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FBF72" w14:textId="77777777" w:rsidR="00647B99" w:rsidRDefault="00F47AB3">
      <w:pPr>
        <w:spacing w:after="120" w:line="240" w:lineRule="auto"/>
        <w:jc w:val="center"/>
        <w:rPr>
          <w:rFonts w:ascii="Poppins" w:eastAsia="Poppins" w:hAnsi="Poppins" w:cs="Poppins"/>
          <w:b/>
          <w:bCs/>
          <w:color w:val="D6239B"/>
          <w:sz w:val="24"/>
          <w:szCs w:val="24"/>
        </w:rPr>
      </w:pPr>
      <w:r>
        <w:rPr>
          <w:noProof/>
        </w:rPr>
        <w:drawing>
          <wp:anchor distT="114300" distB="114300" distL="114300" distR="114300" simplePos="0" relativeHeight="251658240" behindDoc="1" locked="0" layoutInCell="1" hidden="0" allowOverlap="1" wp14:anchorId="5BAAE97F" wp14:editId="46CC93F0">
            <wp:simplePos x="0" y="0"/>
            <wp:positionH relativeFrom="column">
              <wp:posOffset>1485900</wp:posOffset>
            </wp:positionH>
            <wp:positionV relativeFrom="paragraph">
              <wp:posOffset>180975</wp:posOffset>
            </wp:positionV>
            <wp:extent cx="3071813" cy="2935011"/>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71813" cy="2935011"/>
                    </a:xfrm>
                    <a:prstGeom prst="rect">
                      <a:avLst/>
                    </a:prstGeom>
                    <a:ln/>
                  </pic:spPr>
                </pic:pic>
              </a:graphicData>
            </a:graphic>
          </wp:anchor>
        </w:drawing>
      </w:r>
    </w:p>
    <w:p w14:paraId="0B302E37" w14:textId="77777777" w:rsidR="00647B99" w:rsidRDefault="00647B99">
      <w:pPr>
        <w:spacing w:after="0" w:line="240" w:lineRule="auto"/>
        <w:rPr>
          <w:rFonts w:ascii="Arial" w:eastAsia="Arial" w:hAnsi="Arial" w:cs="Arial"/>
          <w:b/>
          <w:bCs/>
          <w:sz w:val="24"/>
          <w:szCs w:val="24"/>
        </w:rPr>
      </w:pPr>
    </w:p>
    <w:p w14:paraId="5269B77D" w14:textId="77777777" w:rsidR="00647B99" w:rsidRDefault="00647B99">
      <w:pPr>
        <w:spacing w:after="0" w:line="240" w:lineRule="auto"/>
        <w:jc w:val="center"/>
        <w:rPr>
          <w:rFonts w:ascii="Arial" w:eastAsia="Arial" w:hAnsi="Arial" w:cs="Arial"/>
          <w:b/>
          <w:bCs/>
          <w:sz w:val="68"/>
          <w:szCs w:val="68"/>
        </w:rPr>
      </w:pPr>
    </w:p>
    <w:p w14:paraId="3CB12980" w14:textId="77777777" w:rsidR="00647B99" w:rsidRDefault="00647B99">
      <w:pPr>
        <w:spacing w:after="0" w:line="240" w:lineRule="auto"/>
        <w:jc w:val="center"/>
        <w:rPr>
          <w:rFonts w:ascii="Arial" w:eastAsia="Arial" w:hAnsi="Arial" w:cs="Arial"/>
          <w:b/>
          <w:bCs/>
          <w:sz w:val="68"/>
          <w:szCs w:val="68"/>
        </w:rPr>
      </w:pPr>
    </w:p>
    <w:p w14:paraId="7391ED56" w14:textId="3FA2BED8" w:rsidR="00647B99" w:rsidRDefault="00FD201A" w:rsidP="00FD201A">
      <w:pPr>
        <w:tabs>
          <w:tab w:val="left" w:pos="6336"/>
        </w:tabs>
        <w:spacing w:after="0" w:line="240" w:lineRule="auto"/>
        <w:rPr>
          <w:rFonts w:ascii="Arial" w:eastAsia="Arial" w:hAnsi="Arial" w:cs="Arial"/>
          <w:b/>
          <w:bCs/>
          <w:sz w:val="68"/>
          <w:szCs w:val="68"/>
        </w:rPr>
      </w:pPr>
      <w:r>
        <w:rPr>
          <w:rFonts w:ascii="Arial" w:eastAsia="Arial" w:hAnsi="Arial" w:cs="Arial"/>
          <w:b/>
          <w:bCs/>
          <w:sz w:val="68"/>
          <w:szCs w:val="68"/>
        </w:rPr>
        <w:tab/>
      </w:r>
    </w:p>
    <w:p w14:paraId="404AF447" w14:textId="77777777" w:rsidR="00647B99" w:rsidRDefault="00647B99">
      <w:pPr>
        <w:spacing w:after="0" w:line="240" w:lineRule="auto"/>
        <w:jc w:val="center"/>
        <w:rPr>
          <w:rFonts w:ascii="Arial" w:eastAsia="Arial" w:hAnsi="Arial" w:cs="Arial"/>
          <w:b/>
          <w:bCs/>
          <w:sz w:val="68"/>
          <w:szCs w:val="68"/>
        </w:rPr>
      </w:pPr>
    </w:p>
    <w:p w14:paraId="168A2156" w14:textId="3336C8BB" w:rsidR="00647B99" w:rsidRDefault="00FA7E59" w:rsidP="00FA7E59">
      <w:pPr>
        <w:tabs>
          <w:tab w:val="left" w:pos="5532"/>
        </w:tabs>
        <w:spacing w:after="0" w:line="240" w:lineRule="auto"/>
        <w:rPr>
          <w:rFonts w:ascii="Arial" w:eastAsia="Arial" w:hAnsi="Arial" w:cs="Arial"/>
          <w:b/>
          <w:bCs/>
          <w:sz w:val="68"/>
          <w:szCs w:val="68"/>
        </w:rPr>
      </w:pPr>
      <w:r>
        <w:rPr>
          <w:rFonts w:ascii="Arial" w:eastAsia="Arial" w:hAnsi="Arial" w:cs="Arial"/>
          <w:b/>
          <w:bCs/>
          <w:sz w:val="68"/>
          <w:szCs w:val="68"/>
        </w:rPr>
        <w:tab/>
      </w:r>
    </w:p>
    <w:p w14:paraId="4C2D960A" w14:textId="77777777" w:rsidR="00647B99" w:rsidRDefault="00647B99">
      <w:pPr>
        <w:spacing w:after="0" w:line="240" w:lineRule="auto"/>
        <w:jc w:val="center"/>
        <w:rPr>
          <w:rFonts w:ascii="Arial" w:eastAsia="Arial" w:hAnsi="Arial" w:cs="Arial"/>
          <w:b/>
          <w:bCs/>
          <w:sz w:val="68"/>
          <w:szCs w:val="68"/>
        </w:rPr>
      </w:pPr>
    </w:p>
    <w:p w14:paraId="0BE1E783" w14:textId="77777777" w:rsidR="00647B99" w:rsidRDefault="00647B99">
      <w:pPr>
        <w:spacing w:after="0" w:line="240" w:lineRule="auto"/>
        <w:rPr>
          <w:rFonts w:ascii="Arial" w:eastAsia="Arial" w:hAnsi="Arial" w:cs="Arial"/>
          <w:b/>
          <w:bCs/>
          <w:sz w:val="24"/>
          <w:szCs w:val="24"/>
        </w:rPr>
      </w:pPr>
    </w:p>
    <w:p w14:paraId="747B32F3" w14:textId="77777777" w:rsidR="00647B99" w:rsidRDefault="00647B99">
      <w:pPr>
        <w:spacing w:after="0" w:line="240" w:lineRule="auto"/>
        <w:rPr>
          <w:rFonts w:ascii="Arial" w:eastAsia="Arial" w:hAnsi="Arial" w:cs="Arial"/>
          <w:b/>
          <w:bCs/>
          <w:sz w:val="24"/>
          <w:szCs w:val="24"/>
        </w:rPr>
      </w:pPr>
    </w:p>
    <w:p w14:paraId="355E947B" w14:textId="77777777" w:rsidR="00647B99" w:rsidRPr="00410CC0" w:rsidRDefault="00F47AB3">
      <w:pPr>
        <w:spacing w:after="0" w:line="240" w:lineRule="auto"/>
        <w:jc w:val="center"/>
        <w:rPr>
          <w:rFonts w:ascii="Poppins" w:eastAsia="Arial" w:hAnsi="Poppins" w:cs="Poppins"/>
          <w:b/>
          <w:bCs/>
          <w:sz w:val="96"/>
          <w:szCs w:val="96"/>
        </w:rPr>
      </w:pPr>
      <w:r w:rsidRPr="00410CC0">
        <w:rPr>
          <w:rFonts w:ascii="Poppins" w:eastAsia="Arial" w:hAnsi="Poppins" w:cs="Poppins"/>
          <w:b/>
          <w:bCs/>
          <w:color w:val="D6239B"/>
          <w:sz w:val="96"/>
          <w:szCs w:val="96"/>
        </w:rPr>
        <w:t>Pupil Attendance Policy</w:t>
      </w:r>
      <w:r w:rsidRPr="00410CC0">
        <w:rPr>
          <w:rFonts w:ascii="Poppins" w:eastAsia="Arial" w:hAnsi="Poppins" w:cs="Poppins"/>
          <w:b/>
          <w:bCs/>
          <w:sz w:val="96"/>
          <w:szCs w:val="96"/>
        </w:rPr>
        <w:t xml:space="preserve"> </w:t>
      </w:r>
    </w:p>
    <w:p w14:paraId="0873046F" w14:textId="77777777" w:rsidR="00647B99" w:rsidRPr="00410CC0" w:rsidRDefault="00647B99">
      <w:pPr>
        <w:spacing w:after="0" w:line="240" w:lineRule="auto"/>
        <w:jc w:val="both"/>
        <w:rPr>
          <w:rFonts w:ascii="Poppins" w:eastAsia="Arial" w:hAnsi="Poppins" w:cs="Poppins"/>
          <w:b/>
          <w:bCs/>
          <w:sz w:val="96"/>
          <w:szCs w:val="96"/>
        </w:rPr>
      </w:pPr>
    </w:p>
    <w:p w14:paraId="3F7DD052" w14:textId="77777777" w:rsidR="00647B99" w:rsidRDefault="00647B99">
      <w:pPr>
        <w:spacing w:after="120" w:line="240" w:lineRule="auto"/>
        <w:jc w:val="both"/>
        <w:rPr>
          <w:rFonts w:ascii="Arial" w:eastAsia="Arial" w:hAnsi="Arial" w:cs="Arial"/>
          <w:sz w:val="20"/>
          <w:szCs w:val="20"/>
        </w:rPr>
      </w:pPr>
    </w:p>
    <w:p w14:paraId="58ADA3E4" w14:textId="77777777" w:rsidR="00647B99" w:rsidRDefault="00647B99">
      <w:pPr>
        <w:spacing w:after="120" w:line="240" w:lineRule="auto"/>
        <w:jc w:val="both"/>
        <w:rPr>
          <w:rFonts w:ascii="Arial" w:eastAsia="Arial" w:hAnsi="Arial" w:cs="Arial"/>
          <w:sz w:val="20"/>
          <w:szCs w:val="20"/>
        </w:rPr>
      </w:pPr>
    </w:p>
    <w:tbl>
      <w:tblPr>
        <w:tblStyle w:val="ad"/>
        <w:tblW w:w="9720" w:type="dxa"/>
        <w:tblInd w:w="-10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647B99" w14:paraId="561910A6" w14:textId="77777777">
        <w:trPr>
          <w:tblHeader/>
        </w:trPr>
        <w:tc>
          <w:tcPr>
            <w:tcW w:w="2586" w:type="dxa"/>
            <w:tcBorders>
              <w:top w:val="single" w:sz="8" w:space="0" w:color="000000"/>
              <w:left w:val="single" w:sz="8" w:space="0" w:color="000000"/>
              <w:bottom w:val="single" w:sz="8" w:space="0" w:color="000000"/>
              <w:right w:val="single" w:sz="8" w:space="0" w:color="000000"/>
            </w:tcBorders>
          </w:tcPr>
          <w:p w14:paraId="18755452" w14:textId="77777777" w:rsidR="00647B99" w:rsidRDefault="00F47AB3">
            <w:pPr>
              <w:spacing w:after="120" w:line="240" w:lineRule="auto"/>
              <w:jc w:val="both"/>
              <w:rPr>
                <w:rFonts w:ascii="Poppins" w:eastAsia="Poppins" w:hAnsi="Poppins" w:cs="Poppins"/>
                <w:sz w:val="20"/>
                <w:szCs w:val="20"/>
              </w:rPr>
            </w:pPr>
            <w:r>
              <w:rPr>
                <w:rFonts w:ascii="Poppins" w:eastAsia="Poppins" w:hAnsi="Poppins" w:cs="Poppins"/>
                <w:b/>
                <w:bCs/>
                <w:sz w:val="20"/>
                <w:szCs w:val="20"/>
              </w:rPr>
              <w:t xml:space="preserve">Approved by: </w:t>
            </w:r>
          </w:p>
        </w:tc>
        <w:tc>
          <w:tcPr>
            <w:tcW w:w="3268" w:type="dxa"/>
            <w:tcBorders>
              <w:top w:val="single" w:sz="8" w:space="0" w:color="000000"/>
              <w:left w:val="single" w:sz="8" w:space="0" w:color="000000"/>
              <w:bottom w:val="single" w:sz="8" w:space="0" w:color="000000"/>
              <w:right w:val="single" w:sz="8" w:space="0" w:color="000000"/>
            </w:tcBorders>
          </w:tcPr>
          <w:p w14:paraId="6830963E" w14:textId="77777777" w:rsidR="00647B99" w:rsidRDefault="00F47AB3">
            <w:pPr>
              <w:spacing w:after="120" w:line="240" w:lineRule="auto"/>
              <w:ind w:right="850"/>
              <w:jc w:val="both"/>
              <w:rPr>
                <w:rFonts w:ascii="Poppins" w:eastAsia="Poppins" w:hAnsi="Poppins" w:cs="Poppins"/>
              </w:rPr>
            </w:pPr>
            <w:r>
              <w:rPr>
                <w:rFonts w:ascii="Poppins" w:eastAsia="Poppins" w:hAnsi="Poppins" w:cs="Poppins"/>
              </w:rPr>
              <w:t>Head Teacher</w:t>
            </w:r>
          </w:p>
        </w:tc>
        <w:tc>
          <w:tcPr>
            <w:tcW w:w="3866" w:type="dxa"/>
            <w:tcBorders>
              <w:top w:val="single" w:sz="8" w:space="0" w:color="000000"/>
              <w:left w:val="single" w:sz="8" w:space="0" w:color="000000"/>
              <w:bottom w:val="single" w:sz="8" w:space="0" w:color="000000"/>
              <w:right w:val="single" w:sz="8" w:space="0" w:color="000000"/>
            </w:tcBorders>
          </w:tcPr>
          <w:p w14:paraId="2B00BB2A" w14:textId="77777777" w:rsidR="00647B99" w:rsidRDefault="00F47AB3">
            <w:pPr>
              <w:spacing w:after="120" w:line="240" w:lineRule="auto"/>
              <w:ind w:right="850"/>
              <w:jc w:val="both"/>
              <w:rPr>
                <w:rFonts w:ascii="Poppins" w:eastAsia="Poppins" w:hAnsi="Poppins" w:cs="Poppins"/>
              </w:rPr>
            </w:pPr>
            <w:r>
              <w:rPr>
                <w:rFonts w:ascii="Poppins" w:eastAsia="Poppins" w:hAnsi="Poppins" w:cs="Poppins"/>
                <w:b/>
                <w:bCs/>
              </w:rPr>
              <w:t>Date:</w:t>
            </w:r>
            <w:r>
              <w:rPr>
                <w:rFonts w:ascii="Poppins" w:eastAsia="Poppins" w:hAnsi="Poppins" w:cs="Poppins"/>
              </w:rPr>
              <w:t xml:space="preserve"> September 2024</w:t>
            </w:r>
          </w:p>
        </w:tc>
      </w:tr>
      <w:tr w:rsidR="00647B99" w14:paraId="4142BEC3" w14:textId="77777777">
        <w:tc>
          <w:tcPr>
            <w:tcW w:w="2586" w:type="dxa"/>
            <w:tcBorders>
              <w:top w:val="single" w:sz="8" w:space="0" w:color="000000"/>
              <w:left w:val="single" w:sz="8" w:space="0" w:color="000000"/>
              <w:bottom w:val="single" w:sz="8" w:space="0" w:color="000000"/>
              <w:right w:val="single" w:sz="8" w:space="0" w:color="000000"/>
            </w:tcBorders>
          </w:tcPr>
          <w:p w14:paraId="1AA09AB5" w14:textId="77777777" w:rsidR="00647B99" w:rsidRDefault="00F47AB3">
            <w:pPr>
              <w:spacing w:after="120" w:line="240" w:lineRule="auto"/>
              <w:jc w:val="both"/>
              <w:rPr>
                <w:rFonts w:ascii="Poppins" w:eastAsia="Poppins" w:hAnsi="Poppins" w:cs="Poppins"/>
                <w:sz w:val="20"/>
                <w:szCs w:val="20"/>
              </w:rPr>
            </w:pPr>
            <w:r>
              <w:rPr>
                <w:rFonts w:ascii="Poppins" w:eastAsia="Poppins" w:hAnsi="Poppins" w:cs="Poppins"/>
                <w:b/>
                <w:bCs/>
                <w:sz w:val="20"/>
                <w:szCs w:val="20"/>
              </w:rPr>
              <w:t>Last reviewed on:</w:t>
            </w:r>
          </w:p>
        </w:tc>
        <w:tc>
          <w:tcPr>
            <w:tcW w:w="7134" w:type="dxa"/>
            <w:gridSpan w:val="2"/>
            <w:tcBorders>
              <w:top w:val="single" w:sz="8" w:space="0" w:color="000000"/>
              <w:left w:val="single" w:sz="8" w:space="0" w:color="000000"/>
              <w:bottom w:val="single" w:sz="8" w:space="0" w:color="000000"/>
              <w:right w:val="single" w:sz="8" w:space="0" w:color="000000"/>
            </w:tcBorders>
          </w:tcPr>
          <w:p w14:paraId="1E5BC289" w14:textId="262DABE5" w:rsidR="00647B99" w:rsidRDefault="6F11D3CE">
            <w:pPr>
              <w:spacing w:after="120" w:line="240" w:lineRule="auto"/>
              <w:ind w:right="850"/>
              <w:jc w:val="both"/>
              <w:rPr>
                <w:rFonts w:ascii="Poppins" w:eastAsia="Poppins" w:hAnsi="Poppins" w:cs="Poppins"/>
              </w:rPr>
            </w:pPr>
            <w:r w:rsidRPr="673B6422">
              <w:rPr>
                <w:rFonts w:ascii="Poppins" w:eastAsia="Poppins" w:hAnsi="Poppins" w:cs="Poppins"/>
              </w:rPr>
              <w:t>June</w:t>
            </w:r>
            <w:r w:rsidR="00F47AB3">
              <w:rPr>
                <w:rFonts w:ascii="Poppins" w:eastAsia="Poppins" w:hAnsi="Poppins" w:cs="Poppins"/>
              </w:rPr>
              <w:t xml:space="preserve"> 2026 </w:t>
            </w:r>
          </w:p>
        </w:tc>
      </w:tr>
      <w:tr w:rsidR="00647B99" w14:paraId="33DCC795" w14:textId="77777777">
        <w:trPr>
          <w:trHeight w:val="285"/>
        </w:trPr>
        <w:tc>
          <w:tcPr>
            <w:tcW w:w="2586" w:type="dxa"/>
            <w:tcBorders>
              <w:top w:val="single" w:sz="8" w:space="0" w:color="000000"/>
              <w:left w:val="single" w:sz="8" w:space="0" w:color="000000"/>
              <w:bottom w:val="single" w:sz="8" w:space="0" w:color="000000"/>
              <w:right w:val="single" w:sz="8" w:space="0" w:color="000000"/>
            </w:tcBorders>
          </w:tcPr>
          <w:p w14:paraId="389D1323" w14:textId="77777777" w:rsidR="00647B99" w:rsidRDefault="00F47AB3">
            <w:pPr>
              <w:spacing w:after="120" w:line="240" w:lineRule="auto"/>
              <w:jc w:val="both"/>
              <w:rPr>
                <w:rFonts w:ascii="Poppins" w:eastAsia="Poppins" w:hAnsi="Poppins" w:cs="Poppins"/>
                <w:sz w:val="20"/>
                <w:szCs w:val="20"/>
              </w:rPr>
            </w:pPr>
            <w:r>
              <w:rPr>
                <w:rFonts w:ascii="Poppins" w:eastAsia="Poppins" w:hAnsi="Poppins" w:cs="Poppins"/>
                <w:b/>
                <w:bCs/>
                <w:sz w:val="20"/>
                <w:szCs w:val="20"/>
              </w:rPr>
              <w:t>Next review due by:</w:t>
            </w:r>
          </w:p>
        </w:tc>
        <w:tc>
          <w:tcPr>
            <w:tcW w:w="7134" w:type="dxa"/>
            <w:gridSpan w:val="2"/>
            <w:tcBorders>
              <w:top w:val="single" w:sz="8" w:space="0" w:color="000000"/>
              <w:left w:val="single" w:sz="8" w:space="0" w:color="000000"/>
              <w:bottom w:val="single" w:sz="8" w:space="0" w:color="000000"/>
              <w:right w:val="single" w:sz="8" w:space="0" w:color="000000"/>
            </w:tcBorders>
          </w:tcPr>
          <w:p w14:paraId="7CF3E673" w14:textId="1A6B43C3" w:rsidR="00647B99" w:rsidRDefault="13D43597">
            <w:pPr>
              <w:spacing w:after="120" w:line="240" w:lineRule="auto"/>
              <w:ind w:right="850"/>
              <w:jc w:val="both"/>
              <w:rPr>
                <w:rFonts w:ascii="Poppins" w:eastAsia="Poppins" w:hAnsi="Poppins" w:cs="Poppins"/>
              </w:rPr>
            </w:pPr>
            <w:r w:rsidRPr="673B6422">
              <w:rPr>
                <w:rFonts w:ascii="Poppins" w:eastAsia="Poppins" w:hAnsi="Poppins" w:cs="Poppins"/>
              </w:rPr>
              <w:t>June</w:t>
            </w:r>
            <w:r w:rsidR="00F47AB3">
              <w:rPr>
                <w:rFonts w:ascii="Poppins" w:eastAsia="Poppins" w:hAnsi="Poppins" w:cs="Poppins"/>
              </w:rPr>
              <w:t xml:space="preserve"> 2028</w:t>
            </w:r>
          </w:p>
        </w:tc>
      </w:tr>
    </w:tbl>
    <w:p w14:paraId="37E17812" w14:textId="77777777" w:rsidR="00647B99" w:rsidRDefault="00647B99">
      <w:pPr>
        <w:spacing w:after="0"/>
        <w:rPr>
          <w:rFonts w:ascii="Arial" w:eastAsia="Arial" w:hAnsi="Arial" w:cs="Arial"/>
          <w:sz w:val="24"/>
          <w:szCs w:val="24"/>
        </w:rPr>
      </w:pPr>
    </w:p>
    <w:p w14:paraId="5FC81551" w14:textId="77777777" w:rsidR="00647B99" w:rsidRDefault="00647B99">
      <w:pPr>
        <w:spacing w:after="0"/>
        <w:jc w:val="center"/>
      </w:pPr>
    </w:p>
    <w:p w14:paraId="19E6A8E8" w14:textId="77777777" w:rsidR="00647B99" w:rsidRDefault="00647B99">
      <w:pPr>
        <w:spacing w:after="0"/>
        <w:jc w:val="center"/>
      </w:pPr>
    </w:p>
    <w:p w14:paraId="2A30772F" w14:textId="3E2F93B8" w:rsidR="13EC00A8" w:rsidRDefault="13EC00A8" w:rsidP="13EC00A8">
      <w:pPr>
        <w:spacing w:after="0"/>
        <w:jc w:val="center"/>
      </w:pPr>
    </w:p>
    <w:p w14:paraId="40EA9603" w14:textId="26FAC921" w:rsidR="00647B99" w:rsidRDefault="00647B99">
      <w:pPr>
        <w:spacing w:after="0"/>
        <w:rPr>
          <w:rFonts w:ascii="Poppins" w:eastAsia="Poppins" w:hAnsi="Poppins" w:cs="Poppins"/>
          <w:i/>
          <w:iCs/>
          <w:color w:val="D6239B"/>
        </w:rPr>
      </w:pPr>
    </w:p>
    <w:p w14:paraId="0700569E" w14:textId="77777777" w:rsidR="00647B99" w:rsidRPr="0017427C" w:rsidRDefault="00F47AB3">
      <w:pPr>
        <w:spacing w:before="240" w:after="240" w:line="240" w:lineRule="auto"/>
        <w:ind w:right="-7"/>
        <w:jc w:val="both"/>
        <w:rPr>
          <w:rFonts w:ascii="Poppins" w:eastAsia="Poppins" w:hAnsi="Poppins" w:cs="Poppins"/>
          <w:b/>
          <w:bCs/>
          <w:color w:val="D6239B"/>
        </w:rPr>
      </w:pPr>
      <w:r w:rsidRPr="0017427C">
        <w:rPr>
          <w:rFonts w:ascii="Poppins" w:eastAsia="Poppins" w:hAnsi="Poppins" w:cs="Poppins"/>
          <w:b/>
          <w:bCs/>
          <w:color w:val="D6239B"/>
        </w:rPr>
        <w:t>Contents:</w:t>
      </w:r>
    </w:p>
    <w:p w14:paraId="33079DAD"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Statement of Intent</w:t>
      </w:r>
    </w:p>
    <w:p w14:paraId="4638CB1E"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Our Ethos, Expectations and Values</w:t>
      </w:r>
    </w:p>
    <w:p w14:paraId="0BD50C80"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Promoting Regular Attendance</w:t>
      </w:r>
    </w:p>
    <w:p w14:paraId="074D52BC"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Understanding Types of Absence</w:t>
      </w:r>
    </w:p>
    <w:p w14:paraId="3C6BADAB"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 xml:space="preserve">Persistent </w:t>
      </w:r>
      <w:proofErr w:type="gramStart"/>
      <w:r>
        <w:rPr>
          <w:rFonts w:ascii="Poppins" w:eastAsia="Poppins" w:hAnsi="Poppins" w:cs="Poppins"/>
        </w:rPr>
        <w:t>Absenteeism(</w:t>
      </w:r>
      <w:proofErr w:type="gramEnd"/>
      <w:r>
        <w:rPr>
          <w:rFonts w:ascii="Poppins" w:eastAsia="Poppins" w:hAnsi="Poppins" w:cs="Poppins"/>
        </w:rPr>
        <w:t xml:space="preserve">PA) and Severe </w:t>
      </w:r>
      <w:proofErr w:type="gramStart"/>
      <w:r>
        <w:rPr>
          <w:rFonts w:ascii="Poppins" w:eastAsia="Poppins" w:hAnsi="Poppins" w:cs="Poppins"/>
        </w:rPr>
        <w:t>Absenteeism(</w:t>
      </w:r>
      <w:proofErr w:type="gramEnd"/>
      <w:r>
        <w:rPr>
          <w:rFonts w:ascii="Poppins" w:eastAsia="Poppins" w:hAnsi="Poppins" w:cs="Poppins"/>
        </w:rPr>
        <w:t>SA)</w:t>
      </w:r>
    </w:p>
    <w:p w14:paraId="09F25BE1"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Absence Procedures</w:t>
      </w:r>
    </w:p>
    <w:p w14:paraId="31BB89A7"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Lateness</w:t>
      </w:r>
    </w:p>
    <w:p w14:paraId="029C8704"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Promoting Good/Improving Attendance</w:t>
      </w:r>
    </w:p>
    <w:p w14:paraId="49F45289"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Understanding Barriers to Attendance</w:t>
      </w:r>
    </w:p>
    <w:p w14:paraId="3D0F2072"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SEND- and Health-Related Absence</w:t>
      </w:r>
    </w:p>
    <w:p w14:paraId="085C9B9F"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 xml:space="preserve">Absence Data </w:t>
      </w:r>
    </w:p>
    <w:p w14:paraId="63CACCF2"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Reducing PA/SA</w:t>
      </w:r>
    </w:p>
    <w:p w14:paraId="762543DE"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 xml:space="preserve">Local Authority Support Services </w:t>
      </w:r>
    </w:p>
    <w:p w14:paraId="0EA98154"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School Attendance and the Law</w:t>
      </w:r>
    </w:p>
    <w:p w14:paraId="17D339BA"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 xml:space="preserve">Legal Sanctions </w:t>
      </w:r>
    </w:p>
    <w:p w14:paraId="1D5A4F9E"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National Framework</w:t>
      </w:r>
    </w:p>
    <w:p w14:paraId="2CAD18F9"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 xml:space="preserve">Notices to Improve </w:t>
      </w:r>
    </w:p>
    <w:p w14:paraId="07A3C142" w14:textId="77777777" w:rsidR="00647B99" w:rsidRDefault="00F47AB3">
      <w:pPr>
        <w:spacing w:before="240" w:after="240" w:line="240" w:lineRule="auto"/>
        <w:ind w:left="780" w:right="-7" w:hanging="360"/>
        <w:jc w:val="both"/>
        <w:rPr>
          <w:rFonts w:ascii="Poppins" w:eastAsia="Poppins" w:hAnsi="Poppins" w:cs="Poppins"/>
        </w:rPr>
      </w:pPr>
      <w:r>
        <w:rPr>
          <w:rFonts w:ascii="Poppins" w:eastAsia="Poppins" w:hAnsi="Poppins" w:cs="Poppins"/>
        </w:rPr>
        <w:t xml:space="preserve"> Deletion from Roll</w:t>
      </w:r>
    </w:p>
    <w:p w14:paraId="4FA55CD9" w14:textId="70F70213" w:rsidR="673B6422" w:rsidRDefault="673B6422" w:rsidP="673B6422">
      <w:pPr>
        <w:spacing w:before="240" w:after="240" w:line="240" w:lineRule="auto"/>
        <w:ind w:right="-7"/>
        <w:jc w:val="both"/>
        <w:rPr>
          <w:rFonts w:ascii="Poppins" w:eastAsia="Poppins" w:hAnsi="Poppins" w:cs="Poppins"/>
        </w:rPr>
      </w:pPr>
    </w:p>
    <w:p w14:paraId="3039A851"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Appendices</w:t>
      </w:r>
    </w:p>
    <w:p w14:paraId="2EFAECC4" w14:textId="77777777" w:rsidR="00647B99" w:rsidRDefault="00F47AB3" w:rsidP="002558C5">
      <w:pPr>
        <w:spacing w:after="0" w:line="240" w:lineRule="auto"/>
        <w:ind w:right="-7"/>
        <w:rPr>
          <w:rFonts w:ascii="Poppins" w:eastAsia="Poppins" w:hAnsi="Poppins" w:cs="Poppins"/>
        </w:rPr>
      </w:pPr>
      <w:r>
        <w:rPr>
          <w:rFonts w:ascii="Poppins" w:eastAsia="Poppins" w:hAnsi="Poppins" w:cs="Poppins"/>
        </w:rPr>
        <w:t xml:space="preserve">A - Attendance Register </w:t>
      </w:r>
    </w:p>
    <w:p w14:paraId="6B59DDAA" w14:textId="77777777" w:rsidR="00647B99" w:rsidRDefault="00F47AB3" w:rsidP="002558C5">
      <w:pPr>
        <w:spacing w:after="0" w:line="240" w:lineRule="auto"/>
        <w:ind w:right="-7"/>
        <w:rPr>
          <w:rFonts w:ascii="Poppins" w:eastAsia="Poppins" w:hAnsi="Poppins" w:cs="Poppins"/>
        </w:rPr>
      </w:pPr>
      <w:r>
        <w:rPr>
          <w:rFonts w:ascii="Poppins" w:eastAsia="Poppins" w:hAnsi="Poppins" w:cs="Poppins"/>
        </w:rPr>
        <w:t>B- Parental Request for Leave of Absence</w:t>
      </w:r>
    </w:p>
    <w:p w14:paraId="7199A104" w14:textId="77777777" w:rsidR="00647B99" w:rsidRDefault="00F47AB3" w:rsidP="002558C5">
      <w:pPr>
        <w:spacing w:after="0" w:line="240" w:lineRule="auto"/>
        <w:ind w:right="-7"/>
        <w:rPr>
          <w:rFonts w:ascii="Poppins" w:eastAsia="Poppins" w:hAnsi="Poppins" w:cs="Poppins"/>
        </w:rPr>
      </w:pPr>
      <w:r>
        <w:rPr>
          <w:rFonts w:ascii="Poppins" w:eastAsia="Poppins" w:hAnsi="Poppins" w:cs="Poppins"/>
        </w:rPr>
        <w:t xml:space="preserve">C-Roles and Responsibilities </w:t>
      </w:r>
    </w:p>
    <w:p w14:paraId="2DC303C6" w14:textId="77777777" w:rsidR="00647B99" w:rsidRDefault="00F47AB3" w:rsidP="002558C5">
      <w:pPr>
        <w:spacing w:after="0" w:line="240" w:lineRule="auto"/>
        <w:ind w:right="-7"/>
        <w:rPr>
          <w:rFonts w:ascii="Poppins" w:eastAsia="Poppins" w:hAnsi="Poppins" w:cs="Poppins"/>
        </w:rPr>
      </w:pPr>
      <w:r>
        <w:rPr>
          <w:rFonts w:ascii="Poppins" w:eastAsia="Poppins" w:hAnsi="Poppins" w:cs="Poppins"/>
        </w:rPr>
        <w:t>D- Absent Pupils</w:t>
      </w:r>
      <w:r>
        <w:rPr>
          <w:rFonts w:ascii="Poppins" w:eastAsia="Poppins" w:hAnsi="Poppins" w:cs="Poppins"/>
        </w:rPr>
        <w:br/>
        <w:t xml:space="preserve">E- Monitoring Pupils attendance </w:t>
      </w:r>
      <w:r>
        <w:rPr>
          <w:rFonts w:ascii="Poppins" w:eastAsia="Poppins" w:hAnsi="Poppins" w:cs="Poppins"/>
        </w:rPr>
        <w:br/>
        <w:t xml:space="preserve">F- Agreements </w:t>
      </w:r>
    </w:p>
    <w:p w14:paraId="2D749D5F" w14:textId="77777777" w:rsidR="00647B99" w:rsidRDefault="00F47AB3" w:rsidP="002558C5">
      <w:pPr>
        <w:spacing w:after="0" w:line="240" w:lineRule="auto"/>
        <w:ind w:right="-7"/>
        <w:rPr>
          <w:rFonts w:ascii="Poppins" w:eastAsia="Poppins" w:hAnsi="Poppins" w:cs="Poppins"/>
        </w:rPr>
      </w:pPr>
      <w:r>
        <w:rPr>
          <w:rFonts w:ascii="Poppins" w:eastAsia="Poppins" w:hAnsi="Poppins" w:cs="Poppins"/>
        </w:rPr>
        <w:t>G - Procedures for following up absent pupils</w:t>
      </w:r>
    </w:p>
    <w:p w14:paraId="6DC60233" w14:textId="77777777" w:rsidR="00647B99" w:rsidRDefault="00F47AB3" w:rsidP="002558C5">
      <w:pPr>
        <w:spacing w:before="240" w:after="240" w:line="240" w:lineRule="auto"/>
        <w:ind w:right="-7"/>
      </w:pPr>
      <w:r>
        <w:rPr>
          <w:rFonts w:ascii="Poppins" w:eastAsia="Poppins" w:hAnsi="Poppins" w:cs="Poppins"/>
        </w:rPr>
        <w:lastRenderedPageBreak/>
        <w:t xml:space="preserve">   Poster </w:t>
      </w:r>
    </w:p>
    <w:p w14:paraId="5FF2D4F3" w14:textId="7A5C52F5" w:rsidR="13EC00A8" w:rsidRDefault="13EC00A8" w:rsidP="13EC00A8">
      <w:pPr>
        <w:spacing w:before="240" w:after="240" w:line="240" w:lineRule="auto"/>
        <w:ind w:right="-7"/>
        <w:rPr>
          <w:rFonts w:ascii="Poppins" w:eastAsia="Poppins" w:hAnsi="Poppins" w:cs="Poppins"/>
        </w:rPr>
      </w:pPr>
      <w:bookmarkStart w:id="0" w:name="_heading=h.fbayeb906tn4"/>
      <w:bookmarkEnd w:id="0"/>
    </w:p>
    <w:p w14:paraId="604F63AC" w14:textId="77777777" w:rsidR="00647B99" w:rsidRDefault="00F47AB3">
      <w:pPr>
        <w:pStyle w:val="Heading1"/>
        <w:keepNext w:val="0"/>
        <w:keepLines w:val="0"/>
        <w:spacing w:line="240" w:lineRule="auto"/>
        <w:jc w:val="both"/>
        <w:rPr>
          <w:rFonts w:ascii="Poppins" w:eastAsia="Poppins" w:hAnsi="Poppins" w:cs="Poppins"/>
          <w:color w:val="D6239B"/>
          <w:sz w:val="22"/>
          <w:szCs w:val="22"/>
        </w:rPr>
      </w:pPr>
      <w:r>
        <w:rPr>
          <w:rFonts w:ascii="Poppins" w:eastAsia="Poppins" w:hAnsi="Poppins" w:cs="Poppins"/>
          <w:color w:val="D6239B"/>
          <w:sz w:val="22"/>
          <w:szCs w:val="22"/>
        </w:rPr>
        <w:t>Statement of Intent</w:t>
      </w:r>
    </w:p>
    <w:p w14:paraId="60AFB525"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 xml:space="preserve">At Educational Diversity, we believe that </w:t>
      </w:r>
      <w:proofErr w:type="gramStart"/>
      <w:r>
        <w:rPr>
          <w:rFonts w:ascii="Poppins" w:eastAsia="Poppins" w:hAnsi="Poppins" w:cs="Poppins"/>
        </w:rPr>
        <w:t>in order to</w:t>
      </w:r>
      <w:proofErr w:type="gramEnd"/>
      <w:r>
        <w:rPr>
          <w:rFonts w:ascii="Poppins" w:eastAsia="Poppins" w:hAnsi="Poppins" w:cs="Poppins"/>
        </w:rPr>
        <w:t xml:space="preserve"> facilitate teaching and learning, good attendance is essential. Pupils cannot achieve their full potential if they do not regularly attend school.</w:t>
      </w:r>
    </w:p>
    <w:p w14:paraId="4FC5295A"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The law entitles every child of compulsory school age to an efficient, full-time education suitable to their age, aptitude, and any special educational need they may have. It is the legal responsibility of every parent/carer to make sure their child receives that education either by attendance at a school or by education otherwise than at a school.</w:t>
      </w:r>
    </w:p>
    <w:p w14:paraId="59D04486"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Where parents/carers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25E1B8ED"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 xml:space="preserve">The Department for Education (DfE) has produced statutory guidance for maintained schools, academies, independent schools, and local authorities. It is called “Working together to improve school attendance” and it includes a National Framework in relation to absence and the use of legal sanctions. Our School Attendance Policy reflects the requirements and principles of that guidance. </w:t>
      </w:r>
    </w:p>
    <w:p w14:paraId="5F801351"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This policy is written with the above guidance in mind and underpins our school ethos to:</w:t>
      </w:r>
    </w:p>
    <w:p w14:paraId="4F72059B" w14:textId="77777777" w:rsidR="00647B99" w:rsidRDefault="00F47AB3">
      <w:pPr>
        <w:numPr>
          <w:ilvl w:val="0"/>
          <w:numId w:val="33"/>
        </w:numPr>
        <w:spacing w:before="240" w:after="0" w:line="240" w:lineRule="auto"/>
        <w:ind w:right="-7"/>
        <w:jc w:val="both"/>
        <w:rPr>
          <w:rFonts w:ascii="Poppins" w:eastAsia="Poppins" w:hAnsi="Poppins" w:cs="Poppins"/>
        </w:rPr>
      </w:pPr>
      <w:r>
        <w:rPr>
          <w:rFonts w:ascii="Poppins" w:eastAsia="Poppins" w:hAnsi="Poppins" w:cs="Poppins"/>
        </w:rPr>
        <w:t xml:space="preserve">Promote children’s welfare and safeguarding  </w:t>
      </w:r>
    </w:p>
    <w:p w14:paraId="644DFCD3" w14:textId="77777777" w:rsidR="00647B99" w:rsidRDefault="00F47AB3">
      <w:pPr>
        <w:numPr>
          <w:ilvl w:val="0"/>
          <w:numId w:val="33"/>
        </w:numPr>
        <w:spacing w:after="0" w:line="240" w:lineRule="auto"/>
        <w:ind w:right="-7"/>
        <w:jc w:val="both"/>
        <w:rPr>
          <w:rFonts w:ascii="Poppins" w:eastAsia="Poppins" w:hAnsi="Poppins" w:cs="Poppins"/>
        </w:rPr>
      </w:pPr>
      <w:r>
        <w:rPr>
          <w:rFonts w:ascii="Poppins" w:eastAsia="Poppins" w:hAnsi="Poppins" w:cs="Poppins"/>
        </w:rPr>
        <w:t xml:space="preserve">Ensure every pupil has access to the full-time education to which they are entitled  </w:t>
      </w:r>
    </w:p>
    <w:p w14:paraId="1EE90B9D" w14:textId="77777777" w:rsidR="00647B99" w:rsidRDefault="00F47AB3">
      <w:pPr>
        <w:numPr>
          <w:ilvl w:val="0"/>
          <w:numId w:val="33"/>
        </w:numPr>
        <w:spacing w:after="0" w:line="240" w:lineRule="auto"/>
        <w:ind w:right="-7"/>
        <w:jc w:val="both"/>
        <w:rPr>
          <w:rFonts w:ascii="Poppins" w:eastAsia="Poppins" w:hAnsi="Poppins" w:cs="Poppins"/>
        </w:rPr>
      </w:pPr>
      <w:r>
        <w:rPr>
          <w:rFonts w:ascii="Poppins" w:eastAsia="Poppins" w:hAnsi="Poppins" w:cs="Poppins"/>
        </w:rPr>
        <w:t xml:space="preserve">Ensure that pupils succeed whilst at school  </w:t>
      </w:r>
    </w:p>
    <w:p w14:paraId="6D6F3B28" w14:textId="77777777" w:rsidR="00647B99" w:rsidRDefault="00F47AB3">
      <w:pPr>
        <w:numPr>
          <w:ilvl w:val="0"/>
          <w:numId w:val="33"/>
        </w:numPr>
        <w:spacing w:after="120" w:line="240" w:lineRule="auto"/>
        <w:ind w:right="-7"/>
        <w:jc w:val="both"/>
        <w:rPr>
          <w:rFonts w:ascii="Poppins" w:eastAsia="Poppins" w:hAnsi="Poppins" w:cs="Poppins"/>
        </w:rPr>
      </w:pPr>
      <w:r>
        <w:rPr>
          <w:rFonts w:ascii="Poppins" w:eastAsia="Poppins" w:hAnsi="Poppins" w:cs="Poppins"/>
        </w:rPr>
        <w:t xml:space="preserve">Ensure that pupils have access to the widest possible range of opportunities at school, and when they leave school. </w:t>
      </w:r>
    </w:p>
    <w:p w14:paraId="5F3D656A"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It has been developed in consultation with the Local Authority and seeks to ensure that all parties involved in the practicalities of school attendance are aware and informed of attendance matters in school and to outline the school’s commitment to attendance matters. It details the responsibilities of parents/carers, Schools and Local Authorities to promote and monitor pupil attendance.</w:t>
      </w:r>
    </w:p>
    <w:p w14:paraId="51688553" w14:textId="77777777" w:rsidR="00647B99" w:rsidRDefault="00F47AB3">
      <w:pPr>
        <w:spacing w:before="240" w:after="120" w:line="240" w:lineRule="auto"/>
        <w:ind w:right="-7"/>
        <w:jc w:val="both"/>
        <w:rPr>
          <w:rFonts w:ascii="Poppins" w:eastAsia="Poppins" w:hAnsi="Poppins" w:cs="Poppins"/>
        </w:rPr>
      </w:pPr>
      <w:hyperlink r:id="rId12">
        <w:r>
          <w:rPr>
            <w:rFonts w:ascii="Poppins" w:eastAsia="Poppins" w:hAnsi="Poppins" w:cs="Poppins"/>
            <w:color w:val="1155CC"/>
            <w:u w:val="single"/>
          </w:rPr>
          <w:t>https://assets.publishing.service.gov.uk/media/66bf301e253aee7aafdbdfea/Summary_table_of_responsibilities_for_school_attendance_-_August_2024.pdf</w:t>
        </w:r>
      </w:hyperlink>
    </w:p>
    <w:p w14:paraId="31CF979F"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 xml:space="preserve">In addition, all schools follow the DfE’s statutory safeguarding guidance, Keeping Children Safe in Education, which emphasises the importance of understanding the potential vulnerabilities of children who are missing or absent from education.  </w:t>
      </w:r>
    </w:p>
    <w:p w14:paraId="03F879C5" w14:textId="77777777" w:rsidR="00647B99" w:rsidRDefault="00F47AB3">
      <w:pPr>
        <w:spacing w:before="240" w:after="120" w:line="240" w:lineRule="auto"/>
        <w:ind w:right="-7"/>
        <w:jc w:val="both"/>
        <w:rPr>
          <w:rFonts w:ascii="Poppins" w:eastAsia="Poppins" w:hAnsi="Poppins" w:cs="Poppins"/>
        </w:rPr>
      </w:pPr>
      <w:hyperlink r:id="rId13">
        <w:r>
          <w:rPr>
            <w:rFonts w:ascii="Poppins" w:eastAsia="Poppins" w:hAnsi="Poppins" w:cs="Poppins"/>
            <w:color w:val="1155CC"/>
            <w:u w:val="single"/>
          </w:rPr>
          <w:t>https://assets.publishing.service.gov.uk/media/6650a1967b792ffff71a83e8/Keeping_children_safe_in_education_2024.pdf</w:t>
        </w:r>
      </w:hyperlink>
      <w:r>
        <w:rPr>
          <w:rFonts w:ascii="Poppins" w:eastAsia="Poppins" w:hAnsi="Poppins" w:cs="Poppins"/>
        </w:rPr>
        <w:t xml:space="preserve"> </w:t>
      </w:r>
    </w:p>
    <w:p w14:paraId="6E642739"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 xml:space="preserve">Our policy aims to raise and maintain levels of attendance by:  </w:t>
      </w:r>
    </w:p>
    <w:p w14:paraId="13419971" w14:textId="77777777" w:rsidR="00647B99" w:rsidRDefault="00F47AB3">
      <w:pPr>
        <w:numPr>
          <w:ilvl w:val="0"/>
          <w:numId w:val="27"/>
        </w:numPr>
        <w:spacing w:before="240" w:after="0" w:line="240" w:lineRule="auto"/>
        <w:ind w:right="-7"/>
        <w:jc w:val="both"/>
        <w:rPr>
          <w:rFonts w:ascii="Poppins" w:eastAsia="Poppins" w:hAnsi="Poppins" w:cs="Poppins"/>
        </w:rPr>
      </w:pPr>
      <w:r>
        <w:rPr>
          <w:rFonts w:ascii="Poppins" w:eastAsia="Poppins" w:hAnsi="Poppins" w:cs="Poppins"/>
        </w:rPr>
        <w:t xml:space="preserve">Building strong relationships and working jointly with our families, listening to and understanding barriers to attendance and working in partnership with families to remove them.  </w:t>
      </w:r>
    </w:p>
    <w:p w14:paraId="56A82E89" w14:textId="77777777" w:rsidR="00647B99" w:rsidRDefault="00F47AB3">
      <w:pPr>
        <w:numPr>
          <w:ilvl w:val="0"/>
          <w:numId w:val="27"/>
        </w:numPr>
        <w:spacing w:after="0" w:line="240" w:lineRule="auto"/>
        <w:ind w:right="-7"/>
        <w:jc w:val="both"/>
        <w:rPr>
          <w:rFonts w:ascii="Poppins" w:eastAsia="Poppins" w:hAnsi="Poppins" w:cs="Poppins"/>
        </w:rPr>
      </w:pPr>
      <w:r>
        <w:rPr>
          <w:rFonts w:ascii="Poppins" w:eastAsia="Poppins" w:hAnsi="Poppins" w:cs="Poppins"/>
        </w:rPr>
        <w:t xml:space="preserve">Setting high expectations for every pupil and communicating those expectations clearly and consistently to pupils and parent/carers  </w:t>
      </w:r>
    </w:p>
    <w:p w14:paraId="0D0E173D" w14:textId="77777777" w:rsidR="00647B99" w:rsidRDefault="00F47AB3">
      <w:pPr>
        <w:numPr>
          <w:ilvl w:val="0"/>
          <w:numId w:val="27"/>
        </w:numPr>
        <w:spacing w:after="0" w:line="240" w:lineRule="auto"/>
        <w:ind w:right="-7"/>
        <w:jc w:val="both"/>
        <w:rPr>
          <w:rFonts w:ascii="Poppins" w:eastAsia="Poppins" w:hAnsi="Poppins" w:cs="Poppins"/>
        </w:rPr>
      </w:pPr>
      <w:r>
        <w:rPr>
          <w:rFonts w:ascii="Poppins" w:eastAsia="Poppins" w:hAnsi="Poppins" w:cs="Poppins"/>
        </w:rPr>
        <w:t xml:space="preserve">Developing and maintaining a whole school culture that promotes the benefits of high attendance to ensure our school is a place our pupils want to attend  </w:t>
      </w:r>
    </w:p>
    <w:p w14:paraId="709E2DFD" w14:textId="77777777" w:rsidR="00647B99" w:rsidRDefault="00F47AB3">
      <w:pPr>
        <w:numPr>
          <w:ilvl w:val="0"/>
          <w:numId w:val="27"/>
        </w:numPr>
        <w:spacing w:after="0" w:line="240" w:lineRule="auto"/>
        <w:ind w:right="-7"/>
        <w:jc w:val="both"/>
        <w:rPr>
          <w:rFonts w:ascii="Poppins" w:eastAsia="Poppins" w:hAnsi="Poppins" w:cs="Poppins"/>
        </w:rPr>
      </w:pPr>
      <w:r>
        <w:rPr>
          <w:rFonts w:ascii="Poppins" w:eastAsia="Poppins" w:hAnsi="Poppins" w:cs="Poppins"/>
        </w:rPr>
        <w:t xml:space="preserve">Accurately completing admission and attendance registers and having effective day to day processes in place to follow-up absence  </w:t>
      </w:r>
    </w:p>
    <w:p w14:paraId="7F5730E7" w14:textId="77777777" w:rsidR="00647B99" w:rsidRDefault="00F47AB3">
      <w:pPr>
        <w:numPr>
          <w:ilvl w:val="0"/>
          <w:numId w:val="27"/>
        </w:numPr>
        <w:spacing w:after="0" w:line="240" w:lineRule="auto"/>
        <w:ind w:right="-7"/>
        <w:jc w:val="both"/>
        <w:rPr>
          <w:rFonts w:ascii="Poppins" w:eastAsia="Poppins" w:hAnsi="Poppins" w:cs="Poppins"/>
        </w:rPr>
      </w:pPr>
      <w:r>
        <w:rPr>
          <w:rFonts w:ascii="Poppins" w:eastAsia="Poppins" w:hAnsi="Poppins" w:cs="Poppins"/>
        </w:rPr>
        <w:t xml:space="preserve">Regularly monitoring and analysing attendance and absence data to identify pupils or cohorts that require support with their attendance and put effective strategies in place.  Sharing information and working collaboratively with other schools in the area, the local authority, and other partners where a pupil’s absence is at risk of becoming persistent or severe.  </w:t>
      </w:r>
    </w:p>
    <w:p w14:paraId="4EFC00A2" w14:textId="77777777" w:rsidR="00647B99" w:rsidRDefault="00F47AB3">
      <w:pPr>
        <w:numPr>
          <w:ilvl w:val="0"/>
          <w:numId w:val="27"/>
        </w:numPr>
        <w:spacing w:after="120" w:line="240" w:lineRule="auto"/>
        <w:ind w:right="-7"/>
        <w:jc w:val="both"/>
        <w:rPr>
          <w:rFonts w:ascii="Poppins" w:eastAsia="Poppins" w:hAnsi="Poppins" w:cs="Poppins"/>
        </w:rPr>
      </w:pPr>
      <w:r>
        <w:rPr>
          <w:rFonts w:ascii="Poppins" w:eastAsia="Poppins" w:hAnsi="Poppins" w:cs="Poppins"/>
        </w:rPr>
        <w:t xml:space="preserve">Being particularly mindful of pupils absent from school due to mental or physical ill health or their special educational needs and/or </w:t>
      </w:r>
      <w:proofErr w:type="gramStart"/>
      <w:r>
        <w:rPr>
          <w:rFonts w:ascii="Poppins" w:eastAsia="Poppins" w:hAnsi="Poppins" w:cs="Poppins"/>
        </w:rPr>
        <w:t>disabilities, and</w:t>
      </w:r>
      <w:proofErr w:type="gramEnd"/>
      <w:r>
        <w:rPr>
          <w:rFonts w:ascii="Poppins" w:eastAsia="Poppins" w:hAnsi="Poppins" w:cs="Poppins"/>
        </w:rPr>
        <w:t xml:space="preserve"> providing them with additional support.</w:t>
      </w:r>
    </w:p>
    <w:p w14:paraId="34B1244A"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At Educational Diversity 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0AC9F1C5" w14:textId="77777777" w:rsidR="00647B99" w:rsidRDefault="00F47AB3">
      <w:pPr>
        <w:spacing w:before="240" w:after="120" w:line="240" w:lineRule="auto"/>
        <w:ind w:right="-7"/>
        <w:jc w:val="both"/>
        <w:rPr>
          <w:rFonts w:ascii="Poppins" w:eastAsia="Poppins" w:hAnsi="Poppins" w:cs="Poppins"/>
        </w:rPr>
      </w:pPr>
      <w:r>
        <w:rPr>
          <w:rFonts w:ascii="Poppins" w:eastAsia="Poppins" w:hAnsi="Poppins" w:cs="Poppins"/>
        </w:rPr>
        <w:t xml:space="preserve">We take a whole-school approach to securing good </w:t>
      </w:r>
      <w:proofErr w:type="gramStart"/>
      <w:r>
        <w:rPr>
          <w:rFonts w:ascii="Poppins" w:eastAsia="Poppins" w:hAnsi="Poppins" w:cs="Poppins"/>
        </w:rPr>
        <w:t>attendance, and</w:t>
      </w:r>
      <w:proofErr w:type="gramEnd"/>
      <w:r>
        <w:rPr>
          <w:rFonts w:ascii="Poppins" w:eastAsia="Poppins" w:hAnsi="Poppins" w:cs="Poppins"/>
        </w:rPr>
        <w:t xml:space="preserve"> recognise the impact that our efforts in other areas – such as the curriculum, behaviour standards, bullying, SEND support, pastoral support, and the effective use of resources such as pupil premium – can have on improving pupil attendance.</w:t>
      </w:r>
    </w:p>
    <w:p w14:paraId="004CBF9A" w14:textId="77777777" w:rsidR="00647B99" w:rsidRDefault="00F47AB3">
      <w:pPr>
        <w:spacing w:after="120" w:line="240" w:lineRule="auto"/>
        <w:ind w:right="-7"/>
        <w:jc w:val="both"/>
        <w:rPr>
          <w:rFonts w:ascii="Poppins" w:eastAsia="Poppins" w:hAnsi="Poppins" w:cs="Poppins"/>
        </w:rPr>
      </w:pPr>
      <w:r>
        <w:rPr>
          <w:rFonts w:ascii="Poppins" w:eastAsia="Poppins" w:hAnsi="Poppins" w:cs="Poppins"/>
        </w:rPr>
        <w:t>We are committed to:</w:t>
      </w:r>
    </w:p>
    <w:p w14:paraId="1B5F30CB" w14:textId="77777777" w:rsidR="00647B99" w:rsidRPr="00E0594D" w:rsidRDefault="00F47AB3" w:rsidP="00E0594D">
      <w:pPr>
        <w:pStyle w:val="ListParagraph"/>
        <w:widowControl w:val="0"/>
        <w:numPr>
          <w:ilvl w:val="0"/>
          <w:numId w:val="43"/>
        </w:numPr>
        <w:spacing w:after="0" w:line="240" w:lineRule="auto"/>
        <w:ind w:right="-7"/>
        <w:jc w:val="both"/>
        <w:rPr>
          <w:rFonts w:ascii="Poppins" w:eastAsia="Poppins" w:hAnsi="Poppins" w:cs="Poppins"/>
        </w:rPr>
      </w:pPr>
      <w:r w:rsidRPr="00E0594D">
        <w:rPr>
          <w:rFonts w:ascii="Poppins" w:eastAsia="Poppins" w:hAnsi="Poppins" w:cs="Poppins"/>
        </w:rPr>
        <w:t>Promoting and modelling high attendance and its benefits.</w:t>
      </w:r>
    </w:p>
    <w:p w14:paraId="2DDF97EB" w14:textId="77777777" w:rsidR="00647B99" w:rsidRDefault="00F47AB3" w:rsidP="00E0594D">
      <w:pPr>
        <w:widowControl w:val="0"/>
        <w:numPr>
          <w:ilvl w:val="0"/>
          <w:numId w:val="43"/>
        </w:numPr>
        <w:spacing w:after="0" w:line="240" w:lineRule="auto"/>
        <w:ind w:right="-7"/>
        <w:jc w:val="both"/>
        <w:rPr>
          <w:rFonts w:ascii="Poppins" w:eastAsia="Poppins" w:hAnsi="Poppins" w:cs="Poppins"/>
        </w:rPr>
      </w:pPr>
      <w:r>
        <w:rPr>
          <w:rFonts w:ascii="Poppins" w:eastAsia="Poppins" w:hAnsi="Poppins" w:cs="Poppins"/>
        </w:rPr>
        <w:t>Ensuring equality and fairness for all.</w:t>
      </w:r>
    </w:p>
    <w:p w14:paraId="75D3CEC3" w14:textId="77777777" w:rsidR="00647B99" w:rsidRDefault="00F47AB3" w:rsidP="00E0594D">
      <w:pPr>
        <w:widowControl w:val="0"/>
        <w:numPr>
          <w:ilvl w:val="0"/>
          <w:numId w:val="43"/>
        </w:numPr>
        <w:spacing w:after="0" w:line="240" w:lineRule="auto"/>
        <w:ind w:right="-7"/>
        <w:jc w:val="both"/>
        <w:rPr>
          <w:rFonts w:ascii="Poppins" w:eastAsia="Poppins" w:hAnsi="Poppins" w:cs="Poppins"/>
        </w:rPr>
      </w:pPr>
      <w:r>
        <w:rPr>
          <w:rFonts w:ascii="Poppins" w:eastAsia="Poppins" w:hAnsi="Poppins" w:cs="Poppins"/>
        </w:rPr>
        <w:t xml:space="preserve">Intervening early and working with other agencies to ensure the health and safety of our pupils. </w:t>
      </w:r>
    </w:p>
    <w:p w14:paraId="59AFF81D" w14:textId="77777777" w:rsidR="00647B99" w:rsidRDefault="00F47AB3" w:rsidP="00E0594D">
      <w:pPr>
        <w:widowControl w:val="0"/>
        <w:numPr>
          <w:ilvl w:val="0"/>
          <w:numId w:val="43"/>
        </w:numPr>
        <w:spacing w:after="0" w:line="240" w:lineRule="auto"/>
        <w:ind w:right="-7"/>
        <w:jc w:val="both"/>
        <w:rPr>
          <w:rFonts w:ascii="Poppins" w:eastAsia="Poppins" w:hAnsi="Poppins" w:cs="Poppins"/>
        </w:rPr>
      </w:pPr>
      <w:r>
        <w:rPr>
          <w:rFonts w:ascii="Poppins" w:eastAsia="Poppins" w:hAnsi="Poppins" w:cs="Poppins"/>
        </w:rPr>
        <w:t>Building strong relationships with families to overcome barriers to attendance.  Working collaboratively with other schools in the area, as well as other agencies</w:t>
      </w:r>
    </w:p>
    <w:p w14:paraId="4ECE5251" w14:textId="77777777" w:rsidR="00647B99" w:rsidRDefault="00F47AB3" w:rsidP="00E0594D">
      <w:pPr>
        <w:widowControl w:val="0"/>
        <w:numPr>
          <w:ilvl w:val="0"/>
          <w:numId w:val="43"/>
        </w:numPr>
        <w:spacing w:after="0" w:line="240" w:lineRule="auto"/>
        <w:ind w:right="-7"/>
        <w:jc w:val="both"/>
        <w:rPr>
          <w:rFonts w:ascii="Poppins" w:eastAsia="Poppins" w:hAnsi="Poppins" w:cs="Poppins"/>
        </w:rPr>
      </w:pPr>
      <w:r>
        <w:rPr>
          <w:rFonts w:ascii="Poppins" w:eastAsia="Poppins" w:hAnsi="Poppins" w:cs="Poppins"/>
        </w:rPr>
        <w:t>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w:t>
      </w:r>
    </w:p>
    <w:p w14:paraId="5C38C8D6" w14:textId="77777777" w:rsidR="00647B99" w:rsidRDefault="00F47AB3" w:rsidP="00E0594D">
      <w:pPr>
        <w:widowControl w:val="0"/>
        <w:numPr>
          <w:ilvl w:val="0"/>
          <w:numId w:val="43"/>
        </w:numPr>
        <w:spacing w:after="0" w:line="240" w:lineRule="auto"/>
        <w:ind w:right="-7"/>
        <w:jc w:val="both"/>
        <w:rPr>
          <w:rFonts w:ascii="Poppins" w:eastAsia="Poppins" w:hAnsi="Poppins" w:cs="Poppins"/>
        </w:rPr>
      </w:pPr>
      <w:r>
        <w:rPr>
          <w:rFonts w:ascii="Poppins" w:eastAsia="Poppins" w:hAnsi="Poppins" w:cs="Poppins"/>
        </w:rPr>
        <w:t>Ensuring our attendance policy is clear and easily understood by all staff, parents and pupils.</w:t>
      </w:r>
    </w:p>
    <w:p w14:paraId="097DAAAA" w14:textId="77777777" w:rsidR="00647B99" w:rsidRDefault="00F47AB3" w:rsidP="00E0594D">
      <w:pPr>
        <w:widowControl w:val="0"/>
        <w:numPr>
          <w:ilvl w:val="0"/>
          <w:numId w:val="43"/>
        </w:numPr>
        <w:spacing w:after="240" w:line="240" w:lineRule="auto"/>
        <w:ind w:right="-7"/>
        <w:jc w:val="both"/>
        <w:rPr>
          <w:rFonts w:ascii="Poppins" w:eastAsia="Poppins" w:hAnsi="Poppins" w:cs="Poppins"/>
        </w:rPr>
      </w:pPr>
      <w:r>
        <w:rPr>
          <w:rFonts w:ascii="Poppins" w:eastAsia="Poppins" w:hAnsi="Poppins" w:cs="Poppins"/>
        </w:rPr>
        <w:lastRenderedPageBreak/>
        <w:t>Regularly monitoring and analysing attendance and absence data to identify pupils or cohorts that require more support.</w:t>
      </w:r>
    </w:p>
    <w:p w14:paraId="3508E4F8" w14:textId="77777777" w:rsidR="00647B99" w:rsidRDefault="00F47AB3">
      <w:pPr>
        <w:spacing w:after="120" w:line="240" w:lineRule="auto"/>
        <w:jc w:val="both"/>
        <w:rPr>
          <w:rFonts w:ascii="Poppins" w:eastAsia="Poppins" w:hAnsi="Poppins" w:cs="Poppins"/>
          <w:b/>
          <w:bCs/>
          <w:color w:val="D6239B"/>
        </w:rPr>
      </w:pPr>
      <w:bookmarkStart w:id="1" w:name="_heading=h.phyywv61c2i8" w:colFirst="0" w:colLast="0"/>
      <w:bookmarkEnd w:id="1"/>
      <w:r>
        <w:rPr>
          <w:rFonts w:ascii="Poppins" w:eastAsia="Poppins" w:hAnsi="Poppins" w:cs="Poppins"/>
          <w:b/>
          <w:bCs/>
          <w:color w:val="D6239B"/>
        </w:rPr>
        <w:t>Our Ethos, Expectations and Values</w:t>
      </w:r>
    </w:p>
    <w:p w14:paraId="3144D430" w14:textId="77777777" w:rsidR="00647B99" w:rsidRDefault="00F47AB3">
      <w:pPr>
        <w:spacing w:after="120" w:line="240" w:lineRule="auto"/>
        <w:jc w:val="both"/>
        <w:rPr>
          <w:rFonts w:ascii="Poppins" w:eastAsia="Poppins" w:hAnsi="Poppins" w:cs="Poppins"/>
        </w:rPr>
      </w:pPr>
      <w:bookmarkStart w:id="2" w:name="_heading=h.u47y34z8fhy5" w:colFirst="0" w:colLast="0"/>
      <w:bookmarkEnd w:id="2"/>
      <w:r>
        <w:rPr>
          <w:rFonts w:ascii="Poppins" w:eastAsia="Poppins" w:hAnsi="Poppins" w:cs="Poppins"/>
        </w:rPr>
        <w:t xml:space="preserve">At Educational Diversity we recognise that many of our pupils have previous poor attendance and prior to joining us may have faced situations which have meant that they have not been able to engage in regular school attendance.  </w:t>
      </w:r>
    </w:p>
    <w:p w14:paraId="388D03F7" w14:textId="77777777" w:rsidR="00647B99" w:rsidRDefault="00F47AB3">
      <w:pPr>
        <w:spacing w:after="120" w:line="240" w:lineRule="auto"/>
        <w:jc w:val="both"/>
        <w:rPr>
          <w:rFonts w:ascii="Poppins" w:eastAsia="Poppins" w:hAnsi="Poppins" w:cs="Poppins"/>
        </w:rPr>
      </w:pPr>
      <w:bookmarkStart w:id="3" w:name="_heading=h.9gw173qrziqv" w:colFirst="0" w:colLast="0"/>
      <w:bookmarkEnd w:id="3"/>
      <w:r>
        <w:rPr>
          <w:rFonts w:ascii="Poppins" w:eastAsia="Poppins" w:hAnsi="Poppins" w:cs="Poppins"/>
        </w:rPr>
        <w:t xml:space="preserve">For each pupil the barriers they face may be personal and unique to them but often include disengagement in learning, social issues, mental health, wellbeing or health needs. </w:t>
      </w:r>
    </w:p>
    <w:p w14:paraId="14DDDBFF" w14:textId="77777777" w:rsidR="00647B99" w:rsidRDefault="00F47AB3">
      <w:pPr>
        <w:spacing w:after="120" w:line="240" w:lineRule="auto"/>
        <w:jc w:val="both"/>
        <w:rPr>
          <w:rFonts w:ascii="Poppins" w:eastAsia="Poppins" w:hAnsi="Poppins" w:cs="Poppins"/>
        </w:rPr>
      </w:pPr>
      <w:bookmarkStart w:id="4" w:name="_heading=h.w8vl0ovqchon" w:colFirst="0" w:colLast="0"/>
      <w:bookmarkEnd w:id="4"/>
      <w:r>
        <w:rPr>
          <w:rFonts w:ascii="Poppins" w:eastAsia="Poppins" w:hAnsi="Poppins" w:cs="Poppins"/>
        </w:rPr>
        <w:t xml:space="preserve">Frequently Adverse Childhood Experiences, undiagnosed SEND medical needs are identified by staff as a pupil starts with us. </w:t>
      </w:r>
    </w:p>
    <w:p w14:paraId="1E4D8122" w14:textId="77777777" w:rsidR="00647B99" w:rsidRDefault="00F47AB3">
      <w:pPr>
        <w:spacing w:after="120" w:line="240" w:lineRule="auto"/>
        <w:jc w:val="both"/>
        <w:rPr>
          <w:rFonts w:ascii="Poppins" w:eastAsia="Poppins" w:hAnsi="Poppins" w:cs="Poppins"/>
        </w:rPr>
      </w:pPr>
      <w:bookmarkStart w:id="5" w:name="_heading=h.uzz91rjoljqb" w:colFirst="0" w:colLast="0"/>
      <w:bookmarkEnd w:id="5"/>
      <w:r>
        <w:rPr>
          <w:rFonts w:ascii="Poppins" w:eastAsia="Poppins" w:hAnsi="Poppins" w:cs="Poppins"/>
        </w:rPr>
        <w:t xml:space="preserve">Pupils may experience Emotional Based School Avoidance or lack confidence to attend our provision.  To support all pupils, bespoke Progression Plans and timetables are developed when required.  </w:t>
      </w:r>
      <w:proofErr w:type="gramStart"/>
      <w:r>
        <w:rPr>
          <w:rFonts w:ascii="Poppins" w:eastAsia="Poppins" w:hAnsi="Poppins" w:cs="Poppins"/>
        </w:rPr>
        <w:t>However</w:t>
      </w:r>
      <w:proofErr w:type="gramEnd"/>
      <w:r>
        <w:rPr>
          <w:rFonts w:ascii="Poppins" w:eastAsia="Poppins" w:hAnsi="Poppins" w:cs="Poppins"/>
        </w:rPr>
        <w:t xml:space="preserve"> </w:t>
      </w:r>
      <w:proofErr w:type="gramStart"/>
      <w:r>
        <w:rPr>
          <w:rFonts w:ascii="Poppins" w:eastAsia="Poppins" w:hAnsi="Poppins" w:cs="Poppins"/>
        </w:rPr>
        <w:t>at all times</w:t>
      </w:r>
      <w:proofErr w:type="gramEnd"/>
      <w:r>
        <w:rPr>
          <w:rFonts w:ascii="Poppins" w:eastAsia="Poppins" w:hAnsi="Poppins" w:cs="Poppins"/>
        </w:rPr>
        <w:t xml:space="preserve"> we encourage pupils to attend and review these regularly to increase attendance in a timely fashion.</w:t>
      </w:r>
    </w:p>
    <w:p w14:paraId="1E5FB15F" w14:textId="77777777" w:rsidR="00647B99" w:rsidRDefault="00F47AB3">
      <w:pPr>
        <w:spacing w:after="120" w:line="240" w:lineRule="auto"/>
        <w:jc w:val="both"/>
        <w:rPr>
          <w:rFonts w:ascii="Poppins" w:eastAsia="Poppins" w:hAnsi="Poppins" w:cs="Poppins"/>
          <w:b/>
          <w:bCs/>
        </w:rPr>
      </w:pPr>
      <w:bookmarkStart w:id="6" w:name="_heading=h.53j63rxhyg" w:colFirst="0" w:colLast="0"/>
      <w:bookmarkEnd w:id="6"/>
      <w:r>
        <w:rPr>
          <w:rFonts w:ascii="Poppins" w:eastAsia="Poppins" w:hAnsi="Poppins" w:cs="Poppins"/>
          <w:b/>
          <w:bCs/>
        </w:rPr>
        <w:t xml:space="preserve">Trauma and Nurture </w:t>
      </w:r>
    </w:p>
    <w:p w14:paraId="58244FF1" w14:textId="77777777" w:rsidR="00647B99" w:rsidRDefault="00F47AB3">
      <w:pPr>
        <w:spacing w:after="0" w:line="240" w:lineRule="auto"/>
        <w:ind w:right="56"/>
        <w:jc w:val="both"/>
        <w:rPr>
          <w:rFonts w:ascii="Poppins" w:eastAsia="Poppins" w:hAnsi="Poppins" w:cs="Poppins"/>
        </w:rPr>
      </w:pPr>
      <w:r>
        <w:rPr>
          <w:rFonts w:ascii="Poppins" w:eastAsia="Poppins" w:hAnsi="Poppins" w:cs="Poppins"/>
          <w:highlight w:val="white"/>
        </w:rPr>
        <w:t>"Understanding the SEMH needs of pupils is absolutely essential in developing a whole school approach to improving mental health and behaviour in schools" (from </w:t>
      </w:r>
      <w:hyperlink r:id="rId14">
        <w:r>
          <w:rPr>
            <w:rFonts w:ascii="Poppins" w:eastAsia="Poppins" w:hAnsi="Poppins" w:cs="Poppins"/>
            <w:highlight w:val="white"/>
          </w:rPr>
          <w:t>Mental Health and Behaviour in Schools</w:t>
        </w:r>
      </w:hyperlink>
      <w:r>
        <w:rPr>
          <w:rFonts w:ascii="Poppins" w:eastAsia="Poppins" w:hAnsi="Poppins" w:cs="Poppins"/>
        </w:rPr>
        <w:t>)</w:t>
      </w:r>
      <w:r>
        <w:rPr>
          <w:rFonts w:ascii="Poppins" w:eastAsia="Poppins" w:hAnsi="Poppins" w:cs="Poppins"/>
          <w:highlight w:val="white"/>
        </w:rPr>
        <w:t>.</w:t>
      </w:r>
      <w:r>
        <w:rPr>
          <w:rFonts w:ascii="Poppins" w:eastAsia="Poppins" w:hAnsi="Poppins" w:cs="Poppins"/>
        </w:rPr>
        <w:t xml:space="preserve"> </w:t>
      </w:r>
    </w:p>
    <w:p w14:paraId="041BC6DE" w14:textId="77777777" w:rsidR="00647B99" w:rsidRDefault="00647B99">
      <w:pPr>
        <w:spacing w:after="0" w:line="240" w:lineRule="auto"/>
        <w:ind w:right="56"/>
        <w:jc w:val="both"/>
        <w:rPr>
          <w:rFonts w:ascii="Poppins" w:eastAsia="Poppins" w:hAnsi="Poppins" w:cs="Poppins"/>
        </w:rPr>
      </w:pPr>
    </w:p>
    <w:p w14:paraId="38A8DEDB" w14:textId="77777777" w:rsidR="00647B99" w:rsidRDefault="00F47AB3">
      <w:pPr>
        <w:spacing w:line="240" w:lineRule="auto"/>
        <w:jc w:val="both"/>
        <w:rPr>
          <w:rFonts w:ascii="Poppins" w:eastAsia="Poppins" w:hAnsi="Poppins" w:cs="Poppins"/>
          <w:b/>
          <w:bCs/>
        </w:rPr>
      </w:pPr>
      <w:r>
        <w:rPr>
          <w:rFonts w:ascii="Poppins" w:eastAsia="Poppins" w:hAnsi="Poppins" w:cs="Poppins"/>
          <w:b/>
          <w:bCs/>
        </w:rPr>
        <w:t xml:space="preserve">Working Together </w:t>
      </w:r>
    </w:p>
    <w:p w14:paraId="417A57D7" w14:textId="77777777" w:rsidR="00647B99" w:rsidRDefault="00F47AB3">
      <w:pPr>
        <w:spacing w:after="0" w:line="240" w:lineRule="auto"/>
        <w:jc w:val="both"/>
        <w:rPr>
          <w:rFonts w:ascii="Poppins" w:eastAsia="Poppins" w:hAnsi="Poppins" w:cs="Poppins"/>
        </w:rPr>
      </w:pPr>
      <w:r>
        <w:rPr>
          <w:rFonts w:ascii="Poppins" w:eastAsia="Poppins" w:hAnsi="Poppins" w:cs="Poppins"/>
        </w:rPr>
        <w:t>We work with other agencies to support students and their families. Underpinning our work is the Blackpool Families Rock Approach and The Six Principles of Nurture.  We also refer students and their families to relevant services such as Counselling/CASHER/CAMHS etc.</w:t>
      </w:r>
    </w:p>
    <w:p w14:paraId="0D88BC9C" w14:textId="77777777" w:rsidR="00647B99" w:rsidRDefault="00F47AB3">
      <w:pPr>
        <w:spacing w:after="0" w:line="240" w:lineRule="auto"/>
        <w:jc w:val="both"/>
        <w:rPr>
          <w:rFonts w:ascii="Poppins" w:eastAsia="Poppins" w:hAnsi="Poppins" w:cs="Poppins"/>
        </w:rPr>
      </w:pPr>
      <w:r>
        <w:rPr>
          <w:noProof/>
        </w:rPr>
        <w:drawing>
          <wp:anchor distT="114300" distB="114300" distL="114300" distR="114300" simplePos="0" relativeHeight="251658241" behindDoc="0" locked="0" layoutInCell="1" hidden="0" allowOverlap="1" wp14:anchorId="3154401F" wp14:editId="082CA840">
            <wp:simplePos x="0" y="0"/>
            <wp:positionH relativeFrom="column">
              <wp:posOffset>3549015</wp:posOffset>
            </wp:positionH>
            <wp:positionV relativeFrom="paragraph">
              <wp:posOffset>165735</wp:posOffset>
            </wp:positionV>
            <wp:extent cx="1465580" cy="1386554"/>
            <wp:effectExtent l="12700" t="12700" r="12700" b="1270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465580" cy="1386554"/>
                    </a:xfrm>
                    <a:prstGeom prst="rect">
                      <a:avLst/>
                    </a:prstGeom>
                    <a:ln w="12700">
                      <a:solidFill>
                        <a:srgbClr val="000000"/>
                      </a:solidFill>
                      <a:prstDash val="solid"/>
                    </a:ln>
                  </pic:spPr>
                </pic:pic>
              </a:graphicData>
            </a:graphic>
          </wp:anchor>
        </w:drawing>
      </w:r>
      <w:r>
        <w:rPr>
          <w:noProof/>
        </w:rPr>
        <w:drawing>
          <wp:anchor distT="0" distB="0" distL="114300" distR="114300" simplePos="0" relativeHeight="251658242" behindDoc="0" locked="0" layoutInCell="1" hidden="0" allowOverlap="1" wp14:anchorId="343F6190" wp14:editId="7E8EA1A2">
            <wp:simplePos x="0" y="0"/>
            <wp:positionH relativeFrom="column">
              <wp:posOffset>1095375</wp:posOffset>
            </wp:positionH>
            <wp:positionV relativeFrom="paragraph">
              <wp:posOffset>49530</wp:posOffset>
            </wp:positionV>
            <wp:extent cx="1125325" cy="1554838"/>
            <wp:effectExtent l="9525" t="9525" r="9525" b="9525"/>
            <wp:wrapSquare wrapText="bothSides" distT="0" distB="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7016" r="58" b="2508"/>
                    <a:stretch>
                      <a:fillRect/>
                    </a:stretch>
                  </pic:blipFill>
                  <pic:spPr>
                    <a:xfrm>
                      <a:off x="0" y="0"/>
                      <a:ext cx="1125325" cy="1554838"/>
                    </a:xfrm>
                    <a:prstGeom prst="rect">
                      <a:avLst/>
                    </a:prstGeom>
                    <a:ln w="9525">
                      <a:solidFill>
                        <a:srgbClr val="000000"/>
                      </a:solidFill>
                      <a:prstDash val="solid"/>
                    </a:ln>
                  </pic:spPr>
                </pic:pic>
              </a:graphicData>
            </a:graphic>
          </wp:anchor>
        </w:drawing>
      </w:r>
    </w:p>
    <w:p w14:paraId="51B8568E" w14:textId="77777777" w:rsidR="00647B99" w:rsidRDefault="00647B99">
      <w:pPr>
        <w:spacing w:after="0" w:line="240" w:lineRule="auto"/>
        <w:jc w:val="both"/>
        <w:rPr>
          <w:rFonts w:ascii="Poppins" w:eastAsia="Poppins" w:hAnsi="Poppins" w:cs="Poppins"/>
        </w:rPr>
      </w:pPr>
    </w:p>
    <w:p w14:paraId="27DD7408" w14:textId="77777777" w:rsidR="00647B99" w:rsidRDefault="00647B99">
      <w:pPr>
        <w:spacing w:after="0" w:line="240" w:lineRule="auto"/>
        <w:jc w:val="both"/>
        <w:rPr>
          <w:rFonts w:ascii="Poppins" w:eastAsia="Poppins" w:hAnsi="Poppins" w:cs="Poppins"/>
        </w:rPr>
      </w:pPr>
    </w:p>
    <w:p w14:paraId="75B926B4" w14:textId="77777777" w:rsidR="00647B99" w:rsidRDefault="00647B99">
      <w:pPr>
        <w:spacing w:after="0" w:line="240" w:lineRule="auto"/>
        <w:jc w:val="both"/>
        <w:rPr>
          <w:rFonts w:ascii="Poppins" w:eastAsia="Poppins" w:hAnsi="Poppins" w:cs="Poppins"/>
        </w:rPr>
      </w:pPr>
    </w:p>
    <w:p w14:paraId="5B0EB263" w14:textId="77777777" w:rsidR="00647B99" w:rsidRDefault="00647B99">
      <w:pPr>
        <w:spacing w:after="0" w:line="240" w:lineRule="auto"/>
        <w:jc w:val="both"/>
        <w:rPr>
          <w:rFonts w:ascii="Poppins" w:eastAsia="Poppins" w:hAnsi="Poppins" w:cs="Poppins"/>
        </w:rPr>
      </w:pPr>
    </w:p>
    <w:p w14:paraId="5DDE687D" w14:textId="77777777" w:rsidR="00647B99" w:rsidRDefault="00647B99">
      <w:pPr>
        <w:spacing w:after="0" w:line="240" w:lineRule="auto"/>
        <w:jc w:val="both"/>
        <w:rPr>
          <w:rFonts w:ascii="Poppins" w:eastAsia="Poppins" w:hAnsi="Poppins" w:cs="Poppins"/>
        </w:rPr>
      </w:pPr>
    </w:p>
    <w:p w14:paraId="385B6C29" w14:textId="77777777" w:rsidR="00647B99" w:rsidRDefault="00647B99">
      <w:pPr>
        <w:spacing w:after="0" w:line="240" w:lineRule="auto"/>
        <w:jc w:val="both"/>
        <w:rPr>
          <w:rFonts w:ascii="Poppins" w:eastAsia="Poppins" w:hAnsi="Poppins" w:cs="Poppins"/>
        </w:rPr>
      </w:pPr>
    </w:p>
    <w:p w14:paraId="26513830" w14:textId="77777777" w:rsidR="00647B99" w:rsidRDefault="00647B99">
      <w:pPr>
        <w:spacing w:after="0" w:line="240" w:lineRule="auto"/>
        <w:ind w:right="-171"/>
        <w:jc w:val="both"/>
        <w:rPr>
          <w:rFonts w:ascii="Poppins" w:eastAsia="Poppins" w:hAnsi="Poppins" w:cs="Poppins"/>
        </w:rPr>
      </w:pPr>
    </w:p>
    <w:p w14:paraId="14E5545E" w14:textId="77777777" w:rsidR="00647B99" w:rsidRDefault="00647B99">
      <w:pPr>
        <w:spacing w:after="0" w:line="240" w:lineRule="auto"/>
        <w:ind w:right="-171"/>
        <w:jc w:val="both"/>
        <w:rPr>
          <w:rFonts w:ascii="Poppins" w:eastAsia="Poppins" w:hAnsi="Poppins" w:cs="Poppins"/>
        </w:rPr>
      </w:pPr>
    </w:p>
    <w:p w14:paraId="0B6A4BA4" w14:textId="77777777" w:rsidR="00647B99" w:rsidRDefault="00F47AB3">
      <w:pPr>
        <w:spacing w:after="0" w:line="240" w:lineRule="auto"/>
        <w:ind w:right="-171"/>
        <w:jc w:val="both"/>
        <w:rPr>
          <w:rFonts w:ascii="Poppins" w:eastAsia="Poppins" w:hAnsi="Poppins" w:cs="Poppins"/>
        </w:rPr>
      </w:pPr>
      <w:r>
        <w:rPr>
          <w:rFonts w:ascii="Poppins" w:eastAsia="Poppins" w:hAnsi="Poppins" w:cs="Poppins"/>
        </w:rPr>
        <w:t>The 6 Principles of Nurture (</w:t>
      </w:r>
      <w:proofErr w:type="spellStart"/>
      <w:r>
        <w:rPr>
          <w:rFonts w:ascii="Poppins" w:eastAsia="Poppins" w:hAnsi="Poppins" w:cs="Poppins"/>
        </w:rPr>
        <w:t>NurtureUK</w:t>
      </w:r>
      <w:proofErr w:type="spellEnd"/>
      <w:r>
        <w:rPr>
          <w:rFonts w:ascii="Poppins" w:eastAsia="Poppins" w:hAnsi="Poppins" w:cs="Poppins"/>
        </w:rPr>
        <w:t>) underpin our ethos. We use these approaches to understand and support students who are experiencing or have experienced trauma in their lives.</w:t>
      </w:r>
    </w:p>
    <w:p w14:paraId="6464FF5A" w14:textId="77777777" w:rsidR="00647B99" w:rsidRDefault="00F47AB3">
      <w:pPr>
        <w:numPr>
          <w:ilvl w:val="0"/>
          <w:numId w:val="18"/>
        </w:numPr>
        <w:shd w:val="clear" w:color="auto" w:fill="FFFFFF"/>
        <w:spacing w:after="0" w:line="240" w:lineRule="auto"/>
        <w:jc w:val="both"/>
        <w:rPr>
          <w:rFonts w:ascii="Poppins" w:eastAsia="Poppins" w:hAnsi="Poppins" w:cs="Poppins"/>
        </w:rPr>
      </w:pPr>
      <w:r>
        <w:rPr>
          <w:rFonts w:ascii="Poppins" w:eastAsia="Poppins" w:hAnsi="Poppins" w:cs="Poppins"/>
        </w:rPr>
        <w:t>Children's learning is understood developmentally.</w:t>
      </w:r>
    </w:p>
    <w:p w14:paraId="11A50B72" w14:textId="77777777" w:rsidR="00647B99" w:rsidRDefault="00F47AB3">
      <w:pPr>
        <w:numPr>
          <w:ilvl w:val="0"/>
          <w:numId w:val="34"/>
        </w:numPr>
        <w:shd w:val="clear" w:color="auto" w:fill="FFFFFF"/>
        <w:spacing w:after="0" w:line="240" w:lineRule="auto"/>
        <w:jc w:val="both"/>
        <w:rPr>
          <w:rFonts w:ascii="Poppins" w:eastAsia="Poppins" w:hAnsi="Poppins" w:cs="Poppins"/>
        </w:rPr>
      </w:pPr>
      <w:r>
        <w:rPr>
          <w:rFonts w:ascii="Poppins" w:eastAsia="Poppins" w:hAnsi="Poppins" w:cs="Poppins"/>
        </w:rPr>
        <w:t>The classroom offers a safe base.</w:t>
      </w:r>
    </w:p>
    <w:p w14:paraId="03B4CF89" w14:textId="77777777" w:rsidR="00647B99" w:rsidRDefault="00F47AB3">
      <w:pPr>
        <w:numPr>
          <w:ilvl w:val="0"/>
          <w:numId w:val="34"/>
        </w:numPr>
        <w:shd w:val="clear" w:color="auto" w:fill="FFFFFF"/>
        <w:spacing w:after="0" w:line="240" w:lineRule="auto"/>
        <w:jc w:val="both"/>
        <w:rPr>
          <w:rFonts w:ascii="Poppins" w:eastAsia="Poppins" w:hAnsi="Poppins" w:cs="Poppins"/>
        </w:rPr>
      </w:pPr>
      <w:r>
        <w:rPr>
          <w:rFonts w:ascii="Poppins" w:eastAsia="Poppins" w:hAnsi="Poppins" w:cs="Poppins"/>
        </w:rPr>
        <w:t>The importance of nurture for the development of well-being.</w:t>
      </w:r>
    </w:p>
    <w:p w14:paraId="4A8A7A4F" w14:textId="77777777" w:rsidR="00647B99" w:rsidRDefault="00F47AB3">
      <w:pPr>
        <w:numPr>
          <w:ilvl w:val="0"/>
          <w:numId w:val="34"/>
        </w:numPr>
        <w:shd w:val="clear" w:color="auto" w:fill="FFFFFF"/>
        <w:spacing w:after="0" w:line="240" w:lineRule="auto"/>
        <w:jc w:val="both"/>
        <w:rPr>
          <w:rFonts w:ascii="Poppins" w:eastAsia="Poppins" w:hAnsi="Poppins" w:cs="Poppins"/>
        </w:rPr>
      </w:pPr>
      <w:r>
        <w:rPr>
          <w:rFonts w:ascii="Poppins" w:eastAsia="Poppins" w:hAnsi="Poppins" w:cs="Poppins"/>
        </w:rPr>
        <w:t>Language is a vital means of communication.</w:t>
      </w:r>
    </w:p>
    <w:p w14:paraId="3D8303BD" w14:textId="77777777" w:rsidR="00647B99" w:rsidRDefault="00F47AB3">
      <w:pPr>
        <w:numPr>
          <w:ilvl w:val="0"/>
          <w:numId w:val="34"/>
        </w:numPr>
        <w:shd w:val="clear" w:color="auto" w:fill="FFFFFF"/>
        <w:spacing w:after="0" w:line="240" w:lineRule="auto"/>
        <w:rPr>
          <w:rFonts w:ascii="Poppins" w:eastAsia="Poppins" w:hAnsi="Poppins" w:cs="Poppins"/>
        </w:rPr>
      </w:pPr>
      <w:r>
        <w:rPr>
          <w:rFonts w:ascii="Poppins" w:eastAsia="Poppins" w:hAnsi="Poppins" w:cs="Poppins"/>
        </w:rPr>
        <w:lastRenderedPageBreak/>
        <w:t>All behaviour is communication.</w:t>
      </w:r>
    </w:p>
    <w:p w14:paraId="663337BC" w14:textId="77777777" w:rsidR="00647B99" w:rsidRDefault="00F47AB3">
      <w:pPr>
        <w:numPr>
          <w:ilvl w:val="0"/>
          <w:numId w:val="34"/>
        </w:numPr>
        <w:shd w:val="clear" w:color="auto" w:fill="FFFFFF"/>
        <w:spacing w:after="0" w:line="240" w:lineRule="auto"/>
        <w:rPr>
          <w:rFonts w:ascii="Poppins" w:eastAsia="Poppins" w:hAnsi="Poppins" w:cs="Poppins"/>
        </w:rPr>
      </w:pPr>
      <w:r>
        <w:rPr>
          <w:rFonts w:ascii="Poppins" w:eastAsia="Poppins" w:hAnsi="Poppins" w:cs="Poppins"/>
        </w:rPr>
        <w:t>The importance of transition in children's lives.</w:t>
      </w:r>
    </w:p>
    <w:p w14:paraId="283B1B8B" w14:textId="4A5A4449" w:rsidR="00647B99" w:rsidRDefault="00E0594D">
      <w:pPr>
        <w:shd w:val="clear" w:color="auto" w:fill="FFFFFF"/>
        <w:spacing w:after="0" w:line="240" w:lineRule="auto"/>
        <w:rPr>
          <w:rFonts w:ascii="Poppins" w:eastAsia="Poppins" w:hAnsi="Poppins" w:cs="Poppins"/>
          <w:b/>
          <w:bCs/>
        </w:rPr>
      </w:pPr>
      <w:r>
        <w:rPr>
          <w:rFonts w:ascii="Poppins" w:eastAsia="Poppins" w:hAnsi="Poppins" w:cs="Poppins"/>
          <w:b/>
          <w:bCs/>
        </w:rPr>
        <w:t>O</w:t>
      </w:r>
      <w:r w:rsidR="00F47AB3">
        <w:rPr>
          <w:rFonts w:ascii="Poppins" w:eastAsia="Poppins" w:hAnsi="Poppins" w:cs="Poppins"/>
          <w:b/>
          <w:bCs/>
        </w:rPr>
        <w:t xml:space="preserve">ur School Rules </w:t>
      </w:r>
    </w:p>
    <w:p w14:paraId="7E9C5D43" w14:textId="77777777" w:rsidR="00647B99" w:rsidRDefault="00647B99">
      <w:pPr>
        <w:shd w:val="clear" w:color="auto" w:fill="FFFFFF"/>
        <w:spacing w:after="0" w:line="240" w:lineRule="auto"/>
        <w:rPr>
          <w:rFonts w:ascii="Poppins" w:eastAsia="Poppins" w:hAnsi="Poppins" w:cs="Poppins"/>
        </w:rPr>
      </w:pPr>
    </w:p>
    <w:p w14:paraId="4FB2D544" w14:textId="77777777" w:rsidR="00647B99" w:rsidRDefault="00F47AB3">
      <w:pPr>
        <w:shd w:val="clear" w:color="auto" w:fill="FFFFFF"/>
        <w:spacing w:after="0" w:line="240" w:lineRule="auto"/>
        <w:rPr>
          <w:rFonts w:ascii="Poppins" w:eastAsia="Poppins" w:hAnsi="Poppins" w:cs="Poppins"/>
        </w:rPr>
      </w:pPr>
      <w:r>
        <w:rPr>
          <w:rFonts w:ascii="Poppins" w:eastAsia="Poppins" w:hAnsi="Poppins" w:cs="Poppins"/>
        </w:rPr>
        <w:t>We have 3 school rules that run throughout our work</w:t>
      </w:r>
    </w:p>
    <w:p w14:paraId="1AAC6A59" w14:textId="77777777" w:rsidR="00647B99" w:rsidRDefault="00647B99">
      <w:pPr>
        <w:shd w:val="clear" w:color="auto" w:fill="FFFFFF"/>
        <w:spacing w:after="0" w:line="240" w:lineRule="auto"/>
        <w:rPr>
          <w:rFonts w:ascii="Poppins" w:eastAsia="Poppins" w:hAnsi="Poppins" w:cs="Poppins"/>
        </w:rPr>
      </w:pPr>
    </w:p>
    <w:p w14:paraId="6378873C" w14:textId="77777777" w:rsidR="00647B99" w:rsidRDefault="00F47AB3">
      <w:pPr>
        <w:shd w:val="clear" w:color="auto" w:fill="FFFFFF"/>
        <w:spacing w:after="0" w:line="240" w:lineRule="auto"/>
        <w:ind w:left="720" w:firstLine="720"/>
        <w:rPr>
          <w:rFonts w:ascii="Poppins" w:eastAsia="Poppins" w:hAnsi="Poppins" w:cs="Poppins"/>
          <w:b/>
          <w:bCs/>
        </w:rPr>
      </w:pPr>
      <w:r>
        <w:rPr>
          <w:rFonts w:ascii="Poppins" w:eastAsia="Poppins" w:hAnsi="Poppins" w:cs="Poppins"/>
          <w:b/>
          <w:bCs/>
        </w:rPr>
        <w:t>BE READY</w:t>
      </w:r>
      <w:r>
        <w:rPr>
          <w:rFonts w:ascii="Poppins" w:eastAsia="Poppins" w:hAnsi="Poppins" w:cs="Poppins"/>
          <w:b/>
          <w:bCs/>
        </w:rPr>
        <w:tab/>
      </w:r>
      <w:r>
        <w:rPr>
          <w:rFonts w:ascii="Poppins" w:eastAsia="Poppins" w:hAnsi="Poppins" w:cs="Poppins"/>
          <w:b/>
          <w:bCs/>
        </w:rPr>
        <w:tab/>
      </w:r>
      <w:r>
        <w:rPr>
          <w:rFonts w:ascii="Poppins" w:eastAsia="Poppins" w:hAnsi="Poppins" w:cs="Poppins"/>
          <w:b/>
          <w:bCs/>
        </w:rPr>
        <w:tab/>
        <w:t>BE SAFE</w:t>
      </w:r>
      <w:r>
        <w:rPr>
          <w:rFonts w:ascii="Poppins" w:eastAsia="Poppins" w:hAnsi="Poppins" w:cs="Poppins"/>
          <w:b/>
          <w:bCs/>
        </w:rPr>
        <w:tab/>
      </w:r>
      <w:r>
        <w:rPr>
          <w:rFonts w:ascii="Poppins" w:eastAsia="Poppins" w:hAnsi="Poppins" w:cs="Poppins"/>
          <w:b/>
          <w:bCs/>
        </w:rPr>
        <w:tab/>
        <w:t xml:space="preserve"> </w:t>
      </w:r>
      <w:r>
        <w:rPr>
          <w:rFonts w:ascii="Poppins" w:eastAsia="Poppins" w:hAnsi="Poppins" w:cs="Poppins"/>
          <w:b/>
          <w:bCs/>
        </w:rPr>
        <w:tab/>
        <w:t xml:space="preserve">BE RESPECTFUL </w:t>
      </w:r>
    </w:p>
    <w:p w14:paraId="21E8FDC3" w14:textId="77777777" w:rsidR="00647B99" w:rsidRDefault="00647B99">
      <w:pPr>
        <w:spacing w:after="0" w:line="240" w:lineRule="auto"/>
        <w:ind w:right="-171"/>
        <w:jc w:val="both"/>
        <w:rPr>
          <w:rFonts w:ascii="Poppins" w:eastAsia="Poppins" w:hAnsi="Poppins" w:cs="Poppins"/>
        </w:rPr>
      </w:pPr>
    </w:p>
    <w:p w14:paraId="025BEA13" w14:textId="77777777" w:rsidR="00647B99" w:rsidRDefault="00F47AB3">
      <w:pPr>
        <w:spacing w:after="0" w:line="240" w:lineRule="auto"/>
        <w:ind w:right="-171"/>
        <w:jc w:val="both"/>
        <w:rPr>
          <w:rFonts w:ascii="Poppins" w:eastAsia="Poppins" w:hAnsi="Poppins" w:cs="Poppins"/>
        </w:rPr>
      </w:pPr>
      <w:r>
        <w:rPr>
          <w:rFonts w:ascii="Poppins" w:eastAsia="Poppins" w:hAnsi="Poppins" w:cs="Poppins"/>
        </w:rPr>
        <w:t>As a staff team, we explored what we wanted our students to be.  These were some of the keywords and phrases identified</w:t>
      </w:r>
    </w:p>
    <w:p w14:paraId="1B2F9247" w14:textId="77777777" w:rsidR="00647B99" w:rsidRDefault="00647B99">
      <w:pPr>
        <w:spacing w:after="0" w:line="240" w:lineRule="auto"/>
        <w:ind w:right="-171"/>
        <w:jc w:val="both"/>
        <w:rPr>
          <w:rFonts w:ascii="Poppins" w:eastAsia="Poppins" w:hAnsi="Poppins" w:cs="Poppins"/>
        </w:rPr>
      </w:pPr>
    </w:p>
    <w:p w14:paraId="0B0B6A31" w14:textId="77777777" w:rsidR="00647B99" w:rsidRDefault="00F47AB3">
      <w:pPr>
        <w:spacing w:after="0" w:line="240" w:lineRule="auto"/>
        <w:ind w:right="-171"/>
        <w:jc w:val="center"/>
        <w:rPr>
          <w:rFonts w:ascii="Poppins" w:eastAsia="Poppins" w:hAnsi="Poppins" w:cs="Poppins"/>
        </w:rPr>
      </w:pPr>
      <w:r>
        <w:rPr>
          <w:rFonts w:ascii="Poppins" w:eastAsia="Poppins" w:hAnsi="Poppins" w:cs="Poppins"/>
          <w:noProof/>
        </w:rPr>
        <w:drawing>
          <wp:inline distT="114300" distB="114300" distL="114300" distR="114300" wp14:anchorId="40DBB944" wp14:editId="485F3175">
            <wp:extent cx="2294100" cy="162531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294100" cy="1625312"/>
                    </a:xfrm>
                    <a:prstGeom prst="rect">
                      <a:avLst/>
                    </a:prstGeom>
                    <a:ln/>
                  </pic:spPr>
                </pic:pic>
              </a:graphicData>
            </a:graphic>
          </wp:inline>
        </w:drawing>
      </w:r>
    </w:p>
    <w:p w14:paraId="4FF58D5A" w14:textId="77777777" w:rsidR="00647B99" w:rsidRDefault="00F47AB3">
      <w:pPr>
        <w:spacing w:before="240" w:after="240" w:line="240" w:lineRule="auto"/>
        <w:ind w:right="-7"/>
        <w:jc w:val="both"/>
        <w:rPr>
          <w:rFonts w:ascii="Poppins" w:eastAsia="Poppins" w:hAnsi="Poppins" w:cs="Poppins"/>
          <w:b/>
          <w:bCs/>
          <w:color w:val="D6239B"/>
        </w:rPr>
      </w:pPr>
      <w:r>
        <w:rPr>
          <w:rFonts w:ascii="Poppins" w:eastAsia="Poppins" w:hAnsi="Poppins" w:cs="Poppins"/>
          <w:b/>
          <w:bCs/>
          <w:color w:val="D6239B"/>
        </w:rPr>
        <w:t xml:space="preserve">Promoting Regular Attendance </w:t>
      </w:r>
    </w:p>
    <w:p w14:paraId="1A3C8E57"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At Educational Diversity, we believe in developing good patterns of attendance and set high expectations for the attendance and punctuality for all our pupils from the outset. It is a central part of our school’s vision, values, ethos and day-to-day life. We recognise the strong connections between attendance, attainment, safeguarding and wellbeing. For our children to gain the greatest benefit from their education it is vital that they attend regularly and be at school, on time, every day the school is open unless the reason for the absence is unavoidable. </w:t>
      </w:r>
    </w:p>
    <w:p w14:paraId="202D4E83" w14:textId="1BDA4E52" w:rsidR="00647B99" w:rsidRDefault="00F47AB3">
      <w:pPr>
        <w:spacing w:before="240" w:after="0" w:line="240" w:lineRule="auto"/>
        <w:ind w:right="-7"/>
        <w:jc w:val="both"/>
        <w:rPr>
          <w:rFonts w:ascii="Poppins" w:eastAsia="Poppins" w:hAnsi="Poppins" w:cs="Poppins"/>
        </w:rPr>
      </w:pPr>
      <w:r>
        <w:rPr>
          <w:rFonts w:ascii="Poppins" w:eastAsia="Poppins" w:hAnsi="Poppins" w:cs="Poppins"/>
        </w:rPr>
        <w:t xml:space="preserve">Our Senior Lead for attendance is our Deputy Headteacher, Kathryn Bastow and our Attendance Officer is </w:t>
      </w:r>
      <w:r w:rsidR="00FA2C18">
        <w:rPr>
          <w:rFonts w:ascii="Poppins" w:eastAsia="Poppins" w:hAnsi="Poppins" w:cs="Poppins"/>
        </w:rPr>
        <w:t>Da</w:t>
      </w:r>
      <w:r w:rsidR="00332E0F">
        <w:rPr>
          <w:rFonts w:ascii="Poppins" w:eastAsia="Poppins" w:hAnsi="Poppins" w:cs="Poppins"/>
        </w:rPr>
        <w:t>ve Ratcliff</w:t>
      </w:r>
      <w:r>
        <w:rPr>
          <w:rFonts w:ascii="Poppins" w:eastAsia="Poppins" w:hAnsi="Poppins" w:cs="Poppins"/>
        </w:rPr>
        <w:t xml:space="preserve"> and can be contacted via each centre.                      </w:t>
      </w:r>
    </w:p>
    <w:p w14:paraId="0529C632" w14:textId="77777777" w:rsidR="00647B99" w:rsidRDefault="00F47AB3">
      <w:pPr>
        <w:spacing w:after="240" w:line="240" w:lineRule="auto"/>
        <w:ind w:right="-7"/>
        <w:rPr>
          <w:rFonts w:ascii="Poppins" w:eastAsia="Poppins" w:hAnsi="Poppins" w:cs="Poppins"/>
        </w:rPr>
      </w:pPr>
      <w:r>
        <w:rPr>
          <w:rFonts w:ascii="Poppins" w:eastAsia="Poppins" w:hAnsi="Poppins" w:cs="Poppins"/>
        </w:rPr>
        <w:t xml:space="preserve">(or </w:t>
      </w:r>
      <w:proofErr w:type="gramStart"/>
      <w:r>
        <w:rPr>
          <w:rFonts w:ascii="Poppins" w:eastAsia="Poppins" w:hAnsi="Poppins" w:cs="Poppins"/>
          <w:highlight w:val="white"/>
        </w:rPr>
        <w:t>email:-</w:t>
      </w:r>
      <w:proofErr w:type="gramEnd"/>
      <w:r>
        <w:rPr>
          <w:rFonts w:ascii="Poppins" w:eastAsia="Poppins" w:hAnsi="Poppins" w:cs="Poppins"/>
          <w:highlight w:val="white"/>
        </w:rPr>
        <w:t xml:space="preserve">  </w:t>
      </w:r>
      <w:hyperlink r:id="rId18">
        <w:r>
          <w:rPr>
            <w:rFonts w:ascii="Poppins" w:eastAsia="Poppins" w:hAnsi="Poppins" w:cs="Poppins"/>
            <w:color w:val="1155CC"/>
            <w:highlight w:val="white"/>
            <w:u w:val="single"/>
          </w:rPr>
          <w:t>enquiries@eddiversity.blackpool.sch.uk</w:t>
        </w:r>
      </w:hyperlink>
      <w:proofErr w:type="gramStart"/>
      <w:r>
        <w:rPr>
          <w:rFonts w:ascii="Poppins" w:eastAsia="Poppins" w:hAnsi="Poppins" w:cs="Poppins"/>
        </w:rPr>
        <w:t>) .</w:t>
      </w:r>
      <w:proofErr w:type="gramEnd"/>
      <w:r>
        <w:rPr>
          <w:rFonts w:ascii="Poppins" w:eastAsia="Poppins" w:hAnsi="Poppins" w:cs="Poppins"/>
        </w:rPr>
        <w:t xml:space="preserve"> </w:t>
      </w:r>
    </w:p>
    <w:p w14:paraId="2EA50E08"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All </w:t>
      </w:r>
      <w:proofErr w:type="gramStart"/>
      <w:r>
        <w:rPr>
          <w:rFonts w:ascii="Poppins" w:eastAsia="Poppins" w:hAnsi="Poppins" w:cs="Poppins"/>
        </w:rPr>
        <w:t>staff,</w:t>
      </w:r>
      <w:proofErr w:type="gramEnd"/>
      <w:r>
        <w:rPr>
          <w:rFonts w:ascii="Poppins" w:eastAsia="Poppins" w:hAnsi="Poppins" w:cs="Poppins"/>
        </w:rPr>
        <w:t xml:space="preserve"> parents/carers and pupils will be expected to contact the attendance officer for queries or concerns about attendance. </w:t>
      </w:r>
    </w:p>
    <w:p w14:paraId="0D1826A5" w14:textId="77777777" w:rsidR="00647B99" w:rsidRDefault="00F47AB3">
      <w:pPr>
        <w:spacing w:before="240" w:after="240" w:line="240" w:lineRule="auto"/>
        <w:ind w:right="-7"/>
        <w:jc w:val="both"/>
        <w:rPr>
          <w:rFonts w:ascii="Poppins" w:eastAsia="Poppins" w:hAnsi="Poppins" w:cs="Poppins"/>
          <w:highlight w:val="yellow"/>
        </w:rPr>
      </w:pPr>
      <w:r>
        <w:rPr>
          <w:rFonts w:ascii="Poppins" w:eastAsia="Poppins" w:hAnsi="Poppins" w:cs="Poppins"/>
        </w:rPr>
        <w:t>The link governor with responsibility for monitoring attendance is Hannah Cartlidge</w:t>
      </w:r>
    </w:p>
    <w:p w14:paraId="728F4455"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Helping to create a pattern of regular attendance is the responsibility of parents/carers, pupils and all members of school staff. </w:t>
      </w:r>
    </w:p>
    <w:p w14:paraId="7D3D5A26"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To help us all to focus on this, we will:  </w:t>
      </w:r>
    </w:p>
    <w:p w14:paraId="35B86BF3" w14:textId="77777777" w:rsidR="00647B99" w:rsidRDefault="00F47AB3">
      <w:pPr>
        <w:numPr>
          <w:ilvl w:val="0"/>
          <w:numId w:val="4"/>
        </w:numPr>
        <w:spacing w:before="240" w:after="0" w:line="240" w:lineRule="auto"/>
        <w:ind w:left="283" w:right="-7"/>
        <w:jc w:val="both"/>
        <w:rPr>
          <w:rFonts w:ascii="Poppins" w:eastAsia="Poppins" w:hAnsi="Poppins" w:cs="Poppins"/>
        </w:rPr>
      </w:pPr>
      <w:r>
        <w:rPr>
          <w:rFonts w:ascii="Poppins" w:eastAsia="Poppins" w:hAnsi="Poppins" w:cs="Poppins"/>
        </w:rPr>
        <w:t xml:space="preserve">Expect high standards of attendance from all pupils and parent/carers and build a culture where all can, and want to, be in school and ready to learn by prioritising attendance improvement across the school.  </w:t>
      </w:r>
    </w:p>
    <w:p w14:paraId="7F1224C3" w14:textId="77777777" w:rsidR="00647B99" w:rsidRDefault="00F47AB3">
      <w:pPr>
        <w:numPr>
          <w:ilvl w:val="0"/>
          <w:numId w:val="4"/>
        </w:numPr>
        <w:spacing w:after="0" w:line="240" w:lineRule="auto"/>
        <w:ind w:left="283" w:right="-7"/>
        <w:jc w:val="both"/>
        <w:rPr>
          <w:rFonts w:ascii="Poppins" w:eastAsia="Poppins" w:hAnsi="Poppins" w:cs="Poppins"/>
        </w:rPr>
      </w:pPr>
      <w:r>
        <w:rPr>
          <w:rFonts w:ascii="Poppins" w:eastAsia="Poppins" w:hAnsi="Poppins" w:cs="Poppins"/>
        </w:rPr>
        <w:lastRenderedPageBreak/>
        <w:t xml:space="preserve">Monitor attendance data rigorously to identify patterns of poor attendance (at individual and cohort level) as soon as possible so all parties can work together to resolve them before they become entrenched.  </w:t>
      </w:r>
    </w:p>
    <w:p w14:paraId="761944B9" w14:textId="77777777" w:rsidR="00647B99" w:rsidRDefault="00F47AB3">
      <w:pPr>
        <w:numPr>
          <w:ilvl w:val="0"/>
          <w:numId w:val="4"/>
        </w:numPr>
        <w:spacing w:after="0" w:line="240" w:lineRule="auto"/>
        <w:ind w:left="283" w:right="-7"/>
        <w:jc w:val="both"/>
        <w:rPr>
          <w:rFonts w:ascii="Poppins" w:eastAsia="Poppins" w:hAnsi="Poppins" w:cs="Poppins"/>
        </w:rPr>
      </w:pPr>
      <w:r>
        <w:rPr>
          <w:rFonts w:ascii="Poppins" w:eastAsia="Poppins" w:hAnsi="Poppins" w:cs="Poppins"/>
        </w:rPr>
        <w:t xml:space="preserve">Be alert to any pattern of absence and address with pupils and parents/carers. Listen and understand barriers to attendance and agree how all partners can work together to resolve them.  </w:t>
      </w:r>
    </w:p>
    <w:p w14:paraId="426E5F06" w14:textId="77777777" w:rsidR="00647B99" w:rsidRDefault="00F47AB3">
      <w:pPr>
        <w:numPr>
          <w:ilvl w:val="0"/>
          <w:numId w:val="4"/>
        </w:numPr>
        <w:spacing w:after="0" w:line="240" w:lineRule="auto"/>
        <w:ind w:left="283" w:right="-7"/>
        <w:jc w:val="both"/>
        <w:rPr>
          <w:rFonts w:ascii="Poppins" w:eastAsia="Poppins" w:hAnsi="Poppins" w:cs="Poppins"/>
        </w:rPr>
      </w:pPr>
      <w:r>
        <w:rPr>
          <w:rFonts w:ascii="Poppins" w:eastAsia="Poppins" w:hAnsi="Poppins" w:cs="Poppins"/>
        </w:rPr>
        <w:t xml:space="preserve">Facilitate support to remove barriers in school and help pupils and parents/carers to access the support they need to overcome the barriers outside of school. This might include an Early Help or whole family plan where absence is a symptom of wider issues.  </w:t>
      </w:r>
    </w:p>
    <w:p w14:paraId="1F403FB9" w14:textId="77777777" w:rsidR="00647B99" w:rsidRDefault="00F47AB3">
      <w:pPr>
        <w:numPr>
          <w:ilvl w:val="0"/>
          <w:numId w:val="4"/>
        </w:numPr>
        <w:spacing w:after="0" w:line="240" w:lineRule="auto"/>
        <w:ind w:left="283" w:right="-7"/>
        <w:jc w:val="both"/>
        <w:rPr>
          <w:rFonts w:ascii="Poppins" w:eastAsia="Poppins" w:hAnsi="Poppins" w:cs="Poppins"/>
        </w:rPr>
      </w:pPr>
      <w:r>
        <w:rPr>
          <w:rFonts w:ascii="Poppins" w:eastAsia="Poppins" w:hAnsi="Poppins" w:cs="Poppins"/>
        </w:rPr>
        <w:t xml:space="preserve">Formalise support where absence persists and voluntary support is not working or not being engaged with. Depending on the circumstances, this may include formalising support through an attendance contract or Education Supervision Order.  </w:t>
      </w:r>
    </w:p>
    <w:p w14:paraId="7ED96E2D" w14:textId="77777777" w:rsidR="00647B99" w:rsidRDefault="00F47AB3">
      <w:pPr>
        <w:numPr>
          <w:ilvl w:val="0"/>
          <w:numId w:val="4"/>
        </w:numPr>
        <w:spacing w:after="240" w:line="240" w:lineRule="auto"/>
        <w:ind w:left="283" w:right="-7"/>
        <w:jc w:val="both"/>
        <w:rPr>
          <w:rFonts w:ascii="Poppins" w:eastAsia="Poppins" w:hAnsi="Poppins" w:cs="Poppins"/>
        </w:rPr>
      </w:pPr>
      <w:r>
        <w:rPr>
          <w:rFonts w:ascii="Poppins" w:eastAsia="Poppins" w:hAnsi="Poppins" w:cs="Poppins"/>
        </w:rPr>
        <w:t xml:space="preserve">Enforce attendance through statutory intervention where all other avenues have been exhausted and support is not working or not being engaged with, which may include a penalty notice in line with the National Framework or prosecution to protect the pupil’s right to an education. </w:t>
      </w:r>
    </w:p>
    <w:p w14:paraId="7664A99C" w14:textId="77777777" w:rsidR="00647B99" w:rsidRDefault="00F47AB3">
      <w:pPr>
        <w:spacing w:before="240" w:after="240" w:line="240" w:lineRule="auto"/>
        <w:ind w:right="-7"/>
        <w:jc w:val="both"/>
        <w:rPr>
          <w:rFonts w:ascii="Poppins" w:eastAsia="Poppins" w:hAnsi="Poppins" w:cs="Poppins"/>
          <w:b/>
          <w:bCs/>
          <w:color w:val="D6239B"/>
        </w:rPr>
      </w:pPr>
      <w:r>
        <w:rPr>
          <w:rFonts w:ascii="Poppins" w:eastAsia="Poppins" w:hAnsi="Poppins" w:cs="Poppins"/>
          <w:b/>
          <w:bCs/>
          <w:color w:val="D6239B"/>
        </w:rPr>
        <w:t xml:space="preserve">Understanding Types of Absence </w:t>
      </w:r>
    </w:p>
    <w:p w14:paraId="0ECBA9DB"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Any absence affects the routine of a child’s schooling and regular absence will seriously affect their learning journey and ability to progress. Any pupil’s absence or late arrival disrupts teaching routines and so may affect the learning of others in the same class. Ensuring a child’s regular attendance at school is a parents/carer's responsibility and allowing absence from school, without a good reason, is an offence in law and may result in prosecution. </w:t>
      </w:r>
    </w:p>
    <w:p w14:paraId="363FE47E"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Every half-day absence from school </w:t>
      </w:r>
      <w:proofErr w:type="gramStart"/>
      <w:r>
        <w:rPr>
          <w:rFonts w:ascii="Poppins" w:eastAsia="Poppins" w:hAnsi="Poppins" w:cs="Poppins"/>
        </w:rPr>
        <w:t>has to</w:t>
      </w:r>
      <w:proofErr w:type="gramEnd"/>
      <w:r>
        <w:rPr>
          <w:rFonts w:ascii="Poppins" w:eastAsia="Poppins" w:hAnsi="Poppins" w:cs="Poppins"/>
        </w:rPr>
        <w:t xml:space="preserve"> be classified by the school (not by the parent/carer), as either authorised or unauthorised. This is why information about the cause of any absence is always required. Each half-day is known as a ‘session’. </w:t>
      </w:r>
    </w:p>
    <w:p w14:paraId="4C2D7683"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Authorised absences are morning or afternoon sessions away from school for a genuine reason such as illness (although you may be asked to provide medical evidence for your child before this can be authorised), medical or dental appointments that unavoidably fall in school time, emergencies or other unavoidable causes. </w:t>
      </w:r>
    </w:p>
    <w:p w14:paraId="0728570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Unauthorised absences are those, which the school does not consider reasonable and for which no ‘leave’ has been granted. This type of absence can lead to the school referring to the Local Authority Pupil Welfare Service, for penalty notices and/or legal proceedings. </w:t>
      </w:r>
    </w:p>
    <w:p w14:paraId="319FA6C6"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Unauthorised absence includes, (however, this list is not exhaustive):  </w:t>
      </w:r>
    </w:p>
    <w:p w14:paraId="54CDBDBD" w14:textId="77777777" w:rsidR="00647B99" w:rsidRDefault="00F47AB3">
      <w:pPr>
        <w:numPr>
          <w:ilvl w:val="0"/>
          <w:numId w:val="22"/>
        </w:numPr>
        <w:spacing w:before="240" w:after="0" w:line="240" w:lineRule="auto"/>
        <w:ind w:left="566" w:right="-7"/>
        <w:jc w:val="both"/>
        <w:rPr>
          <w:rFonts w:ascii="Poppins" w:eastAsia="Poppins" w:hAnsi="Poppins" w:cs="Poppins"/>
        </w:rPr>
      </w:pPr>
      <w:r>
        <w:rPr>
          <w:rFonts w:ascii="Poppins" w:eastAsia="Poppins" w:hAnsi="Poppins" w:cs="Poppins"/>
        </w:rPr>
        <w:t xml:space="preserve">Parents/carers keeping children off school unnecessarily e.g. because they had a late night or for non-infectious illness or injury that would not affect their ability to learn. </w:t>
      </w:r>
    </w:p>
    <w:p w14:paraId="73F4E442" w14:textId="77777777" w:rsidR="00647B99" w:rsidRDefault="00F47AB3">
      <w:pPr>
        <w:numPr>
          <w:ilvl w:val="0"/>
          <w:numId w:val="22"/>
        </w:numPr>
        <w:spacing w:after="0" w:line="240" w:lineRule="auto"/>
        <w:ind w:left="566" w:right="-7"/>
        <w:jc w:val="both"/>
        <w:rPr>
          <w:rFonts w:ascii="Poppins" w:eastAsia="Poppins" w:hAnsi="Poppins" w:cs="Poppins"/>
        </w:rPr>
      </w:pPr>
      <w:r>
        <w:rPr>
          <w:rFonts w:ascii="Poppins" w:eastAsia="Poppins" w:hAnsi="Poppins" w:cs="Poppins"/>
        </w:rPr>
        <w:t xml:space="preserve">Absences that have never been properly explained.  </w:t>
      </w:r>
    </w:p>
    <w:p w14:paraId="14E5A7B3" w14:textId="77777777" w:rsidR="00647B99" w:rsidRDefault="00F47AB3">
      <w:pPr>
        <w:numPr>
          <w:ilvl w:val="0"/>
          <w:numId w:val="22"/>
        </w:numPr>
        <w:spacing w:after="0" w:line="240" w:lineRule="auto"/>
        <w:ind w:left="566" w:right="-7"/>
        <w:jc w:val="both"/>
        <w:rPr>
          <w:rFonts w:ascii="Poppins" w:eastAsia="Poppins" w:hAnsi="Poppins" w:cs="Poppins"/>
        </w:rPr>
      </w:pPr>
      <w:r>
        <w:rPr>
          <w:rFonts w:ascii="Poppins" w:eastAsia="Poppins" w:hAnsi="Poppins" w:cs="Poppins"/>
        </w:rPr>
        <w:lastRenderedPageBreak/>
        <w:t xml:space="preserve">Children who arrive at school after the close of registration are marked using a ‘U’. This indicates that they are in school for safeguarding purposes, </w:t>
      </w:r>
      <w:proofErr w:type="gramStart"/>
      <w:r>
        <w:rPr>
          <w:rFonts w:ascii="Poppins" w:eastAsia="Poppins" w:hAnsi="Poppins" w:cs="Poppins"/>
        </w:rPr>
        <w:t>however</w:t>
      </w:r>
      <w:proofErr w:type="gramEnd"/>
      <w:r>
        <w:rPr>
          <w:rFonts w:ascii="Poppins" w:eastAsia="Poppins" w:hAnsi="Poppins" w:cs="Poppins"/>
        </w:rPr>
        <w:t xml:space="preserve"> is counted as an absence for the session.  </w:t>
      </w:r>
    </w:p>
    <w:p w14:paraId="495F2AE9" w14:textId="77777777" w:rsidR="00647B99" w:rsidRDefault="00F47AB3">
      <w:pPr>
        <w:numPr>
          <w:ilvl w:val="0"/>
          <w:numId w:val="22"/>
        </w:numPr>
        <w:spacing w:after="0" w:line="240" w:lineRule="auto"/>
        <w:ind w:left="566" w:right="-7"/>
        <w:jc w:val="both"/>
        <w:rPr>
          <w:rFonts w:ascii="Poppins" w:eastAsia="Poppins" w:hAnsi="Poppins" w:cs="Poppins"/>
        </w:rPr>
      </w:pPr>
      <w:r>
        <w:rPr>
          <w:rFonts w:ascii="Poppins" w:eastAsia="Poppins" w:hAnsi="Poppins" w:cs="Poppins"/>
        </w:rPr>
        <w:t xml:space="preserve">Shopping trips.  </w:t>
      </w:r>
    </w:p>
    <w:p w14:paraId="62FDFEEA" w14:textId="77777777" w:rsidR="00647B99" w:rsidRDefault="00F47AB3">
      <w:pPr>
        <w:numPr>
          <w:ilvl w:val="0"/>
          <w:numId w:val="22"/>
        </w:numPr>
        <w:spacing w:after="0" w:line="240" w:lineRule="auto"/>
        <w:ind w:left="566" w:right="-7"/>
        <w:jc w:val="both"/>
        <w:rPr>
          <w:rFonts w:ascii="Poppins" w:eastAsia="Poppins" w:hAnsi="Poppins" w:cs="Poppins"/>
        </w:rPr>
      </w:pPr>
      <w:r>
        <w:rPr>
          <w:rFonts w:ascii="Poppins" w:eastAsia="Poppins" w:hAnsi="Poppins" w:cs="Poppins"/>
        </w:rPr>
        <w:t xml:space="preserve">Looking after other children or children accompanying siblings or parents/carers to medical appointments.  </w:t>
      </w:r>
    </w:p>
    <w:p w14:paraId="452941C8" w14:textId="77777777" w:rsidR="00647B99" w:rsidRDefault="00F47AB3">
      <w:pPr>
        <w:numPr>
          <w:ilvl w:val="0"/>
          <w:numId w:val="22"/>
        </w:numPr>
        <w:spacing w:after="0" w:line="240" w:lineRule="auto"/>
        <w:ind w:left="566" w:right="-7"/>
        <w:jc w:val="both"/>
        <w:rPr>
          <w:rFonts w:ascii="Poppins" w:eastAsia="Poppins" w:hAnsi="Poppins" w:cs="Poppins"/>
        </w:rPr>
      </w:pPr>
      <w:r>
        <w:rPr>
          <w:rFonts w:ascii="Poppins" w:eastAsia="Poppins" w:hAnsi="Poppins" w:cs="Poppins"/>
        </w:rPr>
        <w:t xml:space="preserve">Their own or family birthdays.  </w:t>
      </w:r>
    </w:p>
    <w:p w14:paraId="5ACD6946" w14:textId="77777777" w:rsidR="00647B99" w:rsidRDefault="00F47AB3">
      <w:pPr>
        <w:numPr>
          <w:ilvl w:val="0"/>
          <w:numId w:val="22"/>
        </w:numPr>
        <w:spacing w:after="0" w:line="240" w:lineRule="auto"/>
        <w:ind w:left="566" w:right="-7"/>
        <w:jc w:val="both"/>
        <w:rPr>
          <w:rFonts w:ascii="Poppins" w:eastAsia="Poppins" w:hAnsi="Poppins" w:cs="Poppins"/>
        </w:rPr>
      </w:pPr>
      <w:r>
        <w:rPr>
          <w:rFonts w:ascii="Poppins" w:eastAsia="Poppins" w:hAnsi="Poppins" w:cs="Poppins"/>
        </w:rPr>
        <w:t xml:space="preserve">Holidays taken during term time, not deemed ‘for exceptional purposes’ by the Headteacher, including any arranged by other family members or friends.  </w:t>
      </w:r>
    </w:p>
    <w:p w14:paraId="154C978C" w14:textId="77777777" w:rsidR="00647B99" w:rsidRDefault="00F47AB3">
      <w:pPr>
        <w:numPr>
          <w:ilvl w:val="0"/>
          <w:numId w:val="22"/>
        </w:numPr>
        <w:spacing w:after="0" w:line="240" w:lineRule="auto"/>
        <w:ind w:left="566" w:right="-7"/>
        <w:jc w:val="both"/>
        <w:rPr>
          <w:rFonts w:ascii="Poppins" w:eastAsia="Poppins" w:hAnsi="Poppins" w:cs="Poppins"/>
        </w:rPr>
      </w:pPr>
      <w:r>
        <w:rPr>
          <w:rFonts w:ascii="Poppins" w:eastAsia="Poppins" w:hAnsi="Poppins" w:cs="Poppins"/>
        </w:rPr>
        <w:t xml:space="preserve">Day trips.  </w:t>
      </w:r>
    </w:p>
    <w:p w14:paraId="365E85AA" w14:textId="77777777" w:rsidR="00647B99" w:rsidRDefault="00F47AB3">
      <w:pPr>
        <w:numPr>
          <w:ilvl w:val="0"/>
          <w:numId w:val="22"/>
        </w:numPr>
        <w:spacing w:after="240" w:line="240" w:lineRule="auto"/>
        <w:ind w:left="566" w:right="-7"/>
        <w:jc w:val="both"/>
        <w:rPr>
          <w:rFonts w:ascii="Poppins" w:eastAsia="Poppins" w:hAnsi="Poppins" w:cs="Poppins"/>
        </w:rPr>
      </w:pPr>
      <w:r>
        <w:rPr>
          <w:rFonts w:ascii="Poppins" w:eastAsia="Poppins" w:hAnsi="Poppins" w:cs="Poppins"/>
        </w:rPr>
        <w:t xml:space="preserve">Other leave of absence in term time, which has not been agreed. </w:t>
      </w:r>
    </w:p>
    <w:p w14:paraId="633AA040" w14:textId="77777777" w:rsidR="00647B99" w:rsidRDefault="00F47AB3" w:rsidP="00E73A07">
      <w:pPr>
        <w:spacing w:before="240" w:after="0" w:line="240" w:lineRule="auto"/>
        <w:ind w:right="-7"/>
        <w:jc w:val="both"/>
        <w:rPr>
          <w:rFonts w:ascii="Poppins" w:eastAsia="Poppins" w:hAnsi="Poppins" w:cs="Poppins"/>
          <w:b/>
          <w:bCs/>
          <w:color w:val="D6239B"/>
        </w:rPr>
      </w:pPr>
      <w:r>
        <w:rPr>
          <w:rFonts w:ascii="Poppins" w:eastAsia="Poppins" w:hAnsi="Poppins" w:cs="Poppins"/>
          <w:b/>
          <w:bCs/>
          <w:color w:val="D6239B"/>
        </w:rPr>
        <w:t xml:space="preserve">Persistent Absenteeism (PA) and Severe Absenteeism (SA) </w:t>
      </w:r>
    </w:p>
    <w:p w14:paraId="5B229AC1" w14:textId="77777777" w:rsidR="00647B99" w:rsidRDefault="00F47AB3" w:rsidP="00E73A07">
      <w:pPr>
        <w:spacing w:after="240" w:line="240" w:lineRule="auto"/>
        <w:ind w:right="-7"/>
        <w:jc w:val="both"/>
        <w:rPr>
          <w:rFonts w:ascii="Poppins" w:eastAsia="Poppins" w:hAnsi="Poppins" w:cs="Poppins"/>
        </w:rPr>
      </w:pPr>
      <w:r>
        <w:rPr>
          <w:rFonts w:ascii="Poppins" w:eastAsia="Poppins" w:hAnsi="Poppins" w:cs="Poppins"/>
        </w:rPr>
        <w:t xml:space="preserve">A pupil is defined by the Government as a ‘persistent absentee’ if they miss 10% or more of school, which is the equivalent to missing 1 day or more a fortnight across a full school year. Schools and the Local Authority will work together to put additional targeted support in place to remove any barriers to attendance and re-engage these pupils as absence at this level will cause considerable damage to any pupil’s education and we need the full support and co-operation of parents/carers to resolve this. </w:t>
      </w:r>
    </w:p>
    <w:p w14:paraId="5997C058"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The Government defines a pupil as ‘severely absent if they miss 50% or more schooling’. Pupils within this cohort may find it more difficult to be in school or face bigger barriers to their regular attendance and, as such, are likely to need support that is more intensive.</w:t>
      </w:r>
    </w:p>
    <w:p w14:paraId="2DBACED4" w14:textId="77777777" w:rsidR="00647B99" w:rsidRDefault="00647B99">
      <w:pPr>
        <w:pStyle w:val="Heading1"/>
        <w:keepNext w:val="0"/>
        <w:keepLines w:val="0"/>
        <w:spacing w:before="0" w:line="240" w:lineRule="auto"/>
        <w:ind w:right="-7"/>
        <w:jc w:val="both"/>
        <w:rPr>
          <w:rFonts w:ascii="Poppins" w:eastAsia="Poppins" w:hAnsi="Poppins" w:cs="Poppins"/>
          <w:b w:val="0"/>
          <w:sz w:val="22"/>
          <w:szCs w:val="22"/>
        </w:rPr>
      </w:pPr>
      <w:bookmarkStart w:id="7" w:name="_heading=h.oihvkvd4tqzu" w:colFirst="0" w:colLast="0"/>
      <w:bookmarkEnd w:id="7"/>
    </w:p>
    <w:p w14:paraId="729D7334" w14:textId="77777777" w:rsidR="00647B99" w:rsidRDefault="00F47AB3" w:rsidP="00E73A07">
      <w:pPr>
        <w:pStyle w:val="Heading1"/>
        <w:keepNext w:val="0"/>
        <w:keepLines w:val="0"/>
        <w:spacing w:before="0" w:after="0" w:line="240" w:lineRule="auto"/>
        <w:ind w:right="-7"/>
        <w:jc w:val="both"/>
        <w:rPr>
          <w:rFonts w:ascii="Poppins" w:eastAsia="Poppins" w:hAnsi="Poppins" w:cs="Poppins"/>
          <w:color w:val="D6239B"/>
          <w:sz w:val="22"/>
          <w:szCs w:val="22"/>
        </w:rPr>
      </w:pPr>
      <w:bookmarkStart w:id="8" w:name="_heading=h.8whc9yn3gyrb" w:colFirst="0" w:colLast="0"/>
      <w:bookmarkEnd w:id="8"/>
      <w:r>
        <w:rPr>
          <w:rFonts w:ascii="Poppins" w:eastAsia="Poppins" w:hAnsi="Poppins" w:cs="Poppins"/>
          <w:color w:val="D6239B"/>
          <w:sz w:val="22"/>
          <w:szCs w:val="22"/>
        </w:rPr>
        <w:t>Attendance Expectations</w:t>
      </w:r>
    </w:p>
    <w:p w14:paraId="1D598A14" w14:textId="77777777" w:rsidR="00647B99" w:rsidRDefault="00F47AB3" w:rsidP="00E73A07">
      <w:pPr>
        <w:spacing w:after="240" w:line="240" w:lineRule="auto"/>
        <w:ind w:right="-7"/>
        <w:jc w:val="both"/>
        <w:rPr>
          <w:rFonts w:ascii="Poppins" w:eastAsia="Poppins" w:hAnsi="Poppins" w:cs="Poppins"/>
        </w:rPr>
      </w:pPr>
      <w:r>
        <w:rPr>
          <w:rFonts w:ascii="Poppins" w:eastAsia="Poppins" w:hAnsi="Poppins" w:cs="Poppins"/>
        </w:rPr>
        <w:t xml:space="preserve">At Educational Diversity we have high expectations for pupils’ attendance and </w:t>
      </w:r>
      <w:proofErr w:type="gramStart"/>
      <w:r>
        <w:rPr>
          <w:rFonts w:ascii="Poppins" w:eastAsia="Poppins" w:hAnsi="Poppins" w:cs="Poppins"/>
        </w:rPr>
        <w:t>punctuality, and</w:t>
      </w:r>
      <w:proofErr w:type="gramEnd"/>
      <w:r>
        <w:rPr>
          <w:rFonts w:ascii="Poppins" w:eastAsia="Poppins" w:hAnsi="Poppins" w:cs="Poppins"/>
        </w:rPr>
        <w:t xml:space="preserve"> will ensure that these expectations are communicated regularly to parents and pupils.</w:t>
      </w:r>
    </w:p>
    <w:p w14:paraId="0BF25060"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Pupils will be expected to </w:t>
      </w:r>
      <w:r>
        <w:rPr>
          <w:rFonts w:ascii="Poppins" w:eastAsia="Poppins" w:hAnsi="Poppins" w:cs="Poppins"/>
          <w:b/>
          <w:bCs/>
        </w:rPr>
        <w:t>BE READY</w:t>
      </w:r>
      <w:r>
        <w:rPr>
          <w:rFonts w:ascii="Poppins" w:eastAsia="Poppins" w:hAnsi="Poppins" w:cs="Poppins"/>
        </w:rPr>
        <w:t xml:space="preserve"> and:</w:t>
      </w:r>
    </w:p>
    <w:p w14:paraId="6A0237CF" w14:textId="77777777" w:rsidR="00647B99" w:rsidRDefault="00F47AB3">
      <w:pPr>
        <w:numPr>
          <w:ilvl w:val="0"/>
          <w:numId w:val="39"/>
        </w:numPr>
        <w:spacing w:before="240" w:after="0" w:line="240" w:lineRule="auto"/>
        <w:ind w:right="-7" w:hanging="360"/>
        <w:jc w:val="both"/>
        <w:rPr>
          <w:rFonts w:ascii="Poppins" w:eastAsia="Poppins" w:hAnsi="Poppins" w:cs="Poppins"/>
        </w:rPr>
      </w:pPr>
      <w:r>
        <w:rPr>
          <w:rFonts w:ascii="Poppins" w:eastAsia="Poppins" w:hAnsi="Poppins" w:cs="Poppins"/>
        </w:rPr>
        <w:t>Attend school every day they are required to be at school, for the full day or their agreed times.</w:t>
      </w:r>
    </w:p>
    <w:p w14:paraId="7223DE3B" w14:textId="77777777" w:rsidR="00647B99" w:rsidRDefault="00F47AB3">
      <w:pPr>
        <w:numPr>
          <w:ilvl w:val="0"/>
          <w:numId w:val="39"/>
        </w:numPr>
        <w:spacing w:after="0" w:line="240" w:lineRule="auto"/>
        <w:ind w:right="-7" w:hanging="360"/>
        <w:jc w:val="both"/>
        <w:rPr>
          <w:rFonts w:ascii="Poppins" w:eastAsia="Poppins" w:hAnsi="Poppins" w:cs="Poppins"/>
        </w:rPr>
      </w:pPr>
      <w:r>
        <w:rPr>
          <w:rFonts w:ascii="Poppins" w:eastAsia="Poppins" w:hAnsi="Poppins" w:cs="Poppins"/>
        </w:rPr>
        <w:t>Attend school punctually.</w:t>
      </w:r>
    </w:p>
    <w:p w14:paraId="65117C0F" w14:textId="77777777" w:rsidR="00647B99" w:rsidRDefault="00F47AB3">
      <w:pPr>
        <w:numPr>
          <w:ilvl w:val="0"/>
          <w:numId w:val="39"/>
        </w:numPr>
        <w:spacing w:after="240" w:line="240" w:lineRule="auto"/>
        <w:ind w:right="-7" w:hanging="360"/>
        <w:jc w:val="both"/>
        <w:rPr>
          <w:rFonts w:ascii="Poppins" w:eastAsia="Poppins" w:hAnsi="Poppins" w:cs="Poppins"/>
        </w:rPr>
      </w:pPr>
      <w:r>
        <w:rPr>
          <w:rFonts w:ascii="Poppins" w:eastAsia="Poppins" w:hAnsi="Poppins" w:cs="Poppins"/>
        </w:rPr>
        <w:t>Attend every timetabled lesson.</w:t>
      </w:r>
    </w:p>
    <w:p w14:paraId="6AD14AC0" w14:textId="77777777" w:rsidR="00647B99" w:rsidRDefault="00F47AB3" w:rsidP="00E73A07">
      <w:pPr>
        <w:spacing w:before="240" w:after="0" w:line="240" w:lineRule="auto"/>
        <w:ind w:right="-7"/>
        <w:jc w:val="both"/>
        <w:rPr>
          <w:rFonts w:ascii="Poppins" w:eastAsia="Poppins" w:hAnsi="Poppins" w:cs="Poppins"/>
          <w:b/>
          <w:bCs/>
          <w:color w:val="D6239B"/>
        </w:rPr>
      </w:pPr>
      <w:r>
        <w:rPr>
          <w:rFonts w:ascii="Poppins" w:eastAsia="Poppins" w:hAnsi="Poppins" w:cs="Poppins"/>
          <w:b/>
          <w:bCs/>
          <w:color w:val="D6239B"/>
        </w:rPr>
        <w:t xml:space="preserve">Absence Procedures </w:t>
      </w:r>
    </w:p>
    <w:p w14:paraId="08B0393E" w14:textId="77777777" w:rsidR="00E73A07" w:rsidRDefault="00F47AB3" w:rsidP="00E73A07">
      <w:pPr>
        <w:spacing w:before="240" w:after="0" w:line="240" w:lineRule="auto"/>
        <w:ind w:right="-7"/>
        <w:jc w:val="both"/>
        <w:rPr>
          <w:rFonts w:ascii="Poppins" w:eastAsia="Poppins" w:hAnsi="Poppins" w:cs="Poppins"/>
        </w:rPr>
      </w:pPr>
      <w:r>
        <w:rPr>
          <w:rFonts w:ascii="Poppins" w:eastAsia="Poppins" w:hAnsi="Poppins" w:cs="Poppins"/>
        </w:rPr>
        <w:t xml:space="preserve">Parents/carers and pupils should contact our Educational Diversity Admin team about absences on a day-to-day basis.  The contact details are: </w:t>
      </w:r>
    </w:p>
    <w:p w14:paraId="424F4775" w14:textId="34570038" w:rsidR="00647B99" w:rsidRDefault="00F47AB3" w:rsidP="00E73A07">
      <w:pPr>
        <w:spacing w:before="240" w:after="0" w:line="240" w:lineRule="auto"/>
        <w:ind w:right="-7"/>
        <w:jc w:val="both"/>
        <w:rPr>
          <w:rFonts w:ascii="Poppins" w:eastAsia="Poppins" w:hAnsi="Poppins" w:cs="Poppins"/>
        </w:rPr>
      </w:pPr>
      <w:proofErr w:type="gramStart"/>
      <w:r>
        <w:rPr>
          <w:rFonts w:ascii="Poppins" w:eastAsia="Poppins" w:hAnsi="Poppins" w:cs="Poppins"/>
        </w:rPr>
        <w:t>Athena :</w:t>
      </w:r>
      <w:proofErr w:type="gramEnd"/>
      <w:r>
        <w:rPr>
          <w:rFonts w:ascii="Poppins" w:eastAsia="Poppins" w:hAnsi="Poppins" w:cs="Poppins"/>
        </w:rPr>
        <w:t>- 01253 476663</w:t>
      </w:r>
    </w:p>
    <w:p w14:paraId="76752B3E"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 xml:space="preserve">Atlas/Specialist and </w:t>
      </w:r>
      <w:proofErr w:type="gramStart"/>
      <w:r>
        <w:rPr>
          <w:rFonts w:ascii="Poppins" w:eastAsia="Poppins" w:hAnsi="Poppins" w:cs="Poppins"/>
        </w:rPr>
        <w:t>Alternative :</w:t>
      </w:r>
      <w:proofErr w:type="gramEnd"/>
      <w:r>
        <w:rPr>
          <w:rFonts w:ascii="Poppins" w:eastAsia="Poppins" w:hAnsi="Poppins" w:cs="Poppins"/>
        </w:rPr>
        <w:t>- 01253 476661</w:t>
      </w:r>
    </w:p>
    <w:p w14:paraId="0808DE44" w14:textId="77777777" w:rsidR="00647B99" w:rsidRDefault="00F47AB3">
      <w:pPr>
        <w:spacing w:after="0" w:line="240" w:lineRule="auto"/>
        <w:ind w:right="-7"/>
        <w:jc w:val="both"/>
        <w:rPr>
          <w:rFonts w:ascii="Poppins" w:eastAsia="Poppins" w:hAnsi="Poppins" w:cs="Poppins"/>
          <w:highlight w:val="white"/>
        </w:rPr>
      </w:pPr>
      <w:proofErr w:type="gramStart"/>
      <w:r>
        <w:rPr>
          <w:rFonts w:ascii="Poppins" w:eastAsia="Poppins" w:hAnsi="Poppins" w:cs="Poppins"/>
        </w:rPr>
        <w:t>Pegasus :</w:t>
      </w:r>
      <w:proofErr w:type="gramEnd"/>
      <w:r>
        <w:rPr>
          <w:rFonts w:ascii="Poppins" w:eastAsia="Poppins" w:hAnsi="Poppins" w:cs="Poppins"/>
        </w:rPr>
        <w:t xml:space="preserve">- </w:t>
      </w:r>
      <w:r>
        <w:rPr>
          <w:rFonts w:ascii="Poppins" w:eastAsia="Poppins" w:hAnsi="Poppins" w:cs="Poppins"/>
          <w:highlight w:val="white"/>
        </w:rPr>
        <w:t>01253 476660</w:t>
      </w:r>
    </w:p>
    <w:p w14:paraId="57438A2E" w14:textId="77777777" w:rsidR="00647B99" w:rsidRDefault="00F47AB3">
      <w:pPr>
        <w:spacing w:before="240" w:after="240" w:line="240" w:lineRule="auto"/>
        <w:ind w:right="-7"/>
        <w:jc w:val="both"/>
        <w:rPr>
          <w:rFonts w:ascii="Poppins" w:eastAsia="Poppins" w:hAnsi="Poppins" w:cs="Poppins"/>
          <w:highlight w:val="white"/>
        </w:rPr>
      </w:pPr>
      <w:proofErr w:type="gramStart"/>
      <w:r>
        <w:rPr>
          <w:rFonts w:ascii="Poppins" w:eastAsia="Poppins" w:hAnsi="Poppins" w:cs="Poppins"/>
          <w:highlight w:val="white"/>
        </w:rPr>
        <w:t>email:-</w:t>
      </w:r>
      <w:proofErr w:type="gramEnd"/>
      <w:r>
        <w:rPr>
          <w:rFonts w:ascii="Poppins" w:eastAsia="Poppins" w:hAnsi="Poppins" w:cs="Poppins"/>
          <w:highlight w:val="white"/>
        </w:rPr>
        <w:t xml:space="preserve">  </w:t>
      </w:r>
      <w:hyperlink r:id="rId19">
        <w:r>
          <w:rPr>
            <w:rFonts w:ascii="Poppins" w:eastAsia="Poppins" w:hAnsi="Poppins" w:cs="Poppins"/>
            <w:color w:val="1155CC"/>
            <w:highlight w:val="white"/>
            <w:u w:val="single"/>
          </w:rPr>
          <w:t>enquiries@eddiversity.blackpool.sch.uk</w:t>
        </w:r>
      </w:hyperlink>
    </w:p>
    <w:p w14:paraId="5518D862" w14:textId="77777777" w:rsidR="00647B99" w:rsidRDefault="00F47AB3">
      <w:pPr>
        <w:spacing w:before="240" w:after="240" w:line="240" w:lineRule="auto"/>
        <w:ind w:right="-7"/>
        <w:jc w:val="both"/>
      </w:pPr>
      <w:r>
        <w:rPr>
          <w:rFonts w:ascii="Poppins" w:eastAsia="Poppins" w:hAnsi="Poppins" w:cs="Poppins"/>
          <w:highlight w:val="white"/>
        </w:rPr>
        <w:lastRenderedPageBreak/>
        <w:t xml:space="preserve">Further support regarding attendance is available </w:t>
      </w:r>
      <w:proofErr w:type="gramStart"/>
      <w:r>
        <w:rPr>
          <w:rFonts w:ascii="Poppins" w:eastAsia="Poppins" w:hAnsi="Poppins" w:cs="Poppins"/>
          <w:highlight w:val="white"/>
        </w:rPr>
        <w:t>from  our</w:t>
      </w:r>
      <w:proofErr w:type="gramEnd"/>
      <w:r>
        <w:rPr>
          <w:rFonts w:ascii="Poppins" w:eastAsia="Poppins" w:hAnsi="Poppins" w:cs="Poppins"/>
          <w:highlight w:val="white"/>
        </w:rPr>
        <w:t xml:space="preserve"> Attendance officer or our Pastoral Team who can be contacted by phoning the relevant centre or emailing </w:t>
      </w:r>
      <w:hyperlink r:id="rId20">
        <w:r>
          <w:rPr>
            <w:rFonts w:ascii="Poppins" w:eastAsia="Poppins" w:hAnsi="Poppins" w:cs="Poppins"/>
            <w:color w:val="1155CC"/>
            <w:highlight w:val="white"/>
            <w:u w:val="single"/>
          </w:rPr>
          <w:t>enquiries@eddiversity.blackpool.sch.uk</w:t>
        </w:r>
      </w:hyperlink>
    </w:p>
    <w:tbl>
      <w:tblPr>
        <w:tblW w:w="9771" w:type="dxa"/>
        <w:tblCellMar>
          <w:left w:w="0" w:type="dxa"/>
          <w:right w:w="0" w:type="dxa"/>
        </w:tblCellMar>
        <w:tblLook w:val="0400" w:firstRow="0" w:lastRow="0" w:firstColumn="0" w:lastColumn="0" w:noHBand="0" w:noVBand="1"/>
      </w:tblPr>
      <w:tblGrid>
        <w:gridCol w:w="1751"/>
        <w:gridCol w:w="1750"/>
        <w:gridCol w:w="1750"/>
        <w:gridCol w:w="1751"/>
        <w:gridCol w:w="1352"/>
        <w:gridCol w:w="1417"/>
      </w:tblGrid>
      <w:tr w:rsidR="002558C5" w:rsidRPr="00475A6B" w14:paraId="32EA50CE" w14:textId="77777777">
        <w:trPr>
          <w:trHeight w:val="564"/>
        </w:trPr>
        <w:tc>
          <w:tcPr>
            <w:tcW w:w="9771" w:type="dxa"/>
            <w:gridSpan w:val="6"/>
            <w:tcBorders>
              <w:top w:val="single" w:sz="8" w:space="0" w:color="000000"/>
              <w:left w:val="single" w:sz="8" w:space="0" w:color="000000"/>
              <w:bottom w:val="single" w:sz="8" w:space="0" w:color="000000"/>
              <w:right w:val="single" w:sz="8" w:space="0" w:color="000000"/>
            </w:tcBorders>
            <w:shd w:val="clear" w:color="auto" w:fill="FF33CC"/>
            <w:tcMar>
              <w:top w:w="15" w:type="dxa"/>
              <w:left w:w="81" w:type="dxa"/>
              <w:bottom w:w="0" w:type="dxa"/>
              <w:right w:w="81" w:type="dxa"/>
            </w:tcMar>
            <w:vAlign w:val="center"/>
            <w:hideMark/>
          </w:tcPr>
          <w:p w14:paraId="14238D24" w14:textId="77777777" w:rsidR="002558C5" w:rsidRPr="00BE663A" w:rsidRDefault="002558C5">
            <w:pPr>
              <w:spacing w:after="0" w:line="240" w:lineRule="auto"/>
              <w:jc w:val="center"/>
              <w:rPr>
                <w:rFonts w:ascii="Poppins" w:eastAsia="Times New Roman" w:hAnsi="Poppins" w:cs="Poppins"/>
                <w:sz w:val="36"/>
                <w:szCs w:val="36"/>
              </w:rPr>
            </w:pPr>
            <w:r w:rsidRPr="00BE663A">
              <w:rPr>
                <w:rFonts w:ascii="Poppins" w:eastAsia="Coming Soon" w:hAnsi="Poppins" w:cs="Poppins"/>
                <w:b/>
                <w:color w:val="000000" w:themeColor="dark1"/>
                <w:sz w:val="30"/>
                <w:szCs w:val="30"/>
              </w:rPr>
              <w:t>Our Pastoral Team</w:t>
            </w:r>
          </w:p>
        </w:tc>
      </w:tr>
      <w:tr w:rsidR="002558C5" w:rsidRPr="00475A6B" w14:paraId="40F4E4C0" w14:textId="77777777">
        <w:trPr>
          <w:trHeight w:val="650"/>
        </w:trPr>
        <w:tc>
          <w:tcPr>
            <w:tcW w:w="1751"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622AC78D"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 xml:space="preserve">Athena Safeguarding </w:t>
            </w:r>
          </w:p>
        </w:tc>
        <w:tc>
          <w:tcPr>
            <w:tcW w:w="175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1E364876" w14:textId="77777777" w:rsidR="002558C5" w:rsidRPr="002D7963" w:rsidRDefault="002558C5">
            <w:pPr>
              <w:spacing w:after="0" w:line="240" w:lineRule="auto"/>
              <w:jc w:val="center"/>
              <w:rPr>
                <w:rFonts w:ascii="Aptos" w:hAnsi="Aptos"/>
                <w:color w:val="000000" w:themeColor="dark1"/>
                <w:sz w:val="20"/>
                <w:szCs w:val="20"/>
              </w:rPr>
            </w:pPr>
            <w:r w:rsidRPr="002D7963">
              <w:rPr>
                <w:rFonts w:ascii="Aptos" w:hAnsi="Aptos"/>
                <w:color w:val="000000" w:themeColor="dark1"/>
                <w:sz w:val="20"/>
                <w:szCs w:val="20"/>
              </w:rPr>
              <w:t xml:space="preserve">Athena </w:t>
            </w:r>
          </w:p>
          <w:p w14:paraId="2386A159"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 xml:space="preserve">Pastoral Lead </w:t>
            </w:r>
          </w:p>
        </w:tc>
        <w:tc>
          <w:tcPr>
            <w:tcW w:w="175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7EE89BEF"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Spec &amp; Alt</w:t>
            </w:r>
            <w:r w:rsidRPr="002D7963">
              <w:rPr>
                <w:rFonts w:ascii="Aptos" w:hAnsi="Aptos"/>
                <w:color w:val="000000" w:themeColor="dark1"/>
                <w:sz w:val="20"/>
                <w:szCs w:val="20"/>
              </w:rPr>
              <w:br/>
              <w:t>(Athena site)</w:t>
            </w:r>
          </w:p>
        </w:tc>
        <w:tc>
          <w:tcPr>
            <w:tcW w:w="1751"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3CB32067"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Pegasus</w:t>
            </w:r>
            <w:r w:rsidRPr="002D7963">
              <w:rPr>
                <w:rFonts w:ascii="Aptos" w:hAnsi="Aptos"/>
                <w:color w:val="000000" w:themeColor="dark1"/>
                <w:sz w:val="20"/>
                <w:szCs w:val="20"/>
              </w:rPr>
              <w:br/>
              <w:t>Safeguarding</w:t>
            </w:r>
          </w:p>
        </w:tc>
        <w:tc>
          <w:tcPr>
            <w:tcW w:w="2769" w:type="dxa"/>
            <w:gridSpan w:val="2"/>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3EEEDD92" w14:textId="77777777" w:rsidR="002558C5" w:rsidRPr="002D7963" w:rsidRDefault="002558C5">
            <w:pPr>
              <w:spacing w:after="0" w:line="240" w:lineRule="auto"/>
              <w:jc w:val="center"/>
              <w:rPr>
                <w:rFonts w:ascii="Aptos" w:hAnsi="Aptos"/>
                <w:color w:val="000000" w:themeColor="dark1"/>
                <w:sz w:val="20"/>
                <w:szCs w:val="20"/>
              </w:rPr>
            </w:pPr>
            <w:r w:rsidRPr="002D7963">
              <w:rPr>
                <w:rFonts w:ascii="Aptos" w:hAnsi="Aptos"/>
                <w:color w:val="000000" w:themeColor="dark1"/>
                <w:sz w:val="20"/>
                <w:szCs w:val="20"/>
              </w:rPr>
              <w:t xml:space="preserve">Pegasus </w:t>
            </w:r>
          </w:p>
          <w:p w14:paraId="6CB6EED2"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 xml:space="preserve">Pastoral Leads </w:t>
            </w:r>
          </w:p>
        </w:tc>
      </w:tr>
      <w:tr w:rsidR="002558C5" w:rsidRPr="00475A6B" w14:paraId="4E22D7C1" w14:textId="77777777">
        <w:trPr>
          <w:trHeight w:val="451"/>
        </w:trPr>
        <w:tc>
          <w:tcPr>
            <w:tcW w:w="1751"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0DF87A56" w14:textId="77777777" w:rsidR="002558C5" w:rsidRPr="002D7963" w:rsidRDefault="002558C5">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Michaela Bennett</w:t>
            </w:r>
          </w:p>
          <w:p w14:paraId="1079EDE4" w14:textId="77777777" w:rsidR="002558C5" w:rsidRPr="002D7963" w:rsidRDefault="002558C5">
            <w:pPr>
              <w:widowControl w:val="0"/>
              <w:spacing w:after="0" w:line="240" w:lineRule="auto"/>
              <w:jc w:val="center"/>
              <w:rPr>
                <w:rFonts w:ascii="Aptos" w:eastAsia="Poppins" w:hAnsi="Aptos" w:cs="Poppins"/>
                <w:sz w:val="16"/>
                <w:szCs w:val="16"/>
              </w:rPr>
            </w:pPr>
            <w:r w:rsidRPr="002D7963">
              <w:rPr>
                <w:rFonts w:ascii="Aptos" w:eastAsia="Poppins" w:hAnsi="Aptos" w:cs="Poppins"/>
                <w:sz w:val="16"/>
                <w:szCs w:val="16"/>
              </w:rPr>
              <w:t>01253 476663</w:t>
            </w:r>
          </w:p>
          <w:p w14:paraId="30A80398" w14:textId="77777777" w:rsidR="002558C5" w:rsidRPr="002D7963" w:rsidRDefault="002558C5">
            <w:pPr>
              <w:spacing w:before="200" w:after="0" w:line="240" w:lineRule="auto"/>
              <w:jc w:val="center"/>
              <w:rPr>
                <w:rFonts w:ascii="Aptos" w:eastAsia="Times New Roman" w:hAnsi="Aptos" w:cs="Arial"/>
                <w:sz w:val="36"/>
                <w:szCs w:val="36"/>
              </w:rPr>
            </w:pPr>
          </w:p>
        </w:tc>
        <w:tc>
          <w:tcPr>
            <w:tcW w:w="1750"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389EA7CD" w14:textId="77777777" w:rsidR="002558C5" w:rsidRPr="002D7963" w:rsidRDefault="002558C5">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Carol Bramhall</w:t>
            </w:r>
          </w:p>
          <w:p w14:paraId="3998252F" w14:textId="77777777" w:rsidR="002558C5" w:rsidRPr="002D7963" w:rsidRDefault="002558C5">
            <w:pPr>
              <w:widowControl w:val="0"/>
              <w:spacing w:after="0" w:line="240" w:lineRule="auto"/>
              <w:jc w:val="center"/>
              <w:rPr>
                <w:rFonts w:ascii="Aptos" w:eastAsia="Poppins" w:hAnsi="Aptos" w:cs="Poppins"/>
                <w:sz w:val="16"/>
                <w:szCs w:val="16"/>
              </w:rPr>
            </w:pPr>
            <w:r w:rsidRPr="002D7963">
              <w:rPr>
                <w:rFonts w:ascii="Aptos" w:eastAsia="Poppins" w:hAnsi="Aptos" w:cs="Poppins"/>
                <w:sz w:val="16"/>
                <w:szCs w:val="16"/>
              </w:rPr>
              <w:t>01253 476663</w:t>
            </w:r>
          </w:p>
          <w:p w14:paraId="1CD76161" w14:textId="77777777" w:rsidR="002558C5" w:rsidRPr="002D7963" w:rsidRDefault="002558C5">
            <w:pPr>
              <w:spacing w:before="200" w:after="0" w:line="240" w:lineRule="auto"/>
              <w:jc w:val="center"/>
              <w:rPr>
                <w:rFonts w:ascii="Aptos" w:eastAsia="Times New Roman" w:hAnsi="Aptos" w:cs="Arial"/>
                <w:sz w:val="36"/>
                <w:szCs w:val="36"/>
              </w:rPr>
            </w:pPr>
          </w:p>
        </w:tc>
        <w:tc>
          <w:tcPr>
            <w:tcW w:w="1750"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0DBF8FE5" w14:textId="77777777" w:rsidR="002558C5" w:rsidRPr="002D7963" w:rsidRDefault="002558C5">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Jordana Roskell</w:t>
            </w:r>
          </w:p>
          <w:p w14:paraId="09000CE0"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01253 476661</w:t>
            </w:r>
          </w:p>
        </w:tc>
        <w:tc>
          <w:tcPr>
            <w:tcW w:w="1751"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61FAA831" w14:textId="77777777" w:rsidR="002558C5" w:rsidRPr="002D7963" w:rsidRDefault="002558C5">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Katie Campbell</w:t>
            </w:r>
          </w:p>
          <w:p w14:paraId="68135031" w14:textId="77777777" w:rsidR="002558C5" w:rsidRPr="002D7963" w:rsidRDefault="002558C5">
            <w:pPr>
              <w:widowControl w:val="0"/>
              <w:spacing w:after="0" w:line="240" w:lineRule="auto"/>
              <w:jc w:val="center"/>
              <w:rPr>
                <w:rFonts w:ascii="Aptos" w:eastAsia="Poppins" w:hAnsi="Aptos" w:cs="Poppins"/>
                <w:sz w:val="16"/>
                <w:szCs w:val="16"/>
              </w:rPr>
            </w:pPr>
            <w:r w:rsidRPr="002D7963">
              <w:rPr>
                <w:rFonts w:ascii="Aptos" w:eastAsia="Poppins" w:hAnsi="Aptos" w:cs="Poppins"/>
                <w:sz w:val="16"/>
                <w:szCs w:val="16"/>
              </w:rPr>
              <w:t>01253 476660</w:t>
            </w:r>
          </w:p>
          <w:p w14:paraId="47F85353" w14:textId="77777777" w:rsidR="002558C5" w:rsidRPr="002D7963" w:rsidRDefault="002558C5">
            <w:pPr>
              <w:spacing w:after="0" w:line="240" w:lineRule="auto"/>
              <w:jc w:val="center"/>
              <w:rPr>
                <w:rFonts w:ascii="Aptos" w:eastAsia="Times New Roman" w:hAnsi="Aptos" w:cs="Arial"/>
                <w:sz w:val="36"/>
                <w:szCs w:val="36"/>
              </w:rPr>
            </w:pPr>
          </w:p>
        </w:tc>
        <w:tc>
          <w:tcPr>
            <w:tcW w:w="1352"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1CA163BB" w14:textId="77777777" w:rsidR="002558C5" w:rsidRPr="002D7963" w:rsidRDefault="002558C5">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Kerry Ashton</w:t>
            </w:r>
          </w:p>
          <w:p w14:paraId="767BC8D5"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01253 476660</w:t>
            </w:r>
          </w:p>
        </w:tc>
        <w:tc>
          <w:tcPr>
            <w:tcW w:w="141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05D493A9" w14:textId="77777777" w:rsidR="002558C5" w:rsidRPr="002D7963" w:rsidRDefault="002558C5">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Rebecca Mellor</w:t>
            </w:r>
          </w:p>
          <w:p w14:paraId="47316CAC"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01253 476660</w:t>
            </w:r>
          </w:p>
        </w:tc>
      </w:tr>
      <w:tr w:rsidR="002558C5" w:rsidRPr="00475A6B" w14:paraId="168DA8E8" w14:textId="77777777">
        <w:trPr>
          <w:trHeight w:val="4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BBD5B7" w14:textId="77777777" w:rsidR="002558C5" w:rsidRPr="002D7963" w:rsidRDefault="002558C5">
            <w:pPr>
              <w:spacing w:after="0" w:line="240" w:lineRule="auto"/>
              <w:rPr>
                <w:rFonts w:ascii="Aptos" w:eastAsia="Times New Roman" w:hAnsi="Aptos"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0295B7" w14:textId="77777777" w:rsidR="002558C5" w:rsidRPr="002D7963" w:rsidRDefault="002558C5">
            <w:pPr>
              <w:spacing w:after="0" w:line="240" w:lineRule="auto"/>
              <w:rPr>
                <w:rFonts w:ascii="Aptos" w:eastAsia="Times New Roman" w:hAnsi="Aptos"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3644DA" w14:textId="77777777" w:rsidR="002558C5" w:rsidRPr="002D7963" w:rsidRDefault="002558C5">
            <w:pPr>
              <w:spacing w:after="0" w:line="240" w:lineRule="auto"/>
              <w:rPr>
                <w:rFonts w:ascii="Aptos" w:eastAsia="Times New Roman" w:hAnsi="Aptos"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FC41F3" w14:textId="77777777" w:rsidR="002558C5" w:rsidRPr="002D7963" w:rsidRDefault="002558C5">
            <w:pPr>
              <w:spacing w:after="0" w:line="240" w:lineRule="auto"/>
              <w:rPr>
                <w:rFonts w:ascii="Aptos" w:eastAsia="Times New Roman" w:hAnsi="Aptos" w:cs="Arial"/>
                <w:sz w:val="36"/>
                <w:szCs w:val="36"/>
              </w:rPr>
            </w:pPr>
          </w:p>
        </w:tc>
        <w:tc>
          <w:tcPr>
            <w:tcW w:w="2769" w:type="dxa"/>
            <w:gridSpan w:val="2"/>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607AF08D" w14:textId="77777777" w:rsidR="002558C5" w:rsidRPr="002D7963" w:rsidRDefault="002558C5">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Martin Hayes</w:t>
            </w:r>
          </w:p>
          <w:p w14:paraId="676B32ED" w14:textId="77777777" w:rsidR="002558C5" w:rsidRPr="002D7963" w:rsidRDefault="002558C5">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01253 476660</w:t>
            </w:r>
          </w:p>
        </w:tc>
      </w:tr>
    </w:tbl>
    <w:p w14:paraId="465E802D"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We thoroughly monitor and review all pupils’ absence, and the reasons that are provided. </w:t>
      </w:r>
    </w:p>
    <w:p w14:paraId="32680E86" w14:textId="77777777" w:rsidR="00647B99" w:rsidRDefault="00F47AB3">
      <w:pPr>
        <w:spacing w:before="240" w:after="0" w:line="240" w:lineRule="auto"/>
        <w:ind w:right="-7"/>
        <w:jc w:val="both"/>
        <w:rPr>
          <w:rFonts w:ascii="Poppins" w:eastAsia="Poppins" w:hAnsi="Poppins" w:cs="Poppins"/>
          <w:b/>
          <w:bCs/>
        </w:rPr>
      </w:pPr>
      <w:r>
        <w:rPr>
          <w:rFonts w:ascii="Poppins" w:eastAsia="Poppins" w:hAnsi="Poppins" w:cs="Poppins"/>
          <w:b/>
          <w:bCs/>
        </w:rPr>
        <w:t xml:space="preserve">If a child is absent from school the parent/carer must follow these procedures: </w:t>
      </w:r>
    </w:p>
    <w:p w14:paraId="5D01EBCA"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Contact the school on the first day of absence before 9.30 am, when our register closes;  </w:t>
      </w:r>
    </w:p>
    <w:p w14:paraId="2DBF9EAB"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The school has an answer phone available to leave a message if nobody is available to take your call, or you may call into school personally and speak to the office staff. </w:t>
      </w:r>
    </w:p>
    <w:p w14:paraId="2B36CA62"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Please be aware that, if you leave a voicemail to report your child’s absence, you may receive a call from the school to discuss the absence before </w:t>
      </w:r>
      <w:proofErr w:type="gramStart"/>
      <w:r>
        <w:rPr>
          <w:rFonts w:ascii="Poppins" w:eastAsia="Poppins" w:hAnsi="Poppins" w:cs="Poppins"/>
        </w:rPr>
        <w:t>making a decision</w:t>
      </w:r>
      <w:proofErr w:type="gramEnd"/>
      <w:r>
        <w:rPr>
          <w:rFonts w:ascii="Poppins" w:eastAsia="Poppins" w:hAnsi="Poppins" w:cs="Poppins"/>
        </w:rPr>
        <w:t xml:space="preserve"> as to whether the absence is to be recorded as authorised  </w:t>
      </w:r>
    </w:p>
    <w:p w14:paraId="6FFED748"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Contact the school on every further day of absence, again before 9.30 am;  </w:t>
      </w:r>
    </w:p>
    <w:p w14:paraId="1E95E283"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Ensure that your child returns to school as soon as possible and you provide any medical evidence, if requested, to support the absence.  </w:t>
      </w:r>
    </w:p>
    <w:p w14:paraId="771F9114"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Medical evidence may be requested if we have genuine and reasonable doubt about the authenticity of your child’s illness. Examples of medical evidence could include support from a GP or other health practitioner, an appointment card from a health practice, or proof of medication. The Headteacher will then consider this. For health and dental appointments, the expectation is that your child attends school either side of that unless advised otherwise.  </w:t>
      </w:r>
    </w:p>
    <w:p w14:paraId="110DB623"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When determining whether a child is too ill to attend school, both parent/carers and school staff can consider the advice contained within the NHS Guidance on School Absence and Childhood Illness Is my child too ill for school? </w:t>
      </w:r>
      <w:hyperlink r:id="rId21">
        <w:r>
          <w:rPr>
            <w:rFonts w:ascii="Poppins" w:eastAsia="Poppins" w:hAnsi="Poppins" w:cs="Poppins"/>
            <w:color w:val="1155CC"/>
            <w:u w:val="single"/>
          </w:rPr>
          <w:t>https://www.nhs.uk/live-well/is-my-child-too-ill-for-school/</w:t>
        </w:r>
      </w:hyperlink>
      <w:r>
        <w:rPr>
          <w:rFonts w:ascii="Poppins" w:eastAsia="Poppins" w:hAnsi="Poppins" w:cs="Poppins"/>
        </w:rPr>
        <w:t xml:space="preserve">  </w:t>
      </w:r>
    </w:p>
    <w:p w14:paraId="56111895"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Support us by communicating with us regarding their child’s absence </w:t>
      </w:r>
    </w:p>
    <w:p w14:paraId="68E8EAFC" w14:textId="77777777" w:rsidR="00647B99" w:rsidRDefault="00F47AB3">
      <w:pPr>
        <w:numPr>
          <w:ilvl w:val="0"/>
          <w:numId w:val="13"/>
        </w:numPr>
        <w:spacing w:after="0" w:line="240" w:lineRule="auto"/>
        <w:ind w:left="283" w:right="-7"/>
        <w:jc w:val="both"/>
        <w:rPr>
          <w:rFonts w:ascii="Poppins" w:eastAsia="Poppins" w:hAnsi="Poppins" w:cs="Poppins"/>
        </w:rPr>
      </w:pPr>
      <w:r>
        <w:rPr>
          <w:rFonts w:ascii="Poppins" w:eastAsia="Poppins" w:hAnsi="Poppins" w:cs="Poppins"/>
        </w:rPr>
        <w:t xml:space="preserve">Support us when we need to conduct a safeguarding visit by ensuring their child </w:t>
      </w:r>
      <w:proofErr w:type="gramStart"/>
      <w:r>
        <w:rPr>
          <w:rFonts w:ascii="Poppins" w:eastAsia="Poppins" w:hAnsi="Poppins" w:cs="Poppins"/>
        </w:rPr>
        <w:t>is  available</w:t>
      </w:r>
      <w:proofErr w:type="gramEnd"/>
      <w:r>
        <w:rPr>
          <w:rFonts w:ascii="Poppins" w:eastAsia="Poppins" w:hAnsi="Poppins" w:cs="Poppins"/>
        </w:rPr>
        <w:t xml:space="preserve"> for us to see.</w:t>
      </w:r>
    </w:p>
    <w:p w14:paraId="4A8BC41A" w14:textId="77777777" w:rsidR="00647B99" w:rsidRDefault="00F47AB3">
      <w:pPr>
        <w:spacing w:before="240" w:after="0" w:line="240" w:lineRule="auto"/>
        <w:ind w:right="-7"/>
        <w:jc w:val="both"/>
        <w:rPr>
          <w:rFonts w:ascii="Poppins" w:eastAsia="Poppins" w:hAnsi="Poppins" w:cs="Poppins"/>
          <w:b/>
          <w:bCs/>
        </w:rPr>
      </w:pPr>
      <w:r>
        <w:rPr>
          <w:rFonts w:ascii="Poppins" w:eastAsia="Poppins" w:hAnsi="Poppins" w:cs="Poppins"/>
          <w:b/>
          <w:bCs/>
        </w:rPr>
        <w:t xml:space="preserve">If your child is absent, we will:   </w:t>
      </w:r>
    </w:p>
    <w:p w14:paraId="6EEEEB44"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Telephone or text you on the first, and every subsequent day of absence, if we have not heard from you. However, it is your responsibility to contact us  </w:t>
      </w:r>
    </w:p>
    <w:p w14:paraId="5EC47707"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If we are unable to </w:t>
      </w:r>
      <w:proofErr w:type="gramStart"/>
      <w:r>
        <w:rPr>
          <w:rFonts w:ascii="Poppins" w:eastAsia="Poppins" w:hAnsi="Poppins" w:cs="Poppins"/>
        </w:rPr>
        <w:t>make contact with</w:t>
      </w:r>
      <w:proofErr w:type="gramEnd"/>
      <w:r>
        <w:rPr>
          <w:rFonts w:ascii="Poppins" w:eastAsia="Poppins" w:hAnsi="Poppins" w:cs="Poppins"/>
        </w:rPr>
        <w:t xml:space="preserve"> parents/carers by telephone, we will telephone emergency contact numbers, send letters home and a home visit may be made, in the interests of safeguarding </w:t>
      </w:r>
    </w:p>
    <w:p w14:paraId="321733F7" w14:textId="77777777" w:rsidR="00647B99" w:rsidRDefault="00647B99">
      <w:pPr>
        <w:spacing w:after="0" w:line="240" w:lineRule="auto"/>
        <w:ind w:right="-7"/>
        <w:jc w:val="both"/>
        <w:rPr>
          <w:rFonts w:ascii="Poppins" w:eastAsia="Poppins" w:hAnsi="Poppins" w:cs="Poppins"/>
        </w:rPr>
      </w:pPr>
    </w:p>
    <w:p w14:paraId="3F315E33" w14:textId="77777777" w:rsidR="00647B99" w:rsidRDefault="00F47AB3">
      <w:pPr>
        <w:spacing w:after="0" w:line="240" w:lineRule="auto"/>
        <w:ind w:right="-7"/>
        <w:jc w:val="both"/>
        <w:rPr>
          <w:rFonts w:ascii="Poppins" w:eastAsia="Poppins" w:hAnsi="Poppins" w:cs="Poppins"/>
          <w:b/>
          <w:bCs/>
        </w:rPr>
      </w:pPr>
      <w:r>
        <w:rPr>
          <w:rFonts w:ascii="Poppins" w:eastAsia="Poppins" w:hAnsi="Poppins" w:cs="Poppins"/>
          <w:b/>
          <w:bCs/>
        </w:rPr>
        <w:lastRenderedPageBreak/>
        <w:t xml:space="preserve">If absence continues, we will: </w:t>
      </w:r>
    </w:p>
    <w:p w14:paraId="63F7B1B4"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We will notify parents/carers and pupils when attendance drops, </w:t>
      </w:r>
      <w:proofErr w:type="gramStart"/>
      <w:r>
        <w:rPr>
          <w:rFonts w:ascii="Poppins" w:eastAsia="Poppins" w:hAnsi="Poppins" w:cs="Poppins"/>
        </w:rPr>
        <w:t>taking into account</w:t>
      </w:r>
      <w:proofErr w:type="gramEnd"/>
      <w:r>
        <w:rPr>
          <w:rFonts w:ascii="Poppins" w:eastAsia="Poppins" w:hAnsi="Poppins" w:cs="Poppins"/>
        </w:rPr>
        <w:t xml:space="preserve"> a child’s historical attendance.  </w:t>
      </w:r>
    </w:p>
    <w:p w14:paraId="306924CD"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A child whose attendance falls below 95% will miss 2 weeks of school over the year. For this reason, we will communicate further with parents/carers to promote good attendance, share our concerns and offer support.  </w:t>
      </w:r>
    </w:p>
    <w:p w14:paraId="4CB5A137"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Arrange a meeting so that you may discuss the situation with our Attendance Officer, Pastoral </w:t>
      </w:r>
      <w:proofErr w:type="gramStart"/>
      <w:r>
        <w:rPr>
          <w:rFonts w:ascii="Poppins" w:eastAsia="Poppins" w:hAnsi="Poppins" w:cs="Poppins"/>
        </w:rPr>
        <w:t>Team,  Lead</w:t>
      </w:r>
      <w:proofErr w:type="gramEnd"/>
      <w:r>
        <w:rPr>
          <w:rFonts w:ascii="Poppins" w:eastAsia="Poppins" w:hAnsi="Poppins" w:cs="Poppins"/>
        </w:rPr>
        <w:t xml:space="preserve"> Teacher or Deputy Head.  </w:t>
      </w:r>
    </w:p>
    <w:p w14:paraId="6EF6A587"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Create a personalised action/support plan, such as an attendance contract, to address any barriers to attendance and make clear each person’s role in improving the attendance patterns of your child  </w:t>
      </w:r>
    </w:p>
    <w:p w14:paraId="07391120"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Offer signposting support to other agencies or services, if appropriate  </w:t>
      </w:r>
    </w:p>
    <w:p w14:paraId="3352AD73"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Make a request for support from Blackpool Council, Pupil Welfare Service  </w:t>
      </w:r>
    </w:p>
    <w:p w14:paraId="05D4F0CB"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 xml:space="preserve">Provide the Local Authority with the names and addresses of all pupils of compulsory school age who fail to attend school regularly or have been absent for a continuous period of ten school days where their absence has been recorded as unauthorised  </w:t>
      </w:r>
    </w:p>
    <w:p w14:paraId="55265152" w14:textId="77777777" w:rsidR="00647B99" w:rsidRDefault="00F47AB3">
      <w:pPr>
        <w:numPr>
          <w:ilvl w:val="0"/>
          <w:numId w:val="19"/>
        </w:numPr>
        <w:spacing w:after="0" w:line="240" w:lineRule="auto"/>
        <w:ind w:left="283" w:right="-7"/>
        <w:jc w:val="both"/>
        <w:rPr>
          <w:rFonts w:ascii="Poppins" w:eastAsia="Poppins" w:hAnsi="Poppins" w:cs="Poppins"/>
        </w:rPr>
      </w:pPr>
      <w:r>
        <w:rPr>
          <w:rFonts w:ascii="Poppins" w:eastAsia="Poppins" w:hAnsi="Poppins" w:cs="Poppins"/>
        </w:rPr>
        <w:t>Refer the matter to the Local Authority for relevant legal sanctions, if attendance deteriorates following the above actions.</w:t>
      </w:r>
    </w:p>
    <w:p w14:paraId="0AB84902" w14:textId="77777777" w:rsidR="004E1140" w:rsidRDefault="004E1140">
      <w:pPr>
        <w:spacing w:before="240" w:after="240" w:line="240" w:lineRule="auto"/>
        <w:ind w:right="-7"/>
        <w:jc w:val="both"/>
        <w:rPr>
          <w:rFonts w:ascii="Poppins" w:eastAsia="Poppins" w:hAnsi="Poppins" w:cs="Poppins"/>
          <w:b/>
          <w:bCs/>
        </w:rPr>
      </w:pPr>
    </w:p>
    <w:p w14:paraId="4E0D5A6C" w14:textId="77777777" w:rsidR="004E1140" w:rsidRDefault="004E1140">
      <w:pPr>
        <w:spacing w:before="240" w:after="240" w:line="240" w:lineRule="auto"/>
        <w:ind w:right="-7"/>
        <w:jc w:val="both"/>
        <w:rPr>
          <w:rFonts w:ascii="Poppins" w:eastAsia="Poppins" w:hAnsi="Poppins" w:cs="Poppins"/>
          <w:b/>
          <w:bCs/>
        </w:rPr>
      </w:pPr>
    </w:p>
    <w:p w14:paraId="0E63D3A1" w14:textId="77777777" w:rsidR="004E1140" w:rsidRDefault="004E1140">
      <w:pPr>
        <w:spacing w:before="240" w:after="240" w:line="240" w:lineRule="auto"/>
        <w:ind w:right="-7"/>
        <w:jc w:val="both"/>
        <w:rPr>
          <w:rFonts w:ascii="Poppins" w:eastAsia="Poppins" w:hAnsi="Poppins" w:cs="Poppins"/>
          <w:b/>
          <w:bCs/>
        </w:rPr>
      </w:pPr>
    </w:p>
    <w:p w14:paraId="5B51244C" w14:textId="77777777" w:rsidR="004E1140" w:rsidRDefault="004E1140">
      <w:pPr>
        <w:spacing w:before="240" w:after="240" w:line="240" w:lineRule="auto"/>
        <w:ind w:right="-7"/>
        <w:jc w:val="both"/>
        <w:rPr>
          <w:rFonts w:ascii="Poppins" w:eastAsia="Poppins" w:hAnsi="Poppins" w:cs="Poppins"/>
          <w:b/>
          <w:bCs/>
        </w:rPr>
      </w:pPr>
    </w:p>
    <w:p w14:paraId="049F1F4B" w14:textId="77777777" w:rsidR="004E1140" w:rsidRDefault="004E1140">
      <w:pPr>
        <w:spacing w:before="240" w:after="240" w:line="240" w:lineRule="auto"/>
        <w:ind w:right="-7"/>
        <w:jc w:val="both"/>
        <w:rPr>
          <w:rFonts w:ascii="Poppins" w:eastAsia="Poppins" w:hAnsi="Poppins" w:cs="Poppins"/>
          <w:b/>
          <w:bCs/>
        </w:rPr>
      </w:pPr>
    </w:p>
    <w:p w14:paraId="3EC5756D" w14:textId="77777777" w:rsidR="004E1140" w:rsidRDefault="004E1140">
      <w:pPr>
        <w:spacing w:before="240" w:after="240" w:line="240" w:lineRule="auto"/>
        <w:ind w:right="-7"/>
        <w:jc w:val="both"/>
        <w:rPr>
          <w:rFonts w:ascii="Poppins" w:eastAsia="Poppins" w:hAnsi="Poppins" w:cs="Poppins"/>
          <w:b/>
          <w:bCs/>
        </w:rPr>
      </w:pPr>
    </w:p>
    <w:p w14:paraId="2726B2D3" w14:textId="77777777" w:rsidR="004E1140" w:rsidRDefault="004E1140">
      <w:pPr>
        <w:spacing w:before="240" w:after="240" w:line="240" w:lineRule="auto"/>
        <w:ind w:right="-7"/>
        <w:jc w:val="both"/>
        <w:rPr>
          <w:rFonts w:ascii="Poppins" w:eastAsia="Poppins" w:hAnsi="Poppins" w:cs="Poppins"/>
          <w:b/>
          <w:bCs/>
        </w:rPr>
      </w:pPr>
    </w:p>
    <w:p w14:paraId="2DA732B1" w14:textId="77777777" w:rsidR="004E1140" w:rsidRDefault="004E1140">
      <w:pPr>
        <w:spacing w:before="240" w:after="240" w:line="240" w:lineRule="auto"/>
        <w:ind w:right="-7"/>
        <w:jc w:val="both"/>
        <w:rPr>
          <w:rFonts w:ascii="Poppins" w:eastAsia="Poppins" w:hAnsi="Poppins" w:cs="Poppins"/>
          <w:b/>
          <w:bCs/>
        </w:rPr>
      </w:pPr>
    </w:p>
    <w:p w14:paraId="66631DAA" w14:textId="77777777" w:rsidR="004E1140" w:rsidRDefault="004E1140">
      <w:pPr>
        <w:spacing w:before="240" w:after="240" w:line="240" w:lineRule="auto"/>
        <w:ind w:right="-7"/>
        <w:jc w:val="both"/>
        <w:rPr>
          <w:rFonts w:ascii="Poppins" w:eastAsia="Poppins" w:hAnsi="Poppins" w:cs="Poppins"/>
          <w:b/>
          <w:bCs/>
        </w:rPr>
      </w:pPr>
    </w:p>
    <w:p w14:paraId="5C043D9A" w14:textId="77777777" w:rsidR="004E1140" w:rsidRDefault="004E1140">
      <w:pPr>
        <w:spacing w:before="240" w:after="240" w:line="240" w:lineRule="auto"/>
        <w:ind w:right="-7"/>
        <w:jc w:val="both"/>
        <w:rPr>
          <w:rFonts w:ascii="Poppins" w:eastAsia="Poppins" w:hAnsi="Poppins" w:cs="Poppins"/>
          <w:b/>
          <w:bCs/>
        </w:rPr>
      </w:pPr>
    </w:p>
    <w:p w14:paraId="2F195653" w14:textId="77777777" w:rsidR="004E1140" w:rsidRDefault="004E1140">
      <w:pPr>
        <w:spacing w:before="240" w:after="240" w:line="240" w:lineRule="auto"/>
        <w:ind w:right="-7"/>
        <w:jc w:val="both"/>
        <w:rPr>
          <w:rFonts w:ascii="Poppins" w:eastAsia="Poppins" w:hAnsi="Poppins" w:cs="Poppins"/>
          <w:b/>
          <w:bCs/>
        </w:rPr>
      </w:pPr>
    </w:p>
    <w:p w14:paraId="3ADEF7B7" w14:textId="40D2ED39" w:rsidR="13EC00A8" w:rsidRDefault="13EC00A8" w:rsidP="13EC00A8">
      <w:pPr>
        <w:spacing w:before="240" w:after="240" w:line="240" w:lineRule="auto"/>
        <w:ind w:right="-7"/>
        <w:jc w:val="both"/>
        <w:rPr>
          <w:rFonts w:ascii="Poppins" w:eastAsia="Poppins" w:hAnsi="Poppins" w:cs="Poppins"/>
          <w:b/>
          <w:bCs/>
        </w:rPr>
      </w:pPr>
    </w:p>
    <w:p w14:paraId="7333D808" w14:textId="476EF9D5" w:rsidR="13EC00A8" w:rsidRDefault="13EC00A8" w:rsidP="13EC00A8">
      <w:pPr>
        <w:spacing w:before="240" w:after="240" w:line="240" w:lineRule="auto"/>
        <w:ind w:right="-7"/>
        <w:jc w:val="both"/>
        <w:rPr>
          <w:rFonts w:ascii="Poppins" w:eastAsia="Poppins" w:hAnsi="Poppins" w:cs="Poppins"/>
          <w:b/>
          <w:bCs/>
        </w:rPr>
      </w:pPr>
    </w:p>
    <w:p w14:paraId="2C4E00E6" w14:textId="123A93A0" w:rsidR="13EC00A8" w:rsidRDefault="13EC00A8" w:rsidP="13EC00A8">
      <w:pPr>
        <w:spacing w:before="240" w:after="240" w:line="240" w:lineRule="auto"/>
        <w:ind w:right="-7"/>
        <w:jc w:val="both"/>
        <w:rPr>
          <w:rFonts w:ascii="Poppins" w:eastAsia="Poppins" w:hAnsi="Poppins" w:cs="Poppins"/>
          <w:b/>
          <w:bCs/>
        </w:rPr>
      </w:pPr>
    </w:p>
    <w:p w14:paraId="612C8B7A" w14:textId="4F7E5211" w:rsidR="13EC00A8" w:rsidRDefault="13EC00A8" w:rsidP="13EC00A8">
      <w:pPr>
        <w:spacing w:before="240" w:after="240" w:line="240" w:lineRule="auto"/>
        <w:ind w:right="-7"/>
        <w:jc w:val="both"/>
        <w:rPr>
          <w:rFonts w:ascii="Poppins" w:eastAsia="Poppins" w:hAnsi="Poppins" w:cs="Poppins"/>
          <w:b/>
          <w:bCs/>
        </w:rPr>
      </w:pPr>
    </w:p>
    <w:p w14:paraId="4538CEBE" w14:textId="1723EB80" w:rsidR="13EC00A8" w:rsidRDefault="13EC00A8" w:rsidP="13EC00A8">
      <w:pPr>
        <w:spacing w:before="240" w:after="240" w:line="240" w:lineRule="auto"/>
        <w:ind w:right="-7"/>
        <w:jc w:val="both"/>
        <w:rPr>
          <w:rFonts w:ascii="Poppins" w:eastAsia="Poppins" w:hAnsi="Poppins" w:cs="Poppins"/>
          <w:b/>
          <w:bCs/>
        </w:rPr>
      </w:pPr>
    </w:p>
    <w:p w14:paraId="09BB3991" w14:textId="77777777" w:rsidR="004E1140" w:rsidRDefault="004E1140">
      <w:pPr>
        <w:spacing w:before="240" w:after="240" w:line="240" w:lineRule="auto"/>
        <w:ind w:right="-7"/>
        <w:jc w:val="both"/>
        <w:rPr>
          <w:rFonts w:ascii="Poppins" w:eastAsia="Poppins" w:hAnsi="Poppins" w:cs="Poppins"/>
          <w:b/>
          <w:bCs/>
        </w:rPr>
      </w:pPr>
    </w:p>
    <w:p w14:paraId="42251564" w14:textId="7A116E23" w:rsidR="00647B99" w:rsidRDefault="00F47AB3">
      <w:pPr>
        <w:spacing w:before="240" w:after="240" w:line="240" w:lineRule="auto"/>
        <w:ind w:right="-7"/>
        <w:jc w:val="both"/>
        <w:rPr>
          <w:rFonts w:ascii="Poppins" w:eastAsia="Poppins" w:hAnsi="Poppins" w:cs="Poppins"/>
          <w:b/>
          <w:bCs/>
        </w:rPr>
      </w:pPr>
      <w:r>
        <w:rPr>
          <w:rFonts w:ascii="Poppins" w:eastAsia="Poppins" w:hAnsi="Poppins" w:cs="Poppins"/>
          <w:b/>
          <w:bCs/>
        </w:rPr>
        <w:t xml:space="preserve">We have a graduated response to attendance </w:t>
      </w:r>
    </w:p>
    <w:sdt>
      <w:sdtPr>
        <w:tag w:val="goog_rdk_1"/>
        <w:id w:val="-1367069244"/>
        <w:lock w:val="contentLocked"/>
      </w:sdtPr>
      <w:sdtContent>
        <w:tbl>
          <w:tblPr>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8"/>
            <w:gridCol w:w="1448"/>
            <w:gridCol w:w="1448"/>
            <w:gridCol w:w="1449"/>
            <w:gridCol w:w="1449"/>
            <w:gridCol w:w="1449"/>
            <w:gridCol w:w="1449"/>
          </w:tblGrid>
          <w:tr w:rsidR="00647B99" w14:paraId="246697DF" w14:textId="77777777">
            <w:tc>
              <w:tcPr>
                <w:tcW w:w="1448" w:type="dxa"/>
                <w:tcMar>
                  <w:top w:w="100" w:type="dxa"/>
                  <w:left w:w="100" w:type="dxa"/>
                  <w:bottom w:w="100" w:type="dxa"/>
                  <w:right w:w="100" w:type="dxa"/>
                </w:tcMar>
              </w:tcPr>
              <w:p w14:paraId="23B27991"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 xml:space="preserve">Form/Class Teacher </w:t>
                </w:r>
              </w:p>
            </w:tc>
            <w:tc>
              <w:tcPr>
                <w:tcW w:w="1448" w:type="dxa"/>
                <w:tcMar>
                  <w:top w:w="100" w:type="dxa"/>
                  <w:left w:w="100" w:type="dxa"/>
                  <w:bottom w:w="100" w:type="dxa"/>
                  <w:right w:w="100" w:type="dxa"/>
                </w:tcMar>
              </w:tcPr>
              <w:p w14:paraId="10EE7A28"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 xml:space="preserve">Pastoral Team </w:t>
                </w:r>
              </w:p>
            </w:tc>
            <w:tc>
              <w:tcPr>
                <w:tcW w:w="1448" w:type="dxa"/>
                <w:tcMar>
                  <w:top w:w="100" w:type="dxa"/>
                  <w:left w:w="100" w:type="dxa"/>
                  <w:bottom w:w="100" w:type="dxa"/>
                  <w:right w:w="100" w:type="dxa"/>
                </w:tcMar>
              </w:tcPr>
              <w:p w14:paraId="27D11923"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 xml:space="preserve">Attendance Officer </w:t>
                </w:r>
              </w:p>
            </w:tc>
            <w:tc>
              <w:tcPr>
                <w:tcW w:w="1448" w:type="dxa"/>
                <w:tcMar>
                  <w:top w:w="100" w:type="dxa"/>
                  <w:left w:w="100" w:type="dxa"/>
                  <w:bottom w:w="100" w:type="dxa"/>
                  <w:right w:w="100" w:type="dxa"/>
                </w:tcMar>
              </w:tcPr>
              <w:p w14:paraId="1BBE2DEE"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 xml:space="preserve">Lead Teacher </w:t>
                </w:r>
              </w:p>
            </w:tc>
            <w:tc>
              <w:tcPr>
                <w:tcW w:w="1448" w:type="dxa"/>
                <w:tcMar>
                  <w:top w:w="100" w:type="dxa"/>
                  <w:left w:w="100" w:type="dxa"/>
                  <w:bottom w:w="100" w:type="dxa"/>
                  <w:right w:w="100" w:type="dxa"/>
                </w:tcMar>
              </w:tcPr>
              <w:p w14:paraId="69F4D19C"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School Home Support/</w:t>
                </w:r>
              </w:p>
              <w:p w14:paraId="701A38D1"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Early Help</w:t>
                </w:r>
              </w:p>
            </w:tc>
            <w:tc>
              <w:tcPr>
                <w:tcW w:w="1448" w:type="dxa"/>
                <w:tcMar>
                  <w:top w:w="100" w:type="dxa"/>
                  <w:left w:w="100" w:type="dxa"/>
                  <w:bottom w:w="100" w:type="dxa"/>
                  <w:right w:w="100" w:type="dxa"/>
                </w:tcMar>
              </w:tcPr>
              <w:p w14:paraId="3902A063"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Attendance Lead/DHT</w:t>
                </w:r>
              </w:p>
            </w:tc>
            <w:tc>
              <w:tcPr>
                <w:tcW w:w="1448" w:type="dxa"/>
                <w:tcMar>
                  <w:top w:w="100" w:type="dxa"/>
                  <w:left w:w="100" w:type="dxa"/>
                  <w:bottom w:w="100" w:type="dxa"/>
                  <w:right w:w="100" w:type="dxa"/>
                </w:tcMar>
              </w:tcPr>
              <w:p w14:paraId="34CFD68C" w14:textId="77777777" w:rsidR="00647B99" w:rsidRDefault="00F47AB3">
                <w:pPr>
                  <w:widowControl w:val="0"/>
                  <w:spacing w:after="0" w:line="240" w:lineRule="auto"/>
                  <w:jc w:val="center"/>
                  <w:rPr>
                    <w:rFonts w:ascii="Poppins" w:eastAsia="Poppins" w:hAnsi="Poppins" w:cs="Poppins"/>
                    <w:b/>
                    <w:bCs/>
                    <w:sz w:val="16"/>
                    <w:szCs w:val="16"/>
                  </w:rPr>
                </w:pPr>
                <w:r>
                  <w:rPr>
                    <w:rFonts w:ascii="Poppins" w:eastAsia="Poppins" w:hAnsi="Poppins" w:cs="Poppins"/>
                    <w:b/>
                    <w:bCs/>
                    <w:sz w:val="16"/>
                    <w:szCs w:val="16"/>
                  </w:rPr>
                  <w:t xml:space="preserve">PWO </w:t>
                </w:r>
              </w:p>
            </w:tc>
          </w:tr>
          <w:tr w:rsidR="00647B99" w14:paraId="515DA956" w14:textId="77777777">
            <w:tc>
              <w:tcPr>
                <w:tcW w:w="1448" w:type="dxa"/>
                <w:tcMar>
                  <w:top w:w="100" w:type="dxa"/>
                  <w:left w:w="100" w:type="dxa"/>
                  <w:bottom w:w="100" w:type="dxa"/>
                  <w:right w:w="100" w:type="dxa"/>
                </w:tcMar>
              </w:tcPr>
              <w:p w14:paraId="0EDD05C7"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Takes daily registers </w:t>
                </w:r>
              </w:p>
              <w:p w14:paraId="50336CDF"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Encourage good attendance/ Punctuality</w:t>
                </w:r>
              </w:p>
              <w:p w14:paraId="5FE48F16"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Positive Phone Calls home</w:t>
                </w:r>
              </w:p>
              <w:p w14:paraId="5E52244B"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Meetings  </w:t>
                </w:r>
              </w:p>
              <w:p w14:paraId="10474144"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Use of school reports to report attendance </w:t>
                </w:r>
              </w:p>
              <w:p w14:paraId="189F9663"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Raise any concerns to Pastoral Team/Attendance Officer </w:t>
                </w:r>
              </w:p>
            </w:tc>
            <w:tc>
              <w:tcPr>
                <w:tcW w:w="1448" w:type="dxa"/>
                <w:tcMar>
                  <w:top w:w="100" w:type="dxa"/>
                  <w:left w:w="100" w:type="dxa"/>
                  <w:bottom w:w="100" w:type="dxa"/>
                  <w:right w:w="100" w:type="dxa"/>
                </w:tcMar>
              </w:tcPr>
              <w:p w14:paraId="3D590EC9"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Encourage good attendance/ Punctuality</w:t>
                </w:r>
              </w:p>
              <w:p w14:paraId="1C98FF0D"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Positive Phone Calls home</w:t>
                </w:r>
              </w:p>
              <w:p w14:paraId="347D5AE2"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Meetings </w:t>
                </w:r>
              </w:p>
              <w:p w14:paraId="48145CAE"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Work with Multi agency partners </w:t>
                </w:r>
              </w:p>
              <w:p w14:paraId="50344B1D"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Offer Early Help/ Attendance support </w:t>
                </w:r>
              </w:p>
              <w:p w14:paraId="01327174"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Make referrals as appropriate </w:t>
                </w:r>
              </w:p>
              <w:p w14:paraId="0737216C" w14:textId="77777777" w:rsidR="00647B99" w:rsidRDefault="00F47AB3">
                <w:pPr>
                  <w:widowControl w:val="0"/>
                  <w:numPr>
                    <w:ilvl w:val="0"/>
                    <w:numId w:val="17"/>
                  </w:numPr>
                  <w:spacing w:after="0" w:line="240" w:lineRule="auto"/>
                  <w:rPr>
                    <w:rFonts w:ascii="Poppins" w:eastAsia="Poppins" w:hAnsi="Poppins" w:cs="Poppins"/>
                    <w:sz w:val="16"/>
                    <w:szCs w:val="16"/>
                  </w:rPr>
                </w:pPr>
                <w:r>
                  <w:rPr>
                    <w:rFonts w:ascii="Poppins" w:eastAsia="Poppins" w:hAnsi="Poppins" w:cs="Poppins"/>
                    <w:sz w:val="16"/>
                    <w:szCs w:val="16"/>
                  </w:rPr>
                  <w:t xml:space="preserve">Look for patterns/concerns </w:t>
                </w:r>
              </w:p>
              <w:p w14:paraId="6909DB23" w14:textId="77777777" w:rsidR="00647B99" w:rsidRDefault="00647B99">
                <w:pPr>
                  <w:widowControl w:val="0"/>
                  <w:spacing w:after="0" w:line="240" w:lineRule="auto"/>
                  <w:rPr>
                    <w:rFonts w:ascii="Poppins" w:eastAsia="Poppins" w:hAnsi="Poppins" w:cs="Poppins"/>
                    <w:sz w:val="16"/>
                    <w:szCs w:val="16"/>
                  </w:rPr>
                </w:pPr>
              </w:p>
            </w:tc>
            <w:tc>
              <w:tcPr>
                <w:tcW w:w="1448" w:type="dxa"/>
                <w:tcMar>
                  <w:top w:w="100" w:type="dxa"/>
                  <w:left w:w="100" w:type="dxa"/>
                  <w:bottom w:w="100" w:type="dxa"/>
                  <w:right w:w="100" w:type="dxa"/>
                </w:tcMar>
              </w:tcPr>
              <w:p w14:paraId="3A28CE2E"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 xml:space="preserve">Leads on looking for patterns/concerns </w:t>
                </w:r>
              </w:p>
              <w:p w14:paraId="4A7A91A1"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Lead on raising  patterns/concerns with staff/student/parent/carer</w:t>
                </w:r>
              </w:p>
              <w:p w14:paraId="5B319BF0"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Discuss curriculum offer with LT</w:t>
                </w:r>
              </w:p>
              <w:p w14:paraId="193826D9"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Work with Pastoral Team re Safeguarding concerns</w:t>
                </w:r>
              </w:p>
              <w:p w14:paraId="1A371273"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 xml:space="preserve">Works with Other agencies to support attendance </w:t>
                </w:r>
              </w:p>
              <w:p w14:paraId="4DCB816B"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Works with PWO regarding next steps Identify with PWO /DHT appropriate pathway of support</w:t>
                </w:r>
              </w:p>
            </w:tc>
            <w:tc>
              <w:tcPr>
                <w:tcW w:w="1448" w:type="dxa"/>
                <w:tcMar>
                  <w:top w:w="100" w:type="dxa"/>
                  <w:left w:w="100" w:type="dxa"/>
                  <w:bottom w:w="100" w:type="dxa"/>
                  <w:right w:w="100" w:type="dxa"/>
                </w:tcMar>
              </w:tcPr>
              <w:p w14:paraId="1330D631"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Work with Pastoral Team re Safeguarding concerns</w:t>
                </w:r>
              </w:p>
              <w:p w14:paraId="5395D3FE"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Meet parents/students re support to engage</w:t>
                </w:r>
              </w:p>
              <w:p w14:paraId="35F287F9"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Works with Other agencies to support attendance</w:t>
                </w:r>
              </w:p>
              <w:p w14:paraId="345726FC"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Discuss curriculum offer with SLT/Centre staff</w:t>
                </w:r>
              </w:p>
              <w:p w14:paraId="0E7F6EFC" w14:textId="77777777" w:rsidR="00647B99" w:rsidRDefault="00F47AB3">
                <w:pPr>
                  <w:widowControl w:val="0"/>
                  <w:numPr>
                    <w:ilvl w:val="0"/>
                    <w:numId w:val="26"/>
                  </w:numPr>
                  <w:spacing w:after="0" w:line="240" w:lineRule="auto"/>
                  <w:rPr>
                    <w:rFonts w:ascii="Poppins" w:eastAsia="Poppins" w:hAnsi="Poppins" w:cs="Poppins"/>
                    <w:sz w:val="16"/>
                    <w:szCs w:val="16"/>
                  </w:rPr>
                </w:pPr>
                <w:r>
                  <w:rPr>
                    <w:rFonts w:ascii="Poppins" w:eastAsia="Poppins" w:hAnsi="Poppins" w:cs="Poppins"/>
                    <w:sz w:val="16"/>
                    <w:szCs w:val="16"/>
                  </w:rPr>
                  <w:t xml:space="preserve">Works with PWO regarding next steps </w:t>
                </w:r>
              </w:p>
            </w:tc>
            <w:tc>
              <w:tcPr>
                <w:tcW w:w="1448" w:type="dxa"/>
                <w:tcMar>
                  <w:top w:w="100" w:type="dxa"/>
                  <w:left w:w="100" w:type="dxa"/>
                  <w:bottom w:w="100" w:type="dxa"/>
                  <w:right w:w="100" w:type="dxa"/>
                </w:tcMar>
              </w:tcPr>
              <w:p w14:paraId="49D1806E" w14:textId="77777777" w:rsidR="00647B99" w:rsidRDefault="00F47AB3">
                <w:pPr>
                  <w:widowControl w:val="0"/>
                  <w:numPr>
                    <w:ilvl w:val="0"/>
                    <w:numId w:val="8"/>
                  </w:numPr>
                  <w:spacing w:after="0" w:line="240" w:lineRule="auto"/>
                  <w:ind w:left="283"/>
                  <w:rPr>
                    <w:rFonts w:ascii="Poppins" w:eastAsia="Poppins" w:hAnsi="Poppins" w:cs="Poppins"/>
                    <w:sz w:val="16"/>
                    <w:szCs w:val="16"/>
                  </w:rPr>
                </w:pPr>
                <w:r>
                  <w:rPr>
                    <w:rFonts w:ascii="Poppins" w:eastAsia="Poppins" w:hAnsi="Poppins" w:cs="Poppins"/>
                    <w:sz w:val="16"/>
                    <w:szCs w:val="16"/>
                  </w:rPr>
                  <w:t xml:space="preserve">Work with AO and Pastoral Team to offer practical support to encourage attendance to pupils/families </w:t>
                </w:r>
              </w:p>
              <w:p w14:paraId="0538CF5C" w14:textId="77777777" w:rsidR="00647B99" w:rsidRDefault="00F47AB3">
                <w:pPr>
                  <w:widowControl w:val="0"/>
                  <w:numPr>
                    <w:ilvl w:val="0"/>
                    <w:numId w:val="8"/>
                  </w:numPr>
                  <w:spacing w:after="0" w:line="240" w:lineRule="auto"/>
                  <w:ind w:left="283"/>
                  <w:rPr>
                    <w:rFonts w:ascii="Poppins" w:eastAsia="Poppins" w:hAnsi="Poppins" w:cs="Poppins"/>
                    <w:sz w:val="16"/>
                    <w:szCs w:val="16"/>
                  </w:rPr>
                </w:pPr>
                <w:r>
                  <w:rPr>
                    <w:rFonts w:ascii="Poppins" w:eastAsia="Poppins" w:hAnsi="Poppins" w:cs="Poppins"/>
                    <w:sz w:val="16"/>
                    <w:szCs w:val="16"/>
                  </w:rPr>
                  <w:t xml:space="preserve">contribute to attendance meetings </w:t>
                </w:r>
              </w:p>
              <w:p w14:paraId="6F77B644" w14:textId="77777777" w:rsidR="00647B99" w:rsidRDefault="00F47AB3">
                <w:pPr>
                  <w:widowControl w:val="0"/>
                  <w:numPr>
                    <w:ilvl w:val="0"/>
                    <w:numId w:val="8"/>
                  </w:numPr>
                  <w:spacing w:after="0" w:line="240" w:lineRule="auto"/>
                  <w:ind w:left="283"/>
                  <w:rPr>
                    <w:rFonts w:ascii="Poppins" w:eastAsia="Poppins" w:hAnsi="Poppins" w:cs="Poppins"/>
                    <w:sz w:val="16"/>
                    <w:szCs w:val="16"/>
                  </w:rPr>
                </w:pPr>
                <w:r>
                  <w:rPr>
                    <w:rFonts w:ascii="Poppins" w:eastAsia="Poppins" w:hAnsi="Poppins" w:cs="Poppins"/>
                    <w:sz w:val="16"/>
                    <w:szCs w:val="16"/>
                  </w:rPr>
                  <w:t xml:space="preserve">support with safeguarding visits and low level interventions re punctuality missing days to encourage good habits </w:t>
                </w:r>
              </w:p>
            </w:tc>
            <w:tc>
              <w:tcPr>
                <w:tcW w:w="1448" w:type="dxa"/>
                <w:tcMar>
                  <w:top w:w="100" w:type="dxa"/>
                  <w:left w:w="100" w:type="dxa"/>
                  <w:bottom w:w="100" w:type="dxa"/>
                  <w:right w:w="100" w:type="dxa"/>
                </w:tcMar>
              </w:tcPr>
              <w:p w14:paraId="5E98313B" w14:textId="77777777" w:rsidR="00647B99" w:rsidRDefault="00F47AB3">
                <w:pPr>
                  <w:widowControl w:val="0"/>
                  <w:numPr>
                    <w:ilvl w:val="0"/>
                    <w:numId w:val="8"/>
                  </w:numPr>
                  <w:spacing w:after="0" w:line="240" w:lineRule="auto"/>
                  <w:ind w:left="283"/>
                  <w:rPr>
                    <w:rFonts w:ascii="Poppins" w:eastAsia="Poppins" w:hAnsi="Poppins" w:cs="Poppins"/>
                    <w:sz w:val="16"/>
                    <w:szCs w:val="16"/>
                  </w:rPr>
                </w:pPr>
                <w:r>
                  <w:rPr>
                    <w:rFonts w:ascii="Poppins" w:eastAsia="Poppins" w:hAnsi="Poppins" w:cs="Poppins"/>
                    <w:sz w:val="16"/>
                    <w:szCs w:val="16"/>
                  </w:rPr>
                  <w:t xml:space="preserve">Lead Weekly Attendance/ Safeguarding Meetings </w:t>
                </w:r>
              </w:p>
              <w:p w14:paraId="0FA59F3F" w14:textId="77777777" w:rsidR="00647B99" w:rsidRDefault="00F47AB3">
                <w:pPr>
                  <w:widowControl w:val="0"/>
                  <w:numPr>
                    <w:ilvl w:val="0"/>
                    <w:numId w:val="8"/>
                  </w:numPr>
                  <w:spacing w:after="0" w:line="240" w:lineRule="auto"/>
                  <w:ind w:left="283"/>
                  <w:rPr>
                    <w:rFonts w:ascii="Poppins" w:eastAsia="Poppins" w:hAnsi="Poppins" w:cs="Poppins"/>
                    <w:sz w:val="16"/>
                    <w:szCs w:val="16"/>
                  </w:rPr>
                </w:pPr>
                <w:r>
                  <w:rPr>
                    <w:rFonts w:ascii="Poppins" w:eastAsia="Poppins" w:hAnsi="Poppins" w:cs="Poppins"/>
                    <w:sz w:val="16"/>
                    <w:szCs w:val="16"/>
                  </w:rPr>
                  <w:t xml:space="preserve">Agree with AO/PWO next steps regarding students </w:t>
                </w:r>
              </w:p>
              <w:p w14:paraId="5FDADC32" w14:textId="77777777" w:rsidR="00647B99" w:rsidRDefault="00F47AB3">
                <w:pPr>
                  <w:widowControl w:val="0"/>
                  <w:numPr>
                    <w:ilvl w:val="0"/>
                    <w:numId w:val="8"/>
                  </w:numPr>
                  <w:spacing w:after="0" w:line="240" w:lineRule="auto"/>
                  <w:ind w:left="283"/>
                  <w:rPr>
                    <w:rFonts w:ascii="Poppins" w:eastAsia="Poppins" w:hAnsi="Poppins" w:cs="Poppins"/>
                    <w:sz w:val="16"/>
                    <w:szCs w:val="16"/>
                  </w:rPr>
                </w:pPr>
                <w:r>
                  <w:rPr>
                    <w:rFonts w:ascii="Poppins" w:eastAsia="Poppins" w:hAnsi="Poppins" w:cs="Poppins"/>
                    <w:sz w:val="16"/>
                    <w:szCs w:val="16"/>
                  </w:rPr>
                  <w:t xml:space="preserve">Identify with PWO /AO appropriate pathway of support </w:t>
                </w:r>
              </w:p>
              <w:p w14:paraId="6A3E5FB9" w14:textId="77777777" w:rsidR="00647B99" w:rsidRDefault="00F47AB3">
                <w:pPr>
                  <w:widowControl w:val="0"/>
                  <w:numPr>
                    <w:ilvl w:val="0"/>
                    <w:numId w:val="8"/>
                  </w:numPr>
                  <w:spacing w:after="0" w:line="240" w:lineRule="auto"/>
                  <w:ind w:left="283"/>
                  <w:rPr>
                    <w:rFonts w:ascii="Poppins" w:eastAsia="Poppins" w:hAnsi="Poppins" w:cs="Poppins"/>
                    <w:sz w:val="16"/>
                    <w:szCs w:val="16"/>
                  </w:rPr>
                </w:pPr>
                <w:r>
                  <w:rPr>
                    <w:rFonts w:ascii="Poppins" w:eastAsia="Poppins" w:hAnsi="Poppins" w:cs="Poppins"/>
                    <w:sz w:val="16"/>
                    <w:szCs w:val="16"/>
                  </w:rPr>
                  <w:t>Meet parents/students re support to engage</w:t>
                </w:r>
              </w:p>
              <w:p w14:paraId="75EB3C2E" w14:textId="77777777" w:rsidR="00647B99" w:rsidRDefault="00647B99">
                <w:pPr>
                  <w:widowControl w:val="0"/>
                  <w:spacing w:after="0" w:line="240" w:lineRule="auto"/>
                  <w:ind w:left="720"/>
                  <w:rPr>
                    <w:rFonts w:ascii="Poppins" w:eastAsia="Poppins" w:hAnsi="Poppins" w:cs="Poppins"/>
                    <w:sz w:val="16"/>
                    <w:szCs w:val="16"/>
                  </w:rPr>
                </w:pPr>
              </w:p>
            </w:tc>
            <w:tc>
              <w:tcPr>
                <w:tcW w:w="1448" w:type="dxa"/>
                <w:tcMar>
                  <w:top w:w="100" w:type="dxa"/>
                  <w:left w:w="100" w:type="dxa"/>
                  <w:bottom w:w="100" w:type="dxa"/>
                  <w:right w:w="100" w:type="dxa"/>
                </w:tcMar>
              </w:tcPr>
              <w:p w14:paraId="5C70BA34" w14:textId="77777777" w:rsidR="00647B99" w:rsidRDefault="00F47AB3">
                <w:pPr>
                  <w:widowControl w:val="0"/>
                  <w:numPr>
                    <w:ilvl w:val="0"/>
                    <w:numId w:val="35"/>
                  </w:numPr>
                  <w:spacing w:after="0" w:line="240" w:lineRule="auto"/>
                  <w:rPr>
                    <w:rFonts w:ascii="Poppins" w:eastAsia="Poppins" w:hAnsi="Poppins" w:cs="Poppins"/>
                    <w:sz w:val="16"/>
                    <w:szCs w:val="16"/>
                  </w:rPr>
                </w:pPr>
                <w:r>
                  <w:rPr>
                    <w:rFonts w:ascii="Poppins" w:eastAsia="Poppins" w:hAnsi="Poppins" w:cs="Poppins"/>
                    <w:sz w:val="16"/>
                    <w:szCs w:val="16"/>
                  </w:rPr>
                  <w:t xml:space="preserve">Work with AO/DHT to manage caseload and agree appropriate pathways </w:t>
                </w:r>
              </w:p>
              <w:p w14:paraId="6BA442B7" w14:textId="77777777" w:rsidR="00647B99" w:rsidRDefault="00F47AB3">
                <w:pPr>
                  <w:widowControl w:val="0"/>
                  <w:numPr>
                    <w:ilvl w:val="0"/>
                    <w:numId w:val="35"/>
                  </w:numPr>
                  <w:spacing w:after="0" w:line="240" w:lineRule="auto"/>
                  <w:rPr>
                    <w:rFonts w:ascii="Poppins" w:eastAsia="Poppins" w:hAnsi="Poppins" w:cs="Poppins"/>
                    <w:sz w:val="16"/>
                    <w:szCs w:val="16"/>
                  </w:rPr>
                </w:pPr>
                <w:hyperlink r:id="rId22">
                  <w:r>
                    <w:rPr>
                      <w:rFonts w:ascii="Poppins" w:eastAsia="Poppins" w:hAnsi="Poppins" w:cs="Poppins"/>
                      <w:color w:val="0000EE"/>
                      <w:sz w:val="16"/>
                      <w:szCs w:val="16"/>
                      <w:u w:val="single"/>
                    </w:rPr>
                    <w:t>Missed Learning Escalation process FINAL VERSION 05062024.docx</w:t>
                  </w:r>
                </w:hyperlink>
              </w:p>
              <w:p w14:paraId="17A060EB" w14:textId="77777777" w:rsidR="00647B99" w:rsidRDefault="00F47AB3">
                <w:pPr>
                  <w:widowControl w:val="0"/>
                  <w:numPr>
                    <w:ilvl w:val="0"/>
                    <w:numId w:val="35"/>
                  </w:numPr>
                  <w:spacing w:after="0" w:line="240" w:lineRule="auto"/>
                  <w:rPr>
                    <w:rFonts w:ascii="Poppins" w:eastAsia="Poppins" w:hAnsi="Poppins" w:cs="Poppins"/>
                    <w:sz w:val="16"/>
                    <w:szCs w:val="16"/>
                  </w:rPr>
                </w:pPr>
                <w:r>
                  <w:rPr>
                    <w:rFonts w:ascii="Poppins" w:eastAsia="Poppins" w:hAnsi="Poppins" w:cs="Poppins"/>
                    <w:sz w:val="16"/>
                    <w:szCs w:val="16"/>
                  </w:rPr>
                  <w:t>Attend Attendance Meetings</w:t>
                </w:r>
              </w:p>
              <w:p w14:paraId="7EB2C35A" w14:textId="77777777" w:rsidR="00647B99" w:rsidRDefault="00F47AB3">
                <w:pPr>
                  <w:widowControl w:val="0"/>
                  <w:numPr>
                    <w:ilvl w:val="0"/>
                    <w:numId w:val="35"/>
                  </w:numPr>
                  <w:spacing w:after="0" w:line="240" w:lineRule="auto"/>
                  <w:rPr>
                    <w:rFonts w:ascii="Poppins" w:eastAsia="Poppins" w:hAnsi="Poppins" w:cs="Poppins"/>
                    <w:sz w:val="16"/>
                    <w:szCs w:val="16"/>
                  </w:rPr>
                </w:pPr>
                <w:r>
                  <w:rPr>
                    <w:rFonts w:ascii="Poppins" w:eastAsia="Poppins" w:hAnsi="Poppins" w:cs="Poppins"/>
                    <w:sz w:val="16"/>
                    <w:szCs w:val="16"/>
                  </w:rPr>
                  <w:t>Follow procedures  following relevant pathway with families depending on agreed approach</w:t>
                </w:r>
              </w:p>
              <w:p w14:paraId="2AFD4570" w14:textId="77777777" w:rsidR="00647B99" w:rsidRDefault="00F47AB3">
                <w:pPr>
                  <w:widowControl w:val="0"/>
                  <w:numPr>
                    <w:ilvl w:val="0"/>
                    <w:numId w:val="35"/>
                  </w:numPr>
                  <w:spacing w:after="0" w:line="240" w:lineRule="auto"/>
                  <w:rPr>
                    <w:rFonts w:ascii="Poppins" w:eastAsia="Poppins" w:hAnsi="Poppins" w:cs="Poppins"/>
                    <w:sz w:val="16"/>
                    <w:szCs w:val="16"/>
                  </w:rPr>
                </w:pPr>
                <w:r>
                  <w:rPr>
                    <w:rFonts w:ascii="Poppins" w:eastAsia="Poppins" w:hAnsi="Poppins" w:cs="Poppins"/>
                    <w:sz w:val="16"/>
                    <w:szCs w:val="16"/>
                  </w:rPr>
                  <w:t xml:space="preserve">Liaise regularly with AO /Pastoral Team regarding students </w:t>
                </w:r>
              </w:p>
            </w:tc>
          </w:tr>
          <w:tr w:rsidR="00647B99" w14:paraId="2CFD99AA" w14:textId="77777777">
            <w:trPr>
              <w:trHeight w:val="420"/>
            </w:trPr>
            <w:tc>
              <w:tcPr>
                <w:tcW w:w="1448" w:type="dxa"/>
                <w:tcMar>
                  <w:top w:w="100" w:type="dxa"/>
                  <w:left w:w="100" w:type="dxa"/>
                  <w:bottom w:w="100" w:type="dxa"/>
                  <w:right w:w="100" w:type="dxa"/>
                </w:tcMar>
              </w:tcPr>
              <w:p w14:paraId="1136254E" w14:textId="77777777" w:rsidR="00647B99" w:rsidRDefault="00647B99">
                <w:pPr>
                  <w:widowControl w:val="0"/>
                  <w:spacing w:after="0" w:line="240" w:lineRule="auto"/>
                  <w:ind w:left="283" w:hanging="360"/>
                  <w:rPr>
                    <w:rFonts w:ascii="Poppins" w:eastAsia="Poppins" w:hAnsi="Poppins" w:cs="Poppins"/>
                    <w:sz w:val="16"/>
                    <w:szCs w:val="16"/>
                  </w:rPr>
                </w:pPr>
              </w:p>
            </w:tc>
            <w:tc>
              <w:tcPr>
                <w:tcW w:w="8688" w:type="dxa"/>
                <w:gridSpan w:val="6"/>
                <w:tcMar>
                  <w:top w:w="100" w:type="dxa"/>
                  <w:left w:w="100" w:type="dxa"/>
                  <w:bottom w:w="100" w:type="dxa"/>
                  <w:right w:w="100" w:type="dxa"/>
                </w:tcMar>
              </w:tcPr>
              <w:p w14:paraId="6541EBBD" w14:textId="77777777" w:rsidR="00647B99" w:rsidRDefault="00F47AB3">
                <w:pPr>
                  <w:widowControl w:val="0"/>
                  <w:spacing w:after="0" w:line="240" w:lineRule="auto"/>
                  <w:ind w:left="283" w:hanging="360"/>
                  <w:rPr>
                    <w:rFonts w:ascii="Poppins" w:eastAsia="Poppins" w:hAnsi="Poppins" w:cs="Poppins"/>
                    <w:sz w:val="16"/>
                    <w:szCs w:val="16"/>
                  </w:rPr>
                </w:pPr>
                <w:r>
                  <w:rPr>
                    <w:rFonts w:ascii="Poppins" w:eastAsia="Poppins" w:hAnsi="Poppins" w:cs="Poppins"/>
                    <w:sz w:val="16"/>
                    <w:szCs w:val="16"/>
                  </w:rPr>
                  <w:t>Attend regular Centre Attendance and Safeguarding Meetings to plan next steps</w:t>
                </w:r>
              </w:p>
            </w:tc>
          </w:tr>
        </w:tbl>
      </w:sdtContent>
    </w:sdt>
    <w:p w14:paraId="17FCC6BB"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t xml:space="preserve">Lateness </w:t>
      </w:r>
    </w:p>
    <w:p w14:paraId="5760C1B5"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At Educational Diversity, we actively discourage pupils arriving late to school and will seek an explanation from parents /carers. Poor punctuality is not acceptable and can sometimes lead to irregular school attendance patterns. Good time keeping is a vital life skill, which will help children as they progress through their school life and out into the wider world. Pupils who arrive late disrupt lessons and, if a child misses the start of the </w:t>
      </w:r>
      <w:r>
        <w:rPr>
          <w:rFonts w:ascii="Poppins" w:eastAsia="Poppins" w:hAnsi="Poppins" w:cs="Poppins"/>
        </w:rPr>
        <w:lastRenderedPageBreak/>
        <w:t xml:space="preserve">day, they can feel unsettled and embarrassed and risk missing vital work and important messages from their class teacher. </w:t>
      </w:r>
    </w:p>
    <w:p w14:paraId="77481D79" w14:textId="77777777" w:rsidR="004E1140" w:rsidRDefault="004E1140">
      <w:pPr>
        <w:spacing w:before="240" w:after="240" w:line="240" w:lineRule="auto"/>
        <w:ind w:right="-7"/>
        <w:jc w:val="both"/>
        <w:rPr>
          <w:rFonts w:ascii="Poppins" w:eastAsia="Poppins" w:hAnsi="Poppins" w:cs="Poppins"/>
          <w:b/>
          <w:bCs/>
        </w:rPr>
      </w:pPr>
    </w:p>
    <w:p w14:paraId="7332B2EF" w14:textId="6E9C2519" w:rsidR="00647B99" w:rsidRDefault="00F47AB3">
      <w:pPr>
        <w:spacing w:before="240" w:after="240" w:line="240" w:lineRule="auto"/>
        <w:ind w:right="-7"/>
        <w:jc w:val="both"/>
        <w:rPr>
          <w:rFonts w:ascii="Poppins" w:eastAsia="Poppins" w:hAnsi="Poppins" w:cs="Poppins"/>
          <w:b/>
          <w:bCs/>
        </w:rPr>
      </w:pPr>
      <w:r>
        <w:rPr>
          <w:rFonts w:ascii="Poppins" w:eastAsia="Poppins" w:hAnsi="Poppins" w:cs="Poppins"/>
          <w:b/>
          <w:bCs/>
        </w:rPr>
        <w:t xml:space="preserve">How we manage lateness: </w:t>
      </w:r>
    </w:p>
    <w:p w14:paraId="7B077FD2"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Details of our school day are below </w:t>
      </w:r>
    </w:p>
    <w:p w14:paraId="4FAF47A4" w14:textId="2CFB1F3D" w:rsidR="00647B99" w:rsidRDefault="00F47AB3">
      <w:pPr>
        <w:spacing w:before="240" w:after="240" w:line="240" w:lineRule="auto"/>
        <w:ind w:right="-7"/>
      </w:pPr>
      <w:r>
        <w:rPr>
          <w:rFonts w:ascii="Poppins" w:eastAsia="Poppins" w:hAnsi="Poppins" w:cs="Poppins"/>
          <w:b/>
          <w:bCs/>
          <w:color w:val="D6239B"/>
        </w:rPr>
        <w:t xml:space="preserve"> </w:t>
      </w:r>
    </w:p>
    <w:p w14:paraId="2A03EF57" w14:textId="2885345F" w:rsidR="00647B99" w:rsidRDefault="00647B99" w:rsidP="515BB204">
      <w:pPr>
        <w:spacing w:before="240" w:after="240" w:line="240" w:lineRule="auto"/>
        <w:ind w:right="-7"/>
        <w:rPr>
          <w:rFonts w:ascii="Poppins" w:eastAsia="Poppins" w:hAnsi="Poppins" w:cs="Poppins"/>
          <w:b/>
          <w:bCs/>
          <w:color w:val="D6239B"/>
        </w:rPr>
      </w:pPr>
    </w:p>
    <w:p w14:paraId="5C12CF20" w14:textId="58768CF9" w:rsidR="13EC00A8" w:rsidRDefault="13EC00A8" w:rsidP="13EC00A8">
      <w:pPr>
        <w:spacing w:before="240" w:after="240" w:line="240" w:lineRule="auto"/>
        <w:ind w:right="-7"/>
        <w:rPr>
          <w:rFonts w:ascii="Poppins" w:eastAsia="Poppins" w:hAnsi="Poppins" w:cs="Poppins"/>
          <w:b/>
          <w:bCs/>
          <w:color w:val="D6239B"/>
        </w:rPr>
      </w:pPr>
    </w:p>
    <w:p w14:paraId="17F866B0" w14:textId="22738085" w:rsidR="00647B99" w:rsidRDefault="00647B99" w:rsidP="515BB204">
      <w:pPr>
        <w:spacing w:before="240" w:after="240" w:line="240" w:lineRule="auto"/>
        <w:ind w:right="-7"/>
        <w:rPr>
          <w:rFonts w:ascii="Poppins" w:eastAsia="Poppins" w:hAnsi="Poppins" w:cs="Poppins"/>
          <w:b/>
          <w:bCs/>
          <w:color w:val="D6239B"/>
        </w:rPr>
      </w:pPr>
    </w:p>
    <w:p w14:paraId="69BF8503" w14:textId="053CCAE0" w:rsidR="00647B99" w:rsidRDefault="00F47AB3">
      <w:pPr>
        <w:spacing w:before="240" w:after="240" w:line="240" w:lineRule="auto"/>
        <w:ind w:right="-7"/>
        <w:rPr>
          <w:rFonts w:ascii="Poppins" w:eastAsia="Poppins" w:hAnsi="Poppins" w:cs="Poppins"/>
          <w:b/>
          <w:bCs/>
          <w:color w:val="D6239B"/>
        </w:rPr>
      </w:pPr>
      <w:r>
        <w:rPr>
          <w:rFonts w:ascii="Poppins" w:eastAsia="Poppins" w:hAnsi="Poppins" w:cs="Poppins"/>
          <w:b/>
          <w:bCs/>
          <w:color w:val="D6239B"/>
        </w:rPr>
        <w:t xml:space="preserve">Our School Day </w:t>
      </w:r>
    </w:p>
    <w:sdt>
      <w:sdtPr>
        <w:tag w:val="goog_rdk_2"/>
        <w:id w:val="601893791"/>
        <w:lock w:val="contentLocked"/>
      </w:sdtPr>
      <w:sdtContent>
        <w:tbl>
          <w:tblPr>
            <w:tblW w:w="9630" w:type="dxa"/>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210"/>
            <w:gridCol w:w="3210"/>
          </w:tblGrid>
          <w:tr w:rsidR="00647B99" w14:paraId="4AE79FCF" w14:textId="77777777">
            <w:tc>
              <w:tcPr>
                <w:tcW w:w="3210" w:type="dxa"/>
                <w:tcMar>
                  <w:top w:w="100" w:type="dxa"/>
                  <w:left w:w="100" w:type="dxa"/>
                  <w:bottom w:w="100" w:type="dxa"/>
                  <w:right w:w="100" w:type="dxa"/>
                </w:tcMar>
              </w:tcPr>
              <w:p w14:paraId="735EA951" w14:textId="77777777" w:rsidR="00647B99" w:rsidRDefault="00647B99">
                <w:pPr>
                  <w:widowControl w:val="0"/>
                  <w:spacing w:after="0" w:line="240" w:lineRule="auto"/>
                  <w:ind w:left="-850"/>
                  <w:rPr>
                    <w:rFonts w:ascii="Poppins" w:eastAsia="Poppins" w:hAnsi="Poppins" w:cs="Poppins"/>
                  </w:rPr>
                </w:pPr>
              </w:p>
            </w:tc>
            <w:tc>
              <w:tcPr>
                <w:tcW w:w="3210" w:type="dxa"/>
                <w:tcMar>
                  <w:top w:w="100" w:type="dxa"/>
                  <w:left w:w="100" w:type="dxa"/>
                  <w:bottom w:w="100" w:type="dxa"/>
                  <w:right w:w="100" w:type="dxa"/>
                </w:tcMar>
              </w:tcPr>
              <w:p w14:paraId="1192717A"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 xml:space="preserve">Arrival Time </w:t>
                </w:r>
              </w:p>
            </w:tc>
            <w:tc>
              <w:tcPr>
                <w:tcW w:w="3210" w:type="dxa"/>
                <w:tcMar>
                  <w:top w:w="100" w:type="dxa"/>
                  <w:left w:w="100" w:type="dxa"/>
                  <w:bottom w:w="100" w:type="dxa"/>
                  <w:right w:w="100" w:type="dxa"/>
                </w:tcMar>
              </w:tcPr>
              <w:p w14:paraId="3A182246"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 xml:space="preserve">Finishing Time </w:t>
                </w:r>
              </w:p>
            </w:tc>
          </w:tr>
          <w:tr w:rsidR="00647B99" w14:paraId="3A8AC621" w14:textId="77777777">
            <w:tc>
              <w:tcPr>
                <w:tcW w:w="3210" w:type="dxa"/>
                <w:tcMar>
                  <w:top w:w="100" w:type="dxa"/>
                  <w:left w:w="100" w:type="dxa"/>
                  <w:bottom w:w="100" w:type="dxa"/>
                  <w:right w:w="100" w:type="dxa"/>
                </w:tcMar>
              </w:tcPr>
              <w:p w14:paraId="32EAB3DF" w14:textId="77777777" w:rsidR="00647B99" w:rsidRDefault="00F47AB3">
                <w:pPr>
                  <w:widowControl w:val="0"/>
                  <w:spacing w:after="0" w:line="240" w:lineRule="auto"/>
                  <w:ind w:left="-141"/>
                  <w:jc w:val="center"/>
                  <w:rPr>
                    <w:rFonts w:ascii="Poppins" w:eastAsia="Poppins" w:hAnsi="Poppins" w:cs="Poppins"/>
                  </w:rPr>
                </w:pPr>
                <w:r>
                  <w:rPr>
                    <w:rFonts w:ascii="Poppins" w:eastAsia="Poppins" w:hAnsi="Poppins" w:cs="Poppins"/>
                  </w:rPr>
                  <w:t>PEGASUS  Primary 1</w:t>
                </w:r>
              </w:p>
            </w:tc>
            <w:tc>
              <w:tcPr>
                <w:tcW w:w="3210" w:type="dxa"/>
                <w:tcMar>
                  <w:top w:w="100" w:type="dxa"/>
                  <w:left w:w="100" w:type="dxa"/>
                  <w:bottom w:w="100" w:type="dxa"/>
                  <w:right w:w="100" w:type="dxa"/>
                </w:tcMar>
              </w:tcPr>
              <w:p w14:paraId="71034C86"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9.15</w:t>
                </w:r>
              </w:p>
            </w:tc>
            <w:tc>
              <w:tcPr>
                <w:tcW w:w="3210" w:type="dxa"/>
                <w:tcMar>
                  <w:top w:w="100" w:type="dxa"/>
                  <w:left w:w="100" w:type="dxa"/>
                  <w:bottom w:w="100" w:type="dxa"/>
                  <w:right w:w="100" w:type="dxa"/>
                </w:tcMar>
              </w:tcPr>
              <w:p w14:paraId="269B9AB5"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2.15</w:t>
                </w:r>
              </w:p>
            </w:tc>
          </w:tr>
          <w:tr w:rsidR="00647B99" w14:paraId="5D67092A" w14:textId="77777777">
            <w:tc>
              <w:tcPr>
                <w:tcW w:w="3210" w:type="dxa"/>
                <w:tcMar>
                  <w:top w:w="100" w:type="dxa"/>
                  <w:left w:w="100" w:type="dxa"/>
                  <w:bottom w:w="100" w:type="dxa"/>
                  <w:right w:w="100" w:type="dxa"/>
                </w:tcMar>
              </w:tcPr>
              <w:p w14:paraId="78DFB88D" w14:textId="77777777" w:rsidR="00647B99" w:rsidRDefault="00F47AB3">
                <w:pPr>
                  <w:widowControl w:val="0"/>
                  <w:spacing w:after="0" w:line="240" w:lineRule="auto"/>
                  <w:ind w:left="-141"/>
                  <w:jc w:val="center"/>
                  <w:rPr>
                    <w:rFonts w:ascii="Poppins" w:eastAsia="Poppins" w:hAnsi="Poppins" w:cs="Poppins"/>
                  </w:rPr>
                </w:pPr>
                <w:r>
                  <w:rPr>
                    <w:rFonts w:ascii="Poppins" w:eastAsia="Poppins" w:hAnsi="Poppins" w:cs="Poppins"/>
                  </w:rPr>
                  <w:t>PEGASUS Primary 2</w:t>
                </w:r>
              </w:p>
            </w:tc>
            <w:tc>
              <w:tcPr>
                <w:tcW w:w="3210" w:type="dxa"/>
                <w:tcMar>
                  <w:top w:w="100" w:type="dxa"/>
                  <w:left w:w="100" w:type="dxa"/>
                  <w:bottom w:w="100" w:type="dxa"/>
                  <w:right w:w="100" w:type="dxa"/>
                </w:tcMar>
              </w:tcPr>
              <w:p w14:paraId="39B7EDE3"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8.45</w:t>
                </w:r>
              </w:p>
            </w:tc>
            <w:tc>
              <w:tcPr>
                <w:tcW w:w="3210" w:type="dxa"/>
                <w:tcMar>
                  <w:top w:w="100" w:type="dxa"/>
                  <w:left w:w="100" w:type="dxa"/>
                  <w:bottom w:w="100" w:type="dxa"/>
                  <w:right w:w="100" w:type="dxa"/>
                </w:tcMar>
              </w:tcPr>
              <w:p w14:paraId="602DF042"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2.15</w:t>
                </w:r>
              </w:p>
            </w:tc>
          </w:tr>
          <w:tr w:rsidR="00647B99" w14:paraId="78FE9F02" w14:textId="77777777">
            <w:tc>
              <w:tcPr>
                <w:tcW w:w="3210" w:type="dxa"/>
                <w:tcMar>
                  <w:top w:w="100" w:type="dxa"/>
                  <w:left w:w="100" w:type="dxa"/>
                  <w:bottom w:w="100" w:type="dxa"/>
                  <w:right w:w="100" w:type="dxa"/>
                </w:tcMar>
              </w:tcPr>
              <w:p w14:paraId="54D76D65" w14:textId="77777777" w:rsidR="00647B99" w:rsidRDefault="00F47AB3">
                <w:pPr>
                  <w:widowControl w:val="0"/>
                  <w:spacing w:after="0" w:line="240" w:lineRule="auto"/>
                  <w:ind w:left="-141"/>
                  <w:jc w:val="center"/>
                  <w:rPr>
                    <w:rFonts w:ascii="Poppins" w:eastAsia="Poppins" w:hAnsi="Poppins" w:cs="Poppins"/>
                  </w:rPr>
                </w:pPr>
                <w:r>
                  <w:rPr>
                    <w:rFonts w:ascii="Poppins" w:eastAsia="Poppins" w:hAnsi="Poppins" w:cs="Poppins"/>
                  </w:rPr>
                  <w:t>PEGASUS KS3 and KS4</w:t>
                </w:r>
              </w:p>
            </w:tc>
            <w:tc>
              <w:tcPr>
                <w:tcW w:w="3210" w:type="dxa"/>
                <w:tcMar>
                  <w:top w:w="100" w:type="dxa"/>
                  <w:left w:w="100" w:type="dxa"/>
                  <w:bottom w:w="100" w:type="dxa"/>
                  <w:right w:w="100" w:type="dxa"/>
                </w:tcMar>
              </w:tcPr>
              <w:p w14:paraId="678C8D10"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9.00</w:t>
                </w:r>
              </w:p>
            </w:tc>
            <w:tc>
              <w:tcPr>
                <w:tcW w:w="3210" w:type="dxa"/>
                <w:tcMar>
                  <w:top w:w="100" w:type="dxa"/>
                  <w:left w:w="100" w:type="dxa"/>
                  <w:bottom w:w="100" w:type="dxa"/>
                  <w:right w:w="100" w:type="dxa"/>
                </w:tcMar>
              </w:tcPr>
              <w:p w14:paraId="160C82B2"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2.30</w:t>
                </w:r>
              </w:p>
            </w:tc>
          </w:tr>
          <w:tr w:rsidR="00647B99" w14:paraId="2BD1BAF8" w14:textId="77777777">
            <w:tc>
              <w:tcPr>
                <w:tcW w:w="3210" w:type="dxa"/>
                <w:tcMar>
                  <w:top w:w="100" w:type="dxa"/>
                  <w:left w:w="100" w:type="dxa"/>
                  <w:bottom w:w="100" w:type="dxa"/>
                  <w:right w:w="100" w:type="dxa"/>
                </w:tcMar>
              </w:tcPr>
              <w:p w14:paraId="5B270058" w14:textId="77777777" w:rsidR="00647B99" w:rsidRDefault="00F47AB3">
                <w:pPr>
                  <w:widowControl w:val="0"/>
                  <w:spacing w:after="0" w:line="240" w:lineRule="auto"/>
                  <w:ind w:left="-141"/>
                  <w:jc w:val="center"/>
                  <w:rPr>
                    <w:rFonts w:ascii="Poppins" w:eastAsia="Poppins" w:hAnsi="Poppins" w:cs="Poppins"/>
                  </w:rPr>
                </w:pPr>
                <w:r>
                  <w:rPr>
                    <w:rFonts w:ascii="Poppins" w:eastAsia="Poppins" w:hAnsi="Poppins" w:cs="Poppins"/>
                  </w:rPr>
                  <w:t xml:space="preserve">ATHENA </w:t>
                </w:r>
              </w:p>
            </w:tc>
            <w:tc>
              <w:tcPr>
                <w:tcW w:w="3210" w:type="dxa"/>
                <w:tcMar>
                  <w:top w:w="100" w:type="dxa"/>
                  <w:left w:w="100" w:type="dxa"/>
                  <w:bottom w:w="100" w:type="dxa"/>
                  <w:right w:w="100" w:type="dxa"/>
                </w:tcMar>
              </w:tcPr>
              <w:p w14:paraId="02450A1D"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9.00</w:t>
                </w:r>
              </w:p>
            </w:tc>
            <w:tc>
              <w:tcPr>
                <w:tcW w:w="3210" w:type="dxa"/>
                <w:tcMar>
                  <w:top w:w="100" w:type="dxa"/>
                  <w:left w:w="100" w:type="dxa"/>
                  <w:bottom w:w="100" w:type="dxa"/>
                  <w:right w:w="100" w:type="dxa"/>
                </w:tcMar>
              </w:tcPr>
              <w:p w14:paraId="2DA19B5B"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2.30</w:t>
                </w:r>
              </w:p>
            </w:tc>
          </w:tr>
          <w:tr w:rsidR="00647B99" w14:paraId="0541D65D" w14:textId="77777777">
            <w:tc>
              <w:tcPr>
                <w:tcW w:w="3210" w:type="dxa"/>
                <w:tcMar>
                  <w:top w:w="100" w:type="dxa"/>
                  <w:left w:w="100" w:type="dxa"/>
                  <w:bottom w:w="100" w:type="dxa"/>
                  <w:right w:w="100" w:type="dxa"/>
                </w:tcMar>
              </w:tcPr>
              <w:p w14:paraId="27FE7C75" w14:textId="77777777" w:rsidR="00647B99" w:rsidRDefault="00F47AB3">
                <w:pPr>
                  <w:widowControl w:val="0"/>
                  <w:spacing w:after="0" w:line="240" w:lineRule="auto"/>
                  <w:jc w:val="center"/>
                  <w:rPr>
                    <w:rFonts w:ascii="Poppins" w:eastAsia="Poppins" w:hAnsi="Poppins" w:cs="Poppins"/>
                  </w:rPr>
                </w:pPr>
                <w:r>
                  <w:rPr>
                    <w:rFonts w:ascii="Poppins" w:eastAsia="Poppins" w:hAnsi="Poppins" w:cs="Poppins"/>
                  </w:rPr>
                  <w:t xml:space="preserve">SPEC &amp; ALT* </w:t>
                </w:r>
              </w:p>
              <w:p w14:paraId="68F96F77" w14:textId="77777777" w:rsidR="00647B99" w:rsidRDefault="00F47AB3">
                <w:pPr>
                  <w:widowControl w:val="0"/>
                  <w:spacing w:after="0" w:line="240" w:lineRule="auto"/>
                  <w:ind w:left="-141"/>
                  <w:jc w:val="center"/>
                  <w:rPr>
                    <w:rFonts w:ascii="Poppins" w:eastAsia="Poppins" w:hAnsi="Poppins" w:cs="Poppins"/>
                  </w:rPr>
                </w:pPr>
                <w:r>
                  <w:rPr>
                    <w:rFonts w:ascii="Poppins" w:eastAsia="Poppins" w:hAnsi="Poppins" w:cs="Poppins"/>
                  </w:rPr>
                  <w:t>(Bespoke arrangements for students)</w:t>
                </w:r>
              </w:p>
            </w:tc>
            <w:tc>
              <w:tcPr>
                <w:tcW w:w="3210" w:type="dxa"/>
                <w:tcMar>
                  <w:top w:w="100" w:type="dxa"/>
                  <w:left w:w="100" w:type="dxa"/>
                  <w:bottom w:w="100" w:type="dxa"/>
                  <w:right w:w="100" w:type="dxa"/>
                </w:tcMar>
              </w:tcPr>
              <w:p w14:paraId="443615B3"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9.00</w:t>
                </w:r>
              </w:p>
            </w:tc>
            <w:tc>
              <w:tcPr>
                <w:tcW w:w="3210" w:type="dxa"/>
                <w:tcMar>
                  <w:top w:w="100" w:type="dxa"/>
                  <w:left w:w="100" w:type="dxa"/>
                  <w:bottom w:w="100" w:type="dxa"/>
                  <w:right w:w="100" w:type="dxa"/>
                </w:tcMar>
              </w:tcPr>
              <w:p w14:paraId="69EB5C53" w14:textId="77777777" w:rsidR="00647B99" w:rsidRDefault="00F47AB3">
                <w:pPr>
                  <w:widowControl w:val="0"/>
                  <w:spacing w:after="0" w:line="240" w:lineRule="auto"/>
                  <w:ind w:left="-850"/>
                  <w:jc w:val="center"/>
                  <w:rPr>
                    <w:rFonts w:ascii="Poppins" w:eastAsia="Poppins" w:hAnsi="Poppins" w:cs="Poppins"/>
                  </w:rPr>
                </w:pPr>
                <w:r>
                  <w:rPr>
                    <w:rFonts w:ascii="Poppins" w:eastAsia="Poppins" w:hAnsi="Poppins" w:cs="Poppins"/>
                  </w:rPr>
                  <w:t>2.30</w:t>
                </w:r>
              </w:p>
            </w:tc>
          </w:tr>
        </w:tbl>
      </w:sdtContent>
    </w:sdt>
    <w:p w14:paraId="4F1DA812" w14:textId="77777777" w:rsidR="00647B99" w:rsidRDefault="00F47AB3">
      <w:pPr>
        <w:jc w:val="both"/>
        <w:rPr>
          <w:rFonts w:ascii="Poppins" w:eastAsia="Poppins" w:hAnsi="Poppins" w:cs="Poppins"/>
        </w:rPr>
      </w:pPr>
      <w:r>
        <w:rPr>
          <w:rFonts w:ascii="Poppins" w:eastAsia="Poppins" w:hAnsi="Poppins" w:cs="Poppins"/>
        </w:rPr>
        <w:t xml:space="preserve">Morning breaks and lunch are timetabled along with learning </w:t>
      </w:r>
      <w:proofErr w:type="gramStart"/>
      <w:r>
        <w:rPr>
          <w:rFonts w:ascii="Poppins" w:eastAsia="Poppins" w:hAnsi="Poppins" w:cs="Poppins"/>
        </w:rPr>
        <w:t>sessions,  individual</w:t>
      </w:r>
      <w:proofErr w:type="gramEnd"/>
      <w:r>
        <w:rPr>
          <w:rFonts w:ascii="Poppins" w:eastAsia="Poppins" w:hAnsi="Poppins" w:cs="Poppins"/>
        </w:rPr>
        <w:t xml:space="preserve"> classes and students have their own timetable.</w:t>
      </w:r>
    </w:p>
    <w:p w14:paraId="3FC59128" w14:textId="77777777" w:rsidR="00647B99" w:rsidRDefault="00F47AB3">
      <w:pPr>
        <w:jc w:val="both"/>
        <w:rPr>
          <w:rFonts w:ascii="Poppins" w:eastAsia="Poppins" w:hAnsi="Poppins" w:cs="Poppins"/>
        </w:rPr>
      </w:pPr>
      <w:r>
        <w:rPr>
          <w:rFonts w:ascii="Poppins" w:eastAsia="Poppins" w:hAnsi="Poppins" w:cs="Poppins"/>
        </w:rPr>
        <w:t xml:space="preserve">We strongly encourage all students to </w:t>
      </w:r>
      <w:r>
        <w:rPr>
          <w:rFonts w:ascii="Poppins" w:eastAsia="Poppins" w:hAnsi="Poppins" w:cs="Poppins"/>
          <w:b/>
          <w:bCs/>
        </w:rPr>
        <w:t>BE READY</w:t>
      </w:r>
      <w:r>
        <w:rPr>
          <w:rFonts w:ascii="Poppins" w:eastAsia="Poppins" w:hAnsi="Poppins" w:cs="Poppins"/>
        </w:rPr>
        <w:t xml:space="preserve"> for their school day by attending each day and arriving at their required start time.</w:t>
      </w:r>
    </w:p>
    <w:p w14:paraId="195E8479" w14:textId="77777777" w:rsidR="00647B99" w:rsidRDefault="00F47AB3">
      <w:pPr>
        <w:numPr>
          <w:ilvl w:val="0"/>
          <w:numId w:val="2"/>
        </w:numPr>
        <w:spacing w:before="240" w:after="0" w:line="240" w:lineRule="auto"/>
        <w:ind w:left="425" w:right="-7"/>
        <w:jc w:val="both"/>
        <w:rPr>
          <w:rFonts w:ascii="Poppins" w:eastAsia="Poppins" w:hAnsi="Poppins" w:cs="Poppins"/>
        </w:rPr>
      </w:pPr>
      <w:r>
        <w:rPr>
          <w:rFonts w:ascii="Poppins" w:eastAsia="Poppins" w:hAnsi="Poppins" w:cs="Poppins"/>
        </w:rPr>
        <w:t xml:space="preserve">The school day starts at the times shown in the above table, when children can begin to come into school.   </w:t>
      </w:r>
    </w:p>
    <w:p w14:paraId="5A0CE0BC" w14:textId="77777777" w:rsidR="00647B99" w:rsidRDefault="00F47AB3">
      <w:pPr>
        <w:numPr>
          <w:ilvl w:val="0"/>
          <w:numId w:val="2"/>
        </w:numPr>
        <w:spacing w:after="0" w:line="240" w:lineRule="auto"/>
        <w:ind w:left="425" w:right="-7"/>
        <w:jc w:val="both"/>
        <w:rPr>
          <w:rFonts w:ascii="Poppins" w:eastAsia="Poppins" w:hAnsi="Poppins" w:cs="Poppins"/>
        </w:rPr>
      </w:pPr>
      <w:r>
        <w:rPr>
          <w:rFonts w:ascii="Poppins" w:eastAsia="Poppins" w:hAnsi="Poppins" w:cs="Poppins"/>
        </w:rPr>
        <w:t xml:space="preserve">Registers are taken </w:t>
      </w:r>
      <w:proofErr w:type="gramStart"/>
      <w:r>
        <w:rPr>
          <w:rFonts w:ascii="Poppins" w:eastAsia="Poppins" w:hAnsi="Poppins" w:cs="Poppins"/>
        </w:rPr>
        <w:t>at this time</w:t>
      </w:r>
      <w:proofErr w:type="gramEnd"/>
      <w:r>
        <w:rPr>
          <w:rFonts w:ascii="Poppins" w:eastAsia="Poppins" w:hAnsi="Poppins" w:cs="Poppins"/>
        </w:rPr>
        <w:t xml:space="preserve">. </w:t>
      </w:r>
    </w:p>
    <w:p w14:paraId="3B1670C7" w14:textId="77777777" w:rsidR="00647B99" w:rsidRDefault="00F47AB3">
      <w:pPr>
        <w:numPr>
          <w:ilvl w:val="0"/>
          <w:numId w:val="2"/>
        </w:numPr>
        <w:spacing w:after="0" w:line="240" w:lineRule="auto"/>
        <w:ind w:left="425" w:right="-7"/>
        <w:jc w:val="both"/>
        <w:rPr>
          <w:rFonts w:ascii="Poppins" w:eastAsia="Poppins" w:hAnsi="Poppins" w:cs="Poppins"/>
        </w:rPr>
      </w:pPr>
      <w:r>
        <w:rPr>
          <w:rFonts w:ascii="Poppins" w:eastAsia="Poppins" w:hAnsi="Poppins" w:cs="Poppins"/>
        </w:rPr>
        <w:t xml:space="preserve">Children arriving after their start time are required to come into school via the school office. </w:t>
      </w:r>
    </w:p>
    <w:p w14:paraId="66F14C05" w14:textId="77777777" w:rsidR="00647B99" w:rsidRDefault="00F47AB3">
      <w:pPr>
        <w:numPr>
          <w:ilvl w:val="0"/>
          <w:numId w:val="2"/>
        </w:numPr>
        <w:spacing w:after="0" w:line="240" w:lineRule="auto"/>
        <w:ind w:left="425" w:right="-7"/>
        <w:jc w:val="both"/>
        <w:rPr>
          <w:rFonts w:ascii="Poppins" w:eastAsia="Poppins" w:hAnsi="Poppins" w:cs="Poppins"/>
        </w:rPr>
      </w:pPr>
      <w:r>
        <w:rPr>
          <w:rFonts w:ascii="Poppins" w:eastAsia="Poppins" w:hAnsi="Poppins" w:cs="Poppins"/>
        </w:rPr>
        <w:t xml:space="preserve">Registers will be closed 30 minutes after a pupil’s start time. In accordance with the regulations, if your child arrives after that time, they will receive a mark that shows them to be on site – ‘U’, but this will not count as a present </w:t>
      </w:r>
      <w:proofErr w:type="gramStart"/>
      <w:r>
        <w:rPr>
          <w:rFonts w:ascii="Poppins" w:eastAsia="Poppins" w:hAnsi="Poppins" w:cs="Poppins"/>
        </w:rPr>
        <w:t>mark</w:t>
      </w:r>
      <w:proofErr w:type="gramEnd"/>
      <w:r>
        <w:rPr>
          <w:rFonts w:ascii="Poppins" w:eastAsia="Poppins" w:hAnsi="Poppins" w:cs="Poppins"/>
        </w:rPr>
        <w:t xml:space="preserve"> and it will mean that they have an unauthorised absence  </w:t>
      </w:r>
    </w:p>
    <w:p w14:paraId="51FE51D4" w14:textId="77777777" w:rsidR="00647B99" w:rsidRDefault="00F47AB3">
      <w:pPr>
        <w:numPr>
          <w:ilvl w:val="0"/>
          <w:numId w:val="2"/>
        </w:numPr>
        <w:spacing w:after="240" w:line="240" w:lineRule="auto"/>
        <w:ind w:left="425" w:right="-7"/>
        <w:jc w:val="both"/>
        <w:rPr>
          <w:rFonts w:ascii="Poppins" w:eastAsia="Poppins" w:hAnsi="Poppins" w:cs="Poppins"/>
        </w:rPr>
      </w:pPr>
      <w:r>
        <w:rPr>
          <w:rFonts w:ascii="Poppins" w:eastAsia="Poppins" w:hAnsi="Poppins" w:cs="Poppins"/>
        </w:rPr>
        <w:t xml:space="preserve">We will contact parents /carers regarding punctuality concerns  </w:t>
      </w:r>
    </w:p>
    <w:p w14:paraId="1701A389" w14:textId="7B3ED3CC" w:rsidR="004E1140" w:rsidRDefault="00F47AB3" w:rsidP="515BB204">
      <w:pPr>
        <w:spacing w:before="240" w:after="240" w:line="240" w:lineRule="auto"/>
        <w:ind w:right="-7"/>
        <w:jc w:val="both"/>
        <w:rPr>
          <w:rFonts w:ascii="Poppins" w:eastAsia="Poppins" w:hAnsi="Poppins" w:cs="Poppins"/>
        </w:rPr>
      </w:pPr>
      <w:r>
        <w:rPr>
          <w:rFonts w:ascii="Poppins" w:eastAsia="Poppins" w:hAnsi="Poppins" w:cs="Poppins"/>
        </w:rPr>
        <w:lastRenderedPageBreak/>
        <w:t xml:space="preserve">Unauthorised lateness could result in the school referring to the Local Authority for sanctions and/or legal proceedings. If your child has a persistent lateness record, you may be asked to meet with us, but you can approach us at any time if you are having difficulties getting your child to school on time. We expect parents /carers and staff to encourage good punctuality by being good role models to our children and, as a school; we celebrate good class and individual punctuality. </w:t>
      </w:r>
    </w:p>
    <w:p w14:paraId="7B9D541E" w14:textId="6F4A789A" w:rsidR="00647B99" w:rsidRDefault="00F47AB3">
      <w:pPr>
        <w:spacing w:before="240" w:after="240" w:line="240" w:lineRule="auto"/>
        <w:ind w:right="-7"/>
        <w:rPr>
          <w:rFonts w:ascii="Poppins" w:eastAsia="Poppins" w:hAnsi="Poppins" w:cs="Poppins"/>
          <w:b/>
          <w:bCs/>
          <w:color w:val="FF33CC"/>
        </w:rPr>
      </w:pPr>
      <w:r>
        <w:rPr>
          <w:rFonts w:ascii="Poppins" w:eastAsia="Poppins" w:hAnsi="Poppins" w:cs="Poppins"/>
          <w:b/>
          <w:bCs/>
          <w:color w:val="FF33CC"/>
        </w:rPr>
        <w:t>Promoting and Incentivising Good or Improving Attendance</w:t>
      </w:r>
    </w:p>
    <w:p w14:paraId="5DB10798"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Excellent attendance is an expectation for all our pupils. At the same time, we will use acknowledgement, praise and rewards as an integral part of our approach to encourage high standards and improvement.  </w:t>
      </w:r>
    </w:p>
    <w:p w14:paraId="6B7D466E" w14:textId="77777777" w:rsidR="00647B99" w:rsidRDefault="00F47AB3">
      <w:pPr>
        <w:numPr>
          <w:ilvl w:val="0"/>
          <w:numId w:val="21"/>
        </w:numPr>
        <w:spacing w:before="240" w:after="0" w:line="240" w:lineRule="auto"/>
        <w:ind w:left="425" w:right="-7"/>
        <w:jc w:val="both"/>
        <w:rPr>
          <w:rFonts w:ascii="Poppins" w:eastAsia="Poppins" w:hAnsi="Poppins" w:cs="Poppins"/>
        </w:rPr>
      </w:pPr>
      <w:proofErr w:type="gramStart"/>
      <w:r>
        <w:rPr>
          <w:rFonts w:ascii="Poppins" w:eastAsia="Poppins" w:hAnsi="Poppins" w:cs="Poppins"/>
        </w:rPr>
        <w:t>We  praise</w:t>
      </w:r>
      <w:proofErr w:type="gramEnd"/>
      <w:r>
        <w:rPr>
          <w:rFonts w:ascii="Poppins" w:eastAsia="Poppins" w:hAnsi="Poppins" w:cs="Poppins"/>
        </w:rPr>
        <w:t xml:space="preserve"> and reward all pupils with 100% attendance each week</w:t>
      </w:r>
    </w:p>
    <w:p w14:paraId="4003DF99" w14:textId="77777777" w:rsidR="00647B99" w:rsidRDefault="00F47AB3">
      <w:pPr>
        <w:numPr>
          <w:ilvl w:val="0"/>
          <w:numId w:val="21"/>
        </w:numPr>
        <w:spacing w:after="0" w:line="240" w:lineRule="auto"/>
        <w:ind w:left="425" w:right="-7"/>
        <w:jc w:val="both"/>
        <w:rPr>
          <w:rFonts w:ascii="Poppins" w:eastAsia="Poppins" w:hAnsi="Poppins" w:cs="Poppins"/>
        </w:rPr>
      </w:pPr>
      <w:r>
        <w:rPr>
          <w:rFonts w:ascii="Poppins" w:eastAsia="Poppins" w:hAnsi="Poppins" w:cs="Poppins"/>
        </w:rPr>
        <w:t xml:space="preserve">We praise and acknowledge all pupils with improving attendance every half term.  </w:t>
      </w:r>
    </w:p>
    <w:p w14:paraId="6FA5D150" w14:textId="77777777" w:rsidR="00647B99" w:rsidRDefault="00F47AB3">
      <w:pPr>
        <w:numPr>
          <w:ilvl w:val="0"/>
          <w:numId w:val="21"/>
        </w:numPr>
        <w:spacing w:after="240" w:line="240" w:lineRule="auto"/>
        <w:ind w:left="425" w:right="-7"/>
        <w:jc w:val="both"/>
        <w:rPr>
          <w:rFonts w:ascii="Poppins" w:eastAsia="Poppins" w:hAnsi="Poppins" w:cs="Poppins"/>
        </w:rPr>
      </w:pPr>
      <w:r>
        <w:rPr>
          <w:rFonts w:ascii="Poppins" w:eastAsia="Poppins" w:hAnsi="Poppins" w:cs="Poppins"/>
        </w:rPr>
        <w:t xml:space="preserve">We will praise and reward pupils who significantly improve their attendance.  </w:t>
      </w:r>
    </w:p>
    <w:p w14:paraId="475BD702"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To encourage good attendance behaviours throughout the year we run attendance initiatives with a variety of prizes for pupils.</w:t>
      </w:r>
    </w:p>
    <w:p w14:paraId="295445C3"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b/>
          <w:bCs/>
          <w:color w:val="FF33CC"/>
        </w:rPr>
        <w:t>Understanding Barriers to Attendance</w:t>
      </w:r>
      <w:r>
        <w:rPr>
          <w:rFonts w:ascii="Poppins" w:eastAsia="Poppins" w:hAnsi="Poppins" w:cs="Poppins"/>
        </w:rPr>
        <w:t xml:space="preserve"> </w:t>
      </w:r>
    </w:p>
    <w:p w14:paraId="2105221C"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At Educational Diversity, we recognise that some pupils find it harder than others to attend school and therefore at all stages of improving attendance, schools and partners will work in partnership with pupils and parents/carers to remove any barriers to attendance by building strong and trusting relationships and working together to put the right support in place. </w:t>
      </w:r>
    </w:p>
    <w:p w14:paraId="5CFA3E9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Some pupils face greater barriers to attendance than their peers. These can include pupils who suffer from long-term medical conditions or who have special educational needs and disabilities, or other vulnerabilities. High expectations of attendance remain in place for these pupils; however, we will work with families and pupils to support improved attendance whilst being mindful of the additional barriers faced. We can discuss reasonable adjustments and additional support from external partners, where appropriate. </w:t>
      </w:r>
    </w:p>
    <w:p w14:paraId="074056CA"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Staff at Educational Diversity are trained to support pupils who may experience Emotional Based School Avoidance (EBSA)</w:t>
      </w:r>
    </w:p>
    <w:p w14:paraId="4A4E49BD"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Under the DfE’s statutory guidance, schools are required to submit a sickness return to the Local Authority for all pupils who have missed/are likely to miss 15 or more school days (consecutive or cumulative) due to medical reasons/illness. </w:t>
      </w:r>
    </w:p>
    <w:p w14:paraId="386FC701"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t>SEND and Health-Related Absences</w:t>
      </w:r>
    </w:p>
    <w:p w14:paraId="3332480E"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At Educational Diversity we recognise that pupils with SEND and/or health conditions, including mental health issues, may face greater barriers to attendance than their peers, </w:t>
      </w:r>
      <w:r>
        <w:rPr>
          <w:rFonts w:ascii="Poppins" w:eastAsia="Poppins" w:hAnsi="Poppins" w:cs="Poppins"/>
        </w:rPr>
        <w:lastRenderedPageBreak/>
        <w:t>and will incorporate robust procedures to support pupils who find attending school difficult.</w:t>
      </w:r>
    </w:p>
    <w:p w14:paraId="2B0320FF" w14:textId="06382DF3"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In line with our SEND Policy and Supporting Pupils with Medical Conditions Policy, we ensure that reasonable adjustments are made </w:t>
      </w:r>
      <w:proofErr w:type="gramStart"/>
      <w:r>
        <w:rPr>
          <w:rFonts w:ascii="Poppins" w:eastAsia="Poppins" w:hAnsi="Poppins" w:cs="Poppins"/>
        </w:rPr>
        <w:t>for  pupils</w:t>
      </w:r>
      <w:proofErr w:type="gramEnd"/>
      <w:r>
        <w:rPr>
          <w:rFonts w:ascii="Poppins" w:eastAsia="Poppins" w:hAnsi="Poppins" w:cs="Poppins"/>
        </w:rPr>
        <w:t xml:space="preserve"> to reduce barriers to attendance, in line with any EHC plans or HCPs that have been implemented. Progression Plans are developed and reviewed regularly to support pupils. We also work with a </w:t>
      </w:r>
      <w:r w:rsidR="004E1140">
        <w:rPr>
          <w:rFonts w:ascii="Poppins" w:eastAsia="Poppins" w:hAnsi="Poppins" w:cs="Poppins"/>
        </w:rPr>
        <w:t>multi-agency approach</w:t>
      </w:r>
      <w:r>
        <w:rPr>
          <w:rFonts w:ascii="Poppins" w:eastAsia="Poppins" w:hAnsi="Poppins" w:cs="Poppins"/>
        </w:rPr>
        <w:t xml:space="preserve"> to get additional support from external partners to help bolster attendance where appropriate.</w:t>
      </w:r>
    </w:p>
    <w:p w14:paraId="32159D4C"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Where we have concerns that a pupil’s non-attendance may be related to mental health issues, parents/carers will be contacted to discuss the issue and whether there are any contributory factors to their child’s lack of attendance. </w:t>
      </w:r>
    </w:p>
    <w:p w14:paraId="02402B1B"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Where staff have a mental health concern about a pupil that is also a safeguarding concern, they will inform the </w:t>
      </w:r>
      <w:proofErr w:type="gramStart"/>
      <w:r>
        <w:rPr>
          <w:rFonts w:ascii="Poppins" w:eastAsia="Poppins" w:hAnsi="Poppins" w:cs="Poppins"/>
        </w:rPr>
        <w:t>DSL</w:t>
      </w:r>
      <w:proofErr w:type="gramEnd"/>
      <w:r>
        <w:rPr>
          <w:rFonts w:ascii="Poppins" w:eastAsia="Poppins" w:hAnsi="Poppins" w:cs="Poppins"/>
        </w:rPr>
        <w:t xml:space="preserve"> and the Child Protection and Safeguarding Policy will be followed. All pupils will be supported with their mental health in accordance with the school’s Social, Emotional and Mental Health (SEMH) approaches.</w:t>
      </w:r>
    </w:p>
    <w:p w14:paraId="72C24AA6"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If a pupil is unable to attend school for long periods of time due to their health, we will:</w:t>
      </w:r>
    </w:p>
    <w:p w14:paraId="22B6CA14" w14:textId="77777777" w:rsidR="00647B99" w:rsidRDefault="00F47AB3">
      <w:pPr>
        <w:numPr>
          <w:ilvl w:val="0"/>
          <w:numId w:val="10"/>
        </w:numPr>
        <w:spacing w:before="240" w:after="0" w:line="240" w:lineRule="auto"/>
        <w:ind w:right="-7"/>
        <w:jc w:val="both"/>
        <w:rPr>
          <w:rFonts w:ascii="Poppins" w:eastAsia="Poppins" w:hAnsi="Poppins" w:cs="Poppins"/>
        </w:rPr>
      </w:pPr>
      <w:r>
        <w:rPr>
          <w:rFonts w:ascii="Poppins" w:eastAsia="Poppins" w:hAnsi="Poppins" w:cs="Poppins"/>
        </w:rPr>
        <w:t>Inform the LA if a pupil is likely to be away from the school for more than 15 school days.</w:t>
      </w:r>
    </w:p>
    <w:p w14:paraId="597330EA" w14:textId="77777777" w:rsidR="00647B99" w:rsidRDefault="00F47AB3">
      <w:pPr>
        <w:numPr>
          <w:ilvl w:val="0"/>
          <w:numId w:val="10"/>
        </w:numPr>
        <w:spacing w:after="0" w:line="240" w:lineRule="auto"/>
        <w:ind w:right="-7"/>
        <w:jc w:val="both"/>
        <w:rPr>
          <w:rFonts w:ascii="Poppins" w:eastAsia="Poppins" w:hAnsi="Poppins" w:cs="Poppins"/>
        </w:rPr>
      </w:pPr>
      <w:r>
        <w:rPr>
          <w:rFonts w:ascii="Poppins" w:eastAsia="Poppins" w:hAnsi="Poppins" w:cs="Poppins"/>
        </w:rPr>
        <w:t>Provide the LA with information about the pupil’s needs, capabilities and programme of work.</w:t>
      </w:r>
    </w:p>
    <w:p w14:paraId="33285E12" w14:textId="77777777" w:rsidR="00647B99" w:rsidRDefault="00F47AB3">
      <w:pPr>
        <w:numPr>
          <w:ilvl w:val="0"/>
          <w:numId w:val="10"/>
        </w:numPr>
        <w:spacing w:after="0" w:line="240" w:lineRule="auto"/>
        <w:ind w:right="-7"/>
        <w:jc w:val="both"/>
        <w:rPr>
          <w:rFonts w:ascii="Poppins" w:eastAsia="Poppins" w:hAnsi="Poppins" w:cs="Poppins"/>
        </w:rPr>
      </w:pPr>
      <w:r>
        <w:rPr>
          <w:rFonts w:ascii="Poppins" w:eastAsia="Poppins" w:hAnsi="Poppins" w:cs="Poppins"/>
        </w:rPr>
        <w:t>Help the pupil reintegrate at school when they return.</w:t>
      </w:r>
    </w:p>
    <w:p w14:paraId="2EADA2F2" w14:textId="77777777" w:rsidR="00647B99" w:rsidRDefault="00F47AB3">
      <w:pPr>
        <w:numPr>
          <w:ilvl w:val="0"/>
          <w:numId w:val="10"/>
        </w:numPr>
        <w:spacing w:after="0" w:line="240" w:lineRule="auto"/>
        <w:ind w:right="-7"/>
        <w:jc w:val="both"/>
        <w:rPr>
          <w:rFonts w:ascii="Poppins" w:eastAsia="Poppins" w:hAnsi="Poppins" w:cs="Poppins"/>
        </w:rPr>
      </w:pPr>
      <w:r>
        <w:rPr>
          <w:rFonts w:ascii="Poppins" w:eastAsia="Poppins" w:hAnsi="Poppins" w:cs="Poppins"/>
        </w:rPr>
        <w:t>Make sure the pupil is kept informed about school events and clubs.</w:t>
      </w:r>
    </w:p>
    <w:p w14:paraId="5650DF8D" w14:textId="77777777" w:rsidR="00647B99" w:rsidRDefault="00F47AB3">
      <w:pPr>
        <w:numPr>
          <w:ilvl w:val="0"/>
          <w:numId w:val="10"/>
        </w:numPr>
        <w:spacing w:after="240" w:line="240" w:lineRule="auto"/>
        <w:ind w:right="-7"/>
        <w:jc w:val="both"/>
        <w:rPr>
          <w:rFonts w:ascii="Poppins" w:eastAsia="Poppins" w:hAnsi="Poppins" w:cs="Poppins"/>
        </w:rPr>
      </w:pPr>
      <w:r>
        <w:rPr>
          <w:rFonts w:ascii="Poppins" w:eastAsia="Poppins" w:hAnsi="Poppins" w:cs="Poppins"/>
        </w:rPr>
        <w:t>Encourage the pupil to stay in contact with other pupils during their absence.</w:t>
      </w:r>
    </w:p>
    <w:p w14:paraId="779D028E"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At Educational Diversity we use our Provision Plans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5D77F5B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To support the attendance of pupils with SEND and/or health issues, we consider:</w:t>
      </w:r>
    </w:p>
    <w:p w14:paraId="5E1AA906" w14:textId="77777777" w:rsidR="00647B99" w:rsidRDefault="00F47AB3">
      <w:pPr>
        <w:numPr>
          <w:ilvl w:val="0"/>
          <w:numId w:val="14"/>
        </w:numPr>
        <w:spacing w:before="240" w:after="0" w:line="240" w:lineRule="auto"/>
        <w:ind w:right="-7"/>
        <w:jc w:val="both"/>
        <w:rPr>
          <w:rFonts w:ascii="Poppins" w:eastAsia="Poppins" w:hAnsi="Poppins" w:cs="Poppins"/>
        </w:rPr>
      </w:pPr>
      <w:r>
        <w:rPr>
          <w:rFonts w:ascii="Poppins" w:eastAsia="Poppins" w:hAnsi="Poppins" w:cs="Poppins"/>
        </w:rPr>
        <w:t>Holding regular meetings to evaluate any implemented reasonable adjustments.</w:t>
      </w:r>
    </w:p>
    <w:p w14:paraId="3FD33DD2"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Incorporating a pastoral support plan.</w:t>
      </w:r>
    </w:p>
    <w:p w14:paraId="25F777AF"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Carrying out strengths and difficulties questionnaire.</w:t>
      </w:r>
    </w:p>
    <w:p w14:paraId="21B7389C"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Identifying pupils’ unmet needs through the Common Assessment Framework.</w:t>
      </w:r>
    </w:p>
    <w:p w14:paraId="0D038FD1"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Using an internal or external specialist.</w:t>
      </w:r>
    </w:p>
    <w:p w14:paraId="5CB101EA"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Enabling a pupil to have a reduced timetable.</w:t>
      </w:r>
    </w:p>
    <w:p w14:paraId="0DA368AB"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Ensuring a pupil can have somewhere quiet to spend lunch and break times.</w:t>
      </w:r>
    </w:p>
    <w:p w14:paraId="50F328DC"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Implementing a system whereby pupils can request to leave a classroom if they feel they need time out.</w:t>
      </w:r>
    </w:p>
    <w:p w14:paraId="1B73575E"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Temporary late starts or early finishes.</w:t>
      </w:r>
    </w:p>
    <w:p w14:paraId="32EB63A7"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t>Phased returns to school where there has been a long absence.</w:t>
      </w:r>
    </w:p>
    <w:p w14:paraId="0B5AC17B" w14:textId="77777777" w:rsidR="00647B99" w:rsidRDefault="00F47AB3">
      <w:pPr>
        <w:numPr>
          <w:ilvl w:val="0"/>
          <w:numId w:val="14"/>
        </w:numPr>
        <w:spacing w:after="0" w:line="240" w:lineRule="auto"/>
        <w:ind w:right="-7"/>
        <w:jc w:val="both"/>
        <w:rPr>
          <w:rFonts w:ascii="Poppins" w:eastAsia="Poppins" w:hAnsi="Poppins" w:cs="Poppins"/>
        </w:rPr>
      </w:pPr>
      <w:r>
        <w:rPr>
          <w:rFonts w:ascii="Poppins" w:eastAsia="Poppins" w:hAnsi="Poppins" w:cs="Poppins"/>
        </w:rPr>
        <w:lastRenderedPageBreak/>
        <w:t>Small group work or on-to-one lessons.</w:t>
      </w:r>
    </w:p>
    <w:p w14:paraId="00632018" w14:textId="56F6E72B" w:rsidR="00647B99" w:rsidRDefault="00F47AB3" w:rsidP="515BB204">
      <w:pPr>
        <w:numPr>
          <w:ilvl w:val="0"/>
          <w:numId w:val="14"/>
        </w:numPr>
        <w:spacing w:after="240" w:line="240" w:lineRule="auto"/>
        <w:ind w:right="-7"/>
        <w:jc w:val="both"/>
        <w:rPr>
          <w:rFonts w:ascii="Poppins" w:eastAsia="Poppins" w:hAnsi="Poppins" w:cs="Poppins"/>
        </w:rPr>
      </w:pPr>
      <w:r>
        <w:rPr>
          <w:rFonts w:ascii="Poppins" w:eastAsia="Poppins" w:hAnsi="Poppins" w:cs="Poppins"/>
        </w:rPr>
        <w:t>Tailored support to meet their individual needs.</w:t>
      </w:r>
    </w:p>
    <w:p w14:paraId="75D2E586" w14:textId="77777777" w:rsidR="00647B99" w:rsidRDefault="00647B99">
      <w:pPr>
        <w:spacing w:after="240" w:line="240" w:lineRule="auto"/>
        <w:ind w:left="720" w:right="-7"/>
        <w:jc w:val="both"/>
        <w:rPr>
          <w:rFonts w:ascii="Poppins" w:eastAsia="Poppins" w:hAnsi="Poppins" w:cs="Poppins"/>
        </w:rPr>
      </w:pPr>
    </w:p>
    <w:p w14:paraId="36BC3759" w14:textId="77777777" w:rsidR="00647B99" w:rsidRDefault="00F47AB3">
      <w:pPr>
        <w:spacing w:after="240" w:line="240" w:lineRule="auto"/>
        <w:ind w:right="-7"/>
        <w:jc w:val="both"/>
        <w:rPr>
          <w:rFonts w:ascii="Poppins" w:eastAsia="Poppins" w:hAnsi="Poppins" w:cs="Poppins"/>
          <w:b/>
          <w:bCs/>
          <w:color w:val="FF33CC"/>
        </w:rPr>
      </w:pPr>
      <w:r>
        <w:rPr>
          <w:rFonts w:ascii="Poppins" w:eastAsia="Poppins" w:hAnsi="Poppins" w:cs="Poppins"/>
          <w:b/>
          <w:bCs/>
          <w:color w:val="FF33CC"/>
        </w:rPr>
        <w:t xml:space="preserve">Using Data to Improve Attendance /Monitoring </w:t>
      </w:r>
    </w:p>
    <w:p w14:paraId="6DA42852"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We use data to monitor, identify and support individual pupils or groups of pupils when their attendance needs to improve, and schools are now required to submit pupil attendance data to the Department for Education </w:t>
      </w:r>
      <w:proofErr w:type="gramStart"/>
      <w:r>
        <w:rPr>
          <w:rFonts w:ascii="Poppins" w:eastAsia="Poppins" w:hAnsi="Poppins" w:cs="Poppins"/>
        </w:rPr>
        <w:t>on a daily basis</w:t>
      </w:r>
      <w:proofErr w:type="gramEnd"/>
      <w:r>
        <w:rPr>
          <w:rFonts w:ascii="Poppins" w:eastAsia="Poppins" w:hAnsi="Poppins" w:cs="Poppins"/>
        </w:rPr>
        <w:t xml:space="preserve">. </w:t>
      </w:r>
    </w:p>
    <w:p w14:paraId="4DABCD92"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We provide regular attendance reports with parents </w:t>
      </w:r>
    </w:p>
    <w:p w14:paraId="52FA3693"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We monitor the impact of any intervention put in place to support attendance</w:t>
      </w:r>
    </w:p>
    <w:p w14:paraId="640C8BC1"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Persistently and severely absent pupils are tracked and monitored carefully. We also combine this with academic tracking, as increased absence affects attainment. </w:t>
      </w:r>
    </w:p>
    <w:p w14:paraId="505A4999" w14:textId="77777777" w:rsidR="00647B99" w:rsidRDefault="00F47AB3">
      <w:pPr>
        <w:spacing w:after="120"/>
        <w:jc w:val="both"/>
        <w:rPr>
          <w:rFonts w:ascii="Poppins" w:eastAsia="Poppins" w:hAnsi="Poppins" w:cs="Poppins"/>
          <w:b/>
          <w:bCs/>
        </w:rPr>
      </w:pPr>
      <w:r>
        <w:rPr>
          <w:rFonts w:ascii="Poppins" w:eastAsia="Poppins" w:hAnsi="Poppins" w:cs="Poppins"/>
          <w:b/>
          <w:bCs/>
        </w:rPr>
        <w:t xml:space="preserve">The Trust also monitors individual school attendance through: </w:t>
      </w:r>
    </w:p>
    <w:p w14:paraId="32C64E4C" w14:textId="77777777" w:rsidR="00647B99" w:rsidRDefault="00F47AB3">
      <w:pPr>
        <w:numPr>
          <w:ilvl w:val="0"/>
          <w:numId w:val="13"/>
        </w:numPr>
        <w:spacing w:after="0"/>
        <w:jc w:val="both"/>
        <w:rPr>
          <w:rFonts w:ascii="Poppins" w:eastAsia="Poppins" w:hAnsi="Poppins" w:cs="Poppins"/>
        </w:rPr>
      </w:pPr>
      <w:r>
        <w:rPr>
          <w:rFonts w:ascii="Poppins" w:eastAsia="Poppins" w:hAnsi="Poppins" w:cs="Poppins"/>
        </w:rPr>
        <w:t xml:space="preserve">Half termly collection of attendance data. </w:t>
      </w:r>
    </w:p>
    <w:p w14:paraId="7CB679AB" w14:textId="77777777" w:rsidR="00647B99" w:rsidRDefault="00F47AB3">
      <w:pPr>
        <w:numPr>
          <w:ilvl w:val="0"/>
          <w:numId w:val="13"/>
        </w:numPr>
        <w:spacing w:after="0"/>
        <w:jc w:val="both"/>
        <w:rPr>
          <w:rFonts w:ascii="Poppins" w:eastAsia="Poppins" w:hAnsi="Poppins" w:cs="Poppins"/>
        </w:rPr>
      </w:pPr>
      <w:r>
        <w:rPr>
          <w:rFonts w:ascii="Poppins" w:eastAsia="Poppins" w:hAnsi="Poppins" w:cs="Poppins"/>
        </w:rPr>
        <w:t xml:space="preserve">Termly Curriculum and Standards Meetings – this is where the individual Head’s Report is presented and discussed. </w:t>
      </w:r>
    </w:p>
    <w:p w14:paraId="7F66A0EF" w14:textId="77777777" w:rsidR="00647B99" w:rsidRDefault="00F47AB3">
      <w:pPr>
        <w:numPr>
          <w:ilvl w:val="0"/>
          <w:numId w:val="13"/>
        </w:numPr>
        <w:spacing w:after="120"/>
        <w:jc w:val="both"/>
        <w:rPr>
          <w:rFonts w:ascii="Poppins" w:eastAsia="Poppins" w:hAnsi="Poppins" w:cs="Poppins"/>
        </w:rPr>
      </w:pPr>
      <w:r>
        <w:rPr>
          <w:rFonts w:ascii="Poppins" w:eastAsia="Poppins" w:hAnsi="Poppins" w:cs="Poppins"/>
        </w:rPr>
        <w:t xml:space="preserve">The CEO’s Report to the Trust Board. </w:t>
      </w:r>
    </w:p>
    <w:p w14:paraId="1F38EEEE"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t>Our Strategy for Reducing Persistent and Severe Absence</w:t>
      </w:r>
    </w:p>
    <w:p w14:paraId="6632EEE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If a pattern of absence becomes problematic, our Attendance Officer will work collaboratively with the pupil and their parents/carers to improve attendance by addressing the specific barriers that prevent the pupil from being able to attend school regularly. Where these barriers are related to the pupil’s experience in school, our Attendance Officer will work with the Headteacher and any relevant school staff to address this. </w:t>
      </w:r>
    </w:p>
    <w:p w14:paraId="4B04414D"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t xml:space="preserve">Local Authority Attendance Support Services </w:t>
      </w:r>
    </w:p>
    <w:p w14:paraId="7D4A0CF2"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The Local Authority Pupil Welfare Service supports our school, to reduce persistent absence and improve overall attendance. </w:t>
      </w:r>
    </w:p>
    <w:p w14:paraId="1CDFA84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Parents/carers are encouraged to work with the school to address any attendance concerns and proactively engage with the support offered, aiming to resolve any problems together. This is nearly always successful. If difficulties cannot be resolved in this way, the school may consider support that is more formal and/or refer to the Pupil Welfare Service. If attendance does not improve, legal action may be taken in the form of a Penalty Notice or prosecution in the Magistrates Court. </w:t>
      </w:r>
    </w:p>
    <w:p w14:paraId="4B47C279"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t xml:space="preserve">School Attendance and the Law </w:t>
      </w:r>
    </w:p>
    <w:p w14:paraId="1AFC8083"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lastRenderedPageBreak/>
        <w:t xml:space="preserve">The law entitles every child of compulsory school age to an efficient, full-time education suitable to their age, aptitude, and any special educational need they may have. It is the legal responsibility of every parent/carer to make sure their child receives that education either by attendance at a school or by education otherwise than at a school. </w:t>
      </w:r>
    </w:p>
    <w:p w14:paraId="63DAF24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Parents/carers may be recognised differently under education law, </w:t>
      </w:r>
      <w:proofErr w:type="gramStart"/>
      <w:r>
        <w:rPr>
          <w:rFonts w:ascii="Poppins" w:eastAsia="Poppins" w:hAnsi="Poppins" w:cs="Poppins"/>
        </w:rPr>
        <w:t>than</w:t>
      </w:r>
      <w:proofErr w:type="gramEnd"/>
      <w:r>
        <w:rPr>
          <w:rFonts w:ascii="Poppins" w:eastAsia="Poppins" w:hAnsi="Poppins" w:cs="Poppins"/>
        </w:rPr>
        <w:t xml:space="preserve"> under family law. Section 576 of the Education Act 1996 states that a ‘parent/carer’, in relation to a child or young person, includes any person who is not a parent/carer (from which can be inferred ‘biological parent/carer’) but who has parent/carer responsibility, or who has care of the child. </w:t>
      </w:r>
    </w:p>
    <w:p w14:paraId="618DCC6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A person typically has care of a child or young person if they are the person with whom the child lives, either full or part time and who looks after the child, irrespective of what their biological or legal relationship is with the child.</w:t>
      </w:r>
    </w:p>
    <w:p w14:paraId="17E7B595"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t xml:space="preserve">Legal Sanctions </w:t>
      </w:r>
    </w:p>
    <w:p w14:paraId="2F2DDC03"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b/>
          <w:bCs/>
        </w:rPr>
        <w:t>Prosecution</w:t>
      </w:r>
      <w:r>
        <w:rPr>
          <w:rFonts w:ascii="Poppins" w:eastAsia="Poppins" w:hAnsi="Poppins" w:cs="Poppins"/>
        </w:rPr>
        <w:t xml:space="preserve">: Where all voluntary support options are unsuccessful or are not appropriate (e.g. an unauthorised holiday in term time), the Local Authority Pupil Welfare Service will liaise with school and the Early Help lead practitioner or social worker (where applicable) to take forward attendance legal intervention to formalise support and/or enforce attendance. Legal action in the Magistrates’ Court may be taken. Section 444 (1) of the Education Act 1996 states If a child of compulsory school age who is a registered pupil at a school fails to attend regularly at the school, their parent is guilty of an offence. A parent/carer found guilty of this offence can be fined up to £2500 and or be imprisoned for a period of three months. Alternatives to Section 444 prosecution are Attendance Contracts, Penalty Notices or an Education Supervision Order. </w:t>
      </w:r>
    </w:p>
    <w:p w14:paraId="0D5E327D"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b/>
          <w:bCs/>
          <w:color w:val="FF33CC"/>
        </w:rPr>
        <w:t>National Framework for Penalty Notices</w:t>
      </w:r>
      <w:r>
        <w:rPr>
          <w:rFonts w:ascii="Poppins" w:eastAsia="Poppins" w:hAnsi="Poppins" w:cs="Poppins"/>
        </w:rPr>
        <w:t xml:space="preserve"> </w:t>
      </w:r>
    </w:p>
    <w:p w14:paraId="71C39F41"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Under The Education (Penalty Notices) (England) (Amendment) Regulations 2024 all state funded schools must consider as soon as practicable, whether a penalty notice is appropriate in each individual case where one of their pupils reaches the national threshold for considering a penalty notice. Penalty notices will be issued to parents/carers as an alternative to prosecution where they have failed to ensure that their child of compulsory school age regularly attends the school where they are registered or, in certain cases, at a place where alternative provision is provided. Penalty notices can be used by all schools (</w:t>
      </w:r>
      <w:proofErr w:type="gramStart"/>
      <w:r>
        <w:rPr>
          <w:rFonts w:ascii="Poppins" w:eastAsia="Poppins" w:hAnsi="Poppins" w:cs="Poppins"/>
        </w:rPr>
        <w:t>with the exception of</w:t>
      </w:r>
      <w:proofErr w:type="gramEnd"/>
      <w:r>
        <w:rPr>
          <w:rFonts w:ascii="Poppins" w:eastAsia="Poppins" w:hAnsi="Poppins" w:cs="Poppins"/>
        </w:rPr>
        <w:t xml:space="preserve"> independent schools) where the pupil’s absence has been recorded with one or more of the unauthorised codes and that absence(s) constitutes an offence. A penalty notice can be issued to each parent/carer liable for the offence or offences. </w:t>
      </w:r>
    </w:p>
    <w:p w14:paraId="78C16324"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As of 19 August 2024, there is now a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w:t>
      </w:r>
      <w:r>
        <w:rPr>
          <w:rFonts w:ascii="Poppins" w:eastAsia="Poppins" w:hAnsi="Poppins" w:cs="Poppins"/>
        </w:rPr>
        <w:lastRenderedPageBreak/>
        <w:t xml:space="preserve">type of unauthorised absence (G, O and/or U coded within the school’s registers). The </w:t>
      </w:r>
      <w:proofErr w:type="gramStart"/>
      <w:r>
        <w:rPr>
          <w:rFonts w:ascii="Poppins" w:eastAsia="Poppins" w:hAnsi="Poppins" w:cs="Poppins"/>
        </w:rPr>
        <w:t>10 school</w:t>
      </w:r>
      <w:proofErr w:type="gramEnd"/>
      <w:r>
        <w:rPr>
          <w:rFonts w:ascii="Poppins" w:eastAsia="Poppins" w:hAnsi="Poppins" w:cs="Poppins"/>
        </w:rPr>
        <w:t xml:space="preserve"> week period can span different terms, school years or education settings. </w:t>
      </w:r>
    </w:p>
    <w:p w14:paraId="2E0556E3"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Sanctions may include issuing each parent/carer (for each child) with a Penalty Notice for £160, reduced to £80 if paid within 21 days (for the first offence). A second Penalty Notice issued within a three-year period will result in a fine of £160 per parent/carer, per child. If a third offence is committed, the matter may be referred to the Local Authority for consideration of prosecution via the Magistrates Court. If prosecution is instigated for irregular school attendance, each parent/carer may receive a fine of up to £2500 and/or up to 3 months in prison. If a parent/carer is found guilty in court, they will receive a criminal conviction. </w:t>
      </w:r>
    </w:p>
    <w:p w14:paraId="1DE31138"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b/>
          <w:bCs/>
        </w:rPr>
        <w:t>There is no entitlement in law for pupils to take time off during the term to go on holiday or other absence for the purpose of leisure or recreation, or to take part in protest activity in school hours.</w:t>
      </w:r>
      <w:r>
        <w:rPr>
          <w:rFonts w:ascii="Poppins" w:eastAsia="Poppins" w:hAnsi="Poppins" w:cs="Poppins"/>
        </w:rPr>
        <w:t xml:space="preserve"> In addition, the Supreme Court ruled that the definition of regular school attendance is “in accordance with the rules prescribed by the school.” </w:t>
      </w:r>
    </w:p>
    <w:p w14:paraId="2B184126"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The School Attendance (Pupil Registration) (England) Regulations 2024 sets out the statutory requirements for schools. The amendments specify that Headteachers may not grant any leave of absence during term time unless there are "exceptional circumstances".</w:t>
      </w:r>
    </w:p>
    <w:p w14:paraId="5C88244C"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It is a rule of this school that a leave of absence shall not be granted in term time unless there are reasons considered exceptional by the Headteacher, irrespective of the child’s overall attendance. Only the Headteacher or his/her designate (not the Local Authority) may authorise such a request and all applications for a leave of absence must be made in writing, in advance, on the form provided by the school. Where a parent/carer removes a child after their application for leave was refused or where no application was made to the school, the absence will be recorded as unauthorised. It is likely that a penalty notice will then be requested, in line with the National Framework and the local Code of Conduct, in respect of each parent/carer believed to have allowed the absence. </w:t>
      </w:r>
    </w:p>
    <w:p w14:paraId="6DE55B1D"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b/>
          <w:bCs/>
          <w:color w:val="FF33CC"/>
        </w:rPr>
        <w:t>Notices to Improve</w:t>
      </w:r>
      <w:r>
        <w:rPr>
          <w:rFonts w:ascii="Poppins" w:eastAsia="Poppins" w:hAnsi="Poppins" w:cs="Poppins"/>
        </w:rPr>
        <w:t xml:space="preserve"> </w:t>
      </w:r>
    </w:p>
    <w:p w14:paraId="12E549C5"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 Notice to Improve is a final opportunity for a parent / carer to engage in support and improve attendance before a penalty notice is issued. If the national threshold has been met and support is appropriate but offers of support have not been engaged with by the parent / carer or have not worked, a Notice to Improve should usually be sent to give parents a final chance to engage in support. </w:t>
      </w:r>
    </w:p>
    <w:p w14:paraId="014BC324"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If a Notice to Improve is requested by school, the Local Authority will:  </w:t>
      </w:r>
    </w:p>
    <w:p w14:paraId="5289F4DF" w14:textId="77777777" w:rsidR="00647B99" w:rsidRDefault="00F47AB3">
      <w:pPr>
        <w:numPr>
          <w:ilvl w:val="0"/>
          <w:numId w:val="20"/>
        </w:numPr>
        <w:spacing w:before="240" w:after="0" w:line="240" w:lineRule="auto"/>
        <w:ind w:left="425" w:right="-7"/>
        <w:jc w:val="both"/>
        <w:rPr>
          <w:rFonts w:ascii="Poppins" w:eastAsia="Poppins" w:hAnsi="Poppins" w:cs="Poppins"/>
        </w:rPr>
      </w:pPr>
      <w:r>
        <w:rPr>
          <w:rFonts w:ascii="Poppins" w:eastAsia="Poppins" w:hAnsi="Poppins" w:cs="Poppins"/>
        </w:rPr>
        <w:t xml:space="preserve">Issue a formal written Notice to Improve to the parent/carer of the possibility of a penalty notice being issued.  </w:t>
      </w:r>
    </w:p>
    <w:p w14:paraId="11840314" w14:textId="77777777" w:rsidR="00647B99" w:rsidRDefault="00F47AB3">
      <w:pPr>
        <w:numPr>
          <w:ilvl w:val="0"/>
          <w:numId w:val="20"/>
        </w:numPr>
        <w:spacing w:after="0" w:line="240" w:lineRule="auto"/>
        <w:ind w:left="425" w:right="-7"/>
        <w:jc w:val="both"/>
        <w:rPr>
          <w:rFonts w:ascii="Poppins" w:eastAsia="Poppins" w:hAnsi="Poppins" w:cs="Poppins"/>
        </w:rPr>
      </w:pPr>
      <w:r>
        <w:rPr>
          <w:rFonts w:ascii="Poppins" w:eastAsia="Poppins" w:hAnsi="Poppins" w:cs="Poppins"/>
        </w:rPr>
        <w:t xml:space="preserve">In the same letter, set a period of 15 school days during which the pupil’s attendance will be closely monitored.  </w:t>
      </w:r>
    </w:p>
    <w:p w14:paraId="1076E312" w14:textId="77777777" w:rsidR="00647B99" w:rsidRDefault="00F47AB3">
      <w:pPr>
        <w:numPr>
          <w:ilvl w:val="0"/>
          <w:numId w:val="20"/>
        </w:numPr>
        <w:spacing w:after="240" w:line="240" w:lineRule="auto"/>
        <w:ind w:left="425" w:right="-7"/>
        <w:jc w:val="both"/>
        <w:rPr>
          <w:rFonts w:ascii="Poppins" w:eastAsia="Poppins" w:hAnsi="Poppins" w:cs="Poppins"/>
        </w:rPr>
      </w:pPr>
      <w:r>
        <w:rPr>
          <w:rFonts w:ascii="Poppins" w:eastAsia="Poppins" w:hAnsi="Poppins" w:cs="Poppins"/>
        </w:rPr>
        <w:lastRenderedPageBreak/>
        <w:t xml:space="preserve">Issue a penalty notice through the post if the required level of improvement has not been achieved. </w:t>
      </w:r>
    </w:p>
    <w:p w14:paraId="3228585E" w14:textId="77777777" w:rsidR="004E1140" w:rsidRDefault="004E1140">
      <w:pPr>
        <w:spacing w:before="240" w:after="240" w:line="240" w:lineRule="auto"/>
        <w:ind w:right="-7"/>
        <w:jc w:val="both"/>
        <w:rPr>
          <w:rFonts w:ascii="Poppins" w:eastAsia="Poppins" w:hAnsi="Poppins" w:cs="Poppins"/>
          <w:b/>
          <w:bCs/>
          <w:color w:val="FF33CC"/>
        </w:rPr>
      </w:pPr>
    </w:p>
    <w:p w14:paraId="3BF1E3FC" w14:textId="34476632" w:rsidR="00647B99" w:rsidRDefault="00F47AB3">
      <w:pPr>
        <w:spacing w:before="240" w:after="240" w:line="240" w:lineRule="auto"/>
        <w:ind w:right="-7"/>
        <w:jc w:val="both"/>
        <w:rPr>
          <w:rFonts w:ascii="Poppins" w:eastAsia="Poppins" w:hAnsi="Poppins" w:cs="Poppins"/>
        </w:rPr>
      </w:pPr>
      <w:r>
        <w:rPr>
          <w:rFonts w:ascii="Poppins" w:eastAsia="Poppins" w:hAnsi="Poppins" w:cs="Poppins"/>
          <w:b/>
          <w:bCs/>
          <w:color w:val="FF33CC"/>
        </w:rPr>
        <w:t>Deletion from Roll</w:t>
      </w:r>
      <w:r>
        <w:rPr>
          <w:rFonts w:ascii="Poppins" w:eastAsia="Poppins" w:hAnsi="Poppins" w:cs="Poppins"/>
        </w:rPr>
        <w:t xml:space="preserve"> </w:t>
      </w:r>
    </w:p>
    <w:p w14:paraId="49C4081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In accordance with The School Attendance (Pupil Registration) (England) Regulations 2024, pupils will only be deleted from the register when one of the prescribed reasons apply. </w:t>
      </w:r>
      <w:hyperlink r:id="rId23">
        <w:r>
          <w:rPr>
            <w:rFonts w:ascii="Poppins" w:eastAsia="Poppins" w:hAnsi="Poppins" w:cs="Poppins"/>
            <w:color w:val="1155CC"/>
            <w:u w:val="single"/>
          </w:rPr>
          <w:t>The School Attendance (Pupil Registration) (England) Regulations 2024</w:t>
        </w:r>
      </w:hyperlink>
      <w:r>
        <w:rPr>
          <w:rFonts w:ascii="Poppins" w:eastAsia="Poppins" w:hAnsi="Poppins" w:cs="Poppins"/>
        </w:rPr>
        <w:t xml:space="preserve">  </w:t>
      </w:r>
    </w:p>
    <w:p w14:paraId="007780DA" w14:textId="77777777" w:rsidR="00647B99" w:rsidRDefault="00F47AB3">
      <w:pPr>
        <w:spacing w:before="240" w:after="240" w:line="240" w:lineRule="auto"/>
        <w:ind w:right="-7"/>
        <w:jc w:val="both"/>
        <w:rPr>
          <w:rFonts w:ascii="Poppins" w:eastAsia="Poppins" w:hAnsi="Poppins" w:cs="Poppins"/>
          <w:b/>
          <w:bCs/>
          <w:color w:val="FF33CC"/>
        </w:rPr>
      </w:pPr>
      <w:r>
        <w:br w:type="page"/>
      </w:r>
    </w:p>
    <w:p w14:paraId="0396CF8A"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lastRenderedPageBreak/>
        <w:t>Appendix A- Attendance Register</w:t>
      </w:r>
    </w:p>
    <w:p w14:paraId="4BA49848"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At Educational Diversity we use ARBOR</w:t>
      </w:r>
      <w:r>
        <w:rPr>
          <w:rFonts w:ascii="Poppins" w:eastAsia="Poppins" w:hAnsi="Poppins" w:cs="Poppins"/>
          <w:color w:val="FF6900"/>
        </w:rPr>
        <w:t xml:space="preserve"> </w:t>
      </w:r>
      <w:r>
        <w:rPr>
          <w:rFonts w:ascii="Poppins" w:eastAsia="Poppins" w:hAnsi="Poppins" w:cs="Poppins"/>
        </w:rPr>
        <w:t>to keep attendance registers to ensure they are as accurate as possible and can be easily analysed and shared with the appropriate authorities.</w:t>
      </w:r>
    </w:p>
    <w:p w14:paraId="0472DB82"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Form Tutors/SSAs take the attendance register at the start of each school day and at the start of the afternoon session. This register will record whether pupils are:</w:t>
      </w:r>
    </w:p>
    <w:p w14:paraId="455BBA2E" w14:textId="77777777" w:rsidR="00647B99" w:rsidRDefault="00F47AB3">
      <w:pPr>
        <w:numPr>
          <w:ilvl w:val="0"/>
          <w:numId w:val="28"/>
        </w:numPr>
        <w:spacing w:after="0" w:line="240" w:lineRule="auto"/>
        <w:ind w:right="-7"/>
        <w:jc w:val="both"/>
        <w:rPr>
          <w:rFonts w:ascii="Poppins" w:eastAsia="Poppins" w:hAnsi="Poppins" w:cs="Poppins"/>
        </w:rPr>
      </w:pPr>
      <w:r>
        <w:rPr>
          <w:rFonts w:ascii="Poppins" w:eastAsia="Poppins" w:hAnsi="Poppins" w:cs="Poppins"/>
        </w:rPr>
        <w:t>Present.</w:t>
      </w:r>
    </w:p>
    <w:p w14:paraId="6B025A23" w14:textId="77777777" w:rsidR="00647B99" w:rsidRDefault="00F47AB3">
      <w:pPr>
        <w:numPr>
          <w:ilvl w:val="0"/>
          <w:numId w:val="28"/>
        </w:numPr>
        <w:spacing w:after="0" w:line="240" w:lineRule="auto"/>
        <w:ind w:right="-7"/>
        <w:jc w:val="both"/>
        <w:rPr>
          <w:rFonts w:ascii="Poppins" w:eastAsia="Poppins" w:hAnsi="Poppins" w:cs="Poppins"/>
        </w:rPr>
      </w:pPr>
      <w:r>
        <w:rPr>
          <w:rFonts w:ascii="Poppins" w:eastAsia="Poppins" w:hAnsi="Poppins" w:cs="Poppins"/>
        </w:rPr>
        <w:t>Absent.</w:t>
      </w:r>
    </w:p>
    <w:p w14:paraId="5448F257" w14:textId="77777777" w:rsidR="00647B99" w:rsidRDefault="00F47AB3">
      <w:pPr>
        <w:numPr>
          <w:ilvl w:val="0"/>
          <w:numId w:val="28"/>
        </w:numPr>
        <w:spacing w:after="0" w:line="240" w:lineRule="auto"/>
        <w:ind w:right="-7"/>
        <w:jc w:val="both"/>
        <w:rPr>
          <w:rFonts w:ascii="Poppins" w:eastAsia="Poppins" w:hAnsi="Poppins" w:cs="Poppins"/>
        </w:rPr>
      </w:pPr>
      <w:r>
        <w:rPr>
          <w:rFonts w:ascii="Poppins" w:eastAsia="Poppins" w:hAnsi="Poppins" w:cs="Poppins"/>
        </w:rPr>
        <w:t>Attending an approved educational activity.</w:t>
      </w:r>
    </w:p>
    <w:p w14:paraId="0D85D6BD" w14:textId="77777777" w:rsidR="00647B99" w:rsidRDefault="00F47AB3">
      <w:pPr>
        <w:numPr>
          <w:ilvl w:val="0"/>
          <w:numId w:val="28"/>
        </w:numPr>
        <w:spacing w:after="0" w:line="240" w:lineRule="auto"/>
        <w:ind w:right="-7"/>
        <w:jc w:val="both"/>
        <w:rPr>
          <w:rFonts w:ascii="Poppins" w:eastAsia="Poppins" w:hAnsi="Poppins" w:cs="Poppins"/>
        </w:rPr>
      </w:pPr>
      <w:r>
        <w:rPr>
          <w:rFonts w:ascii="Poppins" w:eastAsia="Poppins" w:hAnsi="Poppins" w:cs="Poppins"/>
        </w:rPr>
        <w:t>Unable to attend due to exceptional circumstances.</w:t>
      </w:r>
    </w:p>
    <w:p w14:paraId="628BD00C"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At Educational Diversity we use the national attendance codes to ensure attendance and absence are monitored and recorded in a consistent way. The following codes will be used:</w:t>
      </w:r>
    </w:p>
    <w:sdt>
      <w:sdtPr>
        <w:tag w:val="goog_rdk_3"/>
        <w:id w:val="-73132263"/>
        <w:lock w:val="contentLocked"/>
      </w:sdtPr>
      <w:sdtContent>
        <w:tbl>
          <w:tblPr>
            <w:tblW w:w="9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9027"/>
          </w:tblGrid>
          <w:tr w:rsidR="00647B99" w14:paraId="4D623886" w14:textId="77777777">
            <w:tc>
              <w:tcPr>
                <w:tcW w:w="900" w:type="dxa"/>
                <w:tcMar>
                  <w:top w:w="100" w:type="dxa"/>
                  <w:left w:w="100" w:type="dxa"/>
                  <w:bottom w:w="100" w:type="dxa"/>
                  <w:right w:w="100" w:type="dxa"/>
                </w:tcMar>
              </w:tcPr>
              <w:p w14:paraId="28B94FD3"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Code</w:t>
                </w:r>
              </w:p>
            </w:tc>
            <w:tc>
              <w:tcPr>
                <w:tcW w:w="9027" w:type="dxa"/>
                <w:tcMar>
                  <w:top w:w="100" w:type="dxa"/>
                  <w:left w:w="100" w:type="dxa"/>
                  <w:bottom w:w="100" w:type="dxa"/>
                  <w:right w:w="100" w:type="dxa"/>
                </w:tcMar>
              </w:tcPr>
              <w:p w14:paraId="683827F8"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 xml:space="preserve">Definition </w:t>
                </w:r>
              </w:p>
            </w:tc>
          </w:tr>
          <w:tr w:rsidR="00647B99" w14:paraId="6717CB87" w14:textId="77777777">
            <w:trPr>
              <w:trHeight w:val="750"/>
            </w:trPr>
            <w:tc>
              <w:tcPr>
                <w:tcW w:w="9927" w:type="dxa"/>
                <w:gridSpan w:val="2"/>
                <w:tcMar>
                  <w:top w:w="100" w:type="dxa"/>
                  <w:left w:w="100" w:type="dxa"/>
                  <w:bottom w:w="100" w:type="dxa"/>
                  <w:right w:w="100" w:type="dxa"/>
                </w:tcMar>
              </w:tcPr>
              <w:p w14:paraId="4C1F47F1" w14:textId="77777777" w:rsidR="00647B99" w:rsidRDefault="00F47AB3">
                <w:pPr>
                  <w:spacing w:after="0" w:line="240" w:lineRule="auto"/>
                  <w:ind w:right="-7"/>
                  <w:jc w:val="center"/>
                  <w:rPr>
                    <w:rFonts w:ascii="Poppins" w:eastAsia="Poppins" w:hAnsi="Poppins" w:cs="Poppins"/>
                    <w:b/>
                    <w:bCs/>
                    <w:color w:val="FF00FF"/>
                  </w:rPr>
                </w:pPr>
                <w:r>
                  <w:rPr>
                    <w:rFonts w:ascii="Poppins" w:eastAsia="Poppins" w:hAnsi="Poppins" w:cs="Poppins"/>
                    <w:b/>
                    <w:bCs/>
                    <w:color w:val="FF00FF"/>
                  </w:rPr>
                  <w:t xml:space="preserve">Attending the School </w:t>
                </w:r>
              </w:p>
            </w:tc>
          </w:tr>
          <w:tr w:rsidR="00647B99" w14:paraId="644C604A" w14:textId="77777777">
            <w:trPr>
              <w:trHeight w:val="750"/>
            </w:trPr>
            <w:tc>
              <w:tcPr>
                <w:tcW w:w="900" w:type="dxa"/>
                <w:tcMar>
                  <w:top w:w="100" w:type="dxa"/>
                  <w:left w:w="100" w:type="dxa"/>
                  <w:bottom w:w="100" w:type="dxa"/>
                  <w:right w:w="100" w:type="dxa"/>
                </w:tcMar>
              </w:tcPr>
              <w:p w14:paraId="16E7F83A"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w:t>
                </w:r>
              </w:p>
            </w:tc>
            <w:tc>
              <w:tcPr>
                <w:tcW w:w="9027" w:type="dxa"/>
                <w:tcMar>
                  <w:top w:w="100" w:type="dxa"/>
                  <w:left w:w="100" w:type="dxa"/>
                  <w:bottom w:w="100" w:type="dxa"/>
                  <w:right w:w="100" w:type="dxa"/>
                </w:tcMar>
              </w:tcPr>
              <w:p w14:paraId="5C2A780D"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 xml:space="preserve">  Present in the morning</w:t>
                </w:r>
              </w:p>
            </w:tc>
          </w:tr>
          <w:tr w:rsidR="00647B99" w14:paraId="60EDD6DA" w14:textId="77777777">
            <w:trPr>
              <w:trHeight w:val="810"/>
            </w:trPr>
            <w:tc>
              <w:tcPr>
                <w:tcW w:w="900" w:type="dxa"/>
                <w:tcMar>
                  <w:top w:w="100" w:type="dxa"/>
                  <w:left w:w="100" w:type="dxa"/>
                  <w:bottom w:w="100" w:type="dxa"/>
                  <w:right w:w="100" w:type="dxa"/>
                </w:tcMar>
              </w:tcPr>
              <w:p w14:paraId="6116E15B"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w:t>
                </w:r>
              </w:p>
            </w:tc>
            <w:tc>
              <w:tcPr>
                <w:tcW w:w="9027" w:type="dxa"/>
                <w:tcMar>
                  <w:top w:w="100" w:type="dxa"/>
                  <w:left w:w="100" w:type="dxa"/>
                  <w:bottom w:w="100" w:type="dxa"/>
                  <w:right w:w="100" w:type="dxa"/>
                </w:tcMar>
              </w:tcPr>
              <w:p w14:paraId="45D03E2B"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Present in the afternoon</w:t>
                </w:r>
              </w:p>
            </w:tc>
          </w:tr>
          <w:tr w:rsidR="00647B99" w14:paraId="202F1182" w14:textId="77777777">
            <w:trPr>
              <w:trHeight w:val="750"/>
            </w:trPr>
            <w:tc>
              <w:tcPr>
                <w:tcW w:w="900" w:type="dxa"/>
                <w:tcMar>
                  <w:top w:w="100" w:type="dxa"/>
                  <w:left w:w="100" w:type="dxa"/>
                  <w:bottom w:w="100" w:type="dxa"/>
                  <w:right w:w="100" w:type="dxa"/>
                </w:tcMar>
              </w:tcPr>
              <w:p w14:paraId="1F58643B"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L</w:t>
                </w:r>
              </w:p>
            </w:tc>
            <w:tc>
              <w:tcPr>
                <w:tcW w:w="9027" w:type="dxa"/>
                <w:tcMar>
                  <w:top w:w="100" w:type="dxa"/>
                  <w:left w:w="100" w:type="dxa"/>
                  <w:bottom w:w="100" w:type="dxa"/>
                  <w:right w:w="100" w:type="dxa"/>
                </w:tcMar>
              </w:tcPr>
              <w:p w14:paraId="1D09E8A7"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Late arrival before the register has closed</w:t>
                </w:r>
              </w:p>
            </w:tc>
          </w:tr>
          <w:tr w:rsidR="00647B99" w14:paraId="556067E4" w14:textId="77777777">
            <w:trPr>
              <w:trHeight w:val="750"/>
            </w:trPr>
            <w:tc>
              <w:tcPr>
                <w:tcW w:w="900" w:type="dxa"/>
                <w:tcMar>
                  <w:top w:w="100" w:type="dxa"/>
                  <w:left w:w="100" w:type="dxa"/>
                  <w:bottom w:w="100" w:type="dxa"/>
                  <w:right w:w="100" w:type="dxa"/>
                </w:tcMar>
              </w:tcPr>
              <w:p w14:paraId="48BF5C9A"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K</w:t>
                </w:r>
              </w:p>
            </w:tc>
            <w:tc>
              <w:tcPr>
                <w:tcW w:w="9027" w:type="dxa"/>
                <w:tcMar>
                  <w:top w:w="100" w:type="dxa"/>
                  <w:left w:w="100" w:type="dxa"/>
                  <w:bottom w:w="100" w:type="dxa"/>
                  <w:right w:w="100" w:type="dxa"/>
                </w:tcMar>
              </w:tcPr>
              <w:p w14:paraId="70505882"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Attending education provision arranged by the LA</w:t>
                </w:r>
              </w:p>
            </w:tc>
          </w:tr>
          <w:tr w:rsidR="00647B99" w14:paraId="1945976A" w14:textId="77777777">
            <w:trPr>
              <w:trHeight w:val="750"/>
            </w:trPr>
            <w:tc>
              <w:tcPr>
                <w:tcW w:w="900" w:type="dxa"/>
                <w:tcMar>
                  <w:top w:w="100" w:type="dxa"/>
                  <w:left w:w="100" w:type="dxa"/>
                  <w:bottom w:w="100" w:type="dxa"/>
                  <w:right w:w="100" w:type="dxa"/>
                </w:tcMar>
              </w:tcPr>
              <w:p w14:paraId="6E7E689F"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V</w:t>
                </w:r>
              </w:p>
            </w:tc>
            <w:tc>
              <w:tcPr>
                <w:tcW w:w="9027" w:type="dxa"/>
                <w:tcMar>
                  <w:top w:w="100" w:type="dxa"/>
                  <w:left w:w="100" w:type="dxa"/>
                  <w:bottom w:w="100" w:type="dxa"/>
                  <w:right w:w="100" w:type="dxa"/>
                </w:tcMar>
              </w:tcPr>
              <w:p w14:paraId="028090F4"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Educational visit or trip</w:t>
                </w:r>
              </w:p>
            </w:tc>
          </w:tr>
          <w:tr w:rsidR="00647B99" w14:paraId="418AD168" w14:textId="77777777">
            <w:trPr>
              <w:trHeight w:val="750"/>
            </w:trPr>
            <w:tc>
              <w:tcPr>
                <w:tcW w:w="900" w:type="dxa"/>
                <w:tcMar>
                  <w:top w:w="100" w:type="dxa"/>
                  <w:left w:w="100" w:type="dxa"/>
                  <w:bottom w:w="100" w:type="dxa"/>
                  <w:right w:w="100" w:type="dxa"/>
                </w:tcMar>
              </w:tcPr>
              <w:p w14:paraId="1DCE8EE2"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P</w:t>
                </w:r>
              </w:p>
            </w:tc>
            <w:tc>
              <w:tcPr>
                <w:tcW w:w="9027" w:type="dxa"/>
                <w:tcMar>
                  <w:top w:w="100" w:type="dxa"/>
                  <w:left w:w="100" w:type="dxa"/>
                  <w:bottom w:w="100" w:type="dxa"/>
                  <w:right w:w="100" w:type="dxa"/>
                </w:tcMar>
              </w:tcPr>
              <w:p w14:paraId="184C48A0"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Participating in a supervised sporting activity</w:t>
                </w:r>
              </w:p>
            </w:tc>
          </w:tr>
          <w:tr w:rsidR="00647B99" w14:paraId="22002C41" w14:textId="77777777">
            <w:trPr>
              <w:trHeight w:val="750"/>
            </w:trPr>
            <w:tc>
              <w:tcPr>
                <w:tcW w:w="900" w:type="dxa"/>
                <w:tcMar>
                  <w:top w:w="100" w:type="dxa"/>
                  <w:left w:w="100" w:type="dxa"/>
                  <w:bottom w:w="100" w:type="dxa"/>
                  <w:right w:w="100" w:type="dxa"/>
                </w:tcMar>
              </w:tcPr>
              <w:p w14:paraId="05904DDD"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W</w:t>
                </w:r>
              </w:p>
            </w:tc>
            <w:tc>
              <w:tcPr>
                <w:tcW w:w="9027" w:type="dxa"/>
                <w:tcMar>
                  <w:top w:w="100" w:type="dxa"/>
                  <w:left w:w="100" w:type="dxa"/>
                  <w:bottom w:w="100" w:type="dxa"/>
                  <w:right w:w="100" w:type="dxa"/>
                </w:tcMar>
              </w:tcPr>
              <w:p w14:paraId="0C07CAEA"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 xml:space="preserve">Work Experience </w:t>
                </w:r>
              </w:p>
            </w:tc>
          </w:tr>
          <w:tr w:rsidR="00647B99" w14:paraId="2466FBC9" w14:textId="77777777">
            <w:trPr>
              <w:trHeight w:val="750"/>
            </w:trPr>
            <w:tc>
              <w:tcPr>
                <w:tcW w:w="900" w:type="dxa"/>
                <w:tcMar>
                  <w:top w:w="100" w:type="dxa"/>
                  <w:left w:w="100" w:type="dxa"/>
                  <w:bottom w:w="100" w:type="dxa"/>
                  <w:right w:w="100" w:type="dxa"/>
                </w:tcMar>
              </w:tcPr>
              <w:p w14:paraId="7BAE8AC2"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lastRenderedPageBreak/>
                  <w:t>D</w:t>
                </w:r>
              </w:p>
            </w:tc>
            <w:tc>
              <w:tcPr>
                <w:tcW w:w="9027" w:type="dxa"/>
                <w:tcMar>
                  <w:top w:w="100" w:type="dxa"/>
                  <w:left w:w="100" w:type="dxa"/>
                  <w:bottom w:w="100" w:type="dxa"/>
                  <w:right w:w="100" w:type="dxa"/>
                </w:tcMar>
              </w:tcPr>
              <w:p w14:paraId="720E29D0"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Dual registered at another school</w:t>
                </w:r>
              </w:p>
            </w:tc>
          </w:tr>
          <w:tr w:rsidR="00647B99" w14:paraId="65A4608B" w14:textId="77777777">
            <w:trPr>
              <w:trHeight w:val="750"/>
            </w:trPr>
            <w:tc>
              <w:tcPr>
                <w:tcW w:w="900" w:type="dxa"/>
                <w:tcMar>
                  <w:top w:w="100" w:type="dxa"/>
                  <w:left w:w="100" w:type="dxa"/>
                  <w:bottom w:w="100" w:type="dxa"/>
                  <w:right w:w="100" w:type="dxa"/>
                </w:tcMar>
              </w:tcPr>
              <w:p w14:paraId="1DD6252A"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B</w:t>
                </w:r>
              </w:p>
            </w:tc>
            <w:tc>
              <w:tcPr>
                <w:tcW w:w="9027" w:type="dxa"/>
                <w:tcMar>
                  <w:top w:w="100" w:type="dxa"/>
                  <w:left w:w="100" w:type="dxa"/>
                  <w:bottom w:w="100" w:type="dxa"/>
                  <w:right w:w="100" w:type="dxa"/>
                </w:tcMar>
              </w:tcPr>
              <w:p w14:paraId="3B5C7940"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Attending any other approved educational activity</w:t>
                </w:r>
              </w:p>
            </w:tc>
          </w:tr>
          <w:tr w:rsidR="00647B99" w14:paraId="41161406" w14:textId="77777777">
            <w:trPr>
              <w:trHeight w:val="750"/>
            </w:trPr>
            <w:tc>
              <w:tcPr>
                <w:tcW w:w="9927" w:type="dxa"/>
                <w:gridSpan w:val="2"/>
                <w:tcMar>
                  <w:top w:w="100" w:type="dxa"/>
                  <w:left w:w="100" w:type="dxa"/>
                  <w:bottom w:w="100" w:type="dxa"/>
                  <w:right w:w="100" w:type="dxa"/>
                </w:tcMar>
              </w:tcPr>
              <w:p w14:paraId="6E189B98"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Absent - Leave of Absence</w:t>
                </w:r>
              </w:p>
            </w:tc>
          </w:tr>
          <w:tr w:rsidR="00647B99" w14:paraId="6CE06F1C" w14:textId="77777777">
            <w:trPr>
              <w:trHeight w:val="750"/>
            </w:trPr>
            <w:tc>
              <w:tcPr>
                <w:tcW w:w="900" w:type="dxa"/>
                <w:tcMar>
                  <w:top w:w="100" w:type="dxa"/>
                  <w:left w:w="100" w:type="dxa"/>
                  <w:bottom w:w="100" w:type="dxa"/>
                  <w:right w:w="100" w:type="dxa"/>
                </w:tcMar>
              </w:tcPr>
              <w:p w14:paraId="070B0320"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C</w:t>
                </w:r>
              </w:p>
            </w:tc>
            <w:tc>
              <w:tcPr>
                <w:tcW w:w="9027" w:type="dxa"/>
                <w:tcMar>
                  <w:top w:w="100" w:type="dxa"/>
                  <w:left w:w="100" w:type="dxa"/>
                  <w:bottom w:w="100" w:type="dxa"/>
                  <w:right w:w="100" w:type="dxa"/>
                </w:tcMar>
              </w:tcPr>
              <w:p w14:paraId="4C83870A"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Leave of absence for exceptional circumstance</w:t>
                </w:r>
              </w:p>
            </w:tc>
          </w:tr>
          <w:tr w:rsidR="00647B99" w14:paraId="151D36D6" w14:textId="77777777">
            <w:trPr>
              <w:trHeight w:val="750"/>
            </w:trPr>
            <w:tc>
              <w:tcPr>
                <w:tcW w:w="900" w:type="dxa"/>
                <w:tcMar>
                  <w:top w:w="100" w:type="dxa"/>
                  <w:left w:w="100" w:type="dxa"/>
                  <w:bottom w:w="100" w:type="dxa"/>
                  <w:right w:w="100" w:type="dxa"/>
                </w:tcMar>
              </w:tcPr>
              <w:p w14:paraId="79137543"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C1</w:t>
                </w:r>
              </w:p>
            </w:tc>
            <w:tc>
              <w:tcPr>
                <w:tcW w:w="9027" w:type="dxa"/>
                <w:tcMar>
                  <w:top w:w="100" w:type="dxa"/>
                  <w:left w:w="100" w:type="dxa"/>
                  <w:bottom w:w="100" w:type="dxa"/>
                  <w:right w:w="100" w:type="dxa"/>
                </w:tcMar>
              </w:tcPr>
              <w:p w14:paraId="7A868159"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Leave of absence granted by the school for the purpose of participating in a regulated performance or undertaking regulated employment abroad</w:t>
                </w:r>
              </w:p>
            </w:tc>
          </w:tr>
          <w:tr w:rsidR="00647B99" w14:paraId="75517816" w14:textId="77777777">
            <w:trPr>
              <w:trHeight w:val="750"/>
            </w:trPr>
            <w:tc>
              <w:tcPr>
                <w:tcW w:w="900" w:type="dxa"/>
                <w:tcMar>
                  <w:top w:w="100" w:type="dxa"/>
                  <w:left w:w="100" w:type="dxa"/>
                  <w:bottom w:w="100" w:type="dxa"/>
                  <w:right w:w="100" w:type="dxa"/>
                </w:tcMar>
              </w:tcPr>
              <w:p w14:paraId="1CCD5AD4"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C2</w:t>
                </w:r>
              </w:p>
            </w:tc>
            <w:tc>
              <w:tcPr>
                <w:tcW w:w="9027" w:type="dxa"/>
                <w:tcMar>
                  <w:top w:w="100" w:type="dxa"/>
                  <w:left w:w="100" w:type="dxa"/>
                  <w:bottom w:w="100" w:type="dxa"/>
                  <w:right w:w="100" w:type="dxa"/>
                </w:tcMar>
              </w:tcPr>
              <w:p w14:paraId="0D223B81"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Leave of absence for a compulsory school age pupil subject to a part-time timetable</w:t>
                </w:r>
              </w:p>
            </w:tc>
          </w:tr>
          <w:tr w:rsidR="00647B99" w14:paraId="57B0AA53" w14:textId="77777777">
            <w:trPr>
              <w:trHeight w:val="750"/>
            </w:trPr>
            <w:tc>
              <w:tcPr>
                <w:tcW w:w="900" w:type="dxa"/>
                <w:tcMar>
                  <w:top w:w="100" w:type="dxa"/>
                  <w:left w:w="100" w:type="dxa"/>
                  <w:bottom w:w="100" w:type="dxa"/>
                  <w:right w:w="100" w:type="dxa"/>
                </w:tcMar>
              </w:tcPr>
              <w:p w14:paraId="5178D4FC"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M</w:t>
                </w:r>
              </w:p>
            </w:tc>
            <w:tc>
              <w:tcPr>
                <w:tcW w:w="9027" w:type="dxa"/>
                <w:tcMar>
                  <w:top w:w="100" w:type="dxa"/>
                  <w:left w:w="100" w:type="dxa"/>
                  <w:bottom w:w="100" w:type="dxa"/>
                  <w:right w:w="100" w:type="dxa"/>
                </w:tcMar>
              </w:tcPr>
              <w:p w14:paraId="238F9E17"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Medical or dental appointments</w:t>
                </w:r>
              </w:p>
            </w:tc>
          </w:tr>
          <w:tr w:rsidR="00647B99" w14:paraId="74C0E149" w14:textId="77777777">
            <w:trPr>
              <w:trHeight w:val="750"/>
            </w:trPr>
            <w:tc>
              <w:tcPr>
                <w:tcW w:w="900" w:type="dxa"/>
                <w:tcMar>
                  <w:top w:w="100" w:type="dxa"/>
                  <w:left w:w="100" w:type="dxa"/>
                  <w:bottom w:w="100" w:type="dxa"/>
                  <w:right w:w="100" w:type="dxa"/>
                </w:tcMar>
              </w:tcPr>
              <w:p w14:paraId="2F83276B"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S</w:t>
                </w:r>
              </w:p>
            </w:tc>
            <w:tc>
              <w:tcPr>
                <w:tcW w:w="9027" w:type="dxa"/>
                <w:tcMar>
                  <w:top w:w="100" w:type="dxa"/>
                  <w:left w:w="100" w:type="dxa"/>
                  <w:bottom w:w="100" w:type="dxa"/>
                  <w:right w:w="100" w:type="dxa"/>
                </w:tcMar>
              </w:tcPr>
              <w:p w14:paraId="558BF19C"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Leave of absence for the purpose of studying for a public examination</w:t>
                </w:r>
              </w:p>
            </w:tc>
          </w:tr>
          <w:tr w:rsidR="00647B99" w14:paraId="3D59FEA7" w14:textId="77777777">
            <w:trPr>
              <w:trHeight w:val="750"/>
            </w:trPr>
            <w:tc>
              <w:tcPr>
                <w:tcW w:w="900" w:type="dxa"/>
                <w:tcMar>
                  <w:top w:w="100" w:type="dxa"/>
                  <w:left w:w="100" w:type="dxa"/>
                  <w:bottom w:w="100" w:type="dxa"/>
                  <w:right w:w="100" w:type="dxa"/>
                </w:tcMar>
              </w:tcPr>
              <w:p w14:paraId="268F91C7"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J1</w:t>
                </w:r>
              </w:p>
            </w:tc>
            <w:tc>
              <w:tcPr>
                <w:tcW w:w="9027" w:type="dxa"/>
                <w:tcMar>
                  <w:top w:w="100" w:type="dxa"/>
                  <w:left w:w="100" w:type="dxa"/>
                  <w:bottom w:w="100" w:type="dxa"/>
                  <w:right w:w="100" w:type="dxa"/>
                </w:tcMar>
              </w:tcPr>
              <w:p w14:paraId="6CD83444"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Leave of absence for the purpose of attending an interview for employment or for admission to another educational institution</w:t>
                </w:r>
              </w:p>
            </w:tc>
          </w:tr>
          <w:tr w:rsidR="00647B99" w14:paraId="0D80ABB2" w14:textId="77777777">
            <w:trPr>
              <w:trHeight w:val="750"/>
            </w:trPr>
            <w:tc>
              <w:tcPr>
                <w:tcW w:w="900" w:type="dxa"/>
                <w:tcMar>
                  <w:top w:w="100" w:type="dxa"/>
                  <w:left w:w="100" w:type="dxa"/>
                  <w:bottom w:w="100" w:type="dxa"/>
                  <w:right w:w="100" w:type="dxa"/>
                </w:tcMar>
              </w:tcPr>
              <w:p w14:paraId="408B2083"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X</w:t>
                </w:r>
              </w:p>
            </w:tc>
            <w:tc>
              <w:tcPr>
                <w:tcW w:w="9027" w:type="dxa"/>
                <w:tcMar>
                  <w:top w:w="100" w:type="dxa"/>
                  <w:left w:w="100" w:type="dxa"/>
                  <w:bottom w:w="100" w:type="dxa"/>
                  <w:right w:w="100" w:type="dxa"/>
                </w:tcMar>
              </w:tcPr>
              <w:p w14:paraId="346B253F"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Non-compulsory school age pupil not required to attend school</w:t>
                </w:r>
              </w:p>
            </w:tc>
          </w:tr>
          <w:tr w:rsidR="00647B99" w14:paraId="7D69BF4F" w14:textId="77777777">
            <w:trPr>
              <w:trHeight w:val="750"/>
            </w:trPr>
            <w:tc>
              <w:tcPr>
                <w:tcW w:w="9927" w:type="dxa"/>
                <w:gridSpan w:val="2"/>
                <w:tcMar>
                  <w:top w:w="100" w:type="dxa"/>
                  <w:left w:w="100" w:type="dxa"/>
                  <w:bottom w:w="100" w:type="dxa"/>
                  <w:right w:w="100" w:type="dxa"/>
                </w:tcMar>
              </w:tcPr>
              <w:p w14:paraId="1C477BEC"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Absent - Other Authorised Reasons</w:t>
                </w:r>
              </w:p>
            </w:tc>
          </w:tr>
          <w:tr w:rsidR="00647B99" w14:paraId="345C29F7" w14:textId="77777777">
            <w:trPr>
              <w:trHeight w:val="750"/>
            </w:trPr>
            <w:tc>
              <w:tcPr>
                <w:tcW w:w="900" w:type="dxa"/>
                <w:tcMar>
                  <w:top w:w="100" w:type="dxa"/>
                  <w:left w:w="100" w:type="dxa"/>
                  <w:bottom w:w="100" w:type="dxa"/>
                  <w:right w:w="100" w:type="dxa"/>
                </w:tcMar>
              </w:tcPr>
              <w:p w14:paraId="5CDD2AD7"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E</w:t>
                </w:r>
              </w:p>
            </w:tc>
            <w:tc>
              <w:tcPr>
                <w:tcW w:w="9027" w:type="dxa"/>
                <w:tcMar>
                  <w:top w:w="100" w:type="dxa"/>
                  <w:left w:w="100" w:type="dxa"/>
                  <w:bottom w:w="100" w:type="dxa"/>
                  <w:right w:w="100" w:type="dxa"/>
                </w:tcMar>
              </w:tcPr>
              <w:p w14:paraId="2BC15EBC"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Suspended or permanently excluded but no alternative provision made</w:t>
                </w:r>
              </w:p>
            </w:tc>
          </w:tr>
          <w:tr w:rsidR="00647B99" w14:paraId="03A95A68" w14:textId="77777777">
            <w:trPr>
              <w:trHeight w:val="750"/>
            </w:trPr>
            <w:tc>
              <w:tcPr>
                <w:tcW w:w="900" w:type="dxa"/>
                <w:tcMar>
                  <w:top w:w="100" w:type="dxa"/>
                  <w:left w:w="100" w:type="dxa"/>
                  <w:bottom w:w="100" w:type="dxa"/>
                  <w:right w:w="100" w:type="dxa"/>
                </w:tcMar>
              </w:tcPr>
              <w:p w14:paraId="4EC2B023"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R</w:t>
                </w:r>
              </w:p>
            </w:tc>
            <w:tc>
              <w:tcPr>
                <w:tcW w:w="9027" w:type="dxa"/>
                <w:tcMar>
                  <w:top w:w="100" w:type="dxa"/>
                  <w:left w:w="100" w:type="dxa"/>
                  <w:bottom w:w="100" w:type="dxa"/>
                  <w:right w:w="100" w:type="dxa"/>
                </w:tcMar>
              </w:tcPr>
              <w:p w14:paraId="1DEC0C87"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Religious observance</w:t>
                </w:r>
              </w:p>
            </w:tc>
          </w:tr>
          <w:tr w:rsidR="00647B99" w14:paraId="0D850330" w14:textId="77777777">
            <w:trPr>
              <w:trHeight w:val="750"/>
            </w:trPr>
            <w:tc>
              <w:tcPr>
                <w:tcW w:w="900" w:type="dxa"/>
                <w:tcMar>
                  <w:top w:w="100" w:type="dxa"/>
                  <w:left w:w="100" w:type="dxa"/>
                  <w:bottom w:w="100" w:type="dxa"/>
                  <w:right w:w="100" w:type="dxa"/>
                </w:tcMar>
              </w:tcPr>
              <w:p w14:paraId="12FE0693"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I</w:t>
                </w:r>
              </w:p>
            </w:tc>
            <w:tc>
              <w:tcPr>
                <w:tcW w:w="9027" w:type="dxa"/>
                <w:tcMar>
                  <w:top w:w="100" w:type="dxa"/>
                  <w:left w:w="100" w:type="dxa"/>
                  <w:bottom w:w="100" w:type="dxa"/>
                  <w:right w:w="100" w:type="dxa"/>
                </w:tcMar>
              </w:tcPr>
              <w:p w14:paraId="364EF11F"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Illness (not medical or dental appointment)</w:t>
                </w:r>
              </w:p>
            </w:tc>
          </w:tr>
          <w:tr w:rsidR="00647B99" w14:paraId="342F7FFB" w14:textId="77777777">
            <w:trPr>
              <w:trHeight w:val="750"/>
            </w:trPr>
            <w:tc>
              <w:tcPr>
                <w:tcW w:w="900" w:type="dxa"/>
                <w:tcMar>
                  <w:top w:w="100" w:type="dxa"/>
                  <w:left w:w="100" w:type="dxa"/>
                  <w:bottom w:w="100" w:type="dxa"/>
                  <w:right w:w="100" w:type="dxa"/>
                </w:tcMar>
              </w:tcPr>
              <w:p w14:paraId="42D80282"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T</w:t>
                </w:r>
              </w:p>
            </w:tc>
            <w:tc>
              <w:tcPr>
                <w:tcW w:w="9027" w:type="dxa"/>
                <w:tcMar>
                  <w:top w:w="100" w:type="dxa"/>
                  <w:left w:w="100" w:type="dxa"/>
                  <w:bottom w:w="100" w:type="dxa"/>
                  <w:right w:w="100" w:type="dxa"/>
                </w:tcMar>
              </w:tcPr>
              <w:p w14:paraId="73E5064C"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Parent travelling for occupational purposes</w:t>
                </w:r>
              </w:p>
            </w:tc>
          </w:tr>
          <w:tr w:rsidR="00647B99" w14:paraId="50C96E4B" w14:textId="77777777">
            <w:trPr>
              <w:trHeight w:val="750"/>
            </w:trPr>
            <w:tc>
              <w:tcPr>
                <w:tcW w:w="9927" w:type="dxa"/>
                <w:gridSpan w:val="2"/>
                <w:tcMar>
                  <w:top w:w="100" w:type="dxa"/>
                  <w:left w:w="100" w:type="dxa"/>
                  <w:bottom w:w="100" w:type="dxa"/>
                  <w:right w:w="100" w:type="dxa"/>
                </w:tcMar>
              </w:tcPr>
              <w:p w14:paraId="1D4D8917" w14:textId="77777777" w:rsidR="00647B99" w:rsidRDefault="00647B99">
                <w:pPr>
                  <w:widowControl w:val="0"/>
                  <w:spacing w:after="0" w:line="240" w:lineRule="auto"/>
                  <w:jc w:val="center"/>
                  <w:rPr>
                    <w:rFonts w:ascii="Poppins" w:eastAsia="Poppins" w:hAnsi="Poppins" w:cs="Poppins"/>
                    <w:b/>
                    <w:bCs/>
                    <w:color w:val="FF00FF"/>
                  </w:rPr>
                </w:pPr>
              </w:p>
              <w:p w14:paraId="42910714" w14:textId="77777777" w:rsidR="00647B99" w:rsidRDefault="00F47AB3">
                <w:pPr>
                  <w:spacing w:after="0" w:line="240" w:lineRule="auto"/>
                  <w:ind w:right="-7"/>
                  <w:jc w:val="center"/>
                  <w:rPr>
                    <w:rFonts w:ascii="Poppins" w:eastAsia="Poppins" w:hAnsi="Poppins" w:cs="Poppins"/>
                    <w:b/>
                    <w:bCs/>
                    <w:color w:val="FF00FF"/>
                  </w:rPr>
                </w:pPr>
                <w:r>
                  <w:rPr>
                    <w:rFonts w:ascii="Poppins" w:eastAsia="Poppins" w:hAnsi="Poppins" w:cs="Poppins"/>
                    <w:b/>
                    <w:bCs/>
                    <w:color w:val="FF00FF"/>
                  </w:rPr>
                  <w:t>Absent -  Unable to Attend School because of Unavoidable Causes</w:t>
                </w:r>
              </w:p>
            </w:tc>
          </w:tr>
          <w:tr w:rsidR="00647B99" w14:paraId="471CE3B4" w14:textId="77777777">
            <w:trPr>
              <w:trHeight w:val="750"/>
            </w:trPr>
            <w:tc>
              <w:tcPr>
                <w:tcW w:w="900" w:type="dxa"/>
                <w:tcMar>
                  <w:top w:w="100" w:type="dxa"/>
                  <w:left w:w="100" w:type="dxa"/>
                  <w:bottom w:w="100" w:type="dxa"/>
                  <w:right w:w="100" w:type="dxa"/>
                </w:tcMar>
              </w:tcPr>
              <w:p w14:paraId="5A991FE4"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Q</w:t>
                </w:r>
              </w:p>
            </w:tc>
            <w:tc>
              <w:tcPr>
                <w:tcW w:w="9027" w:type="dxa"/>
                <w:tcMar>
                  <w:top w:w="100" w:type="dxa"/>
                  <w:left w:w="100" w:type="dxa"/>
                  <w:bottom w:w="100" w:type="dxa"/>
                  <w:right w:w="100" w:type="dxa"/>
                </w:tcMar>
              </w:tcPr>
              <w:p w14:paraId="3F695634"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The pupil is unable to attend because of a lack of access arrangements. The pupil is unable to attend the school because a local authority has a duty set out in regulation 10(12) or (13) to make access arrangements to enable the pupil’s attendance at school and have failed to do so.</w:t>
                </w:r>
              </w:p>
            </w:tc>
          </w:tr>
          <w:tr w:rsidR="00647B99" w14:paraId="19E0D3E4" w14:textId="77777777">
            <w:trPr>
              <w:trHeight w:val="750"/>
            </w:trPr>
            <w:tc>
              <w:tcPr>
                <w:tcW w:w="900" w:type="dxa"/>
                <w:tcMar>
                  <w:top w:w="100" w:type="dxa"/>
                  <w:left w:w="100" w:type="dxa"/>
                  <w:bottom w:w="100" w:type="dxa"/>
                  <w:right w:w="100" w:type="dxa"/>
                </w:tcMar>
              </w:tcPr>
              <w:p w14:paraId="3A584FED"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Y1</w:t>
                </w:r>
              </w:p>
            </w:tc>
            <w:tc>
              <w:tcPr>
                <w:tcW w:w="9027" w:type="dxa"/>
                <w:tcMar>
                  <w:top w:w="100" w:type="dxa"/>
                  <w:left w:w="100" w:type="dxa"/>
                  <w:bottom w:w="100" w:type="dxa"/>
                  <w:right w:w="100" w:type="dxa"/>
                </w:tcMar>
              </w:tcPr>
              <w:p w14:paraId="68FF0146"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Unable to attend due to transport normally provided not being available</w:t>
                </w:r>
              </w:p>
            </w:tc>
          </w:tr>
          <w:tr w:rsidR="00647B99" w14:paraId="2511DE84" w14:textId="77777777">
            <w:trPr>
              <w:trHeight w:val="750"/>
            </w:trPr>
            <w:tc>
              <w:tcPr>
                <w:tcW w:w="900" w:type="dxa"/>
                <w:tcMar>
                  <w:top w:w="100" w:type="dxa"/>
                  <w:left w:w="100" w:type="dxa"/>
                  <w:bottom w:w="100" w:type="dxa"/>
                  <w:right w:w="100" w:type="dxa"/>
                </w:tcMar>
              </w:tcPr>
              <w:p w14:paraId="612D9629"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Y2</w:t>
                </w:r>
              </w:p>
            </w:tc>
            <w:tc>
              <w:tcPr>
                <w:tcW w:w="9027" w:type="dxa"/>
                <w:tcMar>
                  <w:top w:w="100" w:type="dxa"/>
                  <w:left w:w="100" w:type="dxa"/>
                  <w:bottom w:w="100" w:type="dxa"/>
                  <w:right w:w="100" w:type="dxa"/>
                </w:tcMar>
              </w:tcPr>
              <w:p w14:paraId="2CE695E9"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Unable to attend due to widespread disruption to travel</w:t>
                </w:r>
              </w:p>
            </w:tc>
          </w:tr>
          <w:tr w:rsidR="00647B99" w14:paraId="4D4A742A" w14:textId="77777777">
            <w:trPr>
              <w:trHeight w:val="750"/>
            </w:trPr>
            <w:tc>
              <w:tcPr>
                <w:tcW w:w="900" w:type="dxa"/>
                <w:tcMar>
                  <w:top w:w="100" w:type="dxa"/>
                  <w:left w:w="100" w:type="dxa"/>
                  <w:bottom w:w="100" w:type="dxa"/>
                  <w:right w:w="100" w:type="dxa"/>
                </w:tcMar>
              </w:tcPr>
              <w:p w14:paraId="399243BF"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Y3</w:t>
                </w:r>
              </w:p>
            </w:tc>
            <w:tc>
              <w:tcPr>
                <w:tcW w:w="9027" w:type="dxa"/>
                <w:tcMar>
                  <w:top w:w="100" w:type="dxa"/>
                  <w:left w:w="100" w:type="dxa"/>
                  <w:bottom w:w="100" w:type="dxa"/>
                  <w:right w:w="100" w:type="dxa"/>
                </w:tcMar>
              </w:tcPr>
              <w:p w14:paraId="3B3DCF67"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Unable to attend due to part of the school premises being closed</w:t>
                </w:r>
              </w:p>
            </w:tc>
          </w:tr>
          <w:tr w:rsidR="00647B99" w14:paraId="27E962FE" w14:textId="77777777">
            <w:trPr>
              <w:trHeight w:val="750"/>
            </w:trPr>
            <w:tc>
              <w:tcPr>
                <w:tcW w:w="900" w:type="dxa"/>
                <w:tcMar>
                  <w:top w:w="100" w:type="dxa"/>
                  <w:left w:w="100" w:type="dxa"/>
                  <w:bottom w:w="100" w:type="dxa"/>
                  <w:right w:w="100" w:type="dxa"/>
                </w:tcMar>
              </w:tcPr>
              <w:p w14:paraId="3C574F9E"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Y4</w:t>
                </w:r>
              </w:p>
            </w:tc>
            <w:tc>
              <w:tcPr>
                <w:tcW w:w="9027" w:type="dxa"/>
                <w:tcMar>
                  <w:top w:w="100" w:type="dxa"/>
                  <w:left w:w="100" w:type="dxa"/>
                  <w:bottom w:w="100" w:type="dxa"/>
                  <w:right w:w="100" w:type="dxa"/>
                </w:tcMar>
              </w:tcPr>
              <w:p w14:paraId="7C962A80"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Unable to attend due to the whole school site being unexpectedly closed</w:t>
                </w:r>
              </w:p>
            </w:tc>
          </w:tr>
          <w:tr w:rsidR="00647B99" w14:paraId="7697BA02" w14:textId="77777777">
            <w:trPr>
              <w:trHeight w:val="750"/>
            </w:trPr>
            <w:tc>
              <w:tcPr>
                <w:tcW w:w="900" w:type="dxa"/>
                <w:tcMar>
                  <w:top w:w="100" w:type="dxa"/>
                  <w:left w:w="100" w:type="dxa"/>
                  <w:bottom w:w="100" w:type="dxa"/>
                  <w:right w:w="100" w:type="dxa"/>
                </w:tcMar>
              </w:tcPr>
              <w:p w14:paraId="3F8772BB"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Y5</w:t>
                </w:r>
              </w:p>
            </w:tc>
            <w:tc>
              <w:tcPr>
                <w:tcW w:w="9027" w:type="dxa"/>
                <w:tcMar>
                  <w:top w:w="100" w:type="dxa"/>
                  <w:left w:w="100" w:type="dxa"/>
                  <w:bottom w:w="100" w:type="dxa"/>
                  <w:right w:w="100" w:type="dxa"/>
                </w:tcMar>
              </w:tcPr>
              <w:p w14:paraId="4A493C36"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Unable to attend as pupil is in criminal justice detention</w:t>
                </w:r>
              </w:p>
            </w:tc>
          </w:tr>
          <w:tr w:rsidR="00647B99" w14:paraId="3EDFED8F" w14:textId="77777777">
            <w:trPr>
              <w:trHeight w:val="750"/>
            </w:trPr>
            <w:tc>
              <w:tcPr>
                <w:tcW w:w="900" w:type="dxa"/>
                <w:tcMar>
                  <w:top w:w="100" w:type="dxa"/>
                  <w:left w:w="100" w:type="dxa"/>
                  <w:bottom w:w="100" w:type="dxa"/>
                  <w:right w:w="100" w:type="dxa"/>
                </w:tcMar>
              </w:tcPr>
              <w:p w14:paraId="35C7C920"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Y6</w:t>
                </w:r>
              </w:p>
            </w:tc>
            <w:tc>
              <w:tcPr>
                <w:tcW w:w="9027" w:type="dxa"/>
                <w:tcMar>
                  <w:top w:w="100" w:type="dxa"/>
                  <w:left w:w="100" w:type="dxa"/>
                  <w:bottom w:w="100" w:type="dxa"/>
                  <w:right w:w="100" w:type="dxa"/>
                </w:tcMar>
              </w:tcPr>
              <w:p w14:paraId="4C7BA7C4"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Unable to attend in accordance with public health guidance or law</w:t>
                </w:r>
              </w:p>
            </w:tc>
          </w:tr>
          <w:tr w:rsidR="00647B99" w14:paraId="16A21192" w14:textId="77777777">
            <w:trPr>
              <w:trHeight w:val="750"/>
            </w:trPr>
            <w:tc>
              <w:tcPr>
                <w:tcW w:w="900" w:type="dxa"/>
                <w:tcMar>
                  <w:top w:w="100" w:type="dxa"/>
                  <w:left w:w="100" w:type="dxa"/>
                  <w:bottom w:w="100" w:type="dxa"/>
                  <w:right w:w="100" w:type="dxa"/>
                </w:tcMar>
              </w:tcPr>
              <w:p w14:paraId="2FA95B3F"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Y7</w:t>
                </w:r>
              </w:p>
            </w:tc>
            <w:tc>
              <w:tcPr>
                <w:tcW w:w="9027" w:type="dxa"/>
                <w:tcMar>
                  <w:top w:w="100" w:type="dxa"/>
                  <w:left w:w="100" w:type="dxa"/>
                  <w:bottom w:w="100" w:type="dxa"/>
                  <w:right w:w="100" w:type="dxa"/>
                </w:tcMar>
              </w:tcPr>
              <w:p w14:paraId="0F1E40A1"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Unable to attend because of any other unavoidable cause</w:t>
                </w:r>
              </w:p>
            </w:tc>
          </w:tr>
          <w:tr w:rsidR="00647B99" w14:paraId="334F584F" w14:textId="77777777">
            <w:trPr>
              <w:trHeight w:val="750"/>
            </w:trPr>
            <w:tc>
              <w:tcPr>
                <w:tcW w:w="9927" w:type="dxa"/>
                <w:gridSpan w:val="2"/>
                <w:tcMar>
                  <w:top w:w="100" w:type="dxa"/>
                  <w:left w:w="100" w:type="dxa"/>
                  <w:bottom w:w="100" w:type="dxa"/>
                  <w:right w:w="100" w:type="dxa"/>
                </w:tcMar>
              </w:tcPr>
              <w:p w14:paraId="6288C08A"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Absent - Unauthorised Absences</w:t>
                </w:r>
              </w:p>
            </w:tc>
          </w:tr>
          <w:tr w:rsidR="00647B99" w14:paraId="142B77AB" w14:textId="77777777">
            <w:trPr>
              <w:trHeight w:val="750"/>
            </w:trPr>
            <w:tc>
              <w:tcPr>
                <w:tcW w:w="900" w:type="dxa"/>
                <w:tcMar>
                  <w:top w:w="100" w:type="dxa"/>
                  <w:left w:w="100" w:type="dxa"/>
                  <w:bottom w:w="100" w:type="dxa"/>
                  <w:right w:w="100" w:type="dxa"/>
                </w:tcMar>
              </w:tcPr>
              <w:p w14:paraId="05FB90F1"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G</w:t>
                </w:r>
              </w:p>
            </w:tc>
            <w:tc>
              <w:tcPr>
                <w:tcW w:w="9027" w:type="dxa"/>
                <w:tcMar>
                  <w:top w:w="100" w:type="dxa"/>
                  <w:left w:w="100" w:type="dxa"/>
                  <w:bottom w:w="100" w:type="dxa"/>
                  <w:right w:w="100" w:type="dxa"/>
                </w:tcMar>
              </w:tcPr>
              <w:p w14:paraId="1EF4108B"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 xml:space="preserve">Unauthorised holiday </w:t>
                </w:r>
              </w:p>
            </w:tc>
          </w:tr>
          <w:tr w:rsidR="00647B99" w14:paraId="3914013C" w14:textId="77777777">
            <w:trPr>
              <w:trHeight w:val="750"/>
            </w:trPr>
            <w:tc>
              <w:tcPr>
                <w:tcW w:w="900" w:type="dxa"/>
                <w:tcMar>
                  <w:top w:w="100" w:type="dxa"/>
                  <w:left w:w="100" w:type="dxa"/>
                  <w:bottom w:w="100" w:type="dxa"/>
                  <w:right w:w="100" w:type="dxa"/>
                </w:tcMar>
              </w:tcPr>
              <w:p w14:paraId="629AA66C"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N</w:t>
                </w:r>
              </w:p>
            </w:tc>
            <w:tc>
              <w:tcPr>
                <w:tcW w:w="9027" w:type="dxa"/>
                <w:tcMar>
                  <w:top w:w="100" w:type="dxa"/>
                  <w:left w:w="100" w:type="dxa"/>
                  <w:bottom w:w="100" w:type="dxa"/>
                  <w:right w:w="100" w:type="dxa"/>
                </w:tcMar>
              </w:tcPr>
              <w:p w14:paraId="61EF6C20"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Reason not yet provided - needs to be amended in 5 days</w:t>
                </w:r>
              </w:p>
            </w:tc>
          </w:tr>
          <w:tr w:rsidR="00647B99" w14:paraId="5B2F70E5" w14:textId="77777777">
            <w:trPr>
              <w:trHeight w:val="750"/>
            </w:trPr>
            <w:tc>
              <w:tcPr>
                <w:tcW w:w="900" w:type="dxa"/>
                <w:tcMar>
                  <w:top w:w="100" w:type="dxa"/>
                  <w:left w:w="100" w:type="dxa"/>
                  <w:bottom w:w="100" w:type="dxa"/>
                  <w:right w:w="100" w:type="dxa"/>
                </w:tcMar>
              </w:tcPr>
              <w:p w14:paraId="4F802D11"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O</w:t>
                </w:r>
              </w:p>
            </w:tc>
            <w:tc>
              <w:tcPr>
                <w:tcW w:w="9027" w:type="dxa"/>
                <w:tcMar>
                  <w:top w:w="100" w:type="dxa"/>
                  <w:left w:w="100" w:type="dxa"/>
                  <w:bottom w:w="100" w:type="dxa"/>
                  <w:right w:w="100" w:type="dxa"/>
                </w:tcMar>
              </w:tcPr>
              <w:p w14:paraId="034DCFF4"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Unauthorised absence</w:t>
                </w:r>
              </w:p>
            </w:tc>
          </w:tr>
          <w:tr w:rsidR="00647B99" w14:paraId="3A9876A7" w14:textId="77777777">
            <w:trPr>
              <w:trHeight w:val="750"/>
            </w:trPr>
            <w:tc>
              <w:tcPr>
                <w:tcW w:w="900" w:type="dxa"/>
                <w:tcMar>
                  <w:top w:w="100" w:type="dxa"/>
                  <w:left w:w="100" w:type="dxa"/>
                  <w:bottom w:w="100" w:type="dxa"/>
                  <w:right w:w="100" w:type="dxa"/>
                </w:tcMar>
              </w:tcPr>
              <w:p w14:paraId="460AF64E" w14:textId="77777777" w:rsidR="00647B99" w:rsidRDefault="00F47AB3">
                <w:pPr>
                  <w:widowControl w:val="0"/>
                  <w:spacing w:after="0" w:line="240" w:lineRule="auto"/>
                  <w:jc w:val="center"/>
                  <w:rPr>
                    <w:rFonts w:ascii="Poppins" w:eastAsia="Poppins" w:hAnsi="Poppins" w:cs="Poppins"/>
                    <w:b/>
                    <w:bCs/>
                    <w:color w:val="FF00FF"/>
                  </w:rPr>
                </w:pPr>
                <w:r>
                  <w:rPr>
                    <w:rFonts w:ascii="Poppins" w:eastAsia="Poppins" w:hAnsi="Poppins" w:cs="Poppins"/>
                    <w:b/>
                    <w:bCs/>
                    <w:color w:val="FF00FF"/>
                  </w:rPr>
                  <w:t>U</w:t>
                </w:r>
              </w:p>
            </w:tc>
            <w:tc>
              <w:tcPr>
                <w:tcW w:w="9027" w:type="dxa"/>
                <w:tcMar>
                  <w:top w:w="100" w:type="dxa"/>
                  <w:left w:w="100" w:type="dxa"/>
                  <w:bottom w:w="100" w:type="dxa"/>
                  <w:right w:w="100" w:type="dxa"/>
                </w:tcMar>
              </w:tcPr>
              <w:p w14:paraId="2D97FB82"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Arrived after registration closed</w:t>
                </w:r>
              </w:p>
            </w:tc>
          </w:tr>
          <w:tr w:rsidR="00647B99" w14:paraId="3387C0CB" w14:textId="77777777">
            <w:trPr>
              <w:trHeight w:val="750"/>
            </w:trPr>
            <w:tc>
              <w:tcPr>
                <w:tcW w:w="9927" w:type="dxa"/>
                <w:gridSpan w:val="2"/>
                <w:tcMar>
                  <w:top w:w="100" w:type="dxa"/>
                  <w:left w:w="100" w:type="dxa"/>
                  <w:bottom w:w="100" w:type="dxa"/>
                  <w:right w:w="100" w:type="dxa"/>
                </w:tcMar>
              </w:tcPr>
              <w:p w14:paraId="060CC900" w14:textId="77777777" w:rsidR="00647B99" w:rsidRDefault="00F47AB3">
                <w:pPr>
                  <w:spacing w:after="0" w:line="240" w:lineRule="auto"/>
                  <w:ind w:right="-7"/>
                  <w:jc w:val="center"/>
                  <w:rPr>
                    <w:rFonts w:ascii="Poppins" w:eastAsia="Poppins" w:hAnsi="Poppins" w:cs="Poppins"/>
                    <w:b/>
                    <w:bCs/>
                    <w:color w:val="FF00FF"/>
                  </w:rPr>
                </w:pPr>
                <w:r>
                  <w:rPr>
                    <w:rFonts w:ascii="Poppins" w:eastAsia="Poppins" w:hAnsi="Poppins" w:cs="Poppins"/>
                    <w:b/>
                    <w:bCs/>
                    <w:color w:val="FF00FF"/>
                  </w:rPr>
                  <w:lastRenderedPageBreak/>
                  <w:t xml:space="preserve">Administrative Codes </w:t>
                </w:r>
              </w:p>
            </w:tc>
          </w:tr>
          <w:tr w:rsidR="00647B99" w14:paraId="1297EC7E" w14:textId="77777777">
            <w:trPr>
              <w:trHeight w:val="750"/>
            </w:trPr>
            <w:tc>
              <w:tcPr>
                <w:tcW w:w="900" w:type="dxa"/>
                <w:tcMar>
                  <w:top w:w="100" w:type="dxa"/>
                  <w:left w:w="100" w:type="dxa"/>
                  <w:bottom w:w="100" w:type="dxa"/>
                  <w:right w:w="100" w:type="dxa"/>
                </w:tcMar>
              </w:tcPr>
              <w:p w14:paraId="79FC03A2"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Z</w:t>
                </w:r>
              </w:p>
            </w:tc>
            <w:tc>
              <w:tcPr>
                <w:tcW w:w="9027" w:type="dxa"/>
                <w:tcMar>
                  <w:top w:w="100" w:type="dxa"/>
                  <w:left w:w="100" w:type="dxa"/>
                  <w:bottom w:w="100" w:type="dxa"/>
                  <w:right w:w="100" w:type="dxa"/>
                </w:tcMar>
              </w:tcPr>
              <w:p w14:paraId="54246087"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Prospective pupil not on admission register</w:t>
                </w:r>
              </w:p>
            </w:tc>
          </w:tr>
          <w:tr w:rsidR="00647B99" w14:paraId="48CBEFE1" w14:textId="77777777">
            <w:trPr>
              <w:trHeight w:val="750"/>
            </w:trPr>
            <w:tc>
              <w:tcPr>
                <w:tcW w:w="900" w:type="dxa"/>
                <w:tcMar>
                  <w:top w:w="100" w:type="dxa"/>
                  <w:left w:w="100" w:type="dxa"/>
                  <w:bottom w:w="100" w:type="dxa"/>
                  <w:right w:w="100" w:type="dxa"/>
                </w:tcMar>
              </w:tcPr>
              <w:p w14:paraId="69586241" w14:textId="77777777" w:rsidR="00647B99" w:rsidRDefault="00F47AB3">
                <w:pPr>
                  <w:spacing w:before="240" w:after="240" w:line="240" w:lineRule="auto"/>
                  <w:ind w:right="-7"/>
                  <w:jc w:val="center"/>
                  <w:rPr>
                    <w:rFonts w:ascii="Poppins" w:eastAsia="Poppins" w:hAnsi="Poppins" w:cs="Poppins"/>
                    <w:b/>
                    <w:bCs/>
                    <w:color w:val="FF00FF"/>
                  </w:rPr>
                </w:pPr>
                <w:r>
                  <w:rPr>
                    <w:rFonts w:ascii="Poppins" w:eastAsia="Poppins" w:hAnsi="Poppins" w:cs="Poppins"/>
                    <w:b/>
                    <w:bCs/>
                    <w:color w:val="FF00FF"/>
                  </w:rPr>
                  <w:t>#</w:t>
                </w:r>
              </w:p>
            </w:tc>
            <w:tc>
              <w:tcPr>
                <w:tcW w:w="9027" w:type="dxa"/>
                <w:tcMar>
                  <w:top w:w="100" w:type="dxa"/>
                  <w:left w:w="100" w:type="dxa"/>
                  <w:bottom w:w="100" w:type="dxa"/>
                  <w:right w:w="100" w:type="dxa"/>
                </w:tcMar>
              </w:tcPr>
              <w:p w14:paraId="7EBE5890"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 xml:space="preserve">When the school has planned in advance to be fully closed, the # code will be used for the relevant pupils who are absent. </w:t>
                </w:r>
              </w:p>
              <w:p w14:paraId="67587D4D" w14:textId="77777777" w:rsidR="00647B99" w:rsidRDefault="00F47AB3">
                <w:pPr>
                  <w:spacing w:after="0" w:line="240" w:lineRule="auto"/>
                  <w:ind w:right="-7"/>
                  <w:jc w:val="both"/>
                  <w:rPr>
                    <w:rFonts w:ascii="Poppins" w:eastAsia="Poppins" w:hAnsi="Poppins" w:cs="Poppins"/>
                  </w:rPr>
                </w:pPr>
                <w:r>
                  <w:rPr>
                    <w:rFonts w:ascii="Poppins" w:eastAsia="Poppins" w:hAnsi="Poppins" w:cs="Poppins"/>
                  </w:rPr>
                  <w:t>This code will also be used to record year groups who are not due to attend because the school has set different term dates for different years, e.g. induction days.</w:t>
                </w:r>
              </w:p>
            </w:tc>
          </w:tr>
        </w:tbl>
      </w:sdtContent>
    </w:sdt>
    <w:p w14:paraId="52BE5CB6" w14:textId="77777777" w:rsidR="00647B99" w:rsidRDefault="00647B99">
      <w:pPr>
        <w:spacing w:before="240" w:after="240" w:line="240" w:lineRule="auto"/>
        <w:ind w:right="-7"/>
        <w:jc w:val="both"/>
        <w:rPr>
          <w:rFonts w:ascii="Poppins" w:eastAsia="Poppins" w:hAnsi="Poppins" w:cs="Poppins"/>
        </w:rPr>
      </w:pPr>
    </w:p>
    <w:p w14:paraId="6BF78104"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Pupils who are absent from school but are receiving remote education for any reason will still be marked as absent in the register using the most appropriate absence code. A note will be made on the register regarding their online attendance.</w:t>
      </w:r>
    </w:p>
    <w:p w14:paraId="111D5A8F"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All amendments made to the attendance register will include the original entry, the amended entry, the reason for the amendment, the date of amendment and the name and role of the person who made the amendment.</w:t>
      </w:r>
    </w:p>
    <w:p w14:paraId="2E27ED34"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We share our daily attendance data with the DfE directly from our management information system (Arbor)</w:t>
      </w:r>
    </w:p>
    <w:p w14:paraId="4CC3A1C8" w14:textId="77777777" w:rsidR="00647B99" w:rsidRDefault="00F47AB3">
      <w:pPr>
        <w:spacing w:before="240" w:after="240" w:line="240" w:lineRule="auto"/>
        <w:ind w:right="-7"/>
        <w:jc w:val="both"/>
        <w:rPr>
          <w:rFonts w:ascii="Poppins" w:eastAsia="Poppins" w:hAnsi="Poppins" w:cs="Poppins"/>
          <w:highlight w:val="white"/>
        </w:rPr>
      </w:pPr>
      <w:r>
        <w:rPr>
          <w:rFonts w:ascii="Poppins" w:eastAsia="Poppins" w:hAnsi="Poppins" w:cs="Poppins"/>
        </w:rPr>
        <w:t>Every entry received into the attendance register will be preserved for six years.</w:t>
      </w:r>
    </w:p>
    <w:p w14:paraId="082250D9"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t>Dual Registration Pupils:</w:t>
      </w:r>
    </w:p>
    <w:p w14:paraId="27844A7C" w14:textId="77777777" w:rsidR="00647B99" w:rsidRDefault="00F47AB3">
      <w:pPr>
        <w:jc w:val="both"/>
        <w:rPr>
          <w:rFonts w:ascii="Poppins" w:eastAsia="Poppins" w:hAnsi="Poppins" w:cs="Poppins"/>
        </w:rPr>
      </w:pPr>
      <w:r>
        <w:rPr>
          <w:rFonts w:ascii="Poppins" w:eastAsia="Poppins" w:hAnsi="Poppins" w:cs="Poppins"/>
        </w:rPr>
        <w:t xml:space="preserve">For pupils who are </w:t>
      </w:r>
      <w:proofErr w:type="gramStart"/>
      <w:r>
        <w:rPr>
          <w:rFonts w:ascii="Poppins" w:eastAsia="Poppins" w:hAnsi="Poppins" w:cs="Poppins"/>
        </w:rPr>
        <w:t>dual-rolled</w:t>
      </w:r>
      <w:proofErr w:type="gramEnd"/>
      <w:r>
        <w:rPr>
          <w:rFonts w:ascii="Poppins" w:eastAsia="Poppins" w:hAnsi="Poppins" w:cs="Poppins"/>
        </w:rPr>
        <w:t xml:space="preserve"> we liaise with the relevant personnel at the pupil's school regarding whether they are present, it is then the responsibility of the school to follow up on absences. </w:t>
      </w:r>
    </w:p>
    <w:p w14:paraId="192A2CA0" w14:textId="77777777" w:rsidR="00647B99" w:rsidRDefault="00F47AB3">
      <w:pPr>
        <w:pStyle w:val="Heading1"/>
        <w:keepNext w:val="0"/>
        <w:keepLines w:val="0"/>
        <w:spacing w:before="0" w:line="240" w:lineRule="auto"/>
        <w:ind w:right="-7"/>
        <w:jc w:val="center"/>
        <w:rPr>
          <w:rFonts w:ascii="Poppins" w:eastAsia="Poppins" w:hAnsi="Poppins" w:cs="Poppins"/>
          <w:color w:val="FF33CC"/>
          <w:sz w:val="22"/>
          <w:szCs w:val="22"/>
        </w:rPr>
      </w:pPr>
      <w:bookmarkStart w:id="9" w:name="_heading=h.b6sm0nxpy73n" w:colFirst="0" w:colLast="0"/>
      <w:bookmarkEnd w:id="9"/>
      <w:r>
        <w:br w:type="page"/>
      </w:r>
    </w:p>
    <w:p w14:paraId="01FEA4BC" w14:textId="77777777" w:rsidR="00647B99" w:rsidRDefault="00F47AB3">
      <w:pPr>
        <w:pStyle w:val="Heading1"/>
        <w:keepNext w:val="0"/>
        <w:keepLines w:val="0"/>
        <w:spacing w:before="0" w:line="240" w:lineRule="auto"/>
        <w:ind w:right="-7"/>
        <w:jc w:val="center"/>
        <w:rPr>
          <w:rFonts w:ascii="Poppins" w:eastAsia="Poppins" w:hAnsi="Poppins" w:cs="Poppins"/>
          <w:color w:val="FF33CC"/>
          <w:sz w:val="22"/>
          <w:szCs w:val="22"/>
        </w:rPr>
      </w:pPr>
      <w:bookmarkStart w:id="10" w:name="_heading=h.2p78dm62i1e1" w:colFirst="0" w:colLast="0"/>
      <w:bookmarkEnd w:id="10"/>
      <w:r>
        <w:rPr>
          <w:rFonts w:ascii="Poppins" w:eastAsia="Poppins" w:hAnsi="Poppins" w:cs="Poppins"/>
          <w:color w:val="FF33CC"/>
          <w:sz w:val="22"/>
          <w:szCs w:val="22"/>
        </w:rPr>
        <w:lastRenderedPageBreak/>
        <w:t>Appendix B Parental Request form for Leave Due to Exceptional Circumstances.</w:t>
      </w:r>
    </w:p>
    <w:p w14:paraId="21027307" w14:textId="77777777" w:rsidR="00647B99" w:rsidRDefault="00F47AB3">
      <w:pPr>
        <w:pStyle w:val="Heading1"/>
        <w:keepLines w:val="0"/>
        <w:tabs>
          <w:tab w:val="center" w:pos="3955"/>
          <w:tab w:val="center" w:pos="7555"/>
        </w:tabs>
        <w:spacing w:before="0" w:after="0" w:line="240" w:lineRule="auto"/>
        <w:jc w:val="center"/>
        <w:rPr>
          <w:rFonts w:ascii="Poppins" w:eastAsia="Poppins" w:hAnsi="Poppins" w:cs="Poppins"/>
          <w:b w:val="0"/>
          <w:sz w:val="22"/>
          <w:szCs w:val="22"/>
        </w:rPr>
      </w:pPr>
      <w:r>
        <w:rPr>
          <w:rFonts w:ascii="Poppins" w:eastAsia="Poppins" w:hAnsi="Poppins" w:cs="Poppins"/>
          <w:b w:val="0"/>
          <w:sz w:val="22"/>
          <w:szCs w:val="22"/>
        </w:rPr>
        <w:t>(Please note that completing this application does not guarantee that it will be granted)</w:t>
      </w:r>
    </w:p>
    <w:p w14:paraId="760385E5" w14:textId="77777777" w:rsidR="00647B99" w:rsidRDefault="00F47AB3">
      <w:pPr>
        <w:pStyle w:val="Heading1"/>
        <w:keepLines w:val="0"/>
        <w:tabs>
          <w:tab w:val="center" w:pos="3955"/>
          <w:tab w:val="center" w:pos="7555"/>
        </w:tabs>
        <w:spacing w:before="0" w:after="0" w:line="240" w:lineRule="auto"/>
        <w:jc w:val="center"/>
        <w:rPr>
          <w:rFonts w:ascii="Poppins" w:eastAsia="Poppins" w:hAnsi="Poppins" w:cs="Poppins"/>
          <w:b w:val="0"/>
          <w:sz w:val="22"/>
          <w:szCs w:val="22"/>
        </w:rPr>
      </w:pPr>
      <w:r>
        <w:rPr>
          <w:rFonts w:ascii="Poppins" w:eastAsia="Poppins" w:hAnsi="Poppins" w:cs="Poppins"/>
          <w:b w:val="0"/>
          <w:sz w:val="22"/>
          <w:szCs w:val="22"/>
        </w:rPr>
        <w:tab/>
      </w:r>
    </w:p>
    <w:p w14:paraId="0034956F" w14:textId="77777777" w:rsidR="00647B99" w:rsidRDefault="00F47AB3">
      <w:pPr>
        <w:spacing w:after="0" w:line="240" w:lineRule="auto"/>
        <w:ind w:right="1037"/>
        <w:rPr>
          <w:rFonts w:ascii="Poppins" w:eastAsia="Poppins" w:hAnsi="Poppins" w:cs="Poppins"/>
        </w:rPr>
      </w:pPr>
      <w:r>
        <w:rPr>
          <w:rFonts w:ascii="Poppins" w:eastAsia="Poppins" w:hAnsi="Poppins" w:cs="Poppins"/>
        </w:rPr>
        <w:t>Date of request:</w:t>
      </w:r>
    </w:p>
    <w:p w14:paraId="7C5584E2" w14:textId="77777777" w:rsidR="00647B99" w:rsidRDefault="00647B99">
      <w:pPr>
        <w:spacing w:after="0" w:line="240" w:lineRule="auto"/>
        <w:ind w:right="1037"/>
        <w:rPr>
          <w:rFonts w:ascii="Poppins" w:eastAsia="Poppins" w:hAnsi="Poppins" w:cs="Poppins"/>
        </w:rPr>
      </w:pPr>
    </w:p>
    <w:tbl>
      <w:tblPr>
        <w:tblStyle w:val="af2"/>
        <w:tblW w:w="9693" w:type="dxa"/>
        <w:tblInd w:w="-53" w:type="dxa"/>
        <w:tblLayout w:type="fixed"/>
        <w:tblLook w:val="0400" w:firstRow="0" w:lastRow="0" w:firstColumn="0" w:lastColumn="0" w:noHBand="0" w:noVBand="1"/>
      </w:tblPr>
      <w:tblGrid>
        <w:gridCol w:w="2744"/>
        <w:gridCol w:w="2268"/>
        <w:gridCol w:w="1231"/>
        <w:gridCol w:w="1604"/>
        <w:gridCol w:w="1846"/>
      </w:tblGrid>
      <w:tr w:rsidR="00647B99" w14:paraId="1AAB3006" w14:textId="77777777">
        <w:trPr>
          <w:trHeight w:val="257"/>
        </w:trPr>
        <w:tc>
          <w:tcPr>
            <w:tcW w:w="2744" w:type="dxa"/>
            <w:vMerge w:val="restart"/>
            <w:tcBorders>
              <w:top w:val="single" w:sz="4" w:space="0" w:color="000000"/>
              <w:left w:val="single" w:sz="4" w:space="0" w:color="000000"/>
              <w:bottom w:val="single" w:sz="4" w:space="0" w:color="000000"/>
              <w:right w:val="single" w:sz="4" w:space="0" w:color="000000"/>
            </w:tcBorders>
          </w:tcPr>
          <w:p w14:paraId="77D7CFD4" w14:textId="77777777" w:rsidR="00647B99" w:rsidRDefault="00F47AB3">
            <w:pPr>
              <w:spacing w:after="0" w:line="240" w:lineRule="auto"/>
              <w:ind w:left="133"/>
              <w:rPr>
                <w:rFonts w:ascii="Poppins" w:eastAsia="Poppins" w:hAnsi="Poppins" w:cs="Poppins"/>
              </w:rPr>
            </w:pPr>
            <w:r>
              <w:rPr>
                <w:rFonts w:ascii="Poppins" w:eastAsia="Poppins" w:hAnsi="Poppins" w:cs="Poppins"/>
              </w:rPr>
              <w:t>Name of Children:</w:t>
            </w:r>
          </w:p>
        </w:tc>
        <w:tc>
          <w:tcPr>
            <w:tcW w:w="2268" w:type="dxa"/>
            <w:tcBorders>
              <w:top w:val="single" w:sz="4" w:space="0" w:color="000000"/>
              <w:left w:val="single" w:sz="4" w:space="0" w:color="000000"/>
              <w:bottom w:val="single" w:sz="4" w:space="0" w:color="000000"/>
              <w:right w:val="single" w:sz="4" w:space="0" w:color="000000"/>
            </w:tcBorders>
          </w:tcPr>
          <w:p w14:paraId="2D4CFEAA" w14:textId="77777777" w:rsidR="00647B99" w:rsidRDefault="00F47AB3">
            <w:pPr>
              <w:spacing w:after="0" w:line="240" w:lineRule="auto"/>
              <w:ind w:left="24"/>
              <w:rPr>
                <w:rFonts w:ascii="Poppins" w:eastAsia="Poppins" w:hAnsi="Poppins" w:cs="Poppins"/>
              </w:rPr>
            </w:pPr>
            <w:r>
              <w:rPr>
                <w:rFonts w:ascii="Poppins" w:eastAsia="Poppins" w:hAnsi="Poppins" w:cs="Poppins"/>
              </w:rPr>
              <w:t>First Name</w:t>
            </w:r>
          </w:p>
        </w:tc>
        <w:tc>
          <w:tcPr>
            <w:tcW w:w="2835" w:type="dxa"/>
            <w:gridSpan w:val="2"/>
            <w:tcBorders>
              <w:top w:val="single" w:sz="4" w:space="0" w:color="000000"/>
              <w:left w:val="single" w:sz="4" w:space="0" w:color="000000"/>
              <w:bottom w:val="single" w:sz="4" w:space="0" w:color="000000"/>
              <w:right w:val="single" w:sz="4" w:space="0" w:color="000000"/>
            </w:tcBorders>
          </w:tcPr>
          <w:p w14:paraId="7DD282F7" w14:textId="77777777" w:rsidR="00647B99" w:rsidRDefault="00F47AB3">
            <w:pPr>
              <w:spacing w:after="0" w:line="240" w:lineRule="auto"/>
              <w:ind w:left="73"/>
              <w:rPr>
                <w:rFonts w:ascii="Poppins" w:eastAsia="Poppins" w:hAnsi="Poppins" w:cs="Poppins"/>
              </w:rPr>
            </w:pPr>
            <w:r>
              <w:rPr>
                <w:rFonts w:ascii="Poppins" w:eastAsia="Poppins" w:hAnsi="Poppins" w:cs="Poppins"/>
              </w:rPr>
              <w:t>Surname</w:t>
            </w:r>
          </w:p>
        </w:tc>
        <w:tc>
          <w:tcPr>
            <w:tcW w:w="1846" w:type="dxa"/>
            <w:tcBorders>
              <w:top w:val="single" w:sz="4" w:space="0" w:color="000000"/>
              <w:left w:val="single" w:sz="4" w:space="0" w:color="000000"/>
              <w:bottom w:val="single" w:sz="4" w:space="0" w:color="000000"/>
              <w:right w:val="single" w:sz="4" w:space="0" w:color="000000"/>
            </w:tcBorders>
          </w:tcPr>
          <w:p w14:paraId="0FF73B50" w14:textId="77777777" w:rsidR="00647B99" w:rsidRDefault="00F47AB3">
            <w:pPr>
              <w:spacing w:after="0" w:line="240" w:lineRule="auto"/>
              <w:ind w:left="56"/>
              <w:rPr>
                <w:rFonts w:ascii="Poppins" w:eastAsia="Poppins" w:hAnsi="Poppins" w:cs="Poppins"/>
              </w:rPr>
            </w:pPr>
            <w:r>
              <w:rPr>
                <w:rFonts w:ascii="Poppins" w:eastAsia="Poppins" w:hAnsi="Poppins" w:cs="Poppins"/>
              </w:rPr>
              <w:t>Year Group/Class</w:t>
            </w:r>
          </w:p>
        </w:tc>
      </w:tr>
      <w:tr w:rsidR="00647B99" w14:paraId="6A9EFF2D" w14:textId="77777777">
        <w:trPr>
          <w:trHeight w:val="400"/>
        </w:trPr>
        <w:tc>
          <w:tcPr>
            <w:tcW w:w="2744" w:type="dxa"/>
            <w:vMerge/>
            <w:tcBorders>
              <w:top w:val="single" w:sz="4" w:space="0" w:color="000000"/>
              <w:left w:val="single" w:sz="4" w:space="0" w:color="000000"/>
              <w:bottom w:val="single" w:sz="4" w:space="0" w:color="000000"/>
              <w:right w:val="single" w:sz="4" w:space="0" w:color="000000"/>
            </w:tcBorders>
          </w:tcPr>
          <w:p w14:paraId="345E265B" w14:textId="77777777" w:rsidR="00647B99" w:rsidRDefault="00647B99">
            <w:pPr>
              <w:widowControl w:val="0"/>
              <w:pBdr>
                <w:top w:val="nil"/>
                <w:left w:val="nil"/>
                <w:bottom w:val="nil"/>
                <w:right w:val="nil"/>
                <w:between w:val="nil"/>
              </w:pBdr>
              <w:spacing w:after="0"/>
              <w:rPr>
                <w:rFonts w:ascii="Poppins" w:eastAsia="Poppins" w:hAnsi="Poppins" w:cs="Poppins"/>
              </w:rPr>
            </w:pPr>
          </w:p>
        </w:tc>
        <w:tc>
          <w:tcPr>
            <w:tcW w:w="2268" w:type="dxa"/>
            <w:tcBorders>
              <w:top w:val="single" w:sz="4" w:space="0" w:color="000000"/>
              <w:left w:val="single" w:sz="4" w:space="0" w:color="000000"/>
              <w:bottom w:val="single" w:sz="4" w:space="0" w:color="000000"/>
              <w:right w:val="single" w:sz="4" w:space="0" w:color="000000"/>
            </w:tcBorders>
          </w:tcPr>
          <w:p w14:paraId="1AF2322D"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587B95E7" w14:textId="77777777" w:rsidR="00647B99" w:rsidRDefault="00647B99">
            <w:pPr>
              <w:spacing w:after="160" w:line="240" w:lineRule="auto"/>
              <w:rPr>
                <w:rFonts w:ascii="Poppins" w:eastAsia="Poppins" w:hAnsi="Poppins" w:cs="Poppins"/>
              </w:rPr>
            </w:pPr>
          </w:p>
        </w:tc>
        <w:tc>
          <w:tcPr>
            <w:tcW w:w="1846" w:type="dxa"/>
            <w:tcBorders>
              <w:top w:val="single" w:sz="4" w:space="0" w:color="000000"/>
              <w:left w:val="single" w:sz="4" w:space="0" w:color="000000"/>
              <w:bottom w:val="single" w:sz="4" w:space="0" w:color="000000"/>
              <w:right w:val="single" w:sz="4" w:space="0" w:color="000000"/>
            </w:tcBorders>
          </w:tcPr>
          <w:p w14:paraId="1832A98B" w14:textId="77777777" w:rsidR="00647B99" w:rsidRDefault="00647B99">
            <w:pPr>
              <w:spacing w:after="160" w:line="240" w:lineRule="auto"/>
              <w:rPr>
                <w:rFonts w:ascii="Poppins" w:eastAsia="Poppins" w:hAnsi="Poppins" w:cs="Poppins"/>
              </w:rPr>
            </w:pPr>
          </w:p>
        </w:tc>
      </w:tr>
      <w:tr w:rsidR="00647B99" w14:paraId="4BD3B5CA" w14:textId="77777777">
        <w:trPr>
          <w:trHeight w:val="397"/>
        </w:trPr>
        <w:tc>
          <w:tcPr>
            <w:tcW w:w="2744" w:type="dxa"/>
            <w:vMerge/>
            <w:tcBorders>
              <w:top w:val="single" w:sz="4" w:space="0" w:color="000000"/>
              <w:left w:val="single" w:sz="4" w:space="0" w:color="000000"/>
              <w:bottom w:val="single" w:sz="4" w:space="0" w:color="000000"/>
              <w:right w:val="single" w:sz="4" w:space="0" w:color="000000"/>
            </w:tcBorders>
          </w:tcPr>
          <w:p w14:paraId="70B05EB3" w14:textId="77777777" w:rsidR="00647B99" w:rsidRDefault="00647B99">
            <w:pPr>
              <w:widowControl w:val="0"/>
              <w:pBdr>
                <w:top w:val="nil"/>
                <w:left w:val="nil"/>
                <w:bottom w:val="nil"/>
                <w:right w:val="nil"/>
                <w:between w:val="nil"/>
              </w:pBdr>
              <w:spacing w:after="0"/>
              <w:rPr>
                <w:rFonts w:ascii="Poppins" w:eastAsia="Poppins" w:hAnsi="Poppins" w:cs="Poppins"/>
              </w:rPr>
            </w:pPr>
          </w:p>
        </w:tc>
        <w:tc>
          <w:tcPr>
            <w:tcW w:w="2268" w:type="dxa"/>
            <w:tcBorders>
              <w:top w:val="single" w:sz="4" w:space="0" w:color="000000"/>
              <w:left w:val="single" w:sz="4" w:space="0" w:color="000000"/>
              <w:bottom w:val="single" w:sz="4" w:space="0" w:color="000000"/>
              <w:right w:val="single" w:sz="4" w:space="0" w:color="000000"/>
            </w:tcBorders>
          </w:tcPr>
          <w:p w14:paraId="392DF4CF"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331585BD" w14:textId="77777777" w:rsidR="00647B99" w:rsidRDefault="00647B99">
            <w:pPr>
              <w:spacing w:after="160" w:line="240" w:lineRule="auto"/>
              <w:rPr>
                <w:rFonts w:ascii="Poppins" w:eastAsia="Poppins" w:hAnsi="Poppins" w:cs="Poppins"/>
              </w:rPr>
            </w:pPr>
          </w:p>
        </w:tc>
        <w:tc>
          <w:tcPr>
            <w:tcW w:w="1846" w:type="dxa"/>
            <w:tcBorders>
              <w:top w:val="single" w:sz="4" w:space="0" w:color="000000"/>
              <w:left w:val="single" w:sz="4" w:space="0" w:color="000000"/>
              <w:bottom w:val="single" w:sz="4" w:space="0" w:color="000000"/>
              <w:right w:val="single" w:sz="4" w:space="0" w:color="000000"/>
            </w:tcBorders>
          </w:tcPr>
          <w:p w14:paraId="5BB863A6" w14:textId="77777777" w:rsidR="00647B99" w:rsidRDefault="00647B99">
            <w:pPr>
              <w:spacing w:after="160" w:line="240" w:lineRule="auto"/>
              <w:rPr>
                <w:rFonts w:ascii="Poppins" w:eastAsia="Poppins" w:hAnsi="Poppins" w:cs="Poppins"/>
              </w:rPr>
            </w:pPr>
          </w:p>
        </w:tc>
      </w:tr>
      <w:tr w:rsidR="00647B99" w14:paraId="5B585475" w14:textId="77777777">
        <w:trPr>
          <w:trHeight w:val="399"/>
        </w:trPr>
        <w:tc>
          <w:tcPr>
            <w:tcW w:w="2744" w:type="dxa"/>
            <w:vMerge/>
            <w:tcBorders>
              <w:top w:val="single" w:sz="4" w:space="0" w:color="000000"/>
              <w:left w:val="single" w:sz="4" w:space="0" w:color="000000"/>
              <w:bottom w:val="single" w:sz="4" w:space="0" w:color="000000"/>
              <w:right w:val="single" w:sz="4" w:space="0" w:color="000000"/>
            </w:tcBorders>
          </w:tcPr>
          <w:p w14:paraId="13F1E219" w14:textId="77777777" w:rsidR="00647B99" w:rsidRDefault="00647B99">
            <w:pPr>
              <w:widowControl w:val="0"/>
              <w:pBdr>
                <w:top w:val="nil"/>
                <w:left w:val="nil"/>
                <w:bottom w:val="nil"/>
                <w:right w:val="nil"/>
                <w:between w:val="nil"/>
              </w:pBdr>
              <w:spacing w:after="0"/>
              <w:rPr>
                <w:rFonts w:ascii="Poppins" w:eastAsia="Poppins" w:hAnsi="Poppins" w:cs="Poppins"/>
              </w:rPr>
            </w:pPr>
          </w:p>
        </w:tc>
        <w:tc>
          <w:tcPr>
            <w:tcW w:w="2268" w:type="dxa"/>
            <w:tcBorders>
              <w:top w:val="single" w:sz="4" w:space="0" w:color="000000"/>
              <w:left w:val="single" w:sz="4" w:space="0" w:color="000000"/>
              <w:bottom w:val="single" w:sz="4" w:space="0" w:color="000000"/>
              <w:right w:val="single" w:sz="4" w:space="0" w:color="000000"/>
            </w:tcBorders>
          </w:tcPr>
          <w:p w14:paraId="417B9925"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3DAF05E5" w14:textId="77777777" w:rsidR="00647B99" w:rsidRDefault="00647B99">
            <w:pPr>
              <w:spacing w:after="160" w:line="240" w:lineRule="auto"/>
              <w:rPr>
                <w:rFonts w:ascii="Poppins" w:eastAsia="Poppins" w:hAnsi="Poppins" w:cs="Poppins"/>
              </w:rPr>
            </w:pPr>
          </w:p>
        </w:tc>
        <w:tc>
          <w:tcPr>
            <w:tcW w:w="1846" w:type="dxa"/>
            <w:tcBorders>
              <w:top w:val="single" w:sz="4" w:space="0" w:color="000000"/>
              <w:left w:val="single" w:sz="4" w:space="0" w:color="000000"/>
              <w:bottom w:val="single" w:sz="4" w:space="0" w:color="000000"/>
              <w:right w:val="single" w:sz="4" w:space="0" w:color="000000"/>
            </w:tcBorders>
          </w:tcPr>
          <w:p w14:paraId="7E81F9C7" w14:textId="77777777" w:rsidR="00647B99" w:rsidRDefault="00647B99">
            <w:pPr>
              <w:spacing w:after="160" w:line="240" w:lineRule="auto"/>
              <w:rPr>
                <w:rFonts w:ascii="Poppins" w:eastAsia="Poppins" w:hAnsi="Poppins" w:cs="Poppins"/>
              </w:rPr>
            </w:pPr>
          </w:p>
        </w:tc>
      </w:tr>
      <w:tr w:rsidR="00647B99" w14:paraId="33010C29" w14:textId="77777777">
        <w:trPr>
          <w:trHeight w:val="378"/>
        </w:trPr>
        <w:tc>
          <w:tcPr>
            <w:tcW w:w="2744" w:type="dxa"/>
            <w:tcBorders>
              <w:top w:val="single" w:sz="4" w:space="0" w:color="000000"/>
              <w:left w:val="single" w:sz="4" w:space="0" w:color="000000"/>
              <w:bottom w:val="single" w:sz="4" w:space="0" w:color="000000"/>
              <w:right w:val="single" w:sz="4" w:space="0" w:color="000000"/>
            </w:tcBorders>
          </w:tcPr>
          <w:p w14:paraId="66ACEE6F" w14:textId="77777777" w:rsidR="00647B99" w:rsidRDefault="00F47AB3">
            <w:pPr>
              <w:spacing w:after="160" w:line="240" w:lineRule="auto"/>
              <w:rPr>
                <w:rFonts w:ascii="Poppins" w:eastAsia="Poppins" w:hAnsi="Poppins" w:cs="Poppins"/>
              </w:rPr>
            </w:pPr>
            <w:r>
              <w:rPr>
                <w:rFonts w:ascii="Poppins" w:eastAsia="Poppins" w:hAnsi="Poppins" w:cs="Poppins"/>
              </w:rPr>
              <w:t xml:space="preserve">If this request is for a </w:t>
            </w:r>
            <w:proofErr w:type="gramStart"/>
            <w:r>
              <w:rPr>
                <w:rFonts w:ascii="Poppins" w:eastAsia="Poppins" w:hAnsi="Poppins" w:cs="Poppins"/>
              </w:rPr>
              <w:t>holiday</w:t>
            </w:r>
            <w:proofErr w:type="gramEnd"/>
            <w:r>
              <w:rPr>
                <w:rFonts w:ascii="Poppins" w:eastAsia="Poppins" w:hAnsi="Poppins" w:cs="Poppins"/>
              </w:rPr>
              <w:t xml:space="preserve"> please list who is going</w:t>
            </w:r>
          </w:p>
        </w:tc>
        <w:tc>
          <w:tcPr>
            <w:tcW w:w="6949" w:type="dxa"/>
            <w:gridSpan w:val="4"/>
            <w:tcBorders>
              <w:top w:val="single" w:sz="4" w:space="0" w:color="000000"/>
              <w:left w:val="single" w:sz="4" w:space="0" w:color="000000"/>
              <w:bottom w:val="single" w:sz="4" w:space="0" w:color="000000"/>
              <w:right w:val="single" w:sz="4" w:space="0" w:color="000000"/>
            </w:tcBorders>
          </w:tcPr>
          <w:p w14:paraId="134401AD" w14:textId="77777777" w:rsidR="00647B99" w:rsidRDefault="00647B99">
            <w:pPr>
              <w:spacing w:after="160" w:line="240" w:lineRule="auto"/>
              <w:rPr>
                <w:rFonts w:ascii="Poppins" w:eastAsia="Poppins" w:hAnsi="Poppins" w:cs="Poppins"/>
              </w:rPr>
            </w:pPr>
          </w:p>
        </w:tc>
      </w:tr>
      <w:tr w:rsidR="00647B99" w14:paraId="0FD12E53" w14:textId="77777777">
        <w:trPr>
          <w:trHeight w:val="394"/>
        </w:trPr>
        <w:tc>
          <w:tcPr>
            <w:tcW w:w="2744" w:type="dxa"/>
            <w:tcBorders>
              <w:top w:val="single" w:sz="4" w:space="0" w:color="000000"/>
              <w:left w:val="single" w:sz="4" w:space="0" w:color="000000"/>
              <w:bottom w:val="single" w:sz="4" w:space="0" w:color="000000"/>
              <w:right w:val="single" w:sz="4" w:space="0" w:color="000000"/>
            </w:tcBorders>
          </w:tcPr>
          <w:p w14:paraId="4A3C5138" w14:textId="77777777" w:rsidR="00647B99" w:rsidRDefault="00F47AB3">
            <w:pPr>
              <w:spacing w:after="0" w:line="240" w:lineRule="auto"/>
              <w:rPr>
                <w:rFonts w:ascii="Poppins" w:eastAsia="Poppins" w:hAnsi="Poppins" w:cs="Poppins"/>
              </w:rPr>
            </w:pPr>
            <w:r>
              <w:rPr>
                <w:rFonts w:ascii="Poppins" w:eastAsia="Poppins" w:hAnsi="Poppins" w:cs="Poppins"/>
              </w:rPr>
              <w:t>1</w:t>
            </w:r>
            <w:r>
              <w:rPr>
                <w:rFonts w:ascii="Poppins" w:eastAsia="Poppins" w:hAnsi="Poppins" w:cs="Poppins"/>
                <w:vertAlign w:val="superscript"/>
              </w:rPr>
              <w:t>st</w:t>
            </w:r>
            <w:r>
              <w:rPr>
                <w:rFonts w:ascii="Poppins" w:eastAsia="Poppins" w:hAnsi="Poppins" w:cs="Poppins"/>
              </w:rPr>
              <w:t xml:space="preserve"> date of school absence:</w:t>
            </w:r>
          </w:p>
        </w:tc>
        <w:tc>
          <w:tcPr>
            <w:tcW w:w="2268" w:type="dxa"/>
            <w:tcBorders>
              <w:top w:val="single" w:sz="4" w:space="0" w:color="000000"/>
              <w:left w:val="single" w:sz="4" w:space="0" w:color="000000"/>
              <w:bottom w:val="single" w:sz="4" w:space="0" w:color="000000"/>
              <w:right w:val="single" w:sz="4" w:space="0" w:color="000000"/>
            </w:tcBorders>
          </w:tcPr>
          <w:p w14:paraId="0704A066"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578A0E5E" w14:textId="77777777" w:rsidR="00647B99" w:rsidRDefault="00F47AB3">
            <w:pPr>
              <w:spacing w:after="0" w:line="240" w:lineRule="auto"/>
              <w:ind w:left="68"/>
              <w:rPr>
                <w:rFonts w:ascii="Poppins" w:eastAsia="Poppins" w:hAnsi="Poppins" w:cs="Poppins"/>
              </w:rPr>
            </w:pPr>
            <w:r>
              <w:rPr>
                <w:rFonts w:ascii="Poppins" w:eastAsia="Poppins" w:hAnsi="Poppins" w:cs="Poppins"/>
              </w:rPr>
              <w:t>Last day of absence:</w:t>
            </w:r>
          </w:p>
        </w:tc>
        <w:tc>
          <w:tcPr>
            <w:tcW w:w="1846" w:type="dxa"/>
            <w:tcBorders>
              <w:top w:val="single" w:sz="4" w:space="0" w:color="000000"/>
              <w:left w:val="single" w:sz="4" w:space="0" w:color="000000"/>
              <w:bottom w:val="single" w:sz="4" w:space="0" w:color="000000"/>
              <w:right w:val="single" w:sz="4" w:space="0" w:color="000000"/>
            </w:tcBorders>
          </w:tcPr>
          <w:p w14:paraId="66561785" w14:textId="77777777" w:rsidR="00647B99" w:rsidRDefault="00647B99">
            <w:pPr>
              <w:spacing w:after="160" w:line="240" w:lineRule="auto"/>
              <w:rPr>
                <w:rFonts w:ascii="Poppins" w:eastAsia="Poppins" w:hAnsi="Poppins" w:cs="Poppins"/>
              </w:rPr>
            </w:pPr>
          </w:p>
        </w:tc>
      </w:tr>
      <w:tr w:rsidR="00647B99" w14:paraId="4E1CD998" w14:textId="77777777">
        <w:trPr>
          <w:trHeight w:val="397"/>
        </w:trPr>
        <w:tc>
          <w:tcPr>
            <w:tcW w:w="9693" w:type="dxa"/>
            <w:gridSpan w:val="5"/>
            <w:tcBorders>
              <w:top w:val="single" w:sz="4" w:space="0" w:color="000000"/>
              <w:left w:val="single" w:sz="4" w:space="0" w:color="000000"/>
              <w:bottom w:val="single" w:sz="4" w:space="0" w:color="000000"/>
              <w:right w:val="single" w:sz="4" w:space="0" w:color="000000"/>
            </w:tcBorders>
          </w:tcPr>
          <w:p w14:paraId="66EAD3EE" w14:textId="77777777" w:rsidR="00647B99" w:rsidRDefault="00F47AB3">
            <w:pPr>
              <w:spacing w:after="0" w:line="240" w:lineRule="auto"/>
              <w:rPr>
                <w:rFonts w:ascii="Poppins" w:eastAsia="Poppins" w:hAnsi="Poppins" w:cs="Poppins"/>
              </w:rPr>
            </w:pPr>
            <w:r>
              <w:rPr>
                <w:rFonts w:ascii="Poppins" w:eastAsia="Poppins" w:hAnsi="Poppins" w:cs="Poppins"/>
              </w:rPr>
              <w:t xml:space="preserve">Length of absence applied for (number of school days only):                                 </w:t>
            </w:r>
          </w:p>
          <w:p w14:paraId="59D150FD" w14:textId="77777777" w:rsidR="00647B99" w:rsidRDefault="00647B99">
            <w:pPr>
              <w:spacing w:after="0" w:line="240" w:lineRule="auto"/>
              <w:ind w:right="21"/>
              <w:rPr>
                <w:rFonts w:ascii="Poppins" w:eastAsia="Poppins" w:hAnsi="Poppins" w:cs="Poppins"/>
              </w:rPr>
            </w:pPr>
          </w:p>
        </w:tc>
      </w:tr>
      <w:tr w:rsidR="00647B99" w14:paraId="487FD218" w14:textId="77777777">
        <w:trPr>
          <w:trHeight w:val="399"/>
        </w:trPr>
        <w:tc>
          <w:tcPr>
            <w:tcW w:w="9693" w:type="dxa"/>
            <w:gridSpan w:val="5"/>
            <w:tcBorders>
              <w:top w:val="single" w:sz="4" w:space="0" w:color="000000"/>
              <w:left w:val="single" w:sz="4" w:space="0" w:color="000000"/>
              <w:bottom w:val="single" w:sz="4" w:space="0" w:color="000000"/>
              <w:right w:val="single" w:sz="4" w:space="0" w:color="000000"/>
            </w:tcBorders>
          </w:tcPr>
          <w:p w14:paraId="43D47456" w14:textId="77777777" w:rsidR="00647B99" w:rsidRDefault="00647B99">
            <w:pPr>
              <w:spacing w:after="160" w:line="240" w:lineRule="auto"/>
              <w:rPr>
                <w:rFonts w:ascii="Poppins" w:eastAsia="Poppins" w:hAnsi="Poppins" w:cs="Poppins"/>
              </w:rPr>
            </w:pPr>
          </w:p>
        </w:tc>
      </w:tr>
      <w:tr w:rsidR="00647B99" w14:paraId="06240683" w14:textId="77777777">
        <w:trPr>
          <w:trHeight w:val="367"/>
        </w:trPr>
        <w:tc>
          <w:tcPr>
            <w:tcW w:w="2744" w:type="dxa"/>
            <w:vMerge w:val="restart"/>
            <w:tcBorders>
              <w:top w:val="single" w:sz="4" w:space="0" w:color="000000"/>
              <w:left w:val="single" w:sz="4" w:space="0" w:color="000000"/>
              <w:bottom w:val="single" w:sz="4" w:space="0" w:color="000000"/>
              <w:right w:val="single" w:sz="4" w:space="0" w:color="000000"/>
            </w:tcBorders>
          </w:tcPr>
          <w:p w14:paraId="6AABCE2A" w14:textId="77777777" w:rsidR="00647B99" w:rsidRDefault="00F47AB3">
            <w:pPr>
              <w:spacing w:after="0" w:line="240" w:lineRule="auto"/>
              <w:ind w:right="154"/>
              <w:rPr>
                <w:rFonts w:ascii="Poppins" w:eastAsia="Poppins" w:hAnsi="Poppins" w:cs="Poppins"/>
              </w:rPr>
            </w:pPr>
            <w:r>
              <w:rPr>
                <w:rFonts w:ascii="Poppins" w:eastAsia="Poppins" w:hAnsi="Poppins" w:cs="Poppins"/>
              </w:rPr>
              <w:t xml:space="preserve">Siblings in other schools: </w:t>
            </w:r>
          </w:p>
          <w:p w14:paraId="5C110D3A" w14:textId="77777777" w:rsidR="00647B99" w:rsidRDefault="00647B99">
            <w:pPr>
              <w:spacing w:after="0" w:line="240" w:lineRule="auto"/>
              <w:ind w:right="154"/>
              <w:rPr>
                <w:rFonts w:ascii="Poppins" w:eastAsia="Poppins" w:hAnsi="Poppins" w:cs="Poppins"/>
              </w:rPr>
            </w:pPr>
          </w:p>
          <w:p w14:paraId="15356076" w14:textId="77777777" w:rsidR="00647B99" w:rsidRDefault="00F47AB3">
            <w:pPr>
              <w:spacing w:after="0" w:line="240" w:lineRule="auto"/>
              <w:ind w:right="154"/>
              <w:rPr>
                <w:rFonts w:ascii="Poppins" w:eastAsia="Poppins" w:hAnsi="Poppins" w:cs="Poppins"/>
              </w:rPr>
            </w:pPr>
            <w:r>
              <w:rPr>
                <w:rFonts w:ascii="Poppins" w:eastAsia="Poppins" w:hAnsi="Poppins" w:cs="Poppins"/>
              </w:rPr>
              <w:t>Please note this request / information may be shared with the school in which the sibling/s attend</w:t>
            </w:r>
          </w:p>
        </w:tc>
        <w:tc>
          <w:tcPr>
            <w:tcW w:w="2268" w:type="dxa"/>
            <w:tcBorders>
              <w:top w:val="single" w:sz="4" w:space="0" w:color="000000"/>
              <w:left w:val="single" w:sz="4" w:space="0" w:color="000000"/>
              <w:bottom w:val="single" w:sz="4" w:space="0" w:color="000000"/>
              <w:right w:val="single" w:sz="4" w:space="0" w:color="000000"/>
            </w:tcBorders>
          </w:tcPr>
          <w:p w14:paraId="3BC2420B" w14:textId="77777777" w:rsidR="00647B99" w:rsidRDefault="00F47AB3">
            <w:pPr>
              <w:spacing w:after="0" w:line="240" w:lineRule="auto"/>
              <w:rPr>
                <w:rFonts w:ascii="Poppins" w:eastAsia="Poppins" w:hAnsi="Poppins" w:cs="Poppins"/>
              </w:rPr>
            </w:pPr>
            <w:r>
              <w:rPr>
                <w:rFonts w:ascii="Poppins" w:eastAsia="Poppins" w:hAnsi="Poppins" w:cs="Poppins"/>
              </w:rPr>
              <w:t>First Name</w:t>
            </w:r>
          </w:p>
        </w:tc>
        <w:tc>
          <w:tcPr>
            <w:tcW w:w="2835" w:type="dxa"/>
            <w:gridSpan w:val="2"/>
            <w:tcBorders>
              <w:top w:val="single" w:sz="4" w:space="0" w:color="000000"/>
              <w:left w:val="single" w:sz="4" w:space="0" w:color="000000"/>
              <w:bottom w:val="single" w:sz="4" w:space="0" w:color="000000"/>
              <w:right w:val="single" w:sz="4" w:space="0" w:color="000000"/>
            </w:tcBorders>
          </w:tcPr>
          <w:p w14:paraId="266C7C29" w14:textId="77777777" w:rsidR="00647B99" w:rsidRDefault="00F47AB3">
            <w:pPr>
              <w:spacing w:after="0" w:line="240" w:lineRule="auto"/>
              <w:ind w:left="58"/>
              <w:rPr>
                <w:rFonts w:ascii="Poppins" w:eastAsia="Poppins" w:hAnsi="Poppins" w:cs="Poppins"/>
              </w:rPr>
            </w:pPr>
            <w:r>
              <w:rPr>
                <w:rFonts w:ascii="Poppins" w:eastAsia="Poppins" w:hAnsi="Poppins" w:cs="Poppins"/>
              </w:rPr>
              <w:t>Surname</w:t>
            </w:r>
          </w:p>
        </w:tc>
        <w:tc>
          <w:tcPr>
            <w:tcW w:w="1846" w:type="dxa"/>
            <w:tcBorders>
              <w:top w:val="single" w:sz="4" w:space="0" w:color="000000"/>
              <w:left w:val="single" w:sz="4" w:space="0" w:color="000000"/>
              <w:bottom w:val="single" w:sz="4" w:space="0" w:color="000000"/>
              <w:right w:val="single" w:sz="4" w:space="0" w:color="000000"/>
            </w:tcBorders>
          </w:tcPr>
          <w:p w14:paraId="2AE3F468" w14:textId="77777777" w:rsidR="00647B99" w:rsidRDefault="00F47AB3">
            <w:pPr>
              <w:spacing w:after="0" w:line="240" w:lineRule="auto"/>
              <w:ind w:left="56"/>
              <w:rPr>
                <w:rFonts w:ascii="Poppins" w:eastAsia="Poppins" w:hAnsi="Poppins" w:cs="Poppins"/>
              </w:rPr>
            </w:pPr>
            <w:r>
              <w:rPr>
                <w:rFonts w:ascii="Poppins" w:eastAsia="Poppins" w:hAnsi="Poppins" w:cs="Poppins"/>
              </w:rPr>
              <w:t>School</w:t>
            </w:r>
          </w:p>
        </w:tc>
      </w:tr>
      <w:tr w:rsidR="00647B99" w14:paraId="42552694" w14:textId="77777777">
        <w:trPr>
          <w:trHeight w:val="399"/>
        </w:trPr>
        <w:tc>
          <w:tcPr>
            <w:tcW w:w="2744" w:type="dxa"/>
            <w:vMerge/>
            <w:tcBorders>
              <w:top w:val="single" w:sz="4" w:space="0" w:color="000000"/>
              <w:left w:val="single" w:sz="4" w:space="0" w:color="000000"/>
              <w:bottom w:val="single" w:sz="4" w:space="0" w:color="000000"/>
              <w:right w:val="single" w:sz="4" w:space="0" w:color="000000"/>
            </w:tcBorders>
          </w:tcPr>
          <w:p w14:paraId="2F1A8311" w14:textId="77777777" w:rsidR="00647B99" w:rsidRDefault="00647B99">
            <w:pPr>
              <w:widowControl w:val="0"/>
              <w:pBdr>
                <w:top w:val="nil"/>
                <w:left w:val="nil"/>
                <w:bottom w:val="nil"/>
                <w:right w:val="nil"/>
                <w:between w:val="nil"/>
              </w:pBdr>
              <w:spacing w:after="0"/>
              <w:rPr>
                <w:rFonts w:ascii="Poppins" w:eastAsia="Poppins" w:hAnsi="Poppins" w:cs="Poppins"/>
              </w:rPr>
            </w:pPr>
          </w:p>
        </w:tc>
        <w:tc>
          <w:tcPr>
            <w:tcW w:w="2268" w:type="dxa"/>
            <w:tcBorders>
              <w:top w:val="single" w:sz="4" w:space="0" w:color="000000"/>
              <w:left w:val="single" w:sz="4" w:space="0" w:color="000000"/>
              <w:bottom w:val="single" w:sz="4" w:space="0" w:color="000000"/>
              <w:right w:val="single" w:sz="4" w:space="0" w:color="000000"/>
            </w:tcBorders>
          </w:tcPr>
          <w:p w14:paraId="2722F4D9"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0318023A" w14:textId="77777777" w:rsidR="00647B99" w:rsidRDefault="00647B99">
            <w:pPr>
              <w:spacing w:after="160" w:line="240" w:lineRule="auto"/>
              <w:rPr>
                <w:rFonts w:ascii="Poppins" w:eastAsia="Poppins" w:hAnsi="Poppins" w:cs="Poppins"/>
              </w:rPr>
            </w:pPr>
          </w:p>
        </w:tc>
        <w:tc>
          <w:tcPr>
            <w:tcW w:w="1846" w:type="dxa"/>
            <w:tcBorders>
              <w:top w:val="single" w:sz="4" w:space="0" w:color="000000"/>
              <w:left w:val="single" w:sz="4" w:space="0" w:color="000000"/>
              <w:bottom w:val="single" w:sz="4" w:space="0" w:color="000000"/>
              <w:right w:val="single" w:sz="4" w:space="0" w:color="000000"/>
            </w:tcBorders>
          </w:tcPr>
          <w:p w14:paraId="4B1A12EF" w14:textId="77777777" w:rsidR="00647B99" w:rsidRDefault="00647B99">
            <w:pPr>
              <w:spacing w:after="160" w:line="240" w:lineRule="auto"/>
              <w:rPr>
                <w:rFonts w:ascii="Poppins" w:eastAsia="Poppins" w:hAnsi="Poppins" w:cs="Poppins"/>
              </w:rPr>
            </w:pPr>
          </w:p>
        </w:tc>
      </w:tr>
      <w:tr w:rsidR="00647B99" w14:paraId="16429222" w14:textId="77777777">
        <w:trPr>
          <w:trHeight w:val="394"/>
        </w:trPr>
        <w:tc>
          <w:tcPr>
            <w:tcW w:w="2744" w:type="dxa"/>
            <w:vMerge/>
            <w:tcBorders>
              <w:top w:val="single" w:sz="4" w:space="0" w:color="000000"/>
              <w:left w:val="single" w:sz="4" w:space="0" w:color="000000"/>
              <w:bottom w:val="single" w:sz="4" w:space="0" w:color="000000"/>
              <w:right w:val="single" w:sz="4" w:space="0" w:color="000000"/>
            </w:tcBorders>
          </w:tcPr>
          <w:p w14:paraId="57B5DEBF" w14:textId="77777777" w:rsidR="00647B99" w:rsidRDefault="00647B99">
            <w:pPr>
              <w:widowControl w:val="0"/>
              <w:pBdr>
                <w:top w:val="nil"/>
                <w:left w:val="nil"/>
                <w:bottom w:val="nil"/>
                <w:right w:val="nil"/>
                <w:between w:val="nil"/>
              </w:pBdr>
              <w:spacing w:after="0"/>
              <w:rPr>
                <w:rFonts w:ascii="Poppins" w:eastAsia="Poppins" w:hAnsi="Poppins" w:cs="Poppins"/>
              </w:rPr>
            </w:pPr>
          </w:p>
        </w:tc>
        <w:tc>
          <w:tcPr>
            <w:tcW w:w="2268" w:type="dxa"/>
            <w:tcBorders>
              <w:top w:val="single" w:sz="4" w:space="0" w:color="000000"/>
              <w:left w:val="single" w:sz="4" w:space="0" w:color="000000"/>
              <w:bottom w:val="single" w:sz="4" w:space="0" w:color="000000"/>
              <w:right w:val="single" w:sz="4" w:space="0" w:color="000000"/>
            </w:tcBorders>
          </w:tcPr>
          <w:p w14:paraId="772F1D33"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6580293B" w14:textId="77777777" w:rsidR="00647B99" w:rsidRDefault="00647B99">
            <w:pPr>
              <w:spacing w:after="160" w:line="240" w:lineRule="auto"/>
              <w:rPr>
                <w:rFonts w:ascii="Poppins" w:eastAsia="Poppins" w:hAnsi="Poppins" w:cs="Poppins"/>
              </w:rPr>
            </w:pPr>
          </w:p>
        </w:tc>
        <w:tc>
          <w:tcPr>
            <w:tcW w:w="1846" w:type="dxa"/>
            <w:tcBorders>
              <w:top w:val="single" w:sz="4" w:space="0" w:color="000000"/>
              <w:left w:val="single" w:sz="4" w:space="0" w:color="000000"/>
              <w:bottom w:val="single" w:sz="4" w:space="0" w:color="000000"/>
              <w:right w:val="single" w:sz="4" w:space="0" w:color="000000"/>
            </w:tcBorders>
          </w:tcPr>
          <w:p w14:paraId="00BAB872" w14:textId="77777777" w:rsidR="00647B99" w:rsidRDefault="00647B99">
            <w:pPr>
              <w:spacing w:after="160" w:line="240" w:lineRule="auto"/>
              <w:rPr>
                <w:rFonts w:ascii="Poppins" w:eastAsia="Poppins" w:hAnsi="Poppins" w:cs="Poppins"/>
              </w:rPr>
            </w:pPr>
          </w:p>
        </w:tc>
      </w:tr>
      <w:tr w:rsidR="00647B99" w14:paraId="29BAF2A4" w14:textId="77777777">
        <w:trPr>
          <w:trHeight w:val="394"/>
        </w:trPr>
        <w:tc>
          <w:tcPr>
            <w:tcW w:w="2744" w:type="dxa"/>
            <w:vMerge/>
            <w:tcBorders>
              <w:top w:val="single" w:sz="4" w:space="0" w:color="000000"/>
              <w:left w:val="single" w:sz="4" w:space="0" w:color="000000"/>
              <w:bottom w:val="single" w:sz="4" w:space="0" w:color="000000"/>
              <w:right w:val="single" w:sz="4" w:space="0" w:color="000000"/>
            </w:tcBorders>
          </w:tcPr>
          <w:p w14:paraId="12ECD5FB" w14:textId="77777777" w:rsidR="00647B99" w:rsidRDefault="00647B99">
            <w:pPr>
              <w:widowControl w:val="0"/>
              <w:pBdr>
                <w:top w:val="nil"/>
                <w:left w:val="nil"/>
                <w:bottom w:val="nil"/>
                <w:right w:val="nil"/>
                <w:between w:val="nil"/>
              </w:pBdr>
              <w:spacing w:after="0"/>
              <w:rPr>
                <w:rFonts w:ascii="Poppins" w:eastAsia="Poppins" w:hAnsi="Poppins" w:cs="Poppins"/>
              </w:rPr>
            </w:pPr>
          </w:p>
        </w:tc>
        <w:tc>
          <w:tcPr>
            <w:tcW w:w="2268" w:type="dxa"/>
            <w:tcBorders>
              <w:top w:val="single" w:sz="4" w:space="0" w:color="000000"/>
              <w:left w:val="single" w:sz="4" w:space="0" w:color="000000"/>
              <w:bottom w:val="single" w:sz="4" w:space="0" w:color="000000"/>
              <w:right w:val="single" w:sz="4" w:space="0" w:color="000000"/>
            </w:tcBorders>
          </w:tcPr>
          <w:p w14:paraId="22D9C2EF"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17180442" w14:textId="77777777" w:rsidR="00647B99" w:rsidRDefault="00647B99">
            <w:pPr>
              <w:spacing w:after="160" w:line="240" w:lineRule="auto"/>
              <w:rPr>
                <w:rFonts w:ascii="Poppins" w:eastAsia="Poppins" w:hAnsi="Poppins" w:cs="Poppins"/>
              </w:rPr>
            </w:pPr>
          </w:p>
        </w:tc>
        <w:tc>
          <w:tcPr>
            <w:tcW w:w="1846" w:type="dxa"/>
            <w:tcBorders>
              <w:top w:val="single" w:sz="4" w:space="0" w:color="000000"/>
              <w:left w:val="single" w:sz="4" w:space="0" w:color="000000"/>
              <w:bottom w:val="single" w:sz="4" w:space="0" w:color="000000"/>
              <w:right w:val="single" w:sz="4" w:space="0" w:color="000000"/>
            </w:tcBorders>
          </w:tcPr>
          <w:p w14:paraId="0F68275E" w14:textId="77777777" w:rsidR="00647B99" w:rsidRDefault="00647B99">
            <w:pPr>
              <w:spacing w:after="160" w:line="240" w:lineRule="auto"/>
              <w:rPr>
                <w:rFonts w:ascii="Poppins" w:eastAsia="Poppins" w:hAnsi="Poppins" w:cs="Poppins"/>
              </w:rPr>
            </w:pPr>
          </w:p>
        </w:tc>
      </w:tr>
      <w:tr w:rsidR="00647B99" w14:paraId="313E902D" w14:textId="77777777">
        <w:trPr>
          <w:trHeight w:val="538"/>
        </w:trPr>
        <w:tc>
          <w:tcPr>
            <w:tcW w:w="2744" w:type="dxa"/>
            <w:vMerge/>
            <w:tcBorders>
              <w:top w:val="single" w:sz="4" w:space="0" w:color="000000"/>
              <w:left w:val="single" w:sz="4" w:space="0" w:color="000000"/>
              <w:bottom w:val="single" w:sz="4" w:space="0" w:color="000000"/>
              <w:right w:val="single" w:sz="4" w:space="0" w:color="000000"/>
            </w:tcBorders>
          </w:tcPr>
          <w:p w14:paraId="03FB433A" w14:textId="77777777" w:rsidR="00647B99" w:rsidRDefault="00647B99">
            <w:pPr>
              <w:widowControl w:val="0"/>
              <w:pBdr>
                <w:top w:val="nil"/>
                <w:left w:val="nil"/>
                <w:bottom w:val="nil"/>
                <w:right w:val="nil"/>
                <w:between w:val="nil"/>
              </w:pBdr>
              <w:spacing w:after="0"/>
              <w:rPr>
                <w:rFonts w:ascii="Poppins" w:eastAsia="Poppins" w:hAnsi="Poppins" w:cs="Poppins"/>
              </w:rPr>
            </w:pPr>
          </w:p>
        </w:tc>
        <w:tc>
          <w:tcPr>
            <w:tcW w:w="2268" w:type="dxa"/>
            <w:tcBorders>
              <w:top w:val="single" w:sz="4" w:space="0" w:color="000000"/>
              <w:left w:val="single" w:sz="4" w:space="0" w:color="000000"/>
              <w:bottom w:val="single" w:sz="4" w:space="0" w:color="000000"/>
              <w:right w:val="single" w:sz="4" w:space="0" w:color="000000"/>
            </w:tcBorders>
          </w:tcPr>
          <w:p w14:paraId="594EC865" w14:textId="77777777" w:rsidR="00647B99" w:rsidRDefault="00647B99">
            <w:pPr>
              <w:spacing w:after="160" w:line="240" w:lineRule="auto"/>
              <w:rPr>
                <w:rFonts w:ascii="Poppins" w:eastAsia="Poppins" w:hAnsi="Poppins" w:cs="Poppin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3E6AB55A" w14:textId="77777777" w:rsidR="00647B99" w:rsidRDefault="00647B99">
            <w:pPr>
              <w:spacing w:after="160" w:line="240" w:lineRule="auto"/>
              <w:rPr>
                <w:rFonts w:ascii="Poppins" w:eastAsia="Poppins" w:hAnsi="Poppins" w:cs="Poppins"/>
              </w:rPr>
            </w:pPr>
          </w:p>
        </w:tc>
        <w:tc>
          <w:tcPr>
            <w:tcW w:w="1846" w:type="dxa"/>
            <w:tcBorders>
              <w:top w:val="single" w:sz="4" w:space="0" w:color="000000"/>
              <w:left w:val="single" w:sz="4" w:space="0" w:color="000000"/>
              <w:bottom w:val="single" w:sz="4" w:space="0" w:color="000000"/>
              <w:right w:val="single" w:sz="4" w:space="0" w:color="000000"/>
            </w:tcBorders>
          </w:tcPr>
          <w:p w14:paraId="1EBC1A02" w14:textId="77777777" w:rsidR="00647B99" w:rsidRDefault="00647B99">
            <w:pPr>
              <w:spacing w:after="160" w:line="240" w:lineRule="auto"/>
              <w:rPr>
                <w:rFonts w:ascii="Poppins" w:eastAsia="Poppins" w:hAnsi="Poppins" w:cs="Poppins"/>
              </w:rPr>
            </w:pPr>
          </w:p>
        </w:tc>
      </w:tr>
      <w:tr w:rsidR="00647B99" w14:paraId="20FE0FF8" w14:textId="77777777">
        <w:trPr>
          <w:trHeight w:val="397"/>
        </w:trPr>
        <w:tc>
          <w:tcPr>
            <w:tcW w:w="9693" w:type="dxa"/>
            <w:gridSpan w:val="5"/>
            <w:tcBorders>
              <w:top w:val="single" w:sz="4" w:space="0" w:color="000000"/>
              <w:left w:val="single" w:sz="4" w:space="0" w:color="000000"/>
              <w:bottom w:val="single" w:sz="4" w:space="0" w:color="000000"/>
              <w:right w:val="single" w:sz="4" w:space="0" w:color="000000"/>
            </w:tcBorders>
          </w:tcPr>
          <w:p w14:paraId="482DD2D5" w14:textId="77777777" w:rsidR="00647B99" w:rsidRDefault="00F47AB3">
            <w:pPr>
              <w:spacing w:after="0" w:line="240" w:lineRule="auto"/>
              <w:ind w:left="41"/>
              <w:jc w:val="center"/>
              <w:rPr>
                <w:rFonts w:ascii="Poppins" w:eastAsia="Poppins" w:hAnsi="Poppins" w:cs="Poppins"/>
              </w:rPr>
            </w:pPr>
            <w:r>
              <w:rPr>
                <w:rFonts w:ascii="Poppins" w:eastAsia="Poppins" w:hAnsi="Poppins" w:cs="Poppins"/>
              </w:rPr>
              <w:t>Contact Details</w:t>
            </w:r>
          </w:p>
        </w:tc>
      </w:tr>
      <w:tr w:rsidR="00647B99" w14:paraId="323EC582" w14:textId="77777777">
        <w:trPr>
          <w:trHeight w:val="996"/>
        </w:trPr>
        <w:tc>
          <w:tcPr>
            <w:tcW w:w="2744" w:type="dxa"/>
            <w:tcBorders>
              <w:top w:val="single" w:sz="4" w:space="0" w:color="000000"/>
              <w:left w:val="single" w:sz="4" w:space="0" w:color="000000"/>
              <w:bottom w:val="single" w:sz="4" w:space="0" w:color="000000"/>
              <w:right w:val="single" w:sz="4" w:space="0" w:color="000000"/>
            </w:tcBorders>
          </w:tcPr>
          <w:p w14:paraId="4DB767B9" w14:textId="77777777" w:rsidR="00647B99" w:rsidRDefault="00F47AB3">
            <w:pPr>
              <w:spacing w:after="0" w:line="240" w:lineRule="auto"/>
              <w:ind w:left="85"/>
              <w:rPr>
                <w:rFonts w:ascii="Poppins" w:eastAsia="Poppins" w:hAnsi="Poppins" w:cs="Poppins"/>
              </w:rPr>
            </w:pPr>
            <w:r>
              <w:rPr>
                <w:rFonts w:ascii="Poppins" w:eastAsia="Poppins" w:hAnsi="Poppins" w:cs="Poppins"/>
              </w:rPr>
              <w:t>Parents:</w:t>
            </w:r>
          </w:p>
          <w:p w14:paraId="1012FAC1" w14:textId="77777777" w:rsidR="00647B99" w:rsidRDefault="00F47AB3">
            <w:pPr>
              <w:spacing w:after="0" w:line="240" w:lineRule="auto"/>
              <w:ind w:left="85" w:hanging="5"/>
              <w:rPr>
                <w:rFonts w:ascii="Poppins" w:eastAsia="Poppins" w:hAnsi="Poppins" w:cs="Poppins"/>
              </w:rPr>
            </w:pPr>
            <w:r>
              <w:rPr>
                <w:rFonts w:ascii="Poppins" w:eastAsia="Poppins" w:hAnsi="Poppins" w:cs="Poppins"/>
              </w:rPr>
              <w:t xml:space="preserve">(e.g. Mother, Father, </w:t>
            </w:r>
            <w:proofErr w:type="gramStart"/>
            <w:r>
              <w:rPr>
                <w:rFonts w:ascii="Poppins" w:eastAsia="Poppins" w:hAnsi="Poppins" w:cs="Poppins"/>
              </w:rPr>
              <w:t>Step Parent</w:t>
            </w:r>
            <w:proofErr w:type="gramEnd"/>
            <w:r>
              <w:rPr>
                <w:rFonts w:ascii="Poppins" w:eastAsia="Poppins" w:hAnsi="Poppins" w:cs="Poppins"/>
              </w:rPr>
              <w:t>, Grandparent, Carer):</w:t>
            </w:r>
          </w:p>
        </w:tc>
        <w:tc>
          <w:tcPr>
            <w:tcW w:w="3499" w:type="dxa"/>
            <w:gridSpan w:val="2"/>
            <w:tcBorders>
              <w:top w:val="single" w:sz="4" w:space="0" w:color="000000"/>
              <w:left w:val="single" w:sz="4" w:space="0" w:color="000000"/>
              <w:bottom w:val="single" w:sz="4" w:space="0" w:color="000000"/>
              <w:right w:val="single" w:sz="4" w:space="0" w:color="000000"/>
            </w:tcBorders>
          </w:tcPr>
          <w:p w14:paraId="432A69B9" w14:textId="77777777" w:rsidR="00647B99" w:rsidRDefault="00F47AB3">
            <w:pPr>
              <w:spacing w:after="101" w:line="240" w:lineRule="auto"/>
              <w:rPr>
                <w:rFonts w:ascii="Poppins" w:eastAsia="Poppins" w:hAnsi="Poppins" w:cs="Poppins"/>
              </w:rPr>
            </w:pPr>
            <w:r>
              <w:rPr>
                <w:rFonts w:ascii="Poppins" w:eastAsia="Poppins" w:hAnsi="Poppins" w:cs="Poppins"/>
              </w:rPr>
              <w:t>First name:</w:t>
            </w:r>
          </w:p>
          <w:p w14:paraId="4D26AD1B" w14:textId="77777777" w:rsidR="00647B99" w:rsidRDefault="00F47AB3">
            <w:pPr>
              <w:spacing w:after="0" w:line="240" w:lineRule="auto"/>
              <w:rPr>
                <w:rFonts w:ascii="Poppins" w:eastAsia="Poppins" w:hAnsi="Poppins" w:cs="Poppins"/>
              </w:rPr>
            </w:pPr>
            <w:r>
              <w:rPr>
                <w:rFonts w:ascii="Poppins" w:eastAsia="Poppins" w:hAnsi="Poppins" w:cs="Poppins"/>
              </w:rPr>
              <w:t>Surname:</w:t>
            </w:r>
          </w:p>
          <w:p w14:paraId="5FCBC8E9" w14:textId="77777777" w:rsidR="00647B99" w:rsidRDefault="00647B99">
            <w:pPr>
              <w:spacing w:after="0" w:line="240" w:lineRule="auto"/>
              <w:rPr>
                <w:rFonts w:ascii="Poppins" w:eastAsia="Poppins" w:hAnsi="Poppins" w:cs="Poppins"/>
              </w:rPr>
            </w:pPr>
          </w:p>
          <w:p w14:paraId="27E78643" w14:textId="77777777" w:rsidR="00647B99" w:rsidRDefault="00F47AB3">
            <w:pPr>
              <w:spacing w:after="0" w:line="240" w:lineRule="auto"/>
              <w:rPr>
                <w:rFonts w:ascii="Poppins" w:eastAsia="Poppins" w:hAnsi="Poppins" w:cs="Poppins"/>
              </w:rPr>
            </w:pPr>
            <w:r>
              <w:rPr>
                <w:rFonts w:ascii="Poppins" w:eastAsia="Poppins" w:hAnsi="Poppins" w:cs="Poppins"/>
              </w:rPr>
              <w:t>DOB:</w:t>
            </w:r>
          </w:p>
        </w:tc>
        <w:tc>
          <w:tcPr>
            <w:tcW w:w="3450" w:type="dxa"/>
            <w:gridSpan w:val="2"/>
            <w:tcBorders>
              <w:top w:val="single" w:sz="4" w:space="0" w:color="000000"/>
              <w:left w:val="single" w:sz="4" w:space="0" w:color="000000"/>
              <w:bottom w:val="single" w:sz="4" w:space="0" w:color="000000"/>
              <w:right w:val="single" w:sz="4" w:space="0" w:color="000000"/>
            </w:tcBorders>
          </w:tcPr>
          <w:p w14:paraId="7816763A" w14:textId="77777777" w:rsidR="00647B99" w:rsidRDefault="00F47AB3">
            <w:pPr>
              <w:spacing w:after="101" w:line="240" w:lineRule="auto"/>
              <w:rPr>
                <w:rFonts w:ascii="Poppins" w:eastAsia="Poppins" w:hAnsi="Poppins" w:cs="Poppins"/>
              </w:rPr>
            </w:pPr>
            <w:r>
              <w:rPr>
                <w:rFonts w:ascii="Poppins" w:eastAsia="Poppins" w:hAnsi="Poppins" w:cs="Poppins"/>
              </w:rPr>
              <w:t>First name:</w:t>
            </w:r>
          </w:p>
          <w:p w14:paraId="10C290A0" w14:textId="77777777" w:rsidR="00647B99" w:rsidRDefault="00F47AB3">
            <w:pPr>
              <w:spacing w:after="0" w:line="240" w:lineRule="auto"/>
              <w:rPr>
                <w:rFonts w:ascii="Poppins" w:eastAsia="Poppins" w:hAnsi="Poppins" w:cs="Poppins"/>
              </w:rPr>
            </w:pPr>
            <w:r>
              <w:rPr>
                <w:rFonts w:ascii="Poppins" w:eastAsia="Poppins" w:hAnsi="Poppins" w:cs="Poppins"/>
              </w:rPr>
              <w:t>Surname:</w:t>
            </w:r>
          </w:p>
          <w:p w14:paraId="1332FFDA" w14:textId="77777777" w:rsidR="00647B99" w:rsidRDefault="00647B99">
            <w:pPr>
              <w:spacing w:after="0" w:line="240" w:lineRule="auto"/>
              <w:ind w:left="72"/>
              <w:rPr>
                <w:rFonts w:ascii="Poppins" w:eastAsia="Poppins" w:hAnsi="Poppins" w:cs="Poppins"/>
              </w:rPr>
            </w:pPr>
          </w:p>
          <w:p w14:paraId="268E0ABD" w14:textId="77777777" w:rsidR="00647B99" w:rsidRDefault="00F47AB3">
            <w:pPr>
              <w:spacing w:after="0" w:line="240" w:lineRule="auto"/>
              <w:rPr>
                <w:rFonts w:ascii="Poppins" w:eastAsia="Poppins" w:hAnsi="Poppins" w:cs="Poppins"/>
              </w:rPr>
            </w:pPr>
            <w:r>
              <w:rPr>
                <w:rFonts w:ascii="Poppins" w:eastAsia="Poppins" w:hAnsi="Poppins" w:cs="Poppins"/>
              </w:rPr>
              <w:t>DOB:</w:t>
            </w:r>
          </w:p>
        </w:tc>
      </w:tr>
      <w:tr w:rsidR="00647B99" w14:paraId="32832036" w14:textId="77777777">
        <w:trPr>
          <w:trHeight w:val="1239"/>
        </w:trPr>
        <w:tc>
          <w:tcPr>
            <w:tcW w:w="2744" w:type="dxa"/>
            <w:tcBorders>
              <w:top w:val="single" w:sz="4" w:space="0" w:color="000000"/>
              <w:left w:val="single" w:sz="4" w:space="0" w:color="000000"/>
              <w:bottom w:val="single" w:sz="4" w:space="0" w:color="000000"/>
              <w:right w:val="single" w:sz="4" w:space="0" w:color="000000"/>
            </w:tcBorders>
          </w:tcPr>
          <w:p w14:paraId="2D2BE5B1" w14:textId="77777777" w:rsidR="00647B99" w:rsidRDefault="00647B99">
            <w:pPr>
              <w:spacing w:after="160" w:line="240" w:lineRule="auto"/>
              <w:rPr>
                <w:rFonts w:ascii="Poppins" w:eastAsia="Poppins" w:hAnsi="Poppins" w:cs="Poppins"/>
              </w:rPr>
            </w:pPr>
          </w:p>
        </w:tc>
        <w:tc>
          <w:tcPr>
            <w:tcW w:w="3499" w:type="dxa"/>
            <w:gridSpan w:val="2"/>
            <w:tcBorders>
              <w:top w:val="single" w:sz="4" w:space="0" w:color="000000"/>
              <w:left w:val="single" w:sz="4" w:space="0" w:color="000000"/>
              <w:bottom w:val="single" w:sz="4" w:space="0" w:color="000000"/>
              <w:right w:val="single" w:sz="4" w:space="0" w:color="000000"/>
            </w:tcBorders>
          </w:tcPr>
          <w:p w14:paraId="08178C7F" w14:textId="77777777" w:rsidR="00647B99" w:rsidRDefault="00F47AB3">
            <w:pPr>
              <w:spacing w:after="519" w:line="240" w:lineRule="auto"/>
              <w:rPr>
                <w:rFonts w:ascii="Poppins" w:eastAsia="Poppins" w:hAnsi="Poppins" w:cs="Poppins"/>
              </w:rPr>
            </w:pPr>
            <w:r>
              <w:rPr>
                <w:rFonts w:ascii="Poppins" w:eastAsia="Poppins" w:hAnsi="Poppins" w:cs="Poppins"/>
              </w:rPr>
              <w:t>Address:</w:t>
            </w:r>
          </w:p>
          <w:p w14:paraId="0A75ABC6" w14:textId="77777777" w:rsidR="00647B99" w:rsidRDefault="00F47AB3">
            <w:pPr>
              <w:spacing w:after="0" w:line="240" w:lineRule="auto"/>
              <w:rPr>
                <w:rFonts w:ascii="Poppins" w:eastAsia="Poppins" w:hAnsi="Poppins" w:cs="Poppins"/>
              </w:rPr>
            </w:pPr>
            <w:r>
              <w:rPr>
                <w:rFonts w:ascii="Poppins" w:eastAsia="Poppins" w:hAnsi="Poppins" w:cs="Poppins"/>
              </w:rPr>
              <w:t>Postcode:</w:t>
            </w:r>
          </w:p>
        </w:tc>
        <w:tc>
          <w:tcPr>
            <w:tcW w:w="3450" w:type="dxa"/>
            <w:gridSpan w:val="2"/>
            <w:tcBorders>
              <w:top w:val="single" w:sz="4" w:space="0" w:color="000000"/>
              <w:left w:val="single" w:sz="4" w:space="0" w:color="000000"/>
              <w:bottom w:val="single" w:sz="4" w:space="0" w:color="000000"/>
              <w:right w:val="single" w:sz="4" w:space="0" w:color="000000"/>
            </w:tcBorders>
          </w:tcPr>
          <w:p w14:paraId="5F4B70EB" w14:textId="77777777" w:rsidR="00647B99" w:rsidRDefault="00F47AB3">
            <w:pPr>
              <w:spacing w:after="519" w:line="240" w:lineRule="auto"/>
              <w:rPr>
                <w:rFonts w:ascii="Poppins" w:eastAsia="Poppins" w:hAnsi="Poppins" w:cs="Poppins"/>
              </w:rPr>
            </w:pPr>
            <w:r>
              <w:rPr>
                <w:rFonts w:ascii="Poppins" w:eastAsia="Poppins" w:hAnsi="Poppins" w:cs="Poppins"/>
              </w:rPr>
              <w:t>Address:</w:t>
            </w:r>
          </w:p>
          <w:p w14:paraId="6C37C4BB" w14:textId="77777777" w:rsidR="00647B99" w:rsidRDefault="00F47AB3">
            <w:pPr>
              <w:spacing w:after="0" w:line="240" w:lineRule="auto"/>
              <w:rPr>
                <w:rFonts w:ascii="Poppins" w:eastAsia="Poppins" w:hAnsi="Poppins" w:cs="Poppins"/>
              </w:rPr>
            </w:pPr>
            <w:r>
              <w:rPr>
                <w:rFonts w:ascii="Poppins" w:eastAsia="Poppins" w:hAnsi="Poppins" w:cs="Poppins"/>
              </w:rPr>
              <w:t>Postcode:</w:t>
            </w:r>
          </w:p>
        </w:tc>
      </w:tr>
      <w:tr w:rsidR="00647B99" w14:paraId="4DDA30BE" w14:textId="77777777">
        <w:trPr>
          <w:trHeight w:val="2156"/>
        </w:trPr>
        <w:tc>
          <w:tcPr>
            <w:tcW w:w="2744" w:type="dxa"/>
            <w:tcBorders>
              <w:top w:val="single" w:sz="4" w:space="0" w:color="000000"/>
              <w:left w:val="single" w:sz="4" w:space="0" w:color="000000"/>
              <w:bottom w:val="single" w:sz="4" w:space="0" w:color="000000"/>
              <w:right w:val="single" w:sz="4" w:space="0" w:color="000000"/>
            </w:tcBorders>
          </w:tcPr>
          <w:p w14:paraId="6B778F35" w14:textId="77777777" w:rsidR="00647B99" w:rsidRDefault="00647B99">
            <w:pPr>
              <w:spacing w:after="160" w:line="240" w:lineRule="auto"/>
              <w:rPr>
                <w:rFonts w:ascii="Poppins" w:eastAsia="Poppins" w:hAnsi="Poppins" w:cs="Poppins"/>
              </w:rPr>
            </w:pPr>
          </w:p>
        </w:tc>
        <w:tc>
          <w:tcPr>
            <w:tcW w:w="3499" w:type="dxa"/>
            <w:gridSpan w:val="2"/>
            <w:tcBorders>
              <w:top w:val="single" w:sz="4" w:space="0" w:color="000000"/>
              <w:left w:val="single" w:sz="4" w:space="0" w:color="000000"/>
              <w:bottom w:val="single" w:sz="4" w:space="0" w:color="000000"/>
              <w:right w:val="single" w:sz="4" w:space="0" w:color="000000"/>
            </w:tcBorders>
          </w:tcPr>
          <w:p w14:paraId="64BDCB0E" w14:textId="77777777" w:rsidR="00647B99" w:rsidRDefault="00F47AB3">
            <w:pPr>
              <w:spacing w:after="100" w:line="240" w:lineRule="auto"/>
              <w:rPr>
                <w:rFonts w:ascii="Poppins" w:eastAsia="Poppins" w:hAnsi="Poppins" w:cs="Poppins"/>
              </w:rPr>
            </w:pPr>
            <w:r>
              <w:rPr>
                <w:rFonts w:ascii="Poppins" w:eastAsia="Poppins" w:hAnsi="Poppins" w:cs="Poppins"/>
              </w:rPr>
              <w:t>Email:</w:t>
            </w:r>
          </w:p>
          <w:p w14:paraId="6023BA04" w14:textId="77777777" w:rsidR="00647B99" w:rsidRDefault="00647B99">
            <w:pPr>
              <w:spacing w:after="100" w:line="240" w:lineRule="auto"/>
              <w:rPr>
                <w:rFonts w:ascii="Poppins" w:eastAsia="Poppins" w:hAnsi="Poppins" w:cs="Poppins"/>
              </w:rPr>
            </w:pPr>
          </w:p>
          <w:p w14:paraId="55A414CD" w14:textId="77777777" w:rsidR="00647B99" w:rsidRDefault="00F47AB3">
            <w:pPr>
              <w:spacing w:after="145" w:line="240" w:lineRule="auto"/>
              <w:rPr>
                <w:rFonts w:ascii="Poppins" w:eastAsia="Poppins" w:hAnsi="Poppins" w:cs="Poppins"/>
              </w:rPr>
            </w:pPr>
            <w:r>
              <w:rPr>
                <w:rFonts w:ascii="Poppins" w:eastAsia="Poppins" w:hAnsi="Poppins" w:cs="Poppins"/>
              </w:rPr>
              <w:t>Home phone number:</w:t>
            </w:r>
          </w:p>
          <w:p w14:paraId="12BEE527" w14:textId="77777777" w:rsidR="00647B99" w:rsidRDefault="00F47AB3">
            <w:pPr>
              <w:spacing w:after="129" w:line="240" w:lineRule="auto"/>
              <w:rPr>
                <w:rFonts w:ascii="Poppins" w:eastAsia="Poppins" w:hAnsi="Poppins" w:cs="Poppins"/>
              </w:rPr>
            </w:pPr>
            <w:r>
              <w:rPr>
                <w:rFonts w:ascii="Poppins" w:eastAsia="Poppins" w:hAnsi="Poppins" w:cs="Poppins"/>
              </w:rPr>
              <w:t>Mobile:</w:t>
            </w:r>
          </w:p>
          <w:p w14:paraId="4069B321" w14:textId="77777777" w:rsidR="00647B99" w:rsidRDefault="00647B99">
            <w:pPr>
              <w:spacing w:after="0" w:line="240" w:lineRule="auto"/>
              <w:rPr>
                <w:rFonts w:ascii="Poppins" w:eastAsia="Poppins" w:hAnsi="Poppins" w:cs="Poppins"/>
              </w:rPr>
            </w:pPr>
          </w:p>
        </w:tc>
        <w:tc>
          <w:tcPr>
            <w:tcW w:w="3450" w:type="dxa"/>
            <w:gridSpan w:val="2"/>
            <w:tcBorders>
              <w:top w:val="single" w:sz="4" w:space="0" w:color="000000"/>
              <w:left w:val="single" w:sz="4" w:space="0" w:color="000000"/>
              <w:bottom w:val="single" w:sz="4" w:space="0" w:color="000000"/>
              <w:right w:val="single" w:sz="4" w:space="0" w:color="000000"/>
            </w:tcBorders>
          </w:tcPr>
          <w:p w14:paraId="3209C80A" w14:textId="77777777" w:rsidR="00647B99" w:rsidRDefault="00F47AB3">
            <w:pPr>
              <w:spacing w:after="101" w:line="240" w:lineRule="auto"/>
              <w:rPr>
                <w:rFonts w:ascii="Poppins" w:eastAsia="Poppins" w:hAnsi="Poppins" w:cs="Poppins"/>
              </w:rPr>
            </w:pPr>
            <w:r>
              <w:rPr>
                <w:rFonts w:ascii="Poppins" w:eastAsia="Poppins" w:hAnsi="Poppins" w:cs="Poppins"/>
              </w:rPr>
              <w:t>Email:</w:t>
            </w:r>
          </w:p>
          <w:p w14:paraId="3C4BF350" w14:textId="77777777" w:rsidR="00647B99" w:rsidRDefault="00647B99">
            <w:pPr>
              <w:spacing w:after="101" w:line="240" w:lineRule="auto"/>
              <w:rPr>
                <w:rFonts w:ascii="Poppins" w:eastAsia="Poppins" w:hAnsi="Poppins" w:cs="Poppins"/>
              </w:rPr>
            </w:pPr>
          </w:p>
          <w:p w14:paraId="48C20912" w14:textId="77777777" w:rsidR="00647B99" w:rsidRDefault="00F47AB3">
            <w:pPr>
              <w:spacing w:after="149" w:line="240" w:lineRule="auto"/>
              <w:rPr>
                <w:rFonts w:ascii="Poppins" w:eastAsia="Poppins" w:hAnsi="Poppins" w:cs="Poppins"/>
              </w:rPr>
            </w:pPr>
            <w:r>
              <w:rPr>
                <w:rFonts w:ascii="Poppins" w:eastAsia="Poppins" w:hAnsi="Poppins" w:cs="Poppins"/>
              </w:rPr>
              <w:t>Home phone number:</w:t>
            </w:r>
          </w:p>
          <w:p w14:paraId="56E2DC8B" w14:textId="77777777" w:rsidR="00647B99" w:rsidRDefault="00F47AB3">
            <w:pPr>
              <w:spacing w:after="132" w:line="240" w:lineRule="auto"/>
              <w:rPr>
                <w:rFonts w:ascii="Poppins" w:eastAsia="Poppins" w:hAnsi="Poppins" w:cs="Poppins"/>
              </w:rPr>
            </w:pPr>
            <w:r>
              <w:rPr>
                <w:rFonts w:ascii="Poppins" w:eastAsia="Poppins" w:hAnsi="Poppins" w:cs="Poppins"/>
              </w:rPr>
              <w:t>Mobile:</w:t>
            </w:r>
          </w:p>
          <w:p w14:paraId="583394A4" w14:textId="77777777" w:rsidR="00647B99" w:rsidRDefault="00647B99">
            <w:pPr>
              <w:spacing w:after="0" w:line="240" w:lineRule="auto"/>
              <w:rPr>
                <w:rFonts w:ascii="Poppins" w:eastAsia="Poppins" w:hAnsi="Poppins" w:cs="Poppins"/>
              </w:rPr>
            </w:pPr>
          </w:p>
        </w:tc>
      </w:tr>
      <w:tr w:rsidR="00647B99" w14:paraId="6C90857A" w14:textId="77777777">
        <w:trPr>
          <w:trHeight w:val="2156"/>
        </w:trPr>
        <w:tc>
          <w:tcPr>
            <w:tcW w:w="2744" w:type="dxa"/>
            <w:tcBorders>
              <w:top w:val="single" w:sz="4" w:space="0" w:color="000000"/>
              <w:left w:val="single" w:sz="4" w:space="0" w:color="000000"/>
              <w:bottom w:val="single" w:sz="4" w:space="0" w:color="000000"/>
              <w:right w:val="single" w:sz="4" w:space="0" w:color="000000"/>
            </w:tcBorders>
          </w:tcPr>
          <w:p w14:paraId="468CC8B5" w14:textId="77777777" w:rsidR="00647B99" w:rsidRDefault="00F47AB3">
            <w:pPr>
              <w:spacing w:after="130" w:line="216" w:lineRule="auto"/>
              <w:ind w:left="31" w:firstLine="14"/>
              <w:rPr>
                <w:rFonts w:ascii="Poppins" w:eastAsia="Poppins" w:hAnsi="Poppins" w:cs="Poppins"/>
              </w:rPr>
            </w:pPr>
            <w:r>
              <w:rPr>
                <w:rFonts w:ascii="Poppins" w:eastAsia="Poppins" w:hAnsi="Poppins" w:cs="Poppins"/>
              </w:rPr>
              <w:t>Emergency Contact Details (preferably someone who is staying in Blackpool):</w:t>
            </w:r>
          </w:p>
          <w:p w14:paraId="21FC9FDF" w14:textId="77777777" w:rsidR="00647B99" w:rsidRDefault="00647B99">
            <w:pPr>
              <w:spacing w:after="160" w:line="240" w:lineRule="auto"/>
              <w:rPr>
                <w:rFonts w:ascii="Poppins" w:eastAsia="Poppins" w:hAnsi="Poppins" w:cs="Poppins"/>
              </w:rPr>
            </w:pPr>
          </w:p>
        </w:tc>
        <w:tc>
          <w:tcPr>
            <w:tcW w:w="6949" w:type="dxa"/>
            <w:gridSpan w:val="4"/>
            <w:tcBorders>
              <w:top w:val="single" w:sz="4" w:space="0" w:color="000000"/>
              <w:left w:val="single" w:sz="4" w:space="0" w:color="000000"/>
              <w:bottom w:val="single" w:sz="4" w:space="0" w:color="000000"/>
              <w:right w:val="single" w:sz="4" w:space="0" w:color="000000"/>
            </w:tcBorders>
          </w:tcPr>
          <w:p w14:paraId="738DF8DD" w14:textId="77777777" w:rsidR="00647B99" w:rsidRDefault="00F47AB3">
            <w:pPr>
              <w:spacing w:after="122" w:line="240" w:lineRule="auto"/>
              <w:ind w:left="41"/>
              <w:rPr>
                <w:rFonts w:ascii="Poppins" w:eastAsia="Poppins" w:hAnsi="Poppins" w:cs="Poppins"/>
              </w:rPr>
            </w:pPr>
            <w:r>
              <w:rPr>
                <w:rFonts w:ascii="Poppins" w:eastAsia="Poppins" w:hAnsi="Poppins" w:cs="Poppins"/>
              </w:rPr>
              <w:t>First Name:</w:t>
            </w:r>
          </w:p>
          <w:p w14:paraId="289121BC" w14:textId="77777777" w:rsidR="00647B99" w:rsidRDefault="00F47AB3">
            <w:pPr>
              <w:spacing w:after="137" w:line="240" w:lineRule="auto"/>
              <w:ind w:left="36"/>
              <w:rPr>
                <w:rFonts w:ascii="Poppins" w:eastAsia="Poppins" w:hAnsi="Poppins" w:cs="Poppins"/>
              </w:rPr>
            </w:pPr>
            <w:r>
              <w:rPr>
                <w:rFonts w:ascii="Poppins" w:eastAsia="Poppins" w:hAnsi="Poppins" w:cs="Poppins"/>
              </w:rPr>
              <w:t>Surname:</w:t>
            </w:r>
          </w:p>
          <w:p w14:paraId="62C7EF0E" w14:textId="77777777" w:rsidR="00647B99" w:rsidRDefault="00F47AB3">
            <w:pPr>
              <w:spacing w:after="101" w:line="240" w:lineRule="auto"/>
              <w:ind w:left="22"/>
              <w:rPr>
                <w:rFonts w:ascii="Poppins" w:eastAsia="Poppins" w:hAnsi="Poppins" w:cs="Poppins"/>
              </w:rPr>
            </w:pPr>
            <w:r>
              <w:rPr>
                <w:rFonts w:ascii="Poppins" w:eastAsia="Poppins" w:hAnsi="Poppins" w:cs="Poppins"/>
              </w:rPr>
              <w:t>Address:</w:t>
            </w:r>
          </w:p>
          <w:p w14:paraId="2B2ACA0C" w14:textId="77777777" w:rsidR="00647B99" w:rsidRDefault="00647B99">
            <w:pPr>
              <w:spacing w:after="101" w:line="240" w:lineRule="auto"/>
              <w:ind w:left="22"/>
              <w:rPr>
                <w:rFonts w:ascii="Poppins" w:eastAsia="Poppins" w:hAnsi="Poppins" w:cs="Poppins"/>
              </w:rPr>
            </w:pPr>
          </w:p>
          <w:p w14:paraId="2395FFA9" w14:textId="77777777" w:rsidR="00647B99" w:rsidRDefault="00F47AB3">
            <w:pPr>
              <w:spacing w:after="105" w:line="240" w:lineRule="auto"/>
              <w:ind w:left="26"/>
              <w:rPr>
                <w:rFonts w:ascii="Poppins" w:eastAsia="Poppins" w:hAnsi="Poppins" w:cs="Poppins"/>
              </w:rPr>
            </w:pPr>
            <w:r>
              <w:rPr>
                <w:rFonts w:ascii="Poppins" w:eastAsia="Poppins" w:hAnsi="Poppins" w:cs="Poppins"/>
              </w:rPr>
              <w:t>Postcode:</w:t>
            </w:r>
          </w:p>
          <w:p w14:paraId="4C7DACF1" w14:textId="77777777" w:rsidR="00647B99" w:rsidRDefault="00F47AB3">
            <w:pPr>
              <w:spacing w:after="121" w:line="240" w:lineRule="auto"/>
              <w:ind w:left="22"/>
              <w:rPr>
                <w:rFonts w:ascii="Poppins" w:eastAsia="Poppins" w:hAnsi="Poppins" w:cs="Poppins"/>
              </w:rPr>
            </w:pPr>
            <w:r>
              <w:rPr>
                <w:rFonts w:ascii="Poppins" w:eastAsia="Poppins" w:hAnsi="Poppins" w:cs="Poppins"/>
              </w:rPr>
              <w:t>Relationship to the child:</w:t>
            </w:r>
          </w:p>
          <w:p w14:paraId="0C607C62" w14:textId="77777777" w:rsidR="00647B99" w:rsidRDefault="00F47AB3">
            <w:pPr>
              <w:spacing w:after="101" w:line="240" w:lineRule="auto"/>
              <w:rPr>
                <w:rFonts w:ascii="Poppins" w:eastAsia="Poppins" w:hAnsi="Poppins" w:cs="Poppins"/>
              </w:rPr>
            </w:pPr>
            <w:r>
              <w:rPr>
                <w:rFonts w:ascii="Poppins" w:eastAsia="Poppins" w:hAnsi="Poppins" w:cs="Poppins"/>
              </w:rPr>
              <w:t>Contact Number:</w:t>
            </w:r>
          </w:p>
        </w:tc>
      </w:tr>
      <w:tr w:rsidR="00647B99" w14:paraId="2BB0DB92" w14:textId="77777777">
        <w:trPr>
          <w:trHeight w:val="1565"/>
        </w:trPr>
        <w:tc>
          <w:tcPr>
            <w:tcW w:w="9693" w:type="dxa"/>
            <w:gridSpan w:val="5"/>
            <w:tcBorders>
              <w:top w:val="single" w:sz="4" w:space="0" w:color="000000"/>
              <w:left w:val="single" w:sz="4" w:space="0" w:color="000000"/>
              <w:bottom w:val="single" w:sz="4" w:space="0" w:color="000000"/>
              <w:right w:val="single" w:sz="4" w:space="0" w:color="000000"/>
            </w:tcBorders>
          </w:tcPr>
          <w:p w14:paraId="7F5D9D44" w14:textId="77777777" w:rsidR="00647B99" w:rsidRDefault="00F47AB3">
            <w:pPr>
              <w:spacing w:after="49" w:line="240" w:lineRule="auto"/>
              <w:ind w:left="41"/>
              <w:rPr>
                <w:rFonts w:ascii="Poppins" w:eastAsia="Poppins" w:hAnsi="Poppins" w:cs="Poppins"/>
              </w:rPr>
            </w:pPr>
            <w:r>
              <w:rPr>
                <w:rFonts w:ascii="Poppins" w:eastAsia="Poppins" w:hAnsi="Poppins" w:cs="Poppins"/>
              </w:rPr>
              <w:t>Reason for absence including full explanation including destination (use a separate sheet of paper if necessary). Please supply any supporting documentation you wish to be considered.</w:t>
            </w:r>
          </w:p>
          <w:p w14:paraId="456734F6" w14:textId="77777777" w:rsidR="00647B99" w:rsidRDefault="00647B99">
            <w:pPr>
              <w:spacing w:after="49" w:line="240" w:lineRule="auto"/>
              <w:ind w:left="41"/>
              <w:rPr>
                <w:rFonts w:ascii="Poppins" w:eastAsia="Poppins" w:hAnsi="Poppins" w:cs="Poppins"/>
              </w:rPr>
            </w:pPr>
          </w:p>
          <w:p w14:paraId="23679391" w14:textId="77777777" w:rsidR="00647B99" w:rsidRDefault="00F47AB3">
            <w:pPr>
              <w:spacing w:after="0" w:line="240" w:lineRule="auto"/>
              <w:ind w:left="27"/>
              <w:rPr>
                <w:rFonts w:ascii="Poppins" w:eastAsia="Poppins" w:hAnsi="Poppins" w:cs="Poppins"/>
              </w:rPr>
            </w:pPr>
            <w:r>
              <w:rPr>
                <w:rFonts w:ascii="Poppins" w:eastAsia="Poppins" w:hAnsi="Poppins" w:cs="Poppins"/>
              </w:rPr>
              <w:t>The exceptional circumstances are...</w:t>
            </w:r>
          </w:p>
          <w:p w14:paraId="5794DF1E" w14:textId="77777777" w:rsidR="00647B99" w:rsidRDefault="00647B99">
            <w:pPr>
              <w:spacing w:after="0" w:line="240" w:lineRule="auto"/>
              <w:ind w:left="27"/>
              <w:rPr>
                <w:rFonts w:ascii="Poppins" w:eastAsia="Poppins" w:hAnsi="Poppins" w:cs="Poppins"/>
              </w:rPr>
            </w:pPr>
          </w:p>
          <w:p w14:paraId="054059A5" w14:textId="77777777" w:rsidR="00647B99" w:rsidRDefault="00647B99">
            <w:pPr>
              <w:spacing w:after="0" w:line="240" w:lineRule="auto"/>
              <w:ind w:left="27"/>
              <w:rPr>
                <w:rFonts w:ascii="Poppins" w:eastAsia="Poppins" w:hAnsi="Poppins" w:cs="Poppins"/>
              </w:rPr>
            </w:pPr>
          </w:p>
          <w:p w14:paraId="10BBB6F5" w14:textId="77777777" w:rsidR="00647B99" w:rsidRDefault="00647B99">
            <w:pPr>
              <w:spacing w:after="0" w:line="240" w:lineRule="auto"/>
              <w:ind w:left="27"/>
              <w:rPr>
                <w:rFonts w:ascii="Poppins" w:eastAsia="Poppins" w:hAnsi="Poppins" w:cs="Poppins"/>
              </w:rPr>
            </w:pPr>
          </w:p>
          <w:p w14:paraId="0C668855" w14:textId="77777777" w:rsidR="00647B99" w:rsidRDefault="00647B99">
            <w:pPr>
              <w:spacing w:after="0" w:line="240" w:lineRule="auto"/>
              <w:ind w:left="27"/>
              <w:rPr>
                <w:rFonts w:ascii="Poppins" w:eastAsia="Poppins" w:hAnsi="Poppins" w:cs="Poppins"/>
              </w:rPr>
            </w:pPr>
          </w:p>
          <w:p w14:paraId="5488E89D" w14:textId="77777777" w:rsidR="00647B99" w:rsidRDefault="00647B99">
            <w:pPr>
              <w:spacing w:after="0" w:line="240" w:lineRule="auto"/>
              <w:ind w:left="27"/>
              <w:rPr>
                <w:rFonts w:ascii="Poppins" w:eastAsia="Poppins" w:hAnsi="Poppins" w:cs="Poppins"/>
              </w:rPr>
            </w:pPr>
          </w:p>
          <w:p w14:paraId="2350B0AB" w14:textId="77777777" w:rsidR="00647B99" w:rsidRDefault="00647B99">
            <w:pPr>
              <w:spacing w:after="0" w:line="240" w:lineRule="auto"/>
              <w:ind w:left="27"/>
              <w:rPr>
                <w:rFonts w:ascii="Poppins" w:eastAsia="Poppins" w:hAnsi="Poppins" w:cs="Poppins"/>
              </w:rPr>
            </w:pPr>
          </w:p>
          <w:p w14:paraId="69965D98" w14:textId="77777777" w:rsidR="00647B99" w:rsidRDefault="00647B99">
            <w:pPr>
              <w:spacing w:after="0" w:line="240" w:lineRule="auto"/>
              <w:ind w:left="27"/>
              <w:rPr>
                <w:rFonts w:ascii="Poppins" w:eastAsia="Poppins" w:hAnsi="Poppins" w:cs="Poppins"/>
              </w:rPr>
            </w:pPr>
          </w:p>
          <w:p w14:paraId="48918961" w14:textId="77777777" w:rsidR="00647B99" w:rsidRDefault="00647B99">
            <w:pPr>
              <w:spacing w:after="0" w:line="240" w:lineRule="auto"/>
              <w:ind w:left="27"/>
              <w:rPr>
                <w:rFonts w:ascii="Poppins" w:eastAsia="Poppins" w:hAnsi="Poppins" w:cs="Poppins"/>
              </w:rPr>
            </w:pPr>
          </w:p>
          <w:p w14:paraId="12501D11" w14:textId="77777777" w:rsidR="00647B99" w:rsidRDefault="00647B99">
            <w:pPr>
              <w:spacing w:after="0" w:line="240" w:lineRule="auto"/>
              <w:ind w:left="27"/>
              <w:rPr>
                <w:rFonts w:ascii="Poppins" w:eastAsia="Poppins" w:hAnsi="Poppins" w:cs="Poppins"/>
              </w:rPr>
            </w:pPr>
          </w:p>
          <w:p w14:paraId="2677CBF3" w14:textId="77777777" w:rsidR="00647B99" w:rsidRDefault="00647B99">
            <w:pPr>
              <w:spacing w:after="0" w:line="240" w:lineRule="auto"/>
              <w:ind w:left="27"/>
              <w:rPr>
                <w:rFonts w:ascii="Poppins" w:eastAsia="Poppins" w:hAnsi="Poppins" w:cs="Poppins"/>
              </w:rPr>
            </w:pPr>
          </w:p>
          <w:p w14:paraId="5CD7FAA6" w14:textId="77777777" w:rsidR="00647B99" w:rsidRDefault="00647B99">
            <w:pPr>
              <w:spacing w:after="0" w:line="240" w:lineRule="auto"/>
              <w:ind w:left="27"/>
              <w:rPr>
                <w:rFonts w:ascii="Poppins" w:eastAsia="Poppins" w:hAnsi="Poppins" w:cs="Poppins"/>
              </w:rPr>
            </w:pPr>
          </w:p>
          <w:p w14:paraId="64B7962F" w14:textId="77777777" w:rsidR="00647B99" w:rsidRDefault="00647B99">
            <w:pPr>
              <w:spacing w:after="0" w:line="240" w:lineRule="auto"/>
              <w:ind w:left="27"/>
              <w:rPr>
                <w:rFonts w:ascii="Poppins" w:eastAsia="Poppins" w:hAnsi="Poppins" w:cs="Poppins"/>
              </w:rPr>
            </w:pPr>
          </w:p>
          <w:p w14:paraId="720967C8" w14:textId="77777777" w:rsidR="00647B99" w:rsidRDefault="00647B99">
            <w:pPr>
              <w:spacing w:after="0" w:line="240" w:lineRule="auto"/>
              <w:ind w:left="27"/>
              <w:rPr>
                <w:rFonts w:ascii="Poppins" w:eastAsia="Poppins" w:hAnsi="Poppins" w:cs="Poppins"/>
              </w:rPr>
            </w:pPr>
          </w:p>
          <w:p w14:paraId="6DDF5445" w14:textId="77777777" w:rsidR="00647B99" w:rsidRDefault="00647B99">
            <w:pPr>
              <w:spacing w:after="0" w:line="240" w:lineRule="auto"/>
              <w:ind w:left="27"/>
              <w:rPr>
                <w:rFonts w:ascii="Poppins" w:eastAsia="Poppins" w:hAnsi="Poppins" w:cs="Poppins"/>
              </w:rPr>
            </w:pPr>
          </w:p>
        </w:tc>
      </w:tr>
    </w:tbl>
    <w:p w14:paraId="3AE4374C" w14:textId="77777777" w:rsidR="00647B99" w:rsidRDefault="00647B99">
      <w:pPr>
        <w:pStyle w:val="Heading1"/>
        <w:keepLines w:val="0"/>
        <w:spacing w:before="0" w:after="0" w:line="240" w:lineRule="auto"/>
        <w:jc w:val="both"/>
        <w:rPr>
          <w:rFonts w:ascii="Poppins" w:eastAsia="Poppins" w:hAnsi="Poppins" w:cs="Poppins"/>
          <w:color w:val="FF33CC"/>
          <w:sz w:val="22"/>
          <w:szCs w:val="22"/>
        </w:rPr>
      </w:pPr>
    </w:p>
    <w:p w14:paraId="602A2E7B" w14:textId="77777777" w:rsidR="00647B99" w:rsidRDefault="00F47AB3">
      <w:pPr>
        <w:pStyle w:val="Heading1"/>
        <w:keepLines w:val="0"/>
        <w:spacing w:before="0" w:after="0" w:line="240" w:lineRule="auto"/>
        <w:jc w:val="both"/>
        <w:rPr>
          <w:rFonts w:ascii="Poppins" w:eastAsia="Poppins" w:hAnsi="Poppins" w:cs="Poppins"/>
          <w:color w:val="FF33CC"/>
          <w:sz w:val="22"/>
          <w:szCs w:val="22"/>
        </w:rPr>
      </w:pPr>
      <w:r>
        <w:rPr>
          <w:rFonts w:ascii="Poppins" w:eastAsia="Poppins" w:hAnsi="Poppins" w:cs="Poppins"/>
          <w:color w:val="FF33CC"/>
          <w:sz w:val="22"/>
          <w:szCs w:val="22"/>
        </w:rPr>
        <w:t>Statutory Declaration</w:t>
      </w:r>
    </w:p>
    <w:p w14:paraId="4D4616A6" w14:textId="77777777" w:rsidR="00647B99" w:rsidRDefault="00647B99">
      <w:pPr>
        <w:spacing w:after="0" w:line="240" w:lineRule="auto"/>
        <w:jc w:val="both"/>
        <w:rPr>
          <w:rFonts w:ascii="Poppins" w:eastAsia="Poppins" w:hAnsi="Poppins" w:cs="Poppins"/>
          <w:sz w:val="20"/>
          <w:szCs w:val="20"/>
        </w:rPr>
      </w:pPr>
    </w:p>
    <w:p w14:paraId="14DFC2B6" w14:textId="77777777" w:rsidR="00647B99" w:rsidRDefault="00F47AB3">
      <w:pPr>
        <w:pStyle w:val="Heading2"/>
        <w:keepLines w:val="0"/>
        <w:spacing w:before="0" w:after="0" w:line="240" w:lineRule="auto"/>
        <w:jc w:val="both"/>
        <w:rPr>
          <w:rFonts w:ascii="Poppins" w:eastAsia="Poppins" w:hAnsi="Poppins" w:cs="Poppins"/>
          <w:sz w:val="22"/>
          <w:szCs w:val="22"/>
        </w:rPr>
      </w:pPr>
      <w:r>
        <w:rPr>
          <w:rFonts w:ascii="Poppins" w:eastAsia="Poppins" w:hAnsi="Poppins" w:cs="Poppins"/>
          <w:sz w:val="22"/>
          <w:szCs w:val="22"/>
        </w:rPr>
        <w:t>Legal responsibility</w:t>
      </w:r>
    </w:p>
    <w:p w14:paraId="673D82E0" w14:textId="77777777" w:rsidR="00647B99" w:rsidRDefault="00F47AB3">
      <w:pPr>
        <w:spacing w:after="0" w:line="240" w:lineRule="auto"/>
        <w:ind w:left="14" w:right="14"/>
        <w:jc w:val="both"/>
        <w:rPr>
          <w:rFonts w:ascii="Poppins" w:eastAsia="Poppins" w:hAnsi="Poppins" w:cs="Poppins"/>
        </w:rPr>
      </w:pPr>
      <w:r>
        <w:rPr>
          <w:rFonts w:ascii="Poppins" w:eastAsia="Poppins" w:hAnsi="Poppins" w:cs="Poppins"/>
        </w:rPr>
        <w:t>As a parent/guardian I understand all children aged between 5 and 16 are required by law to receive an education, and under the provisions of the Education Act 1996, it is my responsibility as a parent to ensure the regular school attendance of my children and that failure to do so could result in legal proceedings being taken by the Local Education Authority.</w:t>
      </w:r>
    </w:p>
    <w:p w14:paraId="3DD2C582" w14:textId="77777777" w:rsidR="00647B99" w:rsidRDefault="00F47AB3">
      <w:pPr>
        <w:spacing w:after="0" w:line="240" w:lineRule="auto"/>
        <w:ind w:left="14" w:right="14"/>
        <w:jc w:val="both"/>
        <w:rPr>
          <w:rFonts w:ascii="Poppins" w:eastAsia="Poppins" w:hAnsi="Poppins" w:cs="Poppins"/>
        </w:rPr>
      </w:pPr>
      <w:r>
        <w:rPr>
          <w:rFonts w:ascii="Poppins" w:eastAsia="Poppins" w:hAnsi="Poppins" w:cs="Poppins"/>
        </w:rPr>
        <w:lastRenderedPageBreak/>
        <w:t>I understand that requests for leave can only be granted by schools if there are exceptional circumstances, and holidays are not considered exceptional. They must also be made to the school in advance, as the Department for Education has told schools that they cannot authorise any absences after they have been taken.</w:t>
      </w:r>
    </w:p>
    <w:p w14:paraId="59EFE8E9" w14:textId="77777777" w:rsidR="00647B99" w:rsidRDefault="00647B99">
      <w:pPr>
        <w:spacing w:after="0" w:line="240" w:lineRule="auto"/>
        <w:ind w:left="14" w:right="14"/>
        <w:jc w:val="both"/>
        <w:rPr>
          <w:rFonts w:ascii="Poppins" w:eastAsia="Poppins" w:hAnsi="Poppins" w:cs="Poppins"/>
          <w:sz w:val="20"/>
          <w:szCs w:val="20"/>
        </w:rPr>
      </w:pPr>
    </w:p>
    <w:p w14:paraId="63C726EE" w14:textId="77777777" w:rsidR="00647B99" w:rsidRDefault="00F47AB3">
      <w:pPr>
        <w:pStyle w:val="Heading3"/>
        <w:spacing w:before="40" w:after="0" w:line="240" w:lineRule="auto"/>
        <w:jc w:val="both"/>
        <w:rPr>
          <w:rFonts w:ascii="Poppins" w:eastAsia="Poppins" w:hAnsi="Poppins" w:cs="Poppins"/>
          <w:sz w:val="22"/>
          <w:szCs w:val="22"/>
        </w:rPr>
      </w:pPr>
      <w:r>
        <w:rPr>
          <w:rFonts w:ascii="Poppins" w:eastAsia="Poppins" w:hAnsi="Poppins" w:cs="Poppins"/>
          <w:sz w:val="22"/>
          <w:szCs w:val="22"/>
        </w:rPr>
        <w:t>Fines</w:t>
      </w:r>
    </w:p>
    <w:p w14:paraId="6A2D7510" w14:textId="77777777" w:rsidR="00647B99" w:rsidRDefault="00F47AB3">
      <w:pPr>
        <w:spacing w:after="0" w:line="240" w:lineRule="auto"/>
        <w:ind w:left="14" w:right="14"/>
        <w:jc w:val="both"/>
        <w:rPr>
          <w:rFonts w:ascii="Poppins" w:eastAsia="Poppins" w:hAnsi="Poppins" w:cs="Poppins"/>
        </w:rPr>
      </w:pPr>
      <w:r>
        <w:rPr>
          <w:rFonts w:ascii="Poppins" w:eastAsia="Poppins" w:hAnsi="Poppins" w:cs="Poppins"/>
        </w:rPr>
        <w:t xml:space="preserve">I understand if my request is </w:t>
      </w:r>
      <w:proofErr w:type="gramStart"/>
      <w:r>
        <w:rPr>
          <w:rFonts w:ascii="Poppins" w:eastAsia="Poppins" w:hAnsi="Poppins" w:cs="Poppins"/>
        </w:rPr>
        <w:t>unauthorised</w:t>
      </w:r>
      <w:proofErr w:type="gramEnd"/>
      <w:r>
        <w:rPr>
          <w:rFonts w:ascii="Poppins" w:eastAsia="Poppins" w:hAnsi="Poppins" w:cs="Poppins"/>
        </w:rPr>
        <w:t xml:space="preserve"> I am most likely to be issued a Penalty Notice and fined, per parent, per child.</w:t>
      </w:r>
    </w:p>
    <w:p w14:paraId="6CF0E9A3" w14:textId="77777777" w:rsidR="00647B99" w:rsidRDefault="00F47AB3">
      <w:pPr>
        <w:spacing w:after="0" w:line="240" w:lineRule="auto"/>
        <w:ind w:right="14"/>
        <w:jc w:val="both"/>
        <w:rPr>
          <w:rFonts w:ascii="Poppins" w:eastAsia="Poppins" w:hAnsi="Poppins" w:cs="Poppins"/>
        </w:rPr>
      </w:pPr>
      <w:r>
        <w:rPr>
          <w:rFonts w:ascii="Poppins" w:eastAsia="Poppins" w:hAnsi="Poppins" w:cs="Poppins"/>
        </w:rPr>
        <w:t>Once a penalty notice is issued, I have 28 days in which to pay the fine of £160, per parent, per child. If this is a first offence and I pay the fine within 21 days the fine will be at the lower charge of £80 per parent, per child.</w:t>
      </w:r>
    </w:p>
    <w:p w14:paraId="713FF199" w14:textId="77777777" w:rsidR="00647B99" w:rsidRDefault="00F47AB3">
      <w:pPr>
        <w:spacing w:after="0" w:line="240" w:lineRule="auto"/>
        <w:ind w:left="14" w:right="14"/>
        <w:jc w:val="both"/>
        <w:rPr>
          <w:rFonts w:ascii="Poppins" w:eastAsia="Poppins" w:hAnsi="Poppins" w:cs="Poppins"/>
        </w:rPr>
      </w:pPr>
      <w:r>
        <w:rPr>
          <w:rFonts w:ascii="Poppins" w:eastAsia="Poppins" w:hAnsi="Poppins" w:cs="Poppins"/>
        </w:rPr>
        <w:t xml:space="preserve">If I fail to make payment after 28 </w:t>
      </w:r>
      <w:proofErr w:type="gramStart"/>
      <w:r>
        <w:rPr>
          <w:rFonts w:ascii="Poppins" w:eastAsia="Poppins" w:hAnsi="Poppins" w:cs="Poppins"/>
        </w:rPr>
        <w:t>days</w:t>
      </w:r>
      <w:proofErr w:type="gramEnd"/>
      <w:r>
        <w:rPr>
          <w:rFonts w:ascii="Poppins" w:eastAsia="Poppins" w:hAnsi="Poppins" w:cs="Poppins"/>
        </w:rPr>
        <w:t xml:space="preserve"> then the local authority has the power to prosecute me in the Magistrate's court for the offence of failing to ensure my child attends school regularly. A guilty verdict at court can lead to a fine of up to £1000. </w:t>
      </w:r>
    </w:p>
    <w:p w14:paraId="3D245D43" w14:textId="77777777" w:rsidR="00647B99" w:rsidRDefault="00647B99">
      <w:pPr>
        <w:spacing w:after="0" w:line="240" w:lineRule="auto"/>
        <w:ind w:left="14" w:right="14"/>
        <w:jc w:val="both"/>
        <w:rPr>
          <w:rFonts w:ascii="Poppins" w:eastAsia="Poppins" w:hAnsi="Poppins" w:cs="Poppins"/>
          <w:sz w:val="20"/>
          <w:szCs w:val="20"/>
        </w:rPr>
      </w:pPr>
    </w:p>
    <w:p w14:paraId="371AB5B9" w14:textId="77777777" w:rsidR="00647B99" w:rsidRDefault="00F47AB3">
      <w:pPr>
        <w:spacing w:after="0" w:line="240" w:lineRule="auto"/>
        <w:ind w:right="14"/>
        <w:jc w:val="both"/>
        <w:rPr>
          <w:rFonts w:ascii="Poppins" w:eastAsia="Poppins" w:hAnsi="Poppins" w:cs="Poppins"/>
        </w:rPr>
      </w:pPr>
      <w:r>
        <w:rPr>
          <w:rFonts w:ascii="Poppins" w:eastAsia="Poppins" w:hAnsi="Poppins" w:cs="Poppins"/>
        </w:rPr>
        <w:t>I understand that I will only be issued with a maximum of two penalty notices within a three year rolling period, any further offences will be dealt with by way of a prosecution in the magistrate's court for the offence of failing to ensure my child attends school regularly under the following sections of the Education Act: Section 444(1): where a parent fails to secure the child’s regular attendance; and section 444(1A) where a parent knows that the child is failing to attend school regularly, and fails to ensure the child does so. Please be aware that the maximum sentence for this offence is a fine of £2,500 and/or up to 3 months imprisonment. A conviction could also result in a criminal record, which may affect employment opportunities.</w:t>
      </w:r>
    </w:p>
    <w:p w14:paraId="16BA40A4" w14:textId="77777777" w:rsidR="00647B99" w:rsidRDefault="00647B99">
      <w:pPr>
        <w:spacing w:after="0" w:line="240" w:lineRule="auto"/>
        <w:ind w:right="14"/>
        <w:jc w:val="both"/>
        <w:rPr>
          <w:rFonts w:ascii="Poppins" w:eastAsia="Poppins" w:hAnsi="Poppins" w:cs="Poppins"/>
          <w:b/>
          <w:bCs/>
          <w:sz w:val="20"/>
          <w:szCs w:val="20"/>
        </w:rPr>
      </w:pPr>
    </w:p>
    <w:p w14:paraId="024EA388" w14:textId="77777777" w:rsidR="00647B99" w:rsidRDefault="00F47AB3">
      <w:pPr>
        <w:pStyle w:val="Heading2"/>
        <w:keepLines w:val="0"/>
        <w:spacing w:before="0" w:after="0" w:line="240" w:lineRule="auto"/>
        <w:jc w:val="both"/>
        <w:rPr>
          <w:rFonts w:ascii="Poppins" w:eastAsia="Poppins" w:hAnsi="Poppins" w:cs="Poppins"/>
          <w:sz w:val="22"/>
          <w:szCs w:val="22"/>
        </w:rPr>
      </w:pPr>
      <w:r>
        <w:rPr>
          <w:rFonts w:ascii="Poppins" w:eastAsia="Poppins" w:hAnsi="Poppins" w:cs="Poppins"/>
          <w:sz w:val="22"/>
          <w:szCs w:val="22"/>
        </w:rPr>
        <w:t>School places</w:t>
      </w:r>
    </w:p>
    <w:p w14:paraId="1DE4449E" w14:textId="77777777" w:rsidR="00647B99" w:rsidRDefault="00F47AB3">
      <w:pPr>
        <w:spacing w:after="0" w:line="240" w:lineRule="auto"/>
        <w:jc w:val="both"/>
        <w:rPr>
          <w:rFonts w:ascii="Poppins" w:eastAsia="Poppins" w:hAnsi="Poppins" w:cs="Poppins"/>
        </w:rPr>
      </w:pPr>
      <w:r>
        <w:rPr>
          <w:rFonts w:ascii="Poppins" w:eastAsia="Poppins" w:hAnsi="Poppins" w:cs="Poppins"/>
        </w:rPr>
        <w:t>I am aware that a referral will be made to the Local Authority Children Missing from Education Team (CME) if my request is unauthorised and my child hasn't returned to school on the agreed date. This could result in my child losing their school place, being a detriment to their education.</w:t>
      </w:r>
    </w:p>
    <w:tbl>
      <w:tblPr>
        <w:tblStyle w:val="af3"/>
        <w:tblW w:w="9669" w:type="dxa"/>
        <w:tblInd w:w="-29" w:type="dxa"/>
        <w:tblLayout w:type="fixed"/>
        <w:tblLook w:val="0400" w:firstRow="0" w:lastRow="0" w:firstColumn="0" w:lastColumn="0" w:noHBand="0" w:noVBand="1"/>
      </w:tblPr>
      <w:tblGrid>
        <w:gridCol w:w="3006"/>
        <w:gridCol w:w="642"/>
        <w:gridCol w:w="1768"/>
        <w:gridCol w:w="189"/>
        <w:gridCol w:w="1016"/>
        <w:gridCol w:w="1016"/>
        <w:gridCol w:w="1016"/>
        <w:gridCol w:w="1016"/>
      </w:tblGrid>
      <w:tr w:rsidR="00647B99" w14:paraId="6935889D" w14:textId="77777777">
        <w:trPr>
          <w:gridAfter w:val="1"/>
          <w:wAfter w:w="1016" w:type="dxa"/>
          <w:trHeight w:val="352"/>
        </w:trPr>
        <w:tc>
          <w:tcPr>
            <w:tcW w:w="3648" w:type="dxa"/>
            <w:gridSpan w:val="2"/>
            <w:tcBorders>
              <w:top w:val="nil"/>
              <w:left w:val="nil"/>
              <w:bottom w:val="nil"/>
              <w:right w:val="nil"/>
            </w:tcBorders>
          </w:tcPr>
          <w:p w14:paraId="59291B52" w14:textId="77777777" w:rsidR="00647B99" w:rsidRDefault="00F47AB3">
            <w:pPr>
              <w:spacing w:after="0" w:line="240" w:lineRule="auto"/>
              <w:ind w:left="5"/>
              <w:rPr>
                <w:rFonts w:ascii="Poppins" w:eastAsia="Poppins" w:hAnsi="Poppins" w:cs="Poppins"/>
              </w:rPr>
            </w:pPr>
            <w:r>
              <w:rPr>
                <w:rFonts w:ascii="Poppins" w:eastAsia="Poppins" w:hAnsi="Poppins" w:cs="Poppins"/>
              </w:rPr>
              <w:t>Parent's Full Name:</w:t>
            </w:r>
          </w:p>
          <w:p w14:paraId="1909F2EE" w14:textId="77777777" w:rsidR="00647B99" w:rsidRDefault="00647B99">
            <w:pPr>
              <w:spacing w:after="0" w:line="240" w:lineRule="auto"/>
              <w:ind w:left="5"/>
              <w:rPr>
                <w:rFonts w:ascii="Poppins" w:eastAsia="Poppins" w:hAnsi="Poppins" w:cs="Poppins"/>
              </w:rPr>
            </w:pPr>
          </w:p>
          <w:p w14:paraId="2DB95BA5" w14:textId="77777777" w:rsidR="00647B99" w:rsidRDefault="00647B99">
            <w:pPr>
              <w:spacing w:after="0" w:line="240" w:lineRule="auto"/>
              <w:rPr>
                <w:rFonts w:ascii="Poppins" w:eastAsia="Poppins" w:hAnsi="Poppins" w:cs="Poppins"/>
              </w:rPr>
            </w:pPr>
          </w:p>
        </w:tc>
        <w:tc>
          <w:tcPr>
            <w:tcW w:w="2973" w:type="dxa"/>
            <w:gridSpan w:val="3"/>
            <w:tcBorders>
              <w:top w:val="nil"/>
              <w:left w:val="nil"/>
              <w:bottom w:val="nil"/>
              <w:right w:val="nil"/>
            </w:tcBorders>
          </w:tcPr>
          <w:p w14:paraId="3AFD91D9" w14:textId="77777777" w:rsidR="00647B99" w:rsidRDefault="00F47AB3">
            <w:pPr>
              <w:spacing w:after="0" w:line="240" w:lineRule="auto"/>
              <w:ind w:left="154"/>
              <w:rPr>
                <w:rFonts w:ascii="Poppins" w:eastAsia="Poppins" w:hAnsi="Poppins" w:cs="Poppins"/>
              </w:rPr>
            </w:pPr>
            <w:r>
              <w:rPr>
                <w:rFonts w:ascii="Poppins" w:eastAsia="Poppins" w:hAnsi="Poppins" w:cs="Poppins"/>
              </w:rPr>
              <w:t>Parent's Signature:</w:t>
            </w:r>
          </w:p>
        </w:tc>
        <w:tc>
          <w:tcPr>
            <w:tcW w:w="2032" w:type="dxa"/>
            <w:gridSpan w:val="2"/>
            <w:tcBorders>
              <w:top w:val="nil"/>
              <w:left w:val="nil"/>
              <w:bottom w:val="nil"/>
              <w:right w:val="nil"/>
            </w:tcBorders>
          </w:tcPr>
          <w:p w14:paraId="2CD1018F" w14:textId="77777777" w:rsidR="00647B99" w:rsidRDefault="00F47AB3">
            <w:pPr>
              <w:spacing w:after="0" w:line="240" w:lineRule="auto"/>
              <w:jc w:val="right"/>
              <w:rPr>
                <w:rFonts w:ascii="Poppins" w:eastAsia="Poppins" w:hAnsi="Poppins" w:cs="Poppins"/>
              </w:rPr>
            </w:pPr>
            <w:r>
              <w:rPr>
                <w:rFonts w:ascii="Poppins" w:eastAsia="Poppins" w:hAnsi="Poppins" w:cs="Poppins"/>
              </w:rPr>
              <w:t>Date:</w:t>
            </w:r>
          </w:p>
        </w:tc>
      </w:tr>
      <w:tr w:rsidR="00647B99" w14:paraId="4C70CADE" w14:textId="77777777">
        <w:trPr>
          <w:gridAfter w:val="1"/>
          <w:wAfter w:w="1016" w:type="dxa"/>
          <w:trHeight w:val="351"/>
        </w:trPr>
        <w:tc>
          <w:tcPr>
            <w:tcW w:w="3648" w:type="dxa"/>
            <w:gridSpan w:val="2"/>
            <w:tcBorders>
              <w:top w:val="nil"/>
              <w:left w:val="nil"/>
              <w:bottom w:val="nil"/>
              <w:right w:val="nil"/>
            </w:tcBorders>
            <w:vAlign w:val="bottom"/>
          </w:tcPr>
          <w:p w14:paraId="45C6DBAE" w14:textId="77777777" w:rsidR="00647B99" w:rsidRDefault="00F47AB3">
            <w:pPr>
              <w:spacing w:after="0" w:line="240" w:lineRule="auto"/>
              <w:rPr>
                <w:rFonts w:ascii="Poppins" w:eastAsia="Poppins" w:hAnsi="Poppins" w:cs="Poppins"/>
              </w:rPr>
            </w:pPr>
            <w:r>
              <w:rPr>
                <w:rFonts w:ascii="Poppins" w:eastAsia="Poppins" w:hAnsi="Poppins" w:cs="Poppins"/>
              </w:rPr>
              <w:t>Parent's Full Name:</w:t>
            </w:r>
          </w:p>
        </w:tc>
        <w:tc>
          <w:tcPr>
            <w:tcW w:w="2973" w:type="dxa"/>
            <w:gridSpan w:val="3"/>
            <w:tcBorders>
              <w:top w:val="nil"/>
              <w:left w:val="nil"/>
              <w:bottom w:val="nil"/>
              <w:right w:val="nil"/>
            </w:tcBorders>
            <w:vAlign w:val="bottom"/>
          </w:tcPr>
          <w:p w14:paraId="78E68A95" w14:textId="77777777" w:rsidR="00647B99" w:rsidRDefault="00F47AB3">
            <w:pPr>
              <w:spacing w:after="0" w:line="240" w:lineRule="auto"/>
              <w:ind w:left="149"/>
              <w:rPr>
                <w:rFonts w:ascii="Poppins" w:eastAsia="Poppins" w:hAnsi="Poppins" w:cs="Poppins"/>
              </w:rPr>
            </w:pPr>
            <w:r>
              <w:rPr>
                <w:rFonts w:ascii="Poppins" w:eastAsia="Poppins" w:hAnsi="Poppins" w:cs="Poppins"/>
              </w:rPr>
              <w:t>Parent's Signature:</w:t>
            </w:r>
          </w:p>
        </w:tc>
        <w:tc>
          <w:tcPr>
            <w:tcW w:w="2032" w:type="dxa"/>
            <w:gridSpan w:val="2"/>
            <w:tcBorders>
              <w:top w:val="nil"/>
              <w:left w:val="nil"/>
              <w:bottom w:val="nil"/>
              <w:right w:val="nil"/>
            </w:tcBorders>
            <w:vAlign w:val="bottom"/>
          </w:tcPr>
          <w:p w14:paraId="3F5F774E" w14:textId="77777777" w:rsidR="00647B99" w:rsidRDefault="00F47AB3">
            <w:pPr>
              <w:spacing w:after="0" w:line="240" w:lineRule="auto"/>
              <w:jc w:val="right"/>
              <w:rPr>
                <w:rFonts w:ascii="Poppins" w:eastAsia="Poppins" w:hAnsi="Poppins" w:cs="Poppins"/>
              </w:rPr>
            </w:pPr>
            <w:r>
              <w:rPr>
                <w:rFonts w:ascii="Poppins" w:eastAsia="Poppins" w:hAnsi="Poppins" w:cs="Poppins"/>
              </w:rPr>
              <w:t>Date:</w:t>
            </w:r>
          </w:p>
        </w:tc>
      </w:tr>
      <w:tr w:rsidR="00647B99" w14:paraId="539A537B" w14:textId="77777777">
        <w:trPr>
          <w:gridAfter w:val="1"/>
          <w:wAfter w:w="1016" w:type="dxa"/>
          <w:trHeight w:val="351"/>
        </w:trPr>
        <w:tc>
          <w:tcPr>
            <w:tcW w:w="3648" w:type="dxa"/>
            <w:gridSpan w:val="2"/>
            <w:tcBorders>
              <w:top w:val="nil"/>
              <w:left w:val="nil"/>
              <w:bottom w:val="nil"/>
              <w:right w:val="nil"/>
            </w:tcBorders>
            <w:vAlign w:val="bottom"/>
          </w:tcPr>
          <w:p w14:paraId="1E239731" w14:textId="77777777" w:rsidR="00647B99" w:rsidRDefault="00647B99">
            <w:pPr>
              <w:spacing w:after="0" w:line="240" w:lineRule="auto"/>
              <w:rPr>
                <w:rFonts w:ascii="Poppins" w:eastAsia="Poppins" w:hAnsi="Poppins" w:cs="Poppins"/>
              </w:rPr>
            </w:pPr>
          </w:p>
        </w:tc>
        <w:tc>
          <w:tcPr>
            <w:tcW w:w="2973" w:type="dxa"/>
            <w:gridSpan w:val="3"/>
            <w:tcBorders>
              <w:top w:val="nil"/>
              <w:left w:val="nil"/>
              <w:bottom w:val="nil"/>
              <w:right w:val="nil"/>
            </w:tcBorders>
            <w:vAlign w:val="bottom"/>
          </w:tcPr>
          <w:p w14:paraId="566C05E5" w14:textId="77777777" w:rsidR="00647B99" w:rsidRDefault="00647B99">
            <w:pPr>
              <w:spacing w:after="0" w:line="240" w:lineRule="auto"/>
              <w:rPr>
                <w:rFonts w:ascii="Poppins" w:eastAsia="Poppins" w:hAnsi="Poppins" w:cs="Poppins"/>
              </w:rPr>
            </w:pPr>
          </w:p>
        </w:tc>
        <w:tc>
          <w:tcPr>
            <w:tcW w:w="2032" w:type="dxa"/>
            <w:gridSpan w:val="2"/>
            <w:tcBorders>
              <w:top w:val="nil"/>
              <w:left w:val="nil"/>
              <w:bottom w:val="nil"/>
              <w:right w:val="nil"/>
            </w:tcBorders>
            <w:vAlign w:val="bottom"/>
          </w:tcPr>
          <w:p w14:paraId="092B0CE5" w14:textId="77777777" w:rsidR="00647B99" w:rsidRDefault="00647B99">
            <w:pPr>
              <w:spacing w:after="0" w:line="240" w:lineRule="auto"/>
              <w:jc w:val="right"/>
              <w:rPr>
                <w:rFonts w:ascii="Poppins" w:eastAsia="Poppins" w:hAnsi="Poppins" w:cs="Poppins"/>
              </w:rPr>
            </w:pPr>
          </w:p>
        </w:tc>
      </w:tr>
      <w:tr w:rsidR="00647B99" w14:paraId="1994E562" w14:textId="77777777">
        <w:trPr>
          <w:trHeight w:val="768"/>
        </w:trPr>
        <w:tc>
          <w:tcPr>
            <w:tcW w:w="9669" w:type="dxa"/>
            <w:gridSpan w:val="8"/>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6281688D" w14:textId="77777777" w:rsidR="00647B99" w:rsidRDefault="00F47AB3">
            <w:pPr>
              <w:spacing w:after="0" w:line="240" w:lineRule="auto"/>
              <w:ind w:left="15"/>
              <w:rPr>
                <w:rFonts w:ascii="Poppins" w:eastAsia="Poppins" w:hAnsi="Poppins" w:cs="Poppins"/>
              </w:rPr>
            </w:pPr>
            <w:r>
              <w:rPr>
                <w:rFonts w:ascii="Poppins" w:eastAsia="Poppins" w:hAnsi="Poppins" w:cs="Poppins"/>
              </w:rPr>
              <w:t>For School use only</w:t>
            </w:r>
          </w:p>
        </w:tc>
      </w:tr>
      <w:tr w:rsidR="00647B99" w14:paraId="257C7E5B" w14:textId="77777777">
        <w:trPr>
          <w:trHeight w:val="768"/>
        </w:trPr>
        <w:tc>
          <w:tcPr>
            <w:tcW w:w="3006" w:type="dxa"/>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00309342" w14:textId="77777777" w:rsidR="00647B99" w:rsidRDefault="00F47AB3">
            <w:pPr>
              <w:spacing w:after="0" w:line="240" w:lineRule="auto"/>
              <w:ind w:left="15"/>
              <w:rPr>
                <w:rFonts w:ascii="Poppins" w:eastAsia="Poppins" w:hAnsi="Poppins" w:cs="Poppins"/>
              </w:rPr>
            </w:pPr>
            <w:r>
              <w:rPr>
                <w:rFonts w:ascii="Poppins" w:eastAsia="Poppins" w:hAnsi="Poppins" w:cs="Poppins"/>
              </w:rPr>
              <w:t>Any previous request:</w:t>
            </w:r>
          </w:p>
          <w:p w14:paraId="628DF65C" w14:textId="77777777" w:rsidR="00647B99" w:rsidRDefault="00647B99">
            <w:pPr>
              <w:spacing w:after="0" w:line="240" w:lineRule="auto"/>
              <w:ind w:left="15"/>
              <w:rPr>
                <w:rFonts w:ascii="Poppins" w:eastAsia="Poppins" w:hAnsi="Poppins" w:cs="Poppins"/>
              </w:rPr>
            </w:pPr>
          </w:p>
          <w:p w14:paraId="7B3107C7" w14:textId="77777777" w:rsidR="00647B99" w:rsidRDefault="00647B99">
            <w:pPr>
              <w:spacing w:after="0" w:line="240" w:lineRule="auto"/>
              <w:ind w:left="15"/>
              <w:rPr>
                <w:rFonts w:ascii="Poppins" w:eastAsia="Poppins" w:hAnsi="Poppins" w:cs="Poppins"/>
              </w:rPr>
            </w:pPr>
          </w:p>
          <w:p w14:paraId="23045C26" w14:textId="77777777" w:rsidR="00647B99" w:rsidRDefault="00647B99">
            <w:pPr>
              <w:spacing w:after="0" w:line="240" w:lineRule="auto"/>
              <w:ind w:left="15"/>
              <w:rPr>
                <w:rFonts w:ascii="Poppins" w:eastAsia="Poppins" w:hAnsi="Poppins" w:cs="Poppins"/>
              </w:rPr>
            </w:pPr>
          </w:p>
          <w:p w14:paraId="794FE535" w14:textId="77777777" w:rsidR="00647B99" w:rsidRDefault="00F47AB3">
            <w:pPr>
              <w:spacing w:after="0" w:line="240" w:lineRule="auto"/>
              <w:rPr>
                <w:rFonts w:ascii="Poppins" w:eastAsia="Poppins" w:hAnsi="Poppins" w:cs="Poppins"/>
              </w:rPr>
            </w:pPr>
            <w:r>
              <w:rPr>
                <w:rFonts w:ascii="Poppins" w:eastAsia="Poppins" w:hAnsi="Poppins" w:cs="Poppins"/>
              </w:rPr>
              <w:t>No/Yes</w:t>
            </w:r>
          </w:p>
          <w:p w14:paraId="0919266E" w14:textId="77777777" w:rsidR="00647B99" w:rsidRDefault="00647B99">
            <w:pPr>
              <w:spacing w:after="0" w:line="240" w:lineRule="auto"/>
              <w:rPr>
                <w:rFonts w:ascii="Poppins" w:eastAsia="Poppins" w:hAnsi="Poppins" w:cs="Poppins"/>
              </w:rPr>
            </w:pPr>
          </w:p>
          <w:p w14:paraId="24E40D53" w14:textId="77777777" w:rsidR="00647B99" w:rsidRDefault="00F47AB3">
            <w:pPr>
              <w:spacing w:after="0" w:line="240" w:lineRule="auto"/>
              <w:rPr>
                <w:rFonts w:ascii="Poppins" w:eastAsia="Poppins" w:hAnsi="Poppins" w:cs="Poppins"/>
              </w:rPr>
            </w:pPr>
            <w:r>
              <w:rPr>
                <w:rFonts w:ascii="Poppins" w:eastAsia="Poppins" w:hAnsi="Poppins" w:cs="Poppins"/>
              </w:rPr>
              <w:t>Notes:</w:t>
            </w:r>
          </w:p>
          <w:p w14:paraId="5BDFE7F1" w14:textId="77777777" w:rsidR="00647B99" w:rsidRDefault="00647B99">
            <w:pPr>
              <w:spacing w:after="0" w:line="240" w:lineRule="auto"/>
              <w:rPr>
                <w:rFonts w:ascii="Poppins" w:eastAsia="Poppins" w:hAnsi="Poppins" w:cs="Poppins"/>
              </w:rPr>
            </w:pPr>
          </w:p>
          <w:p w14:paraId="37D1EAA2" w14:textId="77777777" w:rsidR="00647B99" w:rsidRDefault="00647B99">
            <w:pPr>
              <w:spacing w:after="0" w:line="240" w:lineRule="auto"/>
              <w:rPr>
                <w:rFonts w:ascii="Poppins" w:eastAsia="Poppins" w:hAnsi="Poppins" w:cs="Poppins"/>
              </w:rPr>
            </w:pPr>
          </w:p>
          <w:p w14:paraId="0B2319C7" w14:textId="77777777" w:rsidR="00647B99" w:rsidRDefault="00647B99">
            <w:pPr>
              <w:spacing w:after="0" w:line="240" w:lineRule="auto"/>
              <w:ind w:left="15"/>
              <w:rPr>
                <w:rFonts w:ascii="Poppins" w:eastAsia="Poppins" w:hAnsi="Poppins" w:cs="Poppins"/>
              </w:rPr>
            </w:pPr>
          </w:p>
        </w:tc>
        <w:tc>
          <w:tcPr>
            <w:tcW w:w="2599" w:type="dxa"/>
            <w:gridSpan w:val="3"/>
            <w:tcBorders>
              <w:top w:val="single" w:sz="4" w:space="0" w:color="000000"/>
              <w:left w:val="single" w:sz="4" w:space="0" w:color="000000"/>
              <w:bottom w:val="single" w:sz="4" w:space="0" w:color="000000"/>
              <w:right w:val="nil"/>
            </w:tcBorders>
            <w:tcMar>
              <w:top w:w="24" w:type="dxa"/>
              <w:left w:w="110" w:type="dxa"/>
              <w:bottom w:w="0" w:type="dxa"/>
              <w:right w:w="26" w:type="dxa"/>
            </w:tcMar>
          </w:tcPr>
          <w:p w14:paraId="5CA0A15C" w14:textId="77777777" w:rsidR="00647B99" w:rsidRDefault="00F47AB3">
            <w:pPr>
              <w:spacing w:after="0" w:line="240" w:lineRule="auto"/>
              <w:ind w:left="19"/>
              <w:rPr>
                <w:rFonts w:ascii="Poppins" w:eastAsia="Poppins" w:hAnsi="Poppins" w:cs="Poppins"/>
              </w:rPr>
            </w:pPr>
            <w:r>
              <w:rPr>
                <w:rFonts w:ascii="Poppins" w:eastAsia="Poppins" w:hAnsi="Poppins" w:cs="Poppins"/>
              </w:rPr>
              <w:lastRenderedPageBreak/>
              <w:t>Is the requested absence during exams:</w:t>
            </w:r>
          </w:p>
          <w:p w14:paraId="195B3DDC" w14:textId="77777777" w:rsidR="00647B99" w:rsidRDefault="00647B99">
            <w:pPr>
              <w:spacing w:after="0" w:line="240" w:lineRule="auto"/>
              <w:ind w:left="19"/>
              <w:rPr>
                <w:rFonts w:ascii="Poppins" w:eastAsia="Poppins" w:hAnsi="Poppins" w:cs="Poppins"/>
              </w:rPr>
            </w:pPr>
          </w:p>
          <w:p w14:paraId="5C60E8ED" w14:textId="77777777" w:rsidR="00647B99" w:rsidRDefault="00647B99">
            <w:pPr>
              <w:spacing w:after="0" w:line="240" w:lineRule="auto"/>
              <w:ind w:left="19"/>
              <w:rPr>
                <w:rFonts w:ascii="Poppins" w:eastAsia="Poppins" w:hAnsi="Poppins" w:cs="Poppins"/>
              </w:rPr>
            </w:pPr>
          </w:p>
          <w:p w14:paraId="0CD4BB4B" w14:textId="77777777" w:rsidR="00647B99" w:rsidRDefault="00F47AB3">
            <w:pPr>
              <w:spacing w:after="0" w:line="240" w:lineRule="auto"/>
              <w:ind w:left="19"/>
              <w:rPr>
                <w:rFonts w:ascii="Poppins" w:eastAsia="Poppins" w:hAnsi="Poppins" w:cs="Poppins"/>
              </w:rPr>
            </w:pPr>
            <w:r>
              <w:rPr>
                <w:rFonts w:ascii="Poppins" w:eastAsia="Poppins" w:hAnsi="Poppins" w:cs="Poppins"/>
              </w:rPr>
              <w:t>Yes/No</w:t>
            </w:r>
          </w:p>
          <w:p w14:paraId="5821F500" w14:textId="77777777" w:rsidR="00647B99" w:rsidRDefault="00647B99">
            <w:pPr>
              <w:spacing w:after="0" w:line="240" w:lineRule="auto"/>
              <w:ind w:left="19"/>
              <w:rPr>
                <w:rFonts w:ascii="Poppins" w:eastAsia="Poppins" w:hAnsi="Poppins" w:cs="Poppins"/>
              </w:rPr>
            </w:pPr>
          </w:p>
          <w:p w14:paraId="29C0E927" w14:textId="77777777" w:rsidR="00647B99" w:rsidRDefault="00F47AB3">
            <w:pPr>
              <w:spacing w:after="0" w:line="240" w:lineRule="auto"/>
              <w:ind w:left="19"/>
              <w:rPr>
                <w:rFonts w:ascii="Poppins" w:eastAsia="Poppins" w:hAnsi="Poppins" w:cs="Poppins"/>
              </w:rPr>
            </w:pPr>
            <w:r>
              <w:rPr>
                <w:rFonts w:ascii="Poppins" w:eastAsia="Poppins" w:hAnsi="Poppins" w:cs="Poppins"/>
              </w:rPr>
              <w:lastRenderedPageBreak/>
              <w:t>Notes:</w:t>
            </w:r>
          </w:p>
        </w:tc>
        <w:tc>
          <w:tcPr>
            <w:tcW w:w="2032" w:type="dxa"/>
            <w:gridSpan w:val="2"/>
            <w:tcBorders>
              <w:top w:val="single" w:sz="4" w:space="0" w:color="000000"/>
              <w:left w:val="single" w:sz="4" w:space="0" w:color="000000"/>
              <w:bottom w:val="single" w:sz="4" w:space="0" w:color="000000"/>
              <w:right w:val="nil"/>
            </w:tcBorders>
            <w:tcMar>
              <w:top w:w="24" w:type="dxa"/>
              <w:left w:w="110" w:type="dxa"/>
              <w:bottom w:w="0" w:type="dxa"/>
              <w:right w:w="26" w:type="dxa"/>
            </w:tcMar>
          </w:tcPr>
          <w:p w14:paraId="68BD4313" w14:textId="77777777" w:rsidR="00647B99" w:rsidRDefault="00F47AB3">
            <w:pPr>
              <w:spacing w:after="0" w:line="240" w:lineRule="auto"/>
              <w:ind w:left="19"/>
              <w:rPr>
                <w:rFonts w:ascii="Poppins" w:eastAsia="Poppins" w:hAnsi="Poppins" w:cs="Poppins"/>
              </w:rPr>
            </w:pPr>
            <w:r>
              <w:rPr>
                <w:rFonts w:ascii="Poppins" w:eastAsia="Poppins" w:hAnsi="Poppins" w:cs="Poppins"/>
              </w:rPr>
              <w:lastRenderedPageBreak/>
              <w:t>Do the contact details for Parents match those held on our system:</w:t>
            </w:r>
          </w:p>
          <w:p w14:paraId="3FC31BCD" w14:textId="77777777" w:rsidR="00647B99" w:rsidRDefault="00647B99">
            <w:pPr>
              <w:spacing w:after="0" w:line="240" w:lineRule="auto"/>
              <w:ind w:left="19"/>
              <w:rPr>
                <w:rFonts w:ascii="Poppins" w:eastAsia="Poppins" w:hAnsi="Poppins" w:cs="Poppins"/>
              </w:rPr>
            </w:pPr>
          </w:p>
          <w:p w14:paraId="3B0E5087" w14:textId="77777777" w:rsidR="00647B99" w:rsidRDefault="00F47AB3">
            <w:pPr>
              <w:spacing w:after="0" w:line="240" w:lineRule="auto"/>
              <w:ind w:left="19"/>
              <w:rPr>
                <w:rFonts w:ascii="Poppins" w:eastAsia="Poppins" w:hAnsi="Poppins" w:cs="Poppins"/>
              </w:rPr>
            </w:pPr>
            <w:r>
              <w:rPr>
                <w:rFonts w:ascii="Poppins" w:eastAsia="Poppins" w:hAnsi="Poppins" w:cs="Poppins"/>
              </w:rPr>
              <w:t xml:space="preserve">Yes/No </w:t>
            </w:r>
          </w:p>
          <w:p w14:paraId="2F3428B4" w14:textId="77777777" w:rsidR="00647B99" w:rsidRDefault="00647B99">
            <w:pPr>
              <w:spacing w:after="0" w:line="240" w:lineRule="auto"/>
              <w:ind w:left="19"/>
              <w:rPr>
                <w:rFonts w:ascii="Poppins" w:eastAsia="Poppins" w:hAnsi="Poppins" w:cs="Poppins"/>
              </w:rPr>
            </w:pPr>
          </w:p>
          <w:p w14:paraId="7F0A5D2D" w14:textId="77777777" w:rsidR="00647B99" w:rsidRDefault="00F47AB3">
            <w:pPr>
              <w:spacing w:after="0" w:line="240" w:lineRule="auto"/>
              <w:ind w:left="19"/>
              <w:rPr>
                <w:rFonts w:ascii="Poppins" w:eastAsia="Poppins" w:hAnsi="Poppins" w:cs="Poppins"/>
              </w:rPr>
            </w:pPr>
            <w:r>
              <w:rPr>
                <w:rFonts w:ascii="Poppins" w:eastAsia="Poppins" w:hAnsi="Poppins" w:cs="Poppins"/>
              </w:rPr>
              <w:t>Notes:</w:t>
            </w:r>
          </w:p>
        </w:tc>
        <w:tc>
          <w:tcPr>
            <w:tcW w:w="2032" w:type="dxa"/>
            <w:gridSpan w:val="2"/>
            <w:tcBorders>
              <w:top w:val="single" w:sz="4" w:space="0" w:color="000000"/>
              <w:left w:val="nil"/>
              <w:bottom w:val="single" w:sz="4" w:space="0" w:color="000000"/>
              <w:right w:val="single" w:sz="4" w:space="0" w:color="000000"/>
            </w:tcBorders>
            <w:tcMar>
              <w:top w:w="24" w:type="dxa"/>
              <w:left w:w="110" w:type="dxa"/>
              <w:bottom w:w="0" w:type="dxa"/>
              <w:right w:w="26" w:type="dxa"/>
            </w:tcMar>
          </w:tcPr>
          <w:p w14:paraId="4BA574BE" w14:textId="77777777" w:rsidR="00647B99" w:rsidRDefault="00647B99">
            <w:pPr>
              <w:spacing w:after="0" w:line="240" w:lineRule="auto"/>
              <w:ind w:left="233"/>
              <w:jc w:val="center"/>
              <w:rPr>
                <w:rFonts w:ascii="Poppins" w:eastAsia="Poppins" w:hAnsi="Poppins" w:cs="Poppins"/>
              </w:rPr>
            </w:pPr>
          </w:p>
        </w:tc>
      </w:tr>
      <w:tr w:rsidR="00647B99" w14:paraId="5AEA4B4C" w14:textId="77777777">
        <w:trPr>
          <w:trHeight w:val="907"/>
        </w:trPr>
        <w:tc>
          <w:tcPr>
            <w:tcW w:w="3006" w:type="dxa"/>
            <w:tcBorders>
              <w:top w:val="single" w:sz="4" w:space="0" w:color="000000"/>
              <w:left w:val="single" w:sz="4" w:space="0" w:color="000000"/>
              <w:bottom w:val="single" w:sz="4" w:space="0" w:color="000000"/>
              <w:right w:val="nil"/>
            </w:tcBorders>
            <w:tcMar>
              <w:top w:w="24" w:type="dxa"/>
              <w:left w:w="110" w:type="dxa"/>
              <w:bottom w:w="0" w:type="dxa"/>
              <w:right w:w="26" w:type="dxa"/>
            </w:tcMar>
          </w:tcPr>
          <w:p w14:paraId="34084107" w14:textId="77777777" w:rsidR="00647B99" w:rsidRDefault="00F47AB3">
            <w:pPr>
              <w:spacing w:after="0" w:line="240" w:lineRule="auto"/>
              <w:ind w:left="25"/>
              <w:rPr>
                <w:rFonts w:ascii="Poppins" w:eastAsia="Poppins" w:hAnsi="Poppins" w:cs="Poppins"/>
              </w:rPr>
            </w:pPr>
            <w:r>
              <w:rPr>
                <w:rFonts w:ascii="Poppins" w:eastAsia="Poppins" w:hAnsi="Poppins" w:cs="Poppins"/>
              </w:rPr>
              <w:t>Reason for decision:</w:t>
            </w:r>
          </w:p>
          <w:p w14:paraId="3BB36676" w14:textId="77777777" w:rsidR="00647B99" w:rsidRDefault="00647B99">
            <w:pPr>
              <w:spacing w:after="0" w:line="240" w:lineRule="auto"/>
              <w:ind w:left="25"/>
              <w:rPr>
                <w:rFonts w:ascii="Poppins" w:eastAsia="Poppins" w:hAnsi="Poppins" w:cs="Poppins"/>
              </w:rPr>
            </w:pPr>
          </w:p>
          <w:p w14:paraId="6C6E8A31" w14:textId="77777777" w:rsidR="00647B99" w:rsidRDefault="00647B99">
            <w:pPr>
              <w:spacing w:after="0" w:line="240" w:lineRule="auto"/>
              <w:ind w:left="25"/>
              <w:rPr>
                <w:rFonts w:ascii="Poppins" w:eastAsia="Poppins" w:hAnsi="Poppins" w:cs="Poppins"/>
              </w:rPr>
            </w:pPr>
          </w:p>
          <w:p w14:paraId="67B86505" w14:textId="77777777" w:rsidR="00647B99" w:rsidRDefault="00647B99">
            <w:pPr>
              <w:spacing w:after="0" w:line="240" w:lineRule="auto"/>
              <w:ind w:left="25"/>
              <w:rPr>
                <w:rFonts w:ascii="Poppins" w:eastAsia="Poppins" w:hAnsi="Poppins" w:cs="Poppins"/>
              </w:rPr>
            </w:pPr>
          </w:p>
          <w:p w14:paraId="28086E53" w14:textId="77777777" w:rsidR="00647B99" w:rsidRDefault="00647B99">
            <w:pPr>
              <w:spacing w:after="0" w:line="240" w:lineRule="auto"/>
              <w:ind w:left="25"/>
              <w:rPr>
                <w:rFonts w:ascii="Poppins" w:eastAsia="Poppins" w:hAnsi="Poppins" w:cs="Poppins"/>
              </w:rPr>
            </w:pPr>
          </w:p>
          <w:p w14:paraId="667D2324" w14:textId="77777777" w:rsidR="00647B99" w:rsidRDefault="00647B99">
            <w:pPr>
              <w:spacing w:after="0" w:line="240" w:lineRule="auto"/>
              <w:ind w:left="25"/>
              <w:rPr>
                <w:rFonts w:ascii="Poppins" w:eastAsia="Poppins" w:hAnsi="Poppins" w:cs="Poppins"/>
              </w:rPr>
            </w:pPr>
          </w:p>
          <w:p w14:paraId="69BA16BC" w14:textId="77777777" w:rsidR="00647B99" w:rsidRDefault="00647B99">
            <w:pPr>
              <w:spacing w:after="0" w:line="240" w:lineRule="auto"/>
              <w:ind w:left="25"/>
              <w:rPr>
                <w:rFonts w:ascii="Poppins" w:eastAsia="Poppins" w:hAnsi="Poppins" w:cs="Poppins"/>
              </w:rPr>
            </w:pPr>
          </w:p>
          <w:p w14:paraId="23071166" w14:textId="77777777" w:rsidR="00647B99" w:rsidRDefault="00647B99">
            <w:pPr>
              <w:spacing w:after="0" w:line="240" w:lineRule="auto"/>
              <w:rPr>
                <w:rFonts w:ascii="Poppins" w:eastAsia="Poppins" w:hAnsi="Poppins" w:cs="Poppins"/>
              </w:rPr>
            </w:pPr>
          </w:p>
          <w:p w14:paraId="61334D7F" w14:textId="77777777" w:rsidR="00647B99" w:rsidRDefault="00647B99">
            <w:pPr>
              <w:spacing w:after="0" w:line="240" w:lineRule="auto"/>
              <w:ind w:left="25"/>
              <w:rPr>
                <w:rFonts w:ascii="Poppins" w:eastAsia="Poppins" w:hAnsi="Poppins" w:cs="Poppins"/>
              </w:rPr>
            </w:pPr>
          </w:p>
          <w:p w14:paraId="0830DA01" w14:textId="77777777" w:rsidR="00647B99" w:rsidRDefault="00647B99">
            <w:pPr>
              <w:spacing w:after="0" w:line="240" w:lineRule="auto"/>
              <w:ind w:left="25"/>
              <w:rPr>
                <w:rFonts w:ascii="Poppins" w:eastAsia="Poppins" w:hAnsi="Poppins" w:cs="Poppins"/>
              </w:rPr>
            </w:pPr>
          </w:p>
          <w:p w14:paraId="55281C2C" w14:textId="77777777" w:rsidR="00647B99" w:rsidRDefault="00647B99">
            <w:pPr>
              <w:spacing w:after="0" w:line="240" w:lineRule="auto"/>
              <w:ind w:left="25"/>
              <w:rPr>
                <w:rFonts w:ascii="Poppins" w:eastAsia="Poppins" w:hAnsi="Poppins" w:cs="Poppins"/>
              </w:rPr>
            </w:pPr>
          </w:p>
          <w:p w14:paraId="7ECDAC95" w14:textId="77777777" w:rsidR="00647B99" w:rsidRDefault="00647B99">
            <w:pPr>
              <w:spacing w:after="0" w:line="240" w:lineRule="auto"/>
              <w:ind w:left="25"/>
              <w:rPr>
                <w:rFonts w:ascii="Poppins" w:eastAsia="Poppins" w:hAnsi="Poppins" w:cs="Poppins"/>
              </w:rPr>
            </w:pPr>
          </w:p>
          <w:p w14:paraId="3362BFD9" w14:textId="77777777" w:rsidR="00647B99" w:rsidRDefault="00647B99">
            <w:pPr>
              <w:spacing w:after="0" w:line="240" w:lineRule="auto"/>
              <w:ind w:left="25"/>
              <w:rPr>
                <w:rFonts w:ascii="Poppins" w:eastAsia="Poppins" w:hAnsi="Poppins" w:cs="Poppins"/>
              </w:rPr>
            </w:pPr>
          </w:p>
          <w:p w14:paraId="6E66BB13" w14:textId="77777777" w:rsidR="00647B99" w:rsidRDefault="00647B99">
            <w:pPr>
              <w:spacing w:after="0" w:line="240" w:lineRule="auto"/>
              <w:ind w:left="25"/>
              <w:rPr>
                <w:rFonts w:ascii="Poppins" w:eastAsia="Poppins" w:hAnsi="Poppins" w:cs="Poppins"/>
              </w:rPr>
            </w:pPr>
          </w:p>
          <w:p w14:paraId="7623C089" w14:textId="77777777" w:rsidR="00647B99" w:rsidRDefault="00647B99">
            <w:pPr>
              <w:spacing w:after="0" w:line="240" w:lineRule="auto"/>
              <w:rPr>
                <w:rFonts w:ascii="Poppins" w:eastAsia="Poppins" w:hAnsi="Poppins" w:cs="Poppins"/>
              </w:rPr>
            </w:pPr>
          </w:p>
        </w:tc>
        <w:tc>
          <w:tcPr>
            <w:tcW w:w="4631" w:type="dxa"/>
            <w:gridSpan w:val="5"/>
            <w:tcBorders>
              <w:top w:val="single" w:sz="4" w:space="0" w:color="000000"/>
              <w:left w:val="nil"/>
              <w:bottom w:val="single" w:sz="4" w:space="0" w:color="000000"/>
              <w:right w:val="nil"/>
            </w:tcBorders>
            <w:tcMar>
              <w:top w:w="24" w:type="dxa"/>
              <w:left w:w="110" w:type="dxa"/>
              <w:bottom w:w="0" w:type="dxa"/>
              <w:right w:w="26" w:type="dxa"/>
            </w:tcMar>
          </w:tcPr>
          <w:p w14:paraId="549E32B1" w14:textId="77777777" w:rsidR="00647B99" w:rsidRDefault="00647B99">
            <w:pPr>
              <w:spacing w:after="160" w:line="240" w:lineRule="auto"/>
              <w:rPr>
                <w:rFonts w:ascii="Poppins" w:eastAsia="Poppins" w:hAnsi="Poppins" w:cs="Poppins"/>
              </w:rPr>
            </w:pPr>
          </w:p>
        </w:tc>
        <w:tc>
          <w:tcPr>
            <w:tcW w:w="2032" w:type="dxa"/>
            <w:gridSpan w:val="2"/>
            <w:tcBorders>
              <w:top w:val="single" w:sz="4" w:space="0" w:color="000000"/>
              <w:left w:val="nil"/>
              <w:bottom w:val="single" w:sz="4" w:space="0" w:color="000000"/>
              <w:right w:val="single" w:sz="4" w:space="0" w:color="000000"/>
            </w:tcBorders>
            <w:tcMar>
              <w:top w:w="24" w:type="dxa"/>
              <w:left w:w="110" w:type="dxa"/>
              <w:bottom w:w="0" w:type="dxa"/>
              <w:right w:w="26" w:type="dxa"/>
            </w:tcMar>
            <w:vAlign w:val="bottom"/>
          </w:tcPr>
          <w:p w14:paraId="540B91EE" w14:textId="77777777" w:rsidR="00647B99" w:rsidRDefault="00647B99">
            <w:pPr>
              <w:spacing w:after="160" w:line="240" w:lineRule="auto"/>
              <w:rPr>
                <w:rFonts w:ascii="Poppins" w:eastAsia="Poppins" w:hAnsi="Poppins" w:cs="Poppins"/>
              </w:rPr>
            </w:pPr>
          </w:p>
        </w:tc>
      </w:tr>
      <w:tr w:rsidR="00647B99" w14:paraId="4E1C600A" w14:textId="77777777">
        <w:trPr>
          <w:trHeight w:val="784"/>
        </w:trPr>
        <w:tc>
          <w:tcPr>
            <w:tcW w:w="3006" w:type="dxa"/>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69579BC4" w14:textId="77777777" w:rsidR="00647B99" w:rsidRDefault="00647B99">
            <w:pPr>
              <w:spacing w:after="0" w:line="240" w:lineRule="auto"/>
              <w:ind w:left="1"/>
              <w:rPr>
                <w:rFonts w:ascii="Poppins" w:eastAsia="Poppins" w:hAnsi="Poppins" w:cs="Poppins"/>
              </w:rPr>
            </w:pPr>
          </w:p>
          <w:p w14:paraId="60FFA364" w14:textId="77777777" w:rsidR="00647B99" w:rsidRDefault="00F47AB3">
            <w:pPr>
              <w:spacing w:after="0" w:line="240" w:lineRule="auto"/>
              <w:ind w:left="1"/>
              <w:rPr>
                <w:rFonts w:ascii="Poppins" w:eastAsia="Poppins" w:hAnsi="Poppins" w:cs="Poppins"/>
              </w:rPr>
            </w:pPr>
            <w:r>
              <w:rPr>
                <w:rFonts w:ascii="Poppins" w:eastAsia="Poppins" w:hAnsi="Poppins" w:cs="Poppins"/>
              </w:rPr>
              <w:t>Authorised</w:t>
            </w:r>
          </w:p>
        </w:tc>
        <w:tc>
          <w:tcPr>
            <w:tcW w:w="2410" w:type="dxa"/>
            <w:gridSpan w:val="2"/>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4A2C1077" w14:textId="77777777" w:rsidR="00647B99" w:rsidRDefault="00647B99">
            <w:pPr>
              <w:spacing w:after="160" w:line="240" w:lineRule="auto"/>
              <w:rPr>
                <w:rFonts w:ascii="Poppins" w:eastAsia="Poppins" w:hAnsi="Poppins" w:cs="Poppins"/>
              </w:rPr>
            </w:pPr>
          </w:p>
        </w:tc>
        <w:tc>
          <w:tcPr>
            <w:tcW w:w="2221" w:type="dxa"/>
            <w:gridSpan w:val="3"/>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1780769B" w14:textId="77777777" w:rsidR="00647B99" w:rsidRDefault="00F47AB3">
            <w:pPr>
              <w:spacing w:after="0" w:line="240" w:lineRule="auto"/>
              <w:ind w:left="3"/>
              <w:rPr>
                <w:rFonts w:ascii="Poppins" w:eastAsia="Poppins" w:hAnsi="Poppins" w:cs="Poppins"/>
              </w:rPr>
            </w:pPr>
            <w:r>
              <w:rPr>
                <w:rFonts w:ascii="Poppins" w:eastAsia="Poppins" w:hAnsi="Poppins" w:cs="Poppins"/>
              </w:rPr>
              <w:t>Number of</w:t>
            </w:r>
          </w:p>
          <w:p w14:paraId="3652D5D3" w14:textId="77777777" w:rsidR="00647B99" w:rsidRDefault="00F47AB3">
            <w:pPr>
              <w:spacing w:after="0" w:line="240" w:lineRule="auto"/>
              <w:ind w:left="8"/>
              <w:rPr>
                <w:rFonts w:ascii="Poppins" w:eastAsia="Poppins" w:hAnsi="Poppins" w:cs="Poppins"/>
              </w:rPr>
            </w:pPr>
            <w:r>
              <w:rPr>
                <w:rFonts w:ascii="Poppins" w:eastAsia="Poppins" w:hAnsi="Poppins" w:cs="Poppins"/>
              </w:rPr>
              <w:t>School days</w:t>
            </w:r>
          </w:p>
        </w:tc>
        <w:tc>
          <w:tcPr>
            <w:tcW w:w="2032" w:type="dxa"/>
            <w:gridSpan w:val="2"/>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22E1DE5D" w14:textId="77777777" w:rsidR="00647B99" w:rsidRDefault="00647B99">
            <w:pPr>
              <w:spacing w:after="160" w:line="240" w:lineRule="auto"/>
              <w:rPr>
                <w:rFonts w:ascii="Poppins" w:eastAsia="Poppins" w:hAnsi="Poppins" w:cs="Poppins"/>
              </w:rPr>
            </w:pPr>
          </w:p>
        </w:tc>
      </w:tr>
      <w:tr w:rsidR="00647B99" w14:paraId="648FCEBE" w14:textId="77777777">
        <w:trPr>
          <w:trHeight w:val="547"/>
        </w:trPr>
        <w:tc>
          <w:tcPr>
            <w:tcW w:w="3006" w:type="dxa"/>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vAlign w:val="center"/>
          </w:tcPr>
          <w:p w14:paraId="319D39B3" w14:textId="77777777" w:rsidR="00647B99" w:rsidRDefault="00F47AB3">
            <w:pPr>
              <w:spacing w:after="0" w:line="240" w:lineRule="auto"/>
              <w:rPr>
                <w:rFonts w:ascii="Poppins" w:eastAsia="Poppins" w:hAnsi="Poppins" w:cs="Poppins"/>
              </w:rPr>
            </w:pPr>
            <w:r>
              <w:rPr>
                <w:rFonts w:ascii="Poppins" w:eastAsia="Poppins" w:hAnsi="Poppins" w:cs="Poppins"/>
              </w:rPr>
              <w:t>Unauthorised</w:t>
            </w:r>
          </w:p>
        </w:tc>
        <w:tc>
          <w:tcPr>
            <w:tcW w:w="2410" w:type="dxa"/>
            <w:gridSpan w:val="2"/>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77BB483D" w14:textId="77777777" w:rsidR="00647B99" w:rsidRDefault="00647B99">
            <w:pPr>
              <w:spacing w:after="160" w:line="240" w:lineRule="auto"/>
              <w:rPr>
                <w:rFonts w:ascii="Poppins" w:eastAsia="Poppins" w:hAnsi="Poppins" w:cs="Poppins"/>
              </w:rPr>
            </w:pPr>
          </w:p>
        </w:tc>
        <w:tc>
          <w:tcPr>
            <w:tcW w:w="2221" w:type="dxa"/>
            <w:gridSpan w:val="3"/>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66CF3F8C" w14:textId="77777777" w:rsidR="00647B99" w:rsidRDefault="00F47AB3">
            <w:pPr>
              <w:spacing w:after="0" w:line="240" w:lineRule="auto"/>
              <w:ind w:left="3"/>
              <w:rPr>
                <w:rFonts w:ascii="Poppins" w:eastAsia="Poppins" w:hAnsi="Poppins" w:cs="Poppins"/>
              </w:rPr>
            </w:pPr>
            <w:r>
              <w:rPr>
                <w:rFonts w:ascii="Poppins" w:eastAsia="Poppins" w:hAnsi="Poppins" w:cs="Poppins"/>
              </w:rPr>
              <w:t xml:space="preserve">Number of </w:t>
            </w:r>
          </w:p>
          <w:p w14:paraId="37C5D393" w14:textId="77777777" w:rsidR="00647B99" w:rsidRDefault="00F47AB3">
            <w:pPr>
              <w:spacing w:after="0" w:line="240" w:lineRule="auto"/>
              <w:ind w:left="8"/>
              <w:rPr>
                <w:rFonts w:ascii="Poppins" w:eastAsia="Poppins" w:hAnsi="Poppins" w:cs="Poppins"/>
              </w:rPr>
            </w:pPr>
            <w:r>
              <w:rPr>
                <w:rFonts w:ascii="Poppins" w:eastAsia="Poppins" w:hAnsi="Poppins" w:cs="Poppins"/>
              </w:rPr>
              <w:t>School days</w:t>
            </w:r>
          </w:p>
        </w:tc>
        <w:tc>
          <w:tcPr>
            <w:tcW w:w="2032" w:type="dxa"/>
            <w:gridSpan w:val="2"/>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3B526F97" w14:textId="77777777" w:rsidR="00647B99" w:rsidRDefault="00647B99">
            <w:pPr>
              <w:spacing w:after="160" w:line="240" w:lineRule="auto"/>
              <w:rPr>
                <w:rFonts w:ascii="Poppins" w:eastAsia="Poppins" w:hAnsi="Poppins" w:cs="Poppins"/>
              </w:rPr>
            </w:pPr>
          </w:p>
        </w:tc>
      </w:tr>
      <w:tr w:rsidR="00647B99" w14:paraId="76690D3E" w14:textId="77777777">
        <w:trPr>
          <w:trHeight w:val="418"/>
        </w:trPr>
        <w:tc>
          <w:tcPr>
            <w:tcW w:w="3006" w:type="dxa"/>
            <w:tcBorders>
              <w:top w:val="single" w:sz="4" w:space="0" w:color="000000"/>
              <w:left w:val="single" w:sz="4" w:space="0" w:color="000000"/>
              <w:bottom w:val="single" w:sz="4" w:space="0" w:color="000000"/>
              <w:right w:val="single" w:sz="4" w:space="0" w:color="000000"/>
            </w:tcBorders>
            <w:tcMar>
              <w:top w:w="24" w:type="dxa"/>
              <w:left w:w="110" w:type="dxa"/>
              <w:bottom w:w="0" w:type="dxa"/>
              <w:right w:w="26" w:type="dxa"/>
            </w:tcMar>
          </w:tcPr>
          <w:p w14:paraId="7BFB3586" w14:textId="77777777" w:rsidR="00647B99" w:rsidRDefault="00F47AB3">
            <w:pPr>
              <w:spacing w:after="0" w:line="240" w:lineRule="auto"/>
              <w:ind w:left="1"/>
              <w:rPr>
                <w:rFonts w:ascii="Poppins" w:eastAsia="Poppins" w:hAnsi="Poppins" w:cs="Poppins"/>
              </w:rPr>
            </w:pPr>
            <w:r>
              <w:rPr>
                <w:rFonts w:ascii="Poppins" w:eastAsia="Poppins" w:hAnsi="Poppins" w:cs="Poppins"/>
              </w:rPr>
              <w:t>Headteacher Signature</w:t>
            </w:r>
          </w:p>
        </w:tc>
        <w:tc>
          <w:tcPr>
            <w:tcW w:w="4631" w:type="dxa"/>
            <w:gridSpan w:val="5"/>
            <w:tcBorders>
              <w:top w:val="single" w:sz="4" w:space="0" w:color="000000"/>
              <w:left w:val="single" w:sz="4" w:space="0" w:color="000000"/>
              <w:bottom w:val="single" w:sz="4" w:space="0" w:color="000000"/>
              <w:right w:val="nil"/>
            </w:tcBorders>
            <w:tcMar>
              <w:top w:w="24" w:type="dxa"/>
              <w:left w:w="110" w:type="dxa"/>
              <w:bottom w:w="0" w:type="dxa"/>
              <w:right w:w="26" w:type="dxa"/>
            </w:tcMar>
          </w:tcPr>
          <w:p w14:paraId="6F414219" w14:textId="77777777" w:rsidR="00647B99" w:rsidRDefault="00647B99">
            <w:pPr>
              <w:spacing w:after="160" w:line="240" w:lineRule="auto"/>
              <w:rPr>
                <w:rFonts w:ascii="Poppins" w:eastAsia="Poppins" w:hAnsi="Poppins" w:cs="Poppins"/>
              </w:rPr>
            </w:pPr>
          </w:p>
          <w:p w14:paraId="3591B2FE" w14:textId="77777777" w:rsidR="00647B99" w:rsidRDefault="00647B99">
            <w:pPr>
              <w:spacing w:after="160" w:line="240" w:lineRule="auto"/>
              <w:rPr>
                <w:rFonts w:ascii="Poppins" w:eastAsia="Poppins" w:hAnsi="Poppins" w:cs="Poppins"/>
              </w:rPr>
            </w:pPr>
          </w:p>
        </w:tc>
        <w:tc>
          <w:tcPr>
            <w:tcW w:w="2032" w:type="dxa"/>
            <w:gridSpan w:val="2"/>
            <w:tcBorders>
              <w:top w:val="single" w:sz="4" w:space="0" w:color="000000"/>
              <w:left w:val="nil"/>
              <w:bottom w:val="single" w:sz="4" w:space="0" w:color="000000"/>
              <w:right w:val="single" w:sz="4" w:space="0" w:color="000000"/>
            </w:tcBorders>
            <w:tcMar>
              <w:top w:w="24" w:type="dxa"/>
              <w:left w:w="110" w:type="dxa"/>
              <w:bottom w:w="0" w:type="dxa"/>
              <w:right w:w="26" w:type="dxa"/>
            </w:tcMar>
          </w:tcPr>
          <w:p w14:paraId="318C8222" w14:textId="77777777" w:rsidR="00647B99" w:rsidRDefault="00647B99">
            <w:pPr>
              <w:spacing w:after="160" w:line="240" w:lineRule="auto"/>
              <w:rPr>
                <w:rFonts w:ascii="Poppins" w:eastAsia="Poppins" w:hAnsi="Poppins" w:cs="Poppins"/>
              </w:rPr>
            </w:pPr>
          </w:p>
        </w:tc>
      </w:tr>
    </w:tbl>
    <w:p w14:paraId="372DFAE3" w14:textId="77777777" w:rsidR="00647B99" w:rsidRDefault="00647B99">
      <w:pPr>
        <w:spacing w:after="0" w:line="240" w:lineRule="auto"/>
        <w:rPr>
          <w:rFonts w:ascii="Poppins" w:eastAsia="Poppins" w:hAnsi="Poppins" w:cs="Poppins"/>
          <w:b/>
          <w:bCs/>
          <w:color w:val="FF33CC"/>
        </w:rPr>
      </w:pPr>
    </w:p>
    <w:p w14:paraId="79FE9793" w14:textId="77777777" w:rsidR="00647B99" w:rsidRDefault="00647B99">
      <w:pPr>
        <w:spacing w:after="0" w:line="240" w:lineRule="auto"/>
        <w:rPr>
          <w:rFonts w:ascii="Poppins" w:eastAsia="Poppins" w:hAnsi="Poppins" w:cs="Poppins"/>
          <w:b/>
          <w:bCs/>
          <w:color w:val="FF33CC"/>
        </w:rPr>
      </w:pPr>
    </w:p>
    <w:p w14:paraId="3709DCB0" w14:textId="77777777" w:rsidR="00647B99" w:rsidRDefault="00647B99">
      <w:pPr>
        <w:spacing w:after="0" w:line="240" w:lineRule="auto"/>
        <w:rPr>
          <w:rFonts w:ascii="Poppins" w:eastAsia="Poppins" w:hAnsi="Poppins" w:cs="Poppins"/>
          <w:b/>
          <w:bCs/>
          <w:color w:val="FF33CC"/>
        </w:rPr>
      </w:pPr>
    </w:p>
    <w:p w14:paraId="10641033" w14:textId="77777777" w:rsidR="00647B99" w:rsidRDefault="00647B99">
      <w:pPr>
        <w:spacing w:after="0" w:line="240" w:lineRule="auto"/>
        <w:rPr>
          <w:rFonts w:ascii="Poppins" w:eastAsia="Poppins" w:hAnsi="Poppins" w:cs="Poppins"/>
          <w:b/>
          <w:bCs/>
          <w:color w:val="FF33CC"/>
        </w:rPr>
      </w:pPr>
    </w:p>
    <w:p w14:paraId="69CE3A35" w14:textId="77777777" w:rsidR="00647B99" w:rsidRDefault="00647B99">
      <w:pPr>
        <w:spacing w:after="0" w:line="240" w:lineRule="auto"/>
        <w:rPr>
          <w:rFonts w:ascii="Poppins" w:eastAsia="Poppins" w:hAnsi="Poppins" w:cs="Poppins"/>
          <w:b/>
          <w:bCs/>
          <w:color w:val="FF33CC"/>
        </w:rPr>
      </w:pPr>
    </w:p>
    <w:p w14:paraId="279C009C" w14:textId="77777777" w:rsidR="00647B99" w:rsidRDefault="00647B99">
      <w:pPr>
        <w:spacing w:after="0" w:line="240" w:lineRule="auto"/>
        <w:rPr>
          <w:rFonts w:ascii="Poppins" w:eastAsia="Poppins" w:hAnsi="Poppins" w:cs="Poppins"/>
          <w:b/>
          <w:bCs/>
          <w:color w:val="FF33CC"/>
        </w:rPr>
      </w:pPr>
    </w:p>
    <w:p w14:paraId="26D03618" w14:textId="77777777" w:rsidR="00647B99" w:rsidRDefault="00647B99">
      <w:pPr>
        <w:spacing w:after="0" w:line="240" w:lineRule="auto"/>
        <w:rPr>
          <w:rFonts w:ascii="Poppins" w:eastAsia="Poppins" w:hAnsi="Poppins" w:cs="Poppins"/>
          <w:b/>
          <w:bCs/>
          <w:color w:val="FF33CC"/>
        </w:rPr>
      </w:pPr>
    </w:p>
    <w:p w14:paraId="448B188F" w14:textId="77777777" w:rsidR="004E1140" w:rsidRDefault="004E1140">
      <w:pPr>
        <w:spacing w:after="0" w:line="240" w:lineRule="auto"/>
        <w:rPr>
          <w:rFonts w:ascii="Poppins" w:eastAsia="Poppins" w:hAnsi="Poppins" w:cs="Poppins"/>
          <w:b/>
          <w:bCs/>
          <w:color w:val="FF33CC"/>
        </w:rPr>
      </w:pPr>
    </w:p>
    <w:p w14:paraId="76A0DF5B" w14:textId="77777777" w:rsidR="004E1140" w:rsidRDefault="004E1140">
      <w:pPr>
        <w:spacing w:after="0" w:line="240" w:lineRule="auto"/>
        <w:rPr>
          <w:rFonts w:ascii="Poppins" w:eastAsia="Poppins" w:hAnsi="Poppins" w:cs="Poppins"/>
          <w:b/>
          <w:bCs/>
          <w:color w:val="FF33CC"/>
        </w:rPr>
      </w:pPr>
    </w:p>
    <w:p w14:paraId="2E6A323C" w14:textId="77777777" w:rsidR="004E1140" w:rsidRDefault="004E1140">
      <w:pPr>
        <w:spacing w:after="0" w:line="240" w:lineRule="auto"/>
        <w:rPr>
          <w:rFonts w:ascii="Poppins" w:eastAsia="Poppins" w:hAnsi="Poppins" w:cs="Poppins"/>
          <w:b/>
          <w:bCs/>
          <w:color w:val="FF33CC"/>
        </w:rPr>
      </w:pPr>
    </w:p>
    <w:p w14:paraId="52D163D9" w14:textId="77777777" w:rsidR="004E1140" w:rsidRDefault="004E1140">
      <w:pPr>
        <w:spacing w:after="0" w:line="240" w:lineRule="auto"/>
        <w:rPr>
          <w:rFonts w:ascii="Poppins" w:eastAsia="Poppins" w:hAnsi="Poppins" w:cs="Poppins"/>
          <w:b/>
          <w:bCs/>
          <w:color w:val="FF33CC"/>
        </w:rPr>
      </w:pPr>
    </w:p>
    <w:p w14:paraId="311ECD21" w14:textId="77777777" w:rsidR="004E1140" w:rsidRDefault="004E1140">
      <w:pPr>
        <w:spacing w:after="0" w:line="240" w:lineRule="auto"/>
        <w:rPr>
          <w:rFonts w:ascii="Poppins" w:eastAsia="Poppins" w:hAnsi="Poppins" w:cs="Poppins"/>
          <w:b/>
          <w:bCs/>
          <w:color w:val="FF33CC"/>
        </w:rPr>
      </w:pPr>
    </w:p>
    <w:p w14:paraId="564A6AD1" w14:textId="77777777" w:rsidR="004E1140" w:rsidRDefault="004E1140">
      <w:pPr>
        <w:spacing w:after="0" w:line="240" w:lineRule="auto"/>
        <w:rPr>
          <w:rFonts w:ascii="Poppins" w:eastAsia="Poppins" w:hAnsi="Poppins" w:cs="Poppins"/>
          <w:b/>
          <w:bCs/>
          <w:color w:val="FF33CC"/>
        </w:rPr>
      </w:pPr>
    </w:p>
    <w:p w14:paraId="4FD3E38A" w14:textId="77777777" w:rsidR="004E1140" w:rsidRDefault="004E1140">
      <w:pPr>
        <w:spacing w:after="0" w:line="240" w:lineRule="auto"/>
        <w:rPr>
          <w:rFonts w:ascii="Poppins" w:eastAsia="Poppins" w:hAnsi="Poppins" w:cs="Poppins"/>
          <w:b/>
          <w:bCs/>
          <w:color w:val="FF33CC"/>
        </w:rPr>
      </w:pPr>
    </w:p>
    <w:p w14:paraId="21B6725B" w14:textId="3B9211B4" w:rsidR="3A137F50" w:rsidRDefault="3A137F50" w:rsidP="3A137F50">
      <w:pPr>
        <w:spacing w:after="0" w:line="240" w:lineRule="auto"/>
        <w:rPr>
          <w:rFonts w:ascii="Poppins" w:eastAsia="Poppins" w:hAnsi="Poppins" w:cs="Poppins"/>
          <w:b/>
          <w:bCs/>
          <w:color w:val="FF33CC"/>
        </w:rPr>
      </w:pPr>
    </w:p>
    <w:p w14:paraId="577B896F" w14:textId="199DB86D" w:rsidR="757B280A" w:rsidRDefault="757B280A" w:rsidP="757B280A">
      <w:pPr>
        <w:spacing w:after="0" w:line="240" w:lineRule="auto"/>
        <w:rPr>
          <w:rFonts w:ascii="Poppins" w:eastAsia="Poppins" w:hAnsi="Poppins" w:cs="Poppins"/>
          <w:b/>
          <w:bCs/>
          <w:color w:val="FF33CC"/>
        </w:rPr>
      </w:pPr>
    </w:p>
    <w:p w14:paraId="32360B26" w14:textId="5D17E44C" w:rsidR="757B280A" w:rsidRDefault="757B280A" w:rsidP="757B280A">
      <w:pPr>
        <w:spacing w:after="0" w:line="240" w:lineRule="auto"/>
        <w:rPr>
          <w:rFonts w:ascii="Poppins" w:eastAsia="Poppins" w:hAnsi="Poppins" w:cs="Poppins"/>
          <w:b/>
          <w:bCs/>
          <w:color w:val="FF33CC"/>
        </w:rPr>
      </w:pPr>
    </w:p>
    <w:p w14:paraId="559A35EC" w14:textId="6E0FE3E5" w:rsidR="757B280A" w:rsidRDefault="757B280A" w:rsidP="757B280A">
      <w:pPr>
        <w:spacing w:after="0" w:line="240" w:lineRule="auto"/>
        <w:rPr>
          <w:rFonts w:ascii="Poppins" w:eastAsia="Poppins" w:hAnsi="Poppins" w:cs="Poppins"/>
          <w:b/>
          <w:bCs/>
          <w:color w:val="FF33CC"/>
        </w:rPr>
      </w:pPr>
    </w:p>
    <w:p w14:paraId="184A07FB" w14:textId="39908A06" w:rsidR="757B280A" w:rsidRDefault="757B280A" w:rsidP="757B280A">
      <w:pPr>
        <w:spacing w:after="0" w:line="240" w:lineRule="auto"/>
        <w:rPr>
          <w:rFonts w:ascii="Poppins" w:eastAsia="Poppins" w:hAnsi="Poppins" w:cs="Poppins"/>
          <w:b/>
          <w:bCs/>
          <w:color w:val="FF33CC"/>
        </w:rPr>
      </w:pPr>
    </w:p>
    <w:p w14:paraId="39DE2249" w14:textId="2349BAC8" w:rsidR="757B280A" w:rsidRDefault="757B280A" w:rsidP="757B280A">
      <w:pPr>
        <w:spacing w:after="0" w:line="240" w:lineRule="auto"/>
        <w:rPr>
          <w:rFonts w:ascii="Poppins" w:eastAsia="Poppins" w:hAnsi="Poppins" w:cs="Poppins"/>
          <w:b/>
          <w:bCs/>
          <w:color w:val="FF33CC"/>
        </w:rPr>
      </w:pPr>
    </w:p>
    <w:p w14:paraId="6503E918" w14:textId="74EF1D5C" w:rsidR="757B280A" w:rsidRDefault="757B280A" w:rsidP="757B280A">
      <w:pPr>
        <w:spacing w:after="0" w:line="240" w:lineRule="auto"/>
        <w:rPr>
          <w:rFonts w:ascii="Poppins" w:eastAsia="Poppins" w:hAnsi="Poppins" w:cs="Poppins"/>
          <w:b/>
          <w:bCs/>
          <w:color w:val="FF33CC"/>
        </w:rPr>
      </w:pPr>
    </w:p>
    <w:p w14:paraId="06896498" w14:textId="4F14B26C" w:rsidR="757B280A" w:rsidRDefault="757B280A" w:rsidP="757B280A">
      <w:pPr>
        <w:spacing w:after="0" w:line="240" w:lineRule="auto"/>
        <w:rPr>
          <w:rFonts w:ascii="Poppins" w:eastAsia="Poppins" w:hAnsi="Poppins" w:cs="Poppins"/>
          <w:b/>
          <w:bCs/>
          <w:color w:val="FF33CC"/>
        </w:rPr>
      </w:pPr>
    </w:p>
    <w:p w14:paraId="67CBFA3B" w14:textId="77777777" w:rsidR="004E1140" w:rsidRDefault="004E1140">
      <w:pPr>
        <w:spacing w:after="0" w:line="240" w:lineRule="auto"/>
        <w:rPr>
          <w:rFonts w:ascii="Poppins" w:eastAsia="Poppins" w:hAnsi="Poppins" w:cs="Poppins"/>
          <w:b/>
          <w:bCs/>
          <w:color w:val="FF33CC"/>
        </w:rPr>
      </w:pPr>
    </w:p>
    <w:p w14:paraId="4CDFE213" w14:textId="77777777" w:rsidR="004E1140" w:rsidRDefault="004E1140">
      <w:pPr>
        <w:spacing w:after="0" w:line="240" w:lineRule="auto"/>
        <w:rPr>
          <w:rFonts w:ascii="Poppins" w:eastAsia="Poppins" w:hAnsi="Poppins" w:cs="Poppins"/>
          <w:b/>
          <w:bCs/>
          <w:color w:val="FF33CC"/>
        </w:rPr>
      </w:pPr>
    </w:p>
    <w:p w14:paraId="0AB446A0" w14:textId="77777777" w:rsidR="004E1140" w:rsidRDefault="004E1140">
      <w:pPr>
        <w:spacing w:after="0" w:line="240" w:lineRule="auto"/>
        <w:rPr>
          <w:rFonts w:ascii="Poppins" w:eastAsia="Poppins" w:hAnsi="Poppins" w:cs="Poppins"/>
          <w:b/>
          <w:bCs/>
          <w:color w:val="FF33CC"/>
        </w:rPr>
      </w:pPr>
    </w:p>
    <w:p w14:paraId="1CB7ECE5" w14:textId="43F0DF53" w:rsidR="00647B99" w:rsidRDefault="00F47AB3">
      <w:pPr>
        <w:spacing w:after="0" w:line="240" w:lineRule="auto"/>
        <w:rPr>
          <w:rFonts w:ascii="Poppins" w:eastAsia="Poppins" w:hAnsi="Poppins" w:cs="Poppins"/>
          <w:b/>
          <w:bCs/>
          <w:color w:val="FF33CC"/>
        </w:rPr>
      </w:pPr>
      <w:r>
        <w:rPr>
          <w:rFonts w:ascii="Poppins" w:eastAsia="Poppins" w:hAnsi="Poppins" w:cs="Poppins"/>
          <w:b/>
          <w:bCs/>
          <w:color w:val="FF33CC"/>
        </w:rPr>
        <w:t>Appendix C - Roles and Responsibilities</w:t>
      </w:r>
    </w:p>
    <w:p w14:paraId="5707CD2E" w14:textId="77777777" w:rsidR="00647B99" w:rsidRDefault="00647B99">
      <w:pPr>
        <w:spacing w:after="0" w:line="240" w:lineRule="auto"/>
        <w:rPr>
          <w:rFonts w:ascii="Poppins" w:eastAsia="Poppins" w:hAnsi="Poppins" w:cs="Poppins"/>
          <w:b/>
          <w:bCs/>
          <w:color w:val="FF33CC"/>
        </w:rPr>
      </w:pPr>
    </w:p>
    <w:p w14:paraId="61573C32" w14:textId="77777777" w:rsidR="00647B99" w:rsidRDefault="00F47AB3">
      <w:pPr>
        <w:spacing w:after="0" w:line="240" w:lineRule="auto"/>
        <w:jc w:val="both"/>
        <w:rPr>
          <w:rFonts w:ascii="Poppins" w:eastAsia="Poppins" w:hAnsi="Poppins" w:cs="Poppins"/>
        </w:rPr>
      </w:pPr>
      <w:r>
        <w:rPr>
          <w:rFonts w:ascii="Poppins" w:eastAsia="Poppins" w:hAnsi="Poppins" w:cs="Poppins"/>
        </w:rPr>
        <w:t xml:space="preserve">At Educational Diversity we believe that improved school attendance can only be achieved if it is viewed as a shared responsibility of the school staff, Local Governing Board, parents/carers, pupils, and the wider school community. </w:t>
      </w:r>
    </w:p>
    <w:p w14:paraId="6AAD25E0" w14:textId="77777777" w:rsidR="00647B99" w:rsidRDefault="00F47AB3">
      <w:pPr>
        <w:spacing w:before="240" w:after="120"/>
        <w:jc w:val="both"/>
        <w:rPr>
          <w:rFonts w:ascii="Poppins" w:eastAsia="Poppins" w:hAnsi="Poppins" w:cs="Poppins"/>
          <w:b/>
          <w:bCs/>
        </w:rPr>
      </w:pPr>
      <w:r>
        <w:rPr>
          <w:rFonts w:ascii="Poppins" w:eastAsia="Poppins" w:hAnsi="Poppins" w:cs="Poppins"/>
          <w:b/>
          <w:bCs/>
        </w:rPr>
        <w:t>Synergy Education Trust via it Local Governing Boards</w:t>
      </w:r>
    </w:p>
    <w:p w14:paraId="0F92E8CE" w14:textId="77777777" w:rsidR="00647B99" w:rsidRDefault="00F47AB3">
      <w:pPr>
        <w:spacing w:before="240" w:after="0" w:line="240" w:lineRule="auto"/>
        <w:ind w:right="-7"/>
        <w:jc w:val="both"/>
        <w:rPr>
          <w:rFonts w:ascii="Poppins" w:eastAsia="Poppins" w:hAnsi="Poppins" w:cs="Poppins"/>
          <w:b/>
          <w:bCs/>
        </w:rPr>
      </w:pPr>
      <w:r>
        <w:rPr>
          <w:rFonts w:ascii="Poppins" w:eastAsia="Poppins" w:hAnsi="Poppins" w:cs="Poppins"/>
          <w:b/>
          <w:bCs/>
        </w:rPr>
        <w:t>The Local Governing Board is responsible for</w:t>
      </w:r>
    </w:p>
    <w:p w14:paraId="11F9E5EE" w14:textId="77777777" w:rsidR="00647B99" w:rsidRDefault="00F47AB3">
      <w:pPr>
        <w:numPr>
          <w:ilvl w:val="0"/>
          <w:numId w:val="5"/>
        </w:numPr>
        <w:spacing w:before="200" w:after="0" w:line="240" w:lineRule="auto"/>
        <w:ind w:right="-7"/>
        <w:jc w:val="both"/>
        <w:rPr>
          <w:rFonts w:ascii="Poppins" w:eastAsia="Poppins" w:hAnsi="Poppins" w:cs="Poppins"/>
        </w:rPr>
      </w:pPr>
      <w:r>
        <w:rPr>
          <w:rFonts w:ascii="Poppins" w:eastAsia="Poppins" w:hAnsi="Poppins" w:cs="Poppins"/>
        </w:rPr>
        <w:t>Monitoring the implementation of this policy and all relevant procedures across our school.</w:t>
      </w:r>
    </w:p>
    <w:p w14:paraId="3AF68CB1" w14:textId="77777777" w:rsidR="00647B99" w:rsidRDefault="00F47AB3">
      <w:pPr>
        <w:numPr>
          <w:ilvl w:val="0"/>
          <w:numId w:val="5"/>
        </w:numPr>
        <w:spacing w:after="0" w:line="240" w:lineRule="auto"/>
        <w:ind w:right="-7"/>
        <w:jc w:val="both"/>
        <w:rPr>
          <w:rFonts w:ascii="Poppins" w:eastAsia="Poppins" w:hAnsi="Poppins" w:cs="Poppins"/>
        </w:rPr>
      </w:pPr>
      <w:r>
        <w:rPr>
          <w:rFonts w:ascii="Poppins" w:eastAsia="Poppins" w:hAnsi="Poppins" w:cs="Poppins"/>
        </w:rPr>
        <w:t>Promoting the importance of good attendance through our school’s ethos and policies.</w:t>
      </w:r>
    </w:p>
    <w:p w14:paraId="1F8022BE" w14:textId="77777777" w:rsidR="00647B99" w:rsidRDefault="00F47AB3">
      <w:pPr>
        <w:numPr>
          <w:ilvl w:val="0"/>
          <w:numId w:val="5"/>
        </w:numPr>
        <w:spacing w:after="0" w:line="240" w:lineRule="auto"/>
        <w:ind w:right="-7"/>
        <w:jc w:val="both"/>
        <w:rPr>
          <w:rFonts w:ascii="Poppins" w:eastAsia="Poppins" w:hAnsi="Poppins" w:cs="Poppins"/>
        </w:rPr>
      </w:pPr>
      <w:r>
        <w:rPr>
          <w:rFonts w:ascii="Poppins" w:eastAsia="Poppins" w:hAnsi="Poppins" w:cs="Poppins"/>
        </w:rPr>
        <w:t>Arranging attendance training for all relevant staff that is appropriate to their role.</w:t>
      </w:r>
    </w:p>
    <w:p w14:paraId="11C18E98" w14:textId="77777777" w:rsidR="00647B99" w:rsidRDefault="00F47AB3">
      <w:pPr>
        <w:numPr>
          <w:ilvl w:val="0"/>
          <w:numId w:val="5"/>
        </w:numPr>
        <w:spacing w:after="0" w:line="240" w:lineRule="auto"/>
        <w:ind w:right="-7"/>
        <w:jc w:val="both"/>
        <w:rPr>
          <w:rFonts w:ascii="Poppins" w:eastAsia="Poppins" w:hAnsi="Poppins" w:cs="Poppins"/>
          <w:highlight w:val="white"/>
        </w:rPr>
      </w:pPr>
      <w:r>
        <w:rPr>
          <w:rFonts w:ascii="Poppins" w:eastAsia="Poppins" w:hAnsi="Poppins" w:cs="Poppins"/>
          <w:highlight w:val="white"/>
        </w:rPr>
        <w:t>Working with the SLT to set goals for attendance and providing support and challenge around delivery against those goals.</w:t>
      </w:r>
    </w:p>
    <w:p w14:paraId="49882034" w14:textId="77777777" w:rsidR="00647B99" w:rsidRDefault="00F47AB3">
      <w:pPr>
        <w:numPr>
          <w:ilvl w:val="0"/>
          <w:numId w:val="5"/>
        </w:numPr>
        <w:spacing w:after="0" w:line="240" w:lineRule="auto"/>
        <w:ind w:right="-7"/>
        <w:jc w:val="both"/>
        <w:rPr>
          <w:rFonts w:ascii="Poppins" w:eastAsia="Poppins" w:hAnsi="Poppins" w:cs="Poppins"/>
        </w:rPr>
      </w:pPr>
      <w:r>
        <w:rPr>
          <w:rFonts w:ascii="Poppins" w:eastAsia="Poppins" w:hAnsi="Poppins" w:cs="Poppins"/>
        </w:rPr>
        <w:t>Ensuring that this policy, as written, does not discriminate on any grounds including, but not limited to, ethnicity/national origin, culture, religion, gender, disability or sexual orientation.</w:t>
      </w:r>
    </w:p>
    <w:p w14:paraId="06485392" w14:textId="77777777" w:rsidR="00647B99" w:rsidRDefault="00F47AB3">
      <w:pPr>
        <w:numPr>
          <w:ilvl w:val="0"/>
          <w:numId w:val="5"/>
        </w:numPr>
        <w:spacing w:after="0" w:line="240" w:lineRule="auto"/>
        <w:ind w:right="-7"/>
        <w:jc w:val="both"/>
        <w:rPr>
          <w:rFonts w:ascii="Poppins" w:eastAsia="Poppins" w:hAnsi="Poppins" w:cs="Poppins"/>
        </w:rPr>
      </w:pPr>
      <w:r>
        <w:rPr>
          <w:rFonts w:ascii="Poppins" w:eastAsia="Poppins" w:hAnsi="Poppins" w:cs="Poppins"/>
        </w:rPr>
        <w:t>Handling complaints regarding this policy as outlined in our Complaints Policy.</w:t>
      </w:r>
    </w:p>
    <w:p w14:paraId="1FBAB200" w14:textId="77777777" w:rsidR="00647B99" w:rsidRDefault="00F47AB3">
      <w:pPr>
        <w:numPr>
          <w:ilvl w:val="0"/>
          <w:numId w:val="5"/>
        </w:numPr>
        <w:spacing w:after="0" w:line="240" w:lineRule="auto"/>
        <w:ind w:right="-7"/>
        <w:jc w:val="both"/>
        <w:rPr>
          <w:rFonts w:ascii="Poppins" w:eastAsia="Poppins" w:hAnsi="Poppins" w:cs="Poppins"/>
        </w:rPr>
      </w:pPr>
      <w:r>
        <w:rPr>
          <w:rFonts w:ascii="Poppins" w:eastAsia="Poppins" w:hAnsi="Poppins" w:cs="Poppins"/>
        </w:rPr>
        <w:t xml:space="preserve">Having regard to KCSIE when </w:t>
      </w:r>
      <w:proofErr w:type="gramStart"/>
      <w:r>
        <w:rPr>
          <w:rFonts w:ascii="Poppins" w:eastAsia="Poppins" w:hAnsi="Poppins" w:cs="Poppins"/>
        </w:rPr>
        <w:t>making arrangements</w:t>
      </w:r>
      <w:proofErr w:type="gramEnd"/>
      <w:r>
        <w:rPr>
          <w:rFonts w:ascii="Poppins" w:eastAsia="Poppins" w:hAnsi="Poppins" w:cs="Poppins"/>
        </w:rPr>
        <w:t xml:space="preserve"> to safeguard and promote the welfare of children.</w:t>
      </w:r>
    </w:p>
    <w:p w14:paraId="584B790C" w14:textId="77777777" w:rsidR="00647B99" w:rsidRDefault="00F47AB3">
      <w:pPr>
        <w:numPr>
          <w:ilvl w:val="0"/>
          <w:numId w:val="5"/>
        </w:numPr>
        <w:spacing w:after="0" w:line="240" w:lineRule="auto"/>
        <w:ind w:right="-7"/>
        <w:jc w:val="both"/>
        <w:rPr>
          <w:rFonts w:ascii="Poppins" w:eastAsia="Poppins" w:hAnsi="Poppins" w:cs="Poppins"/>
        </w:rPr>
      </w:pPr>
      <w:r>
        <w:rPr>
          <w:rFonts w:ascii="Poppins" w:eastAsia="Poppins" w:hAnsi="Poppins" w:cs="Poppins"/>
        </w:rPr>
        <w:t>Ensuring there is a Children Missing Education Policy in place and that this is regularly reviewed and updated.</w:t>
      </w:r>
    </w:p>
    <w:p w14:paraId="626FB366" w14:textId="77777777" w:rsidR="00647B99" w:rsidRDefault="00F47AB3">
      <w:pPr>
        <w:spacing w:before="240" w:after="240" w:line="240" w:lineRule="auto"/>
        <w:ind w:right="-7"/>
        <w:jc w:val="both"/>
        <w:rPr>
          <w:rFonts w:ascii="Poppins" w:eastAsia="Poppins" w:hAnsi="Poppins" w:cs="Poppins"/>
          <w:b/>
          <w:bCs/>
        </w:rPr>
      </w:pPr>
      <w:r>
        <w:rPr>
          <w:rFonts w:ascii="Poppins" w:eastAsia="Poppins" w:hAnsi="Poppins" w:cs="Poppins"/>
          <w:b/>
          <w:bCs/>
        </w:rPr>
        <w:t>Our Headteacher is responsible for</w:t>
      </w:r>
    </w:p>
    <w:p w14:paraId="72423B6D" w14:textId="77777777" w:rsidR="00647B99" w:rsidRDefault="00F47AB3">
      <w:pPr>
        <w:numPr>
          <w:ilvl w:val="0"/>
          <w:numId w:val="36"/>
        </w:numPr>
        <w:spacing w:before="240" w:after="0" w:line="240" w:lineRule="auto"/>
        <w:ind w:right="-7"/>
        <w:jc w:val="both"/>
        <w:rPr>
          <w:rFonts w:ascii="Poppins" w:eastAsia="Poppins" w:hAnsi="Poppins" w:cs="Poppins"/>
        </w:rPr>
      </w:pPr>
      <w:r>
        <w:rPr>
          <w:rFonts w:ascii="Poppins" w:eastAsia="Poppins" w:hAnsi="Poppins" w:cs="Poppins"/>
        </w:rPr>
        <w:t>The day-to-day implementation and management of this policy and all relevant procedures across the school.</w:t>
      </w:r>
    </w:p>
    <w:p w14:paraId="71EEA999" w14:textId="77777777" w:rsidR="00647B99" w:rsidRDefault="00F47AB3">
      <w:pPr>
        <w:numPr>
          <w:ilvl w:val="0"/>
          <w:numId w:val="36"/>
        </w:numPr>
        <w:spacing w:after="0" w:line="240" w:lineRule="auto"/>
        <w:ind w:right="-7"/>
        <w:jc w:val="both"/>
        <w:rPr>
          <w:rFonts w:ascii="Poppins" w:eastAsia="Poppins" w:hAnsi="Poppins" w:cs="Poppins"/>
        </w:rPr>
      </w:pPr>
      <w:r>
        <w:rPr>
          <w:rFonts w:ascii="Poppins" w:eastAsia="Poppins" w:hAnsi="Poppins" w:cs="Poppins"/>
        </w:rPr>
        <w:t>Appointing a member of the SLT to the attendance officer role.</w:t>
      </w:r>
    </w:p>
    <w:p w14:paraId="6BED4D16" w14:textId="77777777" w:rsidR="00647B99" w:rsidRDefault="00F47AB3">
      <w:pPr>
        <w:numPr>
          <w:ilvl w:val="0"/>
          <w:numId w:val="36"/>
        </w:numPr>
        <w:spacing w:after="0" w:line="240" w:lineRule="auto"/>
        <w:ind w:right="-7"/>
        <w:jc w:val="both"/>
        <w:rPr>
          <w:rFonts w:ascii="Poppins" w:eastAsia="Poppins" w:hAnsi="Poppins" w:cs="Poppins"/>
        </w:rPr>
      </w:pPr>
      <w:r>
        <w:rPr>
          <w:rFonts w:ascii="Poppins" w:eastAsia="Poppins" w:hAnsi="Poppins" w:cs="Poppins"/>
        </w:rPr>
        <w:t>Ensuring all parents are aware of the school’s attendance expectations and procedures.</w:t>
      </w:r>
    </w:p>
    <w:p w14:paraId="09B34499" w14:textId="77777777" w:rsidR="00647B99" w:rsidRDefault="00F47AB3">
      <w:pPr>
        <w:numPr>
          <w:ilvl w:val="0"/>
          <w:numId w:val="36"/>
        </w:numPr>
        <w:spacing w:after="0" w:line="240" w:lineRule="auto"/>
        <w:ind w:right="-7"/>
        <w:jc w:val="both"/>
        <w:rPr>
          <w:rFonts w:ascii="Poppins" w:eastAsia="Poppins" w:hAnsi="Poppins" w:cs="Poppins"/>
        </w:rPr>
      </w:pPr>
      <w:r>
        <w:rPr>
          <w:rFonts w:ascii="Poppins" w:eastAsia="Poppins" w:hAnsi="Poppins" w:cs="Poppins"/>
        </w:rPr>
        <w:t>Ensuring that every pupil has access to full-time education and will act as early as possible to address patterns of absence.</w:t>
      </w:r>
    </w:p>
    <w:p w14:paraId="3D5B61F2" w14:textId="245D5D99" w:rsidR="00647B99" w:rsidRDefault="00F47AB3">
      <w:pPr>
        <w:numPr>
          <w:ilvl w:val="0"/>
          <w:numId w:val="36"/>
        </w:numPr>
        <w:spacing w:after="240" w:line="240" w:lineRule="auto"/>
        <w:ind w:right="-7"/>
        <w:jc w:val="both"/>
        <w:rPr>
          <w:rFonts w:ascii="Poppins" w:eastAsia="Poppins" w:hAnsi="Poppins" w:cs="Poppins"/>
        </w:rPr>
      </w:pPr>
      <w:r>
        <w:rPr>
          <w:rFonts w:ascii="Poppins" w:eastAsia="Poppins" w:hAnsi="Poppins" w:cs="Poppins"/>
        </w:rPr>
        <w:t>Review and grant/</w:t>
      </w:r>
      <w:r w:rsidR="004E1140">
        <w:rPr>
          <w:rFonts w:ascii="Poppins" w:eastAsia="Poppins" w:hAnsi="Poppins" w:cs="Poppins"/>
        </w:rPr>
        <w:t>refuse absence</w:t>
      </w:r>
      <w:r>
        <w:rPr>
          <w:rFonts w:ascii="Poppins" w:eastAsia="Poppins" w:hAnsi="Poppins" w:cs="Poppins"/>
        </w:rPr>
        <w:t xml:space="preserve"> requests</w:t>
      </w:r>
    </w:p>
    <w:p w14:paraId="75C95BE0" w14:textId="77777777" w:rsidR="00647B99" w:rsidRDefault="00F47AB3">
      <w:pPr>
        <w:spacing w:after="0" w:line="240" w:lineRule="auto"/>
        <w:jc w:val="both"/>
        <w:rPr>
          <w:rFonts w:ascii="Poppins" w:eastAsia="Poppins" w:hAnsi="Poppins" w:cs="Poppins"/>
          <w:b/>
          <w:bCs/>
          <w:highlight w:val="white"/>
        </w:rPr>
      </w:pPr>
      <w:r>
        <w:rPr>
          <w:rFonts w:ascii="Poppins" w:eastAsia="Poppins" w:hAnsi="Poppins" w:cs="Poppins"/>
          <w:b/>
          <w:bCs/>
          <w:highlight w:val="white"/>
        </w:rPr>
        <w:t>All Our Staff</w:t>
      </w:r>
    </w:p>
    <w:p w14:paraId="48D68DD8"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rPr>
        <w:t>Are responsible for setting a good example in matters relating to their own attendance and punctuality.</w:t>
      </w:r>
    </w:p>
    <w:p w14:paraId="6A0C7FD7"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lastRenderedPageBreak/>
        <w:t xml:space="preserve">Actively promote the importance and value of good attendance to pupils and their parents/carers by contributing to our whole school approach that reinforces good school attendance; with good teaching and learning experiences that encourage all pupils to attend and to achieve. </w:t>
      </w:r>
    </w:p>
    <w:p w14:paraId="7C915C47"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 xml:space="preserve">Form positive relationships with pupils and parents/carers. </w:t>
      </w:r>
    </w:p>
    <w:p w14:paraId="6F8E15B0"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Ensure that there is a whole-school approach that reinforces good school attendance. Good teaching and learning experiences are delivered by enthusiastic staff within a caring, nurturing environment and encourage all pupils to attend and want to achieve.   </w:t>
      </w:r>
    </w:p>
    <w:p w14:paraId="38E2F18E"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rPr>
        <w:t>Ensure that attendance related legislation is complied with.</w:t>
      </w:r>
    </w:p>
    <w:p w14:paraId="7559AEB9"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 xml:space="preserve">Ensure that a register is taken on Arbor each day/session to record attendance.  </w:t>
      </w:r>
    </w:p>
    <w:p w14:paraId="0C90DCC1"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Implement systems to report, record, and monitor the attendance of all pupils, including those who are educated off-site.</w:t>
      </w:r>
    </w:p>
    <w:p w14:paraId="2C71A12B"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Follow the non-attendance procedure if a pupil is absent (see below).</w:t>
      </w:r>
    </w:p>
    <w:p w14:paraId="1E40CC49"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rPr>
        <w:t>Ensure that, where possible, early identification and intervention are deployed.</w:t>
      </w:r>
    </w:p>
    <w:p w14:paraId="36E9C1F2" w14:textId="77777777" w:rsidR="00647B99" w:rsidRDefault="00647B99">
      <w:pPr>
        <w:spacing w:after="0" w:line="240" w:lineRule="auto"/>
        <w:jc w:val="both"/>
        <w:rPr>
          <w:rFonts w:ascii="Poppins" w:eastAsia="Poppins" w:hAnsi="Poppins" w:cs="Poppins"/>
        </w:rPr>
      </w:pPr>
    </w:p>
    <w:p w14:paraId="40C227F2" w14:textId="77777777" w:rsidR="00647B99" w:rsidRDefault="00F47AB3">
      <w:pPr>
        <w:spacing w:after="0" w:line="240" w:lineRule="auto"/>
        <w:jc w:val="both"/>
        <w:rPr>
          <w:rFonts w:ascii="Poppins" w:eastAsia="Poppins" w:hAnsi="Poppins" w:cs="Poppins"/>
          <w:b/>
          <w:bCs/>
        </w:rPr>
      </w:pPr>
      <w:r>
        <w:rPr>
          <w:rFonts w:ascii="Poppins" w:eastAsia="Poppins" w:hAnsi="Poppins" w:cs="Poppins"/>
          <w:b/>
          <w:bCs/>
        </w:rPr>
        <w:t>Our SLT Attendance Lead (DHT)</w:t>
      </w:r>
    </w:p>
    <w:p w14:paraId="7383503E"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Monitors the implementation of the Attendance Policy and ensure that the policy is reviewed regularly</w:t>
      </w:r>
    </w:p>
    <w:p w14:paraId="0FAA58DB"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Works with the Attendance Officer to ensure an attendance action plan is in place and updated regularly.</w:t>
      </w:r>
    </w:p>
    <w:p w14:paraId="151F86A1"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 xml:space="preserve">As the strategic lead for attendance, devises and implements the attendance action plan.  </w:t>
      </w:r>
    </w:p>
    <w:p w14:paraId="757C8362"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 xml:space="preserve">Gives regular feedback and updates to SLT, Local Governing Board, and other team members. </w:t>
      </w:r>
    </w:p>
    <w:p w14:paraId="44C94FF2"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Ensures that all staff are aware of the Attendance Policy and adequately trained to address attendance issues.</w:t>
      </w:r>
    </w:p>
    <w:p w14:paraId="7A0CCECD"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Ensures staff are accountable for the implementation of the attendance policy.</w:t>
      </w:r>
    </w:p>
    <w:p w14:paraId="58669125"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Leads on partnership work with PWS.</w:t>
      </w:r>
    </w:p>
    <w:p w14:paraId="71DB3040"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 xml:space="preserve">Ensures attendance processes are effective and run efficiently. </w:t>
      </w:r>
    </w:p>
    <w:p w14:paraId="00D6F21A"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Interprets the data to devise solutions and evaluate the effectiveness of interventions.</w:t>
      </w:r>
    </w:p>
    <w:p w14:paraId="511283D2" w14:textId="77777777" w:rsidR="00647B99" w:rsidRDefault="00F47AB3">
      <w:pPr>
        <w:numPr>
          <w:ilvl w:val="0"/>
          <w:numId w:val="40"/>
        </w:numPr>
        <w:spacing w:after="0" w:line="240" w:lineRule="auto"/>
        <w:jc w:val="both"/>
        <w:rPr>
          <w:rFonts w:ascii="Poppins" w:eastAsia="Poppins" w:hAnsi="Poppins" w:cs="Poppins"/>
        </w:rPr>
      </w:pPr>
      <w:r>
        <w:rPr>
          <w:rFonts w:ascii="Poppins" w:eastAsia="Poppins" w:hAnsi="Poppins" w:cs="Poppins"/>
        </w:rPr>
        <w:t>Ensures that attendance data is collected and analysed frequently to identify causes and patterns of absence and reported to the Headteacher.</w:t>
      </w:r>
    </w:p>
    <w:p w14:paraId="4E57E7DB" w14:textId="77777777" w:rsidR="00647B99" w:rsidRDefault="00647B99">
      <w:pPr>
        <w:spacing w:after="0" w:line="240" w:lineRule="auto"/>
        <w:jc w:val="both"/>
        <w:rPr>
          <w:rFonts w:ascii="Poppins" w:eastAsia="Poppins" w:hAnsi="Poppins" w:cs="Poppins"/>
          <w:color w:val="FF00FF"/>
        </w:rPr>
      </w:pPr>
    </w:p>
    <w:p w14:paraId="1D669653" w14:textId="77777777" w:rsidR="00647B99" w:rsidRDefault="00F47AB3">
      <w:pPr>
        <w:spacing w:after="0" w:line="240" w:lineRule="auto"/>
        <w:jc w:val="both"/>
        <w:rPr>
          <w:rFonts w:ascii="Poppins" w:eastAsia="Poppins" w:hAnsi="Poppins" w:cs="Poppins"/>
          <w:b/>
          <w:bCs/>
        </w:rPr>
      </w:pPr>
      <w:r>
        <w:rPr>
          <w:rFonts w:ascii="Poppins" w:eastAsia="Poppins" w:hAnsi="Poppins" w:cs="Poppins"/>
          <w:b/>
          <w:bCs/>
        </w:rPr>
        <w:t>Our Attendance Officer</w:t>
      </w:r>
    </w:p>
    <w:p w14:paraId="03A1B8DC"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 xml:space="preserve">Develops and leads on the Attendance Action Plan along with the Strategic Attendance Lead </w:t>
      </w:r>
    </w:p>
    <w:p w14:paraId="6E3D8711"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 xml:space="preserve">Monitors registers daily to ensure that they are accurately marked and ensures that systems to report, record, and monitor the attendance of all pupils, including those who are educated off-site, are implemented.  </w:t>
      </w:r>
    </w:p>
    <w:p w14:paraId="49738B64"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Tracks individual student attendance, identifying patterns and trends</w:t>
      </w:r>
    </w:p>
    <w:p w14:paraId="70B74AAD"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 xml:space="preserve">Screens registers for required safeguarding visits </w:t>
      </w:r>
    </w:p>
    <w:p w14:paraId="42B8B666"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Undertakes or coordinates attendance/safeguarding visits.</w:t>
      </w:r>
    </w:p>
    <w:p w14:paraId="433A4218"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Liaises with Pupil Welfare Service regarding caseload/potential caseload</w:t>
      </w:r>
    </w:p>
    <w:p w14:paraId="2D0660CC"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lastRenderedPageBreak/>
        <w:t>Liaises with our pastoral team regarding students' absence /safeguarding issues and alerts DSL if necessary.</w:t>
      </w:r>
    </w:p>
    <w:p w14:paraId="68BC2FEC"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 xml:space="preserve">Builds detailed chronologies to show the support offered </w:t>
      </w:r>
    </w:p>
    <w:p w14:paraId="16876B52"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Liaises with our School Home Support Officer regarding referrals and support given</w:t>
      </w:r>
    </w:p>
    <w:p w14:paraId="642CE28F"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 xml:space="preserve">Contributes </w:t>
      </w:r>
      <w:proofErr w:type="gramStart"/>
      <w:r>
        <w:rPr>
          <w:rFonts w:ascii="Poppins" w:eastAsia="Poppins" w:hAnsi="Poppins" w:cs="Poppins"/>
        </w:rPr>
        <w:t>to  reports</w:t>
      </w:r>
      <w:proofErr w:type="gramEnd"/>
      <w:r>
        <w:rPr>
          <w:rFonts w:ascii="Poppins" w:eastAsia="Poppins" w:hAnsi="Poppins" w:cs="Poppins"/>
        </w:rPr>
        <w:t xml:space="preserve"> for the Local Governing Board, SLT etc</w:t>
      </w:r>
    </w:p>
    <w:p w14:paraId="28FC6383" w14:textId="77777777" w:rsidR="00647B99" w:rsidRDefault="00F47AB3">
      <w:pPr>
        <w:numPr>
          <w:ilvl w:val="0"/>
          <w:numId w:val="37"/>
        </w:numPr>
        <w:spacing w:after="0" w:line="240" w:lineRule="auto"/>
        <w:jc w:val="both"/>
        <w:rPr>
          <w:rFonts w:ascii="Poppins" w:eastAsia="Poppins" w:hAnsi="Poppins" w:cs="Poppins"/>
        </w:rPr>
      </w:pPr>
      <w:r>
        <w:rPr>
          <w:rFonts w:ascii="Poppins" w:eastAsia="Poppins" w:hAnsi="Poppins" w:cs="Poppins"/>
        </w:rPr>
        <w:t>Coordinates the sharing of attendance data with students and parents/carers</w:t>
      </w:r>
    </w:p>
    <w:p w14:paraId="75827114"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Liaises with Attendance Lead regarding implementation of policy. </w:t>
      </w:r>
    </w:p>
    <w:p w14:paraId="2838F9F6"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Liaises with Attendance Lead regarding cases/new concerns </w:t>
      </w:r>
    </w:p>
    <w:p w14:paraId="2CDA2936"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Ensures information regarding start dates and times is shared with the </w:t>
      </w:r>
      <w:proofErr w:type="gramStart"/>
      <w:r>
        <w:rPr>
          <w:rFonts w:ascii="Poppins" w:eastAsia="Poppins" w:hAnsi="Poppins" w:cs="Poppins"/>
        </w:rPr>
        <w:t>Admin</w:t>
      </w:r>
      <w:proofErr w:type="gramEnd"/>
      <w:r>
        <w:rPr>
          <w:rFonts w:ascii="Poppins" w:eastAsia="Poppins" w:hAnsi="Poppins" w:cs="Poppins"/>
        </w:rPr>
        <w:t xml:space="preserve"> team/relevant staff </w:t>
      </w:r>
    </w:p>
    <w:p w14:paraId="486BC419"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Collaborates with staff regarding service-wide publicity (including website) regarding attendance.</w:t>
      </w:r>
    </w:p>
    <w:p w14:paraId="694ED7DC"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Collaborates with </w:t>
      </w:r>
      <w:proofErr w:type="gramStart"/>
      <w:r>
        <w:rPr>
          <w:rFonts w:ascii="Poppins" w:eastAsia="Poppins" w:hAnsi="Poppins" w:cs="Poppins"/>
        </w:rPr>
        <w:t>staff  to</w:t>
      </w:r>
      <w:proofErr w:type="gramEnd"/>
      <w:r>
        <w:rPr>
          <w:rFonts w:ascii="Poppins" w:eastAsia="Poppins" w:hAnsi="Poppins" w:cs="Poppins"/>
        </w:rPr>
        <w:t xml:space="preserve"> implement consistent rewards and consequences. </w:t>
      </w:r>
    </w:p>
    <w:p w14:paraId="10BBF887"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Ensures that systems to report, record, and monitor the attendance of all pupils, including those who are educated off-site, are implemented.  </w:t>
      </w:r>
    </w:p>
    <w:p w14:paraId="163A1236"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Works closely with our PWO and other professions.</w:t>
      </w:r>
    </w:p>
    <w:p w14:paraId="4CD959D0"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Produces relevant reports/information for weekly centre attendance meetings and follows up on any actions identified </w:t>
      </w:r>
    </w:p>
    <w:p w14:paraId="4957633E"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Communicates with pupils and parents </w:t>
      </w:r>
      <w:proofErr w:type="gramStart"/>
      <w:r>
        <w:rPr>
          <w:rFonts w:ascii="Poppins" w:eastAsia="Poppins" w:hAnsi="Poppins" w:cs="Poppins"/>
        </w:rPr>
        <w:t>with regard to</w:t>
      </w:r>
      <w:proofErr w:type="gramEnd"/>
      <w:r>
        <w:rPr>
          <w:rFonts w:ascii="Poppins" w:eastAsia="Poppins" w:hAnsi="Poppins" w:cs="Poppins"/>
        </w:rPr>
        <w:t xml:space="preserve"> attendance.</w:t>
      </w:r>
    </w:p>
    <w:p w14:paraId="388723D5"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Follows up on incidents of persistent poor attendance.</w:t>
      </w:r>
    </w:p>
    <w:p w14:paraId="337661D8"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Monitors attendance and the impact of interventions.</w:t>
      </w:r>
    </w:p>
    <w:p w14:paraId="5F946F89"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Work with other agencies to improve attendance and support pupils and their families. </w:t>
      </w:r>
    </w:p>
    <w:p w14:paraId="5C87D354"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Documents interventions used to a standard required by the local authority should legal proceedings be instigated (on CPOMS). </w:t>
      </w:r>
    </w:p>
    <w:p w14:paraId="61C32152"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Documents interventions used to a standard required should legal proceedings be instigated (on CPOMS)</w:t>
      </w:r>
    </w:p>
    <w:p w14:paraId="15E21E88" w14:textId="77777777" w:rsidR="00647B99" w:rsidRDefault="00647B99">
      <w:pPr>
        <w:spacing w:after="0" w:line="240" w:lineRule="auto"/>
        <w:jc w:val="both"/>
        <w:rPr>
          <w:rFonts w:ascii="Poppins" w:eastAsia="Poppins" w:hAnsi="Poppins" w:cs="Poppins"/>
          <w:b/>
          <w:bCs/>
          <w:color w:val="FF00FF"/>
        </w:rPr>
      </w:pPr>
    </w:p>
    <w:p w14:paraId="1EBA15C9" w14:textId="77777777" w:rsidR="00647B99" w:rsidRDefault="00F47AB3">
      <w:pPr>
        <w:spacing w:after="0" w:line="240" w:lineRule="auto"/>
        <w:jc w:val="both"/>
        <w:rPr>
          <w:rFonts w:ascii="Poppins" w:eastAsia="Poppins" w:hAnsi="Poppins" w:cs="Poppins"/>
        </w:rPr>
      </w:pPr>
      <w:r>
        <w:rPr>
          <w:rFonts w:ascii="Poppins" w:eastAsia="Poppins" w:hAnsi="Poppins" w:cs="Poppins"/>
          <w:b/>
          <w:bCs/>
        </w:rPr>
        <w:t>Our Senior Leadership Team - Lead Teachers:</w:t>
      </w:r>
      <w:r>
        <w:rPr>
          <w:rFonts w:ascii="Poppins" w:eastAsia="Poppins" w:hAnsi="Poppins" w:cs="Poppins"/>
        </w:rPr>
        <w:t xml:space="preserve"> </w:t>
      </w:r>
    </w:p>
    <w:p w14:paraId="63E27358"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Liaise with Attendance Lead/Attendance Officer regarding implementation of policy. </w:t>
      </w:r>
    </w:p>
    <w:p w14:paraId="016FE112"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Liaise with Attendance Lead/Attendance Officer regarding cases/new concerns </w:t>
      </w:r>
    </w:p>
    <w:p w14:paraId="3C1A2ACF"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Ensure information regarding start dates and times is shared with the </w:t>
      </w:r>
      <w:proofErr w:type="gramStart"/>
      <w:r>
        <w:rPr>
          <w:rFonts w:ascii="Poppins" w:eastAsia="Poppins" w:hAnsi="Poppins" w:cs="Poppins"/>
        </w:rPr>
        <w:t>Admin</w:t>
      </w:r>
      <w:proofErr w:type="gramEnd"/>
      <w:r>
        <w:rPr>
          <w:rFonts w:ascii="Poppins" w:eastAsia="Poppins" w:hAnsi="Poppins" w:cs="Poppins"/>
        </w:rPr>
        <w:t xml:space="preserve"> team/relevant staff </w:t>
      </w:r>
    </w:p>
    <w:p w14:paraId="52E914AD"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Have daily management of pastoral team/issues that may involve attendance </w:t>
      </w:r>
    </w:p>
    <w:p w14:paraId="52CB0F1B"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Ensure that attendance data is collected and analysed frequently to identify causes and patterns of absence </w:t>
      </w:r>
    </w:p>
    <w:p w14:paraId="530F6BFA"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Interpret the data to devise solutions and to evaluate the effectiveness of interventions with Attendance Lead.</w:t>
      </w:r>
    </w:p>
    <w:p w14:paraId="11AE489D"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Ensure that attendance is promoted in their part of the service </w:t>
      </w:r>
    </w:p>
    <w:p w14:paraId="66246D00"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Collaborate with other Lead Teachers and Attendance Lead regarding service-wide publicity (including website) regarding attendance.</w:t>
      </w:r>
    </w:p>
    <w:p w14:paraId="1E767B29"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Collaborate with other Lead Teachers and Attendance Lead to implement consistent rewards and consequences. </w:t>
      </w:r>
    </w:p>
    <w:p w14:paraId="425F856C"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Managing staff within their centre to ensure attendance procedures are in place.</w:t>
      </w:r>
    </w:p>
    <w:p w14:paraId="658E5C8B" w14:textId="77777777" w:rsidR="00647B99" w:rsidRDefault="00F47AB3">
      <w:pPr>
        <w:numPr>
          <w:ilvl w:val="0"/>
          <w:numId w:val="38"/>
        </w:numPr>
        <w:spacing w:after="0" w:line="240" w:lineRule="auto"/>
        <w:jc w:val="both"/>
        <w:rPr>
          <w:rFonts w:ascii="Poppins" w:eastAsia="Poppins" w:hAnsi="Poppins" w:cs="Poppins"/>
        </w:rPr>
      </w:pPr>
      <w:r>
        <w:rPr>
          <w:rFonts w:ascii="Poppins" w:eastAsia="Poppins" w:hAnsi="Poppins" w:cs="Poppins"/>
        </w:rPr>
        <w:t xml:space="preserve">Ensure that systems to report, record, and monitor the attendance of all pupils, including those who are educated off-site, are implemented.  </w:t>
      </w:r>
    </w:p>
    <w:p w14:paraId="7559F32E" w14:textId="77777777" w:rsidR="00647B99" w:rsidRDefault="00647B99">
      <w:pPr>
        <w:spacing w:after="0" w:line="240" w:lineRule="auto"/>
        <w:jc w:val="both"/>
        <w:rPr>
          <w:rFonts w:ascii="Poppins" w:eastAsia="Poppins" w:hAnsi="Poppins" w:cs="Poppins"/>
          <w:b/>
          <w:bCs/>
        </w:rPr>
      </w:pPr>
    </w:p>
    <w:p w14:paraId="16D32CAA" w14:textId="77777777" w:rsidR="00647B99" w:rsidRDefault="00F47AB3">
      <w:pPr>
        <w:spacing w:after="0" w:line="240" w:lineRule="auto"/>
        <w:jc w:val="both"/>
        <w:rPr>
          <w:rFonts w:ascii="Poppins" w:eastAsia="Poppins" w:hAnsi="Poppins" w:cs="Poppins"/>
          <w:b/>
          <w:bCs/>
        </w:rPr>
      </w:pPr>
      <w:r>
        <w:rPr>
          <w:rFonts w:ascii="Poppins" w:eastAsia="Poppins" w:hAnsi="Poppins" w:cs="Poppins"/>
          <w:b/>
          <w:bCs/>
        </w:rPr>
        <w:t xml:space="preserve">Our Data Manager </w:t>
      </w:r>
    </w:p>
    <w:p w14:paraId="3E654076" w14:textId="77777777" w:rsidR="00647B99" w:rsidRDefault="00F47AB3">
      <w:pPr>
        <w:numPr>
          <w:ilvl w:val="0"/>
          <w:numId w:val="9"/>
        </w:numPr>
        <w:spacing w:after="0" w:line="240" w:lineRule="auto"/>
        <w:jc w:val="both"/>
        <w:rPr>
          <w:rFonts w:ascii="Poppins" w:eastAsia="Poppins" w:hAnsi="Poppins" w:cs="Poppins"/>
        </w:rPr>
      </w:pPr>
      <w:r>
        <w:rPr>
          <w:rFonts w:ascii="Poppins" w:eastAsia="Poppins" w:hAnsi="Poppins" w:cs="Poppins"/>
        </w:rPr>
        <w:t>Works with Attendance Lead, Officer and SLT to produce required reports to support the work of the team.</w:t>
      </w:r>
    </w:p>
    <w:p w14:paraId="4D66CC61" w14:textId="77777777" w:rsidR="00647B99" w:rsidRDefault="00F47AB3">
      <w:pPr>
        <w:numPr>
          <w:ilvl w:val="0"/>
          <w:numId w:val="9"/>
        </w:numPr>
        <w:spacing w:after="0" w:line="240" w:lineRule="auto"/>
        <w:jc w:val="both"/>
        <w:rPr>
          <w:rFonts w:ascii="Poppins" w:eastAsia="Poppins" w:hAnsi="Poppins" w:cs="Poppins"/>
        </w:rPr>
      </w:pPr>
      <w:r>
        <w:rPr>
          <w:rFonts w:ascii="Poppins" w:eastAsia="Poppins" w:hAnsi="Poppins" w:cs="Poppins"/>
        </w:rPr>
        <w:t>Produces reports to identify patterns and trends.</w:t>
      </w:r>
    </w:p>
    <w:p w14:paraId="7BBB7316" w14:textId="77777777" w:rsidR="00647B99" w:rsidRDefault="00F47AB3">
      <w:pPr>
        <w:numPr>
          <w:ilvl w:val="0"/>
          <w:numId w:val="9"/>
        </w:numPr>
        <w:spacing w:after="0" w:line="240" w:lineRule="auto"/>
        <w:jc w:val="both"/>
        <w:rPr>
          <w:rFonts w:ascii="Poppins" w:eastAsia="Poppins" w:hAnsi="Poppins" w:cs="Poppins"/>
        </w:rPr>
      </w:pPr>
      <w:r>
        <w:rPr>
          <w:rFonts w:ascii="Poppins" w:eastAsia="Poppins" w:hAnsi="Poppins" w:cs="Poppins"/>
        </w:rPr>
        <w:t xml:space="preserve">Supports the collation and analysis of data. </w:t>
      </w:r>
    </w:p>
    <w:p w14:paraId="613B08A1" w14:textId="77777777" w:rsidR="00647B99" w:rsidRDefault="00647B99">
      <w:pPr>
        <w:spacing w:after="0" w:line="240" w:lineRule="auto"/>
        <w:jc w:val="both"/>
        <w:rPr>
          <w:rFonts w:ascii="Poppins" w:eastAsia="Poppins" w:hAnsi="Poppins" w:cs="Poppins"/>
        </w:rPr>
      </w:pPr>
    </w:p>
    <w:p w14:paraId="30C6E939" w14:textId="77777777" w:rsidR="00647B99" w:rsidRDefault="00F47AB3">
      <w:pPr>
        <w:spacing w:after="0" w:line="240" w:lineRule="auto"/>
        <w:jc w:val="both"/>
        <w:rPr>
          <w:rFonts w:ascii="Poppins" w:eastAsia="Poppins" w:hAnsi="Poppins" w:cs="Poppins"/>
          <w:b/>
          <w:bCs/>
          <w:highlight w:val="yellow"/>
        </w:rPr>
      </w:pPr>
      <w:r>
        <w:rPr>
          <w:rFonts w:ascii="Poppins" w:eastAsia="Poppins" w:hAnsi="Poppins" w:cs="Poppins"/>
          <w:b/>
          <w:bCs/>
        </w:rPr>
        <w:t xml:space="preserve">Our Admin </w:t>
      </w:r>
    </w:p>
    <w:p w14:paraId="59EDF64A" w14:textId="77777777" w:rsidR="00647B99" w:rsidRDefault="00F47AB3">
      <w:pPr>
        <w:numPr>
          <w:ilvl w:val="0"/>
          <w:numId w:val="12"/>
        </w:numPr>
        <w:spacing w:after="0" w:line="240" w:lineRule="auto"/>
        <w:jc w:val="both"/>
        <w:rPr>
          <w:rFonts w:ascii="Poppins" w:eastAsia="Poppins" w:hAnsi="Poppins" w:cs="Poppins"/>
        </w:rPr>
      </w:pPr>
      <w:r>
        <w:rPr>
          <w:rFonts w:ascii="Poppins" w:eastAsia="Poppins" w:hAnsi="Poppins" w:cs="Poppins"/>
        </w:rPr>
        <w:t xml:space="preserve">Liaises with relevant agencies and colleagues regarding pupil information </w:t>
      </w:r>
    </w:p>
    <w:p w14:paraId="190E52C5" w14:textId="77777777" w:rsidR="00647B99" w:rsidRDefault="00F47AB3">
      <w:pPr>
        <w:numPr>
          <w:ilvl w:val="0"/>
          <w:numId w:val="12"/>
        </w:numPr>
        <w:spacing w:after="0" w:line="240" w:lineRule="auto"/>
        <w:rPr>
          <w:rFonts w:ascii="Poppins" w:eastAsia="Poppins" w:hAnsi="Poppins" w:cs="Poppins"/>
        </w:rPr>
      </w:pPr>
      <w:r>
        <w:rPr>
          <w:rFonts w:ascii="Poppins" w:eastAsia="Poppins" w:hAnsi="Poppins" w:cs="Poppins"/>
        </w:rPr>
        <w:t xml:space="preserve">Maintains our admission register as per the following guidance  </w:t>
      </w:r>
      <w:hyperlink r:id="rId24">
        <w:r>
          <w:rPr>
            <w:rFonts w:ascii="Poppins" w:eastAsia="Poppins" w:hAnsi="Poppins" w:cs="Poppins"/>
            <w:color w:val="1155CC"/>
            <w:u w:val="single"/>
          </w:rPr>
          <w:t>https://assets.publishing.service.gov.uk/media/65f1b048133c22b8eecd38f7/Working_together_to_improve_school_attendance__applies_from_19_August_2024_.pdf</w:t>
        </w:r>
      </w:hyperlink>
      <w:r>
        <w:rPr>
          <w:rFonts w:ascii="Poppins" w:eastAsia="Poppins" w:hAnsi="Poppins" w:cs="Poppins"/>
        </w:rPr>
        <w:t xml:space="preserve">  </w:t>
      </w:r>
    </w:p>
    <w:p w14:paraId="558A19E5"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 xml:space="preserve">Update registers with late arrivals and those on agreed reduced hours/progression plans. </w:t>
      </w:r>
    </w:p>
    <w:p w14:paraId="2E10473A"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 xml:space="preserve">Makes follow up text messages and phone calls to parents/carers of absent children and record on Arbor. Reporting any safeguarding concerns on CPOMS. </w:t>
      </w:r>
    </w:p>
    <w:p w14:paraId="4189382A" w14:textId="77777777" w:rsidR="00647B99" w:rsidRDefault="00F47AB3">
      <w:pPr>
        <w:numPr>
          <w:ilvl w:val="0"/>
          <w:numId w:val="12"/>
        </w:numPr>
        <w:spacing w:after="0" w:line="240" w:lineRule="auto"/>
        <w:jc w:val="both"/>
        <w:rPr>
          <w:rFonts w:ascii="Poppins" w:eastAsia="Poppins" w:hAnsi="Poppins" w:cs="Poppins"/>
        </w:rPr>
      </w:pPr>
      <w:r>
        <w:rPr>
          <w:rFonts w:ascii="Poppins" w:eastAsia="Poppins" w:hAnsi="Poppins" w:cs="Poppins"/>
        </w:rPr>
        <w:t>Shares any information that may need to be followed up/visits arranged etc with our Attendance Officer and relevant pastoral team members/DSL/DDSL and record on CPOMS</w:t>
      </w:r>
    </w:p>
    <w:p w14:paraId="483C70A9"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rPr>
        <w:t xml:space="preserve">identifies </w:t>
      </w:r>
      <w:r>
        <w:rPr>
          <w:rFonts w:ascii="Poppins" w:eastAsia="Poppins" w:hAnsi="Poppins" w:cs="Poppins"/>
          <w:highlight w:val="white"/>
        </w:rPr>
        <w:t>any potential issues emerging with a pupil.</w:t>
      </w:r>
    </w:p>
    <w:p w14:paraId="51BACF39" w14:textId="77777777" w:rsidR="00647B99" w:rsidRDefault="00F47AB3">
      <w:pPr>
        <w:numPr>
          <w:ilvl w:val="0"/>
          <w:numId w:val="12"/>
        </w:numPr>
        <w:spacing w:after="0" w:line="240" w:lineRule="auto"/>
        <w:jc w:val="both"/>
        <w:rPr>
          <w:rFonts w:ascii="Poppins" w:eastAsia="Poppins" w:hAnsi="Poppins" w:cs="Poppins"/>
          <w:highlight w:val="white"/>
        </w:rPr>
      </w:pPr>
      <w:r>
        <w:rPr>
          <w:rFonts w:ascii="Poppins" w:eastAsia="Poppins" w:hAnsi="Poppins" w:cs="Poppins"/>
          <w:highlight w:val="white"/>
        </w:rPr>
        <w:t>Supports with identifying patterns and trends for absence and sharing this information with the pastoral team.</w:t>
      </w:r>
    </w:p>
    <w:p w14:paraId="06AC90A8" w14:textId="77777777" w:rsidR="00647B99" w:rsidRDefault="00647B99">
      <w:pPr>
        <w:spacing w:after="0" w:line="240" w:lineRule="auto"/>
        <w:jc w:val="both"/>
        <w:rPr>
          <w:rFonts w:ascii="Poppins" w:eastAsia="Poppins" w:hAnsi="Poppins" w:cs="Poppins"/>
          <w:highlight w:val="white"/>
        </w:rPr>
      </w:pPr>
    </w:p>
    <w:p w14:paraId="2536336E" w14:textId="77777777" w:rsidR="00647B99" w:rsidRDefault="00F47AB3">
      <w:pPr>
        <w:spacing w:after="0" w:line="240" w:lineRule="auto"/>
        <w:jc w:val="both"/>
        <w:rPr>
          <w:rFonts w:ascii="Poppins" w:eastAsia="Poppins" w:hAnsi="Poppins" w:cs="Poppins"/>
          <w:b/>
          <w:bCs/>
          <w:highlight w:val="white"/>
        </w:rPr>
      </w:pPr>
      <w:r>
        <w:rPr>
          <w:rFonts w:ascii="Poppins" w:eastAsia="Poppins" w:hAnsi="Poppins" w:cs="Poppins"/>
          <w:b/>
          <w:bCs/>
          <w:highlight w:val="white"/>
        </w:rPr>
        <w:t xml:space="preserve">Our Pastoral Team </w:t>
      </w:r>
    </w:p>
    <w:p w14:paraId="2B5FD7DB" w14:textId="77777777" w:rsidR="00647B99" w:rsidRDefault="00F47AB3">
      <w:pPr>
        <w:numPr>
          <w:ilvl w:val="0"/>
          <w:numId w:val="41"/>
        </w:numPr>
        <w:spacing w:after="0" w:line="240" w:lineRule="auto"/>
        <w:jc w:val="both"/>
        <w:rPr>
          <w:rFonts w:ascii="Poppins" w:eastAsia="Poppins" w:hAnsi="Poppins" w:cs="Poppins"/>
          <w:highlight w:val="white"/>
        </w:rPr>
      </w:pPr>
      <w:r>
        <w:rPr>
          <w:rFonts w:ascii="Poppins" w:eastAsia="Poppins" w:hAnsi="Poppins" w:cs="Poppins"/>
          <w:highlight w:val="white"/>
        </w:rPr>
        <w:t xml:space="preserve">Liaise with our Attendance </w:t>
      </w:r>
      <w:proofErr w:type="spellStart"/>
      <w:proofErr w:type="gramStart"/>
      <w:r>
        <w:rPr>
          <w:rFonts w:ascii="Poppins" w:eastAsia="Poppins" w:hAnsi="Poppins" w:cs="Poppins"/>
          <w:highlight w:val="white"/>
        </w:rPr>
        <w:t>Officer,Admin</w:t>
      </w:r>
      <w:proofErr w:type="spellEnd"/>
      <w:proofErr w:type="gramEnd"/>
      <w:r>
        <w:rPr>
          <w:rFonts w:ascii="Poppins" w:eastAsia="Poppins" w:hAnsi="Poppins" w:cs="Poppins"/>
          <w:highlight w:val="white"/>
        </w:rPr>
        <w:t>, Form Teachers, School Home Support Worker, and Key Workers regarding attendance issues/patterns.</w:t>
      </w:r>
    </w:p>
    <w:p w14:paraId="16E8BEAF" w14:textId="77777777" w:rsidR="00647B99" w:rsidRDefault="00F47AB3">
      <w:pPr>
        <w:numPr>
          <w:ilvl w:val="0"/>
          <w:numId w:val="41"/>
        </w:numPr>
        <w:spacing w:after="0" w:line="240" w:lineRule="auto"/>
        <w:jc w:val="both"/>
        <w:rPr>
          <w:rFonts w:ascii="Poppins" w:eastAsia="Poppins" w:hAnsi="Poppins" w:cs="Poppins"/>
          <w:highlight w:val="white"/>
        </w:rPr>
      </w:pPr>
      <w:r>
        <w:rPr>
          <w:rFonts w:ascii="Poppins" w:eastAsia="Poppins" w:hAnsi="Poppins" w:cs="Poppins"/>
          <w:highlight w:val="white"/>
        </w:rPr>
        <w:t xml:space="preserve">In liaison with our Attendance Officer, follow up on any issues with phone calls, visits, </w:t>
      </w:r>
      <w:r>
        <w:rPr>
          <w:rFonts w:ascii="Poppins" w:eastAsia="Poppins" w:hAnsi="Poppins" w:cs="Poppins"/>
        </w:rPr>
        <w:t xml:space="preserve">or liaise with Pupil Welfare Service.  </w:t>
      </w:r>
    </w:p>
    <w:p w14:paraId="79E7F60B" w14:textId="77777777" w:rsidR="00647B99" w:rsidRDefault="00F47AB3">
      <w:pPr>
        <w:numPr>
          <w:ilvl w:val="0"/>
          <w:numId w:val="41"/>
        </w:numPr>
        <w:spacing w:after="0" w:line="240" w:lineRule="auto"/>
        <w:jc w:val="both"/>
        <w:rPr>
          <w:rFonts w:ascii="Poppins" w:eastAsia="Poppins" w:hAnsi="Poppins" w:cs="Poppins"/>
          <w:highlight w:val="white"/>
        </w:rPr>
      </w:pPr>
      <w:r>
        <w:rPr>
          <w:rFonts w:ascii="Poppins" w:eastAsia="Poppins" w:hAnsi="Poppins" w:cs="Poppins"/>
          <w:highlight w:val="white"/>
        </w:rPr>
        <w:t>In liaison with our Attendance Officer, work in partnership with parents to support the identification of difficulties and strategies to overcome issues around attendance.</w:t>
      </w:r>
    </w:p>
    <w:p w14:paraId="52D70638" w14:textId="77777777" w:rsidR="00647B99" w:rsidRDefault="00F47AB3">
      <w:pPr>
        <w:numPr>
          <w:ilvl w:val="0"/>
          <w:numId w:val="41"/>
        </w:numPr>
        <w:spacing w:after="0" w:line="240" w:lineRule="auto"/>
        <w:jc w:val="both"/>
        <w:rPr>
          <w:rFonts w:ascii="Poppins" w:eastAsia="Poppins" w:hAnsi="Poppins" w:cs="Poppins"/>
          <w:highlight w:val="white"/>
        </w:rPr>
      </w:pPr>
      <w:r>
        <w:rPr>
          <w:rFonts w:ascii="Poppins" w:eastAsia="Poppins" w:hAnsi="Poppins" w:cs="Poppins"/>
        </w:rPr>
        <w:t xml:space="preserve">Record </w:t>
      </w:r>
      <w:r>
        <w:rPr>
          <w:rFonts w:ascii="Poppins" w:eastAsia="Poppins" w:hAnsi="Poppins" w:cs="Poppins"/>
          <w:highlight w:val="white"/>
        </w:rPr>
        <w:t xml:space="preserve">their actions on CPOMS. </w:t>
      </w:r>
    </w:p>
    <w:p w14:paraId="1E1686DC" w14:textId="77777777" w:rsidR="00647B99" w:rsidRDefault="00F47AB3">
      <w:pPr>
        <w:numPr>
          <w:ilvl w:val="0"/>
          <w:numId w:val="41"/>
        </w:numPr>
        <w:spacing w:after="0" w:line="240" w:lineRule="auto"/>
        <w:jc w:val="both"/>
        <w:rPr>
          <w:rFonts w:ascii="Poppins" w:eastAsia="Poppins" w:hAnsi="Poppins" w:cs="Poppins"/>
          <w:highlight w:val="white"/>
        </w:rPr>
      </w:pPr>
      <w:r>
        <w:rPr>
          <w:rFonts w:ascii="Poppins" w:eastAsia="Poppins" w:hAnsi="Poppins" w:cs="Poppins"/>
          <w:highlight w:val="white"/>
        </w:rPr>
        <w:t>Alert DSL/DDSL if required.</w:t>
      </w:r>
    </w:p>
    <w:p w14:paraId="61406AB4" w14:textId="77777777" w:rsidR="00647B99" w:rsidRDefault="00F47AB3">
      <w:pPr>
        <w:numPr>
          <w:ilvl w:val="0"/>
          <w:numId w:val="41"/>
        </w:numPr>
        <w:spacing w:after="0" w:line="240" w:lineRule="auto"/>
        <w:jc w:val="both"/>
        <w:rPr>
          <w:rFonts w:ascii="Poppins" w:eastAsia="Poppins" w:hAnsi="Poppins" w:cs="Poppins"/>
          <w:highlight w:val="white"/>
        </w:rPr>
      </w:pPr>
      <w:r>
        <w:rPr>
          <w:rFonts w:ascii="Poppins" w:eastAsia="Poppins" w:hAnsi="Poppins" w:cs="Poppins"/>
          <w:highlight w:val="white"/>
        </w:rPr>
        <w:t xml:space="preserve">Attend Centre Attendance meetings to discuss current attendance of pupils, their patterns and trends </w:t>
      </w:r>
      <w:r>
        <w:rPr>
          <w:rFonts w:ascii="Poppins" w:eastAsia="Poppins" w:hAnsi="Poppins" w:cs="Poppins"/>
        </w:rPr>
        <w:t>C</w:t>
      </w:r>
      <w:r>
        <w:rPr>
          <w:rFonts w:ascii="Poppins" w:eastAsia="Poppins" w:hAnsi="Poppins" w:cs="Poppins"/>
          <w:highlight w:val="white"/>
        </w:rPr>
        <w:t xml:space="preserve">ontribute to relevant meetings such as CMOCs and ensure paperwork is uploaded onto CPOMS. </w:t>
      </w:r>
    </w:p>
    <w:p w14:paraId="7F4A71D9" w14:textId="77777777" w:rsidR="00647B99" w:rsidRDefault="00F47AB3">
      <w:pPr>
        <w:numPr>
          <w:ilvl w:val="0"/>
          <w:numId w:val="41"/>
        </w:numPr>
        <w:spacing w:after="0" w:line="240" w:lineRule="auto"/>
        <w:jc w:val="both"/>
        <w:rPr>
          <w:rFonts w:ascii="Poppins" w:eastAsia="Poppins" w:hAnsi="Poppins" w:cs="Poppins"/>
          <w:highlight w:val="white"/>
        </w:rPr>
      </w:pPr>
      <w:r>
        <w:rPr>
          <w:rFonts w:ascii="Poppins" w:eastAsia="Poppins" w:hAnsi="Poppins" w:cs="Poppins"/>
          <w:highlight w:val="white"/>
        </w:rPr>
        <w:t xml:space="preserve">Share information regarding attendance at meetings e.g. CP Conferences/Early Help Meetings. </w:t>
      </w:r>
    </w:p>
    <w:p w14:paraId="65FE98B3" w14:textId="77777777" w:rsidR="00647B99" w:rsidRDefault="00F47AB3">
      <w:pPr>
        <w:numPr>
          <w:ilvl w:val="0"/>
          <w:numId w:val="12"/>
        </w:numPr>
        <w:spacing w:after="0" w:line="240" w:lineRule="auto"/>
        <w:jc w:val="both"/>
        <w:rPr>
          <w:rFonts w:ascii="Poppins" w:eastAsia="Poppins" w:hAnsi="Poppins" w:cs="Poppins"/>
        </w:rPr>
      </w:pPr>
      <w:r>
        <w:rPr>
          <w:rFonts w:ascii="Poppins" w:eastAsia="Poppins" w:hAnsi="Poppins" w:cs="Poppins"/>
        </w:rPr>
        <w:t xml:space="preserve">Work with other agencies to improve attendance and support pupils and their families. </w:t>
      </w:r>
    </w:p>
    <w:p w14:paraId="7335096E" w14:textId="77777777" w:rsidR="00647B99" w:rsidRDefault="00F47AB3">
      <w:pPr>
        <w:numPr>
          <w:ilvl w:val="0"/>
          <w:numId w:val="12"/>
        </w:numPr>
        <w:spacing w:after="0" w:line="240" w:lineRule="auto"/>
        <w:jc w:val="both"/>
        <w:rPr>
          <w:rFonts w:ascii="Poppins" w:eastAsia="Poppins" w:hAnsi="Poppins" w:cs="Poppins"/>
        </w:rPr>
      </w:pPr>
      <w:r>
        <w:rPr>
          <w:rFonts w:ascii="Poppins" w:eastAsia="Poppins" w:hAnsi="Poppins" w:cs="Poppins"/>
        </w:rPr>
        <w:t>Conduct welfare visits as and when required</w:t>
      </w:r>
    </w:p>
    <w:p w14:paraId="54B7AB35" w14:textId="77777777" w:rsidR="00647B99" w:rsidRDefault="00647B99">
      <w:pPr>
        <w:spacing w:after="0" w:line="240" w:lineRule="auto"/>
        <w:ind w:left="283"/>
        <w:jc w:val="both"/>
        <w:rPr>
          <w:rFonts w:ascii="Poppins" w:eastAsia="Poppins" w:hAnsi="Poppins" w:cs="Poppins"/>
        </w:rPr>
      </w:pPr>
    </w:p>
    <w:p w14:paraId="252FFFF9" w14:textId="77777777" w:rsidR="00647B99" w:rsidRDefault="00647B99">
      <w:pPr>
        <w:spacing w:after="0" w:line="240" w:lineRule="auto"/>
        <w:jc w:val="both"/>
        <w:rPr>
          <w:rFonts w:ascii="Poppins" w:eastAsia="Poppins" w:hAnsi="Poppins" w:cs="Poppins"/>
        </w:rPr>
      </w:pPr>
    </w:p>
    <w:p w14:paraId="3D7BC6A1" w14:textId="77777777" w:rsidR="00647B99" w:rsidRDefault="00647B99">
      <w:pPr>
        <w:spacing w:after="0" w:line="240" w:lineRule="auto"/>
        <w:jc w:val="both"/>
        <w:rPr>
          <w:rFonts w:ascii="Poppins" w:eastAsia="Poppins" w:hAnsi="Poppins" w:cs="Poppins"/>
        </w:rPr>
      </w:pPr>
    </w:p>
    <w:p w14:paraId="507FD9CA" w14:textId="77777777" w:rsidR="00647B99" w:rsidRDefault="00647B99">
      <w:pPr>
        <w:spacing w:after="0" w:line="240" w:lineRule="auto"/>
        <w:jc w:val="both"/>
        <w:rPr>
          <w:rFonts w:ascii="Poppins" w:eastAsia="Poppins" w:hAnsi="Poppins" w:cs="Poppins"/>
        </w:rPr>
      </w:pPr>
    </w:p>
    <w:p w14:paraId="53D30947" w14:textId="77777777" w:rsidR="00647B99" w:rsidRDefault="00647B99">
      <w:pPr>
        <w:spacing w:after="0" w:line="240" w:lineRule="auto"/>
        <w:jc w:val="both"/>
        <w:rPr>
          <w:rFonts w:ascii="Poppins" w:eastAsia="Poppins" w:hAnsi="Poppins" w:cs="Poppins"/>
        </w:rPr>
      </w:pPr>
    </w:p>
    <w:p w14:paraId="400F1FEC" w14:textId="35A20883" w:rsidR="004E1140" w:rsidRDefault="004E1140">
      <w:pPr>
        <w:spacing w:after="0" w:line="240" w:lineRule="auto"/>
        <w:jc w:val="both"/>
        <w:rPr>
          <w:rFonts w:ascii="Poppins" w:eastAsia="Poppins" w:hAnsi="Poppins" w:cs="Poppins"/>
          <w:b/>
          <w:bCs/>
          <w:color w:val="FF33CC"/>
        </w:rPr>
      </w:pPr>
    </w:p>
    <w:p w14:paraId="7D238861" w14:textId="009C0880" w:rsidR="757B280A" w:rsidRDefault="757B280A" w:rsidP="757B280A">
      <w:pPr>
        <w:spacing w:after="0" w:line="240" w:lineRule="auto"/>
        <w:jc w:val="both"/>
        <w:rPr>
          <w:rFonts w:ascii="Poppins" w:eastAsia="Poppins" w:hAnsi="Poppins" w:cs="Poppins"/>
          <w:b/>
          <w:bCs/>
          <w:color w:val="FF33CC"/>
        </w:rPr>
      </w:pPr>
    </w:p>
    <w:p w14:paraId="379CA9CE" w14:textId="5F580DBE" w:rsidR="757B280A" w:rsidRDefault="757B280A" w:rsidP="757B280A">
      <w:pPr>
        <w:spacing w:after="0" w:line="240" w:lineRule="auto"/>
        <w:jc w:val="both"/>
        <w:rPr>
          <w:rFonts w:ascii="Poppins" w:eastAsia="Poppins" w:hAnsi="Poppins" w:cs="Poppins"/>
          <w:b/>
          <w:bCs/>
          <w:color w:val="FF33CC"/>
        </w:rPr>
      </w:pPr>
    </w:p>
    <w:p w14:paraId="439AFF1E" w14:textId="6C6C8EF5" w:rsidR="757B280A" w:rsidRDefault="757B280A" w:rsidP="757B280A">
      <w:pPr>
        <w:spacing w:after="0" w:line="240" w:lineRule="auto"/>
        <w:jc w:val="both"/>
        <w:rPr>
          <w:rFonts w:ascii="Poppins" w:eastAsia="Poppins" w:hAnsi="Poppins" w:cs="Poppins"/>
          <w:b/>
          <w:bCs/>
          <w:color w:val="FF33CC"/>
        </w:rPr>
      </w:pPr>
    </w:p>
    <w:p w14:paraId="6825BA1F" w14:textId="1ED08CB1" w:rsidR="757B280A" w:rsidRDefault="757B280A" w:rsidP="757B280A">
      <w:pPr>
        <w:spacing w:after="0" w:line="240" w:lineRule="auto"/>
        <w:jc w:val="both"/>
        <w:rPr>
          <w:rFonts w:ascii="Poppins" w:eastAsia="Poppins" w:hAnsi="Poppins" w:cs="Poppins"/>
          <w:b/>
          <w:bCs/>
          <w:color w:val="FF33CC"/>
        </w:rPr>
      </w:pPr>
    </w:p>
    <w:p w14:paraId="28FE5B2A" w14:textId="4DC754A8" w:rsidR="757B280A" w:rsidRDefault="757B280A" w:rsidP="757B280A">
      <w:pPr>
        <w:spacing w:after="0" w:line="240" w:lineRule="auto"/>
        <w:jc w:val="both"/>
        <w:rPr>
          <w:rFonts w:ascii="Poppins" w:eastAsia="Poppins" w:hAnsi="Poppins" w:cs="Poppins"/>
          <w:b/>
          <w:bCs/>
          <w:color w:val="FF33CC"/>
        </w:rPr>
      </w:pPr>
    </w:p>
    <w:p w14:paraId="50598B1C" w14:textId="300A067C" w:rsidR="757B280A" w:rsidRDefault="757B280A" w:rsidP="757B280A">
      <w:pPr>
        <w:spacing w:after="0" w:line="240" w:lineRule="auto"/>
        <w:jc w:val="both"/>
        <w:rPr>
          <w:rFonts w:ascii="Poppins" w:eastAsia="Poppins" w:hAnsi="Poppins" w:cs="Poppins"/>
          <w:b/>
          <w:bCs/>
          <w:color w:val="FF33CC"/>
        </w:rPr>
      </w:pPr>
    </w:p>
    <w:p w14:paraId="3E646059" w14:textId="41555E75" w:rsidR="757B280A" w:rsidRDefault="757B280A" w:rsidP="757B280A">
      <w:pPr>
        <w:spacing w:after="0" w:line="240" w:lineRule="auto"/>
        <w:jc w:val="both"/>
        <w:rPr>
          <w:rFonts w:ascii="Poppins" w:eastAsia="Poppins" w:hAnsi="Poppins" w:cs="Poppins"/>
          <w:b/>
          <w:bCs/>
          <w:color w:val="FF33CC"/>
        </w:rPr>
      </w:pPr>
    </w:p>
    <w:p w14:paraId="33FCAE75" w14:textId="68DEFE0E" w:rsidR="757B280A" w:rsidRDefault="757B280A" w:rsidP="757B280A">
      <w:pPr>
        <w:spacing w:after="0" w:line="240" w:lineRule="auto"/>
        <w:jc w:val="both"/>
        <w:rPr>
          <w:rFonts w:ascii="Poppins" w:eastAsia="Poppins" w:hAnsi="Poppins" w:cs="Poppins"/>
          <w:b/>
          <w:bCs/>
          <w:color w:val="FF33CC"/>
        </w:rPr>
      </w:pPr>
    </w:p>
    <w:p w14:paraId="4F42A0AC" w14:textId="4BD99095" w:rsidR="757B280A" w:rsidRDefault="757B280A" w:rsidP="757B280A">
      <w:pPr>
        <w:spacing w:after="0" w:line="240" w:lineRule="auto"/>
        <w:jc w:val="both"/>
        <w:rPr>
          <w:rFonts w:ascii="Poppins" w:eastAsia="Poppins" w:hAnsi="Poppins" w:cs="Poppins"/>
          <w:b/>
          <w:bCs/>
          <w:color w:val="FF33CC"/>
        </w:rPr>
      </w:pPr>
    </w:p>
    <w:p w14:paraId="5CFCA6C6" w14:textId="7078D690" w:rsidR="757B280A" w:rsidRDefault="757B280A" w:rsidP="757B280A">
      <w:pPr>
        <w:spacing w:after="0" w:line="240" w:lineRule="auto"/>
        <w:jc w:val="both"/>
        <w:rPr>
          <w:rFonts w:ascii="Poppins" w:eastAsia="Poppins" w:hAnsi="Poppins" w:cs="Poppins"/>
          <w:b/>
          <w:bCs/>
          <w:color w:val="FF33CC"/>
        </w:rPr>
      </w:pPr>
    </w:p>
    <w:p w14:paraId="335C1013" w14:textId="014713EE" w:rsidR="757B280A" w:rsidRDefault="757B280A" w:rsidP="757B280A">
      <w:pPr>
        <w:spacing w:after="0" w:line="240" w:lineRule="auto"/>
        <w:jc w:val="both"/>
        <w:rPr>
          <w:rFonts w:ascii="Poppins" w:eastAsia="Poppins" w:hAnsi="Poppins" w:cs="Poppins"/>
          <w:b/>
          <w:bCs/>
          <w:color w:val="FF33CC"/>
        </w:rPr>
      </w:pPr>
    </w:p>
    <w:p w14:paraId="4D8B8708" w14:textId="5E087854" w:rsidR="757B280A" w:rsidRDefault="757B280A" w:rsidP="757B280A">
      <w:pPr>
        <w:spacing w:after="0" w:line="240" w:lineRule="auto"/>
        <w:jc w:val="both"/>
        <w:rPr>
          <w:rFonts w:ascii="Poppins" w:eastAsia="Poppins" w:hAnsi="Poppins" w:cs="Poppins"/>
          <w:b/>
          <w:bCs/>
          <w:color w:val="FF33CC"/>
        </w:rPr>
      </w:pPr>
    </w:p>
    <w:p w14:paraId="2CF344B9" w14:textId="30C7B5CC" w:rsidR="757B280A" w:rsidRDefault="757B280A" w:rsidP="757B280A">
      <w:pPr>
        <w:spacing w:after="0" w:line="240" w:lineRule="auto"/>
        <w:jc w:val="both"/>
        <w:rPr>
          <w:rFonts w:ascii="Poppins" w:eastAsia="Poppins" w:hAnsi="Poppins" w:cs="Poppins"/>
          <w:b/>
          <w:bCs/>
          <w:color w:val="FF33CC"/>
        </w:rPr>
      </w:pPr>
    </w:p>
    <w:p w14:paraId="35FC6EEE" w14:textId="6BA72B5B" w:rsidR="757B280A" w:rsidRDefault="757B280A" w:rsidP="757B280A">
      <w:pPr>
        <w:spacing w:after="0" w:line="240" w:lineRule="auto"/>
        <w:jc w:val="both"/>
        <w:rPr>
          <w:rFonts w:ascii="Poppins" w:eastAsia="Poppins" w:hAnsi="Poppins" w:cs="Poppins"/>
          <w:b/>
          <w:bCs/>
          <w:color w:val="FF33CC"/>
        </w:rPr>
      </w:pPr>
    </w:p>
    <w:p w14:paraId="797C461A" w14:textId="262EA7E1" w:rsidR="757B280A" w:rsidRDefault="757B280A" w:rsidP="757B280A">
      <w:pPr>
        <w:spacing w:after="0" w:line="240" w:lineRule="auto"/>
        <w:jc w:val="both"/>
        <w:rPr>
          <w:rFonts w:ascii="Poppins" w:eastAsia="Poppins" w:hAnsi="Poppins" w:cs="Poppins"/>
          <w:b/>
          <w:bCs/>
          <w:color w:val="FF33CC"/>
        </w:rPr>
      </w:pPr>
    </w:p>
    <w:p w14:paraId="3B1280ED" w14:textId="51C0223F" w:rsidR="757B280A" w:rsidRDefault="757B280A" w:rsidP="757B280A">
      <w:pPr>
        <w:spacing w:after="0" w:line="240" w:lineRule="auto"/>
        <w:jc w:val="both"/>
        <w:rPr>
          <w:rFonts w:ascii="Poppins" w:eastAsia="Poppins" w:hAnsi="Poppins" w:cs="Poppins"/>
          <w:b/>
          <w:bCs/>
          <w:color w:val="FF33CC"/>
        </w:rPr>
      </w:pPr>
    </w:p>
    <w:p w14:paraId="68833269" w14:textId="01614ABF" w:rsidR="757B280A" w:rsidRDefault="757B280A" w:rsidP="757B280A">
      <w:pPr>
        <w:spacing w:after="0" w:line="240" w:lineRule="auto"/>
        <w:jc w:val="both"/>
        <w:rPr>
          <w:rFonts w:ascii="Poppins" w:eastAsia="Poppins" w:hAnsi="Poppins" w:cs="Poppins"/>
          <w:b/>
          <w:bCs/>
          <w:color w:val="FF33CC"/>
        </w:rPr>
      </w:pPr>
    </w:p>
    <w:p w14:paraId="6951AE59" w14:textId="671B2DCB" w:rsidR="757B280A" w:rsidRDefault="757B280A" w:rsidP="757B280A">
      <w:pPr>
        <w:spacing w:after="0" w:line="240" w:lineRule="auto"/>
        <w:jc w:val="both"/>
        <w:rPr>
          <w:rFonts w:ascii="Poppins" w:eastAsia="Poppins" w:hAnsi="Poppins" w:cs="Poppins"/>
          <w:b/>
          <w:bCs/>
          <w:color w:val="FF33CC"/>
        </w:rPr>
      </w:pPr>
    </w:p>
    <w:p w14:paraId="5BBA1AFA" w14:textId="4C27F269" w:rsidR="757B280A" w:rsidRDefault="757B280A" w:rsidP="757B280A">
      <w:pPr>
        <w:spacing w:after="0" w:line="240" w:lineRule="auto"/>
        <w:jc w:val="both"/>
        <w:rPr>
          <w:rFonts w:ascii="Poppins" w:eastAsia="Poppins" w:hAnsi="Poppins" w:cs="Poppins"/>
          <w:b/>
          <w:bCs/>
          <w:color w:val="FF33CC"/>
        </w:rPr>
      </w:pPr>
    </w:p>
    <w:p w14:paraId="03BE8B33" w14:textId="164DD63E" w:rsidR="757B280A" w:rsidRDefault="757B280A" w:rsidP="757B280A">
      <w:pPr>
        <w:spacing w:after="0" w:line="240" w:lineRule="auto"/>
        <w:jc w:val="both"/>
        <w:rPr>
          <w:rFonts w:ascii="Poppins" w:eastAsia="Poppins" w:hAnsi="Poppins" w:cs="Poppins"/>
          <w:b/>
          <w:bCs/>
          <w:color w:val="FF33CC"/>
        </w:rPr>
      </w:pPr>
    </w:p>
    <w:p w14:paraId="3CABD8BD" w14:textId="538003A1" w:rsidR="757B280A" w:rsidRDefault="757B280A" w:rsidP="757B280A">
      <w:pPr>
        <w:spacing w:after="0" w:line="240" w:lineRule="auto"/>
        <w:jc w:val="both"/>
        <w:rPr>
          <w:rFonts w:ascii="Poppins" w:eastAsia="Poppins" w:hAnsi="Poppins" w:cs="Poppins"/>
          <w:b/>
          <w:bCs/>
          <w:color w:val="FF33CC"/>
        </w:rPr>
      </w:pPr>
    </w:p>
    <w:p w14:paraId="5728EDA0" w14:textId="6C614247" w:rsidR="757B280A" w:rsidRDefault="757B280A" w:rsidP="757B280A">
      <w:pPr>
        <w:spacing w:after="0" w:line="240" w:lineRule="auto"/>
        <w:jc w:val="both"/>
        <w:rPr>
          <w:rFonts w:ascii="Poppins" w:eastAsia="Poppins" w:hAnsi="Poppins" w:cs="Poppins"/>
          <w:b/>
          <w:bCs/>
          <w:color w:val="FF33CC"/>
        </w:rPr>
      </w:pPr>
    </w:p>
    <w:p w14:paraId="2C961C10" w14:textId="2B36EA5B" w:rsidR="757B280A" w:rsidRDefault="757B280A" w:rsidP="757B280A">
      <w:pPr>
        <w:spacing w:after="0" w:line="240" w:lineRule="auto"/>
        <w:jc w:val="both"/>
        <w:rPr>
          <w:rFonts w:ascii="Poppins" w:eastAsia="Poppins" w:hAnsi="Poppins" w:cs="Poppins"/>
          <w:b/>
          <w:bCs/>
          <w:color w:val="FF33CC"/>
        </w:rPr>
      </w:pPr>
    </w:p>
    <w:p w14:paraId="2D487CC3" w14:textId="00BA30EC" w:rsidR="757B280A" w:rsidRDefault="757B280A" w:rsidP="757B280A">
      <w:pPr>
        <w:spacing w:after="0" w:line="240" w:lineRule="auto"/>
        <w:jc w:val="both"/>
        <w:rPr>
          <w:rFonts w:ascii="Poppins" w:eastAsia="Poppins" w:hAnsi="Poppins" w:cs="Poppins"/>
          <w:b/>
          <w:bCs/>
          <w:color w:val="FF33CC"/>
        </w:rPr>
      </w:pPr>
    </w:p>
    <w:p w14:paraId="2FAE67BB" w14:textId="1DC817EF" w:rsidR="757B280A" w:rsidRDefault="757B280A" w:rsidP="757B280A">
      <w:pPr>
        <w:spacing w:after="0" w:line="240" w:lineRule="auto"/>
        <w:jc w:val="both"/>
        <w:rPr>
          <w:rFonts w:ascii="Poppins" w:eastAsia="Poppins" w:hAnsi="Poppins" w:cs="Poppins"/>
          <w:b/>
          <w:bCs/>
          <w:color w:val="FF33CC"/>
        </w:rPr>
      </w:pPr>
    </w:p>
    <w:p w14:paraId="73AC9ECF" w14:textId="39694E47" w:rsidR="757B280A" w:rsidRDefault="757B280A" w:rsidP="757B280A">
      <w:pPr>
        <w:spacing w:after="0" w:line="240" w:lineRule="auto"/>
        <w:jc w:val="both"/>
        <w:rPr>
          <w:rFonts w:ascii="Poppins" w:eastAsia="Poppins" w:hAnsi="Poppins" w:cs="Poppins"/>
          <w:b/>
          <w:bCs/>
          <w:color w:val="FF33CC"/>
        </w:rPr>
      </w:pPr>
    </w:p>
    <w:p w14:paraId="091BAA2C" w14:textId="6F1A06BB" w:rsidR="757B280A" w:rsidRDefault="757B280A" w:rsidP="757B280A">
      <w:pPr>
        <w:spacing w:after="0" w:line="240" w:lineRule="auto"/>
        <w:jc w:val="both"/>
        <w:rPr>
          <w:rFonts w:ascii="Poppins" w:eastAsia="Poppins" w:hAnsi="Poppins" w:cs="Poppins"/>
          <w:b/>
          <w:bCs/>
          <w:color w:val="FF33CC"/>
        </w:rPr>
      </w:pPr>
    </w:p>
    <w:p w14:paraId="32A44012" w14:textId="2D90183E" w:rsidR="757B280A" w:rsidRDefault="757B280A" w:rsidP="757B280A">
      <w:pPr>
        <w:spacing w:after="0" w:line="240" w:lineRule="auto"/>
        <w:jc w:val="both"/>
        <w:rPr>
          <w:rFonts w:ascii="Poppins" w:eastAsia="Poppins" w:hAnsi="Poppins" w:cs="Poppins"/>
          <w:b/>
          <w:bCs/>
          <w:color w:val="FF33CC"/>
        </w:rPr>
      </w:pPr>
    </w:p>
    <w:p w14:paraId="518C5C0B" w14:textId="2CA332A6" w:rsidR="757B280A" w:rsidRDefault="757B280A" w:rsidP="757B280A">
      <w:pPr>
        <w:spacing w:after="0" w:line="240" w:lineRule="auto"/>
        <w:jc w:val="both"/>
        <w:rPr>
          <w:rFonts w:ascii="Poppins" w:eastAsia="Poppins" w:hAnsi="Poppins" w:cs="Poppins"/>
          <w:b/>
          <w:bCs/>
          <w:color w:val="FF33CC"/>
        </w:rPr>
      </w:pPr>
    </w:p>
    <w:p w14:paraId="287550F5" w14:textId="2A4C5944" w:rsidR="757B280A" w:rsidRDefault="757B280A" w:rsidP="757B280A">
      <w:pPr>
        <w:spacing w:after="0" w:line="240" w:lineRule="auto"/>
        <w:jc w:val="both"/>
        <w:rPr>
          <w:rFonts w:ascii="Poppins" w:eastAsia="Poppins" w:hAnsi="Poppins" w:cs="Poppins"/>
          <w:b/>
          <w:bCs/>
          <w:color w:val="FF33CC"/>
        </w:rPr>
      </w:pPr>
    </w:p>
    <w:p w14:paraId="5F4E17BD" w14:textId="415E87D2" w:rsidR="757B280A" w:rsidRDefault="757B280A" w:rsidP="757B280A">
      <w:pPr>
        <w:spacing w:after="0" w:line="240" w:lineRule="auto"/>
        <w:jc w:val="both"/>
        <w:rPr>
          <w:rFonts w:ascii="Poppins" w:eastAsia="Poppins" w:hAnsi="Poppins" w:cs="Poppins"/>
          <w:b/>
          <w:bCs/>
          <w:color w:val="FF33CC"/>
        </w:rPr>
      </w:pPr>
    </w:p>
    <w:p w14:paraId="3FCBC66A" w14:textId="468A137E" w:rsidR="757B280A" w:rsidRDefault="757B280A" w:rsidP="757B280A">
      <w:pPr>
        <w:spacing w:after="0" w:line="240" w:lineRule="auto"/>
        <w:jc w:val="both"/>
        <w:rPr>
          <w:rFonts w:ascii="Poppins" w:eastAsia="Poppins" w:hAnsi="Poppins" w:cs="Poppins"/>
          <w:b/>
          <w:bCs/>
          <w:color w:val="FF33CC"/>
        </w:rPr>
      </w:pPr>
    </w:p>
    <w:p w14:paraId="62459DC3" w14:textId="16BB97CD" w:rsidR="757B280A" w:rsidRDefault="757B280A" w:rsidP="757B280A">
      <w:pPr>
        <w:spacing w:after="0" w:line="240" w:lineRule="auto"/>
        <w:jc w:val="both"/>
        <w:rPr>
          <w:rFonts w:ascii="Poppins" w:eastAsia="Poppins" w:hAnsi="Poppins" w:cs="Poppins"/>
          <w:b/>
          <w:bCs/>
          <w:color w:val="FF33CC"/>
        </w:rPr>
      </w:pPr>
    </w:p>
    <w:p w14:paraId="65CA884A" w14:textId="47D5F89E" w:rsidR="757B280A" w:rsidRDefault="757B280A" w:rsidP="757B280A">
      <w:pPr>
        <w:spacing w:after="0" w:line="240" w:lineRule="auto"/>
        <w:jc w:val="both"/>
        <w:rPr>
          <w:rFonts w:ascii="Poppins" w:eastAsia="Poppins" w:hAnsi="Poppins" w:cs="Poppins"/>
          <w:b/>
          <w:bCs/>
          <w:color w:val="FF33CC"/>
        </w:rPr>
      </w:pPr>
    </w:p>
    <w:p w14:paraId="01F58492" w14:textId="219D6342" w:rsidR="757B280A" w:rsidRDefault="757B280A" w:rsidP="757B280A">
      <w:pPr>
        <w:spacing w:after="0" w:line="240" w:lineRule="auto"/>
        <w:jc w:val="both"/>
        <w:rPr>
          <w:rFonts w:ascii="Poppins" w:eastAsia="Poppins" w:hAnsi="Poppins" w:cs="Poppins"/>
          <w:b/>
          <w:bCs/>
          <w:color w:val="FF33CC"/>
        </w:rPr>
      </w:pPr>
    </w:p>
    <w:p w14:paraId="39DB335A" w14:textId="77777777" w:rsidR="004E1140" w:rsidRDefault="004E1140">
      <w:pPr>
        <w:spacing w:after="0" w:line="240" w:lineRule="auto"/>
        <w:jc w:val="both"/>
        <w:rPr>
          <w:rFonts w:ascii="Poppins" w:eastAsia="Poppins" w:hAnsi="Poppins" w:cs="Poppins"/>
          <w:b/>
          <w:bCs/>
          <w:color w:val="FF33CC"/>
        </w:rPr>
      </w:pPr>
    </w:p>
    <w:p w14:paraId="2A6F6B7F" w14:textId="77777777" w:rsidR="004E1140" w:rsidRDefault="004E1140">
      <w:pPr>
        <w:spacing w:after="0" w:line="240" w:lineRule="auto"/>
        <w:jc w:val="both"/>
        <w:rPr>
          <w:rFonts w:ascii="Poppins" w:eastAsia="Poppins" w:hAnsi="Poppins" w:cs="Poppins"/>
          <w:b/>
          <w:bCs/>
          <w:color w:val="FF33CC"/>
        </w:rPr>
      </w:pPr>
    </w:p>
    <w:p w14:paraId="16D2A916" w14:textId="77777777" w:rsidR="004E1140" w:rsidRDefault="004E1140">
      <w:pPr>
        <w:spacing w:after="0" w:line="240" w:lineRule="auto"/>
        <w:jc w:val="both"/>
        <w:rPr>
          <w:rFonts w:ascii="Poppins" w:eastAsia="Poppins" w:hAnsi="Poppins" w:cs="Poppins"/>
          <w:b/>
          <w:bCs/>
          <w:color w:val="FF33CC"/>
        </w:rPr>
      </w:pPr>
    </w:p>
    <w:p w14:paraId="6217BC09" w14:textId="0F7BAE19" w:rsidR="00647B99" w:rsidRDefault="00F47AB3">
      <w:pPr>
        <w:spacing w:after="0" w:line="240" w:lineRule="auto"/>
        <w:jc w:val="both"/>
        <w:rPr>
          <w:rFonts w:ascii="Poppins" w:eastAsia="Poppins" w:hAnsi="Poppins" w:cs="Poppins"/>
          <w:b/>
          <w:bCs/>
          <w:color w:val="FF33CC"/>
        </w:rPr>
      </w:pPr>
      <w:r>
        <w:rPr>
          <w:rFonts w:ascii="Poppins" w:eastAsia="Poppins" w:hAnsi="Poppins" w:cs="Poppins"/>
          <w:b/>
          <w:bCs/>
          <w:color w:val="FF33CC"/>
        </w:rPr>
        <w:t>Appendix D</w:t>
      </w:r>
      <w:proofErr w:type="gramStart"/>
      <w:r>
        <w:rPr>
          <w:rFonts w:ascii="Poppins" w:eastAsia="Poppins" w:hAnsi="Poppins" w:cs="Poppins"/>
          <w:b/>
          <w:bCs/>
          <w:color w:val="FF33CC"/>
        </w:rPr>
        <w:t>-  Absent</w:t>
      </w:r>
      <w:proofErr w:type="gramEnd"/>
      <w:r>
        <w:rPr>
          <w:rFonts w:ascii="Poppins" w:eastAsia="Poppins" w:hAnsi="Poppins" w:cs="Poppins"/>
          <w:b/>
          <w:bCs/>
          <w:color w:val="FF33CC"/>
        </w:rPr>
        <w:t xml:space="preserve"> Pupils</w:t>
      </w:r>
    </w:p>
    <w:p w14:paraId="43959DE7"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Pupils will not be permitted to leave our school premises during the school day unless they have permission from the school. The following procedures will be taken in the event of a pupil going missing whilst at school:</w:t>
      </w:r>
    </w:p>
    <w:p w14:paraId="5DD791B0" w14:textId="77777777" w:rsidR="00647B99" w:rsidRDefault="00F47AB3">
      <w:pPr>
        <w:numPr>
          <w:ilvl w:val="0"/>
          <w:numId w:val="7"/>
        </w:numPr>
        <w:spacing w:before="240" w:after="0" w:line="240" w:lineRule="auto"/>
        <w:ind w:right="-7"/>
        <w:jc w:val="both"/>
        <w:rPr>
          <w:rFonts w:ascii="Poppins" w:eastAsia="Poppins" w:hAnsi="Poppins" w:cs="Poppins"/>
        </w:rPr>
      </w:pPr>
      <w:r>
        <w:rPr>
          <w:rFonts w:ascii="Poppins" w:eastAsia="Poppins" w:hAnsi="Poppins" w:cs="Poppins"/>
        </w:rPr>
        <w:t xml:space="preserve">The member of staff who has noticed the absent pupil will inform the Pastoral Lead immediately, who will in turn ensure that the Centre Lead is made aware </w:t>
      </w:r>
    </w:p>
    <w:p w14:paraId="31FD06EC" w14:textId="77777777" w:rsidR="00647B99" w:rsidRDefault="00F47AB3">
      <w:pPr>
        <w:numPr>
          <w:ilvl w:val="0"/>
          <w:numId w:val="7"/>
        </w:numPr>
        <w:spacing w:after="0" w:line="240" w:lineRule="auto"/>
        <w:ind w:right="-7"/>
        <w:jc w:val="both"/>
        <w:rPr>
          <w:rFonts w:ascii="Poppins" w:eastAsia="Poppins" w:hAnsi="Poppins" w:cs="Poppins"/>
        </w:rPr>
      </w:pPr>
      <w:r>
        <w:rPr>
          <w:rFonts w:ascii="Poppins" w:eastAsia="Poppins" w:hAnsi="Poppins" w:cs="Poppins"/>
        </w:rPr>
        <w:lastRenderedPageBreak/>
        <w:t>The office staff will also be informed as they will act as a point of contact for receiving information regarding the search</w:t>
      </w:r>
    </w:p>
    <w:p w14:paraId="52FF5A7C" w14:textId="77777777" w:rsidR="00647B99" w:rsidRDefault="00F47AB3">
      <w:pPr>
        <w:numPr>
          <w:ilvl w:val="0"/>
          <w:numId w:val="7"/>
        </w:numPr>
        <w:spacing w:after="0" w:line="240" w:lineRule="auto"/>
        <w:ind w:right="-7"/>
        <w:jc w:val="both"/>
        <w:rPr>
          <w:rFonts w:ascii="Poppins" w:eastAsia="Poppins" w:hAnsi="Poppins" w:cs="Poppins"/>
        </w:rPr>
      </w:pPr>
      <w:r>
        <w:rPr>
          <w:rFonts w:ascii="Poppins" w:eastAsia="Poppins" w:hAnsi="Poppins" w:cs="Poppins"/>
        </w:rPr>
        <w:t xml:space="preserve">The Pastoral Lead will coordinate staffing to look for absent pupil whilst also ensuring all classes remain covered·        </w:t>
      </w:r>
    </w:p>
    <w:p w14:paraId="293F1D37" w14:textId="77777777" w:rsidR="00647B99" w:rsidRDefault="00F47AB3">
      <w:pPr>
        <w:numPr>
          <w:ilvl w:val="0"/>
          <w:numId w:val="7"/>
        </w:numPr>
        <w:spacing w:after="0" w:line="240" w:lineRule="auto"/>
        <w:ind w:right="-7"/>
        <w:jc w:val="both"/>
        <w:rPr>
          <w:rFonts w:ascii="Poppins" w:eastAsia="Poppins" w:hAnsi="Poppins" w:cs="Poppins"/>
        </w:rPr>
      </w:pPr>
      <w:r>
        <w:rPr>
          <w:rFonts w:ascii="Poppins" w:eastAsia="Poppins" w:hAnsi="Poppins" w:cs="Poppins"/>
        </w:rPr>
        <w:t xml:space="preserve">A thorough search in person (and supporting by viewing </w:t>
      </w:r>
      <w:proofErr w:type="spellStart"/>
      <w:r>
        <w:rPr>
          <w:rFonts w:ascii="Poppins" w:eastAsia="Poppins" w:hAnsi="Poppins" w:cs="Poppins"/>
        </w:rPr>
        <w:t>cctv</w:t>
      </w:r>
      <w:proofErr w:type="spellEnd"/>
      <w:r>
        <w:rPr>
          <w:rFonts w:ascii="Poppins" w:eastAsia="Poppins" w:hAnsi="Poppins" w:cs="Poppins"/>
        </w:rPr>
        <w:t xml:space="preserve"> if </w:t>
      </w:r>
      <w:proofErr w:type="gramStart"/>
      <w:r>
        <w:rPr>
          <w:rFonts w:ascii="Poppins" w:eastAsia="Poppins" w:hAnsi="Poppins" w:cs="Poppins"/>
        </w:rPr>
        <w:t>available)  will</w:t>
      </w:r>
      <w:proofErr w:type="gramEnd"/>
      <w:r>
        <w:rPr>
          <w:rFonts w:ascii="Poppins" w:eastAsia="Poppins" w:hAnsi="Poppins" w:cs="Poppins"/>
        </w:rPr>
        <w:t xml:space="preserve"> be conducted </w:t>
      </w:r>
      <w:proofErr w:type="gramStart"/>
      <w:r>
        <w:rPr>
          <w:rFonts w:ascii="Poppins" w:eastAsia="Poppins" w:hAnsi="Poppins" w:cs="Poppins"/>
        </w:rPr>
        <w:t>The</w:t>
      </w:r>
      <w:proofErr w:type="gramEnd"/>
      <w:r>
        <w:rPr>
          <w:rFonts w:ascii="Poppins" w:eastAsia="Poppins" w:hAnsi="Poppins" w:cs="Poppins"/>
        </w:rPr>
        <w:t xml:space="preserve"> following areas will be systematically searched:</w:t>
      </w:r>
    </w:p>
    <w:p w14:paraId="75509C79" w14:textId="77777777" w:rsidR="00647B99" w:rsidRDefault="00F47AB3">
      <w:pPr>
        <w:numPr>
          <w:ilvl w:val="2"/>
          <w:numId w:val="7"/>
        </w:numPr>
        <w:spacing w:after="0" w:line="240" w:lineRule="auto"/>
        <w:ind w:left="1275" w:right="-7"/>
        <w:jc w:val="both"/>
        <w:rPr>
          <w:rFonts w:ascii="Poppins" w:eastAsia="Poppins" w:hAnsi="Poppins" w:cs="Poppins"/>
        </w:rPr>
      </w:pPr>
      <w:r>
        <w:rPr>
          <w:rFonts w:ascii="Poppins" w:eastAsia="Poppins" w:hAnsi="Poppins" w:cs="Poppins"/>
        </w:rPr>
        <w:t>All classrooms</w:t>
      </w:r>
    </w:p>
    <w:p w14:paraId="308FB177" w14:textId="77777777" w:rsidR="00647B99" w:rsidRDefault="00F47AB3">
      <w:pPr>
        <w:numPr>
          <w:ilvl w:val="2"/>
          <w:numId w:val="15"/>
        </w:numPr>
        <w:spacing w:after="0" w:line="240" w:lineRule="auto"/>
        <w:ind w:left="1275" w:right="-7"/>
        <w:jc w:val="both"/>
        <w:rPr>
          <w:rFonts w:ascii="Poppins" w:eastAsia="Poppins" w:hAnsi="Poppins" w:cs="Poppins"/>
        </w:rPr>
      </w:pPr>
      <w:r>
        <w:rPr>
          <w:rFonts w:ascii="Poppins" w:eastAsia="Poppins" w:hAnsi="Poppins" w:cs="Poppins"/>
        </w:rPr>
        <w:t xml:space="preserve"> All toilets</w:t>
      </w:r>
    </w:p>
    <w:p w14:paraId="1397DE1A" w14:textId="77777777" w:rsidR="00647B99" w:rsidRDefault="00F47AB3">
      <w:pPr>
        <w:numPr>
          <w:ilvl w:val="2"/>
          <w:numId w:val="15"/>
        </w:numPr>
        <w:spacing w:after="0" w:line="240" w:lineRule="auto"/>
        <w:ind w:left="1275" w:right="-7"/>
        <w:jc w:val="both"/>
        <w:rPr>
          <w:rFonts w:ascii="Poppins" w:eastAsia="Poppins" w:hAnsi="Poppins" w:cs="Poppins"/>
        </w:rPr>
      </w:pPr>
      <w:r>
        <w:rPr>
          <w:rFonts w:ascii="Poppins" w:eastAsia="Poppins" w:hAnsi="Poppins" w:cs="Poppins"/>
        </w:rPr>
        <w:t>The school grounds</w:t>
      </w:r>
    </w:p>
    <w:p w14:paraId="443043F1" w14:textId="77777777" w:rsidR="00647B99" w:rsidRDefault="00F47AB3">
      <w:pPr>
        <w:numPr>
          <w:ilvl w:val="2"/>
          <w:numId w:val="15"/>
        </w:numPr>
        <w:spacing w:after="0" w:line="240" w:lineRule="auto"/>
        <w:ind w:left="1275" w:right="-7"/>
        <w:jc w:val="both"/>
        <w:rPr>
          <w:rFonts w:ascii="Poppins" w:eastAsia="Poppins" w:hAnsi="Poppins" w:cs="Poppins"/>
        </w:rPr>
      </w:pPr>
      <w:r>
        <w:rPr>
          <w:rFonts w:ascii="Poppins" w:eastAsia="Poppins" w:hAnsi="Poppins" w:cs="Poppins"/>
        </w:rPr>
        <w:t xml:space="preserve">The local area up to boundary lines </w:t>
      </w:r>
    </w:p>
    <w:p w14:paraId="0AAB4CBF" w14:textId="77777777" w:rsidR="00647B99" w:rsidRDefault="00F47AB3">
      <w:pPr>
        <w:numPr>
          <w:ilvl w:val="0"/>
          <w:numId w:val="24"/>
        </w:numPr>
        <w:spacing w:after="0" w:line="240" w:lineRule="auto"/>
        <w:ind w:right="-7"/>
        <w:jc w:val="both"/>
        <w:rPr>
          <w:rFonts w:ascii="Poppins" w:eastAsia="Poppins" w:hAnsi="Poppins" w:cs="Poppins"/>
        </w:rPr>
      </w:pPr>
      <w:r>
        <w:rPr>
          <w:rFonts w:ascii="Poppins" w:eastAsia="Poppins" w:hAnsi="Poppins" w:cs="Poppins"/>
        </w:rPr>
        <w:t>Available staff will begin a search of the area immediately outside of the school premises, and will take a mobile phone with them so they can be contacted</w:t>
      </w:r>
    </w:p>
    <w:p w14:paraId="68ABE6D8" w14:textId="77777777" w:rsidR="00647B99" w:rsidRDefault="00F47AB3">
      <w:pPr>
        <w:numPr>
          <w:ilvl w:val="0"/>
          <w:numId w:val="24"/>
        </w:numPr>
        <w:spacing w:after="0" w:line="240" w:lineRule="auto"/>
        <w:ind w:right="-7"/>
        <w:jc w:val="both"/>
        <w:rPr>
          <w:rFonts w:ascii="Poppins" w:eastAsia="Poppins" w:hAnsi="Poppins" w:cs="Poppins"/>
        </w:rPr>
      </w:pPr>
      <w:r>
        <w:rPr>
          <w:rFonts w:ascii="Poppins" w:eastAsia="Poppins" w:hAnsi="Poppins" w:cs="Poppins"/>
        </w:rPr>
        <w:t xml:space="preserve">If the pupil has not been found after the initial </w:t>
      </w:r>
      <w:proofErr w:type="gramStart"/>
      <w:r>
        <w:rPr>
          <w:rFonts w:ascii="Poppins" w:eastAsia="Poppins" w:hAnsi="Poppins" w:cs="Poppins"/>
        </w:rPr>
        <w:t>search</w:t>
      </w:r>
      <w:proofErr w:type="gramEnd"/>
      <w:r>
        <w:rPr>
          <w:rFonts w:ascii="Poppins" w:eastAsia="Poppins" w:hAnsi="Poppins" w:cs="Poppins"/>
        </w:rPr>
        <w:t xml:space="preserve"> then the parents/carers of the pupil will be notified</w:t>
      </w:r>
    </w:p>
    <w:p w14:paraId="25C3D3CC" w14:textId="77777777" w:rsidR="00647B99" w:rsidRDefault="00F47AB3">
      <w:pPr>
        <w:numPr>
          <w:ilvl w:val="0"/>
          <w:numId w:val="24"/>
        </w:numPr>
        <w:spacing w:after="0" w:line="240" w:lineRule="auto"/>
        <w:ind w:right="-7"/>
        <w:jc w:val="both"/>
        <w:rPr>
          <w:rFonts w:ascii="Poppins" w:eastAsia="Poppins" w:hAnsi="Poppins" w:cs="Poppins"/>
        </w:rPr>
      </w:pPr>
      <w:r>
        <w:rPr>
          <w:rFonts w:ascii="Poppins" w:eastAsia="Poppins" w:hAnsi="Poppins" w:cs="Poppins"/>
        </w:rPr>
        <w:t xml:space="preserve">The school will attempt to contact parents/carers using the emergency contact numbers provided </w:t>
      </w:r>
    </w:p>
    <w:p w14:paraId="64A0FF17" w14:textId="77777777" w:rsidR="00647B99" w:rsidRDefault="00F47AB3">
      <w:pPr>
        <w:numPr>
          <w:ilvl w:val="0"/>
          <w:numId w:val="24"/>
        </w:numPr>
        <w:spacing w:after="0" w:line="240" w:lineRule="auto"/>
        <w:ind w:right="-7"/>
        <w:jc w:val="both"/>
        <w:rPr>
          <w:rFonts w:ascii="Poppins" w:eastAsia="Poppins" w:hAnsi="Poppins" w:cs="Poppins"/>
        </w:rPr>
      </w:pPr>
      <w:r>
        <w:rPr>
          <w:rFonts w:ascii="Poppins" w:eastAsia="Poppins" w:hAnsi="Poppins" w:cs="Poppins"/>
        </w:rPr>
        <w:t>Other professionals working with the pupil/family such as Social Worker may be contacted</w:t>
      </w:r>
    </w:p>
    <w:p w14:paraId="0F670839" w14:textId="77777777" w:rsidR="00647B99" w:rsidRDefault="00F47AB3">
      <w:pPr>
        <w:numPr>
          <w:ilvl w:val="0"/>
          <w:numId w:val="24"/>
        </w:numPr>
        <w:spacing w:after="0" w:line="240" w:lineRule="auto"/>
        <w:ind w:right="-7"/>
        <w:jc w:val="both"/>
        <w:rPr>
          <w:rFonts w:ascii="Poppins" w:eastAsia="Poppins" w:hAnsi="Poppins" w:cs="Poppins"/>
        </w:rPr>
      </w:pPr>
      <w:r>
        <w:rPr>
          <w:rFonts w:ascii="Poppins" w:eastAsia="Poppins" w:hAnsi="Poppins" w:cs="Poppins"/>
        </w:rPr>
        <w:t>If the parents have had no contact from the pupil, and the emergency contacts list has been exhausted, the police will be contacted</w:t>
      </w:r>
    </w:p>
    <w:p w14:paraId="7EB337A3" w14:textId="77777777" w:rsidR="00647B99" w:rsidRDefault="00F47AB3">
      <w:pPr>
        <w:numPr>
          <w:ilvl w:val="0"/>
          <w:numId w:val="24"/>
        </w:numPr>
        <w:spacing w:after="0" w:line="240" w:lineRule="auto"/>
        <w:ind w:right="-7"/>
        <w:jc w:val="both"/>
        <w:rPr>
          <w:rFonts w:ascii="Poppins" w:eastAsia="Poppins" w:hAnsi="Poppins" w:cs="Poppins"/>
        </w:rPr>
      </w:pPr>
      <w:r>
        <w:rPr>
          <w:rFonts w:ascii="Poppins" w:eastAsia="Poppins" w:hAnsi="Poppins" w:cs="Poppins"/>
        </w:rPr>
        <w:t>The incident should be recorded on CPOMS and should describe all circumstances leading up to the pupil going missing</w:t>
      </w:r>
    </w:p>
    <w:p w14:paraId="3C6A6C9D" w14:textId="77777777" w:rsidR="00647B99" w:rsidRDefault="00F47AB3">
      <w:pPr>
        <w:numPr>
          <w:ilvl w:val="0"/>
          <w:numId w:val="24"/>
        </w:numPr>
        <w:spacing w:after="0" w:line="240" w:lineRule="auto"/>
        <w:ind w:right="-7"/>
        <w:jc w:val="both"/>
        <w:rPr>
          <w:rFonts w:ascii="Poppins" w:eastAsia="Poppins" w:hAnsi="Poppins" w:cs="Poppins"/>
        </w:rPr>
      </w:pPr>
      <w:r>
        <w:rPr>
          <w:rFonts w:ascii="Poppins" w:eastAsia="Poppins" w:hAnsi="Poppins" w:cs="Poppins"/>
        </w:rPr>
        <w:t>When the pupil has been located, members of staff will care for and talk to the pupil to ensure they are safe and well</w:t>
      </w:r>
    </w:p>
    <w:p w14:paraId="59D59B60" w14:textId="77777777" w:rsidR="00647B99" w:rsidRDefault="00F47AB3">
      <w:pPr>
        <w:numPr>
          <w:ilvl w:val="0"/>
          <w:numId w:val="24"/>
        </w:numPr>
        <w:spacing w:after="240" w:line="240" w:lineRule="auto"/>
        <w:ind w:right="-7"/>
        <w:jc w:val="both"/>
        <w:rPr>
          <w:rFonts w:ascii="Poppins" w:eastAsia="Poppins" w:hAnsi="Poppins" w:cs="Poppins"/>
        </w:rPr>
      </w:pPr>
      <w:r>
        <w:rPr>
          <w:rFonts w:ascii="Poppins" w:eastAsia="Poppins" w:hAnsi="Poppins" w:cs="Poppins"/>
        </w:rPr>
        <w:t>Parents and any other agencies will be informed immediately when the pupil has been located</w:t>
      </w:r>
    </w:p>
    <w:p w14:paraId="72B691A1"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The Centre Lead in consultation with the headteacher (if appropriate) will take the appropriate action to ensure that pupils understand they must not leave the premises, and sanctions will be issued if deemed necessary. Appropriate next steps will be followed in accordance with our Relationships and Behaviour Policy/Multi </w:t>
      </w:r>
      <w:proofErr w:type="gramStart"/>
      <w:r>
        <w:rPr>
          <w:rFonts w:ascii="Poppins" w:eastAsia="Poppins" w:hAnsi="Poppins" w:cs="Poppins"/>
        </w:rPr>
        <w:t>Agency  work</w:t>
      </w:r>
      <w:proofErr w:type="gramEnd"/>
      <w:r>
        <w:rPr>
          <w:rFonts w:ascii="Poppins" w:eastAsia="Poppins" w:hAnsi="Poppins" w:cs="Poppins"/>
        </w:rPr>
        <w:t xml:space="preserve"> with others etc.</w:t>
      </w:r>
    </w:p>
    <w:p w14:paraId="60FDD2EF"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The incident will be discussed in the daily debrief If a full investigation is required this will be arranged by the Headteacher/DHT in conjunction with the Centre Lead. </w:t>
      </w:r>
    </w:p>
    <w:p w14:paraId="04920800"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Policies, procedures and risk assessments will be reviewed where necessary.</w:t>
      </w:r>
    </w:p>
    <w:p w14:paraId="15B20178" w14:textId="4DEF92EF" w:rsidR="00647B99" w:rsidRDefault="00647B99" w:rsidP="757B280A">
      <w:pPr>
        <w:spacing w:before="240" w:after="240" w:line="240" w:lineRule="auto"/>
        <w:ind w:right="-7"/>
        <w:jc w:val="both"/>
        <w:rPr>
          <w:rFonts w:ascii="Poppins" w:eastAsia="Poppins" w:hAnsi="Poppins" w:cs="Poppins"/>
          <w:b/>
          <w:bCs/>
          <w:color w:val="FF33CC"/>
        </w:rPr>
      </w:pPr>
    </w:p>
    <w:p w14:paraId="0B648BF3" w14:textId="7612C768" w:rsidR="00647B99" w:rsidRDefault="00647B99" w:rsidP="757B280A">
      <w:pPr>
        <w:spacing w:before="240" w:after="240" w:line="240" w:lineRule="auto"/>
        <w:ind w:right="-7"/>
        <w:jc w:val="both"/>
        <w:rPr>
          <w:rFonts w:ascii="Poppins" w:eastAsia="Poppins" w:hAnsi="Poppins" w:cs="Poppins"/>
          <w:b/>
          <w:bCs/>
          <w:color w:val="FF33CC"/>
        </w:rPr>
      </w:pPr>
    </w:p>
    <w:p w14:paraId="300FED1B" w14:textId="4A784864" w:rsidR="00647B99" w:rsidRDefault="00647B99" w:rsidP="757B280A">
      <w:pPr>
        <w:spacing w:before="240" w:after="240" w:line="240" w:lineRule="auto"/>
        <w:ind w:right="-7"/>
        <w:jc w:val="both"/>
        <w:rPr>
          <w:rFonts w:ascii="Poppins" w:eastAsia="Poppins" w:hAnsi="Poppins" w:cs="Poppins"/>
          <w:b/>
          <w:bCs/>
          <w:color w:val="FF33CC"/>
        </w:rPr>
      </w:pPr>
    </w:p>
    <w:p w14:paraId="56B24DA5" w14:textId="5DF6CFAA" w:rsidR="00647B99" w:rsidRDefault="00647B99" w:rsidP="757B280A">
      <w:pPr>
        <w:spacing w:before="240" w:after="240" w:line="240" w:lineRule="auto"/>
        <w:ind w:right="-7"/>
        <w:jc w:val="both"/>
        <w:rPr>
          <w:rFonts w:ascii="Poppins" w:eastAsia="Poppins" w:hAnsi="Poppins" w:cs="Poppins"/>
          <w:b/>
          <w:bCs/>
          <w:color w:val="FF33CC"/>
        </w:rPr>
      </w:pPr>
    </w:p>
    <w:p w14:paraId="08BD2AD7" w14:textId="371F633E" w:rsidR="00647B99" w:rsidRDefault="00647B99" w:rsidP="757B280A">
      <w:pPr>
        <w:spacing w:before="240" w:after="240" w:line="240" w:lineRule="auto"/>
        <w:ind w:right="-7"/>
        <w:jc w:val="both"/>
        <w:rPr>
          <w:rFonts w:ascii="Poppins" w:eastAsia="Poppins" w:hAnsi="Poppins" w:cs="Poppins"/>
          <w:b/>
          <w:bCs/>
          <w:color w:val="FF33CC"/>
        </w:rPr>
      </w:pPr>
    </w:p>
    <w:p w14:paraId="71498E10" w14:textId="113693D1"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lastRenderedPageBreak/>
        <w:t xml:space="preserve">Appendix E - To monitor pupils we focus on </w:t>
      </w:r>
    </w:p>
    <w:p w14:paraId="2DDBE025" w14:textId="77777777" w:rsidR="00647B99" w:rsidRDefault="00F47AB3">
      <w:pPr>
        <w:numPr>
          <w:ilvl w:val="0"/>
          <w:numId w:val="30"/>
        </w:numPr>
        <w:spacing w:before="240" w:after="0" w:line="240" w:lineRule="auto"/>
        <w:ind w:right="-7"/>
        <w:jc w:val="both"/>
        <w:rPr>
          <w:rFonts w:ascii="Poppins" w:eastAsia="Poppins" w:hAnsi="Poppins" w:cs="Poppins"/>
        </w:rPr>
      </w:pPr>
      <w:r>
        <w:rPr>
          <w:rFonts w:ascii="Poppins" w:eastAsia="Poppins" w:hAnsi="Poppins" w:cs="Poppins"/>
        </w:rPr>
        <w:t xml:space="preserve">Pupils with an increase in </w:t>
      </w:r>
      <w:proofErr w:type="gramStart"/>
      <w:r>
        <w:rPr>
          <w:rFonts w:ascii="Poppins" w:eastAsia="Poppins" w:hAnsi="Poppins" w:cs="Poppins"/>
        </w:rPr>
        <w:t>attendance  -</w:t>
      </w:r>
      <w:proofErr w:type="gramEnd"/>
      <w:r>
        <w:rPr>
          <w:rFonts w:ascii="Poppins" w:eastAsia="Poppins" w:hAnsi="Poppins" w:cs="Poppins"/>
        </w:rPr>
        <w:t xml:space="preserve"> praise/recognition given </w:t>
      </w:r>
    </w:p>
    <w:p w14:paraId="6732A74F" w14:textId="77777777" w:rsidR="00647B99" w:rsidRDefault="00F47AB3">
      <w:pPr>
        <w:numPr>
          <w:ilvl w:val="0"/>
          <w:numId w:val="30"/>
        </w:numPr>
        <w:spacing w:after="0" w:line="240" w:lineRule="auto"/>
        <w:ind w:right="-7"/>
        <w:jc w:val="both"/>
        <w:rPr>
          <w:rFonts w:ascii="Poppins" w:eastAsia="Poppins" w:hAnsi="Poppins" w:cs="Poppins"/>
        </w:rPr>
      </w:pPr>
      <w:r>
        <w:rPr>
          <w:rFonts w:ascii="Poppins" w:eastAsia="Poppins" w:hAnsi="Poppins" w:cs="Poppins"/>
        </w:rPr>
        <w:t xml:space="preserve">Pupils with a decline in </w:t>
      </w:r>
      <w:proofErr w:type="gramStart"/>
      <w:r>
        <w:rPr>
          <w:rFonts w:ascii="Poppins" w:eastAsia="Poppins" w:hAnsi="Poppins" w:cs="Poppins"/>
        </w:rPr>
        <w:t>attendance  -</w:t>
      </w:r>
      <w:proofErr w:type="gramEnd"/>
      <w:r>
        <w:rPr>
          <w:rFonts w:ascii="Poppins" w:eastAsia="Poppins" w:hAnsi="Poppins" w:cs="Poppins"/>
        </w:rPr>
        <w:t xml:space="preserve"> support given </w:t>
      </w:r>
    </w:p>
    <w:p w14:paraId="1D496090" w14:textId="77777777" w:rsidR="00647B99" w:rsidRDefault="00F47AB3">
      <w:pPr>
        <w:numPr>
          <w:ilvl w:val="0"/>
          <w:numId w:val="30"/>
        </w:numPr>
        <w:spacing w:after="0" w:line="240" w:lineRule="auto"/>
        <w:ind w:right="-7"/>
        <w:jc w:val="both"/>
        <w:rPr>
          <w:rFonts w:ascii="Poppins" w:eastAsia="Poppins" w:hAnsi="Poppins" w:cs="Poppins"/>
        </w:rPr>
      </w:pPr>
      <w:r>
        <w:rPr>
          <w:rFonts w:ascii="Poppins" w:eastAsia="Poppins" w:hAnsi="Poppins" w:cs="Poppins"/>
        </w:rPr>
        <w:t xml:space="preserve">Pupils with a Progression </w:t>
      </w:r>
      <w:proofErr w:type="gramStart"/>
      <w:r>
        <w:rPr>
          <w:rFonts w:ascii="Poppins" w:eastAsia="Poppins" w:hAnsi="Poppins" w:cs="Poppins"/>
        </w:rPr>
        <w:t>Plan  -</w:t>
      </w:r>
      <w:proofErr w:type="gramEnd"/>
      <w:r>
        <w:rPr>
          <w:rFonts w:ascii="Poppins" w:eastAsia="Poppins" w:hAnsi="Poppins" w:cs="Poppins"/>
        </w:rPr>
        <w:t xml:space="preserve"> adapt/review </w:t>
      </w:r>
    </w:p>
    <w:p w14:paraId="230A2624" w14:textId="77777777" w:rsidR="00647B99" w:rsidRDefault="00F47AB3">
      <w:pPr>
        <w:numPr>
          <w:ilvl w:val="0"/>
          <w:numId w:val="30"/>
        </w:numPr>
        <w:spacing w:after="0" w:line="240" w:lineRule="auto"/>
        <w:ind w:right="-7"/>
        <w:jc w:val="both"/>
        <w:rPr>
          <w:rFonts w:ascii="Poppins" w:eastAsia="Poppins" w:hAnsi="Poppins" w:cs="Poppins"/>
        </w:rPr>
      </w:pPr>
      <w:r>
        <w:rPr>
          <w:rFonts w:ascii="Poppins" w:eastAsia="Poppins" w:hAnsi="Poppins" w:cs="Poppins"/>
        </w:rPr>
        <w:t>Pupils with broken weeks/patterns in absence - support given</w:t>
      </w:r>
    </w:p>
    <w:p w14:paraId="576604E6" w14:textId="77777777" w:rsidR="00647B99" w:rsidRDefault="00F47AB3">
      <w:pPr>
        <w:numPr>
          <w:ilvl w:val="0"/>
          <w:numId w:val="30"/>
        </w:numPr>
        <w:spacing w:after="240" w:line="240" w:lineRule="auto"/>
        <w:ind w:right="-7"/>
        <w:jc w:val="both"/>
        <w:rPr>
          <w:rFonts w:ascii="Poppins" w:eastAsia="Poppins" w:hAnsi="Poppins" w:cs="Poppins"/>
        </w:rPr>
      </w:pPr>
      <w:r>
        <w:rPr>
          <w:rFonts w:ascii="Poppins" w:eastAsia="Poppins" w:hAnsi="Poppins" w:cs="Poppins"/>
        </w:rPr>
        <w:t>Particularly on pupils who have rates of absence below 50 percent</w:t>
      </w:r>
    </w:p>
    <w:p w14:paraId="7FD6D2E1"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We work with the LA and other partners to engage all relevant services needed to identify and address the wider barriers to attendance these pupils are facing.</w:t>
      </w:r>
    </w:p>
    <w:p w14:paraId="6F64EE15"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Where a pupil at risk of PA/SA is also at increased risk of harm, the school will work in conjunction with all relevant authorities, e.g. social services, to support the pupil in line with the school’s duty of care. The school will also bear in mind that the continuation of severe PA following intervention may</w:t>
      </w:r>
      <w:proofErr w:type="gramStart"/>
      <w:r>
        <w:rPr>
          <w:rFonts w:ascii="Poppins" w:eastAsia="Poppins" w:hAnsi="Poppins" w:cs="Poppins"/>
        </w:rPr>
        <w:t>, in itself, constitute</w:t>
      </w:r>
      <w:proofErr w:type="gramEnd"/>
      <w:r>
        <w:rPr>
          <w:rFonts w:ascii="Poppins" w:eastAsia="Poppins" w:hAnsi="Poppins" w:cs="Poppins"/>
        </w:rPr>
        <w:t xml:space="preserve"> neglect, and will escalate any concerns in this regard in line with the Child Protection and Safeguarding Policy.</w:t>
      </w:r>
    </w:p>
    <w:p w14:paraId="0E0E8EA6" w14:textId="77777777" w:rsidR="00647B99" w:rsidRDefault="00F47AB3">
      <w:pPr>
        <w:pStyle w:val="Heading1"/>
        <w:keepNext w:val="0"/>
        <w:keepLines w:val="0"/>
        <w:spacing w:line="240" w:lineRule="auto"/>
        <w:ind w:right="-7"/>
        <w:jc w:val="both"/>
        <w:rPr>
          <w:rFonts w:ascii="Poppins" w:eastAsia="Poppins" w:hAnsi="Poppins" w:cs="Poppins"/>
          <w:color w:val="FF33CC"/>
          <w:sz w:val="22"/>
          <w:szCs w:val="22"/>
        </w:rPr>
      </w:pPr>
      <w:bookmarkStart w:id="11" w:name="_heading=h.rarvrxe4j3ei" w:colFirst="0" w:colLast="0"/>
      <w:bookmarkEnd w:id="11"/>
      <w:r>
        <w:rPr>
          <w:rFonts w:ascii="Poppins" w:eastAsia="Poppins" w:hAnsi="Poppins" w:cs="Poppins"/>
          <w:color w:val="FF33CC"/>
          <w:sz w:val="22"/>
          <w:szCs w:val="22"/>
        </w:rPr>
        <w:t>Monitoring and Analysing Absence</w:t>
      </w:r>
    </w:p>
    <w:p w14:paraId="5F8322E3"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Our Attendance Officer monitors and analyses attendance data weekly</w:t>
      </w:r>
      <w:r>
        <w:rPr>
          <w:rFonts w:ascii="Poppins" w:eastAsia="Poppins" w:hAnsi="Poppins" w:cs="Poppins"/>
          <w:color w:val="FF6900"/>
        </w:rPr>
        <w:t xml:space="preserve"> </w:t>
      </w:r>
      <w:r>
        <w:rPr>
          <w:rFonts w:ascii="Poppins" w:eastAsia="Poppins" w:hAnsi="Poppins" w:cs="Poppins"/>
        </w:rPr>
        <w:t>to ensure that intervention and support is delivered quickly to address habitual absence at the first signs.</w:t>
      </w:r>
    </w:p>
    <w:p w14:paraId="44DE3B3A"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We collect data regarding punctuality, truancy, and authorised and unauthorised absence, for:</w:t>
      </w:r>
    </w:p>
    <w:p w14:paraId="1C92F4F7" w14:textId="77777777" w:rsidR="00647B99" w:rsidRDefault="00F47AB3">
      <w:pPr>
        <w:numPr>
          <w:ilvl w:val="0"/>
          <w:numId w:val="23"/>
        </w:numPr>
        <w:spacing w:before="240" w:after="0" w:line="240" w:lineRule="auto"/>
        <w:ind w:right="-7"/>
        <w:jc w:val="both"/>
      </w:pPr>
      <w:r>
        <w:rPr>
          <w:rFonts w:ascii="Poppins" w:eastAsia="Poppins" w:hAnsi="Poppins" w:cs="Poppins"/>
        </w:rPr>
        <w:t xml:space="preserve"> The school </w:t>
      </w:r>
      <w:proofErr w:type="gramStart"/>
      <w:r>
        <w:rPr>
          <w:rFonts w:ascii="Poppins" w:eastAsia="Poppins" w:hAnsi="Poppins" w:cs="Poppins"/>
        </w:rPr>
        <w:t>cohort as a whole</w:t>
      </w:r>
      <w:proofErr w:type="gramEnd"/>
      <w:r>
        <w:rPr>
          <w:rFonts w:ascii="Poppins" w:eastAsia="Poppins" w:hAnsi="Poppins" w:cs="Poppins"/>
        </w:rPr>
        <w:t>.</w:t>
      </w:r>
    </w:p>
    <w:p w14:paraId="4CCC79DA" w14:textId="77777777" w:rsidR="00647B99" w:rsidRDefault="00F47AB3">
      <w:pPr>
        <w:numPr>
          <w:ilvl w:val="0"/>
          <w:numId w:val="23"/>
        </w:numPr>
        <w:spacing w:after="0" w:line="240" w:lineRule="auto"/>
        <w:ind w:right="-7"/>
        <w:jc w:val="both"/>
        <w:rPr>
          <w:rFonts w:ascii="Poppins" w:eastAsia="Poppins" w:hAnsi="Poppins" w:cs="Poppins"/>
        </w:rPr>
      </w:pPr>
      <w:r>
        <w:rPr>
          <w:rFonts w:ascii="Poppins" w:eastAsia="Poppins" w:hAnsi="Poppins" w:cs="Poppins"/>
        </w:rPr>
        <w:t xml:space="preserve"> Individual year groups.</w:t>
      </w:r>
    </w:p>
    <w:p w14:paraId="5B6B7D08" w14:textId="77777777" w:rsidR="00647B99" w:rsidRDefault="00F47AB3">
      <w:pPr>
        <w:numPr>
          <w:ilvl w:val="0"/>
          <w:numId w:val="23"/>
        </w:numPr>
        <w:spacing w:after="0" w:line="240" w:lineRule="auto"/>
        <w:ind w:right="-7"/>
        <w:jc w:val="both"/>
        <w:rPr>
          <w:rFonts w:ascii="Poppins" w:eastAsia="Poppins" w:hAnsi="Poppins" w:cs="Poppins"/>
        </w:rPr>
      </w:pPr>
      <w:r>
        <w:rPr>
          <w:rFonts w:ascii="Poppins" w:eastAsia="Poppins" w:hAnsi="Poppins" w:cs="Poppins"/>
        </w:rPr>
        <w:t>Year groups preparing for exams.</w:t>
      </w:r>
    </w:p>
    <w:p w14:paraId="45A877C5" w14:textId="77777777" w:rsidR="00647B99" w:rsidRDefault="00F47AB3">
      <w:pPr>
        <w:numPr>
          <w:ilvl w:val="0"/>
          <w:numId w:val="23"/>
        </w:numPr>
        <w:spacing w:after="0" w:line="240" w:lineRule="auto"/>
        <w:ind w:right="-7"/>
        <w:jc w:val="both"/>
        <w:rPr>
          <w:rFonts w:ascii="Poppins" w:eastAsia="Poppins" w:hAnsi="Poppins" w:cs="Poppins"/>
        </w:rPr>
      </w:pPr>
      <w:r>
        <w:rPr>
          <w:rFonts w:ascii="Poppins" w:eastAsia="Poppins" w:hAnsi="Poppins" w:cs="Poppins"/>
        </w:rPr>
        <w:t xml:space="preserve"> Individual pupils.</w:t>
      </w:r>
    </w:p>
    <w:p w14:paraId="6B078E91" w14:textId="77777777" w:rsidR="00647B99" w:rsidRDefault="00F47AB3">
      <w:pPr>
        <w:numPr>
          <w:ilvl w:val="0"/>
          <w:numId w:val="23"/>
        </w:numPr>
        <w:spacing w:after="0" w:line="240" w:lineRule="auto"/>
        <w:ind w:right="-7"/>
        <w:jc w:val="both"/>
        <w:rPr>
          <w:rFonts w:ascii="Poppins" w:eastAsia="Poppins" w:hAnsi="Poppins" w:cs="Poppins"/>
        </w:rPr>
      </w:pPr>
      <w:r>
        <w:rPr>
          <w:rFonts w:ascii="Poppins" w:eastAsia="Poppins" w:hAnsi="Poppins" w:cs="Poppins"/>
        </w:rPr>
        <w:t>Demographic groups, e.g. pupils from different ethnic groups or economic backgrounds.</w:t>
      </w:r>
    </w:p>
    <w:p w14:paraId="1BF52DE4" w14:textId="77777777" w:rsidR="00647B99" w:rsidRDefault="00F47AB3">
      <w:pPr>
        <w:numPr>
          <w:ilvl w:val="0"/>
          <w:numId w:val="23"/>
        </w:numPr>
        <w:spacing w:after="0" w:line="240" w:lineRule="auto"/>
        <w:ind w:right="-7"/>
        <w:jc w:val="both"/>
        <w:rPr>
          <w:rFonts w:ascii="Poppins" w:eastAsia="Poppins" w:hAnsi="Poppins" w:cs="Poppins"/>
        </w:rPr>
      </w:pPr>
      <w:r>
        <w:rPr>
          <w:rFonts w:ascii="Poppins" w:eastAsia="Poppins" w:hAnsi="Poppins" w:cs="Poppins"/>
        </w:rPr>
        <w:t>Other groups of pupils, e.g. pupils with SEND, LAC and pupils eligible for FSM.</w:t>
      </w:r>
    </w:p>
    <w:p w14:paraId="27EE35CF" w14:textId="77777777" w:rsidR="00647B99" w:rsidRDefault="00F47AB3">
      <w:pPr>
        <w:numPr>
          <w:ilvl w:val="0"/>
          <w:numId w:val="23"/>
        </w:numPr>
        <w:spacing w:after="240" w:line="240" w:lineRule="auto"/>
        <w:ind w:right="-7"/>
        <w:jc w:val="both"/>
        <w:rPr>
          <w:rFonts w:ascii="Poppins" w:eastAsia="Poppins" w:hAnsi="Poppins" w:cs="Poppins"/>
        </w:rPr>
      </w:pPr>
      <w:r>
        <w:rPr>
          <w:rFonts w:ascii="Poppins" w:eastAsia="Poppins" w:hAnsi="Poppins" w:cs="Poppins"/>
        </w:rPr>
        <w:t>Pupils at risk of PA.</w:t>
      </w:r>
    </w:p>
    <w:p w14:paraId="7892FF97"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We conduct analysis of the above data on a half-termly, termly and full-year basis to identify patterns and trends. This will include identifying, for each group:</w:t>
      </w:r>
    </w:p>
    <w:p w14:paraId="3A64494E" w14:textId="77777777" w:rsidR="00647B99" w:rsidRDefault="00F47AB3">
      <w:pPr>
        <w:numPr>
          <w:ilvl w:val="0"/>
          <w:numId w:val="29"/>
        </w:numPr>
        <w:spacing w:before="240" w:after="0" w:line="240" w:lineRule="auto"/>
        <w:ind w:right="-7"/>
        <w:jc w:val="both"/>
        <w:rPr>
          <w:rFonts w:ascii="Poppins" w:eastAsia="Poppins" w:hAnsi="Poppins" w:cs="Poppins"/>
        </w:rPr>
      </w:pPr>
      <w:r>
        <w:rPr>
          <w:rFonts w:ascii="Poppins" w:eastAsia="Poppins" w:hAnsi="Poppins" w:cs="Poppins"/>
        </w:rPr>
        <w:t xml:space="preserve"> Patterns in uses of certain codes.</w:t>
      </w:r>
    </w:p>
    <w:p w14:paraId="345CFC25" w14:textId="77777777" w:rsidR="00647B99" w:rsidRDefault="00F47AB3">
      <w:pPr>
        <w:numPr>
          <w:ilvl w:val="0"/>
          <w:numId w:val="29"/>
        </w:numPr>
        <w:spacing w:after="0" w:line="240" w:lineRule="auto"/>
        <w:ind w:right="-7"/>
        <w:jc w:val="both"/>
        <w:rPr>
          <w:rFonts w:ascii="Poppins" w:eastAsia="Poppins" w:hAnsi="Poppins" w:cs="Poppins"/>
        </w:rPr>
      </w:pPr>
      <w:r>
        <w:rPr>
          <w:rFonts w:ascii="Poppins" w:eastAsia="Poppins" w:hAnsi="Poppins" w:cs="Poppins"/>
        </w:rPr>
        <w:t xml:space="preserve"> </w:t>
      </w:r>
      <w:proofErr w:type="gramStart"/>
      <w:r>
        <w:rPr>
          <w:rFonts w:ascii="Poppins" w:eastAsia="Poppins" w:hAnsi="Poppins" w:cs="Poppins"/>
        </w:rPr>
        <w:t>Particular days</w:t>
      </w:r>
      <w:proofErr w:type="gramEnd"/>
      <w:r>
        <w:rPr>
          <w:rFonts w:ascii="Poppins" w:eastAsia="Poppins" w:hAnsi="Poppins" w:cs="Poppins"/>
        </w:rPr>
        <w:t xml:space="preserve"> of poor attendance.</w:t>
      </w:r>
    </w:p>
    <w:p w14:paraId="6E41E3DE" w14:textId="77777777" w:rsidR="00647B99" w:rsidRDefault="00F47AB3">
      <w:pPr>
        <w:numPr>
          <w:ilvl w:val="0"/>
          <w:numId w:val="29"/>
        </w:numPr>
        <w:spacing w:after="0" w:line="240" w:lineRule="auto"/>
        <w:ind w:right="-7"/>
        <w:jc w:val="both"/>
        <w:rPr>
          <w:rFonts w:ascii="Poppins" w:eastAsia="Poppins" w:hAnsi="Poppins" w:cs="Poppins"/>
        </w:rPr>
      </w:pPr>
      <w:r>
        <w:rPr>
          <w:rFonts w:ascii="Poppins" w:eastAsia="Poppins" w:hAnsi="Poppins" w:cs="Poppins"/>
        </w:rPr>
        <w:t>Subjects which have low lesson attendance.</w:t>
      </w:r>
    </w:p>
    <w:p w14:paraId="70CF9FFA" w14:textId="77777777" w:rsidR="00647B99" w:rsidRDefault="00F47AB3">
      <w:pPr>
        <w:numPr>
          <w:ilvl w:val="0"/>
          <w:numId w:val="29"/>
        </w:numPr>
        <w:spacing w:after="0" w:line="240" w:lineRule="auto"/>
        <w:ind w:right="-7"/>
        <w:jc w:val="both"/>
        <w:rPr>
          <w:rFonts w:ascii="Poppins" w:eastAsia="Poppins" w:hAnsi="Poppins" w:cs="Poppins"/>
        </w:rPr>
      </w:pPr>
      <w:r>
        <w:rPr>
          <w:rFonts w:ascii="Poppins" w:eastAsia="Poppins" w:hAnsi="Poppins" w:cs="Poppins"/>
        </w:rPr>
        <w:t>Historic trends of attendance and absence.</w:t>
      </w:r>
    </w:p>
    <w:p w14:paraId="68391C0D" w14:textId="77777777" w:rsidR="00647B99" w:rsidRDefault="00F47AB3">
      <w:pPr>
        <w:numPr>
          <w:ilvl w:val="0"/>
          <w:numId w:val="29"/>
        </w:numPr>
        <w:spacing w:after="240" w:line="240" w:lineRule="auto"/>
        <w:ind w:right="-7"/>
        <w:jc w:val="both"/>
        <w:rPr>
          <w:rFonts w:ascii="Poppins" w:eastAsia="Poppins" w:hAnsi="Poppins" w:cs="Poppins"/>
        </w:rPr>
      </w:pPr>
      <w:r>
        <w:rPr>
          <w:rFonts w:ascii="Poppins" w:eastAsia="Poppins" w:hAnsi="Poppins" w:cs="Poppins"/>
        </w:rPr>
        <w:t>Barriers to attendance.</w:t>
      </w:r>
    </w:p>
    <w:p w14:paraId="71F5FDA7"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Our Data Officer and Attendance Officer provide regular reports to staff across the school to enable them to track the attendance of pupils and to implement attendance procedures. The attendance officer will also be responsible for monitoring how </w:t>
      </w:r>
      <w:r>
        <w:rPr>
          <w:rFonts w:ascii="Poppins" w:eastAsia="Poppins" w:hAnsi="Poppins" w:cs="Poppins"/>
        </w:rPr>
        <w:lastRenderedPageBreak/>
        <w:t>attendance data changes in response to any interventions implemented to increase attendance in future. Our Local Governing Board regularly reviews attendance data, including examinations of recent and historic trends, and will support the SLT in setting goals and prioritising areas of focus for attendance support based on this data.</w:t>
      </w:r>
    </w:p>
    <w:p w14:paraId="0510F532" w14:textId="77777777" w:rsidR="00647B99" w:rsidRDefault="00F47AB3">
      <w:pPr>
        <w:spacing w:line="283" w:lineRule="auto"/>
        <w:ind w:right="-7"/>
        <w:jc w:val="both"/>
        <w:rPr>
          <w:rFonts w:ascii="Poppins" w:eastAsia="Poppins" w:hAnsi="Poppins" w:cs="Poppins"/>
        </w:rPr>
      </w:pPr>
      <w:r>
        <w:rPr>
          <w:rFonts w:ascii="Poppins" w:eastAsia="Poppins" w:hAnsi="Poppins" w:cs="Poppins"/>
        </w:rPr>
        <w:t xml:space="preserve">We also benchmark our attendance data against local-, regional- and national-level data to identify areas of success and areas for </w:t>
      </w:r>
      <w:proofErr w:type="gramStart"/>
      <w:r>
        <w:rPr>
          <w:rFonts w:ascii="Poppins" w:eastAsia="Poppins" w:hAnsi="Poppins" w:cs="Poppins"/>
        </w:rPr>
        <w:t>improvement, and</w:t>
      </w:r>
      <w:proofErr w:type="gramEnd"/>
      <w:r>
        <w:rPr>
          <w:rFonts w:ascii="Poppins" w:eastAsia="Poppins" w:hAnsi="Poppins" w:cs="Poppins"/>
        </w:rPr>
        <w:t xml:space="preserve"> will share practice which has been shown to be effective with other schools.</w:t>
      </w:r>
      <w:r>
        <w:br w:type="page"/>
      </w:r>
    </w:p>
    <w:p w14:paraId="769B26A6" w14:textId="77777777" w:rsidR="00647B99" w:rsidRDefault="00F47AB3">
      <w:pPr>
        <w:spacing w:before="240" w:after="240" w:line="240" w:lineRule="auto"/>
        <w:ind w:right="-7"/>
        <w:jc w:val="both"/>
        <w:rPr>
          <w:rFonts w:ascii="Poppins" w:eastAsia="Poppins" w:hAnsi="Poppins" w:cs="Poppins"/>
          <w:b/>
          <w:bCs/>
          <w:color w:val="FF33CC"/>
        </w:rPr>
      </w:pPr>
      <w:r>
        <w:rPr>
          <w:rFonts w:ascii="Poppins" w:eastAsia="Poppins" w:hAnsi="Poppins" w:cs="Poppins"/>
          <w:b/>
          <w:bCs/>
          <w:color w:val="FF33CC"/>
        </w:rPr>
        <w:lastRenderedPageBreak/>
        <w:t xml:space="preserve">Appendix F - Sample Agreements </w:t>
      </w:r>
      <w:proofErr w:type="gramStart"/>
      <w:r>
        <w:rPr>
          <w:rFonts w:ascii="Poppins" w:eastAsia="Poppins" w:hAnsi="Poppins" w:cs="Poppins"/>
          <w:b/>
          <w:bCs/>
          <w:color w:val="FF33CC"/>
        </w:rPr>
        <w:t>( to</w:t>
      </w:r>
      <w:proofErr w:type="gramEnd"/>
      <w:r>
        <w:rPr>
          <w:rFonts w:ascii="Poppins" w:eastAsia="Poppins" w:hAnsi="Poppins" w:cs="Poppins"/>
          <w:b/>
          <w:bCs/>
          <w:color w:val="FF33CC"/>
        </w:rPr>
        <w:t xml:space="preserve"> be adapted if required)</w:t>
      </w:r>
    </w:p>
    <w:p w14:paraId="3926A3F1" w14:textId="77777777" w:rsidR="00647B99" w:rsidRDefault="00F47AB3">
      <w:pPr>
        <w:pStyle w:val="Heading1"/>
        <w:keepNext w:val="0"/>
        <w:keepLines w:val="0"/>
        <w:spacing w:line="240" w:lineRule="auto"/>
        <w:ind w:right="-7"/>
        <w:jc w:val="both"/>
        <w:rPr>
          <w:rFonts w:ascii="Poppins" w:eastAsia="Poppins" w:hAnsi="Poppins" w:cs="Poppins"/>
          <w:b w:val="0"/>
          <w:sz w:val="22"/>
          <w:szCs w:val="22"/>
        </w:rPr>
      </w:pPr>
      <w:bookmarkStart w:id="12" w:name="_heading=h.o2r2a9id0r95" w:colFirst="0" w:colLast="0"/>
      <w:bookmarkEnd w:id="12"/>
      <w:r>
        <w:rPr>
          <w:rFonts w:ascii="Poppins" w:eastAsia="Poppins" w:hAnsi="Poppins" w:cs="Poppins"/>
          <w:b w:val="0"/>
          <w:sz w:val="22"/>
          <w:szCs w:val="22"/>
        </w:rPr>
        <w:t>Attendance Agreement Form</w:t>
      </w:r>
    </w:p>
    <w:p w14:paraId="1A6C3549"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Pupil Attendance Agreement</w:t>
      </w:r>
    </w:p>
    <w:p w14:paraId="4444F81A"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I agree to attend school and understand the consequences I may face if my attendance drops below 100 percent. I will ensure that the school is made immediately aware of when I will not reasonably be able to </w:t>
      </w:r>
      <w:proofErr w:type="gramStart"/>
      <w:r>
        <w:rPr>
          <w:rFonts w:ascii="Poppins" w:eastAsia="Poppins" w:hAnsi="Poppins" w:cs="Poppins"/>
        </w:rPr>
        <w:t>attend, and</w:t>
      </w:r>
      <w:proofErr w:type="gramEnd"/>
      <w:r>
        <w:rPr>
          <w:rFonts w:ascii="Poppins" w:eastAsia="Poppins" w:hAnsi="Poppins" w:cs="Poppins"/>
        </w:rPr>
        <w:t xml:space="preserve"> will give the school full details of my absence.</w:t>
      </w:r>
    </w:p>
    <w:p w14:paraId="24EEDB55"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 xml:space="preserve">As a pupil of Educational </w:t>
      </w:r>
      <w:proofErr w:type="gramStart"/>
      <w:r>
        <w:rPr>
          <w:rFonts w:ascii="Poppins" w:eastAsia="Poppins" w:hAnsi="Poppins" w:cs="Poppins"/>
        </w:rPr>
        <w:t>Diversity</w:t>
      </w:r>
      <w:proofErr w:type="gramEnd"/>
      <w:r>
        <w:rPr>
          <w:rFonts w:ascii="Poppins" w:eastAsia="Poppins" w:hAnsi="Poppins" w:cs="Poppins"/>
        </w:rPr>
        <w:t xml:space="preserve"> I am dedicated to:</w:t>
      </w:r>
    </w:p>
    <w:p w14:paraId="7A611634" w14:textId="77777777" w:rsidR="00647B99" w:rsidRDefault="00F47AB3">
      <w:pPr>
        <w:numPr>
          <w:ilvl w:val="0"/>
          <w:numId w:val="25"/>
        </w:numPr>
        <w:spacing w:after="0" w:line="240" w:lineRule="auto"/>
        <w:ind w:left="0" w:right="-7" w:firstLine="0"/>
        <w:rPr>
          <w:rFonts w:ascii="Poppins" w:eastAsia="Poppins" w:hAnsi="Poppins" w:cs="Poppins"/>
        </w:rPr>
      </w:pPr>
      <w:r>
        <w:rPr>
          <w:rFonts w:ascii="Poppins" w:eastAsia="Poppins" w:hAnsi="Poppins" w:cs="Poppins"/>
        </w:rPr>
        <w:t>Being in attendance every day.</w:t>
      </w:r>
    </w:p>
    <w:p w14:paraId="799DD048" w14:textId="77777777" w:rsidR="00647B99" w:rsidRDefault="00F47AB3">
      <w:pPr>
        <w:numPr>
          <w:ilvl w:val="0"/>
          <w:numId w:val="25"/>
        </w:numPr>
        <w:spacing w:after="0" w:line="240" w:lineRule="auto"/>
        <w:ind w:left="0" w:right="-7" w:firstLine="0"/>
        <w:rPr>
          <w:rFonts w:ascii="Poppins" w:eastAsia="Poppins" w:hAnsi="Poppins" w:cs="Poppins"/>
        </w:rPr>
      </w:pPr>
      <w:r>
        <w:rPr>
          <w:rFonts w:ascii="Poppins" w:eastAsia="Poppins" w:hAnsi="Poppins" w:cs="Poppins"/>
        </w:rPr>
        <w:t>Always being punctual to school and lessons.</w:t>
      </w:r>
    </w:p>
    <w:p w14:paraId="364C630D" w14:textId="77777777" w:rsidR="00647B99" w:rsidRDefault="00F47AB3">
      <w:pPr>
        <w:numPr>
          <w:ilvl w:val="0"/>
          <w:numId w:val="25"/>
        </w:numPr>
        <w:spacing w:after="240" w:line="240" w:lineRule="auto"/>
        <w:ind w:left="0" w:right="-7" w:firstLine="0"/>
        <w:rPr>
          <w:rFonts w:ascii="Poppins" w:eastAsia="Poppins" w:hAnsi="Poppins" w:cs="Poppins"/>
        </w:rPr>
      </w:pPr>
      <w:r>
        <w:rPr>
          <w:rFonts w:ascii="Poppins" w:eastAsia="Poppins" w:hAnsi="Poppins" w:cs="Poppins"/>
        </w:rPr>
        <w:t>Informing the school of the reason for any absence.</w:t>
      </w:r>
    </w:p>
    <w:p w14:paraId="2B80BE2B" w14:textId="77777777" w:rsidR="00647B99" w:rsidRDefault="00F47AB3">
      <w:pPr>
        <w:spacing w:before="200" w:after="240" w:line="240" w:lineRule="auto"/>
        <w:ind w:right="-7"/>
        <w:jc w:val="both"/>
        <w:rPr>
          <w:rFonts w:ascii="Poppins" w:eastAsia="Poppins" w:hAnsi="Poppins" w:cs="Poppins"/>
        </w:rPr>
      </w:pPr>
      <w:r>
        <w:rPr>
          <w:rFonts w:ascii="Poppins" w:eastAsia="Poppins" w:hAnsi="Poppins" w:cs="Poppins"/>
        </w:rPr>
        <w:t>·        Not absent from school for trivial reasons.</w:t>
      </w:r>
    </w:p>
    <w:tbl>
      <w:tblPr>
        <w:tblStyle w:val="af4"/>
        <w:tblW w:w="8865" w:type="dxa"/>
        <w:tblBorders>
          <w:top w:val="nil"/>
          <w:left w:val="nil"/>
          <w:bottom w:val="nil"/>
          <w:right w:val="nil"/>
          <w:insideH w:val="nil"/>
          <w:insideV w:val="nil"/>
        </w:tblBorders>
        <w:tblLayout w:type="fixed"/>
        <w:tblLook w:val="0600" w:firstRow="0" w:lastRow="0" w:firstColumn="0" w:lastColumn="0" w:noHBand="1" w:noVBand="1"/>
      </w:tblPr>
      <w:tblGrid>
        <w:gridCol w:w="4590"/>
        <w:gridCol w:w="4275"/>
      </w:tblGrid>
      <w:tr w:rsidR="00647B99" w14:paraId="4AB2FED0" w14:textId="77777777">
        <w:trPr>
          <w:trHeight w:val="495"/>
        </w:trPr>
        <w:tc>
          <w:tcPr>
            <w:tcW w:w="4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50C464D" w14:textId="77777777" w:rsidR="00647B99" w:rsidRDefault="00F47AB3">
            <w:pPr>
              <w:spacing w:after="0"/>
              <w:ind w:right="-7"/>
              <w:jc w:val="both"/>
              <w:rPr>
                <w:rFonts w:ascii="Poppins" w:eastAsia="Poppins" w:hAnsi="Poppins" w:cs="Poppins"/>
              </w:rPr>
            </w:pPr>
            <w:r>
              <w:rPr>
                <w:rFonts w:ascii="Poppins" w:eastAsia="Poppins" w:hAnsi="Poppins" w:cs="Poppins"/>
              </w:rPr>
              <w:t xml:space="preserve">Pupil name: </w:t>
            </w:r>
            <w:r>
              <w:rPr>
                <w:rFonts w:ascii="Poppins" w:eastAsia="Poppins" w:hAnsi="Poppins" w:cs="Poppins"/>
              </w:rPr>
              <w:tab/>
              <w:t xml:space="preserve">                                            </w:t>
            </w:r>
          </w:p>
        </w:tc>
        <w:tc>
          <w:tcPr>
            <w:tcW w:w="42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2F1A0CF" w14:textId="77777777" w:rsidR="00647B99" w:rsidRDefault="00F47AB3">
            <w:pPr>
              <w:spacing w:after="0"/>
              <w:ind w:right="-7"/>
              <w:jc w:val="both"/>
              <w:rPr>
                <w:rFonts w:ascii="Poppins" w:eastAsia="Poppins" w:hAnsi="Poppins" w:cs="Poppins"/>
              </w:rPr>
            </w:pPr>
            <w:r>
              <w:rPr>
                <w:rFonts w:ascii="Poppins" w:eastAsia="Poppins" w:hAnsi="Poppins" w:cs="Poppins"/>
              </w:rPr>
              <w:t>Date:</w:t>
            </w:r>
          </w:p>
        </w:tc>
      </w:tr>
      <w:tr w:rsidR="00647B99" w14:paraId="46451630" w14:textId="77777777">
        <w:trPr>
          <w:trHeight w:val="495"/>
        </w:trPr>
        <w:tc>
          <w:tcPr>
            <w:tcW w:w="45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E654B1" w14:textId="77777777" w:rsidR="00647B99" w:rsidRDefault="00F47AB3">
            <w:pPr>
              <w:spacing w:after="0"/>
              <w:ind w:right="-7"/>
              <w:jc w:val="both"/>
              <w:rPr>
                <w:rFonts w:ascii="Poppins" w:eastAsia="Poppins" w:hAnsi="Poppins" w:cs="Poppins"/>
              </w:rPr>
            </w:pPr>
            <w:r>
              <w:rPr>
                <w:rFonts w:ascii="Poppins" w:eastAsia="Poppins" w:hAnsi="Poppins" w:cs="Poppins"/>
              </w:rPr>
              <w:t>Form tutor name:</w:t>
            </w:r>
          </w:p>
        </w:tc>
        <w:tc>
          <w:tcPr>
            <w:tcW w:w="4275" w:type="dxa"/>
            <w:tcBorders>
              <w:top w:val="nil"/>
              <w:left w:val="nil"/>
              <w:bottom w:val="single" w:sz="5" w:space="0" w:color="000000"/>
              <w:right w:val="single" w:sz="5" w:space="0" w:color="000000"/>
            </w:tcBorders>
            <w:tcMar>
              <w:top w:w="0" w:type="dxa"/>
              <w:left w:w="100" w:type="dxa"/>
              <w:bottom w:w="0" w:type="dxa"/>
              <w:right w:w="100" w:type="dxa"/>
            </w:tcMar>
          </w:tcPr>
          <w:p w14:paraId="524BF00D" w14:textId="77777777" w:rsidR="00647B99" w:rsidRDefault="00F47AB3">
            <w:pPr>
              <w:spacing w:after="0"/>
              <w:ind w:right="-7"/>
              <w:jc w:val="both"/>
              <w:rPr>
                <w:rFonts w:ascii="Poppins" w:eastAsia="Poppins" w:hAnsi="Poppins" w:cs="Poppins"/>
              </w:rPr>
            </w:pPr>
            <w:r>
              <w:rPr>
                <w:rFonts w:ascii="Poppins" w:eastAsia="Poppins" w:hAnsi="Poppins" w:cs="Poppins"/>
              </w:rPr>
              <w:t>Date:</w:t>
            </w:r>
          </w:p>
        </w:tc>
      </w:tr>
    </w:tbl>
    <w:p w14:paraId="637105C1" w14:textId="77777777" w:rsidR="00647B99" w:rsidRDefault="00F47AB3">
      <w:pPr>
        <w:pStyle w:val="Heading1"/>
        <w:keepNext w:val="0"/>
        <w:keepLines w:val="0"/>
        <w:spacing w:line="240" w:lineRule="auto"/>
        <w:ind w:right="-7"/>
        <w:jc w:val="both"/>
        <w:rPr>
          <w:rFonts w:ascii="Poppins" w:eastAsia="Poppins" w:hAnsi="Poppins" w:cs="Poppins"/>
          <w:b w:val="0"/>
          <w:sz w:val="22"/>
          <w:szCs w:val="22"/>
        </w:rPr>
      </w:pPr>
      <w:bookmarkStart w:id="13" w:name="_heading=h.r0x7dxdjsrft" w:colFirst="0" w:colLast="0"/>
      <w:bookmarkEnd w:id="13"/>
      <w:r>
        <w:rPr>
          <w:rFonts w:ascii="Poppins" w:eastAsia="Poppins" w:hAnsi="Poppins" w:cs="Poppins"/>
          <w:b w:val="0"/>
          <w:sz w:val="22"/>
          <w:szCs w:val="22"/>
        </w:rPr>
        <w:t>Parental Attendance Agreement</w:t>
      </w:r>
    </w:p>
    <w:p w14:paraId="01F6A08C" w14:textId="77777777" w:rsidR="00647B99" w:rsidRDefault="00F47AB3">
      <w:pPr>
        <w:spacing w:before="240" w:after="240" w:line="240" w:lineRule="auto"/>
        <w:ind w:right="-7"/>
        <w:jc w:val="both"/>
        <w:rPr>
          <w:rFonts w:ascii="Poppins" w:eastAsia="Poppins" w:hAnsi="Poppins" w:cs="Poppins"/>
        </w:rPr>
      </w:pPr>
      <w:r>
        <w:rPr>
          <w:rFonts w:ascii="Poppins" w:eastAsia="Poppins" w:hAnsi="Poppins" w:cs="Poppins"/>
        </w:rPr>
        <w:t>I understand that it is my responsibility to send my child to school. I agree to send my child</w:t>
      </w:r>
      <w:r>
        <w:rPr>
          <w:rFonts w:ascii="Poppins" w:eastAsia="Poppins" w:hAnsi="Poppins" w:cs="Poppins"/>
          <w:color w:val="FFD006"/>
        </w:rPr>
        <w:t xml:space="preserve"> </w:t>
      </w:r>
      <w:r>
        <w:rPr>
          <w:rFonts w:ascii="Poppins" w:eastAsia="Poppins" w:hAnsi="Poppins" w:cs="Poppins"/>
        </w:rPr>
        <w:t>to school every day and understand the consequences if I fail to do so. When my child</w:t>
      </w:r>
      <w:r>
        <w:rPr>
          <w:rFonts w:ascii="Poppins" w:eastAsia="Poppins" w:hAnsi="Poppins" w:cs="Poppins"/>
          <w:color w:val="FFD006"/>
        </w:rPr>
        <w:t xml:space="preserve"> </w:t>
      </w:r>
      <w:r>
        <w:rPr>
          <w:rFonts w:ascii="Poppins" w:eastAsia="Poppins" w:hAnsi="Poppins" w:cs="Poppins"/>
        </w:rPr>
        <w:t xml:space="preserve">is absent from school due to exceptional circumstances, I will ensure the correct procedures are followed. </w:t>
      </w:r>
    </w:p>
    <w:tbl>
      <w:tblPr>
        <w:tblStyle w:val="af5"/>
        <w:tblW w:w="8865" w:type="dxa"/>
        <w:tblBorders>
          <w:top w:val="nil"/>
          <w:left w:val="nil"/>
          <w:bottom w:val="nil"/>
          <w:right w:val="nil"/>
          <w:insideH w:val="nil"/>
          <w:insideV w:val="nil"/>
        </w:tblBorders>
        <w:tblLayout w:type="fixed"/>
        <w:tblLook w:val="0600" w:firstRow="0" w:lastRow="0" w:firstColumn="0" w:lastColumn="0" w:noHBand="1" w:noVBand="1"/>
      </w:tblPr>
      <w:tblGrid>
        <w:gridCol w:w="4500"/>
        <w:gridCol w:w="4365"/>
      </w:tblGrid>
      <w:tr w:rsidR="00647B99" w14:paraId="0730FF54" w14:textId="77777777">
        <w:trPr>
          <w:trHeight w:val="495"/>
        </w:trPr>
        <w:tc>
          <w:tcPr>
            <w:tcW w:w="45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D79CFC2" w14:textId="77777777" w:rsidR="00647B99" w:rsidRDefault="00F47AB3">
            <w:pPr>
              <w:spacing w:after="0"/>
              <w:ind w:right="-7"/>
              <w:jc w:val="both"/>
              <w:rPr>
                <w:rFonts w:ascii="Poppins" w:eastAsia="Poppins" w:hAnsi="Poppins" w:cs="Poppins"/>
              </w:rPr>
            </w:pPr>
            <w:r>
              <w:rPr>
                <w:rFonts w:ascii="Poppins" w:eastAsia="Poppins" w:hAnsi="Poppins" w:cs="Poppins"/>
              </w:rPr>
              <w:t>Parent name:</w:t>
            </w:r>
          </w:p>
        </w:tc>
        <w:tc>
          <w:tcPr>
            <w:tcW w:w="43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242875" w14:textId="77777777" w:rsidR="00647B99" w:rsidRDefault="00F47AB3">
            <w:pPr>
              <w:spacing w:after="0"/>
              <w:ind w:right="-7"/>
              <w:jc w:val="both"/>
              <w:rPr>
                <w:rFonts w:ascii="Poppins" w:eastAsia="Poppins" w:hAnsi="Poppins" w:cs="Poppins"/>
              </w:rPr>
            </w:pPr>
            <w:r>
              <w:rPr>
                <w:rFonts w:ascii="Poppins" w:eastAsia="Poppins" w:hAnsi="Poppins" w:cs="Poppins"/>
              </w:rPr>
              <w:t>Date:</w:t>
            </w:r>
          </w:p>
        </w:tc>
      </w:tr>
      <w:tr w:rsidR="00647B99" w14:paraId="017CB223" w14:textId="77777777">
        <w:trPr>
          <w:trHeight w:val="495"/>
        </w:trPr>
        <w:tc>
          <w:tcPr>
            <w:tcW w:w="450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BFDF80" w14:textId="77777777" w:rsidR="00647B99" w:rsidRDefault="00F47AB3">
            <w:pPr>
              <w:spacing w:after="0"/>
              <w:ind w:right="-7"/>
              <w:jc w:val="both"/>
              <w:rPr>
                <w:rFonts w:ascii="Poppins" w:eastAsia="Poppins" w:hAnsi="Poppins" w:cs="Poppins"/>
              </w:rPr>
            </w:pPr>
            <w:r>
              <w:rPr>
                <w:rFonts w:ascii="Poppins" w:eastAsia="Poppins" w:hAnsi="Poppins" w:cs="Poppins"/>
              </w:rPr>
              <w:t>Form tutor name:</w:t>
            </w:r>
          </w:p>
        </w:tc>
        <w:tc>
          <w:tcPr>
            <w:tcW w:w="4365" w:type="dxa"/>
            <w:tcBorders>
              <w:top w:val="nil"/>
              <w:left w:val="nil"/>
              <w:bottom w:val="single" w:sz="5" w:space="0" w:color="000000"/>
              <w:right w:val="single" w:sz="5" w:space="0" w:color="000000"/>
            </w:tcBorders>
            <w:tcMar>
              <w:top w:w="0" w:type="dxa"/>
              <w:left w:w="100" w:type="dxa"/>
              <w:bottom w:w="0" w:type="dxa"/>
              <w:right w:w="100" w:type="dxa"/>
            </w:tcMar>
          </w:tcPr>
          <w:p w14:paraId="44EE3539" w14:textId="77777777" w:rsidR="00647B99" w:rsidRDefault="00F47AB3">
            <w:pPr>
              <w:spacing w:after="0"/>
              <w:ind w:right="-7"/>
              <w:jc w:val="both"/>
              <w:rPr>
                <w:rFonts w:ascii="Poppins" w:eastAsia="Poppins" w:hAnsi="Poppins" w:cs="Poppins"/>
              </w:rPr>
            </w:pPr>
            <w:r>
              <w:rPr>
                <w:rFonts w:ascii="Poppins" w:eastAsia="Poppins" w:hAnsi="Poppins" w:cs="Poppins"/>
              </w:rPr>
              <w:t>Date:</w:t>
            </w:r>
          </w:p>
        </w:tc>
      </w:tr>
    </w:tbl>
    <w:p w14:paraId="27CAA7CE" w14:textId="77777777" w:rsidR="00647B99" w:rsidRDefault="00F47AB3">
      <w:pPr>
        <w:spacing w:after="0" w:line="240" w:lineRule="auto"/>
        <w:ind w:right="-7"/>
        <w:jc w:val="both"/>
        <w:rPr>
          <w:rFonts w:ascii="Poppins" w:eastAsia="Poppins" w:hAnsi="Poppins" w:cs="Poppins"/>
        </w:rPr>
      </w:pPr>
      <w:r>
        <w:rPr>
          <w:rFonts w:ascii="Poppins" w:eastAsia="Poppins" w:hAnsi="Poppins" w:cs="Poppins"/>
          <w:color w:val="000000"/>
        </w:rPr>
        <w:t>Introduction:</w:t>
      </w:r>
    </w:p>
    <w:p w14:paraId="2494616E" w14:textId="77777777" w:rsidR="00647B99" w:rsidRDefault="00F47AB3">
      <w:pPr>
        <w:spacing w:after="0" w:line="240" w:lineRule="auto"/>
        <w:ind w:right="-7"/>
        <w:jc w:val="both"/>
        <w:rPr>
          <w:rFonts w:ascii="Poppins" w:eastAsia="Poppins" w:hAnsi="Poppins" w:cs="Poppins"/>
          <w:color w:val="000000"/>
        </w:rPr>
      </w:pPr>
      <w:proofErr w:type="gramStart"/>
      <w:r>
        <w:rPr>
          <w:rFonts w:ascii="Poppins" w:eastAsia="Poppins" w:hAnsi="Poppins" w:cs="Poppins"/>
          <w:color w:val="000000"/>
        </w:rPr>
        <w:t>All of</w:t>
      </w:r>
      <w:proofErr w:type="gramEnd"/>
      <w:r>
        <w:rPr>
          <w:rFonts w:ascii="Poppins" w:eastAsia="Poppins" w:hAnsi="Poppins" w:cs="Poppins"/>
          <w:color w:val="000000"/>
        </w:rPr>
        <w:t xml:space="preserve"> our young people have the right to access education. Regular school attendance is essential if </w:t>
      </w:r>
      <w:r>
        <w:rPr>
          <w:rFonts w:ascii="Poppins" w:eastAsia="Poppins" w:hAnsi="Poppins" w:cs="Poppins"/>
        </w:rPr>
        <w:t>pupils</w:t>
      </w:r>
      <w:r>
        <w:rPr>
          <w:rFonts w:ascii="Poppins" w:eastAsia="Poppins" w:hAnsi="Poppins" w:cs="Poppins"/>
          <w:color w:val="000000"/>
        </w:rPr>
        <w:t xml:space="preserve"> are to receive the care, guidance</w:t>
      </w:r>
      <w:r>
        <w:rPr>
          <w:rFonts w:ascii="Poppins" w:eastAsia="Poppins" w:hAnsi="Poppins" w:cs="Poppins"/>
        </w:rPr>
        <w:t>,</w:t>
      </w:r>
      <w:r>
        <w:rPr>
          <w:rFonts w:ascii="Poppins" w:eastAsia="Poppins" w:hAnsi="Poppins" w:cs="Poppins"/>
          <w:color w:val="000000"/>
        </w:rPr>
        <w:t xml:space="preserve"> and support they require </w:t>
      </w:r>
      <w:r>
        <w:rPr>
          <w:rFonts w:ascii="Poppins" w:eastAsia="Poppins" w:hAnsi="Poppins" w:cs="Poppins"/>
        </w:rPr>
        <w:t>to</w:t>
      </w:r>
      <w:r>
        <w:rPr>
          <w:rFonts w:ascii="Poppins" w:eastAsia="Poppins" w:hAnsi="Poppins" w:cs="Poppins"/>
          <w:color w:val="000000"/>
        </w:rPr>
        <w:t xml:space="preserve"> maximise </w:t>
      </w:r>
      <w:r>
        <w:rPr>
          <w:rFonts w:ascii="Poppins" w:eastAsia="Poppins" w:hAnsi="Poppins" w:cs="Poppins"/>
        </w:rPr>
        <w:t>their</w:t>
      </w:r>
      <w:r>
        <w:rPr>
          <w:rFonts w:ascii="Poppins" w:eastAsia="Poppins" w:hAnsi="Poppins" w:cs="Poppins"/>
          <w:color w:val="000000"/>
        </w:rPr>
        <w:t xml:space="preserve"> educational opportunities and achieve their potential. </w:t>
      </w:r>
    </w:p>
    <w:p w14:paraId="6B6A84E6" w14:textId="77777777" w:rsidR="00647B99" w:rsidRDefault="00647B99">
      <w:pPr>
        <w:spacing w:after="0" w:line="240" w:lineRule="auto"/>
        <w:ind w:right="-7"/>
        <w:jc w:val="both"/>
        <w:rPr>
          <w:rFonts w:ascii="Poppins" w:eastAsia="Poppins" w:hAnsi="Poppins" w:cs="Poppins"/>
        </w:rPr>
      </w:pPr>
    </w:p>
    <w:p w14:paraId="70795C22" w14:textId="77777777" w:rsidR="00647B99" w:rsidRDefault="00F47AB3">
      <w:pPr>
        <w:spacing w:after="0" w:line="240" w:lineRule="auto"/>
        <w:ind w:right="-7"/>
        <w:jc w:val="both"/>
        <w:rPr>
          <w:rFonts w:ascii="Poppins" w:eastAsia="Poppins" w:hAnsi="Poppins" w:cs="Poppins"/>
          <w:color w:val="000000"/>
        </w:rPr>
      </w:pPr>
      <w:r>
        <w:rPr>
          <w:rFonts w:ascii="Poppins" w:eastAsia="Poppins" w:hAnsi="Poppins" w:cs="Poppins"/>
          <w:color w:val="000000"/>
        </w:rPr>
        <w:t>Good attendance also ensures that the welfare and safety of our young people can be monitored and acted upon appropriately and effectively.</w:t>
      </w:r>
    </w:p>
    <w:p w14:paraId="7AD06E39" w14:textId="77777777" w:rsidR="00647B99" w:rsidRDefault="00647B99">
      <w:pPr>
        <w:spacing w:after="0" w:line="240" w:lineRule="auto"/>
        <w:ind w:right="-7"/>
        <w:jc w:val="both"/>
        <w:rPr>
          <w:rFonts w:ascii="Poppins" w:eastAsia="Poppins" w:hAnsi="Poppins" w:cs="Poppins"/>
        </w:rPr>
      </w:pPr>
    </w:p>
    <w:p w14:paraId="292173E0" w14:textId="77777777" w:rsidR="00647B99" w:rsidRDefault="00F47AB3">
      <w:pPr>
        <w:spacing w:after="0" w:line="240" w:lineRule="auto"/>
        <w:ind w:right="-7"/>
        <w:jc w:val="both"/>
        <w:rPr>
          <w:rFonts w:ascii="Poppins" w:eastAsia="Poppins" w:hAnsi="Poppins" w:cs="Poppins"/>
          <w:color w:val="000000"/>
        </w:rPr>
      </w:pPr>
      <w:r>
        <w:rPr>
          <w:rFonts w:ascii="Poppins" w:eastAsia="Poppins" w:hAnsi="Poppins" w:cs="Poppins"/>
          <w:color w:val="000000"/>
        </w:rPr>
        <w:t xml:space="preserve">We value all </w:t>
      </w:r>
      <w:r>
        <w:rPr>
          <w:rFonts w:ascii="Poppins" w:eastAsia="Poppins" w:hAnsi="Poppins" w:cs="Poppins"/>
        </w:rPr>
        <w:t>pupil</w:t>
      </w:r>
      <w:r>
        <w:rPr>
          <w:rFonts w:ascii="Poppins" w:eastAsia="Poppins" w:hAnsi="Poppins" w:cs="Poppins"/>
          <w:color w:val="000000"/>
        </w:rPr>
        <w:t xml:space="preserve">s and will actively work </w:t>
      </w:r>
      <w:r>
        <w:rPr>
          <w:rFonts w:ascii="Poppins" w:eastAsia="Poppins" w:hAnsi="Poppins" w:cs="Poppins"/>
        </w:rPr>
        <w:t>with, and</w:t>
      </w:r>
      <w:r>
        <w:rPr>
          <w:rFonts w:ascii="Poppins" w:eastAsia="Poppins" w:hAnsi="Poppins" w:cs="Poppins"/>
          <w:color w:val="000000"/>
        </w:rPr>
        <w:t xml:space="preserve"> if </w:t>
      </w:r>
      <w:proofErr w:type="gramStart"/>
      <w:r>
        <w:rPr>
          <w:rFonts w:ascii="Poppins" w:eastAsia="Poppins" w:hAnsi="Poppins" w:cs="Poppins"/>
          <w:color w:val="000000"/>
        </w:rPr>
        <w:t>necessary</w:t>
      </w:r>
      <w:proofErr w:type="gramEnd"/>
      <w:r>
        <w:rPr>
          <w:rFonts w:ascii="Poppins" w:eastAsia="Poppins" w:hAnsi="Poppins" w:cs="Poppins"/>
          <w:color w:val="000000"/>
        </w:rPr>
        <w:t xml:space="preserve"> challenge, families/parents/</w:t>
      </w:r>
      <w:r>
        <w:rPr>
          <w:rFonts w:ascii="Poppins" w:eastAsia="Poppins" w:hAnsi="Poppins" w:cs="Poppins"/>
        </w:rPr>
        <w:t>carers</w:t>
      </w:r>
      <w:r>
        <w:rPr>
          <w:rFonts w:ascii="Poppins" w:eastAsia="Poppins" w:hAnsi="Poppins" w:cs="Poppins"/>
          <w:color w:val="000000"/>
        </w:rPr>
        <w:t xml:space="preserve"> to identify the reasons for poor attendance and try to resolve any difficulties.</w:t>
      </w:r>
      <w:r>
        <w:br w:type="page"/>
      </w:r>
    </w:p>
    <w:p w14:paraId="036712E6" w14:textId="77777777" w:rsidR="00647B99" w:rsidRDefault="00F47AB3">
      <w:pPr>
        <w:spacing w:after="0" w:line="240" w:lineRule="auto"/>
        <w:jc w:val="both"/>
        <w:rPr>
          <w:rFonts w:ascii="Poppins" w:eastAsia="Poppins" w:hAnsi="Poppins" w:cs="Poppins"/>
        </w:rPr>
      </w:pPr>
      <w:proofErr w:type="gramStart"/>
      <w:r>
        <w:rPr>
          <w:rFonts w:ascii="Poppins" w:eastAsia="Poppins" w:hAnsi="Poppins" w:cs="Poppins"/>
          <w:b/>
          <w:bCs/>
          <w:color w:val="FF33CC"/>
        </w:rPr>
        <w:lastRenderedPageBreak/>
        <w:t>Appendix  G</w:t>
      </w:r>
      <w:proofErr w:type="gramEnd"/>
      <w:r>
        <w:rPr>
          <w:rFonts w:ascii="Poppins" w:eastAsia="Poppins" w:hAnsi="Poppins" w:cs="Poppins"/>
          <w:b/>
          <w:bCs/>
          <w:color w:val="FF33CC"/>
        </w:rPr>
        <w:t xml:space="preserve"> - Non-attendance Procedure:</w:t>
      </w:r>
      <w:r>
        <w:rPr>
          <w:rFonts w:ascii="Poppins" w:eastAsia="Poppins" w:hAnsi="Poppins" w:cs="Poppins"/>
        </w:rPr>
        <w:t xml:space="preserve"> </w:t>
      </w:r>
    </w:p>
    <w:p w14:paraId="244CAFB6" w14:textId="77777777" w:rsidR="00647B99" w:rsidRDefault="00647B99">
      <w:pPr>
        <w:spacing w:after="0" w:line="240" w:lineRule="auto"/>
        <w:jc w:val="both"/>
        <w:rPr>
          <w:rFonts w:ascii="Poppins" w:eastAsia="Poppins" w:hAnsi="Poppins" w:cs="Poppins"/>
        </w:rPr>
      </w:pPr>
    </w:p>
    <w:tbl>
      <w:tblPr>
        <w:tblStyle w:val="af6"/>
        <w:tblW w:w="9960"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2010"/>
        <w:gridCol w:w="3180"/>
        <w:gridCol w:w="3615"/>
      </w:tblGrid>
      <w:tr w:rsidR="00647B99" w14:paraId="4C64DF0E" w14:textId="77777777">
        <w:tc>
          <w:tcPr>
            <w:tcW w:w="1155" w:type="dxa"/>
            <w:tcMar>
              <w:top w:w="100" w:type="dxa"/>
              <w:left w:w="100" w:type="dxa"/>
              <w:bottom w:w="100" w:type="dxa"/>
              <w:right w:w="100" w:type="dxa"/>
            </w:tcMar>
          </w:tcPr>
          <w:p w14:paraId="2CFDAEC3" w14:textId="77777777" w:rsidR="00647B99" w:rsidRDefault="00F47AB3">
            <w:pPr>
              <w:widowControl w:val="0"/>
              <w:pBdr>
                <w:top w:val="nil"/>
                <w:left w:val="nil"/>
                <w:bottom w:val="nil"/>
                <w:right w:val="nil"/>
                <w:between w:val="nil"/>
              </w:pBdr>
              <w:spacing w:after="0" w:line="240" w:lineRule="auto"/>
              <w:jc w:val="both"/>
              <w:rPr>
                <w:rFonts w:ascii="Poppins" w:eastAsia="Poppins" w:hAnsi="Poppins" w:cs="Poppins"/>
                <w:sz w:val="16"/>
                <w:szCs w:val="16"/>
              </w:rPr>
            </w:pPr>
            <w:r>
              <w:rPr>
                <w:rFonts w:ascii="Poppins" w:eastAsia="Poppins" w:hAnsi="Poppins" w:cs="Poppins"/>
                <w:sz w:val="16"/>
                <w:szCs w:val="16"/>
              </w:rPr>
              <w:t xml:space="preserve">Day </w:t>
            </w:r>
          </w:p>
        </w:tc>
        <w:tc>
          <w:tcPr>
            <w:tcW w:w="2010" w:type="dxa"/>
            <w:tcMar>
              <w:top w:w="100" w:type="dxa"/>
              <w:left w:w="100" w:type="dxa"/>
              <w:bottom w:w="100" w:type="dxa"/>
              <w:right w:w="100" w:type="dxa"/>
            </w:tcMar>
          </w:tcPr>
          <w:p w14:paraId="1B2639EC" w14:textId="77777777" w:rsidR="00647B99" w:rsidRDefault="00F47AB3">
            <w:pPr>
              <w:widowControl w:val="0"/>
              <w:pBdr>
                <w:top w:val="nil"/>
                <w:left w:val="nil"/>
                <w:bottom w:val="nil"/>
                <w:right w:val="nil"/>
                <w:between w:val="nil"/>
              </w:pBdr>
              <w:spacing w:after="0" w:line="240" w:lineRule="auto"/>
              <w:jc w:val="both"/>
              <w:rPr>
                <w:rFonts w:ascii="Poppins" w:eastAsia="Poppins" w:hAnsi="Poppins" w:cs="Poppins"/>
                <w:sz w:val="16"/>
                <w:szCs w:val="16"/>
              </w:rPr>
            </w:pPr>
            <w:r>
              <w:rPr>
                <w:rFonts w:ascii="Poppins" w:eastAsia="Poppins" w:hAnsi="Poppins" w:cs="Poppins"/>
                <w:sz w:val="16"/>
                <w:szCs w:val="16"/>
              </w:rPr>
              <w:t xml:space="preserve">Communication </w:t>
            </w:r>
          </w:p>
        </w:tc>
        <w:tc>
          <w:tcPr>
            <w:tcW w:w="3180" w:type="dxa"/>
            <w:tcMar>
              <w:top w:w="100" w:type="dxa"/>
              <w:left w:w="100" w:type="dxa"/>
              <w:bottom w:w="100" w:type="dxa"/>
              <w:right w:w="100" w:type="dxa"/>
            </w:tcMar>
          </w:tcPr>
          <w:p w14:paraId="2488C65D" w14:textId="77777777" w:rsidR="00647B99" w:rsidRDefault="00F47AB3">
            <w:pPr>
              <w:widowControl w:val="0"/>
              <w:pBdr>
                <w:top w:val="nil"/>
                <w:left w:val="nil"/>
                <w:bottom w:val="nil"/>
                <w:right w:val="nil"/>
                <w:between w:val="nil"/>
              </w:pBdr>
              <w:spacing w:after="0" w:line="240" w:lineRule="auto"/>
              <w:jc w:val="both"/>
              <w:rPr>
                <w:rFonts w:ascii="Poppins" w:eastAsia="Poppins" w:hAnsi="Poppins" w:cs="Poppins"/>
                <w:sz w:val="16"/>
                <w:szCs w:val="16"/>
              </w:rPr>
            </w:pPr>
            <w:r>
              <w:rPr>
                <w:rFonts w:ascii="Poppins" w:eastAsia="Poppins" w:hAnsi="Poppins" w:cs="Poppins"/>
                <w:sz w:val="16"/>
                <w:szCs w:val="16"/>
              </w:rPr>
              <w:t>Yes</w:t>
            </w:r>
          </w:p>
        </w:tc>
        <w:tc>
          <w:tcPr>
            <w:tcW w:w="3615" w:type="dxa"/>
            <w:tcMar>
              <w:top w:w="100" w:type="dxa"/>
              <w:left w:w="100" w:type="dxa"/>
              <w:bottom w:w="100" w:type="dxa"/>
              <w:right w:w="100" w:type="dxa"/>
            </w:tcMar>
          </w:tcPr>
          <w:p w14:paraId="2E2E9708" w14:textId="77777777" w:rsidR="00647B99" w:rsidRDefault="00F47AB3">
            <w:pPr>
              <w:widowControl w:val="0"/>
              <w:pBdr>
                <w:top w:val="nil"/>
                <w:left w:val="nil"/>
                <w:bottom w:val="nil"/>
                <w:right w:val="nil"/>
                <w:between w:val="nil"/>
              </w:pBdr>
              <w:spacing w:after="0" w:line="240" w:lineRule="auto"/>
              <w:jc w:val="both"/>
              <w:rPr>
                <w:rFonts w:ascii="Poppins" w:eastAsia="Poppins" w:hAnsi="Poppins" w:cs="Poppins"/>
                <w:sz w:val="16"/>
                <w:szCs w:val="16"/>
              </w:rPr>
            </w:pPr>
            <w:r>
              <w:rPr>
                <w:rFonts w:ascii="Poppins" w:eastAsia="Poppins" w:hAnsi="Poppins" w:cs="Poppins"/>
                <w:sz w:val="16"/>
                <w:szCs w:val="16"/>
              </w:rPr>
              <w:t xml:space="preserve">No </w:t>
            </w:r>
          </w:p>
        </w:tc>
      </w:tr>
      <w:tr w:rsidR="00647B99" w14:paraId="13FC74C0" w14:textId="77777777">
        <w:tc>
          <w:tcPr>
            <w:tcW w:w="1155" w:type="dxa"/>
            <w:tcMar>
              <w:top w:w="100" w:type="dxa"/>
              <w:left w:w="100" w:type="dxa"/>
              <w:bottom w:w="100" w:type="dxa"/>
              <w:right w:w="100" w:type="dxa"/>
            </w:tcMar>
          </w:tcPr>
          <w:p w14:paraId="54CDEB0F"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Day 1 </w:t>
            </w:r>
          </w:p>
        </w:tc>
        <w:tc>
          <w:tcPr>
            <w:tcW w:w="2010" w:type="dxa"/>
            <w:tcMar>
              <w:top w:w="100" w:type="dxa"/>
              <w:left w:w="100" w:type="dxa"/>
              <w:bottom w:w="100" w:type="dxa"/>
              <w:right w:w="100" w:type="dxa"/>
            </w:tcMar>
          </w:tcPr>
          <w:p w14:paraId="7ABF8985"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Efforts made to contact parent/guardian </w:t>
            </w:r>
          </w:p>
          <w:p w14:paraId="210BA2D0"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5671C3D4"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Text</w:t>
            </w:r>
          </w:p>
          <w:p w14:paraId="657273AE"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Calls </w:t>
            </w:r>
          </w:p>
        </w:tc>
        <w:tc>
          <w:tcPr>
            <w:tcW w:w="3180" w:type="dxa"/>
            <w:tcMar>
              <w:top w:w="100" w:type="dxa"/>
              <w:left w:w="100" w:type="dxa"/>
              <w:bottom w:w="100" w:type="dxa"/>
              <w:right w:w="100" w:type="dxa"/>
            </w:tcMar>
          </w:tcPr>
          <w:p w14:paraId="72CCC7FA"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Recorded and logged.  If on PWS caseload informed PWO if appropriate. </w:t>
            </w:r>
          </w:p>
          <w:p w14:paraId="3520C5FF"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45588AFF"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When speaking to parents </w:t>
            </w:r>
          </w:p>
          <w:p w14:paraId="70D93DCA"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Ensure appropriate challenge given</w:t>
            </w:r>
          </w:p>
          <w:p w14:paraId="59245076"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If applicable/medical evidence requested </w:t>
            </w:r>
          </w:p>
          <w:p w14:paraId="612FB63A"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If </w:t>
            </w:r>
            <w:proofErr w:type="gramStart"/>
            <w:r>
              <w:rPr>
                <w:rFonts w:ascii="Poppins" w:eastAsia="Poppins" w:hAnsi="Poppins" w:cs="Poppins"/>
                <w:color w:val="000000"/>
                <w:sz w:val="16"/>
                <w:szCs w:val="16"/>
              </w:rPr>
              <w:t>possible</w:t>
            </w:r>
            <w:proofErr w:type="gramEnd"/>
            <w:r>
              <w:rPr>
                <w:rFonts w:ascii="Poppins" w:eastAsia="Poppins" w:hAnsi="Poppins" w:cs="Poppins"/>
                <w:color w:val="000000"/>
                <w:sz w:val="16"/>
                <w:szCs w:val="16"/>
              </w:rPr>
              <w:t xml:space="preserve"> view attendance </w:t>
            </w:r>
            <w:proofErr w:type="gramStart"/>
            <w:r>
              <w:rPr>
                <w:rFonts w:ascii="Poppins" w:eastAsia="Poppins" w:hAnsi="Poppins" w:cs="Poppins"/>
                <w:color w:val="000000"/>
                <w:sz w:val="16"/>
                <w:szCs w:val="16"/>
              </w:rPr>
              <w:t>print</w:t>
            </w:r>
            <w:proofErr w:type="gramEnd"/>
            <w:r>
              <w:rPr>
                <w:rFonts w:ascii="Poppins" w:eastAsia="Poppins" w:hAnsi="Poppins" w:cs="Poppins"/>
                <w:color w:val="000000"/>
                <w:sz w:val="16"/>
                <w:szCs w:val="16"/>
              </w:rPr>
              <w:t xml:space="preserve"> visible to support </w:t>
            </w:r>
          </w:p>
          <w:p w14:paraId="7E6EB678"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Record reason given. </w:t>
            </w:r>
          </w:p>
          <w:p w14:paraId="785B0CE8"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Encourage the </w:t>
            </w:r>
            <w:r>
              <w:rPr>
                <w:rFonts w:ascii="Poppins" w:eastAsia="Poppins" w:hAnsi="Poppins" w:cs="Poppins"/>
                <w:sz w:val="16"/>
                <w:szCs w:val="16"/>
              </w:rPr>
              <w:t>pupil</w:t>
            </w:r>
            <w:r>
              <w:rPr>
                <w:rFonts w:ascii="Poppins" w:eastAsia="Poppins" w:hAnsi="Poppins" w:cs="Poppins"/>
                <w:color w:val="000000"/>
                <w:sz w:val="16"/>
                <w:szCs w:val="16"/>
              </w:rPr>
              <w:t xml:space="preserve"> to attend - can the </w:t>
            </w:r>
            <w:r>
              <w:rPr>
                <w:rFonts w:ascii="Poppins" w:eastAsia="Poppins" w:hAnsi="Poppins" w:cs="Poppins"/>
                <w:sz w:val="16"/>
                <w:szCs w:val="16"/>
              </w:rPr>
              <w:t>pupil</w:t>
            </w:r>
            <w:r>
              <w:rPr>
                <w:rFonts w:ascii="Poppins" w:eastAsia="Poppins" w:hAnsi="Poppins" w:cs="Poppins"/>
                <w:color w:val="000000"/>
                <w:sz w:val="16"/>
                <w:szCs w:val="16"/>
              </w:rPr>
              <w:t xml:space="preserve"> still make it in later that day?</w:t>
            </w:r>
          </w:p>
          <w:p w14:paraId="580B0F19"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Medical evidence to be requested if appropriate. </w:t>
            </w:r>
            <w:proofErr w:type="spellStart"/>
            <w:r>
              <w:rPr>
                <w:rFonts w:ascii="Poppins" w:eastAsia="Poppins" w:hAnsi="Poppins" w:cs="Poppins"/>
                <w:color w:val="000000"/>
                <w:sz w:val="16"/>
                <w:szCs w:val="16"/>
              </w:rPr>
              <w:t>ie</w:t>
            </w:r>
            <w:proofErr w:type="spellEnd"/>
            <w:r>
              <w:rPr>
                <w:rFonts w:ascii="Poppins" w:eastAsia="Poppins" w:hAnsi="Poppins" w:cs="Poppins"/>
                <w:color w:val="000000"/>
                <w:sz w:val="16"/>
                <w:szCs w:val="16"/>
              </w:rPr>
              <w:t xml:space="preserve">: On PWO caseload or attendance </w:t>
            </w:r>
          </w:p>
          <w:p w14:paraId="3B4F24CC"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is of concern and it is deemed appropriate to now challenge further absences.</w:t>
            </w:r>
          </w:p>
          <w:p w14:paraId="66438378"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Pastoral team DSL/DDSL </w:t>
            </w:r>
          </w:p>
          <w:p w14:paraId="471778DF" w14:textId="77777777" w:rsidR="00647B99" w:rsidRDefault="00F47AB3">
            <w:pPr>
              <w:widowControl w:val="0"/>
              <w:numPr>
                <w:ilvl w:val="0"/>
                <w:numId w:val="32"/>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alerted of an absence of any high priority pupils</w:t>
            </w:r>
          </w:p>
        </w:tc>
        <w:tc>
          <w:tcPr>
            <w:tcW w:w="3615" w:type="dxa"/>
            <w:tcMar>
              <w:top w:w="100" w:type="dxa"/>
              <w:left w:w="100" w:type="dxa"/>
              <w:bottom w:w="100" w:type="dxa"/>
              <w:right w:w="100" w:type="dxa"/>
            </w:tcMar>
          </w:tcPr>
          <w:p w14:paraId="6A84DA87"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If possible, leave a message to make contact.  </w:t>
            </w:r>
          </w:p>
          <w:p w14:paraId="05C04CE1"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3D52136E"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Call logged and other numbers attempted.  Further phone calls made   </w:t>
            </w:r>
          </w:p>
          <w:p w14:paraId="10C02593"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366E3E3D"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3E5668BA"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If on PWS caseload</w:t>
            </w:r>
            <w:r>
              <w:rPr>
                <w:rFonts w:ascii="Poppins" w:eastAsia="Poppins" w:hAnsi="Poppins" w:cs="Poppins"/>
                <w:color w:val="00B0F0"/>
                <w:sz w:val="16"/>
                <w:szCs w:val="16"/>
              </w:rPr>
              <w:t>,</w:t>
            </w:r>
            <w:r>
              <w:rPr>
                <w:rFonts w:ascii="Poppins" w:eastAsia="Poppins" w:hAnsi="Poppins" w:cs="Poppins"/>
                <w:sz w:val="16"/>
                <w:szCs w:val="16"/>
              </w:rPr>
              <w:t xml:space="preserve"> PWO to be informed and they will make appropriate next step</w:t>
            </w:r>
          </w:p>
        </w:tc>
      </w:tr>
      <w:tr w:rsidR="00647B99" w14:paraId="2004B407" w14:textId="77777777">
        <w:tc>
          <w:tcPr>
            <w:tcW w:w="1155" w:type="dxa"/>
            <w:tcMar>
              <w:top w:w="100" w:type="dxa"/>
              <w:left w:w="100" w:type="dxa"/>
              <w:bottom w:w="100" w:type="dxa"/>
              <w:right w:w="100" w:type="dxa"/>
            </w:tcMar>
          </w:tcPr>
          <w:p w14:paraId="5717A0AC"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Day 2 </w:t>
            </w:r>
          </w:p>
        </w:tc>
        <w:tc>
          <w:tcPr>
            <w:tcW w:w="2010" w:type="dxa"/>
            <w:tcMar>
              <w:top w:w="100" w:type="dxa"/>
              <w:left w:w="100" w:type="dxa"/>
              <w:bottom w:w="100" w:type="dxa"/>
              <w:right w:w="100" w:type="dxa"/>
            </w:tcMar>
          </w:tcPr>
          <w:p w14:paraId="407BC5CB"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Efforts made to contact parent/guardian</w:t>
            </w:r>
          </w:p>
        </w:tc>
        <w:tc>
          <w:tcPr>
            <w:tcW w:w="3180" w:type="dxa"/>
            <w:tcMar>
              <w:top w:w="100" w:type="dxa"/>
              <w:left w:w="100" w:type="dxa"/>
              <w:bottom w:w="100" w:type="dxa"/>
              <w:right w:w="100" w:type="dxa"/>
            </w:tcMar>
          </w:tcPr>
          <w:p w14:paraId="675FD862"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 xml:space="preserve">Repeat as per day 1 </w:t>
            </w:r>
          </w:p>
        </w:tc>
        <w:tc>
          <w:tcPr>
            <w:tcW w:w="3615" w:type="dxa"/>
            <w:tcMar>
              <w:top w:w="100" w:type="dxa"/>
              <w:left w:w="100" w:type="dxa"/>
              <w:bottom w:w="100" w:type="dxa"/>
              <w:right w:w="100" w:type="dxa"/>
            </w:tcMar>
          </w:tcPr>
          <w:p w14:paraId="62FD070F"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 xml:space="preserve">See day 1 </w:t>
            </w:r>
          </w:p>
        </w:tc>
      </w:tr>
      <w:tr w:rsidR="00647B99" w14:paraId="05536C5D" w14:textId="77777777">
        <w:tc>
          <w:tcPr>
            <w:tcW w:w="1155" w:type="dxa"/>
            <w:tcMar>
              <w:top w:w="100" w:type="dxa"/>
              <w:left w:w="100" w:type="dxa"/>
              <w:bottom w:w="100" w:type="dxa"/>
              <w:right w:w="100" w:type="dxa"/>
            </w:tcMar>
          </w:tcPr>
          <w:p w14:paraId="6F7B2165"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Day </w:t>
            </w:r>
          </w:p>
          <w:p w14:paraId="61BD0A03"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3-4 </w:t>
            </w:r>
          </w:p>
        </w:tc>
        <w:tc>
          <w:tcPr>
            <w:tcW w:w="2010" w:type="dxa"/>
            <w:tcMar>
              <w:top w:w="100" w:type="dxa"/>
              <w:left w:w="100" w:type="dxa"/>
              <w:bottom w:w="100" w:type="dxa"/>
              <w:right w:w="100" w:type="dxa"/>
            </w:tcMar>
          </w:tcPr>
          <w:p w14:paraId="2C360BB4"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Efforts made to contact parent/guardian</w:t>
            </w:r>
          </w:p>
        </w:tc>
        <w:tc>
          <w:tcPr>
            <w:tcW w:w="3180" w:type="dxa"/>
            <w:tcMar>
              <w:top w:w="100" w:type="dxa"/>
              <w:left w:w="100" w:type="dxa"/>
              <w:bottom w:w="100" w:type="dxa"/>
              <w:right w:w="100" w:type="dxa"/>
            </w:tcMar>
          </w:tcPr>
          <w:p w14:paraId="306BC079"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Repeat as per day 1</w:t>
            </w:r>
          </w:p>
          <w:p w14:paraId="30C3B1C2"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In addition</w:t>
            </w:r>
          </w:p>
          <w:p w14:paraId="5E87241C"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Alert key pastoral team workers for follow-up.  </w:t>
            </w:r>
          </w:p>
          <w:p w14:paraId="01812EB3"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53E94B6A"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37FEF8CD" w14:textId="77777777" w:rsidR="00647B99" w:rsidRDefault="00F47AB3">
            <w:pPr>
              <w:widowControl w:val="0"/>
              <w:numPr>
                <w:ilvl w:val="0"/>
                <w:numId w:val="3"/>
              </w:numPr>
              <w:pBdr>
                <w:top w:val="nil"/>
                <w:left w:val="nil"/>
                <w:bottom w:val="nil"/>
                <w:right w:val="nil"/>
                <w:between w:val="nil"/>
              </w:pBdr>
              <w:spacing w:after="0" w:line="240" w:lineRule="auto"/>
              <w:rPr>
                <w:rFonts w:ascii="Arial" w:eastAsia="Arial" w:hAnsi="Arial" w:cs="Arial"/>
                <w:sz w:val="16"/>
                <w:szCs w:val="16"/>
              </w:rPr>
            </w:pPr>
            <w:r>
              <w:rPr>
                <w:rFonts w:ascii="Poppins" w:eastAsia="Poppins" w:hAnsi="Poppins" w:cs="Poppins"/>
                <w:sz w:val="16"/>
                <w:szCs w:val="16"/>
              </w:rPr>
              <w:t xml:space="preserve">Welfare visit dependant on need </w:t>
            </w:r>
          </w:p>
          <w:p w14:paraId="4B9BA6DD" w14:textId="77777777" w:rsidR="00647B99" w:rsidRDefault="00F47AB3">
            <w:pPr>
              <w:widowControl w:val="0"/>
              <w:numPr>
                <w:ilvl w:val="0"/>
                <w:numId w:val="3"/>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Agree on return to school date</w:t>
            </w:r>
          </w:p>
          <w:p w14:paraId="2D5D56AF" w14:textId="77777777" w:rsidR="00647B99" w:rsidRDefault="00F47AB3">
            <w:pPr>
              <w:widowControl w:val="0"/>
              <w:numPr>
                <w:ilvl w:val="0"/>
                <w:numId w:val="3"/>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Recorded and logged on CPOMS. </w:t>
            </w:r>
          </w:p>
          <w:p w14:paraId="70D34EB7"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757FA5D5"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tc>
        <w:tc>
          <w:tcPr>
            <w:tcW w:w="3615" w:type="dxa"/>
            <w:tcMar>
              <w:top w:w="100" w:type="dxa"/>
              <w:left w:w="100" w:type="dxa"/>
              <w:bottom w:w="100" w:type="dxa"/>
              <w:right w:w="100" w:type="dxa"/>
            </w:tcMar>
          </w:tcPr>
          <w:p w14:paraId="3D09D730"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Recorded and logged on CPOMS. If on PWS caseload inform PWO  </w:t>
            </w:r>
          </w:p>
          <w:p w14:paraId="3D911B30"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02CCD69C"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In addition </w:t>
            </w:r>
          </w:p>
          <w:p w14:paraId="0751CDCE"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Share information with key pastoral team workers so they can follow-up.  </w:t>
            </w:r>
          </w:p>
          <w:p w14:paraId="685114FA"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099EB40C"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286DF6DE" w14:textId="77777777" w:rsidR="00647B99" w:rsidRDefault="00F47AB3">
            <w:pPr>
              <w:widowControl w:val="0"/>
              <w:numPr>
                <w:ilvl w:val="0"/>
                <w:numId w:val="31"/>
              </w:numPr>
              <w:pBdr>
                <w:top w:val="nil"/>
                <w:left w:val="nil"/>
                <w:bottom w:val="nil"/>
                <w:right w:val="nil"/>
                <w:between w:val="nil"/>
              </w:pBdr>
              <w:spacing w:after="0" w:line="240" w:lineRule="auto"/>
              <w:rPr>
                <w:rFonts w:ascii="Arial" w:eastAsia="Arial" w:hAnsi="Arial" w:cs="Arial"/>
                <w:sz w:val="16"/>
                <w:szCs w:val="16"/>
              </w:rPr>
            </w:pPr>
            <w:r>
              <w:rPr>
                <w:rFonts w:ascii="Poppins" w:eastAsia="Poppins" w:hAnsi="Poppins" w:cs="Poppins"/>
                <w:sz w:val="16"/>
                <w:szCs w:val="16"/>
              </w:rPr>
              <w:t xml:space="preserve">Welfare visit dependant on need </w:t>
            </w:r>
          </w:p>
          <w:p w14:paraId="1DA47991" w14:textId="77777777" w:rsidR="00647B99" w:rsidRDefault="00F47AB3">
            <w:pPr>
              <w:widowControl w:val="0"/>
              <w:numPr>
                <w:ilvl w:val="0"/>
                <w:numId w:val="31"/>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Leave a note to contact the school</w:t>
            </w:r>
          </w:p>
          <w:p w14:paraId="49D87E20" w14:textId="77777777" w:rsidR="00647B99" w:rsidRDefault="00F47AB3">
            <w:pPr>
              <w:widowControl w:val="0"/>
              <w:numPr>
                <w:ilvl w:val="0"/>
                <w:numId w:val="31"/>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Are other agencies involved</w:t>
            </w:r>
          </w:p>
          <w:p w14:paraId="116B7249" w14:textId="77777777" w:rsidR="00647B99" w:rsidRDefault="00647B99">
            <w:pPr>
              <w:widowControl w:val="0"/>
              <w:pBdr>
                <w:top w:val="nil"/>
                <w:left w:val="nil"/>
                <w:bottom w:val="nil"/>
                <w:right w:val="nil"/>
                <w:between w:val="nil"/>
              </w:pBdr>
              <w:spacing w:after="0" w:line="240" w:lineRule="auto"/>
              <w:ind w:left="425"/>
              <w:rPr>
                <w:rFonts w:ascii="Poppins" w:eastAsia="Poppins" w:hAnsi="Poppins" w:cs="Poppins"/>
                <w:sz w:val="16"/>
                <w:szCs w:val="16"/>
              </w:rPr>
            </w:pPr>
          </w:p>
          <w:p w14:paraId="620C1A22"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color w:val="000000"/>
                <w:sz w:val="16"/>
                <w:szCs w:val="16"/>
              </w:rPr>
              <w:t xml:space="preserve">i.e. SC, Early Help, Awaken, etc. – Liaise with to establish any sightings of </w:t>
            </w:r>
            <w:r>
              <w:rPr>
                <w:rFonts w:ascii="Poppins" w:eastAsia="Poppins" w:hAnsi="Poppins" w:cs="Poppins"/>
                <w:sz w:val="16"/>
                <w:szCs w:val="16"/>
              </w:rPr>
              <w:t>pupil</w:t>
            </w:r>
          </w:p>
        </w:tc>
      </w:tr>
      <w:tr w:rsidR="00647B99" w14:paraId="32708F36" w14:textId="77777777">
        <w:tc>
          <w:tcPr>
            <w:tcW w:w="1155" w:type="dxa"/>
            <w:tcMar>
              <w:top w:w="100" w:type="dxa"/>
              <w:left w:w="100" w:type="dxa"/>
              <w:bottom w:w="100" w:type="dxa"/>
              <w:right w:w="100" w:type="dxa"/>
            </w:tcMar>
          </w:tcPr>
          <w:p w14:paraId="6C70CF60"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Day 5 onwards </w:t>
            </w:r>
          </w:p>
        </w:tc>
        <w:tc>
          <w:tcPr>
            <w:tcW w:w="2010" w:type="dxa"/>
            <w:tcMar>
              <w:top w:w="100" w:type="dxa"/>
              <w:left w:w="100" w:type="dxa"/>
              <w:bottom w:w="100" w:type="dxa"/>
              <w:right w:w="100" w:type="dxa"/>
            </w:tcMar>
          </w:tcPr>
          <w:p w14:paraId="3ED07A6E"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Efforts made to contact parent/guardian</w:t>
            </w:r>
          </w:p>
        </w:tc>
        <w:tc>
          <w:tcPr>
            <w:tcW w:w="3180" w:type="dxa"/>
            <w:tcMar>
              <w:top w:w="100" w:type="dxa"/>
              <w:left w:w="100" w:type="dxa"/>
              <w:bottom w:w="100" w:type="dxa"/>
              <w:right w:w="100" w:type="dxa"/>
            </w:tcMar>
          </w:tcPr>
          <w:p w14:paraId="5EF59ECF"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Repeat as per day 1</w:t>
            </w:r>
          </w:p>
          <w:p w14:paraId="0FDA44AB"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p w14:paraId="438902F4"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Alert key pastoral team worker for follow-up.  </w:t>
            </w:r>
          </w:p>
          <w:p w14:paraId="7A431245" w14:textId="77777777" w:rsidR="00647B99" w:rsidRDefault="00F47AB3">
            <w:pPr>
              <w:widowControl w:val="0"/>
              <w:numPr>
                <w:ilvl w:val="0"/>
                <w:numId w:val="6"/>
              </w:numPr>
              <w:pBdr>
                <w:top w:val="nil"/>
                <w:left w:val="nil"/>
                <w:bottom w:val="nil"/>
                <w:right w:val="nil"/>
                <w:between w:val="nil"/>
              </w:pBdr>
              <w:spacing w:after="0" w:line="240" w:lineRule="auto"/>
              <w:rPr>
                <w:rFonts w:ascii="Arial" w:eastAsia="Arial" w:hAnsi="Arial" w:cs="Arial"/>
                <w:sz w:val="16"/>
                <w:szCs w:val="16"/>
              </w:rPr>
            </w:pPr>
            <w:r>
              <w:rPr>
                <w:rFonts w:ascii="Poppins" w:eastAsia="Poppins" w:hAnsi="Poppins" w:cs="Poppins"/>
                <w:sz w:val="16"/>
                <w:szCs w:val="16"/>
              </w:rPr>
              <w:t xml:space="preserve">Welfare visit if not already seen during absence </w:t>
            </w:r>
          </w:p>
          <w:p w14:paraId="7A20D3C7"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Agree on return to school date</w:t>
            </w:r>
          </w:p>
          <w:p w14:paraId="58697D17"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Discuss with PWO</w:t>
            </w:r>
          </w:p>
          <w:p w14:paraId="61F0C8AD"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Recorded and logged on CPOMS.  </w:t>
            </w:r>
          </w:p>
          <w:p w14:paraId="6D4F6F35" w14:textId="77777777" w:rsidR="00647B99" w:rsidRDefault="00647B99">
            <w:pPr>
              <w:widowControl w:val="0"/>
              <w:pBdr>
                <w:top w:val="nil"/>
                <w:left w:val="nil"/>
                <w:bottom w:val="nil"/>
                <w:right w:val="nil"/>
                <w:between w:val="nil"/>
              </w:pBdr>
              <w:spacing w:after="0" w:line="240" w:lineRule="auto"/>
              <w:ind w:left="720"/>
              <w:rPr>
                <w:rFonts w:ascii="Poppins" w:eastAsia="Poppins" w:hAnsi="Poppins" w:cs="Poppins"/>
                <w:sz w:val="16"/>
                <w:szCs w:val="16"/>
              </w:rPr>
            </w:pPr>
          </w:p>
        </w:tc>
        <w:tc>
          <w:tcPr>
            <w:tcW w:w="3615" w:type="dxa"/>
            <w:tcMar>
              <w:top w:w="100" w:type="dxa"/>
              <w:left w:w="100" w:type="dxa"/>
              <w:bottom w:w="100" w:type="dxa"/>
              <w:right w:w="100" w:type="dxa"/>
            </w:tcMar>
          </w:tcPr>
          <w:p w14:paraId="1B6A46B5"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 xml:space="preserve">Recorded and logged on CPOMS. If on PWS caseload inform PWO  </w:t>
            </w:r>
          </w:p>
          <w:p w14:paraId="57274A5F" w14:textId="77777777" w:rsidR="00647B99" w:rsidRDefault="00647B99">
            <w:pPr>
              <w:widowControl w:val="0"/>
              <w:spacing w:after="0" w:line="240" w:lineRule="auto"/>
              <w:rPr>
                <w:rFonts w:ascii="Poppins" w:eastAsia="Poppins" w:hAnsi="Poppins" w:cs="Poppins"/>
                <w:sz w:val="16"/>
                <w:szCs w:val="16"/>
              </w:rPr>
            </w:pPr>
          </w:p>
          <w:p w14:paraId="195CF655"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Pastoral staff to complete a welfare visit to the family home</w:t>
            </w:r>
          </w:p>
          <w:p w14:paraId="1E62C9DC" w14:textId="77777777" w:rsidR="00647B99" w:rsidRDefault="00647B99">
            <w:pPr>
              <w:widowControl w:val="0"/>
              <w:spacing w:after="0" w:line="240" w:lineRule="auto"/>
              <w:rPr>
                <w:rFonts w:ascii="Poppins" w:eastAsia="Poppins" w:hAnsi="Poppins" w:cs="Poppins"/>
                <w:sz w:val="16"/>
                <w:szCs w:val="16"/>
              </w:rPr>
            </w:pPr>
          </w:p>
          <w:p w14:paraId="4EE6D27D" w14:textId="77777777" w:rsidR="00647B99" w:rsidRDefault="00F47AB3">
            <w:pPr>
              <w:widowControl w:val="0"/>
              <w:numPr>
                <w:ilvl w:val="0"/>
                <w:numId w:val="42"/>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Agree to return to school date/next steps </w:t>
            </w:r>
          </w:p>
          <w:p w14:paraId="0825EFE3" w14:textId="77777777" w:rsidR="00647B99" w:rsidRDefault="00F47AB3">
            <w:pPr>
              <w:widowControl w:val="0"/>
              <w:numPr>
                <w:ilvl w:val="0"/>
                <w:numId w:val="42"/>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Consider the use of PWS and/or if safeguarding concerns exist consider requesting a </w:t>
            </w:r>
            <w:proofErr w:type="gramStart"/>
            <w:r>
              <w:rPr>
                <w:rFonts w:ascii="Poppins" w:eastAsia="Poppins" w:hAnsi="Poppins" w:cs="Poppins"/>
                <w:sz w:val="16"/>
                <w:szCs w:val="16"/>
              </w:rPr>
              <w:t>Police</w:t>
            </w:r>
            <w:proofErr w:type="gramEnd"/>
            <w:r>
              <w:rPr>
                <w:rFonts w:ascii="Poppins" w:eastAsia="Poppins" w:hAnsi="Poppins" w:cs="Poppins"/>
                <w:sz w:val="16"/>
                <w:szCs w:val="16"/>
              </w:rPr>
              <w:t xml:space="preserve"> for welfare check </w:t>
            </w:r>
          </w:p>
        </w:tc>
      </w:tr>
      <w:tr w:rsidR="00647B99" w14:paraId="24F13ECF" w14:textId="77777777">
        <w:trPr>
          <w:trHeight w:val="540"/>
        </w:trPr>
        <w:tc>
          <w:tcPr>
            <w:tcW w:w="1155" w:type="dxa"/>
            <w:tcMar>
              <w:top w:w="100" w:type="dxa"/>
              <w:left w:w="100" w:type="dxa"/>
              <w:bottom w:w="100" w:type="dxa"/>
              <w:right w:w="100" w:type="dxa"/>
            </w:tcMar>
          </w:tcPr>
          <w:p w14:paraId="2332E9DA" w14:textId="77777777" w:rsidR="00647B99" w:rsidRDefault="00F47AB3">
            <w:pPr>
              <w:widowControl w:val="0"/>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lastRenderedPageBreak/>
              <w:t xml:space="preserve">Day 10 </w:t>
            </w:r>
          </w:p>
        </w:tc>
        <w:tc>
          <w:tcPr>
            <w:tcW w:w="2010" w:type="dxa"/>
            <w:tcMar>
              <w:top w:w="100" w:type="dxa"/>
              <w:left w:w="100" w:type="dxa"/>
              <w:bottom w:w="100" w:type="dxa"/>
              <w:right w:w="100" w:type="dxa"/>
            </w:tcMar>
          </w:tcPr>
          <w:p w14:paraId="734224DD" w14:textId="77777777" w:rsidR="00647B99" w:rsidRDefault="00647B99">
            <w:pPr>
              <w:widowControl w:val="0"/>
              <w:pBdr>
                <w:top w:val="nil"/>
                <w:left w:val="nil"/>
                <w:bottom w:val="nil"/>
                <w:right w:val="nil"/>
                <w:between w:val="nil"/>
              </w:pBdr>
              <w:spacing w:after="0" w:line="240" w:lineRule="auto"/>
              <w:rPr>
                <w:rFonts w:ascii="Poppins" w:eastAsia="Poppins" w:hAnsi="Poppins" w:cs="Poppins"/>
                <w:sz w:val="16"/>
                <w:szCs w:val="16"/>
              </w:rPr>
            </w:pPr>
          </w:p>
        </w:tc>
        <w:tc>
          <w:tcPr>
            <w:tcW w:w="3180" w:type="dxa"/>
            <w:tcMar>
              <w:top w:w="100" w:type="dxa"/>
              <w:left w:w="100" w:type="dxa"/>
              <w:bottom w:w="100" w:type="dxa"/>
              <w:right w:w="100" w:type="dxa"/>
            </w:tcMar>
          </w:tcPr>
          <w:p w14:paraId="4B8D15DD"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 xml:space="preserve">Recorded and logged on CPOMS. If on PWS caseload inform PWO.  </w:t>
            </w:r>
          </w:p>
          <w:p w14:paraId="7E8CA88E"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 xml:space="preserve">Alert key pastoral team workers for follow-up.  </w:t>
            </w:r>
          </w:p>
          <w:p w14:paraId="752B57A7" w14:textId="77777777" w:rsidR="00647B99" w:rsidRDefault="00F47AB3">
            <w:pPr>
              <w:widowControl w:val="0"/>
              <w:numPr>
                <w:ilvl w:val="0"/>
                <w:numId w:val="6"/>
              </w:numPr>
              <w:spacing w:after="0" w:line="240" w:lineRule="auto"/>
              <w:rPr>
                <w:rFonts w:ascii="Poppins" w:eastAsia="Poppins" w:hAnsi="Poppins" w:cs="Poppins"/>
                <w:sz w:val="16"/>
                <w:szCs w:val="16"/>
              </w:rPr>
            </w:pPr>
            <w:r>
              <w:rPr>
                <w:rFonts w:ascii="Poppins" w:eastAsia="Poppins" w:hAnsi="Poppins" w:cs="Poppins"/>
                <w:sz w:val="16"/>
                <w:szCs w:val="16"/>
              </w:rPr>
              <w:t xml:space="preserve">Welfare visit </w:t>
            </w:r>
          </w:p>
          <w:p w14:paraId="1ACE9C7A"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Agree on return to school </w:t>
            </w:r>
          </w:p>
          <w:p w14:paraId="0355C313"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date/next steps</w:t>
            </w:r>
          </w:p>
          <w:p w14:paraId="0C295FB6"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sz w:val="16"/>
                <w:szCs w:val="16"/>
              </w:rPr>
            </w:pPr>
            <w:r>
              <w:rPr>
                <w:rFonts w:ascii="Poppins" w:eastAsia="Poppins" w:hAnsi="Poppins" w:cs="Poppins"/>
                <w:sz w:val="16"/>
                <w:szCs w:val="16"/>
              </w:rPr>
              <w:t xml:space="preserve">Discuss with PWO </w:t>
            </w:r>
          </w:p>
        </w:tc>
        <w:tc>
          <w:tcPr>
            <w:tcW w:w="3615" w:type="dxa"/>
            <w:tcMar>
              <w:top w:w="100" w:type="dxa"/>
              <w:left w:w="100" w:type="dxa"/>
              <w:bottom w:w="100" w:type="dxa"/>
              <w:right w:w="100" w:type="dxa"/>
            </w:tcMar>
          </w:tcPr>
          <w:p w14:paraId="2A497840"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PWS support </w:t>
            </w:r>
          </w:p>
          <w:p w14:paraId="5F96EC64"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Police for welfare check as </w:t>
            </w:r>
            <w:r>
              <w:rPr>
                <w:rFonts w:ascii="Poppins" w:eastAsia="Poppins" w:hAnsi="Poppins" w:cs="Poppins"/>
                <w:sz w:val="16"/>
                <w:szCs w:val="16"/>
              </w:rPr>
              <w:t>the pupil</w:t>
            </w:r>
            <w:r>
              <w:rPr>
                <w:rFonts w:ascii="Poppins" w:eastAsia="Poppins" w:hAnsi="Poppins" w:cs="Poppins"/>
                <w:color w:val="000000"/>
                <w:sz w:val="16"/>
                <w:szCs w:val="16"/>
              </w:rPr>
              <w:t xml:space="preserve"> is now missing in education </w:t>
            </w:r>
          </w:p>
          <w:p w14:paraId="3BF79A8F" w14:textId="77777777" w:rsidR="00647B99" w:rsidRDefault="00F47AB3">
            <w:pPr>
              <w:widowControl w:val="0"/>
              <w:numPr>
                <w:ilvl w:val="0"/>
                <w:numId w:val="6"/>
              </w:numPr>
              <w:pBdr>
                <w:top w:val="nil"/>
                <w:left w:val="nil"/>
                <w:bottom w:val="nil"/>
                <w:right w:val="nil"/>
                <w:between w:val="nil"/>
              </w:pBdr>
              <w:spacing w:after="0"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Contact CSC duty team to seek advice as </w:t>
            </w:r>
            <w:r>
              <w:rPr>
                <w:rFonts w:ascii="Poppins" w:eastAsia="Poppins" w:hAnsi="Poppins" w:cs="Poppins"/>
                <w:sz w:val="16"/>
                <w:szCs w:val="16"/>
              </w:rPr>
              <w:t xml:space="preserve">a </w:t>
            </w:r>
            <w:r>
              <w:rPr>
                <w:rFonts w:ascii="Poppins" w:eastAsia="Poppins" w:hAnsi="Poppins" w:cs="Poppins"/>
                <w:color w:val="000000"/>
                <w:sz w:val="16"/>
                <w:szCs w:val="16"/>
              </w:rPr>
              <w:t xml:space="preserve">possible missing person </w:t>
            </w:r>
            <w:r>
              <w:rPr>
                <w:rFonts w:ascii="Poppins" w:eastAsia="Poppins" w:hAnsi="Poppins" w:cs="Poppins"/>
                <w:color w:val="000000"/>
                <w:sz w:val="16"/>
                <w:szCs w:val="16"/>
              </w:rPr>
              <w:tab/>
            </w:r>
            <w:r>
              <w:rPr>
                <w:rFonts w:ascii="Poppins" w:eastAsia="Poppins" w:hAnsi="Poppins" w:cs="Poppins"/>
                <w:color w:val="000000"/>
                <w:sz w:val="16"/>
                <w:szCs w:val="16"/>
              </w:rPr>
              <w:tab/>
            </w:r>
            <w:r>
              <w:rPr>
                <w:rFonts w:ascii="Poppins" w:eastAsia="Poppins" w:hAnsi="Poppins" w:cs="Poppins"/>
                <w:color w:val="000000"/>
                <w:sz w:val="16"/>
                <w:szCs w:val="16"/>
              </w:rPr>
              <w:tab/>
            </w:r>
            <w:r>
              <w:rPr>
                <w:rFonts w:ascii="Poppins" w:eastAsia="Poppins" w:hAnsi="Poppins" w:cs="Poppins"/>
                <w:color w:val="000000"/>
                <w:sz w:val="16"/>
                <w:szCs w:val="16"/>
              </w:rPr>
              <w:tab/>
            </w:r>
            <w:r>
              <w:rPr>
                <w:rFonts w:ascii="Poppins" w:eastAsia="Poppins" w:hAnsi="Poppins" w:cs="Poppins"/>
                <w:color w:val="000000"/>
                <w:sz w:val="16"/>
                <w:szCs w:val="16"/>
              </w:rPr>
              <w:tab/>
            </w:r>
            <w:r>
              <w:rPr>
                <w:rFonts w:ascii="Poppins" w:eastAsia="Poppins" w:hAnsi="Poppins" w:cs="Poppins"/>
                <w:color w:val="000000"/>
                <w:sz w:val="16"/>
                <w:szCs w:val="16"/>
              </w:rPr>
              <w:tab/>
            </w:r>
          </w:p>
        </w:tc>
      </w:tr>
      <w:tr w:rsidR="00647B99" w14:paraId="3B2E4FE5" w14:textId="77777777">
        <w:trPr>
          <w:trHeight w:val="540"/>
        </w:trPr>
        <w:tc>
          <w:tcPr>
            <w:tcW w:w="9960" w:type="dxa"/>
            <w:gridSpan w:val="4"/>
            <w:tcMar>
              <w:top w:w="100" w:type="dxa"/>
              <w:left w:w="100" w:type="dxa"/>
              <w:bottom w:w="100" w:type="dxa"/>
              <w:right w:w="100" w:type="dxa"/>
            </w:tcMar>
          </w:tcPr>
          <w:p w14:paraId="56036364"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For pupils where non-attendance is ongoing.</w:t>
            </w:r>
          </w:p>
          <w:p w14:paraId="5B08C526" w14:textId="77777777" w:rsidR="00647B99" w:rsidRDefault="00F47AB3">
            <w:pPr>
              <w:widowControl w:val="0"/>
              <w:numPr>
                <w:ilvl w:val="0"/>
                <w:numId w:val="1"/>
              </w:numPr>
              <w:spacing w:after="0" w:line="240" w:lineRule="auto"/>
              <w:rPr>
                <w:rFonts w:ascii="Poppins" w:eastAsia="Poppins" w:hAnsi="Poppins" w:cs="Poppins"/>
                <w:sz w:val="16"/>
                <w:szCs w:val="16"/>
              </w:rPr>
            </w:pPr>
            <w:r>
              <w:rPr>
                <w:rFonts w:ascii="Poppins" w:eastAsia="Poppins" w:hAnsi="Poppins" w:cs="Poppins"/>
                <w:sz w:val="16"/>
                <w:szCs w:val="16"/>
              </w:rPr>
              <w:t xml:space="preserve">ensure sighting of the pupil every 10 school days </w:t>
            </w:r>
          </w:p>
          <w:p w14:paraId="7A802A21" w14:textId="77777777" w:rsidR="00647B99" w:rsidRDefault="00F47AB3">
            <w:pPr>
              <w:widowControl w:val="0"/>
              <w:numPr>
                <w:ilvl w:val="0"/>
                <w:numId w:val="1"/>
              </w:numPr>
              <w:spacing w:after="0" w:line="240" w:lineRule="auto"/>
              <w:rPr>
                <w:rFonts w:ascii="Poppins" w:eastAsia="Poppins" w:hAnsi="Poppins" w:cs="Poppins"/>
                <w:sz w:val="16"/>
                <w:szCs w:val="16"/>
              </w:rPr>
            </w:pPr>
            <w:r>
              <w:rPr>
                <w:rFonts w:ascii="Poppins" w:eastAsia="Poppins" w:hAnsi="Poppins" w:cs="Poppins"/>
                <w:sz w:val="16"/>
                <w:szCs w:val="16"/>
              </w:rPr>
              <w:t xml:space="preserve">Working with multi-agencies </w:t>
            </w:r>
          </w:p>
          <w:p w14:paraId="21DD2056" w14:textId="77777777" w:rsidR="00647B99" w:rsidRDefault="00F47AB3">
            <w:pPr>
              <w:widowControl w:val="0"/>
              <w:numPr>
                <w:ilvl w:val="0"/>
                <w:numId w:val="1"/>
              </w:numPr>
              <w:spacing w:after="0" w:line="240" w:lineRule="auto"/>
              <w:rPr>
                <w:rFonts w:ascii="Poppins" w:eastAsia="Poppins" w:hAnsi="Poppins" w:cs="Poppins"/>
                <w:sz w:val="16"/>
                <w:szCs w:val="16"/>
              </w:rPr>
            </w:pPr>
            <w:r>
              <w:rPr>
                <w:rFonts w:ascii="Poppins" w:eastAsia="Poppins" w:hAnsi="Poppins" w:cs="Poppins"/>
                <w:sz w:val="16"/>
                <w:szCs w:val="16"/>
              </w:rPr>
              <w:t xml:space="preserve">continue to offer opportunities to support re-engagement </w:t>
            </w:r>
            <w:r>
              <w:rPr>
                <w:rFonts w:ascii="Poppins" w:eastAsia="Poppins" w:hAnsi="Poppins" w:cs="Poppins"/>
                <w:sz w:val="16"/>
                <w:szCs w:val="16"/>
              </w:rPr>
              <w:tab/>
            </w:r>
          </w:p>
        </w:tc>
      </w:tr>
      <w:tr w:rsidR="00647B99" w14:paraId="26A55166" w14:textId="77777777">
        <w:trPr>
          <w:trHeight w:val="540"/>
        </w:trPr>
        <w:tc>
          <w:tcPr>
            <w:tcW w:w="9960" w:type="dxa"/>
            <w:gridSpan w:val="4"/>
            <w:tcMar>
              <w:top w:w="100" w:type="dxa"/>
              <w:left w:w="100" w:type="dxa"/>
              <w:bottom w:w="100" w:type="dxa"/>
              <w:right w:w="100" w:type="dxa"/>
            </w:tcMar>
          </w:tcPr>
          <w:p w14:paraId="7ABBD70F" w14:textId="77777777" w:rsidR="00647B99" w:rsidRDefault="00F47AB3">
            <w:pPr>
              <w:widowControl w:val="0"/>
              <w:spacing w:after="0" w:line="240" w:lineRule="auto"/>
              <w:rPr>
                <w:rFonts w:ascii="Poppins" w:eastAsia="Poppins" w:hAnsi="Poppins" w:cs="Poppins"/>
                <w:sz w:val="16"/>
                <w:szCs w:val="16"/>
              </w:rPr>
            </w:pPr>
            <w:r>
              <w:rPr>
                <w:rFonts w:ascii="Poppins" w:eastAsia="Poppins" w:hAnsi="Poppins" w:cs="Poppins"/>
                <w:sz w:val="16"/>
                <w:szCs w:val="16"/>
              </w:rPr>
              <w:t>Child Missing in Education</w:t>
            </w:r>
          </w:p>
          <w:p w14:paraId="1336569C" w14:textId="77777777" w:rsidR="00647B99" w:rsidRDefault="00F47AB3">
            <w:pPr>
              <w:widowControl w:val="0"/>
              <w:numPr>
                <w:ilvl w:val="0"/>
                <w:numId w:val="16"/>
              </w:numPr>
              <w:spacing w:after="0" w:line="240" w:lineRule="auto"/>
              <w:rPr>
                <w:rFonts w:ascii="Poppins" w:eastAsia="Poppins" w:hAnsi="Poppins" w:cs="Poppins"/>
                <w:sz w:val="16"/>
                <w:szCs w:val="16"/>
              </w:rPr>
            </w:pPr>
            <w:r>
              <w:rPr>
                <w:rFonts w:ascii="Poppins" w:eastAsia="Poppins" w:hAnsi="Poppins" w:cs="Poppins"/>
                <w:sz w:val="16"/>
                <w:szCs w:val="16"/>
              </w:rPr>
              <w:t xml:space="preserve">We liaise with our Pupil Welfare Officer and follow DFE Guidance regarding Children missing in education </w:t>
            </w:r>
          </w:p>
        </w:tc>
      </w:tr>
    </w:tbl>
    <w:p w14:paraId="2F308EC5" w14:textId="77777777" w:rsidR="00647B99" w:rsidRDefault="00647B99">
      <w:pPr>
        <w:ind w:left="1440" w:firstLine="720"/>
        <w:rPr>
          <w:rFonts w:ascii="Poppins" w:eastAsia="Poppins" w:hAnsi="Poppins" w:cs="Poppins"/>
          <w:sz w:val="16"/>
          <w:szCs w:val="16"/>
          <w:highlight w:val="white"/>
        </w:rPr>
      </w:pPr>
    </w:p>
    <w:p w14:paraId="74E1F7CD" w14:textId="77777777" w:rsidR="00647B99" w:rsidRDefault="00647B99">
      <w:pPr>
        <w:ind w:left="1440" w:firstLine="720"/>
        <w:rPr>
          <w:rFonts w:ascii="Poppins" w:eastAsia="Poppins" w:hAnsi="Poppins" w:cs="Poppins"/>
          <w:highlight w:val="white"/>
        </w:rPr>
      </w:pPr>
    </w:p>
    <w:p w14:paraId="1BEC6451" w14:textId="77777777" w:rsidR="00647B99" w:rsidRDefault="00647B99">
      <w:pPr>
        <w:ind w:left="1440" w:firstLine="720"/>
        <w:rPr>
          <w:rFonts w:ascii="Poppins" w:eastAsia="Poppins" w:hAnsi="Poppins" w:cs="Poppins"/>
          <w:highlight w:val="white"/>
        </w:rPr>
      </w:pPr>
    </w:p>
    <w:p w14:paraId="56D1402E" w14:textId="77777777" w:rsidR="00647B99" w:rsidRDefault="00647B99">
      <w:pPr>
        <w:ind w:left="1440" w:firstLine="720"/>
        <w:rPr>
          <w:rFonts w:ascii="Poppins" w:eastAsia="Poppins" w:hAnsi="Poppins" w:cs="Poppins"/>
          <w:highlight w:val="white"/>
        </w:rPr>
      </w:pPr>
    </w:p>
    <w:p w14:paraId="34980CDD" w14:textId="77777777" w:rsidR="00647B99" w:rsidRDefault="00647B99">
      <w:pPr>
        <w:ind w:left="1440" w:firstLine="720"/>
        <w:rPr>
          <w:rFonts w:ascii="Poppins" w:eastAsia="Poppins" w:hAnsi="Poppins" w:cs="Poppins"/>
          <w:highlight w:val="white"/>
        </w:rPr>
      </w:pPr>
    </w:p>
    <w:p w14:paraId="48324031" w14:textId="77777777" w:rsidR="00647B99" w:rsidRDefault="00647B99">
      <w:pPr>
        <w:ind w:left="1440" w:firstLine="720"/>
        <w:rPr>
          <w:rFonts w:ascii="Poppins" w:eastAsia="Poppins" w:hAnsi="Poppins" w:cs="Poppins"/>
          <w:highlight w:val="white"/>
        </w:rPr>
      </w:pPr>
    </w:p>
    <w:p w14:paraId="4AD583B2" w14:textId="77777777" w:rsidR="00647B99" w:rsidRDefault="00647B99">
      <w:pPr>
        <w:ind w:left="1440" w:firstLine="720"/>
        <w:rPr>
          <w:rFonts w:ascii="Poppins" w:eastAsia="Poppins" w:hAnsi="Poppins" w:cs="Poppins"/>
          <w:highlight w:val="white"/>
        </w:rPr>
      </w:pPr>
    </w:p>
    <w:p w14:paraId="7C2A3314" w14:textId="77777777" w:rsidR="00647B99" w:rsidRDefault="00647B99">
      <w:pPr>
        <w:ind w:left="1440" w:firstLine="720"/>
        <w:rPr>
          <w:rFonts w:ascii="Poppins" w:eastAsia="Poppins" w:hAnsi="Poppins" w:cs="Poppins"/>
          <w:highlight w:val="white"/>
        </w:rPr>
      </w:pPr>
    </w:p>
    <w:p w14:paraId="79F68A49" w14:textId="77777777" w:rsidR="00647B99" w:rsidRDefault="00647B99">
      <w:pPr>
        <w:ind w:left="1440" w:firstLine="720"/>
        <w:rPr>
          <w:rFonts w:ascii="Poppins" w:eastAsia="Poppins" w:hAnsi="Poppins" w:cs="Poppins"/>
          <w:highlight w:val="white"/>
        </w:rPr>
      </w:pPr>
    </w:p>
    <w:p w14:paraId="022414D3" w14:textId="77777777" w:rsidR="00647B99" w:rsidRDefault="00647B99">
      <w:pPr>
        <w:ind w:left="1440" w:firstLine="720"/>
        <w:rPr>
          <w:rFonts w:ascii="Poppins" w:eastAsia="Poppins" w:hAnsi="Poppins" w:cs="Poppins"/>
          <w:highlight w:val="white"/>
        </w:rPr>
      </w:pPr>
    </w:p>
    <w:p w14:paraId="3D3F9155" w14:textId="77777777" w:rsidR="00647B99" w:rsidRDefault="00647B99">
      <w:pPr>
        <w:ind w:left="1440" w:firstLine="720"/>
        <w:rPr>
          <w:rFonts w:ascii="Poppins" w:eastAsia="Poppins" w:hAnsi="Poppins" w:cs="Poppins"/>
          <w:highlight w:val="white"/>
        </w:rPr>
      </w:pPr>
    </w:p>
    <w:p w14:paraId="4AB749F0" w14:textId="77777777" w:rsidR="00647B99" w:rsidRDefault="00647B99">
      <w:pPr>
        <w:ind w:left="1440" w:firstLine="720"/>
        <w:rPr>
          <w:rFonts w:ascii="Poppins" w:eastAsia="Poppins" w:hAnsi="Poppins" w:cs="Poppins"/>
          <w:highlight w:val="white"/>
        </w:rPr>
      </w:pPr>
    </w:p>
    <w:p w14:paraId="749C67C8" w14:textId="77777777" w:rsidR="00647B99" w:rsidRDefault="00647B99">
      <w:pPr>
        <w:ind w:left="1440" w:firstLine="720"/>
        <w:rPr>
          <w:rFonts w:ascii="Poppins" w:eastAsia="Poppins" w:hAnsi="Poppins" w:cs="Poppins"/>
          <w:highlight w:val="white"/>
        </w:rPr>
      </w:pPr>
    </w:p>
    <w:p w14:paraId="2F465D91" w14:textId="77777777" w:rsidR="00647B99" w:rsidRDefault="00647B99">
      <w:pPr>
        <w:ind w:left="1440" w:firstLine="720"/>
        <w:rPr>
          <w:rFonts w:ascii="Poppins" w:eastAsia="Poppins" w:hAnsi="Poppins" w:cs="Poppins"/>
          <w:highlight w:val="white"/>
        </w:rPr>
      </w:pPr>
    </w:p>
    <w:p w14:paraId="39804B88" w14:textId="77777777" w:rsidR="00647B99" w:rsidRDefault="00647B99">
      <w:pPr>
        <w:ind w:left="1440" w:firstLine="720"/>
        <w:rPr>
          <w:rFonts w:ascii="Poppins" w:eastAsia="Poppins" w:hAnsi="Poppins" w:cs="Poppins"/>
          <w:highlight w:val="white"/>
        </w:rPr>
      </w:pPr>
    </w:p>
    <w:p w14:paraId="1BDFF23B" w14:textId="73051F71" w:rsidR="45CF489E" w:rsidRDefault="45CF489E" w:rsidP="45CF489E">
      <w:pPr>
        <w:ind w:left="1440" w:firstLine="720"/>
        <w:rPr>
          <w:rFonts w:ascii="Poppins" w:eastAsia="Poppins" w:hAnsi="Poppins" w:cs="Poppins"/>
          <w:highlight w:val="white"/>
        </w:rPr>
      </w:pPr>
    </w:p>
    <w:p w14:paraId="253D0235" w14:textId="167CB81B" w:rsidR="458452AB" w:rsidRDefault="458452AB" w:rsidP="458452AB">
      <w:pPr>
        <w:ind w:left="1440" w:firstLine="720"/>
        <w:rPr>
          <w:rFonts w:ascii="Poppins" w:eastAsia="Poppins" w:hAnsi="Poppins" w:cs="Poppins"/>
          <w:highlight w:val="white"/>
        </w:rPr>
      </w:pPr>
    </w:p>
    <w:p w14:paraId="276C501B" w14:textId="38BEEE17" w:rsidR="458452AB" w:rsidRDefault="458452AB" w:rsidP="458452AB">
      <w:pPr>
        <w:ind w:left="1440" w:firstLine="720"/>
        <w:rPr>
          <w:rFonts w:ascii="Poppins" w:eastAsia="Poppins" w:hAnsi="Poppins" w:cs="Poppins"/>
          <w:highlight w:val="white"/>
        </w:rPr>
      </w:pPr>
    </w:p>
    <w:p w14:paraId="546DDD70" w14:textId="4DD6FABD" w:rsidR="458452AB" w:rsidRDefault="458452AB" w:rsidP="458452AB">
      <w:pPr>
        <w:ind w:left="1440" w:firstLine="720"/>
        <w:rPr>
          <w:rFonts w:ascii="Poppins" w:eastAsia="Poppins" w:hAnsi="Poppins" w:cs="Poppins"/>
          <w:highlight w:val="white"/>
        </w:rPr>
      </w:pPr>
    </w:p>
    <w:p w14:paraId="42BDB242" w14:textId="5B69F661" w:rsidR="458452AB" w:rsidRDefault="458452AB" w:rsidP="458452AB">
      <w:pPr>
        <w:ind w:left="1440" w:firstLine="720"/>
        <w:rPr>
          <w:rFonts w:ascii="Poppins" w:eastAsia="Poppins" w:hAnsi="Poppins" w:cs="Poppins"/>
          <w:highlight w:val="white"/>
        </w:rPr>
      </w:pPr>
    </w:p>
    <w:p w14:paraId="143DFD29" w14:textId="18451431" w:rsidR="458452AB" w:rsidRDefault="458452AB" w:rsidP="458452AB">
      <w:pPr>
        <w:ind w:left="1440" w:firstLine="720"/>
        <w:rPr>
          <w:rFonts w:ascii="Poppins" w:eastAsia="Poppins" w:hAnsi="Poppins" w:cs="Poppins"/>
          <w:highlight w:val="white"/>
        </w:rPr>
      </w:pPr>
    </w:p>
    <w:p w14:paraId="09DE81AB" w14:textId="77777777" w:rsidR="00647B99" w:rsidRDefault="00647B99">
      <w:pPr>
        <w:ind w:left="1440" w:firstLine="720"/>
        <w:rPr>
          <w:rFonts w:ascii="Poppins" w:eastAsia="Poppins" w:hAnsi="Poppins" w:cs="Poppins"/>
          <w:highlight w:val="white"/>
        </w:rPr>
      </w:pPr>
    </w:p>
    <w:p w14:paraId="382127C2" w14:textId="77777777" w:rsidR="00647B99" w:rsidRDefault="00647B99">
      <w:pPr>
        <w:ind w:left="1440" w:firstLine="720"/>
        <w:rPr>
          <w:rFonts w:ascii="Poppins" w:eastAsia="Poppins" w:hAnsi="Poppins" w:cs="Poppins"/>
          <w:highlight w:val="white"/>
        </w:rPr>
      </w:pPr>
    </w:p>
    <w:p w14:paraId="6AFEFE83" w14:textId="77777777" w:rsidR="00647B99" w:rsidRDefault="00647B99">
      <w:pPr>
        <w:ind w:left="1440" w:firstLine="720"/>
        <w:rPr>
          <w:rFonts w:ascii="Poppins" w:eastAsia="Poppins" w:hAnsi="Poppins" w:cs="Poppins"/>
          <w:highlight w:val="white"/>
        </w:rPr>
      </w:pPr>
    </w:p>
    <w:p w14:paraId="5376DAE7" w14:textId="77777777" w:rsidR="00647B99" w:rsidRDefault="00F47AB3">
      <w:pPr>
        <w:jc w:val="center"/>
        <w:rPr>
          <w:rFonts w:ascii="Poppins" w:eastAsia="Poppins" w:hAnsi="Poppins" w:cs="Poppins"/>
          <w:b/>
          <w:bCs/>
          <w:color w:val="FF33CC"/>
          <w:sz w:val="42"/>
          <w:szCs w:val="42"/>
        </w:rPr>
      </w:pPr>
      <w:r>
        <w:rPr>
          <w:rFonts w:ascii="Poppins" w:eastAsia="Poppins" w:hAnsi="Poppins" w:cs="Poppins"/>
          <w:b/>
          <w:bCs/>
          <w:color w:val="FF33CC"/>
          <w:sz w:val="42"/>
          <w:szCs w:val="42"/>
        </w:rPr>
        <w:t xml:space="preserve">Attendance at Educational Diversity </w:t>
      </w:r>
    </w:p>
    <w:p w14:paraId="11B8BEBD" w14:textId="77777777" w:rsidR="00647B99" w:rsidRDefault="00F47AB3">
      <w:pPr>
        <w:jc w:val="center"/>
        <w:rPr>
          <w:rFonts w:ascii="Poppins" w:eastAsia="Poppins" w:hAnsi="Poppins" w:cs="Poppins"/>
          <w:b/>
          <w:bCs/>
          <w:sz w:val="26"/>
          <w:szCs w:val="26"/>
        </w:rPr>
      </w:pPr>
      <w:r>
        <w:rPr>
          <w:rFonts w:ascii="Poppins" w:eastAsia="Poppins" w:hAnsi="Poppins" w:cs="Poppins"/>
          <w:b/>
          <w:bCs/>
          <w:sz w:val="26"/>
          <w:szCs w:val="26"/>
        </w:rPr>
        <w:t xml:space="preserve">Our School Day </w:t>
      </w:r>
    </w:p>
    <w:sdt>
      <w:sdtPr>
        <w:tag w:val="goog_rdk_4"/>
        <w:id w:val="689805123"/>
        <w:lock w:val="contentLocked"/>
      </w:sdtPr>
      <w:sdtContent>
        <w:tbl>
          <w:tblPr>
            <w:tblW w:w="9330" w:type="dxa"/>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tblGrid>
          <w:tr w:rsidR="00647B99" w14:paraId="6D926345" w14:textId="77777777">
            <w:tc>
              <w:tcPr>
                <w:tcW w:w="3110" w:type="dxa"/>
                <w:tcMar>
                  <w:top w:w="100" w:type="dxa"/>
                  <w:left w:w="100" w:type="dxa"/>
                  <w:bottom w:w="100" w:type="dxa"/>
                  <w:right w:w="100" w:type="dxa"/>
                </w:tcMar>
              </w:tcPr>
              <w:p w14:paraId="777A24EF" w14:textId="77777777" w:rsidR="00647B99" w:rsidRDefault="00647B99">
                <w:pPr>
                  <w:widowControl w:val="0"/>
                  <w:spacing w:after="0" w:line="240" w:lineRule="auto"/>
                  <w:jc w:val="center"/>
                  <w:rPr>
                    <w:rFonts w:ascii="Poppins" w:eastAsia="Poppins" w:hAnsi="Poppins" w:cs="Poppins"/>
                  </w:rPr>
                </w:pPr>
              </w:p>
            </w:tc>
            <w:tc>
              <w:tcPr>
                <w:tcW w:w="3110" w:type="dxa"/>
                <w:tcMar>
                  <w:top w:w="100" w:type="dxa"/>
                  <w:left w:w="100" w:type="dxa"/>
                  <w:bottom w:w="100" w:type="dxa"/>
                  <w:right w:w="100" w:type="dxa"/>
                </w:tcMar>
              </w:tcPr>
              <w:p w14:paraId="23E7E195" w14:textId="77777777" w:rsidR="00647B99" w:rsidRDefault="00F47AB3">
                <w:pPr>
                  <w:widowControl w:val="0"/>
                  <w:spacing w:after="0" w:line="240" w:lineRule="auto"/>
                  <w:jc w:val="center"/>
                  <w:rPr>
                    <w:rFonts w:ascii="Poppins" w:eastAsia="Poppins" w:hAnsi="Poppins" w:cs="Poppins"/>
                  </w:rPr>
                </w:pPr>
                <w:r>
                  <w:rPr>
                    <w:rFonts w:ascii="Poppins" w:eastAsia="Poppins" w:hAnsi="Poppins" w:cs="Poppins"/>
                  </w:rPr>
                  <w:t xml:space="preserve">Arrival Time </w:t>
                </w:r>
              </w:p>
            </w:tc>
            <w:tc>
              <w:tcPr>
                <w:tcW w:w="3110" w:type="dxa"/>
                <w:tcMar>
                  <w:top w:w="100" w:type="dxa"/>
                  <w:left w:w="100" w:type="dxa"/>
                  <w:bottom w:w="100" w:type="dxa"/>
                  <w:right w:w="100" w:type="dxa"/>
                </w:tcMar>
              </w:tcPr>
              <w:p w14:paraId="11C5D53E" w14:textId="77777777" w:rsidR="00647B99" w:rsidRDefault="00F47AB3">
                <w:pPr>
                  <w:widowControl w:val="0"/>
                  <w:spacing w:after="0" w:line="240" w:lineRule="auto"/>
                  <w:jc w:val="center"/>
                  <w:rPr>
                    <w:rFonts w:ascii="Poppins" w:eastAsia="Poppins" w:hAnsi="Poppins" w:cs="Poppins"/>
                  </w:rPr>
                </w:pPr>
                <w:r>
                  <w:rPr>
                    <w:rFonts w:ascii="Poppins" w:eastAsia="Poppins" w:hAnsi="Poppins" w:cs="Poppins"/>
                  </w:rPr>
                  <w:t xml:space="preserve">Finishing Time </w:t>
                </w:r>
              </w:p>
            </w:tc>
          </w:tr>
          <w:tr w:rsidR="00647B99" w14:paraId="41233B9F" w14:textId="77777777">
            <w:tc>
              <w:tcPr>
                <w:tcW w:w="3110" w:type="dxa"/>
                <w:tcMar>
                  <w:top w:w="100" w:type="dxa"/>
                  <w:left w:w="100" w:type="dxa"/>
                  <w:bottom w:w="100" w:type="dxa"/>
                  <w:right w:w="100" w:type="dxa"/>
                </w:tcMar>
              </w:tcPr>
              <w:p w14:paraId="23F72D4D"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 xml:space="preserve">PEGASUS Primary 1 </w:t>
                </w:r>
              </w:p>
            </w:tc>
            <w:tc>
              <w:tcPr>
                <w:tcW w:w="3110" w:type="dxa"/>
                <w:tcMar>
                  <w:top w:w="100" w:type="dxa"/>
                  <w:left w:w="100" w:type="dxa"/>
                  <w:bottom w:w="100" w:type="dxa"/>
                  <w:right w:w="100" w:type="dxa"/>
                </w:tcMar>
              </w:tcPr>
              <w:p w14:paraId="5C91B7B7"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9.15</w:t>
                </w:r>
              </w:p>
            </w:tc>
            <w:tc>
              <w:tcPr>
                <w:tcW w:w="3110" w:type="dxa"/>
                <w:tcMar>
                  <w:top w:w="100" w:type="dxa"/>
                  <w:left w:w="100" w:type="dxa"/>
                  <w:bottom w:w="100" w:type="dxa"/>
                  <w:right w:w="100" w:type="dxa"/>
                </w:tcMar>
              </w:tcPr>
              <w:p w14:paraId="5D41D207"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2.15</w:t>
                </w:r>
              </w:p>
            </w:tc>
          </w:tr>
          <w:tr w:rsidR="00647B99" w14:paraId="46074DED" w14:textId="77777777">
            <w:tc>
              <w:tcPr>
                <w:tcW w:w="3110" w:type="dxa"/>
                <w:tcMar>
                  <w:top w:w="100" w:type="dxa"/>
                  <w:left w:w="100" w:type="dxa"/>
                  <w:bottom w:w="100" w:type="dxa"/>
                  <w:right w:w="100" w:type="dxa"/>
                </w:tcMar>
              </w:tcPr>
              <w:p w14:paraId="7FB31DDF"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 xml:space="preserve">PEGASUS Primary 2 </w:t>
                </w:r>
              </w:p>
            </w:tc>
            <w:tc>
              <w:tcPr>
                <w:tcW w:w="3110" w:type="dxa"/>
                <w:tcMar>
                  <w:top w:w="100" w:type="dxa"/>
                  <w:left w:w="100" w:type="dxa"/>
                  <w:bottom w:w="100" w:type="dxa"/>
                  <w:right w:w="100" w:type="dxa"/>
                </w:tcMar>
              </w:tcPr>
              <w:p w14:paraId="158DEF6C"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8.45</w:t>
                </w:r>
              </w:p>
            </w:tc>
            <w:tc>
              <w:tcPr>
                <w:tcW w:w="3110" w:type="dxa"/>
                <w:tcMar>
                  <w:top w:w="100" w:type="dxa"/>
                  <w:left w:w="100" w:type="dxa"/>
                  <w:bottom w:w="100" w:type="dxa"/>
                  <w:right w:w="100" w:type="dxa"/>
                </w:tcMar>
              </w:tcPr>
              <w:p w14:paraId="0126BC02"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2.15</w:t>
                </w:r>
              </w:p>
            </w:tc>
          </w:tr>
          <w:tr w:rsidR="00647B99" w14:paraId="3CFB13E9" w14:textId="77777777">
            <w:tc>
              <w:tcPr>
                <w:tcW w:w="3110" w:type="dxa"/>
                <w:tcMar>
                  <w:top w:w="100" w:type="dxa"/>
                  <w:left w:w="100" w:type="dxa"/>
                  <w:bottom w:w="100" w:type="dxa"/>
                  <w:right w:w="100" w:type="dxa"/>
                </w:tcMar>
              </w:tcPr>
              <w:p w14:paraId="21455597"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PEGASUS KS3 and KS4</w:t>
                </w:r>
              </w:p>
            </w:tc>
            <w:tc>
              <w:tcPr>
                <w:tcW w:w="3110" w:type="dxa"/>
                <w:tcMar>
                  <w:top w:w="100" w:type="dxa"/>
                  <w:left w:w="100" w:type="dxa"/>
                  <w:bottom w:w="100" w:type="dxa"/>
                  <w:right w:w="100" w:type="dxa"/>
                </w:tcMar>
              </w:tcPr>
              <w:p w14:paraId="7BF154A6"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9.00</w:t>
                </w:r>
              </w:p>
            </w:tc>
            <w:tc>
              <w:tcPr>
                <w:tcW w:w="3110" w:type="dxa"/>
                <w:tcMar>
                  <w:top w:w="100" w:type="dxa"/>
                  <w:left w:w="100" w:type="dxa"/>
                  <w:bottom w:w="100" w:type="dxa"/>
                  <w:right w:w="100" w:type="dxa"/>
                </w:tcMar>
              </w:tcPr>
              <w:p w14:paraId="7449597D"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2.30</w:t>
                </w:r>
              </w:p>
            </w:tc>
          </w:tr>
          <w:tr w:rsidR="00647B99" w14:paraId="2E0D5E63" w14:textId="77777777">
            <w:tc>
              <w:tcPr>
                <w:tcW w:w="3110" w:type="dxa"/>
                <w:tcMar>
                  <w:top w:w="100" w:type="dxa"/>
                  <w:left w:w="100" w:type="dxa"/>
                  <w:bottom w:w="100" w:type="dxa"/>
                  <w:right w:w="100" w:type="dxa"/>
                </w:tcMar>
              </w:tcPr>
              <w:p w14:paraId="0737A318"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 xml:space="preserve">ATHENA </w:t>
                </w:r>
              </w:p>
            </w:tc>
            <w:tc>
              <w:tcPr>
                <w:tcW w:w="3110" w:type="dxa"/>
                <w:tcMar>
                  <w:top w:w="100" w:type="dxa"/>
                  <w:left w:w="100" w:type="dxa"/>
                  <w:bottom w:w="100" w:type="dxa"/>
                  <w:right w:w="100" w:type="dxa"/>
                </w:tcMar>
              </w:tcPr>
              <w:p w14:paraId="7C789433"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9.00</w:t>
                </w:r>
              </w:p>
            </w:tc>
            <w:tc>
              <w:tcPr>
                <w:tcW w:w="3110" w:type="dxa"/>
                <w:tcMar>
                  <w:top w:w="100" w:type="dxa"/>
                  <w:left w:w="100" w:type="dxa"/>
                  <w:bottom w:w="100" w:type="dxa"/>
                  <w:right w:w="100" w:type="dxa"/>
                </w:tcMar>
              </w:tcPr>
              <w:p w14:paraId="38DA697B"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2.30</w:t>
                </w:r>
              </w:p>
            </w:tc>
          </w:tr>
          <w:tr w:rsidR="00647B99" w14:paraId="329BF6F6" w14:textId="77777777">
            <w:tc>
              <w:tcPr>
                <w:tcW w:w="3110" w:type="dxa"/>
                <w:tcMar>
                  <w:top w:w="100" w:type="dxa"/>
                  <w:left w:w="100" w:type="dxa"/>
                  <w:bottom w:w="100" w:type="dxa"/>
                  <w:right w:w="100" w:type="dxa"/>
                </w:tcMar>
              </w:tcPr>
              <w:p w14:paraId="51EAD979"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 xml:space="preserve">SPEC &amp; ALT* </w:t>
                </w:r>
              </w:p>
              <w:p w14:paraId="39A5EB2C" w14:textId="77777777" w:rsidR="00647B99" w:rsidRDefault="00F47AB3">
                <w:pPr>
                  <w:widowControl w:val="0"/>
                  <w:spacing w:after="0" w:line="240" w:lineRule="auto"/>
                  <w:jc w:val="center"/>
                  <w:rPr>
                    <w:rFonts w:ascii="Poppins" w:eastAsia="Poppins" w:hAnsi="Poppins" w:cs="Poppins"/>
                    <w:sz w:val="16"/>
                    <w:szCs w:val="16"/>
                  </w:rPr>
                </w:pPr>
                <w:r>
                  <w:rPr>
                    <w:rFonts w:ascii="Poppins" w:eastAsia="Poppins" w:hAnsi="Poppins" w:cs="Poppins"/>
                    <w:sz w:val="16"/>
                    <w:szCs w:val="16"/>
                  </w:rPr>
                  <w:t>(Bespoke arrangements for students)</w:t>
                </w:r>
              </w:p>
            </w:tc>
            <w:tc>
              <w:tcPr>
                <w:tcW w:w="3110" w:type="dxa"/>
                <w:tcMar>
                  <w:top w:w="100" w:type="dxa"/>
                  <w:left w:w="100" w:type="dxa"/>
                  <w:bottom w:w="100" w:type="dxa"/>
                  <w:right w:w="100" w:type="dxa"/>
                </w:tcMar>
              </w:tcPr>
              <w:p w14:paraId="2D3BC643"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9.00</w:t>
                </w:r>
              </w:p>
            </w:tc>
            <w:tc>
              <w:tcPr>
                <w:tcW w:w="3110" w:type="dxa"/>
                <w:tcMar>
                  <w:top w:w="100" w:type="dxa"/>
                  <w:left w:w="100" w:type="dxa"/>
                  <w:bottom w:w="100" w:type="dxa"/>
                  <w:right w:w="100" w:type="dxa"/>
                </w:tcMar>
              </w:tcPr>
              <w:p w14:paraId="6931B28F" w14:textId="77777777" w:rsidR="00647B99" w:rsidRDefault="00F47AB3">
                <w:pPr>
                  <w:widowControl w:val="0"/>
                  <w:spacing w:after="0" w:line="240" w:lineRule="auto"/>
                  <w:jc w:val="center"/>
                  <w:rPr>
                    <w:rFonts w:ascii="Poppins" w:eastAsia="Poppins" w:hAnsi="Poppins" w:cs="Poppins"/>
                    <w:sz w:val="20"/>
                    <w:szCs w:val="20"/>
                  </w:rPr>
                </w:pPr>
                <w:r>
                  <w:rPr>
                    <w:rFonts w:ascii="Poppins" w:eastAsia="Poppins" w:hAnsi="Poppins" w:cs="Poppins"/>
                    <w:sz w:val="20"/>
                    <w:szCs w:val="20"/>
                  </w:rPr>
                  <w:t>2.30</w:t>
                </w:r>
              </w:p>
            </w:tc>
          </w:tr>
        </w:tbl>
      </w:sdtContent>
    </w:sdt>
    <w:p w14:paraId="245DFB22" w14:textId="77777777" w:rsidR="00647B99" w:rsidRDefault="00647B99">
      <w:pPr>
        <w:ind w:left="720"/>
        <w:jc w:val="center"/>
        <w:rPr>
          <w:rFonts w:ascii="Poppins" w:eastAsia="Poppins" w:hAnsi="Poppins" w:cs="Poppins"/>
        </w:rPr>
      </w:pPr>
    </w:p>
    <w:p w14:paraId="447810EE" w14:textId="772CBC77" w:rsidR="00647B99" w:rsidRDefault="00F47AB3">
      <w:pPr>
        <w:ind w:left="720"/>
        <w:jc w:val="center"/>
        <w:rPr>
          <w:rFonts w:ascii="Poppins" w:eastAsia="Poppins" w:hAnsi="Poppins" w:cs="Poppins"/>
        </w:rPr>
      </w:pPr>
      <w:r>
        <w:rPr>
          <w:rFonts w:ascii="Poppins" w:eastAsia="Poppins" w:hAnsi="Poppins" w:cs="Poppins"/>
        </w:rPr>
        <w:t xml:space="preserve"> If you are worried about your child’s </w:t>
      </w:r>
      <w:r w:rsidR="004E1140">
        <w:rPr>
          <w:rFonts w:ascii="Poppins" w:eastAsia="Poppins" w:hAnsi="Poppins" w:cs="Poppins"/>
        </w:rPr>
        <w:t>attendance,</w:t>
      </w:r>
      <w:r>
        <w:rPr>
          <w:rFonts w:ascii="Poppins" w:eastAsia="Poppins" w:hAnsi="Poppins" w:cs="Poppins"/>
        </w:rPr>
        <w:t xml:space="preserve"> please contact </w:t>
      </w:r>
    </w:p>
    <w:p w14:paraId="4D2E6289" w14:textId="73E75806" w:rsidR="00647B99" w:rsidRDefault="00F47AB3">
      <w:pPr>
        <w:ind w:left="720"/>
        <w:jc w:val="center"/>
        <w:rPr>
          <w:rFonts w:ascii="Poppins SemiBold" w:eastAsia="Poppins SemiBold" w:hAnsi="Poppins SemiBold" w:cs="Poppins SemiBold"/>
        </w:rPr>
      </w:pPr>
      <w:r>
        <w:rPr>
          <w:rFonts w:ascii="Poppins" w:eastAsia="Poppins" w:hAnsi="Poppins" w:cs="Poppins"/>
          <w:b/>
          <w:bCs/>
          <w:color w:val="FF33CC"/>
        </w:rPr>
        <w:t xml:space="preserve">Our Attendance Strategic Lead </w:t>
      </w:r>
      <w:r w:rsidR="004E1140">
        <w:rPr>
          <w:rFonts w:ascii="Poppins" w:eastAsia="Poppins" w:hAnsi="Poppins" w:cs="Poppins"/>
          <w:b/>
          <w:bCs/>
          <w:color w:val="FF33CC"/>
        </w:rPr>
        <w:t xml:space="preserve">is </w:t>
      </w:r>
      <w:r w:rsidR="004E1140">
        <w:rPr>
          <w:rFonts w:ascii="Poppins" w:eastAsia="Poppins" w:hAnsi="Poppins" w:cs="Poppins"/>
        </w:rPr>
        <w:t>Kathryn</w:t>
      </w:r>
      <w:r>
        <w:rPr>
          <w:rFonts w:ascii="Poppins SemiBold" w:eastAsia="Poppins SemiBold" w:hAnsi="Poppins SemiBold" w:cs="Poppins SemiBold"/>
        </w:rPr>
        <w:t xml:space="preserve"> Bastow (DHT)</w:t>
      </w:r>
    </w:p>
    <w:p w14:paraId="6CC762D5" w14:textId="77777777" w:rsidR="00475A6B" w:rsidRDefault="00F47AB3">
      <w:pPr>
        <w:spacing w:line="240" w:lineRule="auto"/>
        <w:ind w:left="720"/>
        <w:jc w:val="center"/>
        <w:rPr>
          <w:rFonts w:ascii="Poppins SemiBold" w:eastAsia="Poppins SemiBold" w:hAnsi="Poppins SemiBold" w:cs="Poppins SemiBold"/>
        </w:rPr>
      </w:pPr>
      <w:r>
        <w:rPr>
          <w:rFonts w:ascii="Poppins" w:eastAsia="Poppins" w:hAnsi="Poppins" w:cs="Poppins"/>
          <w:b/>
          <w:bCs/>
          <w:color w:val="FF33CC"/>
        </w:rPr>
        <w:t xml:space="preserve">Our Attendance and Engagement Officer </w:t>
      </w:r>
      <w:proofErr w:type="gramStart"/>
      <w:r>
        <w:rPr>
          <w:rFonts w:ascii="Poppins" w:eastAsia="Poppins" w:hAnsi="Poppins" w:cs="Poppins"/>
          <w:b/>
          <w:bCs/>
          <w:color w:val="FF33CC"/>
        </w:rPr>
        <w:t>is</w:t>
      </w:r>
      <w:proofErr w:type="gramEnd"/>
      <w:r>
        <w:rPr>
          <w:rFonts w:ascii="Poppins" w:eastAsia="Poppins" w:hAnsi="Poppins" w:cs="Poppins"/>
        </w:rPr>
        <w:t xml:space="preserve"> </w:t>
      </w:r>
      <w:r w:rsidR="00332E0F">
        <w:rPr>
          <w:rFonts w:ascii="Poppins SemiBold" w:eastAsia="Poppins SemiBold" w:hAnsi="Poppins SemiBold" w:cs="Poppins SemiBold"/>
        </w:rPr>
        <w:t>Dave Ratcliff</w:t>
      </w:r>
    </w:p>
    <w:tbl>
      <w:tblPr>
        <w:tblW w:w="9771" w:type="dxa"/>
        <w:tblCellMar>
          <w:left w:w="0" w:type="dxa"/>
          <w:right w:w="0" w:type="dxa"/>
        </w:tblCellMar>
        <w:tblLook w:val="0400" w:firstRow="0" w:lastRow="0" w:firstColumn="0" w:lastColumn="0" w:noHBand="0" w:noVBand="1"/>
      </w:tblPr>
      <w:tblGrid>
        <w:gridCol w:w="1751"/>
        <w:gridCol w:w="1750"/>
        <w:gridCol w:w="1750"/>
        <w:gridCol w:w="1751"/>
        <w:gridCol w:w="1352"/>
        <w:gridCol w:w="1417"/>
      </w:tblGrid>
      <w:tr w:rsidR="00475A6B" w:rsidRPr="00475A6B" w14:paraId="5FC0B0ED" w14:textId="77777777" w:rsidTr="00CF0C27">
        <w:trPr>
          <w:trHeight w:val="564"/>
        </w:trPr>
        <w:tc>
          <w:tcPr>
            <w:tcW w:w="9771" w:type="dxa"/>
            <w:gridSpan w:val="6"/>
            <w:tcBorders>
              <w:top w:val="single" w:sz="8" w:space="0" w:color="000000"/>
              <w:left w:val="single" w:sz="8" w:space="0" w:color="000000"/>
              <w:bottom w:val="single" w:sz="8" w:space="0" w:color="000000"/>
              <w:right w:val="single" w:sz="8" w:space="0" w:color="000000"/>
            </w:tcBorders>
            <w:shd w:val="clear" w:color="auto" w:fill="FF33CC"/>
            <w:tcMar>
              <w:top w:w="15" w:type="dxa"/>
              <w:left w:w="81" w:type="dxa"/>
              <w:bottom w:w="0" w:type="dxa"/>
              <w:right w:w="81" w:type="dxa"/>
            </w:tcMar>
            <w:vAlign w:val="center"/>
            <w:hideMark/>
          </w:tcPr>
          <w:p w14:paraId="38278907" w14:textId="77777777" w:rsidR="00475A6B" w:rsidRPr="00BE663A" w:rsidRDefault="00475A6B" w:rsidP="00475A6B">
            <w:pPr>
              <w:spacing w:after="0" w:line="240" w:lineRule="auto"/>
              <w:jc w:val="center"/>
              <w:rPr>
                <w:rFonts w:ascii="Poppins" w:eastAsia="Times New Roman" w:hAnsi="Poppins" w:cs="Poppins"/>
                <w:sz w:val="36"/>
                <w:szCs w:val="36"/>
              </w:rPr>
            </w:pPr>
            <w:r w:rsidRPr="00BE663A">
              <w:rPr>
                <w:rFonts w:ascii="Poppins" w:eastAsia="Coming Soon" w:hAnsi="Poppins" w:cs="Poppins"/>
                <w:b/>
                <w:color w:val="000000" w:themeColor="dark1"/>
                <w:sz w:val="30"/>
                <w:szCs w:val="30"/>
              </w:rPr>
              <w:t>Our Pastoral Team</w:t>
            </w:r>
          </w:p>
        </w:tc>
      </w:tr>
      <w:tr w:rsidR="00475A6B" w:rsidRPr="00475A6B" w14:paraId="385FAA57" w14:textId="77777777" w:rsidTr="00CF0C27">
        <w:trPr>
          <w:trHeight w:val="650"/>
        </w:trPr>
        <w:tc>
          <w:tcPr>
            <w:tcW w:w="1751"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7E5056B3" w14:textId="77777777" w:rsidR="00475A6B" w:rsidRPr="002D7963" w:rsidRDefault="00475A6B" w:rsidP="00475A6B">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 xml:space="preserve">Athena Safeguarding </w:t>
            </w:r>
          </w:p>
        </w:tc>
        <w:tc>
          <w:tcPr>
            <w:tcW w:w="175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3E5150AA" w14:textId="77777777" w:rsidR="005239EB" w:rsidRPr="002D7963" w:rsidRDefault="00475A6B" w:rsidP="00475A6B">
            <w:pPr>
              <w:spacing w:after="0" w:line="240" w:lineRule="auto"/>
              <w:jc w:val="center"/>
              <w:rPr>
                <w:rFonts w:ascii="Aptos" w:hAnsi="Aptos"/>
                <w:color w:val="000000" w:themeColor="dark1"/>
                <w:sz w:val="20"/>
                <w:szCs w:val="20"/>
              </w:rPr>
            </w:pPr>
            <w:r w:rsidRPr="002D7963">
              <w:rPr>
                <w:rFonts w:ascii="Aptos" w:hAnsi="Aptos"/>
                <w:color w:val="000000" w:themeColor="dark1"/>
                <w:sz w:val="20"/>
                <w:szCs w:val="20"/>
              </w:rPr>
              <w:t xml:space="preserve">Athena </w:t>
            </w:r>
          </w:p>
          <w:p w14:paraId="6B1B12BA" w14:textId="21045583" w:rsidR="00475A6B" w:rsidRPr="002D7963" w:rsidRDefault="00475A6B" w:rsidP="00475A6B">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 xml:space="preserve">Pastoral Lead </w:t>
            </w:r>
          </w:p>
        </w:tc>
        <w:tc>
          <w:tcPr>
            <w:tcW w:w="1750"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08AA5399" w14:textId="77777777" w:rsidR="00475A6B" w:rsidRPr="002D7963" w:rsidRDefault="00475A6B" w:rsidP="00475A6B">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Spec &amp; Alt</w:t>
            </w:r>
            <w:r w:rsidRPr="002D7963">
              <w:rPr>
                <w:rFonts w:ascii="Aptos" w:hAnsi="Aptos"/>
                <w:color w:val="000000" w:themeColor="dark1"/>
                <w:sz w:val="20"/>
                <w:szCs w:val="20"/>
              </w:rPr>
              <w:br/>
              <w:t>(Athena site)</w:t>
            </w:r>
          </w:p>
        </w:tc>
        <w:tc>
          <w:tcPr>
            <w:tcW w:w="1751"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0955C8F6" w14:textId="77777777" w:rsidR="00475A6B" w:rsidRPr="002D7963" w:rsidRDefault="00475A6B" w:rsidP="00475A6B">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Pegasus</w:t>
            </w:r>
            <w:r w:rsidRPr="002D7963">
              <w:rPr>
                <w:rFonts w:ascii="Aptos" w:hAnsi="Aptos"/>
                <w:color w:val="000000" w:themeColor="dark1"/>
                <w:sz w:val="20"/>
                <w:szCs w:val="20"/>
              </w:rPr>
              <w:br/>
              <w:t>Safeguarding</w:t>
            </w:r>
          </w:p>
        </w:tc>
        <w:tc>
          <w:tcPr>
            <w:tcW w:w="2769" w:type="dxa"/>
            <w:gridSpan w:val="2"/>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4FD66468" w14:textId="77777777" w:rsidR="005239EB" w:rsidRPr="002D7963" w:rsidRDefault="00475A6B" w:rsidP="00475A6B">
            <w:pPr>
              <w:spacing w:after="0" w:line="240" w:lineRule="auto"/>
              <w:jc w:val="center"/>
              <w:rPr>
                <w:rFonts w:ascii="Aptos" w:hAnsi="Aptos"/>
                <w:color w:val="000000" w:themeColor="dark1"/>
                <w:sz w:val="20"/>
                <w:szCs w:val="20"/>
              </w:rPr>
            </w:pPr>
            <w:r w:rsidRPr="002D7963">
              <w:rPr>
                <w:rFonts w:ascii="Aptos" w:hAnsi="Aptos"/>
                <w:color w:val="000000" w:themeColor="dark1"/>
                <w:sz w:val="20"/>
                <w:szCs w:val="20"/>
              </w:rPr>
              <w:t xml:space="preserve">Pegasus </w:t>
            </w:r>
          </w:p>
          <w:p w14:paraId="3B0B3792" w14:textId="50906DF0" w:rsidR="00475A6B" w:rsidRPr="002D7963" w:rsidRDefault="00475A6B" w:rsidP="00475A6B">
            <w:pPr>
              <w:spacing w:after="0" w:line="240" w:lineRule="auto"/>
              <w:jc w:val="center"/>
              <w:rPr>
                <w:rFonts w:ascii="Aptos" w:eastAsia="Times New Roman" w:hAnsi="Aptos" w:cs="Arial"/>
                <w:sz w:val="36"/>
                <w:szCs w:val="36"/>
              </w:rPr>
            </w:pPr>
            <w:r w:rsidRPr="002D7963">
              <w:rPr>
                <w:rFonts w:ascii="Aptos" w:hAnsi="Aptos"/>
                <w:color w:val="000000" w:themeColor="dark1"/>
                <w:sz w:val="20"/>
                <w:szCs w:val="20"/>
              </w:rPr>
              <w:t xml:space="preserve">Pastoral Leads </w:t>
            </w:r>
          </w:p>
        </w:tc>
      </w:tr>
      <w:tr w:rsidR="00475A6B" w:rsidRPr="00475A6B" w14:paraId="54FC81B4" w14:textId="77777777" w:rsidTr="00CF0C27">
        <w:trPr>
          <w:trHeight w:val="451"/>
        </w:trPr>
        <w:tc>
          <w:tcPr>
            <w:tcW w:w="1751"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6AC77C92" w14:textId="77777777" w:rsidR="00475A6B" w:rsidRPr="002D7963" w:rsidRDefault="00475A6B" w:rsidP="004E4F38">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Michaela Bennett</w:t>
            </w:r>
          </w:p>
          <w:p w14:paraId="0202DD5C" w14:textId="77777777" w:rsidR="00A04A4D" w:rsidRPr="002D7963" w:rsidRDefault="00A04A4D" w:rsidP="004E4F38">
            <w:pPr>
              <w:widowControl w:val="0"/>
              <w:spacing w:after="0" w:line="240" w:lineRule="auto"/>
              <w:jc w:val="center"/>
              <w:rPr>
                <w:rFonts w:ascii="Aptos" w:eastAsia="Poppins" w:hAnsi="Aptos" w:cs="Poppins"/>
                <w:sz w:val="16"/>
                <w:szCs w:val="16"/>
              </w:rPr>
            </w:pPr>
            <w:r w:rsidRPr="002D7963">
              <w:rPr>
                <w:rFonts w:ascii="Aptos" w:eastAsia="Poppins" w:hAnsi="Aptos" w:cs="Poppins"/>
                <w:sz w:val="16"/>
                <w:szCs w:val="16"/>
              </w:rPr>
              <w:t>01253 476663</w:t>
            </w:r>
          </w:p>
          <w:p w14:paraId="49169E53" w14:textId="77777777" w:rsidR="00A04A4D" w:rsidRPr="002D7963" w:rsidRDefault="00A04A4D" w:rsidP="004E4F38">
            <w:pPr>
              <w:spacing w:before="200" w:after="0" w:line="240" w:lineRule="auto"/>
              <w:jc w:val="center"/>
              <w:rPr>
                <w:rFonts w:ascii="Aptos" w:eastAsia="Times New Roman" w:hAnsi="Aptos" w:cs="Arial"/>
                <w:sz w:val="36"/>
                <w:szCs w:val="36"/>
              </w:rPr>
            </w:pPr>
          </w:p>
        </w:tc>
        <w:tc>
          <w:tcPr>
            <w:tcW w:w="1750"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4EC263B8" w14:textId="77777777" w:rsidR="00475A6B" w:rsidRPr="002D7963" w:rsidRDefault="00475A6B" w:rsidP="004E4F38">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Carol Bramhall</w:t>
            </w:r>
          </w:p>
          <w:p w14:paraId="12785E97" w14:textId="77777777" w:rsidR="00A04A4D" w:rsidRPr="002D7963" w:rsidRDefault="00A04A4D" w:rsidP="004E4F38">
            <w:pPr>
              <w:widowControl w:val="0"/>
              <w:spacing w:after="0" w:line="240" w:lineRule="auto"/>
              <w:jc w:val="center"/>
              <w:rPr>
                <w:rFonts w:ascii="Aptos" w:eastAsia="Poppins" w:hAnsi="Aptos" w:cs="Poppins"/>
                <w:sz w:val="16"/>
                <w:szCs w:val="16"/>
              </w:rPr>
            </w:pPr>
            <w:r w:rsidRPr="002D7963">
              <w:rPr>
                <w:rFonts w:ascii="Aptos" w:eastAsia="Poppins" w:hAnsi="Aptos" w:cs="Poppins"/>
                <w:sz w:val="16"/>
                <w:szCs w:val="16"/>
              </w:rPr>
              <w:t>01253 476663</w:t>
            </w:r>
          </w:p>
          <w:p w14:paraId="03C4C460" w14:textId="77777777" w:rsidR="00A04A4D" w:rsidRPr="002D7963" w:rsidRDefault="00A04A4D" w:rsidP="004E4F38">
            <w:pPr>
              <w:spacing w:before="200" w:after="0" w:line="240" w:lineRule="auto"/>
              <w:jc w:val="center"/>
              <w:rPr>
                <w:rFonts w:ascii="Aptos" w:eastAsia="Times New Roman" w:hAnsi="Aptos" w:cs="Arial"/>
                <w:sz w:val="36"/>
                <w:szCs w:val="36"/>
              </w:rPr>
            </w:pPr>
          </w:p>
        </w:tc>
        <w:tc>
          <w:tcPr>
            <w:tcW w:w="1750"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175FE47B" w14:textId="77777777" w:rsidR="00475A6B" w:rsidRPr="002D7963" w:rsidRDefault="00475A6B" w:rsidP="004E4F38">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Jordana Roskell</w:t>
            </w:r>
          </w:p>
          <w:p w14:paraId="2EAE51C5" w14:textId="54CCFC61" w:rsidR="00A04A4D" w:rsidRPr="002D7963" w:rsidRDefault="00A04A4D" w:rsidP="004E4F38">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01253 476661</w:t>
            </w:r>
          </w:p>
        </w:tc>
        <w:tc>
          <w:tcPr>
            <w:tcW w:w="1751" w:type="dxa"/>
            <w:vMerge w:val="restart"/>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228D09BF" w14:textId="6637595A" w:rsidR="00475A6B" w:rsidRPr="002D7963" w:rsidRDefault="00475A6B" w:rsidP="004E4F38">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Katie Campbell</w:t>
            </w:r>
          </w:p>
          <w:p w14:paraId="17BB995D" w14:textId="77777777" w:rsidR="00A04A4D" w:rsidRPr="002D7963" w:rsidRDefault="00A04A4D" w:rsidP="004E4F38">
            <w:pPr>
              <w:widowControl w:val="0"/>
              <w:spacing w:after="0" w:line="240" w:lineRule="auto"/>
              <w:jc w:val="center"/>
              <w:rPr>
                <w:rFonts w:ascii="Aptos" w:eastAsia="Poppins" w:hAnsi="Aptos" w:cs="Poppins"/>
                <w:sz w:val="16"/>
                <w:szCs w:val="16"/>
              </w:rPr>
            </w:pPr>
            <w:r w:rsidRPr="002D7963">
              <w:rPr>
                <w:rFonts w:ascii="Aptos" w:eastAsia="Poppins" w:hAnsi="Aptos" w:cs="Poppins"/>
                <w:sz w:val="16"/>
                <w:szCs w:val="16"/>
              </w:rPr>
              <w:t>01253 476660</w:t>
            </w:r>
          </w:p>
          <w:p w14:paraId="7083C390" w14:textId="77777777" w:rsidR="00A04A4D" w:rsidRPr="002D7963" w:rsidRDefault="00A04A4D" w:rsidP="004E4F38">
            <w:pPr>
              <w:spacing w:after="0" w:line="240" w:lineRule="auto"/>
              <w:jc w:val="center"/>
              <w:rPr>
                <w:rFonts w:ascii="Aptos" w:eastAsia="Times New Roman" w:hAnsi="Aptos" w:cs="Arial"/>
                <w:sz w:val="36"/>
                <w:szCs w:val="36"/>
              </w:rPr>
            </w:pPr>
          </w:p>
        </w:tc>
        <w:tc>
          <w:tcPr>
            <w:tcW w:w="1352"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16C112BC" w14:textId="77777777" w:rsidR="00A04A4D" w:rsidRPr="002D7963" w:rsidRDefault="00475A6B" w:rsidP="00475A6B">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Kerry Ashton</w:t>
            </w:r>
          </w:p>
          <w:p w14:paraId="09F252B8" w14:textId="21460881" w:rsidR="00475A6B" w:rsidRPr="002D7963" w:rsidRDefault="00A04A4D" w:rsidP="00475A6B">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01253 476660</w:t>
            </w:r>
          </w:p>
        </w:tc>
        <w:tc>
          <w:tcPr>
            <w:tcW w:w="141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60EA57FF" w14:textId="77777777" w:rsidR="00475A6B" w:rsidRPr="002D7963" w:rsidRDefault="00475A6B" w:rsidP="00475A6B">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Rebecca Mellor</w:t>
            </w:r>
          </w:p>
          <w:p w14:paraId="305C036F" w14:textId="193EB25F" w:rsidR="00A04A4D" w:rsidRPr="002D7963" w:rsidRDefault="00A04A4D" w:rsidP="00475A6B">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01253 476660</w:t>
            </w:r>
          </w:p>
        </w:tc>
      </w:tr>
      <w:tr w:rsidR="00475A6B" w:rsidRPr="00475A6B" w14:paraId="16FEA35D" w14:textId="77777777" w:rsidTr="00CF0C27">
        <w:trPr>
          <w:trHeight w:val="4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08C20F" w14:textId="77777777" w:rsidR="00475A6B" w:rsidRPr="002D7963" w:rsidRDefault="00475A6B" w:rsidP="00475A6B">
            <w:pPr>
              <w:spacing w:after="0" w:line="240" w:lineRule="auto"/>
              <w:rPr>
                <w:rFonts w:ascii="Aptos" w:eastAsia="Times New Roman" w:hAnsi="Aptos"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09BA53" w14:textId="77777777" w:rsidR="00475A6B" w:rsidRPr="002D7963" w:rsidRDefault="00475A6B" w:rsidP="00475A6B">
            <w:pPr>
              <w:spacing w:after="0" w:line="240" w:lineRule="auto"/>
              <w:rPr>
                <w:rFonts w:ascii="Aptos" w:eastAsia="Times New Roman" w:hAnsi="Aptos"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3DEC2E" w14:textId="77777777" w:rsidR="00475A6B" w:rsidRPr="002D7963" w:rsidRDefault="00475A6B" w:rsidP="00475A6B">
            <w:pPr>
              <w:spacing w:after="0" w:line="240" w:lineRule="auto"/>
              <w:rPr>
                <w:rFonts w:ascii="Aptos" w:eastAsia="Times New Roman" w:hAnsi="Aptos"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A5504" w14:textId="77777777" w:rsidR="00475A6B" w:rsidRPr="002D7963" w:rsidRDefault="00475A6B" w:rsidP="00475A6B">
            <w:pPr>
              <w:spacing w:after="0" w:line="240" w:lineRule="auto"/>
              <w:rPr>
                <w:rFonts w:ascii="Aptos" w:eastAsia="Times New Roman" w:hAnsi="Aptos" w:cs="Arial"/>
                <w:sz w:val="36"/>
                <w:szCs w:val="36"/>
              </w:rPr>
            </w:pPr>
          </w:p>
        </w:tc>
        <w:tc>
          <w:tcPr>
            <w:tcW w:w="2769" w:type="dxa"/>
            <w:gridSpan w:val="2"/>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hideMark/>
          </w:tcPr>
          <w:p w14:paraId="5FF64F9A" w14:textId="77777777" w:rsidR="00475A6B" w:rsidRPr="002D7963" w:rsidRDefault="00475A6B" w:rsidP="00475A6B">
            <w:pPr>
              <w:spacing w:after="0" w:line="240" w:lineRule="auto"/>
              <w:jc w:val="center"/>
              <w:rPr>
                <w:rFonts w:ascii="Aptos" w:hAnsi="Aptos"/>
                <w:color w:val="000000" w:themeColor="dark1"/>
                <w:sz w:val="18"/>
                <w:szCs w:val="18"/>
              </w:rPr>
            </w:pPr>
            <w:r w:rsidRPr="002D7963">
              <w:rPr>
                <w:rFonts w:ascii="Aptos" w:hAnsi="Aptos"/>
                <w:color w:val="000000" w:themeColor="dark1"/>
                <w:sz w:val="18"/>
                <w:szCs w:val="18"/>
              </w:rPr>
              <w:t>Martin Hayes</w:t>
            </w:r>
          </w:p>
          <w:p w14:paraId="52BC25B0" w14:textId="0758B7A4" w:rsidR="00A04A4D" w:rsidRPr="002D7963" w:rsidRDefault="00A04A4D" w:rsidP="00475A6B">
            <w:pPr>
              <w:spacing w:after="0" w:line="240" w:lineRule="auto"/>
              <w:jc w:val="center"/>
              <w:rPr>
                <w:rFonts w:ascii="Aptos" w:eastAsia="Times New Roman" w:hAnsi="Aptos" w:cs="Arial"/>
                <w:sz w:val="36"/>
                <w:szCs w:val="36"/>
              </w:rPr>
            </w:pPr>
            <w:r w:rsidRPr="002D7963">
              <w:rPr>
                <w:rFonts w:ascii="Aptos" w:eastAsia="Poppins" w:hAnsi="Aptos" w:cs="Poppins"/>
                <w:sz w:val="16"/>
                <w:szCs w:val="16"/>
              </w:rPr>
              <w:t>01253 476660</w:t>
            </w:r>
          </w:p>
        </w:tc>
      </w:tr>
    </w:tbl>
    <w:p w14:paraId="07870714" w14:textId="1F4D1FBD" w:rsidR="00647B99" w:rsidRDefault="00647B99">
      <w:pPr>
        <w:spacing w:line="240" w:lineRule="auto"/>
        <w:ind w:left="720"/>
        <w:jc w:val="center"/>
        <w:rPr>
          <w:rFonts w:ascii="Poppins SemiBold" w:eastAsia="Poppins SemiBold" w:hAnsi="Poppins SemiBold" w:cs="Poppins SemiBold"/>
        </w:rPr>
      </w:pPr>
    </w:p>
    <w:p w14:paraId="26B8F3A4" w14:textId="77777777" w:rsidR="00647B99" w:rsidRDefault="00F47AB3">
      <w:pPr>
        <w:spacing w:after="0" w:line="240" w:lineRule="auto"/>
        <w:jc w:val="center"/>
        <w:rPr>
          <w:rFonts w:ascii="Poppins" w:eastAsia="Poppins" w:hAnsi="Poppins" w:cs="Poppins"/>
          <w:i/>
          <w:iCs/>
          <w:color w:val="FF00FF"/>
        </w:rPr>
      </w:pPr>
      <w:r>
        <w:rPr>
          <w:rFonts w:ascii="Poppins" w:eastAsia="Poppins" w:hAnsi="Poppins" w:cs="Poppins"/>
          <w:i/>
          <w:iCs/>
          <w:color w:val="FF00FF"/>
        </w:rPr>
        <w:t xml:space="preserve">Our extended team who also support attendance, include </w:t>
      </w:r>
      <w:proofErr w:type="gramStart"/>
      <w:r>
        <w:rPr>
          <w:rFonts w:ascii="Poppins" w:eastAsia="Poppins" w:hAnsi="Poppins" w:cs="Poppins"/>
          <w:i/>
          <w:iCs/>
          <w:color w:val="FF00FF"/>
        </w:rPr>
        <w:t>our</w:t>
      </w:r>
      <w:proofErr w:type="gramEnd"/>
    </w:p>
    <w:p w14:paraId="20679AA5" w14:textId="77777777" w:rsidR="00647B99" w:rsidRDefault="00F47AB3">
      <w:pPr>
        <w:ind w:left="720" w:firstLine="720"/>
        <w:rPr>
          <w:rFonts w:ascii="Poppins" w:eastAsia="Poppins" w:hAnsi="Poppins" w:cs="Poppins"/>
          <w:i/>
          <w:iCs/>
          <w:color w:val="FF00FF"/>
        </w:rPr>
      </w:pPr>
      <w:r>
        <w:rPr>
          <w:rFonts w:ascii="Poppins" w:eastAsia="Poppins" w:hAnsi="Poppins" w:cs="Poppins"/>
          <w:i/>
          <w:iCs/>
          <w:color w:val="FF00FF"/>
        </w:rPr>
        <w:t xml:space="preserve">School Home Support Worker and Pupil Welfare Officer </w:t>
      </w:r>
    </w:p>
    <w:p w14:paraId="41A46B08" w14:textId="77777777" w:rsidR="00647B99" w:rsidRDefault="00F47AB3">
      <w:pPr>
        <w:jc w:val="center"/>
        <w:rPr>
          <w:rFonts w:ascii="Poppins" w:eastAsia="Poppins" w:hAnsi="Poppins" w:cs="Poppins"/>
          <w:i/>
          <w:iCs/>
          <w:color w:val="FF00FF"/>
        </w:rPr>
      </w:pPr>
      <w:r>
        <w:rPr>
          <w:rFonts w:ascii="Poppins" w:eastAsia="Poppins" w:hAnsi="Poppins" w:cs="Poppins"/>
          <w:i/>
          <w:iCs/>
          <w:noProof/>
          <w:color w:val="FF00FF"/>
        </w:rPr>
        <w:lastRenderedPageBreak/>
        <w:drawing>
          <wp:inline distT="114300" distB="114300" distL="114300" distR="114300" wp14:anchorId="06F9217C" wp14:editId="1E864C91">
            <wp:extent cx="1387312" cy="1354797"/>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387312" cy="1354797"/>
                    </a:xfrm>
                    <a:prstGeom prst="rect">
                      <a:avLst/>
                    </a:prstGeom>
                    <a:ln/>
                  </pic:spPr>
                </pic:pic>
              </a:graphicData>
            </a:graphic>
          </wp:inline>
        </w:drawing>
      </w:r>
    </w:p>
    <w:sectPr w:rsidR="00647B99">
      <w:footerReference w:type="default" r:id="rId26"/>
      <w:footerReference w:type="first" r:id="rId27"/>
      <w:pgSz w:w="11906" w:h="16838"/>
      <w:pgMar w:top="850" w:right="1133" w:bottom="566" w:left="1133"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51EDC" w14:textId="77777777" w:rsidR="0003112E" w:rsidRDefault="0003112E">
      <w:pPr>
        <w:spacing w:after="0" w:line="240" w:lineRule="auto"/>
      </w:pPr>
      <w:r>
        <w:separator/>
      </w:r>
    </w:p>
  </w:endnote>
  <w:endnote w:type="continuationSeparator" w:id="0">
    <w:p w14:paraId="07D5900D" w14:textId="77777777" w:rsidR="0003112E" w:rsidRDefault="0003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56A20D7-DE5D-48B5-B6D2-F4AA27D9A564}"/>
    <w:embedBold r:id="rId2" w:fontKey="{91670B11-E60F-4604-812C-E8A54F6B5CB6}"/>
  </w:font>
  <w:font w:name="Georgia">
    <w:panose1 w:val="02040502050405020303"/>
    <w:charset w:val="00"/>
    <w:family w:val="roman"/>
    <w:pitch w:val="variable"/>
    <w:sig w:usb0="00000287" w:usb1="00000000" w:usb2="00000000" w:usb3="00000000" w:csb0="0000009F" w:csb1="00000000"/>
    <w:embedItalic r:id="rId3" w:fontKey="{CCC59442-39C9-4261-80DC-528E27864F68}"/>
  </w:font>
  <w:font w:name="Poppins">
    <w:charset w:val="00"/>
    <w:family w:val="auto"/>
    <w:pitch w:val="variable"/>
    <w:sig w:usb0="00008007" w:usb1="00000000" w:usb2="00000000" w:usb3="00000000" w:csb0="00000093" w:csb1="00000000"/>
    <w:embedRegular r:id="rId4" w:fontKey="{65C4DEFF-1DF0-4002-936D-3B35E8C75DB6}"/>
    <w:embedBold r:id="rId5" w:fontKey="{ED06F84E-FC79-4A85-BBBA-60456EE3E4E8}"/>
    <w:embedItalic r:id="rId6" w:fontKey="{39397C40-8F50-4228-B995-7938758CA0E3}"/>
  </w:font>
  <w:font w:name="Coming Soon">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7" w:fontKey="{DB8A7B2C-BBC4-4C2A-B648-81D3BDE54BB5}"/>
  </w:font>
  <w:font w:name="Poppins SemiBold">
    <w:charset w:val="00"/>
    <w:family w:val="auto"/>
    <w:pitch w:val="variable"/>
    <w:sig w:usb0="00008007" w:usb1="00000000" w:usb2="00000000" w:usb3="00000000" w:csb0="00000093" w:csb1="00000000"/>
    <w:embedRegular r:id="rId8" w:fontKey="{12BC4E3A-5D19-4B6B-8A66-554F6A31DEB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8F35A8DD-2014-40E0-9DBE-4907876876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F4C5" w14:textId="77777777" w:rsidR="00647B99" w:rsidRDefault="00F47AB3">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F6192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BDEE" w14:textId="77777777" w:rsidR="00647B99" w:rsidRDefault="00F47AB3">
    <w:pPr>
      <w:spacing w:after="0"/>
      <w:rPr>
        <w:rFonts w:ascii="Poppins" w:eastAsia="Poppins" w:hAnsi="Poppins" w:cs="Poppins"/>
        <w:i/>
        <w:iCs/>
        <w:color w:val="D6239B"/>
      </w:rPr>
    </w:pPr>
    <w:r>
      <w:rPr>
        <w:rFonts w:ascii="Poppins" w:eastAsia="Poppins" w:hAnsi="Poppins" w:cs="Poppins"/>
        <w:i/>
        <w:iCs/>
        <w:color w:val="D6239B"/>
      </w:rPr>
      <w:t>Empowering Every Child to Thrive and Flourish</w:t>
    </w:r>
    <w:r>
      <w:rPr>
        <w:noProof/>
      </w:rPr>
      <w:drawing>
        <wp:anchor distT="114300" distB="114300" distL="114300" distR="114300" simplePos="0" relativeHeight="251658240" behindDoc="0" locked="0" layoutInCell="1" hidden="0" allowOverlap="1" wp14:anchorId="26DE9FA8" wp14:editId="459FC30E">
          <wp:simplePos x="0" y="0"/>
          <wp:positionH relativeFrom="column">
            <wp:posOffset>5105400</wp:posOffset>
          </wp:positionH>
          <wp:positionV relativeFrom="paragraph">
            <wp:posOffset>-158161</wp:posOffset>
          </wp:positionV>
          <wp:extent cx="1321594" cy="528638"/>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321594" cy="528638"/>
                  </a:xfrm>
                  <a:prstGeom prst="rect">
                    <a:avLst/>
                  </a:prstGeom>
                  <a:ln/>
                </pic:spPr>
              </pic:pic>
            </a:graphicData>
          </a:graphic>
        </wp:anchor>
      </w:drawing>
    </w:r>
  </w:p>
  <w:p w14:paraId="15704CFF" w14:textId="77777777" w:rsidR="00647B99" w:rsidRDefault="00647B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F3256" w14:textId="77777777" w:rsidR="0003112E" w:rsidRDefault="0003112E">
      <w:pPr>
        <w:spacing w:after="0" w:line="240" w:lineRule="auto"/>
      </w:pPr>
      <w:r>
        <w:separator/>
      </w:r>
    </w:p>
  </w:footnote>
  <w:footnote w:type="continuationSeparator" w:id="0">
    <w:p w14:paraId="0B96BBE9" w14:textId="77777777" w:rsidR="0003112E" w:rsidRDefault="00031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F98"/>
    <w:multiLevelType w:val="multilevel"/>
    <w:tmpl w:val="C7106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265AF"/>
    <w:multiLevelType w:val="multilevel"/>
    <w:tmpl w:val="51BC0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667DF"/>
    <w:multiLevelType w:val="multilevel"/>
    <w:tmpl w:val="6C6A9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5579F2"/>
    <w:multiLevelType w:val="multilevel"/>
    <w:tmpl w:val="00B6C4D2"/>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476DA2"/>
    <w:multiLevelType w:val="multilevel"/>
    <w:tmpl w:val="48568D80"/>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B6015B"/>
    <w:multiLevelType w:val="multilevel"/>
    <w:tmpl w:val="5B5C66E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1C48F8"/>
    <w:multiLevelType w:val="multilevel"/>
    <w:tmpl w:val="1F7893C8"/>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0141E7"/>
    <w:multiLevelType w:val="multilevel"/>
    <w:tmpl w:val="5B88E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9568C1"/>
    <w:multiLevelType w:val="multilevel"/>
    <w:tmpl w:val="1AB6389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E17EE0"/>
    <w:multiLevelType w:val="hybridMultilevel"/>
    <w:tmpl w:val="4D3EA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106B31"/>
    <w:multiLevelType w:val="multilevel"/>
    <w:tmpl w:val="1786B85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841272"/>
    <w:multiLevelType w:val="multilevel"/>
    <w:tmpl w:val="A9300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3C67AB"/>
    <w:multiLevelType w:val="multilevel"/>
    <w:tmpl w:val="8D962F1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416B2B"/>
    <w:multiLevelType w:val="multilevel"/>
    <w:tmpl w:val="45624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924AB9"/>
    <w:multiLevelType w:val="multilevel"/>
    <w:tmpl w:val="C834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3E419F"/>
    <w:multiLevelType w:val="multilevel"/>
    <w:tmpl w:val="480C4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2C156F"/>
    <w:multiLevelType w:val="multilevel"/>
    <w:tmpl w:val="E7BCA4E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D60D4F"/>
    <w:multiLevelType w:val="multilevel"/>
    <w:tmpl w:val="8EA4B626"/>
    <w:lvl w:ilvl="0">
      <w:start w:val="1"/>
      <w:numFmt w:val="bullet"/>
      <w:lvlText w:val="●"/>
      <w:lvlJc w:val="left"/>
      <w:pPr>
        <w:ind w:left="514" w:hanging="360"/>
      </w:pPr>
      <w:rPr>
        <w:u w:val="none"/>
      </w:rPr>
    </w:lvl>
    <w:lvl w:ilvl="1">
      <w:start w:val="1"/>
      <w:numFmt w:val="bullet"/>
      <w:lvlText w:val="○"/>
      <w:lvlJc w:val="left"/>
      <w:pPr>
        <w:ind w:left="1234" w:hanging="360"/>
      </w:pPr>
      <w:rPr>
        <w:u w:val="none"/>
      </w:rPr>
    </w:lvl>
    <w:lvl w:ilvl="2">
      <w:start w:val="1"/>
      <w:numFmt w:val="bullet"/>
      <w:lvlText w:val="■"/>
      <w:lvlJc w:val="left"/>
      <w:pPr>
        <w:ind w:left="1954" w:hanging="360"/>
      </w:pPr>
      <w:rPr>
        <w:u w:val="none"/>
      </w:rPr>
    </w:lvl>
    <w:lvl w:ilvl="3">
      <w:start w:val="1"/>
      <w:numFmt w:val="bullet"/>
      <w:lvlText w:val="●"/>
      <w:lvlJc w:val="left"/>
      <w:pPr>
        <w:ind w:left="2674" w:hanging="360"/>
      </w:pPr>
      <w:rPr>
        <w:u w:val="none"/>
      </w:rPr>
    </w:lvl>
    <w:lvl w:ilvl="4">
      <w:start w:val="1"/>
      <w:numFmt w:val="bullet"/>
      <w:lvlText w:val="○"/>
      <w:lvlJc w:val="left"/>
      <w:pPr>
        <w:ind w:left="3394" w:hanging="360"/>
      </w:pPr>
      <w:rPr>
        <w:u w:val="none"/>
      </w:rPr>
    </w:lvl>
    <w:lvl w:ilvl="5">
      <w:start w:val="1"/>
      <w:numFmt w:val="bullet"/>
      <w:lvlText w:val="■"/>
      <w:lvlJc w:val="left"/>
      <w:pPr>
        <w:ind w:left="4114" w:hanging="360"/>
      </w:pPr>
      <w:rPr>
        <w:u w:val="none"/>
      </w:rPr>
    </w:lvl>
    <w:lvl w:ilvl="6">
      <w:start w:val="1"/>
      <w:numFmt w:val="bullet"/>
      <w:lvlText w:val="●"/>
      <w:lvlJc w:val="left"/>
      <w:pPr>
        <w:ind w:left="4834" w:hanging="360"/>
      </w:pPr>
      <w:rPr>
        <w:u w:val="none"/>
      </w:rPr>
    </w:lvl>
    <w:lvl w:ilvl="7">
      <w:start w:val="1"/>
      <w:numFmt w:val="bullet"/>
      <w:lvlText w:val="○"/>
      <w:lvlJc w:val="left"/>
      <w:pPr>
        <w:ind w:left="5554" w:hanging="360"/>
      </w:pPr>
      <w:rPr>
        <w:u w:val="none"/>
      </w:rPr>
    </w:lvl>
    <w:lvl w:ilvl="8">
      <w:start w:val="1"/>
      <w:numFmt w:val="bullet"/>
      <w:lvlText w:val="■"/>
      <w:lvlJc w:val="left"/>
      <w:pPr>
        <w:ind w:left="6274" w:hanging="360"/>
      </w:pPr>
      <w:rPr>
        <w:u w:val="none"/>
      </w:rPr>
    </w:lvl>
  </w:abstractNum>
  <w:abstractNum w:abstractNumId="18" w15:restartNumberingAfterBreak="0">
    <w:nsid w:val="4B607109"/>
    <w:multiLevelType w:val="multilevel"/>
    <w:tmpl w:val="7DA8F7B4"/>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EA7528"/>
    <w:multiLevelType w:val="multilevel"/>
    <w:tmpl w:val="973E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F76EB7"/>
    <w:multiLevelType w:val="multilevel"/>
    <w:tmpl w:val="64C2E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D475E7"/>
    <w:multiLevelType w:val="multilevel"/>
    <w:tmpl w:val="04A44B4E"/>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3D1439D"/>
    <w:multiLevelType w:val="multilevel"/>
    <w:tmpl w:val="2CEC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971A5D"/>
    <w:multiLevelType w:val="multilevel"/>
    <w:tmpl w:val="1DBE5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9B6E28"/>
    <w:multiLevelType w:val="multilevel"/>
    <w:tmpl w:val="9A36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625A61"/>
    <w:multiLevelType w:val="multilevel"/>
    <w:tmpl w:val="08C27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786726"/>
    <w:multiLevelType w:val="multilevel"/>
    <w:tmpl w:val="C05AEC40"/>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190F8A"/>
    <w:multiLevelType w:val="multilevel"/>
    <w:tmpl w:val="C62E8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6E45EB"/>
    <w:multiLevelType w:val="multilevel"/>
    <w:tmpl w:val="18C6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B56AA2"/>
    <w:multiLevelType w:val="multilevel"/>
    <w:tmpl w:val="42644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934C77"/>
    <w:multiLevelType w:val="multilevel"/>
    <w:tmpl w:val="9066F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FD5A85"/>
    <w:multiLevelType w:val="multilevel"/>
    <w:tmpl w:val="C9FE8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C52969"/>
    <w:multiLevelType w:val="multilevel"/>
    <w:tmpl w:val="BFDAA0E2"/>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A678C9"/>
    <w:multiLevelType w:val="multilevel"/>
    <w:tmpl w:val="028AE68C"/>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F75262C"/>
    <w:multiLevelType w:val="multilevel"/>
    <w:tmpl w:val="350EA9C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47090C"/>
    <w:multiLevelType w:val="multilevel"/>
    <w:tmpl w:val="66924488"/>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5868D1"/>
    <w:multiLevelType w:val="multilevel"/>
    <w:tmpl w:val="E7BA5D96"/>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FE47A5"/>
    <w:multiLevelType w:val="multilevel"/>
    <w:tmpl w:val="7D62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B4B49B6"/>
    <w:multiLevelType w:val="multilevel"/>
    <w:tmpl w:val="2E305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A53CA6"/>
    <w:multiLevelType w:val="multilevel"/>
    <w:tmpl w:val="EBE2BA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C7D2032"/>
    <w:multiLevelType w:val="multilevel"/>
    <w:tmpl w:val="C696E898"/>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4C1C9A"/>
    <w:multiLevelType w:val="multilevel"/>
    <w:tmpl w:val="CF1858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D573698"/>
    <w:multiLevelType w:val="multilevel"/>
    <w:tmpl w:val="3EF6F1E4"/>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415330">
    <w:abstractNumId w:val="7"/>
  </w:num>
  <w:num w:numId="2" w16cid:durableId="1693872932">
    <w:abstractNumId w:val="25"/>
  </w:num>
  <w:num w:numId="3" w16cid:durableId="1246719859">
    <w:abstractNumId w:val="12"/>
  </w:num>
  <w:num w:numId="4" w16cid:durableId="840775749">
    <w:abstractNumId w:val="1"/>
  </w:num>
  <w:num w:numId="5" w16cid:durableId="822308149">
    <w:abstractNumId w:val="16"/>
  </w:num>
  <w:num w:numId="6" w16cid:durableId="1900630326">
    <w:abstractNumId w:val="8"/>
  </w:num>
  <w:num w:numId="7" w16cid:durableId="1965112764">
    <w:abstractNumId w:val="11"/>
  </w:num>
  <w:num w:numId="8" w16cid:durableId="1844393990">
    <w:abstractNumId w:val="24"/>
  </w:num>
  <w:num w:numId="9" w16cid:durableId="895816640">
    <w:abstractNumId w:val="26"/>
  </w:num>
  <w:num w:numId="10" w16cid:durableId="194929653">
    <w:abstractNumId w:val="28"/>
  </w:num>
  <w:num w:numId="11" w16cid:durableId="1306855871">
    <w:abstractNumId w:val="17"/>
  </w:num>
  <w:num w:numId="12" w16cid:durableId="73750664">
    <w:abstractNumId w:val="3"/>
  </w:num>
  <w:num w:numId="13" w16cid:durableId="654914392">
    <w:abstractNumId w:val="31"/>
  </w:num>
  <w:num w:numId="14" w16cid:durableId="1153792769">
    <w:abstractNumId w:val="0"/>
  </w:num>
  <w:num w:numId="15" w16cid:durableId="291447962">
    <w:abstractNumId w:val="37"/>
  </w:num>
  <w:num w:numId="16" w16cid:durableId="2068068225">
    <w:abstractNumId w:val="22"/>
  </w:num>
  <w:num w:numId="17" w16cid:durableId="1806774328">
    <w:abstractNumId w:val="36"/>
  </w:num>
  <w:num w:numId="18" w16cid:durableId="2093964532">
    <w:abstractNumId w:val="33"/>
  </w:num>
  <w:num w:numId="19" w16cid:durableId="2113936640">
    <w:abstractNumId w:val="30"/>
  </w:num>
  <w:num w:numId="20" w16cid:durableId="1697580573">
    <w:abstractNumId w:val="38"/>
  </w:num>
  <w:num w:numId="21" w16cid:durableId="1243569347">
    <w:abstractNumId w:val="29"/>
  </w:num>
  <w:num w:numId="22" w16cid:durableId="2070767934">
    <w:abstractNumId w:val="41"/>
  </w:num>
  <w:num w:numId="23" w16cid:durableId="2000188045">
    <w:abstractNumId w:val="20"/>
  </w:num>
  <w:num w:numId="24" w16cid:durableId="1279336754">
    <w:abstractNumId w:val="27"/>
  </w:num>
  <w:num w:numId="25" w16cid:durableId="735666715">
    <w:abstractNumId w:val="2"/>
  </w:num>
  <w:num w:numId="26" w16cid:durableId="390926443">
    <w:abstractNumId w:val="10"/>
  </w:num>
  <w:num w:numId="27" w16cid:durableId="1779643303">
    <w:abstractNumId w:val="19"/>
  </w:num>
  <w:num w:numId="28" w16cid:durableId="1640958122">
    <w:abstractNumId w:val="23"/>
  </w:num>
  <w:num w:numId="29" w16cid:durableId="881553284">
    <w:abstractNumId w:val="13"/>
  </w:num>
  <w:num w:numId="30" w16cid:durableId="1622104089">
    <w:abstractNumId w:val="14"/>
  </w:num>
  <w:num w:numId="31" w16cid:durableId="599682352">
    <w:abstractNumId w:val="34"/>
  </w:num>
  <w:num w:numId="32" w16cid:durableId="1348826409">
    <w:abstractNumId w:val="21"/>
  </w:num>
  <w:num w:numId="33" w16cid:durableId="763107918">
    <w:abstractNumId w:val="15"/>
  </w:num>
  <w:num w:numId="34" w16cid:durableId="81612127">
    <w:abstractNumId w:val="39"/>
  </w:num>
  <w:num w:numId="35" w16cid:durableId="1889411458">
    <w:abstractNumId w:val="40"/>
  </w:num>
  <w:num w:numId="36" w16cid:durableId="1703941787">
    <w:abstractNumId w:val="4"/>
  </w:num>
  <w:num w:numId="37" w16cid:durableId="1448083827">
    <w:abstractNumId w:val="42"/>
  </w:num>
  <w:num w:numId="38" w16cid:durableId="1724014978">
    <w:abstractNumId w:val="18"/>
  </w:num>
  <w:num w:numId="39" w16cid:durableId="1979803860">
    <w:abstractNumId w:val="35"/>
  </w:num>
  <w:num w:numId="40" w16cid:durableId="1430465495">
    <w:abstractNumId w:val="32"/>
  </w:num>
  <w:num w:numId="41" w16cid:durableId="1925331568">
    <w:abstractNumId w:val="6"/>
  </w:num>
  <w:num w:numId="42" w16cid:durableId="2054191518">
    <w:abstractNumId w:val="5"/>
  </w:num>
  <w:num w:numId="43" w16cid:durableId="2470859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B99"/>
    <w:rsid w:val="00012D07"/>
    <w:rsid w:val="00024E31"/>
    <w:rsid w:val="00030672"/>
    <w:rsid w:val="0003112E"/>
    <w:rsid w:val="000F2617"/>
    <w:rsid w:val="0012165C"/>
    <w:rsid w:val="0017427C"/>
    <w:rsid w:val="001C43E8"/>
    <w:rsid w:val="001C526F"/>
    <w:rsid w:val="00200445"/>
    <w:rsid w:val="002011CE"/>
    <w:rsid w:val="00214A6B"/>
    <w:rsid w:val="0023285E"/>
    <w:rsid w:val="002558C5"/>
    <w:rsid w:val="00286033"/>
    <w:rsid w:val="002D7963"/>
    <w:rsid w:val="00332E0F"/>
    <w:rsid w:val="0035795F"/>
    <w:rsid w:val="003743EB"/>
    <w:rsid w:val="0038567B"/>
    <w:rsid w:val="00393CDC"/>
    <w:rsid w:val="003A1711"/>
    <w:rsid w:val="003D6C1C"/>
    <w:rsid w:val="00410CC0"/>
    <w:rsid w:val="00423C42"/>
    <w:rsid w:val="004654AA"/>
    <w:rsid w:val="00475A6B"/>
    <w:rsid w:val="00480243"/>
    <w:rsid w:val="00490197"/>
    <w:rsid w:val="004A576F"/>
    <w:rsid w:val="004A782E"/>
    <w:rsid w:val="004D412C"/>
    <w:rsid w:val="004E1140"/>
    <w:rsid w:val="004E4F38"/>
    <w:rsid w:val="00504680"/>
    <w:rsid w:val="00506748"/>
    <w:rsid w:val="005239EB"/>
    <w:rsid w:val="005D5291"/>
    <w:rsid w:val="00647B99"/>
    <w:rsid w:val="00744CD8"/>
    <w:rsid w:val="00756B89"/>
    <w:rsid w:val="007A2916"/>
    <w:rsid w:val="007C68DD"/>
    <w:rsid w:val="007D2423"/>
    <w:rsid w:val="008007EB"/>
    <w:rsid w:val="00817A6F"/>
    <w:rsid w:val="0083235E"/>
    <w:rsid w:val="00872812"/>
    <w:rsid w:val="009821A1"/>
    <w:rsid w:val="00984611"/>
    <w:rsid w:val="009A1ED0"/>
    <w:rsid w:val="009A2745"/>
    <w:rsid w:val="00A04A4D"/>
    <w:rsid w:val="00AB5013"/>
    <w:rsid w:val="00B275EB"/>
    <w:rsid w:val="00B75D19"/>
    <w:rsid w:val="00BC5602"/>
    <w:rsid w:val="00BE663A"/>
    <w:rsid w:val="00C201F6"/>
    <w:rsid w:val="00C53040"/>
    <w:rsid w:val="00CC2F2F"/>
    <w:rsid w:val="00CF0C27"/>
    <w:rsid w:val="00CF4B76"/>
    <w:rsid w:val="00D26DB7"/>
    <w:rsid w:val="00DA3580"/>
    <w:rsid w:val="00DA5918"/>
    <w:rsid w:val="00DD5DBD"/>
    <w:rsid w:val="00E0594D"/>
    <w:rsid w:val="00E1048F"/>
    <w:rsid w:val="00E251A4"/>
    <w:rsid w:val="00E27C20"/>
    <w:rsid w:val="00E40031"/>
    <w:rsid w:val="00E73A07"/>
    <w:rsid w:val="00E77017"/>
    <w:rsid w:val="00E9686D"/>
    <w:rsid w:val="00ED2167"/>
    <w:rsid w:val="00EF20CF"/>
    <w:rsid w:val="00F47AB3"/>
    <w:rsid w:val="00F61929"/>
    <w:rsid w:val="00FA2C18"/>
    <w:rsid w:val="00FA7E59"/>
    <w:rsid w:val="00FD201A"/>
    <w:rsid w:val="13D43597"/>
    <w:rsid w:val="13EC00A8"/>
    <w:rsid w:val="3A137F50"/>
    <w:rsid w:val="458452AB"/>
    <w:rsid w:val="45CF489E"/>
    <w:rsid w:val="515BB204"/>
    <w:rsid w:val="65E7A5D8"/>
    <w:rsid w:val="673B6422"/>
    <w:rsid w:val="6F11D3CE"/>
    <w:rsid w:val="757B28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4F315"/>
  <w15:docId w15:val="{E13ABBFF-ED38-408E-93F2-77F9F79FF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895826"/>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7B7071"/>
    <w:rPr>
      <w:b/>
      <w:bCs/>
    </w:rPr>
  </w:style>
  <w:style w:type="paragraph" w:styleId="ListParagraph">
    <w:name w:val="List Paragraph"/>
    <w:basedOn w:val="Normal"/>
    <w:uiPriority w:val="34"/>
    <w:qFormat/>
    <w:rsid w:val="00546F11"/>
    <w:pPr>
      <w:ind w:left="720"/>
      <w:contextualSpacing/>
    </w:pPr>
  </w:style>
  <w:style w:type="paragraph" w:styleId="Header">
    <w:name w:val="header"/>
    <w:basedOn w:val="Normal"/>
    <w:link w:val="HeaderChar"/>
    <w:uiPriority w:val="99"/>
    <w:unhideWhenUsed/>
    <w:rsid w:val="001E3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4C"/>
  </w:style>
  <w:style w:type="paragraph" w:styleId="Footer">
    <w:name w:val="footer"/>
    <w:basedOn w:val="Normal"/>
    <w:link w:val="FooterChar"/>
    <w:uiPriority w:val="99"/>
    <w:unhideWhenUsed/>
    <w:rsid w:val="001E3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4C"/>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2" w:type="dxa"/>
        <w:left w:w="55" w:type="dxa"/>
        <w:right w:w="75" w:type="dxa"/>
      </w:tblCellMar>
    </w:tblPr>
  </w:style>
  <w:style w:type="table" w:customStyle="1" w:styleId="a6">
    <w:basedOn w:val="TableNormal"/>
    <w:tblPr>
      <w:tblStyleRowBandSize w:val="1"/>
      <w:tblStyleColBandSize w:val="1"/>
      <w:tblCellMar>
        <w:left w:w="0" w:type="dxa"/>
        <w:bottom w:w="12"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rPr>
      <w:color w:val="000000"/>
    </w:rPr>
    <w:tblPr>
      <w:tblStyleRowBandSize w:val="1"/>
      <w:tblStyleColBandSize w:val="1"/>
    </w:tblPr>
    <w:tcPr>
      <w:shd w:val="clear" w:color="auto" w:fill="E9EFF7"/>
    </w:tcPr>
    <w:tblStylePr w:type="firstRow">
      <w:rPr>
        <w:rFonts w:ascii="Calibri" w:eastAsia="Calibri" w:hAnsi="Calibri" w:cs="Calibri"/>
        <w:b/>
        <w:bCs/>
        <w:i w:val="0"/>
        <w:iCs w:val="0"/>
        <w:color w:val="FFFFFF"/>
      </w:rPr>
      <w:tblPr/>
      <w:tcPr>
        <w:tcBorders>
          <w:bottom w:val="single" w:sz="24" w:space="0" w:color="FFFFFF"/>
        </w:tcBorders>
        <w:shd w:val="clear" w:color="auto" w:fill="5B9BD5"/>
      </w:tcPr>
    </w:tblStylePr>
    <w:tblStylePr w:type="lastRow">
      <w:rPr>
        <w:rFonts w:ascii="Calibri" w:eastAsia="Calibri" w:hAnsi="Calibri" w:cs="Calibri"/>
        <w:b/>
        <w:bCs/>
        <w:i w:val="0"/>
        <w:iCs w:val="0"/>
        <w:color w:val="FFFFFF"/>
      </w:rPr>
      <w:tblPr/>
      <w:tcPr>
        <w:tcBorders>
          <w:top w:val="single" w:sz="24" w:space="0" w:color="FFFFFF"/>
        </w:tcBorders>
        <w:shd w:val="clear" w:color="auto" w:fill="5B9BD5"/>
      </w:tcPr>
    </w:tblStylePr>
    <w:tblStylePr w:type="firstCol">
      <w:rPr>
        <w:rFonts w:ascii="Calibri" w:eastAsia="Calibri" w:hAnsi="Calibri" w:cs="Calibri"/>
        <w:b/>
        <w:bCs/>
        <w:i w:val="0"/>
        <w:iCs w:val="0"/>
        <w:color w:val="FFFFFF"/>
      </w:rPr>
      <w:tblPr/>
      <w:tcPr>
        <w:shd w:val="clear" w:color="auto" w:fill="5B9BD5"/>
      </w:tcPr>
    </w:tblStylePr>
    <w:tblStylePr w:type="lastCol">
      <w:rPr>
        <w:rFonts w:ascii="Calibri" w:eastAsia="Calibri" w:hAnsi="Calibri" w:cs="Calibri"/>
        <w:b/>
        <w:bCs/>
        <w:i w:val="0"/>
        <w:iCs w:val="0"/>
        <w:color w:val="FFFFFF"/>
      </w:rPr>
      <w:tblPr/>
      <w:tcPr>
        <w:shd w:val="clear" w:color="auto" w:fill="5B9BD5"/>
      </w:tcPr>
    </w:tblStylePr>
    <w:tblStylePr w:type="band1Vert">
      <w:rPr>
        <w:b w:val="0"/>
        <w:bCs w:val="0"/>
        <w:i w:val="0"/>
        <w:iCs w:val="0"/>
      </w:rPr>
      <w:tblPr/>
      <w:tcPr>
        <w:shd w:val="clear" w:color="auto" w:fill="D0DEEF"/>
      </w:tcPr>
    </w:tblStylePr>
    <w:tblStylePr w:type="band2Vert">
      <w:rPr>
        <w:b w:val="0"/>
        <w:bCs w:val="0"/>
        <w:i w:val="0"/>
        <w:iCs w:val="0"/>
      </w:rPr>
    </w:tblStylePr>
    <w:tblStylePr w:type="band1Horz">
      <w:rPr>
        <w:b w:val="0"/>
        <w:bCs w:val="0"/>
        <w:i w:val="0"/>
        <w:iCs w:val="0"/>
      </w:rPr>
      <w:tblPr/>
      <w:tcPr>
        <w:shd w:val="clear" w:color="auto" w:fill="D0DEEF"/>
      </w:tcPr>
    </w:tblStylePr>
    <w:tblStylePr w:type="band2Horz">
      <w:rPr>
        <w:b w:val="0"/>
        <w:bCs w:val="0"/>
        <w:i w:val="0"/>
        <w:iCs w:val="0"/>
      </w:rPr>
    </w:tblStylePr>
    <w:tblStylePr w:type="neCell">
      <w:rPr>
        <w:b w:val="0"/>
        <w:bCs w:val="0"/>
        <w:i w:val="0"/>
        <w:iCs w:val="0"/>
      </w:rPr>
    </w:tblStylePr>
    <w:tblStylePr w:type="nwCell">
      <w:rPr>
        <w:b w:val="0"/>
        <w:bCs w:val="0"/>
        <w:i w:val="0"/>
        <w:iCs w:val="0"/>
      </w:rPr>
    </w:tblStylePr>
    <w:tblStylePr w:type="seCell">
      <w:rPr>
        <w:b w:val="0"/>
        <w:bCs w:val="0"/>
        <w:i w:val="0"/>
        <w:iCs w:val="0"/>
      </w:rPr>
    </w:tblStylePr>
    <w:tblStylePr w:type="swCell">
      <w:rPr>
        <w:b w:val="0"/>
        <w:bCs w:val="0"/>
        <w:i w:val="0"/>
        <w:iCs w:val="0"/>
      </w:rPr>
    </w:tblStyle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rPr>
      <w:color w:val="000000"/>
    </w:rPr>
    <w:tblPr>
      <w:tblStyleRowBandSize w:val="1"/>
      <w:tblStyleColBandSize w:val="1"/>
    </w:tblPr>
    <w:tcPr>
      <w:shd w:val="clear" w:color="auto" w:fill="E9EFF7"/>
    </w:tcPr>
    <w:tblStylePr w:type="firstRow">
      <w:rPr>
        <w:rFonts w:ascii="Calibri" w:eastAsia="Calibri" w:hAnsi="Calibri" w:cs="Calibri"/>
        <w:b/>
        <w:bCs/>
        <w:i w:val="0"/>
        <w:iCs w:val="0"/>
        <w:color w:val="FFFFFF"/>
      </w:rPr>
      <w:tblPr/>
      <w:tcPr>
        <w:tcBorders>
          <w:bottom w:val="single" w:sz="24" w:space="0" w:color="FFFFFF"/>
        </w:tcBorders>
        <w:shd w:val="clear" w:color="auto" w:fill="5B9BD5"/>
      </w:tcPr>
    </w:tblStylePr>
    <w:tblStylePr w:type="lastRow">
      <w:rPr>
        <w:rFonts w:ascii="Calibri" w:eastAsia="Calibri" w:hAnsi="Calibri" w:cs="Calibri"/>
        <w:b/>
        <w:bCs/>
        <w:i w:val="0"/>
        <w:iCs w:val="0"/>
        <w:color w:val="FFFFFF"/>
      </w:rPr>
      <w:tblPr/>
      <w:tcPr>
        <w:tcBorders>
          <w:top w:val="single" w:sz="24" w:space="0" w:color="FFFFFF"/>
        </w:tcBorders>
        <w:shd w:val="clear" w:color="auto" w:fill="5B9BD5"/>
      </w:tcPr>
    </w:tblStylePr>
    <w:tblStylePr w:type="firstCol">
      <w:rPr>
        <w:rFonts w:ascii="Calibri" w:eastAsia="Calibri" w:hAnsi="Calibri" w:cs="Calibri"/>
        <w:b/>
        <w:bCs/>
        <w:i w:val="0"/>
        <w:iCs w:val="0"/>
        <w:color w:val="FFFFFF"/>
      </w:rPr>
      <w:tblPr/>
      <w:tcPr>
        <w:shd w:val="clear" w:color="auto" w:fill="5B9BD5"/>
      </w:tcPr>
    </w:tblStylePr>
    <w:tblStylePr w:type="lastCol">
      <w:rPr>
        <w:rFonts w:ascii="Calibri" w:eastAsia="Calibri" w:hAnsi="Calibri" w:cs="Calibri"/>
        <w:b/>
        <w:bCs/>
        <w:i w:val="0"/>
        <w:iCs w:val="0"/>
        <w:color w:val="FFFFFF"/>
      </w:rPr>
      <w:tblPr/>
      <w:tcPr>
        <w:shd w:val="clear" w:color="auto" w:fill="5B9BD5"/>
      </w:tcPr>
    </w:tblStylePr>
    <w:tblStylePr w:type="band1Vert">
      <w:rPr>
        <w:b w:val="0"/>
        <w:bCs w:val="0"/>
        <w:i w:val="0"/>
        <w:iCs w:val="0"/>
      </w:rPr>
      <w:tblPr/>
      <w:tcPr>
        <w:shd w:val="clear" w:color="auto" w:fill="D0DEEF"/>
      </w:tcPr>
    </w:tblStylePr>
    <w:tblStylePr w:type="band2Vert">
      <w:rPr>
        <w:b w:val="0"/>
        <w:bCs w:val="0"/>
        <w:i w:val="0"/>
        <w:iCs w:val="0"/>
      </w:rPr>
    </w:tblStylePr>
    <w:tblStylePr w:type="band1Horz">
      <w:rPr>
        <w:b w:val="0"/>
        <w:bCs w:val="0"/>
        <w:i w:val="0"/>
        <w:iCs w:val="0"/>
      </w:rPr>
      <w:tblPr/>
      <w:tcPr>
        <w:shd w:val="clear" w:color="auto" w:fill="D0DEEF"/>
      </w:tcPr>
    </w:tblStylePr>
    <w:tblStylePr w:type="band2Horz">
      <w:rPr>
        <w:b w:val="0"/>
        <w:bCs w:val="0"/>
        <w:i w:val="0"/>
        <w:iCs w:val="0"/>
      </w:rPr>
    </w:tblStylePr>
    <w:tblStylePr w:type="neCell">
      <w:rPr>
        <w:b w:val="0"/>
        <w:bCs w:val="0"/>
        <w:i w:val="0"/>
        <w:iCs w:val="0"/>
      </w:rPr>
    </w:tblStylePr>
    <w:tblStylePr w:type="nwCell">
      <w:rPr>
        <w:b w:val="0"/>
        <w:bCs w:val="0"/>
        <w:i w:val="0"/>
        <w:iCs w:val="0"/>
      </w:rPr>
    </w:tblStylePr>
    <w:tblStylePr w:type="seCell">
      <w:rPr>
        <w:b w:val="0"/>
        <w:bCs w:val="0"/>
        <w:i w:val="0"/>
        <w:iCs w:val="0"/>
      </w:rPr>
    </w:tblStylePr>
    <w:tblStylePr w:type="swCell">
      <w:rPr>
        <w:b w:val="0"/>
        <w:bCs w:val="0"/>
        <w:i w:val="0"/>
        <w:iCs w:val="0"/>
      </w:rPr>
    </w:tblStylePr>
  </w:style>
  <w:style w:type="paragraph" w:styleId="NormalWeb">
    <w:name w:val="Normal (Web)"/>
    <w:basedOn w:val="Normal"/>
    <w:uiPriority w:val="99"/>
    <w:semiHidden/>
    <w:unhideWhenUsed/>
    <w:rsid w:val="00475A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media/6650a1967b792ffff71a83e8/Keeping_children_safe_in_education_2024.pdf" TargetMode="External"/><Relationship Id="rId18" Type="http://schemas.openxmlformats.org/officeDocument/2006/relationships/hyperlink" Target="mailto:enquiries@eddiversity.blackpool.sch.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nhs.uk/live-well/is-my-child-too-ill-for-school/" TargetMode="External"/><Relationship Id="rId7" Type="http://schemas.openxmlformats.org/officeDocument/2006/relationships/settings" Target="settings.xml"/><Relationship Id="rId12" Type="http://schemas.openxmlformats.org/officeDocument/2006/relationships/hyperlink" Target="https://assets.publishing.service.gov.uk/media/66bf301e253aee7aafdbdfea/Summary_table_of_responsibilities_for_school_attendance_-_August_2024.pdf" TargetMode="External"/><Relationship Id="rId17" Type="http://schemas.openxmlformats.org/officeDocument/2006/relationships/image" Target="media/image4.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enquiries@eddiversity.blackpool.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ssets.publishing.service.gov.uk/media/65f1b048133c22b8eecd38f7/Working_together_to_improve_school_attendance__applies_from_19_August_2024_.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legislation.gov.uk/uksi/2024/208/regulation/9/mad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nquiries@eddiversity.blackpool.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mental-health-and-behaviour-in-schools--2" TargetMode="External"/><Relationship Id="rId22" Type="http://schemas.openxmlformats.org/officeDocument/2006/relationships/hyperlink" Target="https://docs.google.com/document/d/1BzRLOb_ncHhlqxzhbGrRjufNUb8uGg95/edit?usp=sharing&amp;ouid=109977033805405528837&amp;rtpof=true&amp;sd=true"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E7809301CE0144A4678ECFBFEDFDA1" ma:contentTypeVersion="10" ma:contentTypeDescription="Create a new document." ma:contentTypeScope="" ma:versionID="0c2cf839d0b11c7ae3c16d1a4601873b">
  <xsd:schema xmlns:xsd="http://www.w3.org/2001/XMLSchema" xmlns:xs="http://www.w3.org/2001/XMLSchema" xmlns:p="http://schemas.microsoft.com/office/2006/metadata/properties" xmlns:ns2="5f5c08bb-527f-45f2-b35c-5b84b1a6a2a0" xmlns:ns3="b6304b78-0177-4724-8581-9a490adf312f" targetNamespace="http://schemas.microsoft.com/office/2006/metadata/properties" ma:root="true" ma:fieldsID="7d841dfecd5619d2e39c7cdcecc7e8df" ns2:_="" ns3:_="">
    <xsd:import namespace="5f5c08bb-527f-45f2-b35c-5b84b1a6a2a0"/>
    <xsd:import namespace="b6304b78-0177-4724-8581-9a490adf31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c08bb-527f-45f2-b35c-5b84b1a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4395a1-44ef-4a3e-9aad-206dfd695a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304b78-0177-4724-8581-9a490adf31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ec44b75-8660-4dbf-b001-e5dc0884915d}" ma:internalName="TaxCatchAll" ma:showField="CatchAllData" ma:web="b6304b78-0177-4724-8581-9a490adf31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Gty9urAVNwI/raM16Yj59R4TzQ==">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b6304b78-0177-4724-8581-9a490adf312f"/>
    <lcf76f155ced4ddcb4097134ff3c332f xmlns="5f5c08bb-527f-45f2-b35c-5b84b1a6a2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E0E6BE-0C56-4B93-BE42-8F2C7CC03BEF}">
  <ds:schemaRefs>
    <ds:schemaRef ds:uri="http://schemas.microsoft.com/sharepoint/v3/contenttype/forms"/>
  </ds:schemaRefs>
</ds:datastoreItem>
</file>

<file path=customXml/itemProps2.xml><?xml version="1.0" encoding="utf-8"?>
<ds:datastoreItem xmlns:ds="http://schemas.openxmlformats.org/officeDocument/2006/customXml" ds:itemID="{211A1903-C4B3-4A99-B75A-33C3E4E79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c08bb-527f-45f2-b35c-5b84b1a6a2a0"/>
    <ds:schemaRef ds:uri="b6304b78-0177-4724-8581-9a490adf3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E050C90-4273-437A-A26C-381ABDB60714}">
  <ds:schemaRefs>
    <ds:schemaRef ds:uri="http://schemas.microsoft.com/office/2006/metadata/properties"/>
    <ds:schemaRef ds:uri="http://schemas.microsoft.com/office/infopath/2007/PartnerControls"/>
    <ds:schemaRef ds:uri="b6304b78-0177-4724-8581-9a490adf312f"/>
    <ds:schemaRef ds:uri="5f5c08bb-527f-45f2-b35c-5b84b1a6a2a0"/>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9717</Words>
  <Characters>55391</Characters>
  <Application>Microsoft Office Word</Application>
  <DocSecurity>0</DocSecurity>
  <Lines>461</Lines>
  <Paragraphs>129</Paragraphs>
  <ScaleCrop>false</ScaleCrop>
  <Company/>
  <LinksUpToDate>false</LinksUpToDate>
  <CharactersWithSpaces>64979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Armstead</dc:creator>
  <cp:keywords/>
  <cp:lastModifiedBy>Louise Bamforth</cp:lastModifiedBy>
  <cp:revision>6</cp:revision>
  <cp:lastPrinted>2026-06-05T23:45:00Z</cp:lastPrinted>
  <dcterms:created xsi:type="dcterms:W3CDTF">2026-06-15T08:41:00Z</dcterms:created>
  <dcterms:modified xsi:type="dcterms:W3CDTF">2026-06-15T09:10:00Z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0x0101001FE7809301CE0144A4678ECFBFEDFDA1</vt:lpwstr>
  </property>
  <property fmtid="{D5CDD505-2E9C-101B-9397-08002B2CF9AE}" pid="3" name="MediaServiceImageTags">
    <vt:lpwstr/>
  </property>
</Properties>
</file>