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9451C1" w14:paraId="5D595B2E" w14:textId="77777777" w:rsidTr="007B298C">
        <w:trPr>
          <w:trHeight w:val="4924"/>
        </w:trPr>
        <w:tc>
          <w:tcPr>
            <w:tcW w:w="7087" w:type="dxa"/>
          </w:tcPr>
          <w:p w14:paraId="7B528317" w14:textId="5AE8AC15" w:rsidR="007B298C" w:rsidRPr="00770A27" w:rsidRDefault="007B298C" w:rsidP="00770A27">
            <w:pPr>
              <w:pStyle w:val="NoSpacing1"/>
              <w:spacing w:before="240" w:after="200" w:line="276" w:lineRule="auto"/>
              <w:jc w:val="center"/>
              <w:rPr>
                <w:rFonts w:ascii="Arial" w:eastAsia="Times New Roman" w:hAnsi="Arial" w:cs="Arial"/>
                <w:b/>
                <w:sz w:val="52"/>
                <w:szCs w:val="52"/>
                <w:lang w:val="en-GB" w:eastAsia="en-GB"/>
              </w:rPr>
            </w:pPr>
            <w:bookmarkStart w:id="0" w:name="_GoBack"/>
            <w:bookmarkEnd w:id="0"/>
            <w:r w:rsidRPr="009451C1">
              <w:rPr>
                <w:rFonts w:ascii="Arial" w:eastAsia="Times New Roman" w:hAnsi="Arial" w:cs="Arial"/>
                <w:b/>
                <w:sz w:val="52"/>
                <w:szCs w:val="52"/>
                <w:lang w:val="en-GB" w:eastAsia="en-GB"/>
              </w:rPr>
              <w:t>Child Protection and Safeguarding Policy</w:t>
            </w:r>
          </w:p>
          <w:p w14:paraId="277C0F08" w14:textId="3DA683E9" w:rsidR="007B298C" w:rsidRPr="009451C1" w:rsidRDefault="00770A27" w:rsidP="00627579">
            <w:pPr>
              <w:spacing w:before="240" w:after="200" w:line="276" w:lineRule="auto"/>
              <w:jc w:val="center"/>
              <w:rPr>
                <w:rFonts w:ascii="Arial" w:hAnsi="Arial" w:cs="Arial"/>
              </w:rPr>
            </w:pPr>
            <w:r w:rsidRPr="009451C1">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75B0E89A" wp14:editId="0753F487">
                      <wp:simplePos x="0" y="0"/>
                      <wp:positionH relativeFrom="column">
                        <wp:posOffset>-989551</wp:posOffset>
                      </wp:positionH>
                      <wp:positionV relativeFrom="paragraph">
                        <wp:posOffset>908878</wp:posOffset>
                      </wp:positionV>
                      <wp:extent cx="6348868" cy="5561938"/>
                      <wp:effectExtent l="0" t="0" r="13970" b="203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868" cy="5561938"/>
                              </a:xfrm>
                              <a:prstGeom prst="rect">
                                <a:avLst/>
                              </a:prstGeom>
                              <a:solidFill>
                                <a:srgbClr val="C6D9F1"/>
                              </a:solidFill>
                              <a:ln w="9525" cmpd="sng">
                                <a:solidFill>
                                  <a:srgbClr val="000000"/>
                                </a:solidFill>
                                <a:prstDash val="solid"/>
                                <a:miter lim="800000"/>
                                <a:headEnd/>
                                <a:tailEnd/>
                              </a:ln>
                            </wps:spPr>
                            <wps:txbx>
                              <w:txbxContent>
                                <w:p w14:paraId="0FF8A35C" w14:textId="2570B761" w:rsidR="005E3D7A" w:rsidRDefault="005E3D7A" w:rsidP="00BC142D">
                                  <w:pPr>
                                    <w:jc w:val="both"/>
                                    <w:rPr>
                                      <w:rFonts w:ascii="Arial" w:eastAsia="Arial" w:hAnsi="Arial" w:cs="Arial"/>
                                      <w:b/>
                                      <w:sz w:val="24"/>
                                      <w:szCs w:val="24"/>
                                    </w:rPr>
                                  </w:pPr>
                                  <w:r>
                                    <w:rPr>
                                      <w:rFonts w:ascii="Arial" w:eastAsia="Arial" w:hAnsi="Arial" w:cs="Arial"/>
                                      <w:sz w:val="24"/>
                                      <w:szCs w:val="24"/>
                                    </w:rPr>
                                    <w:t xml:space="preserve">This document provides a framework on which to base your school/college’s safeguarding policy. It should be seen as a starting point </w:t>
                                  </w:r>
                                  <w:r w:rsidRPr="00C4477F">
                                    <w:rPr>
                                      <w:rFonts w:ascii="Arial" w:eastAsia="Arial" w:hAnsi="Arial" w:cs="Arial"/>
                                      <w:sz w:val="24"/>
                                      <w:szCs w:val="24"/>
                                    </w:rPr>
                                    <w:t xml:space="preserve">for development to fit your school’s individual context. </w:t>
                                  </w:r>
                                  <w:r w:rsidRPr="00D132FE">
                                    <w:rPr>
                                      <w:rFonts w:ascii="Arial" w:eastAsia="Arial" w:hAnsi="Arial" w:cs="Arial"/>
                                      <w:b/>
                                      <w:sz w:val="24"/>
                                      <w:szCs w:val="24"/>
                                    </w:rPr>
                                    <w:t xml:space="preserve">You will need to add specific procedures that are relevant to </w:t>
                                  </w:r>
                                  <w:r w:rsidRPr="00C35683">
                                    <w:rPr>
                                      <w:rFonts w:ascii="Arial" w:eastAsia="Arial" w:hAnsi="Arial" w:cs="Arial"/>
                                      <w:b/>
                                      <w:sz w:val="24"/>
                                      <w:szCs w:val="24"/>
                                    </w:rPr>
                                    <w:t xml:space="preserve">your own school. </w:t>
                                  </w:r>
                                </w:p>
                                <w:p w14:paraId="09D631D0" w14:textId="57969B3B" w:rsidR="005E3D7A" w:rsidRPr="00C35683" w:rsidRDefault="005E3D7A" w:rsidP="00BC142D">
                                  <w:pPr>
                                    <w:jc w:val="both"/>
                                    <w:rPr>
                                      <w:rFonts w:ascii="Arial" w:eastAsia="Arial" w:hAnsi="Arial" w:cs="Arial"/>
                                      <w:sz w:val="24"/>
                                      <w:szCs w:val="24"/>
                                    </w:rPr>
                                  </w:pPr>
                                  <w:r w:rsidRPr="00F85E50">
                                    <w:rPr>
                                      <w:rFonts w:ascii="Arial" w:eastAsia="Arial" w:hAnsi="Arial" w:cs="Arial"/>
                                      <w:b/>
                                      <w:sz w:val="24"/>
                                      <w:szCs w:val="24"/>
                                      <w:highlight w:val="cyan"/>
                                    </w:rPr>
                                    <w:t>For settings with EYFS, the policy now includes additional information to meet the requirements of the EYFS statutory framework. These are highlighted in blue and can be deleted if not applicable to your setting</w:t>
                                  </w:r>
                                  <w:r>
                                    <w:rPr>
                                      <w:rFonts w:ascii="Arial" w:eastAsia="Arial" w:hAnsi="Arial" w:cs="Arial"/>
                                      <w:b/>
                                      <w:sz w:val="24"/>
                                      <w:szCs w:val="24"/>
                                    </w:rPr>
                                    <w:t>.</w:t>
                                  </w:r>
                                </w:p>
                                <w:p w14:paraId="509FBB77" w14:textId="53A5F1F4" w:rsidR="005E3D7A" w:rsidRDefault="005E3D7A" w:rsidP="00BC142D">
                                  <w:pPr>
                                    <w:jc w:val="both"/>
                                    <w:rPr>
                                      <w:rFonts w:ascii="Arial" w:eastAsia="Arial" w:hAnsi="Arial" w:cs="Arial"/>
                                      <w:sz w:val="24"/>
                                      <w:szCs w:val="24"/>
                                    </w:rPr>
                                  </w:pPr>
                                  <w:r w:rsidRPr="00C35683">
                                    <w:rPr>
                                      <w:rFonts w:ascii="Arial" w:eastAsia="Arial" w:hAnsi="Arial" w:cs="Arial"/>
                                      <w:sz w:val="24"/>
                                      <w:szCs w:val="24"/>
                                    </w:rPr>
                                    <w:t xml:space="preserve">Keeping Children Safe in Education </w:t>
                                  </w:r>
                                  <w:r w:rsidRPr="00DC3B2D">
                                    <w:rPr>
                                      <w:rFonts w:ascii="Arial" w:eastAsia="Arial" w:hAnsi="Arial" w:cs="Arial"/>
                                      <w:b/>
                                      <w:bCs/>
                                      <w:color w:val="00B050"/>
                                      <w:sz w:val="24"/>
                                      <w:szCs w:val="24"/>
                                    </w:rPr>
                                    <w:t>2025</w:t>
                                  </w:r>
                                  <w:r>
                                    <w:rPr>
                                      <w:rFonts w:ascii="Arial" w:eastAsia="Arial" w:hAnsi="Arial" w:cs="Arial"/>
                                      <w:sz w:val="24"/>
                                      <w:szCs w:val="24"/>
                                    </w:rPr>
                                    <w:t xml:space="preserve"> guidance</w:t>
                                  </w:r>
                                  <w:r w:rsidRPr="00147C02">
                                    <w:rPr>
                                      <w:rFonts w:ascii="Arial" w:eastAsia="Arial" w:hAnsi="Arial" w:cs="Arial"/>
                                      <w:sz w:val="24"/>
                                      <w:szCs w:val="24"/>
                                    </w:rPr>
                                    <w:t xml:space="preserve"> highlights the importance of frontline staff in developing the school’s policy. </w:t>
                                  </w:r>
                                  <w:r>
                                    <w:rPr>
                                      <w:rFonts w:ascii="Arial" w:eastAsia="Arial" w:hAnsi="Arial" w:cs="Arial"/>
                                      <w:sz w:val="24"/>
                                      <w:szCs w:val="24"/>
                                    </w:rPr>
                                    <w:t>W</w:t>
                                  </w:r>
                                  <w:r w:rsidRPr="00147C02">
                                    <w:rPr>
                                      <w:rFonts w:ascii="Arial" w:eastAsia="Arial" w:hAnsi="Arial" w:cs="Arial"/>
                                      <w:sz w:val="24"/>
                                      <w:szCs w:val="24"/>
                                    </w:rPr>
                                    <w:t xml:space="preserve">e strongly recommend that those who are working with your children, in your community have a say in the development of your policy. If more or less information is required, it is the responsibility of the school to make those amendments. </w:t>
                                  </w:r>
                                  <w:r>
                                    <w:rPr>
                                      <w:rFonts w:ascii="Arial" w:eastAsia="Arial" w:hAnsi="Arial" w:cs="Arial"/>
                                      <w:sz w:val="24"/>
                                      <w:szCs w:val="24"/>
                                    </w:rPr>
                                    <w:t xml:space="preserve">It is important that your children contribute (where appropriate). The pupil safeguarding group may develop their own “Child friendly/youth proofed” version of this policy. </w:t>
                                  </w:r>
                                </w:p>
                                <w:p w14:paraId="1AE7A32B" w14:textId="77777777" w:rsidR="005E3D7A" w:rsidRDefault="005E3D7A" w:rsidP="00BC142D">
                                  <w:pPr>
                                    <w:spacing w:after="0"/>
                                    <w:jc w:val="both"/>
                                    <w:rPr>
                                      <w:rFonts w:ascii="Arial" w:eastAsia="Arial" w:hAnsi="Arial" w:cs="Arial"/>
                                      <w:sz w:val="24"/>
                                      <w:szCs w:val="24"/>
                                    </w:rPr>
                                  </w:pPr>
                                  <w:r>
                                    <w:rPr>
                                      <w:rFonts w:ascii="Arial" w:eastAsia="Arial" w:hAnsi="Arial" w:cs="Arial"/>
                                      <w:sz w:val="24"/>
                                      <w:szCs w:val="24"/>
                                    </w:rPr>
                                    <w:t>The policy should be:</w:t>
                                  </w:r>
                                </w:p>
                                <w:p w14:paraId="436B616B" w14:textId="7FCF56B5" w:rsidR="005E3D7A" w:rsidRDefault="005E3D7A" w:rsidP="00BC142D">
                                  <w:pPr>
                                    <w:numPr>
                                      <w:ilvl w:val="0"/>
                                      <w:numId w:val="1"/>
                                    </w:numPr>
                                    <w:jc w:val="both"/>
                                    <w:rPr>
                                      <w:rFonts w:ascii="Arial" w:eastAsia="Arial" w:hAnsi="Arial" w:cs="Arial"/>
                                      <w:sz w:val="24"/>
                                      <w:szCs w:val="24"/>
                                    </w:rPr>
                                  </w:pPr>
                                  <w:r>
                                    <w:rPr>
                                      <w:rFonts w:ascii="Arial" w:eastAsia="Arial" w:hAnsi="Arial" w:cs="Arial"/>
                                      <w:sz w:val="24"/>
                                      <w:szCs w:val="24"/>
                                    </w:rPr>
                                    <w:t xml:space="preserve">Personalised to meet the needs of your school/setting </w:t>
                                  </w:r>
                                </w:p>
                                <w:p w14:paraId="09851393" w14:textId="05ACBA7A" w:rsidR="005E3D7A" w:rsidRDefault="005E3D7A" w:rsidP="00BC142D">
                                  <w:pPr>
                                    <w:numPr>
                                      <w:ilvl w:val="0"/>
                                      <w:numId w:val="1"/>
                                    </w:numPr>
                                    <w:jc w:val="both"/>
                                    <w:rPr>
                                      <w:rFonts w:ascii="Arial" w:eastAsia="Arial" w:hAnsi="Arial" w:cs="Arial"/>
                                      <w:sz w:val="24"/>
                                      <w:szCs w:val="24"/>
                                    </w:rPr>
                                  </w:pPr>
                                  <w:r>
                                    <w:rPr>
                                      <w:rFonts w:ascii="Arial" w:eastAsia="Arial" w:hAnsi="Arial" w:cs="Arial"/>
                                      <w:sz w:val="24"/>
                                      <w:szCs w:val="24"/>
                                    </w:rPr>
                                    <w:t xml:space="preserve">Reflective of the culture, ethos, resources and structures </w:t>
                                  </w:r>
                                </w:p>
                                <w:p w14:paraId="514CAFBD" w14:textId="476D67A2" w:rsidR="005E3D7A" w:rsidRDefault="005E3D7A" w:rsidP="00BC142D">
                                  <w:pPr>
                                    <w:numPr>
                                      <w:ilvl w:val="0"/>
                                      <w:numId w:val="1"/>
                                    </w:numPr>
                                    <w:jc w:val="both"/>
                                    <w:rPr>
                                      <w:rFonts w:ascii="Arial" w:eastAsia="Arial" w:hAnsi="Arial" w:cs="Arial"/>
                                      <w:sz w:val="24"/>
                                      <w:szCs w:val="24"/>
                                    </w:rPr>
                                  </w:pPr>
                                  <w:r>
                                    <w:rPr>
                                      <w:rFonts w:ascii="Arial" w:eastAsia="Arial" w:hAnsi="Arial" w:cs="Arial"/>
                                      <w:sz w:val="24"/>
                                      <w:szCs w:val="24"/>
                                    </w:rPr>
                                    <w:t xml:space="preserve">Owned </w:t>
                                  </w:r>
                                  <w:r w:rsidRPr="00E424BF">
                                    <w:rPr>
                                      <w:rFonts w:ascii="Arial" w:eastAsia="Arial" w:hAnsi="Arial" w:cs="Arial"/>
                                      <w:b/>
                                      <w:bCs/>
                                      <w:sz w:val="24"/>
                                      <w:szCs w:val="24"/>
                                    </w:rPr>
                                    <w:t>and understood</w:t>
                                  </w:r>
                                  <w:r w:rsidRPr="00E424BF">
                                    <w:rPr>
                                      <w:rFonts w:ascii="Arial" w:eastAsia="Arial" w:hAnsi="Arial" w:cs="Arial"/>
                                      <w:sz w:val="24"/>
                                      <w:szCs w:val="24"/>
                                    </w:rPr>
                                    <w:t xml:space="preserve"> </w:t>
                                  </w:r>
                                  <w:r>
                                    <w:rPr>
                                      <w:rFonts w:ascii="Arial" w:eastAsia="Arial" w:hAnsi="Arial" w:cs="Arial"/>
                                      <w:sz w:val="24"/>
                                      <w:szCs w:val="24"/>
                                    </w:rPr>
                                    <w:t>by all members of the school community</w:t>
                                  </w:r>
                                </w:p>
                                <w:p w14:paraId="05FECE7D" w14:textId="168E6518" w:rsidR="005E3D7A" w:rsidRDefault="005E3D7A" w:rsidP="00BC142D">
                                  <w:pPr>
                                    <w:numPr>
                                      <w:ilvl w:val="0"/>
                                      <w:numId w:val="1"/>
                                    </w:numPr>
                                    <w:jc w:val="both"/>
                                    <w:rPr>
                                      <w:rFonts w:ascii="Arial" w:eastAsia="Arial" w:hAnsi="Arial" w:cs="Arial"/>
                                      <w:sz w:val="24"/>
                                      <w:szCs w:val="24"/>
                                    </w:rPr>
                                  </w:pPr>
                                  <w:r>
                                    <w:rPr>
                                      <w:rFonts w:ascii="Arial" w:eastAsia="Arial" w:hAnsi="Arial" w:cs="Arial"/>
                                      <w:sz w:val="24"/>
                                      <w:szCs w:val="24"/>
                                    </w:rPr>
                                    <w:t xml:space="preserve">Fully implemented </w:t>
                                  </w:r>
                                </w:p>
                                <w:p w14:paraId="1B44494F" w14:textId="27A6D3F8" w:rsidR="005E3D7A" w:rsidRDefault="005E3D7A" w:rsidP="00BC142D">
                                  <w:pPr>
                                    <w:numPr>
                                      <w:ilvl w:val="0"/>
                                      <w:numId w:val="1"/>
                                    </w:numPr>
                                    <w:jc w:val="both"/>
                                    <w:rPr>
                                      <w:rFonts w:ascii="Arial" w:eastAsia="Arial" w:hAnsi="Arial" w:cs="Arial"/>
                                      <w:sz w:val="24"/>
                                      <w:szCs w:val="24"/>
                                    </w:rPr>
                                  </w:pPr>
                                  <w:r>
                                    <w:rPr>
                                      <w:rFonts w:ascii="Arial" w:eastAsia="Arial" w:hAnsi="Arial" w:cs="Arial"/>
                                      <w:sz w:val="24"/>
                                      <w:szCs w:val="24"/>
                                    </w:rPr>
                                    <w:t xml:space="preserve">‘Tested’ </w:t>
                                  </w:r>
                                </w:p>
                                <w:p w14:paraId="25BD2282" w14:textId="77777777" w:rsidR="005E3D7A" w:rsidRDefault="005E3D7A" w:rsidP="00BC142D">
                                  <w:pPr>
                                    <w:numPr>
                                      <w:ilvl w:val="0"/>
                                      <w:numId w:val="1"/>
                                    </w:numPr>
                                    <w:jc w:val="both"/>
                                    <w:rPr>
                                      <w:rFonts w:ascii="Arial" w:eastAsia="Arial" w:hAnsi="Arial" w:cs="Arial"/>
                                      <w:sz w:val="24"/>
                                      <w:szCs w:val="24"/>
                                    </w:rPr>
                                  </w:pPr>
                                  <w:r>
                                    <w:rPr>
                                      <w:rFonts w:ascii="Arial" w:eastAsia="Arial" w:hAnsi="Arial" w:cs="Arial"/>
                                      <w:sz w:val="24"/>
                                      <w:szCs w:val="24"/>
                                    </w:rPr>
                                    <w:t>A working document, subject to annual review or when changes in policy or procedures occur, whichever is soonest</w:t>
                                  </w:r>
                                </w:p>
                                <w:p w14:paraId="63E1A1A7" w14:textId="77777777" w:rsidR="005E3D7A" w:rsidRDefault="005E3D7A" w:rsidP="00BC142D">
                                  <w:pPr>
                                    <w:numPr>
                                      <w:ilvl w:val="0"/>
                                      <w:numId w:val="1"/>
                                    </w:numPr>
                                    <w:jc w:val="both"/>
                                    <w:rPr>
                                      <w:rFonts w:ascii="Arial" w:eastAsia="Arial" w:hAnsi="Arial" w:cs="Arial"/>
                                      <w:sz w:val="24"/>
                                      <w:szCs w:val="24"/>
                                    </w:rPr>
                                  </w:pPr>
                                  <w:r>
                                    <w:rPr>
                                      <w:rFonts w:ascii="Arial" w:eastAsia="Arial" w:hAnsi="Arial" w:cs="Arial"/>
                                      <w:sz w:val="24"/>
                                      <w:szCs w:val="24"/>
                                    </w:rPr>
                                    <w:t>Linked to other relevant documents</w:t>
                                  </w:r>
                                </w:p>
                                <w:p w14:paraId="620367FF" w14:textId="77777777" w:rsidR="005E3D7A" w:rsidRDefault="005E3D7A" w:rsidP="007B298C">
                                  <w:pPr>
                                    <w:ind w:left="720"/>
                                  </w:pPr>
                                </w:p>
                                <w:p w14:paraId="37B983CB" w14:textId="77777777" w:rsidR="005E3D7A" w:rsidRDefault="005E3D7A" w:rsidP="007B298C">
                                  <w:pPr>
                                    <w:ind w:left="720"/>
                                    <w:rPr>
                                      <w:rFonts w:ascii="Arial" w:eastAsia="Arial" w:hAnsi="Arial" w:cs="Arial"/>
                                      <w:sz w:val="24"/>
                                      <w:szCs w:val="24"/>
                                    </w:rPr>
                                  </w:pPr>
                                </w:p>
                              </w:txbxContent>
                            </wps:txbx>
                            <wps:bodyPr rot="0" vert="horz" wrap="square" lIns="90005" tIns="46800" rIns="90005" bIns="4680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75B0E89A">
                      <v:stroke joinstyle="miter"/>
                      <v:path gradientshapeok="t" o:connecttype="rect"/>
                    </v:shapetype>
                    <v:shape id="Text Box 14" style="position:absolute;left:0;text-align:left;margin-left:-77.9pt;margin-top:71.55pt;width:499.9pt;height:437.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6d9f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xxQAIAAHcEAAAOAAAAZHJzL2Uyb0RvYy54bWysVMFu2zAMvQ/YPwi6r07aJkiMOkWXrMOA&#10;rhvQ7gMYWbaFSaImKbG7rx8lp2nWYZdhPgiSSD0+PpK+uh6MZnvpg0Jb8enZhDNpBdbKthX/9nj7&#10;bsFZiGBr0GhlxZ9k4Nert2+uelfKc+xQ19IzArGh7F3FuxhdWRRBdNJAOEMnLRkb9AYiHX1b1B56&#10;Qje6OJ9M5kWPvnYehQyBbjejka8yftNIEb80TZCR6YoTt5hXn9dtWovVFZStB9cpcaAB/8DCgLIU&#10;9Ai1gQhs59UfUEYJjwGbeCbQFNg0SsicA2UznbzK5qEDJ3MuJE5wR5nC/4MV9/uvnqmaanfJmQVD&#10;NXqUQ2TvcWB0Rfr0LpTk9uDIMQ50T7451+DuUHwPzOK6A9vKG++x7yTUxG+aXhYnT0eckEC2/Wes&#10;KQ7sImagofEmiUdyMEKnOj0da5O4CLqcX1wuFnPqJkG22Ww+XV4scgwon587H+JHiYalTcU9FT/D&#10;w/4uxEQHymeXFC2gVvWt0joffLtda8/2QI2ynm+Wt2MGr9y0ZX3Fl7PzGRExjmQLth3F+CvaJH8H&#10;rr8FTWw2ELoxajYlNyiNijQVWpmKL46voUzafrB1domg9LintLQ9iJ30HZWOw3Ygx1SBLdZPJLvH&#10;sftpWmnTof/JWU+dTzn82IGXnOlPlkq3pIiUXsyHyzkR4MyfWranFrCCoCoeORu36ziO18551XYU&#10;aWwWizdU7kblQrywOvCm7s71OUxiGp/Tc/Z6+V+sfgEAAP//AwBQSwMEFAAGAAgAAAAhACmVZfzj&#10;AAAADQEAAA8AAABkcnMvZG93bnJldi54bWxMj8FOwzAQRO9I/IO1SNxaJ+BCG+JUCJUDEqLQVuXq&#10;xksSNV5HsduEv2c5wXFnRrNv8uXoWnHGPjSeNKTTBARS6W1DlYbd9nkyBxGiIWtaT6jhGwMsi8uL&#10;3GTWD/SB502sBJdQyIyGOsYukzKUNToTpr5DYu/L985EPvtK2t4MXO5aeZMkd9KZhvhDbTp8qrE8&#10;bk5Ow/7dKfU5vBzf1uvtcN+sVq9jtdP6+mp8fAARcYx/YfjFZ3QomOngT2SDaDVM0tmM2SM76jYF&#10;wZG5UjzvwEqSLhKQRS7/ryh+AAAA//8DAFBLAQItABQABgAIAAAAIQC2gziS/gAAAOEBAAATAAAA&#10;AAAAAAAAAAAAAAAAAABbQ29udGVudF9UeXBlc10ueG1sUEsBAi0AFAAGAAgAAAAhADj9If/WAAAA&#10;lAEAAAsAAAAAAAAAAAAAAAAALwEAAF9yZWxzLy5yZWxzUEsBAi0AFAAGAAgAAAAhAC1BHHFAAgAA&#10;dwQAAA4AAAAAAAAAAAAAAAAALgIAAGRycy9lMm9Eb2MueG1sUEsBAi0AFAAGAAgAAAAhACmVZfzj&#10;AAAADQEAAA8AAAAAAAAAAAAAAAAAmgQAAGRycy9kb3ducmV2LnhtbFBLBQYAAAAABAAEAPMAAACq&#10;BQAAAAA=&#10;">
                      <v:textbox inset="2.50014mm,1.3mm,2.50014mm,1.3mm">
                        <w:txbxContent>
                          <w:p w:rsidR="005E3D7A" w:rsidP="00BC142D" w:rsidRDefault="005E3D7A" w14:paraId="0FF8A35C" w14:textId="2570B761">
                            <w:pPr>
                              <w:jc w:val="both"/>
                              <w:rPr>
                                <w:rFonts w:ascii="Arial" w:hAnsi="Arial" w:eastAsia="Arial" w:cs="Arial"/>
                                <w:b/>
                                <w:sz w:val="24"/>
                                <w:szCs w:val="24"/>
                              </w:rPr>
                            </w:pPr>
                            <w:r>
                              <w:rPr>
                                <w:rFonts w:ascii="Arial" w:hAnsi="Arial" w:eastAsia="Arial" w:cs="Arial"/>
                                <w:sz w:val="24"/>
                                <w:szCs w:val="24"/>
                              </w:rPr>
                              <w:t xml:space="preserve">This document provides a framework on which to base your school/college’s safeguarding policy. It should be seen as a starting point </w:t>
                            </w:r>
                            <w:r w:rsidRPr="00C4477F">
                              <w:rPr>
                                <w:rFonts w:ascii="Arial" w:hAnsi="Arial" w:eastAsia="Arial" w:cs="Arial"/>
                                <w:sz w:val="24"/>
                                <w:szCs w:val="24"/>
                              </w:rPr>
                              <w:t xml:space="preserve">for development to fit your school’s individual context. </w:t>
                            </w:r>
                            <w:r w:rsidRPr="00D132FE">
                              <w:rPr>
                                <w:rFonts w:ascii="Arial" w:hAnsi="Arial" w:eastAsia="Arial" w:cs="Arial"/>
                                <w:b/>
                                <w:sz w:val="24"/>
                                <w:szCs w:val="24"/>
                              </w:rPr>
                              <w:t xml:space="preserve">You will need to add specific procedures that are relevant to </w:t>
                            </w:r>
                            <w:r w:rsidRPr="00C35683">
                              <w:rPr>
                                <w:rFonts w:ascii="Arial" w:hAnsi="Arial" w:eastAsia="Arial" w:cs="Arial"/>
                                <w:b/>
                                <w:sz w:val="24"/>
                                <w:szCs w:val="24"/>
                              </w:rPr>
                              <w:t xml:space="preserve">your own school. </w:t>
                            </w:r>
                          </w:p>
                          <w:p w:rsidRPr="00C35683" w:rsidR="005E3D7A" w:rsidP="00BC142D" w:rsidRDefault="005E3D7A" w14:paraId="09D631D0" w14:textId="57969B3B">
                            <w:pPr>
                              <w:jc w:val="both"/>
                              <w:rPr>
                                <w:rFonts w:ascii="Arial" w:hAnsi="Arial" w:eastAsia="Arial" w:cs="Arial"/>
                                <w:sz w:val="24"/>
                                <w:szCs w:val="24"/>
                              </w:rPr>
                            </w:pPr>
                            <w:r w:rsidRPr="00F85E50">
                              <w:rPr>
                                <w:rFonts w:ascii="Arial" w:hAnsi="Arial" w:eastAsia="Arial" w:cs="Arial"/>
                                <w:b/>
                                <w:sz w:val="24"/>
                                <w:szCs w:val="24"/>
                                <w:highlight w:val="cyan"/>
                              </w:rPr>
                              <w:t>For settings with EYFS, the policy now includes additional information to meet the requirements of the EYFS statutory framework. These are highlighted in blue and can be deleted if not applicable to your setting</w:t>
                            </w:r>
                            <w:r>
                              <w:rPr>
                                <w:rFonts w:ascii="Arial" w:hAnsi="Arial" w:eastAsia="Arial" w:cs="Arial"/>
                                <w:b/>
                                <w:sz w:val="24"/>
                                <w:szCs w:val="24"/>
                              </w:rPr>
                              <w:t>.</w:t>
                            </w:r>
                          </w:p>
                          <w:p w:rsidR="005E3D7A" w:rsidP="00BC142D" w:rsidRDefault="005E3D7A" w14:paraId="509FBB77" w14:textId="53A5F1F4">
                            <w:pPr>
                              <w:jc w:val="both"/>
                              <w:rPr>
                                <w:rFonts w:ascii="Arial" w:hAnsi="Arial" w:eastAsia="Arial" w:cs="Arial"/>
                                <w:sz w:val="24"/>
                                <w:szCs w:val="24"/>
                              </w:rPr>
                            </w:pPr>
                            <w:r w:rsidRPr="00C35683">
                              <w:rPr>
                                <w:rFonts w:ascii="Arial" w:hAnsi="Arial" w:eastAsia="Arial" w:cs="Arial"/>
                                <w:sz w:val="24"/>
                                <w:szCs w:val="24"/>
                              </w:rPr>
                              <w:t xml:space="preserve">Keeping Children Safe in Education </w:t>
                            </w:r>
                            <w:r w:rsidRPr="00DC3B2D">
                              <w:rPr>
                                <w:rFonts w:ascii="Arial" w:hAnsi="Arial" w:eastAsia="Arial" w:cs="Arial"/>
                                <w:b/>
                                <w:bCs/>
                                <w:color w:val="00B050"/>
                                <w:sz w:val="24"/>
                                <w:szCs w:val="24"/>
                              </w:rPr>
                              <w:t>2025</w:t>
                            </w:r>
                            <w:r>
                              <w:rPr>
                                <w:rFonts w:ascii="Arial" w:hAnsi="Arial" w:eastAsia="Arial" w:cs="Arial"/>
                                <w:sz w:val="24"/>
                                <w:szCs w:val="24"/>
                              </w:rPr>
                              <w:t xml:space="preserve"> guidance</w:t>
                            </w:r>
                            <w:r w:rsidRPr="00147C02">
                              <w:rPr>
                                <w:rFonts w:ascii="Arial" w:hAnsi="Arial" w:eastAsia="Arial" w:cs="Arial"/>
                                <w:sz w:val="24"/>
                                <w:szCs w:val="24"/>
                              </w:rPr>
                              <w:t xml:space="preserve"> highlights the importance of frontline staff in developing the school’s policy. </w:t>
                            </w:r>
                            <w:r>
                              <w:rPr>
                                <w:rFonts w:ascii="Arial" w:hAnsi="Arial" w:eastAsia="Arial" w:cs="Arial"/>
                                <w:sz w:val="24"/>
                                <w:szCs w:val="24"/>
                              </w:rPr>
                              <w:t>W</w:t>
                            </w:r>
                            <w:r w:rsidRPr="00147C02">
                              <w:rPr>
                                <w:rFonts w:ascii="Arial" w:hAnsi="Arial" w:eastAsia="Arial" w:cs="Arial"/>
                                <w:sz w:val="24"/>
                                <w:szCs w:val="24"/>
                              </w:rPr>
                              <w:t xml:space="preserve">e strongly recommend that those who are working with your children, in your community have a say in the development of your policy. If more or less information is required, it is the responsibility of the school to make those amendments. </w:t>
                            </w:r>
                            <w:r>
                              <w:rPr>
                                <w:rFonts w:ascii="Arial" w:hAnsi="Arial" w:eastAsia="Arial" w:cs="Arial"/>
                                <w:sz w:val="24"/>
                                <w:szCs w:val="24"/>
                              </w:rPr>
                              <w:t xml:space="preserve">It is important that your children contribute (where appropriate). The pupil safeguarding group may develop their own “Child friendly/youth proofed” version of this policy. </w:t>
                            </w:r>
                          </w:p>
                          <w:p w:rsidR="005E3D7A" w:rsidP="00BC142D" w:rsidRDefault="005E3D7A" w14:paraId="1AE7A32B" w14:textId="77777777">
                            <w:pPr>
                              <w:spacing w:after="0"/>
                              <w:jc w:val="both"/>
                              <w:rPr>
                                <w:rFonts w:ascii="Arial" w:hAnsi="Arial" w:eastAsia="Arial" w:cs="Arial"/>
                                <w:sz w:val="24"/>
                                <w:szCs w:val="24"/>
                              </w:rPr>
                            </w:pPr>
                            <w:r>
                              <w:rPr>
                                <w:rFonts w:ascii="Arial" w:hAnsi="Arial" w:eastAsia="Arial" w:cs="Arial"/>
                                <w:sz w:val="24"/>
                                <w:szCs w:val="24"/>
                              </w:rPr>
                              <w:t>The policy should be:</w:t>
                            </w:r>
                          </w:p>
                          <w:p w:rsidR="005E3D7A" w:rsidP="00BC142D" w:rsidRDefault="005E3D7A" w14:paraId="436B616B" w14:textId="7FCF56B5">
                            <w:pPr>
                              <w:numPr>
                                <w:ilvl w:val="0"/>
                                <w:numId w:val="1"/>
                              </w:numPr>
                              <w:jc w:val="both"/>
                              <w:rPr>
                                <w:rFonts w:ascii="Arial" w:hAnsi="Arial" w:eastAsia="Arial" w:cs="Arial"/>
                                <w:sz w:val="24"/>
                                <w:szCs w:val="24"/>
                              </w:rPr>
                            </w:pPr>
                            <w:r>
                              <w:rPr>
                                <w:rFonts w:ascii="Arial" w:hAnsi="Arial" w:eastAsia="Arial" w:cs="Arial"/>
                                <w:sz w:val="24"/>
                                <w:szCs w:val="24"/>
                              </w:rPr>
                              <w:t xml:space="preserve">Personalised to meet the needs of your school/setting </w:t>
                            </w:r>
                          </w:p>
                          <w:p w:rsidR="005E3D7A" w:rsidP="00BC142D" w:rsidRDefault="005E3D7A" w14:paraId="09851393" w14:textId="05ACBA7A">
                            <w:pPr>
                              <w:numPr>
                                <w:ilvl w:val="0"/>
                                <w:numId w:val="1"/>
                              </w:numPr>
                              <w:jc w:val="both"/>
                              <w:rPr>
                                <w:rFonts w:ascii="Arial" w:hAnsi="Arial" w:eastAsia="Arial" w:cs="Arial"/>
                                <w:sz w:val="24"/>
                                <w:szCs w:val="24"/>
                              </w:rPr>
                            </w:pPr>
                            <w:r>
                              <w:rPr>
                                <w:rFonts w:ascii="Arial" w:hAnsi="Arial" w:eastAsia="Arial" w:cs="Arial"/>
                                <w:sz w:val="24"/>
                                <w:szCs w:val="24"/>
                              </w:rPr>
                              <w:t xml:space="preserve">Reflective of the culture, ethos, resources and structures </w:t>
                            </w:r>
                          </w:p>
                          <w:p w:rsidR="005E3D7A" w:rsidP="00BC142D" w:rsidRDefault="005E3D7A" w14:paraId="514CAFBD" w14:textId="476D67A2">
                            <w:pPr>
                              <w:numPr>
                                <w:ilvl w:val="0"/>
                                <w:numId w:val="1"/>
                              </w:numPr>
                              <w:jc w:val="both"/>
                              <w:rPr>
                                <w:rFonts w:ascii="Arial" w:hAnsi="Arial" w:eastAsia="Arial" w:cs="Arial"/>
                                <w:sz w:val="24"/>
                                <w:szCs w:val="24"/>
                              </w:rPr>
                            </w:pPr>
                            <w:r>
                              <w:rPr>
                                <w:rFonts w:ascii="Arial" w:hAnsi="Arial" w:eastAsia="Arial" w:cs="Arial"/>
                                <w:sz w:val="24"/>
                                <w:szCs w:val="24"/>
                              </w:rPr>
                              <w:t xml:space="preserve">Owned </w:t>
                            </w:r>
                            <w:r w:rsidRPr="00E424BF">
                              <w:rPr>
                                <w:rFonts w:ascii="Arial" w:hAnsi="Arial" w:eastAsia="Arial" w:cs="Arial"/>
                                <w:b/>
                                <w:bCs/>
                                <w:sz w:val="24"/>
                                <w:szCs w:val="24"/>
                              </w:rPr>
                              <w:t>and understood</w:t>
                            </w:r>
                            <w:r w:rsidRPr="00E424BF">
                              <w:rPr>
                                <w:rFonts w:ascii="Arial" w:hAnsi="Arial" w:eastAsia="Arial" w:cs="Arial"/>
                                <w:sz w:val="24"/>
                                <w:szCs w:val="24"/>
                              </w:rPr>
                              <w:t xml:space="preserve"> </w:t>
                            </w:r>
                            <w:r>
                              <w:rPr>
                                <w:rFonts w:ascii="Arial" w:hAnsi="Arial" w:eastAsia="Arial" w:cs="Arial"/>
                                <w:sz w:val="24"/>
                                <w:szCs w:val="24"/>
                              </w:rPr>
                              <w:t>by all members of the school community</w:t>
                            </w:r>
                          </w:p>
                          <w:p w:rsidR="005E3D7A" w:rsidP="00BC142D" w:rsidRDefault="005E3D7A" w14:paraId="05FECE7D" w14:textId="168E6518">
                            <w:pPr>
                              <w:numPr>
                                <w:ilvl w:val="0"/>
                                <w:numId w:val="1"/>
                              </w:numPr>
                              <w:jc w:val="both"/>
                              <w:rPr>
                                <w:rFonts w:ascii="Arial" w:hAnsi="Arial" w:eastAsia="Arial" w:cs="Arial"/>
                                <w:sz w:val="24"/>
                                <w:szCs w:val="24"/>
                              </w:rPr>
                            </w:pPr>
                            <w:r>
                              <w:rPr>
                                <w:rFonts w:ascii="Arial" w:hAnsi="Arial" w:eastAsia="Arial" w:cs="Arial"/>
                                <w:sz w:val="24"/>
                                <w:szCs w:val="24"/>
                              </w:rPr>
                              <w:t xml:space="preserve">Fully implemented </w:t>
                            </w:r>
                          </w:p>
                          <w:p w:rsidR="005E3D7A" w:rsidP="00BC142D" w:rsidRDefault="005E3D7A" w14:paraId="1B44494F" w14:textId="27A6D3F8">
                            <w:pPr>
                              <w:numPr>
                                <w:ilvl w:val="0"/>
                                <w:numId w:val="1"/>
                              </w:numPr>
                              <w:jc w:val="both"/>
                              <w:rPr>
                                <w:rFonts w:ascii="Arial" w:hAnsi="Arial" w:eastAsia="Arial" w:cs="Arial"/>
                                <w:sz w:val="24"/>
                                <w:szCs w:val="24"/>
                              </w:rPr>
                            </w:pPr>
                            <w:r>
                              <w:rPr>
                                <w:rFonts w:ascii="Arial" w:hAnsi="Arial" w:eastAsia="Arial" w:cs="Arial"/>
                                <w:sz w:val="24"/>
                                <w:szCs w:val="24"/>
                              </w:rPr>
                              <w:t xml:space="preserve">‘Tested’ </w:t>
                            </w:r>
                          </w:p>
                          <w:p w:rsidR="005E3D7A" w:rsidP="00BC142D" w:rsidRDefault="005E3D7A" w14:paraId="25BD2282" w14:textId="77777777">
                            <w:pPr>
                              <w:numPr>
                                <w:ilvl w:val="0"/>
                                <w:numId w:val="1"/>
                              </w:numPr>
                              <w:jc w:val="both"/>
                              <w:rPr>
                                <w:rFonts w:ascii="Arial" w:hAnsi="Arial" w:eastAsia="Arial" w:cs="Arial"/>
                                <w:sz w:val="24"/>
                                <w:szCs w:val="24"/>
                              </w:rPr>
                            </w:pPr>
                            <w:r>
                              <w:rPr>
                                <w:rFonts w:ascii="Arial" w:hAnsi="Arial" w:eastAsia="Arial" w:cs="Arial"/>
                                <w:sz w:val="24"/>
                                <w:szCs w:val="24"/>
                              </w:rPr>
                              <w:t>A working document, subject to annual review or when changes in policy or procedures occur, whichever is soonest</w:t>
                            </w:r>
                          </w:p>
                          <w:p w:rsidR="005E3D7A" w:rsidP="00BC142D" w:rsidRDefault="005E3D7A" w14:paraId="63E1A1A7" w14:textId="77777777">
                            <w:pPr>
                              <w:numPr>
                                <w:ilvl w:val="0"/>
                                <w:numId w:val="1"/>
                              </w:numPr>
                              <w:jc w:val="both"/>
                              <w:rPr>
                                <w:rFonts w:ascii="Arial" w:hAnsi="Arial" w:eastAsia="Arial" w:cs="Arial"/>
                                <w:sz w:val="24"/>
                                <w:szCs w:val="24"/>
                              </w:rPr>
                            </w:pPr>
                            <w:r>
                              <w:rPr>
                                <w:rFonts w:ascii="Arial" w:hAnsi="Arial" w:eastAsia="Arial" w:cs="Arial"/>
                                <w:sz w:val="24"/>
                                <w:szCs w:val="24"/>
                              </w:rPr>
                              <w:t>Linked to other relevant documents</w:t>
                            </w:r>
                          </w:p>
                          <w:p w:rsidR="005E3D7A" w:rsidP="007B298C" w:rsidRDefault="005E3D7A" w14:paraId="620367FF" w14:textId="77777777">
                            <w:pPr>
                              <w:ind w:left="720"/>
                            </w:pPr>
                          </w:p>
                          <w:p w:rsidR="005E3D7A" w:rsidP="007B298C" w:rsidRDefault="005E3D7A" w14:paraId="37B983CB" w14:textId="77777777">
                            <w:pPr>
                              <w:ind w:left="720"/>
                              <w:rPr>
                                <w:rFonts w:ascii="Arial" w:hAnsi="Arial" w:eastAsia="Arial" w:cs="Arial"/>
                                <w:sz w:val="24"/>
                                <w:szCs w:val="24"/>
                              </w:rPr>
                            </w:pPr>
                          </w:p>
                        </w:txbxContent>
                      </v:textbox>
                    </v:shape>
                  </w:pict>
                </mc:Fallback>
              </mc:AlternateContent>
            </w:r>
            <w:r w:rsidR="00D132FE" w:rsidRPr="009451C1">
              <w:rPr>
                <w:rFonts w:ascii="Arial" w:eastAsia="Times New Roman" w:hAnsi="Arial" w:cs="Arial"/>
                <w:b/>
                <w:sz w:val="44"/>
                <w:szCs w:val="44"/>
                <w:lang w:eastAsia="en-GB"/>
              </w:rPr>
              <w:t>For S</w:t>
            </w:r>
            <w:r w:rsidR="007B298C" w:rsidRPr="009451C1">
              <w:rPr>
                <w:rFonts w:ascii="Arial" w:eastAsia="Times New Roman" w:hAnsi="Arial" w:cs="Arial"/>
                <w:b/>
                <w:sz w:val="44"/>
                <w:szCs w:val="44"/>
                <w:lang w:eastAsia="en-GB"/>
              </w:rPr>
              <w:t>chools and Education Establishments in Cheshire East</w:t>
            </w: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11B73CDC" w:rsidR="007B298C" w:rsidRPr="009451C1" w:rsidRDefault="007B298C" w:rsidP="00EB36B0">
      <w:pPr>
        <w:jc w:val="both"/>
        <w:rPr>
          <w:rFonts w:ascii="Arial" w:hAnsi="Arial" w:cs="Arial"/>
        </w:rPr>
      </w:pPr>
    </w:p>
    <w:p w14:paraId="65C0B515" w14:textId="4D0D82B4" w:rsidR="007B298C" w:rsidRPr="009451C1" w:rsidRDefault="007B298C" w:rsidP="00EB36B0">
      <w:pPr>
        <w:jc w:val="both"/>
        <w:rPr>
          <w:rFonts w:ascii="Arial" w:hAnsi="Arial" w:cs="Arial"/>
        </w:rPr>
      </w:pPr>
    </w:p>
    <w:p w14:paraId="2CEFE034" w14:textId="77777777" w:rsidR="007B298C" w:rsidRPr="009451C1" w:rsidRDefault="007B298C" w:rsidP="00EB36B0">
      <w:pPr>
        <w:jc w:val="both"/>
        <w:rPr>
          <w:rFonts w:ascii="Arial" w:hAnsi="Arial" w:cs="Arial"/>
        </w:rPr>
      </w:pPr>
    </w:p>
    <w:p w14:paraId="0978E68A" w14:textId="77777777" w:rsidR="007B298C" w:rsidRPr="009451C1" w:rsidRDefault="007B298C" w:rsidP="00EB36B0">
      <w:pPr>
        <w:jc w:val="both"/>
        <w:rPr>
          <w:rFonts w:ascii="Arial" w:hAnsi="Arial" w:cs="Arial"/>
        </w:rPr>
      </w:pPr>
    </w:p>
    <w:p w14:paraId="7E30DFB8" w14:textId="77777777" w:rsidR="007B298C" w:rsidRPr="009451C1" w:rsidRDefault="007B298C" w:rsidP="00EB36B0">
      <w:pPr>
        <w:jc w:val="both"/>
        <w:rPr>
          <w:rFonts w:ascii="Arial" w:hAnsi="Arial" w:cs="Arial"/>
        </w:rPr>
      </w:pPr>
    </w:p>
    <w:p w14:paraId="3403A0C3" w14:textId="77777777" w:rsidR="007B298C" w:rsidRPr="009451C1" w:rsidRDefault="007B298C" w:rsidP="00EB36B0">
      <w:pPr>
        <w:jc w:val="both"/>
        <w:rPr>
          <w:rFonts w:ascii="Arial" w:hAnsi="Arial" w:cs="Arial"/>
        </w:rPr>
      </w:pPr>
    </w:p>
    <w:p w14:paraId="0A3B29B1" w14:textId="77777777" w:rsidR="007B298C" w:rsidRPr="009451C1" w:rsidRDefault="007B298C" w:rsidP="00EB36B0">
      <w:pPr>
        <w:jc w:val="both"/>
        <w:rPr>
          <w:rFonts w:ascii="Arial" w:hAnsi="Arial" w:cs="Arial"/>
        </w:rPr>
      </w:pP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D67BC79" w14:textId="77777777" w:rsidR="007B298C" w:rsidRPr="009451C1" w:rsidRDefault="007B298C" w:rsidP="00EB36B0">
      <w:pPr>
        <w:jc w:val="both"/>
        <w:rPr>
          <w:rFonts w:ascii="Arial" w:hAnsi="Arial" w:cs="Arial"/>
        </w:rPr>
      </w:pPr>
    </w:p>
    <w:p w14:paraId="7FB64B50" w14:textId="77777777" w:rsidR="007B298C" w:rsidRPr="009451C1" w:rsidRDefault="007B298C" w:rsidP="00EB36B0">
      <w:pPr>
        <w:jc w:val="both"/>
        <w:rPr>
          <w:rFonts w:ascii="Arial" w:hAnsi="Arial" w:cs="Arial"/>
        </w:rPr>
      </w:pPr>
    </w:p>
    <w:p w14:paraId="0F7448B5" w14:textId="77777777" w:rsidR="007B298C" w:rsidRPr="009451C1" w:rsidRDefault="007B298C" w:rsidP="00EB36B0">
      <w:pPr>
        <w:jc w:val="both"/>
        <w:rPr>
          <w:rFonts w:ascii="Arial" w:hAnsi="Arial" w:cs="Arial"/>
        </w:rPr>
      </w:pPr>
    </w:p>
    <w:p w14:paraId="7B15F8FB" w14:textId="77777777" w:rsidR="007B298C" w:rsidRPr="009451C1" w:rsidRDefault="007B298C" w:rsidP="00EB36B0">
      <w:pPr>
        <w:jc w:val="both"/>
        <w:rPr>
          <w:rFonts w:ascii="Arial" w:hAnsi="Arial" w:cs="Arial"/>
        </w:rPr>
      </w:pPr>
    </w:p>
    <w:p w14:paraId="14FD9BFD" w14:textId="77777777" w:rsidR="007B298C" w:rsidRPr="009451C1" w:rsidRDefault="007B298C" w:rsidP="00EB36B0">
      <w:pPr>
        <w:jc w:val="both"/>
        <w:rPr>
          <w:rFonts w:ascii="Arial" w:hAnsi="Arial" w:cs="Arial"/>
        </w:rPr>
      </w:pPr>
    </w:p>
    <w:p w14:paraId="6055F47A" w14:textId="77777777" w:rsidR="007B298C" w:rsidRPr="009451C1" w:rsidRDefault="007B298C" w:rsidP="00EB36B0">
      <w:pPr>
        <w:jc w:val="both"/>
        <w:rPr>
          <w:rFonts w:ascii="Arial" w:hAnsi="Arial" w:cs="Arial"/>
        </w:rPr>
      </w:pPr>
    </w:p>
    <w:p w14:paraId="5C90D5AB" w14:textId="77777777" w:rsidR="007B298C" w:rsidRPr="009451C1" w:rsidRDefault="007B298C" w:rsidP="00EB36B0">
      <w:pPr>
        <w:jc w:val="both"/>
        <w:rPr>
          <w:rFonts w:ascii="Arial" w:hAnsi="Arial" w:cs="Arial"/>
        </w:rPr>
      </w:pPr>
    </w:p>
    <w:p w14:paraId="3B61E9CC" w14:textId="77777777" w:rsidR="007B298C" w:rsidRPr="009451C1" w:rsidRDefault="007B298C" w:rsidP="00EB36B0">
      <w:pPr>
        <w:jc w:val="both"/>
        <w:rPr>
          <w:rFonts w:ascii="Arial" w:hAnsi="Arial" w:cs="Arial"/>
        </w:rPr>
      </w:pPr>
    </w:p>
    <w:p w14:paraId="2A50FC60" w14:textId="77777777"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9451C1" w:rsidRDefault="007B298C" w:rsidP="007B298C">
            <w:pPr>
              <w:pStyle w:val="ListParagraph"/>
              <w:tabs>
                <w:tab w:val="left" w:pos="3660"/>
              </w:tabs>
              <w:spacing w:before="240"/>
              <w:ind w:left="0"/>
              <w:jc w:val="center"/>
              <w:rPr>
                <w:rFonts w:ascii="Arial" w:hAnsi="Arial" w:cs="Arial"/>
                <w:color w:val="FF0000"/>
                <w:sz w:val="24"/>
                <w:szCs w:val="24"/>
              </w:rPr>
            </w:pPr>
          </w:p>
          <w:p w14:paraId="48EF3640" w14:textId="046B6E0C" w:rsidR="009B4B14" w:rsidRPr="009451C1" w:rsidRDefault="00671085" w:rsidP="009B4B14">
            <w:pPr>
              <w:pStyle w:val="ListParagraph"/>
              <w:tabs>
                <w:tab w:val="left" w:pos="3660"/>
              </w:tabs>
              <w:spacing w:before="240"/>
              <w:ind w:left="0"/>
              <w:rPr>
                <w:rFonts w:ascii="Arial" w:hAnsi="Arial" w:cs="Arial"/>
                <w:i/>
                <w:color w:val="FF0000"/>
                <w:sz w:val="24"/>
                <w:szCs w:val="24"/>
              </w:rPr>
            </w:pPr>
            <w:r>
              <w:rPr>
                <w:rFonts w:ascii="Arial" w:hAnsi="Arial" w:cs="Arial"/>
                <w:i/>
                <w:color w:val="FF0000"/>
                <w:sz w:val="24"/>
                <w:szCs w:val="24"/>
              </w:rPr>
              <w:t>Caroline Lowe, Monika Sedgwick &amp; Leanne Renton</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9451C1" w:rsidRDefault="007B298C" w:rsidP="009B4B14">
            <w:pPr>
              <w:pStyle w:val="ListParagraph"/>
              <w:tabs>
                <w:tab w:val="left" w:pos="3660"/>
              </w:tabs>
              <w:spacing w:before="240"/>
              <w:ind w:left="0"/>
              <w:rPr>
                <w:rFonts w:ascii="Arial" w:hAnsi="Arial" w:cs="Arial"/>
                <w:color w:val="FF0000"/>
                <w:sz w:val="24"/>
                <w:szCs w:val="24"/>
              </w:rPr>
            </w:pPr>
          </w:p>
          <w:p w14:paraId="2D6D6C6B" w14:textId="083B5595" w:rsidR="009B4B14" w:rsidRPr="009451C1" w:rsidRDefault="00671085" w:rsidP="009B4B14">
            <w:pPr>
              <w:pStyle w:val="ListParagraph"/>
              <w:tabs>
                <w:tab w:val="left" w:pos="3660"/>
              </w:tabs>
              <w:spacing w:before="240"/>
              <w:ind w:left="0"/>
              <w:rPr>
                <w:rFonts w:ascii="Arial" w:hAnsi="Arial" w:cs="Arial"/>
                <w:i/>
                <w:color w:val="FF0000"/>
                <w:sz w:val="24"/>
                <w:szCs w:val="24"/>
              </w:rPr>
            </w:pPr>
            <w:r>
              <w:rPr>
                <w:rFonts w:ascii="Arial" w:hAnsi="Arial" w:cs="Arial"/>
                <w:i/>
                <w:color w:val="FF0000"/>
                <w:sz w:val="24"/>
                <w:szCs w:val="24"/>
              </w:rPr>
              <w:t>1/9/2025</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9451C1" w:rsidRDefault="009B4B14" w:rsidP="009B4B14">
            <w:pPr>
              <w:pStyle w:val="ListParagraph"/>
              <w:tabs>
                <w:tab w:val="left" w:pos="3660"/>
              </w:tabs>
              <w:spacing w:before="240"/>
              <w:ind w:left="0"/>
              <w:jc w:val="center"/>
              <w:rPr>
                <w:rFonts w:ascii="Arial" w:hAnsi="Arial" w:cs="Arial"/>
                <w:i/>
                <w:color w:val="FF0000"/>
                <w:sz w:val="24"/>
                <w:szCs w:val="24"/>
              </w:rPr>
            </w:pPr>
          </w:p>
          <w:p w14:paraId="196F75E8" w14:textId="50439FAB" w:rsidR="007B298C" w:rsidRPr="009451C1" w:rsidRDefault="00671085" w:rsidP="009B4B14">
            <w:pPr>
              <w:pStyle w:val="ListParagraph"/>
              <w:tabs>
                <w:tab w:val="left" w:pos="3660"/>
              </w:tabs>
              <w:spacing w:before="240"/>
              <w:ind w:left="0"/>
              <w:rPr>
                <w:rFonts w:ascii="Arial" w:hAnsi="Arial" w:cs="Arial"/>
                <w:color w:val="FF0000"/>
                <w:sz w:val="24"/>
                <w:szCs w:val="24"/>
              </w:rPr>
            </w:pPr>
            <w:r>
              <w:rPr>
                <w:rFonts w:ascii="Arial" w:hAnsi="Arial" w:cs="Arial"/>
                <w:i/>
                <w:color w:val="FF0000"/>
                <w:sz w:val="24"/>
                <w:szCs w:val="24"/>
              </w:rPr>
              <w:t>Head Teacher</w:t>
            </w: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9451C1" w:rsidRDefault="009B4B14" w:rsidP="007B298C">
            <w:pPr>
              <w:pStyle w:val="ListParagraph"/>
              <w:tabs>
                <w:tab w:val="left" w:pos="3660"/>
              </w:tabs>
              <w:spacing w:before="240"/>
              <w:ind w:left="0"/>
              <w:jc w:val="center"/>
              <w:rPr>
                <w:rFonts w:ascii="Arial" w:hAnsi="Arial" w:cs="Arial"/>
                <w:i/>
                <w:color w:val="FF0000"/>
                <w:sz w:val="24"/>
                <w:szCs w:val="24"/>
              </w:rPr>
            </w:pPr>
          </w:p>
          <w:p w14:paraId="7ED20D21" w14:textId="68C5506A" w:rsidR="007B298C" w:rsidRPr="009451C1" w:rsidRDefault="00671085" w:rsidP="009B4B14">
            <w:pPr>
              <w:pStyle w:val="ListParagraph"/>
              <w:tabs>
                <w:tab w:val="left" w:pos="3660"/>
              </w:tabs>
              <w:spacing w:before="240"/>
              <w:ind w:left="0"/>
              <w:rPr>
                <w:rFonts w:ascii="Arial" w:hAnsi="Arial" w:cs="Arial"/>
                <w:color w:val="FF0000"/>
                <w:sz w:val="24"/>
                <w:szCs w:val="24"/>
              </w:rPr>
            </w:pPr>
            <w:r>
              <w:rPr>
                <w:rFonts w:ascii="Arial" w:hAnsi="Arial" w:cs="Arial"/>
                <w:i/>
                <w:color w:val="FF0000"/>
                <w:sz w:val="24"/>
                <w:szCs w:val="24"/>
              </w:rPr>
              <w:t>1/9/26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068391CE"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671085">
        <w:rPr>
          <w:rFonts w:ascii="Arial" w:eastAsia="Arial" w:hAnsi="Arial" w:cs="Arial"/>
          <w:i/>
          <w:color w:val="FF0000"/>
          <w:sz w:val="24"/>
          <w:szCs w:val="24"/>
        </w:rPr>
        <w:t>Egerton Primary School</w:t>
      </w:r>
      <w:r w:rsidR="00671085" w:rsidRPr="009451C1">
        <w:rPr>
          <w:rFonts w:ascii="Arial" w:eastAsia="Arial" w:hAnsi="Arial" w:cs="Arial"/>
          <w:sz w:val="24"/>
          <w:szCs w:val="24"/>
        </w:rPr>
        <w:t xml:space="preserve">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802340" w14:textId="4C957EB1" w:rsidR="009B4B14" w:rsidRPr="009451C1" w:rsidRDefault="00671085" w:rsidP="00671085">
            <w:pPr>
              <w:autoSpaceDE w:val="0"/>
              <w:autoSpaceDN w:val="0"/>
              <w:adjustRightInd w:val="0"/>
              <w:spacing w:after="0"/>
              <w:rPr>
                <w:rFonts w:ascii="Arial" w:eastAsia="Arial" w:hAnsi="Arial" w:cs="Arial"/>
                <w:i/>
                <w:color w:val="FF0000"/>
                <w:sz w:val="20"/>
                <w:szCs w:val="20"/>
              </w:rPr>
            </w:pPr>
            <w:r>
              <w:rPr>
                <w:rFonts w:ascii="Arial" w:hAnsi="Arial" w:cs="Arial"/>
                <w:i/>
                <w:color w:val="FF0000"/>
                <w:sz w:val="24"/>
                <w:szCs w:val="24"/>
              </w:rPr>
              <w:t xml:space="preserve">Caroline Lowe </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671085" w:rsidRDefault="009B4B14">
            <w:pPr>
              <w:autoSpaceDE w:val="0"/>
              <w:autoSpaceDN w:val="0"/>
              <w:adjustRightInd w:val="0"/>
              <w:spacing w:after="0"/>
              <w:rPr>
                <w:rFonts w:ascii="Arial" w:eastAsia="Arial" w:hAnsi="Arial" w:cs="Arial"/>
                <w:b/>
                <w:color w:val="000000"/>
                <w:sz w:val="24"/>
                <w:szCs w:val="24"/>
              </w:rPr>
            </w:pPr>
          </w:p>
          <w:p w14:paraId="117B55AB" w14:textId="77777777" w:rsidR="00671085" w:rsidRPr="00671085" w:rsidRDefault="00671085">
            <w:pPr>
              <w:autoSpaceDE w:val="0"/>
              <w:autoSpaceDN w:val="0"/>
              <w:adjustRightInd w:val="0"/>
              <w:spacing w:after="0"/>
              <w:rPr>
                <w:rFonts w:ascii="Arial" w:hAnsi="Arial" w:cs="Arial"/>
                <w:i/>
                <w:color w:val="FF0000"/>
                <w:sz w:val="24"/>
                <w:szCs w:val="24"/>
              </w:rPr>
            </w:pPr>
            <w:r w:rsidRPr="00671085">
              <w:rPr>
                <w:rFonts w:ascii="Arial" w:hAnsi="Arial" w:cs="Arial"/>
                <w:i/>
                <w:color w:val="FF0000"/>
                <w:sz w:val="24"/>
                <w:szCs w:val="24"/>
              </w:rPr>
              <w:t>Monika Sedgwick</w:t>
            </w:r>
          </w:p>
          <w:p w14:paraId="43364E9D" w14:textId="36B43321" w:rsidR="009B4B14" w:rsidRPr="00671085" w:rsidRDefault="00671085" w:rsidP="00671085">
            <w:pPr>
              <w:autoSpaceDE w:val="0"/>
              <w:autoSpaceDN w:val="0"/>
              <w:adjustRightInd w:val="0"/>
              <w:spacing w:after="0"/>
              <w:rPr>
                <w:rFonts w:ascii="Arial" w:eastAsia="Arial" w:hAnsi="Arial" w:cs="Arial"/>
                <w:b/>
                <w:color w:val="000000"/>
                <w:sz w:val="24"/>
                <w:szCs w:val="24"/>
              </w:rPr>
            </w:pPr>
            <w:r w:rsidRPr="00671085">
              <w:rPr>
                <w:rFonts w:ascii="Arial" w:hAnsi="Arial" w:cs="Arial"/>
                <w:i/>
                <w:color w:val="FF0000"/>
                <w:sz w:val="24"/>
                <w:szCs w:val="24"/>
              </w:rPr>
              <w:t>Leanne Renton</w:t>
            </w:r>
            <w:r w:rsidRPr="00671085">
              <w:rPr>
                <w:rFonts w:ascii="Arial" w:eastAsia="Arial" w:hAnsi="Arial" w:cs="Arial"/>
                <w:i/>
                <w:color w:val="FF0000"/>
                <w:sz w:val="24"/>
                <w:szCs w:val="24"/>
              </w:rPr>
              <w:t xml:space="preserve"> </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671085" w:rsidRDefault="009B4B14">
            <w:pPr>
              <w:autoSpaceDE w:val="0"/>
              <w:autoSpaceDN w:val="0"/>
              <w:adjustRightInd w:val="0"/>
              <w:spacing w:after="0"/>
              <w:rPr>
                <w:rFonts w:ascii="Arial" w:eastAsia="Arial" w:hAnsi="Arial" w:cs="Arial"/>
                <w:b/>
                <w:color w:val="000000"/>
                <w:sz w:val="24"/>
                <w:szCs w:val="24"/>
              </w:rPr>
            </w:pPr>
          </w:p>
          <w:p w14:paraId="6DA7B7FE" w14:textId="4B2495CA" w:rsidR="009B4B14" w:rsidRPr="00671085" w:rsidRDefault="00671085">
            <w:pPr>
              <w:autoSpaceDE w:val="0"/>
              <w:autoSpaceDN w:val="0"/>
              <w:adjustRightInd w:val="0"/>
              <w:spacing w:after="0"/>
              <w:rPr>
                <w:rFonts w:ascii="Arial" w:eastAsia="Arial" w:hAnsi="Arial" w:cs="Arial"/>
                <w:b/>
                <w:color w:val="000000"/>
                <w:sz w:val="24"/>
                <w:szCs w:val="24"/>
              </w:rPr>
            </w:pPr>
            <w:r w:rsidRPr="00671085">
              <w:rPr>
                <w:rFonts w:ascii="Arial" w:eastAsia="Arial" w:hAnsi="Arial" w:cs="Arial"/>
                <w:i/>
                <w:color w:val="FF0000"/>
                <w:sz w:val="24"/>
                <w:szCs w:val="24"/>
              </w:rPr>
              <w:t>Rebecca Lumsden</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sidRPr="00E424BF">
              <w:rPr>
                <w:rFonts w:ascii="Arial" w:eastAsia="Arial" w:hAnsi="Arial" w:cs="Arial"/>
                <w:b/>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671085" w:rsidRDefault="009B4B14">
            <w:pPr>
              <w:autoSpaceDE w:val="0"/>
              <w:autoSpaceDN w:val="0"/>
              <w:adjustRightInd w:val="0"/>
              <w:spacing w:after="0"/>
              <w:rPr>
                <w:rFonts w:ascii="Arial" w:eastAsia="Arial" w:hAnsi="Arial" w:cs="Arial"/>
                <w:b/>
                <w:color w:val="000000"/>
                <w:sz w:val="24"/>
                <w:szCs w:val="24"/>
              </w:rPr>
            </w:pPr>
          </w:p>
          <w:p w14:paraId="213AF81A" w14:textId="0A9A4D30" w:rsidR="009B4B14" w:rsidRPr="00671085" w:rsidRDefault="00671085">
            <w:pPr>
              <w:autoSpaceDE w:val="0"/>
              <w:autoSpaceDN w:val="0"/>
              <w:adjustRightInd w:val="0"/>
              <w:spacing w:after="0"/>
              <w:rPr>
                <w:rFonts w:ascii="Arial" w:eastAsia="Arial" w:hAnsi="Arial" w:cs="Arial"/>
                <w:b/>
                <w:color w:val="000000"/>
                <w:sz w:val="24"/>
                <w:szCs w:val="24"/>
              </w:rPr>
            </w:pPr>
            <w:r w:rsidRPr="00671085">
              <w:rPr>
                <w:rFonts w:ascii="Arial" w:eastAsia="Arial" w:hAnsi="Arial" w:cs="Arial"/>
                <w:color w:val="FF0000"/>
                <w:sz w:val="24"/>
                <w:szCs w:val="24"/>
              </w:rPr>
              <w:t>Caroline Lowe</w:t>
            </w:r>
          </w:p>
          <w:p w14:paraId="6E4CBC15" w14:textId="77777777" w:rsidR="009B4B14" w:rsidRPr="00671085" w:rsidRDefault="009B4B14">
            <w:pPr>
              <w:autoSpaceDE w:val="0"/>
              <w:autoSpaceDN w:val="0"/>
              <w:adjustRightInd w:val="0"/>
              <w:spacing w:after="0"/>
              <w:rPr>
                <w:rFonts w:ascii="Arial" w:eastAsia="Arial" w:hAnsi="Arial" w:cs="Arial"/>
                <w:b/>
                <w:color w:val="00000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6870E47" w14:textId="77777777" w:rsidR="00671085" w:rsidRPr="00671085" w:rsidRDefault="00671085">
            <w:pPr>
              <w:autoSpaceDE w:val="0"/>
              <w:autoSpaceDN w:val="0"/>
              <w:adjustRightInd w:val="0"/>
              <w:spacing w:after="0"/>
              <w:rPr>
                <w:rFonts w:ascii="Arial" w:eastAsia="Arial" w:hAnsi="Arial" w:cs="Arial"/>
                <w:color w:val="FF0000"/>
                <w:sz w:val="24"/>
                <w:szCs w:val="24"/>
              </w:rPr>
            </w:pPr>
          </w:p>
          <w:p w14:paraId="5EDCF017" w14:textId="3ACAF0DC" w:rsidR="009B4B14" w:rsidRPr="00671085" w:rsidRDefault="00671085">
            <w:pPr>
              <w:autoSpaceDE w:val="0"/>
              <w:autoSpaceDN w:val="0"/>
              <w:adjustRightInd w:val="0"/>
              <w:spacing w:after="0"/>
              <w:rPr>
                <w:rFonts w:ascii="Arial" w:eastAsia="Arial" w:hAnsi="Arial" w:cs="Arial"/>
                <w:color w:val="FF0000"/>
                <w:sz w:val="24"/>
                <w:szCs w:val="24"/>
              </w:rPr>
            </w:pPr>
            <w:r w:rsidRPr="00671085">
              <w:rPr>
                <w:rFonts w:ascii="Arial" w:eastAsia="Arial" w:hAnsi="Arial" w:cs="Arial"/>
                <w:color w:val="FF0000"/>
                <w:sz w:val="24"/>
                <w:szCs w:val="24"/>
              </w:rPr>
              <w:t>Neil McKinlay</w:t>
            </w:r>
          </w:p>
          <w:p w14:paraId="0F3A3468" w14:textId="610828C2" w:rsidR="00671085" w:rsidRPr="00671085" w:rsidRDefault="005B0FF3">
            <w:pPr>
              <w:autoSpaceDE w:val="0"/>
              <w:autoSpaceDN w:val="0"/>
              <w:adjustRightInd w:val="0"/>
              <w:spacing w:after="0"/>
              <w:rPr>
                <w:rFonts w:ascii="Arial" w:eastAsia="Arial" w:hAnsi="Arial" w:cs="Arial"/>
                <w:color w:val="FF0000"/>
                <w:sz w:val="24"/>
                <w:szCs w:val="24"/>
              </w:rPr>
            </w:pPr>
            <w:hyperlink r:id="rId12" w:history="1">
              <w:r w:rsidR="00671085" w:rsidRPr="00671085">
                <w:rPr>
                  <w:rStyle w:val="Hyperlink"/>
                  <w:rFonts w:ascii="Arial" w:eastAsia="Arial" w:hAnsi="Arial" w:cs="Arial"/>
                  <w:sz w:val="24"/>
                  <w:szCs w:val="24"/>
                </w:rPr>
                <w:t>nmckinlay@egerton.cheshire.sch.uk</w:t>
              </w:r>
            </w:hyperlink>
          </w:p>
          <w:p w14:paraId="59B953F4" w14:textId="6AFD372A" w:rsidR="00671085" w:rsidRPr="00671085" w:rsidRDefault="00671085">
            <w:pPr>
              <w:autoSpaceDE w:val="0"/>
              <w:autoSpaceDN w:val="0"/>
              <w:adjustRightInd w:val="0"/>
              <w:spacing w:after="0"/>
              <w:rPr>
                <w:rFonts w:ascii="Arial" w:eastAsia="Arial" w:hAnsi="Arial" w:cs="Arial"/>
                <w:b/>
                <w:color w:val="000000"/>
                <w:sz w:val="24"/>
                <w:szCs w:val="24"/>
              </w:rPr>
            </w:pP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38C8A36" w14:textId="77777777" w:rsidR="001B0619" w:rsidRPr="009451C1" w:rsidRDefault="001B0619" w:rsidP="00AC7417">
            <w:pPr>
              <w:autoSpaceDE w:val="0"/>
              <w:autoSpaceDN w:val="0"/>
              <w:adjustRightInd w:val="0"/>
              <w:spacing w:after="0"/>
              <w:rPr>
                <w:rFonts w:ascii="Arial" w:eastAsia="Arial" w:hAnsi="Arial" w:cs="Arial"/>
                <w:b/>
                <w:color w:val="000000"/>
                <w:sz w:val="24"/>
                <w:szCs w:val="24"/>
              </w:rPr>
            </w:pPr>
          </w:p>
          <w:p w14:paraId="119EFB08" w14:textId="52DDFA1D" w:rsidR="001B0619" w:rsidRPr="00671085" w:rsidRDefault="00671085" w:rsidP="00AC7417">
            <w:pPr>
              <w:autoSpaceDE w:val="0"/>
              <w:autoSpaceDN w:val="0"/>
              <w:adjustRightInd w:val="0"/>
              <w:spacing w:after="0"/>
              <w:rPr>
                <w:rFonts w:ascii="Arial" w:eastAsia="Arial" w:hAnsi="Arial" w:cs="Arial"/>
                <w:b/>
                <w:color w:val="000000"/>
                <w:sz w:val="24"/>
                <w:szCs w:val="24"/>
              </w:rPr>
            </w:pPr>
            <w:r w:rsidRPr="00671085">
              <w:rPr>
                <w:rFonts w:ascii="Arial" w:eastAsia="Arial" w:hAnsi="Arial" w:cs="Arial"/>
                <w:color w:val="FF0000"/>
                <w:sz w:val="24"/>
                <w:szCs w:val="24"/>
              </w:rPr>
              <w:t>Steph Taylor Wattam</w:t>
            </w:r>
            <w:r w:rsidR="000C5B48" w:rsidRPr="00671085">
              <w:rPr>
                <w:rFonts w:ascii="Arial" w:eastAsia="Arial" w:hAnsi="Arial" w:cs="Arial"/>
                <w:color w:val="FF0000"/>
                <w:sz w:val="24"/>
                <w:szCs w:val="24"/>
              </w:rPr>
              <w:t xml:space="preserve">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9451C1" w:rsidRDefault="00EE44C8" w:rsidP="00AC7417">
            <w:pPr>
              <w:autoSpaceDE w:val="0"/>
              <w:autoSpaceDN w:val="0"/>
              <w:adjustRightInd w:val="0"/>
              <w:spacing w:after="0"/>
              <w:rPr>
                <w:rFonts w:ascii="Arial" w:eastAsia="Arial" w:hAnsi="Arial" w:cs="Arial"/>
                <w:i/>
                <w:color w:val="FF0000"/>
                <w:sz w:val="20"/>
                <w:szCs w:val="20"/>
              </w:rPr>
            </w:pPr>
          </w:p>
          <w:p w14:paraId="7A776BAF" w14:textId="29BE8D6E" w:rsidR="00EE44C8" w:rsidRPr="00671085" w:rsidRDefault="00671085" w:rsidP="00AC7417">
            <w:pPr>
              <w:autoSpaceDE w:val="0"/>
              <w:autoSpaceDN w:val="0"/>
              <w:adjustRightInd w:val="0"/>
              <w:spacing w:after="0"/>
              <w:rPr>
                <w:rFonts w:ascii="Arial" w:eastAsia="Arial" w:hAnsi="Arial" w:cs="Arial"/>
                <w:b/>
                <w:color w:val="000000"/>
                <w:sz w:val="24"/>
                <w:szCs w:val="24"/>
              </w:rPr>
            </w:pPr>
            <w:r w:rsidRPr="00671085">
              <w:rPr>
                <w:rFonts w:ascii="Arial" w:eastAsia="Arial" w:hAnsi="Arial" w:cs="Arial"/>
                <w:color w:val="FF0000"/>
                <w:sz w:val="24"/>
                <w:szCs w:val="24"/>
              </w:rPr>
              <w:t>Steph Taylor Wattam</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E424BF" w:rsidRDefault="00133073" w:rsidP="00AC7417">
            <w:pPr>
              <w:autoSpaceDE w:val="0"/>
              <w:autoSpaceDN w:val="0"/>
              <w:adjustRightInd w:val="0"/>
              <w:spacing w:after="0"/>
              <w:rPr>
                <w:rFonts w:ascii="Arial" w:eastAsia="Arial" w:hAnsi="Arial" w:cs="Arial"/>
                <w:iCs/>
                <w:sz w:val="24"/>
                <w:szCs w:val="24"/>
              </w:rPr>
            </w:pPr>
            <w:r w:rsidRPr="00E424BF">
              <w:rPr>
                <w:rFonts w:ascii="Arial" w:eastAsia="Arial" w:hAnsi="Arial" w:cs="Arial"/>
                <w:b/>
                <w:bCs/>
                <w:iCs/>
                <w:sz w:val="24"/>
                <w:szCs w:val="24"/>
              </w:rPr>
              <w:lastRenderedPageBreak/>
              <w:t xml:space="preserve">Single Point of Contact for Prevent (SPOC) </w:t>
            </w:r>
            <w:r w:rsidRPr="00E424BF">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01BE3AD" w14:textId="181390EE" w:rsidR="00133073" w:rsidRPr="00671085" w:rsidRDefault="00671085" w:rsidP="00AC7417">
            <w:pPr>
              <w:autoSpaceDE w:val="0"/>
              <w:autoSpaceDN w:val="0"/>
              <w:adjustRightInd w:val="0"/>
              <w:spacing w:after="0"/>
              <w:rPr>
                <w:rFonts w:ascii="Arial" w:eastAsia="Arial" w:hAnsi="Arial" w:cs="Arial"/>
                <w:b/>
                <w:bCs/>
                <w:iCs/>
                <w:sz w:val="24"/>
                <w:szCs w:val="24"/>
              </w:rPr>
            </w:pPr>
            <w:r w:rsidRPr="00671085">
              <w:rPr>
                <w:rFonts w:ascii="Arial" w:eastAsia="Arial" w:hAnsi="Arial" w:cs="Arial"/>
                <w:color w:val="FF0000"/>
                <w:sz w:val="24"/>
                <w:szCs w:val="24"/>
              </w:rPr>
              <w:t>Caroline Lowe</w:t>
            </w:r>
          </w:p>
        </w:tc>
      </w:tr>
    </w:tbl>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3721A94C"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671085">
        <w:rPr>
          <w:rFonts w:ascii="Arial" w:eastAsia="Arial" w:hAnsi="Arial" w:cs="Arial"/>
          <w:i/>
          <w:color w:val="FF0000"/>
          <w:sz w:val="24"/>
          <w:szCs w:val="24"/>
        </w:rPr>
        <w:t>Egerton Primary School</w:t>
      </w:r>
      <w:r w:rsidR="00671085" w:rsidRPr="009451C1">
        <w:rPr>
          <w:rFonts w:ascii="Arial" w:eastAsia="Arial" w:hAnsi="Arial" w:cs="Arial"/>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4984751B" w:rsidR="000621FB" w:rsidRPr="00DC3B2D"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fldChar w:fldCharType="separate"/>
      </w:r>
      <w:r w:rsidR="005C294C" w:rsidRPr="00DC3B2D">
        <w:rPr>
          <w:rStyle w:val="Hyperlink"/>
          <w:rFonts w:ascii="Arial" w:eastAsia="Arial" w:hAnsi="Arial" w:cs="Arial"/>
          <w:sz w:val="24"/>
          <w:szCs w:val="24"/>
        </w:rPr>
        <w:t>Cheshire East Safeguarding Children’s Partnership  (CESCP) procedures</w:t>
      </w:r>
    </w:p>
    <w:p w14:paraId="51987D21" w14:textId="784E6E33" w:rsidR="0070168E" w:rsidRPr="00DC3B2D"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00865941" w:rsidRPr="00DC3B2D">
        <w:rPr>
          <w:sz w:val="24"/>
          <w:szCs w:val="24"/>
        </w:rPr>
        <w:t xml:space="preserve"> </w:t>
      </w:r>
      <w:hyperlink r:id="rId13" w:history="1">
        <w:r w:rsidR="00865941" w:rsidRPr="00DC3B2D">
          <w:rPr>
            <w:rStyle w:val="Hyperlink"/>
            <w:rFonts w:asciiTheme="minorHAnsi" w:hAnsiTheme="minorHAnsi" w:cstheme="minorHAnsi"/>
            <w:sz w:val="24"/>
            <w:szCs w:val="24"/>
          </w:rPr>
          <w:t>Working together to safeguard children 2023: statutory guidance (publishing.service.gov.uk)</w:t>
        </w:r>
      </w:hyperlink>
      <w:r w:rsidR="00E65656" w:rsidRPr="00DC3B2D">
        <w:rPr>
          <w:rStyle w:val="Hyperlink"/>
          <w:rFonts w:asciiTheme="minorHAnsi" w:eastAsia="Arial" w:hAnsiTheme="minorHAnsi" w:cstheme="minorHAnsi"/>
          <w:color w:val="auto"/>
          <w:sz w:val="24"/>
          <w:szCs w:val="24"/>
          <w:u w:val="none"/>
        </w:rPr>
        <w:t xml:space="preserve"> </w:t>
      </w:r>
    </w:p>
    <w:p w14:paraId="0A7B8DE7" w14:textId="2333FF5D" w:rsidR="00B16FCB" w:rsidRPr="00DC3B2D" w:rsidRDefault="005B0FF3" w:rsidP="00764939">
      <w:pPr>
        <w:pStyle w:val="ListParagraph"/>
        <w:numPr>
          <w:ilvl w:val="0"/>
          <w:numId w:val="6"/>
        </w:numPr>
        <w:autoSpaceDE w:val="0"/>
        <w:autoSpaceDN w:val="0"/>
        <w:adjustRightInd w:val="0"/>
        <w:ind w:left="284" w:hanging="298"/>
        <w:jc w:val="both"/>
        <w:rPr>
          <w:rFonts w:asciiTheme="minorHAnsi" w:eastAsia="Arial" w:hAnsiTheme="minorHAnsi" w:cstheme="minorHAnsi"/>
          <w:b/>
          <w:bCs/>
          <w:color w:val="00B050"/>
          <w:sz w:val="24"/>
          <w:szCs w:val="24"/>
        </w:rPr>
      </w:pPr>
      <w:hyperlink r:id="rId14" w:history="1">
        <w:r w:rsidR="00B16FCB" w:rsidRPr="00DC3B2D">
          <w:rPr>
            <w:rStyle w:val="Hyperlink"/>
            <w:rFonts w:asciiTheme="minorHAnsi" w:eastAsia="Arial" w:hAnsiTheme="minorHAnsi" w:cstheme="minorHAnsi"/>
            <w:color w:val="00B050"/>
            <w:sz w:val="24"/>
            <w:szCs w:val="24"/>
          </w:rPr>
          <w:t>Keeping children safe in education 2025</w:t>
        </w:r>
      </w:hyperlink>
      <w:r w:rsidR="00B16FCB" w:rsidRPr="00DC3B2D">
        <w:rPr>
          <w:rFonts w:asciiTheme="minorHAnsi" w:eastAsia="Arial" w:hAnsiTheme="minorHAnsi" w:cstheme="minorHAnsi"/>
          <w:color w:val="00B050"/>
          <w:sz w:val="24"/>
          <w:szCs w:val="24"/>
        </w:rPr>
        <w:t xml:space="preserve"> </w:t>
      </w:r>
    </w:p>
    <w:p w14:paraId="60CC1A20" w14:textId="2CBE6920" w:rsidR="001C160C" w:rsidRPr="00DC3B2D" w:rsidRDefault="005B0FF3"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5" w:history="1">
        <w:r w:rsidR="001C160C" w:rsidRPr="00DC3B2D">
          <w:rPr>
            <w:rStyle w:val="Hyperlink"/>
            <w:rFonts w:asciiTheme="minorHAnsi" w:eastAsia="Arial" w:hAnsiTheme="minorHAnsi" w:cstheme="minorHAnsi"/>
            <w:color w:val="00B050"/>
            <w:sz w:val="24"/>
            <w:szCs w:val="24"/>
          </w:rPr>
          <w:t>Children’s Wellbeing and Schools Bill: child's rights impact assessment</w:t>
        </w:r>
      </w:hyperlink>
      <w:r w:rsidR="00850D00" w:rsidRPr="00DC3B2D">
        <w:rPr>
          <w:rFonts w:asciiTheme="minorHAnsi" w:eastAsia="Arial" w:hAnsiTheme="minorHAnsi" w:cstheme="minorHAnsi"/>
          <w:color w:val="00B050"/>
          <w:sz w:val="24"/>
          <w:szCs w:val="24"/>
        </w:rPr>
        <w:t xml:space="preserve"> – March 2025</w:t>
      </w:r>
    </w:p>
    <w:p w14:paraId="3D9104DE" w14:textId="58DE80D9" w:rsidR="001C160C" w:rsidRPr="00DC3B2D" w:rsidRDefault="005B0FF3"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6" w:history="1">
        <w:r w:rsidR="001C160C" w:rsidRPr="00DC3B2D">
          <w:rPr>
            <w:rStyle w:val="Hyperlink"/>
            <w:rFonts w:asciiTheme="minorHAnsi" w:eastAsia="Arial" w:hAnsiTheme="minorHAnsi" w:cstheme="minorHAnsi"/>
            <w:sz w:val="24"/>
            <w:szCs w:val="24"/>
          </w:rPr>
          <w:t>The Families First Partnership (FFP) Programme Guide</w:t>
        </w:r>
      </w:hyperlink>
      <w:r w:rsidR="00850D00" w:rsidRPr="00DC3B2D">
        <w:rPr>
          <w:rFonts w:asciiTheme="minorHAnsi" w:eastAsia="Arial" w:hAnsiTheme="minorHAnsi" w:cstheme="minorHAnsi"/>
          <w:color w:val="00B050"/>
          <w:sz w:val="24"/>
          <w:szCs w:val="24"/>
        </w:rPr>
        <w:t xml:space="preserve"> – March 2025</w:t>
      </w:r>
    </w:p>
    <w:p w14:paraId="62054EAD" w14:textId="6850CAC4" w:rsidR="00017725" w:rsidRPr="00DC3B2D" w:rsidRDefault="005B0FF3"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7" w:history="1">
        <w:r w:rsidR="0070168E" w:rsidRPr="00DC3B2D">
          <w:rPr>
            <w:rStyle w:val="Hyperlink"/>
            <w:rFonts w:ascii="Arial" w:eastAsia="Arial" w:hAnsi="Arial" w:cs="Arial"/>
            <w:sz w:val="24"/>
            <w:szCs w:val="24"/>
          </w:rPr>
          <w:t>What to do if you are worried a child is being abused. 2015</w:t>
        </w:r>
      </w:hyperlink>
    </w:p>
    <w:p w14:paraId="7371F44A" w14:textId="77BC3578" w:rsidR="00605166" w:rsidRPr="00DC3B2D" w:rsidRDefault="005B0FF3"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8" w:history="1">
        <w:r w:rsidR="004051C4" w:rsidRPr="00DC3B2D">
          <w:rPr>
            <w:rStyle w:val="Hyperlink"/>
            <w:rFonts w:asciiTheme="minorHAnsi" w:hAnsiTheme="minorHAnsi" w:cstheme="minorHAnsi"/>
            <w:color w:val="00B050"/>
            <w:sz w:val="24"/>
            <w:szCs w:val="24"/>
          </w:rPr>
          <w:t>Early years foundation stage (EYFS) statutory framework - GOV.UK</w:t>
        </w:r>
      </w:hyperlink>
      <w:r w:rsidR="004051C4" w:rsidRPr="00DC3B2D">
        <w:rPr>
          <w:rFonts w:asciiTheme="minorHAnsi" w:hAnsiTheme="minorHAnsi" w:cstheme="minorHAnsi"/>
          <w:color w:val="00B050"/>
          <w:sz w:val="24"/>
          <w:szCs w:val="24"/>
        </w:rPr>
        <w:t xml:space="preserve"> Updated September </w:t>
      </w:r>
      <w:r w:rsidR="00935359" w:rsidRPr="00DC3B2D">
        <w:rPr>
          <w:rFonts w:asciiTheme="minorHAnsi" w:hAnsiTheme="minorHAnsi" w:cstheme="minorHAnsi"/>
          <w:color w:val="00B050"/>
          <w:sz w:val="24"/>
          <w:szCs w:val="24"/>
        </w:rPr>
        <w:t>202</w:t>
      </w:r>
      <w:r w:rsidR="004051C4" w:rsidRPr="00DC3B2D">
        <w:rPr>
          <w:rFonts w:asciiTheme="minorHAnsi" w:hAnsiTheme="minorHAnsi" w:cstheme="minorHAnsi"/>
          <w:color w:val="00B050"/>
          <w:sz w:val="24"/>
          <w:szCs w:val="24"/>
        </w:rPr>
        <w:t>5</w:t>
      </w:r>
      <w:r w:rsidR="00935359" w:rsidRPr="00DC3B2D">
        <w:rPr>
          <w:rFonts w:ascii="Arial" w:hAnsi="Arial" w:cs="Arial"/>
          <w:color w:val="0000FF"/>
          <w:sz w:val="24"/>
          <w:szCs w:val="24"/>
        </w:rPr>
        <w:t xml:space="preserve">  </w:t>
      </w:r>
    </w:p>
    <w:p w14:paraId="7E0C2B5B" w14:textId="1CD85912" w:rsidR="00605166" w:rsidRPr="00DC3B2D" w:rsidRDefault="005B0FF3"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19" w:history="1">
        <w:r w:rsidR="001C6A7A" w:rsidRPr="00DC3B2D">
          <w:rPr>
            <w:rStyle w:val="Hyperlink"/>
            <w:rFonts w:asciiTheme="minorHAnsi" w:hAnsiTheme="minorHAnsi" w:cstheme="minorHAnsi"/>
            <w:sz w:val="24"/>
            <w:szCs w:val="24"/>
          </w:rPr>
          <w:t>Prevent duty guidance: Guidance for specified authorities in England and Wales (publishing.service.gov.uk)</w:t>
        </w:r>
      </w:hyperlink>
      <w:r w:rsidR="00A71A39" w:rsidRPr="00DC3B2D">
        <w:t xml:space="preserve">  </w:t>
      </w:r>
    </w:p>
    <w:p w14:paraId="3F7F7190" w14:textId="2DA4A0EE" w:rsidR="00301E9E" w:rsidRPr="00DC3B2D" w:rsidRDefault="005B0FF3" w:rsidP="00764939">
      <w:pPr>
        <w:pStyle w:val="ListParagraph"/>
        <w:numPr>
          <w:ilvl w:val="0"/>
          <w:numId w:val="6"/>
        </w:numPr>
        <w:spacing w:after="0"/>
        <w:ind w:hanging="298"/>
        <w:rPr>
          <w:rFonts w:ascii="Arial" w:hAnsi="Arial" w:cs="Arial"/>
          <w:color w:val="0000FF"/>
          <w:sz w:val="24"/>
          <w:szCs w:val="24"/>
        </w:rPr>
      </w:pPr>
      <w:hyperlink r:id="rId20" w:history="1">
        <w:r w:rsidR="00301E9E" w:rsidRPr="00DC3B2D">
          <w:rPr>
            <w:rStyle w:val="Hyperlink"/>
            <w:rFonts w:ascii="Arial" w:hAnsi="Arial" w:cs="Arial"/>
            <w:sz w:val="24"/>
            <w:szCs w:val="24"/>
          </w:rPr>
          <w:t>Behaviour in schools: advice for headteachers and staff DFE 2022</w:t>
        </w:r>
      </w:hyperlink>
    </w:p>
    <w:p w14:paraId="0B5733C2" w14:textId="3DEBD61F" w:rsidR="00301E9E" w:rsidRPr="00DC3B2D" w:rsidRDefault="005B0FF3" w:rsidP="00764939">
      <w:pPr>
        <w:pStyle w:val="ListParagraph"/>
        <w:numPr>
          <w:ilvl w:val="0"/>
          <w:numId w:val="6"/>
        </w:numPr>
        <w:ind w:hanging="298"/>
        <w:jc w:val="both"/>
        <w:rPr>
          <w:rFonts w:ascii="Arial" w:hAnsi="Arial" w:cs="Arial"/>
          <w:color w:val="0000FF"/>
          <w:sz w:val="24"/>
          <w:szCs w:val="24"/>
        </w:rPr>
      </w:pPr>
      <w:hyperlink r:id="rId21" w:history="1">
        <w:r w:rsidR="000150B1" w:rsidRPr="00DC3B2D">
          <w:rPr>
            <w:rStyle w:val="Hyperlink"/>
            <w:rFonts w:ascii="Arial" w:hAnsi="Arial" w:cs="Arial"/>
            <w:sz w:val="24"/>
            <w:szCs w:val="24"/>
          </w:rPr>
          <w:t>Safer Working Practice Guidance for those working with children and young people in education settings</w:t>
        </w:r>
      </w:hyperlink>
      <w:r w:rsidR="00301E9E" w:rsidRPr="00DC3B2D">
        <w:rPr>
          <w:rFonts w:ascii="Arial" w:hAnsi="Arial" w:cs="Arial"/>
          <w:color w:val="0000FF"/>
          <w:sz w:val="24"/>
          <w:szCs w:val="24"/>
        </w:rPr>
        <w:t xml:space="preserve"> May 2022</w:t>
      </w:r>
    </w:p>
    <w:p w14:paraId="0437A30B" w14:textId="77777777" w:rsidR="00CD50FF" w:rsidRPr="00CD50FF" w:rsidRDefault="005B0FF3" w:rsidP="00CD50FF">
      <w:pPr>
        <w:pStyle w:val="ListParagraph"/>
        <w:numPr>
          <w:ilvl w:val="0"/>
          <w:numId w:val="6"/>
        </w:numPr>
        <w:ind w:hanging="298"/>
        <w:jc w:val="both"/>
        <w:rPr>
          <w:rFonts w:ascii="Arial" w:hAnsi="Arial" w:cs="Arial"/>
          <w:color w:val="00B050"/>
          <w:sz w:val="24"/>
          <w:szCs w:val="24"/>
        </w:rPr>
      </w:pPr>
      <w:hyperlink r:id="rId22" w:history="1">
        <w:r w:rsidR="004051C4" w:rsidRPr="00CD50FF">
          <w:rPr>
            <w:rStyle w:val="Hyperlink"/>
            <w:rFonts w:ascii="Arial" w:hAnsi="Arial" w:cs="Arial"/>
            <w:color w:val="00B050"/>
            <w:sz w:val="24"/>
            <w:szCs w:val="24"/>
          </w:rPr>
          <w:t>Relationships and sex education (RSE) and health education - GOV.UK</w:t>
        </w:r>
      </w:hyperlink>
    </w:p>
    <w:p w14:paraId="2292FA03" w14:textId="0AB2B0DC" w:rsidR="004051C4" w:rsidRPr="00CD50FF" w:rsidRDefault="004051C4" w:rsidP="00CD50FF">
      <w:pPr>
        <w:pStyle w:val="ListParagraph"/>
        <w:numPr>
          <w:ilvl w:val="0"/>
          <w:numId w:val="6"/>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r:id="rId23" w:history="1">
        <w:r w:rsidR="00CD50FF" w:rsidRPr="00CD50FF">
          <w:rPr>
            <w:rStyle w:val="Hyperlink"/>
            <w:rFonts w:ascii="Arial" w:hAnsi="Arial" w:cs="Arial"/>
            <w:sz w:val="24"/>
            <w:szCs w:val="24"/>
          </w:rPr>
          <w:t>Guidance for Schools and Colleges: Gender Questioning Children - Department for Education - Citizen Space</w:t>
        </w:r>
      </w:hyperlink>
      <w:r w:rsidR="00CD50FF" w:rsidRPr="00CD50FF">
        <w:rPr>
          <w:rFonts w:ascii="Arial" w:hAnsi="Arial" w:cs="Arial"/>
          <w:color w:val="00B050"/>
          <w:sz w:val="24"/>
          <w:szCs w:val="24"/>
        </w:rPr>
        <w:t xml:space="preserve"> </w:t>
      </w:r>
      <w:r w:rsidR="00E63A71" w:rsidRPr="00CD50FF">
        <w:rPr>
          <w:rFonts w:ascii="Arial" w:hAnsi="Arial" w:cs="Arial"/>
          <w:color w:val="00B050"/>
          <w:sz w:val="24"/>
          <w:szCs w:val="24"/>
        </w:rPr>
        <w:t>(</w:t>
      </w:r>
      <w:r w:rsidR="00CD50FF" w:rsidRPr="00CD50FF">
        <w:rPr>
          <w:rFonts w:ascii="Arial" w:hAnsi="Arial" w:cs="Arial"/>
          <w:color w:val="00B050"/>
          <w:sz w:val="24"/>
          <w:szCs w:val="24"/>
        </w:rPr>
        <w:t>awaiting publication</w:t>
      </w:r>
      <w:r w:rsidR="00E63A71" w:rsidRPr="00CD50FF">
        <w:rPr>
          <w:rFonts w:ascii="Arial" w:hAnsi="Arial" w:cs="Arial"/>
          <w:color w:val="00B050"/>
          <w:sz w:val="24"/>
          <w:szCs w:val="24"/>
        </w:rPr>
        <w:t xml:space="preserve">) </w:t>
      </w:r>
    </w:p>
    <w:p w14:paraId="4F67DC69" w14:textId="20E9FEBA" w:rsidR="00B43A11" w:rsidRPr="009451C1" w:rsidRDefault="005B0FF3"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5B0FF3" w:rsidP="00764939">
      <w:pPr>
        <w:pStyle w:val="ListParagraph"/>
        <w:numPr>
          <w:ilvl w:val="0"/>
          <w:numId w:val="6"/>
        </w:numPr>
        <w:ind w:hanging="298"/>
        <w:jc w:val="both"/>
        <w:rPr>
          <w:rStyle w:val="Hyperlink"/>
          <w:rFonts w:ascii="Arial" w:hAnsi="Arial" w:cs="Arial"/>
          <w:color w:val="auto"/>
          <w:sz w:val="24"/>
          <w:szCs w:val="24"/>
          <w:u w:val="none"/>
        </w:rPr>
      </w:pPr>
      <w:hyperlink r:id="rId25" w:history="1">
        <w:r w:rsidR="009D6F93" w:rsidRPr="009451C1">
          <w:rPr>
            <w:rStyle w:val="Hyperlink"/>
            <w:rFonts w:ascii="Arial" w:hAnsi="Arial" w:cs="Arial"/>
            <w:sz w:val="24"/>
            <w:szCs w:val="24"/>
          </w:rPr>
          <w:t>School and Colleges: When to call the police</w:t>
        </w:r>
      </w:hyperlink>
    </w:p>
    <w:p w14:paraId="269D60CC" w14:textId="6E45B06D" w:rsidR="00D75C97" w:rsidRDefault="005B0FF3" w:rsidP="00764939">
      <w:pPr>
        <w:pStyle w:val="ListParagraph"/>
        <w:numPr>
          <w:ilvl w:val="0"/>
          <w:numId w:val="6"/>
        </w:numPr>
        <w:ind w:hanging="298"/>
        <w:jc w:val="both"/>
        <w:rPr>
          <w:rFonts w:ascii="Arial" w:hAnsi="Arial" w:cs="Arial"/>
          <w:color w:val="0000FF"/>
          <w:sz w:val="24"/>
          <w:szCs w:val="24"/>
        </w:rPr>
      </w:pPr>
      <w:hyperlink r:id="rId26"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6FF3E765" w14:textId="77777777" w:rsidR="002404A3" w:rsidRPr="00C03835" w:rsidRDefault="005B0FF3" w:rsidP="002404A3">
      <w:pPr>
        <w:pStyle w:val="ListParagraph"/>
        <w:numPr>
          <w:ilvl w:val="0"/>
          <w:numId w:val="6"/>
        </w:numPr>
        <w:ind w:hanging="298"/>
        <w:jc w:val="both"/>
        <w:rPr>
          <w:rFonts w:ascii="Arial" w:hAnsi="Arial" w:cs="Arial"/>
          <w:color w:val="0000FF"/>
          <w:sz w:val="24"/>
          <w:szCs w:val="24"/>
        </w:rPr>
      </w:pPr>
      <w:hyperlink r:id="rId27" w:history="1">
        <w:r w:rsidR="002404A3" w:rsidRPr="002404A3">
          <w:rPr>
            <w:rStyle w:val="Hyperlink"/>
            <w:rFonts w:ascii="Arial" w:hAnsi="Arial" w:cs="Arial"/>
            <w:sz w:val="24"/>
            <w:szCs w:val="24"/>
          </w:rPr>
          <w:t>Working together to improve school attendance - GOV.UK</w:t>
        </w:r>
      </w:hyperlink>
      <w:r w:rsidR="002404A3" w:rsidRPr="002404A3">
        <w:rPr>
          <w:rFonts w:ascii="Arial" w:hAnsi="Arial" w:cs="Arial"/>
          <w:i/>
          <w:color w:val="0070C0"/>
          <w:sz w:val="24"/>
          <w:szCs w:val="24"/>
        </w:rPr>
        <w:t xml:space="preserve"> </w:t>
      </w:r>
    </w:p>
    <w:p w14:paraId="016F09AA" w14:textId="77777777" w:rsidR="00C03835" w:rsidRPr="009451C1" w:rsidRDefault="00C03835" w:rsidP="00C03835">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p>
    <w:p w14:paraId="1BD26E44"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72DCE052"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1E96A948" w14:textId="30AE314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sidR="004D1A5F">
        <w:rPr>
          <w:rFonts w:ascii="Arial" w:eastAsiaTheme="minorHAnsi" w:hAnsi="Arial" w:cs="Arial"/>
          <w:sz w:val="24"/>
          <w:szCs w:val="24"/>
          <w:lang w:eastAsia="en-US"/>
        </w:rPr>
        <w:t xml:space="preserve">, </w:t>
      </w:r>
      <w:r w:rsidR="004D1A5F" w:rsidRPr="00DC3B2D">
        <w:rPr>
          <w:rFonts w:ascii="Arial" w:eastAsiaTheme="minorHAnsi" w:hAnsi="Arial" w:cs="Arial"/>
          <w:color w:val="00B050"/>
          <w:sz w:val="24"/>
          <w:szCs w:val="24"/>
          <w:lang w:eastAsia="en-US"/>
        </w:rPr>
        <w:t>electronic devices</w:t>
      </w:r>
      <w:r w:rsidR="004D1A5F" w:rsidRPr="004D1A5F">
        <w:rPr>
          <w:rFonts w:ascii="Arial" w:eastAsiaTheme="minorHAnsi" w:hAnsi="Arial" w:cs="Arial"/>
          <w:color w:val="00B050"/>
          <w:sz w:val="24"/>
          <w:szCs w:val="24"/>
          <w:lang w:eastAsia="en-US"/>
        </w:rPr>
        <w:t xml:space="preserve"> </w:t>
      </w:r>
      <w:r w:rsidRPr="009451C1">
        <w:rPr>
          <w:rFonts w:ascii="Arial" w:eastAsiaTheme="minorHAnsi" w:hAnsi="Arial" w:cs="Arial"/>
          <w:sz w:val="24"/>
          <w:szCs w:val="24"/>
          <w:lang w:eastAsia="en-US"/>
        </w:rPr>
        <w:t xml:space="preserve">and </w:t>
      </w:r>
      <w:r w:rsidRPr="009451C1">
        <w:rPr>
          <w:rFonts w:ascii="Arial" w:hAnsi="Arial" w:cs="Arial"/>
          <w:sz w:val="24"/>
          <w:szCs w:val="24"/>
        </w:rPr>
        <w:t>Social Media Policy</w:t>
      </w:r>
    </w:p>
    <w:p w14:paraId="0DFEC242" w14:textId="14E8F837" w:rsidR="00C03835" w:rsidRPr="002404A3" w:rsidRDefault="00C03835" w:rsidP="00C03835">
      <w:pPr>
        <w:pStyle w:val="ListParagraph"/>
        <w:numPr>
          <w:ilvl w:val="0"/>
          <w:numId w:val="6"/>
        </w:numPr>
        <w:ind w:hanging="298"/>
        <w:jc w:val="both"/>
        <w:rPr>
          <w:rFonts w:ascii="Arial" w:hAnsi="Arial" w:cs="Arial"/>
          <w:color w:val="0000FF"/>
          <w:sz w:val="24"/>
          <w:szCs w:val="24"/>
        </w:rPr>
      </w:pPr>
      <w:r w:rsidRPr="009451C1">
        <w:rPr>
          <w:rFonts w:ascii="Arial" w:hAnsi="Arial" w:cs="Arial"/>
          <w:sz w:val="24"/>
          <w:szCs w:val="24"/>
        </w:rPr>
        <w:t>Substance Misuse Policy</w:t>
      </w:r>
    </w:p>
    <w:p w14:paraId="128C6D52" w14:textId="77777777" w:rsidR="009F5877" w:rsidRDefault="009F5877"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lastRenderedPageBreak/>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3D809479"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671085">
        <w:rPr>
          <w:rFonts w:ascii="Arial" w:eastAsia="Arial" w:hAnsi="Arial" w:cs="Arial"/>
          <w:sz w:val="24"/>
          <w:szCs w:val="24"/>
        </w:rPr>
        <w:t>Code of Conduct</w:t>
      </w:r>
      <w:r w:rsidR="0085757D" w:rsidRPr="00671085">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10FBFADE" w14:textId="4965ECFE" w:rsidR="002E7AEF" w:rsidRPr="00671085" w:rsidRDefault="002E7AEF" w:rsidP="00992FFB">
      <w:pPr>
        <w:pStyle w:val="ListParagraph1"/>
        <w:numPr>
          <w:ilvl w:val="0"/>
          <w:numId w:val="3"/>
        </w:numPr>
        <w:ind w:left="284" w:hanging="284"/>
        <w:jc w:val="both"/>
        <w:rPr>
          <w:rFonts w:ascii="Arial" w:eastAsia="Arial" w:hAnsi="Arial" w:cs="Arial"/>
          <w:sz w:val="24"/>
          <w:szCs w:val="24"/>
        </w:rPr>
      </w:pPr>
      <w:r w:rsidRPr="00671085">
        <w:rPr>
          <w:rFonts w:ascii="Arial" w:eastAsia="Arial" w:hAnsi="Arial" w:cs="Arial"/>
          <w:sz w:val="24"/>
          <w:szCs w:val="24"/>
        </w:rPr>
        <w:t>Staff have received advice, support and training in regard to adverse childhood experienc</w:t>
      </w:r>
      <w:r w:rsidR="00671085" w:rsidRPr="00671085">
        <w:rPr>
          <w:rFonts w:ascii="Arial" w:eastAsia="Arial" w:hAnsi="Arial" w:cs="Arial"/>
          <w:sz w:val="24"/>
          <w:szCs w:val="24"/>
        </w:rPr>
        <w:t>es and trauma informed practice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05BA38C6"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 xml:space="preserve">expectations, applicable roles and responsibilities in </w:t>
      </w:r>
      <w:r w:rsidR="00632239" w:rsidRPr="002404A3">
        <w:rPr>
          <w:rFonts w:ascii="Arial" w:eastAsiaTheme="minorHAnsi" w:hAnsi="Arial" w:cs="Arial"/>
          <w:color w:val="000000" w:themeColor="text1"/>
          <w:sz w:val="24"/>
          <w:szCs w:val="24"/>
          <w:lang w:eastAsia="en-US"/>
        </w:rPr>
        <w:lastRenderedPageBreak/>
        <w:t>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671085">
        <w:rPr>
          <w:rFonts w:ascii="Arial" w:eastAsiaTheme="minorHAnsi" w:hAnsi="Arial" w:cs="Arial"/>
          <w:color w:val="00B050"/>
          <w:sz w:val="24"/>
          <w:szCs w:val="24"/>
          <w:lang w:eastAsia="en-US"/>
        </w:rPr>
        <w:t>.</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DC3B2D">
        <w:rPr>
          <w:rFonts w:ascii="Arial" w:eastAsiaTheme="minorHAnsi" w:hAnsi="Arial" w:cs="Arial"/>
          <w:sz w:val="24"/>
          <w:szCs w:val="24"/>
          <w:lang w:eastAsia="en-US"/>
        </w:rPr>
        <w:t xml:space="preserve">Education </w:t>
      </w:r>
      <w:r w:rsidR="00905A36" w:rsidRPr="00671085">
        <w:rPr>
          <w:rFonts w:ascii="Arial" w:eastAsiaTheme="minorHAnsi" w:hAnsi="Arial" w:cs="Arial"/>
          <w:sz w:val="24"/>
          <w:szCs w:val="24"/>
          <w:lang w:eastAsia="en-US"/>
        </w:rPr>
        <w:t>202</w:t>
      </w:r>
      <w:r w:rsidR="002404A3" w:rsidRPr="00671085">
        <w:rPr>
          <w:rFonts w:ascii="Arial" w:eastAsiaTheme="minorHAnsi" w:hAnsi="Arial" w:cs="Arial"/>
          <w:sz w:val="24"/>
          <w:szCs w:val="24"/>
          <w:lang w:eastAsia="en-US"/>
        </w:rPr>
        <w:t>5</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1E182C76" w14:textId="77777777" w:rsidR="009451C1" w:rsidRDefault="009451C1" w:rsidP="00EB36B0">
      <w:pPr>
        <w:autoSpaceDE w:val="0"/>
        <w:autoSpaceDN w:val="0"/>
        <w:adjustRightInd w:val="0"/>
        <w:jc w:val="both"/>
        <w:rPr>
          <w:rFonts w:ascii="Arial" w:eastAsia="Arial" w:hAnsi="Arial" w:cs="Arial"/>
          <w:b/>
          <w:bCs/>
          <w:color w:val="000000"/>
          <w:sz w:val="24"/>
          <w:szCs w:val="24"/>
        </w:rPr>
      </w:pPr>
    </w:p>
    <w:p w14:paraId="4516069C" w14:textId="77777777" w:rsidR="00CD50FF" w:rsidRPr="009451C1" w:rsidRDefault="00CD50FF"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137113DE" w14:textId="0016F52C" w:rsidR="00671085" w:rsidRDefault="008C33CA" w:rsidP="00671085">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lastRenderedPageBreak/>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671085">
        <w:rPr>
          <w:rFonts w:ascii="Arial" w:eastAsia="Arial" w:hAnsi="Arial" w:cs="Arial"/>
          <w:i/>
          <w:color w:val="FF0000"/>
          <w:sz w:val="24"/>
          <w:szCs w:val="24"/>
        </w:rPr>
        <w:t>Egerton Primary School</w:t>
      </w:r>
      <w:r w:rsidR="00671085">
        <w:rPr>
          <w:rFonts w:ascii="Arial" w:eastAsia="Arial" w:hAnsi="Arial" w:cs="Arial"/>
          <w:sz w:val="24"/>
          <w:szCs w:val="24"/>
        </w:rPr>
        <w:t>.</w:t>
      </w:r>
    </w:p>
    <w:p w14:paraId="0DD48264" w14:textId="2ADA4AB7" w:rsidR="005D4314" w:rsidRPr="009451C1" w:rsidRDefault="00CC17A8" w:rsidP="00671085">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9F5877" w:rsidRPr="009F5877">
        <w:rPr>
          <w:rFonts w:ascii="Calibri" w:eastAsia="Calibri" w:hAnsi="Calibri" w:cs="Calibri"/>
          <w:color w:val="auto"/>
          <w:sz w:val="22"/>
          <w:szCs w:val="22"/>
          <w:lang w:eastAsia="ar-SA"/>
        </w:rPr>
        <w:t xml:space="preserve"> </w:t>
      </w:r>
      <w:hyperlink r:id="rId28" w:history="1">
        <w:r w:rsidR="009F5877" w:rsidRPr="00671085">
          <w:rPr>
            <w:rStyle w:val="Hyperlink"/>
            <w:rFonts w:ascii="Arial" w:eastAsia="Arial" w:hAnsi="Arial" w:cs="Arial"/>
            <w:color w:val="auto"/>
          </w:rPr>
          <w:t>multi-agency threshold framework</w:t>
        </w:r>
      </w:hyperlink>
      <w:r w:rsidR="00D638F8" w:rsidRPr="00671085">
        <w:rPr>
          <w:rFonts w:ascii="Arial" w:eastAsia="Arial" w:hAnsi="Arial" w:cs="Arial"/>
          <w:color w:val="auto"/>
        </w:rPr>
        <w:t xml:space="preserve"> </w:t>
      </w:r>
      <w:r w:rsidR="00953CC6" w:rsidRPr="00671085">
        <w:rPr>
          <w:rFonts w:ascii="Arial" w:eastAsia="Arial" w:hAnsi="Arial" w:cs="Arial"/>
          <w:color w:val="auto"/>
        </w:rPr>
        <w:t>this document support</w:t>
      </w:r>
      <w:r w:rsidR="00C26C30" w:rsidRPr="00671085">
        <w:rPr>
          <w:rFonts w:ascii="Arial" w:eastAsia="Arial" w:hAnsi="Arial" w:cs="Arial"/>
          <w:color w:val="auto"/>
        </w:rPr>
        <w:t>s</w:t>
      </w:r>
      <w:r w:rsidR="00953CC6" w:rsidRPr="00671085">
        <w:rPr>
          <w:rFonts w:ascii="Arial" w:eastAsia="Arial" w:hAnsi="Arial" w:cs="Arial"/>
          <w:color w:val="auto"/>
        </w:rPr>
        <w:t xml:space="preserve"> professionals to </w:t>
      </w:r>
      <w:r w:rsidR="00953CC6" w:rsidRPr="00671085">
        <w:rPr>
          <w:rFonts w:ascii="Arial" w:hAnsi="Arial" w:cs="Arial"/>
          <w:color w:val="auto"/>
        </w:rPr>
        <w:t>access the</w:t>
      </w:r>
      <w:r w:rsidR="00953CC6" w:rsidRPr="009451C1">
        <w:rPr>
          <w:rFonts w:ascii="Arial" w:hAnsi="Arial" w:cs="Arial"/>
          <w:color w:val="000000" w:themeColor="text1"/>
        </w:rPr>
        <w:t xml:space="preserv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454269ED"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w:t>
      </w:r>
      <w:r w:rsidRPr="002404A3">
        <w:rPr>
          <w:rFonts w:ascii="Arial" w:eastAsia="Arial" w:hAnsi="Arial" w:cs="Arial"/>
          <w:color w:val="000000" w:themeColor="text1"/>
          <w:sz w:val="24"/>
          <w:szCs w:val="24"/>
        </w:rPr>
        <w:t xml:space="preserve">established </w:t>
      </w:r>
      <w:r w:rsidR="0062550D" w:rsidRPr="002404A3">
        <w:rPr>
          <w:rFonts w:ascii="Arial" w:eastAsia="Arial" w:hAnsi="Arial" w:cs="Arial"/>
          <w:color w:val="000000" w:themeColor="text1"/>
          <w:sz w:val="24"/>
          <w:szCs w:val="24"/>
        </w:rPr>
        <w:t>pupil</w:t>
      </w:r>
      <w:r w:rsidR="006072AA" w:rsidRPr="002404A3">
        <w:rPr>
          <w:rFonts w:ascii="Arial" w:eastAsia="Arial" w:hAnsi="Arial" w:cs="Arial"/>
          <w:color w:val="000000" w:themeColor="text1"/>
          <w:sz w:val="24"/>
          <w:szCs w:val="24"/>
        </w:rPr>
        <w:t xml:space="preserve"> group</w:t>
      </w:r>
      <w:r w:rsidR="00620E9B" w:rsidRPr="002404A3">
        <w:rPr>
          <w:rFonts w:ascii="Arial" w:eastAsia="Arial" w:hAnsi="Arial" w:cs="Arial"/>
          <w:color w:val="000000" w:themeColor="text1"/>
          <w:sz w:val="24"/>
          <w:szCs w:val="24"/>
        </w:rPr>
        <w:t>/</w:t>
      </w:r>
      <w:r w:rsidR="005D2509"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pupil</w:t>
      </w:r>
      <w:r w:rsidR="00620E9B" w:rsidRPr="002404A3">
        <w:rPr>
          <w:rFonts w:ascii="Arial" w:eastAsia="Arial" w:hAnsi="Arial" w:cs="Arial"/>
          <w:color w:val="000000" w:themeColor="text1"/>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671085">
        <w:rPr>
          <w:rFonts w:ascii="Arial" w:eastAsia="Arial" w:hAnsi="Arial" w:cs="Arial"/>
          <w:sz w:val="24"/>
          <w:szCs w:val="24"/>
        </w:rPr>
        <w:t xml:space="preserve"> Our Y6 safeguarding team work regularly with the Head Teacher, DSL/DDSL’s to inform and discuss with trusted adults any concerns, worries or developments they would like to see in the school.</w:t>
      </w:r>
      <w:r w:rsidR="009208C6">
        <w:rPr>
          <w:rFonts w:ascii="Arial" w:eastAsia="Arial" w:hAnsi="Arial" w:cs="Arial"/>
          <w:i/>
          <w:iCs/>
          <w:color w:val="FF0000"/>
          <w:sz w:val="24"/>
          <w:szCs w:val="24"/>
        </w:rPr>
        <w:t xml:space="preserve"> </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5A026FD1" w14:textId="594E4A78" w:rsidR="00620E9B" w:rsidRPr="00671085" w:rsidRDefault="009372E3" w:rsidP="00671085">
      <w:pPr>
        <w:pStyle w:val="ListParagraph1"/>
        <w:numPr>
          <w:ilvl w:val="0"/>
          <w:numId w:val="4"/>
        </w:numPr>
        <w:ind w:left="284" w:hanging="284"/>
        <w:jc w:val="both"/>
        <w:rPr>
          <w:rFonts w:ascii="Arial" w:eastAsia="Arial" w:hAnsi="Arial" w:cs="Arial"/>
          <w:color w:val="000000"/>
          <w:sz w:val="16"/>
          <w:szCs w:val="16"/>
        </w:rPr>
      </w:pPr>
      <w:r w:rsidRPr="00671085">
        <w:rPr>
          <w:rFonts w:ascii="Arial" w:eastAsia="Arial" w:hAnsi="Arial" w:cs="Arial"/>
          <w:color w:val="000000"/>
          <w:sz w:val="24"/>
          <w:szCs w:val="24"/>
        </w:rPr>
        <w:t>We consult with, listen and respond to pupils; our school’s arrangements for this are</w:t>
      </w:r>
      <w:r w:rsidR="00671085" w:rsidRPr="00671085">
        <w:rPr>
          <w:rFonts w:ascii="Arial" w:eastAsia="Arial" w:hAnsi="Arial" w:cs="Arial"/>
          <w:color w:val="000000"/>
          <w:sz w:val="24"/>
          <w:szCs w:val="24"/>
        </w:rPr>
        <w:t xml:space="preserve"> through regular pupil voice meetings, the Y6 safeguarding team leading assemblies and discussing with individual year groups what they would like to see happening it their school to help everyone to be safe.</w:t>
      </w: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 xml:space="preserve">In our school staff are aware that </w:t>
      </w:r>
      <w:r w:rsidR="00B403FC" w:rsidRPr="009451C1">
        <w:rPr>
          <w:rFonts w:ascii="Arial" w:eastAsia="Arial" w:hAnsi="Arial" w:cs="Arial"/>
          <w:sz w:val="24"/>
          <w:szCs w:val="24"/>
        </w:rPr>
        <w:lastRenderedPageBreak/>
        <w:t>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43F83F11">
      <w:pPr>
        <w:numPr>
          <w:ilvl w:val="0"/>
          <w:numId w:val="25"/>
        </w:numPr>
        <w:tabs>
          <w:tab w:val="clear" w:pos="720"/>
          <w:tab w:val="num" w:pos="284"/>
        </w:tabs>
        <w:spacing w:after="0"/>
        <w:ind w:hanging="720"/>
        <w:jc w:val="both"/>
        <w:rPr>
          <w:rFonts w:ascii="Arial" w:hAnsi="Arial" w:cs="Arial"/>
          <w:color w:val="000000" w:themeColor="text1"/>
          <w:sz w:val="24"/>
          <w:szCs w:val="24"/>
          <w:lang w:val="en-US"/>
        </w:rPr>
      </w:pPr>
      <w:r w:rsidRPr="43F83F11">
        <w:rPr>
          <w:rFonts w:ascii="Arial" w:hAnsi="Arial" w:cs="Arial"/>
          <w:sz w:val="24"/>
          <w:szCs w:val="24"/>
          <w:lang w:val="en-US"/>
        </w:rPr>
        <w:t xml:space="preserve">is disabled </w:t>
      </w:r>
      <w:r w:rsidR="00D133F7" w:rsidRPr="43F83F11">
        <w:rPr>
          <w:rFonts w:ascii="Arial" w:hAnsi="Arial" w:cs="Arial"/>
          <w:color w:val="000000" w:themeColor="text1"/>
          <w:sz w:val="24"/>
          <w:szCs w:val="24"/>
          <w:lang w:val="en-US"/>
        </w:rPr>
        <w:t xml:space="preserve">or has certain health </w:t>
      </w:r>
      <w:r w:rsidR="00456988" w:rsidRPr="43F83F11">
        <w:rPr>
          <w:rFonts w:ascii="Arial" w:hAnsi="Arial" w:cs="Arial"/>
          <w:color w:val="000000" w:themeColor="text1"/>
          <w:sz w:val="24"/>
          <w:szCs w:val="24"/>
          <w:lang w:val="en-US"/>
        </w:rPr>
        <w:t>conditions</w:t>
      </w:r>
      <w:r w:rsidR="00D133F7" w:rsidRPr="43F83F11">
        <w:rPr>
          <w:rFonts w:ascii="Arial" w:hAnsi="Arial" w:cs="Arial"/>
          <w:color w:val="000000" w:themeColor="text1"/>
          <w:sz w:val="24"/>
          <w:szCs w:val="24"/>
          <w:lang w:val="en-US"/>
        </w:rPr>
        <w:t xml:space="preserve"> </w:t>
      </w:r>
      <w:r w:rsidRPr="43F83F11">
        <w:rPr>
          <w:rFonts w:ascii="Arial" w:hAnsi="Arial" w:cs="Arial"/>
          <w:color w:val="000000" w:themeColor="text1"/>
          <w:sz w:val="24"/>
          <w:szCs w:val="24"/>
          <w:lang w:val="en-US"/>
        </w:rPr>
        <w:t>and has specific additional needs</w:t>
      </w:r>
    </w:p>
    <w:p w14:paraId="4207194C" w14:textId="5DB45987" w:rsidR="000326AC" w:rsidRPr="00671085" w:rsidRDefault="000326AC" w:rsidP="43F83F11">
      <w:pPr>
        <w:numPr>
          <w:ilvl w:val="0"/>
          <w:numId w:val="25"/>
        </w:numPr>
        <w:tabs>
          <w:tab w:val="clear" w:pos="720"/>
          <w:tab w:val="num" w:pos="284"/>
        </w:tabs>
        <w:spacing w:before="100" w:beforeAutospacing="1" w:after="0"/>
        <w:ind w:left="284" w:hanging="284"/>
        <w:jc w:val="both"/>
        <w:rPr>
          <w:rFonts w:ascii="Arial" w:hAnsi="Arial" w:cs="Arial"/>
          <w:sz w:val="24"/>
          <w:szCs w:val="24"/>
          <w:lang w:val="en-US"/>
        </w:rPr>
      </w:pPr>
      <w:r w:rsidRPr="43F83F11">
        <w:rPr>
          <w:rFonts w:ascii="Arial" w:hAnsi="Arial" w:cs="Arial"/>
          <w:color w:val="000000" w:themeColor="text1"/>
          <w:sz w:val="24"/>
          <w:szCs w:val="24"/>
          <w:lang w:val="en-US"/>
        </w:rPr>
        <w:t xml:space="preserve">has special educational needs </w:t>
      </w:r>
      <w:r w:rsidRPr="43F83F11">
        <w:rPr>
          <w:rFonts w:ascii="Arial" w:hAnsi="Arial" w:cs="Arial"/>
          <w:sz w:val="24"/>
          <w:szCs w:val="24"/>
          <w:lang w:val="en-US"/>
        </w:rPr>
        <w:t>(</w:t>
      </w:r>
      <w:r w:rsidR="0045608F" w:rsidRPr="43F83F11">
        <w:rPr>
          <w:rFonts w:ascii="Arial" w:hAnsi="Arial" w:cs="Arial"/>
          <w:sz w:val="24"/>
          <w:szCs w:val="24"/>
          <w:lang w:val="en-US"/>
        </w:rPr>
        <w:t>whether</w:t>
      </w:r>
      <w:r w:rsidRPr="43F83F11">
        <w:rPr>
          <w:rFonts w:ascii="Arial" w:hAnsi="Arial" w:cs="Arial"/>
          <w:sz w:val="24"/>
          <w:szCs w:val="24"/>
          <w:lang w:val="en-US"/>
        </w:rPr>
        <w:t xml:space="preserve"> </w:t>
      </w:r>
      <w:r w:rsidR="009F5877" w:rsidRPr="43F83F11">
        <w:rPr>
          <w:rFonts w:ascii="Arial" w:hAnsi="Arial" w:cs="Arial"/>
          <w:sz w:val="24"/>
          <w:szCs w:val="24"/>
          <w:lang w:val="en-US"/>
        </w:rPr>
        <w:t xml:space="preserve">or not </w:t>
      </w:r>
      <w:r w:rsidRPr="43F83F11">
        <w:rPr>
          <w:rFonts w:ascii="Arial" w:hAnsi="Arial" w:cs="Arial"/>
          <w:sz w:val="24"/>
          <w:szCs w:val="24"/>
          <w:lang w:val="en-US"/>
        </w:rPr>
        <w:t>they have a statutory Education, Health and Care Plan)</w:t>
      </w:r>
    </w:p>
    <w:p w14:paraId="1940EBEF" w14:textId="6998A1B7" w:rsidR="00D86D52" w:rsidRPr="002404A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43F83F11">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szCs w:val="24"/>
          <w:lang w:val="en-US"/>
        </w:rPr>
      </w:pPr>
      <w:r w:rsidRPr="43F83F11">
        <w:rPr>
          <w:rFonts w:ascii="Arial" w:hAnsi="Arial" w:cs="Arial"/>
          <w:color w:val="000000" w:themeColor="text1"/>
          <w:sz w:val="24"/>
          <w:szCs w:val="24"/>
          <w:lang w:val="en-US"/>
        </w:rPr>
        <w:t>is showing signs of being drawn into anti-social or criminal behaviour, including gang involvement and association with organised crime groups</w:t>
      </w:r>
      <w:r w:rsidR="006527E8" w:rsidRPr="43F83F11">
        <w:rPr>
          <w:rFonts w:ascii="Arial" w:hAnsi="Arial" w:cs="Arial"/>
          <w:color w:val="000000" w:themeColor="text1"/>
          <w:sz w:val="24"/>
          <w:szCs w:val="24"/>
          <w:lang w:val="en-US"/>
        </w:rPr>
        <w:t xml:space="preserve"> and county lines</w:t>
      </w:r>
    </w:p>
    <w:p w14:paraId="116DDD88" w14:textId="2A65BEDB" w:rsidR="000326AC" w:rsidRDefault="000326AC" w:rsidP="43F83F11">
      <w:pPr>
        <w:numPr>
          <w:ilvl w:val="0"/>
          <w:numId w:val="25"/>
        </w:numPr>
        <w:tabs>
          <w:tab w:val="clear" w:pos="720"/>
          <w:tab w:val="num" w:pos="284"/>
        </w:tabs>
        <w:spacing w:before="100" w:beforeAutospacing="1" w:after="0"/>
        <w:ind w:hanging="720"/>
        <w:jc w:val="both"/>
        <w:rPr>
          <w:rFonts w:ascii="Arial" w:hAnsi="Arial" w:cs="Arial"/>
          <w:sz w:val="24"/>
          <w:szCs w:val="24"/>
          <w:lang w:val="en-US"/>
        </w:rPr>
      </w:pPr>
      <w:r w:rsidRPr="43F83F11">
        <w:rPr>
          <w:rFonts w:ascii="Arial" w:hAnsi="Arial" w:cs="Arial"/>
          <w:color w:val="000000" w:themeColor="text1"/>
          <w:sz w:val="24"/>
          <w:szCs w:val="24"/>
          <w:lang w:val="en-US"/>
        </w:rPr>
        <w:t>is frequently missing/goes missing from</w:t>
      </w:r>
      <w:r w:rsidR="00456988" w:rsidRPr="43F83F11">
        <w:rPr>
          <w:rFonts w:ascii="Arial" w:hAnsi="Arial" w:cs="Arial"/>
          <w:color w:val="000000" w:themeColor="text1"/>
          <w:sz w:val="24"/>
          <w:szCs w:val="24"/>
          <w:lang w:val="en-US"/>
        </w:rPr>
        <w:t xml:space="preserve"> educat</w:t>
      </w:r>
      <w:r w:rsidR="004E28B9" w:rsidRPr="43F83F11">
        <w:rPr>
          <w:rFonts w:ascii="Arial" w:hAnsi="Arial" w:cs="Arial"/>
          <w:color w:val="000000" w:themeColor="text1"/>
          <w:sz w:val="24"/>
          <w:szCs w:val="24"/>
          <w:lang w:val="en-US"/>
        </w:rPr>
        <w:t>i</w:t>
      </w:r>
      <w:r w:rsidR="00456988" w:rsidRPr="43F83F11">
        <w:rPr>
          <w:rFonts w:ascii="Arial" w:hAnsi="Arial" w:cs="Arial"/>
          <w:color w:val="000000" w:themeColor="text1"/>
          <w:sz w:val="24"/>
          <w:szCs w:val="24"/>
          <w:lang w:val="en-US"/>
        </w:rPr>
        <w:t>on,</w:t>
      </w:r>
      <w:r w:rsidRPr="43F83F11">
        <w:rPr>
          <w:rFonts w:ascii="Arial" w:hAnsi="Arial" w:cs="Arial"/>
          <w:color w:val="000000" w:themeColor="text1"/>
          <w:sz w:val="24"/>
          <w:szCs w:val="24"/>
          <w:lang w:val="en-US"/>
        </w:rPr>
        <w:t xml:space="preserve"> </w:t>
      </w:r>
      <w:r w:rsidR="009F5877" w:rsidRPr="43F83F11">
        <w:rPr>
          <w:rFonts w:ascii="Arial" w:hAnsi="Arial" w:cs="Arial"/>
          <w:color w:val="000000" w:themeColor="text1"/>
          <w:sz w:val="24"/>
          <w:szCs w:val="24"/>
          <w:lang w:val="en-US"/>
        </w:rPr>
        <w:t xml:space="preserve">home or care </w:t>
      </w:r>
    </w:p>
    <w:p w14:paraId="04EFB1D8" w14:textId="00C58C8F" w:rsidR="004E28B9" w:rsidRPr="002404A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43F83F11">
      <w:pPr>
        <w:numPr>
          <w:ilvl w:val="0"/>
          <w:numId w:val="25"/>
        </w:numPr>
        <w:tabs>
          <w:tab w:val="clear" w:pos="720"/>
          <w:tab w:val="num" w:pos="284"/>
        </w:tabs>
        <w:spacing w:before="100" w:beforeAutospacing="1" w:after="0"/>
        <w:ind w:hanging="720"/>
        <w:jc w:val="both"/>
        <w:rPr>
          <w:rFonts w:ascii="Arial" w:hAnsi="Arial" w:cs="Arial"/>
          <w:color w:val="000000" w:themeColor="text1"/>
          <w:sz w:val="24"/>
          <w:szCs w:val="24"/>
          <w:lang w:val="en-US"/>
        </w:rPr>
      </w:pPr>
      <w:r w:rsidRPr="43F83F11">
        <w:rPr>
          <w:rFonts w:ascii="Arial" w:hAnsi="Arial" w:cs="Arial"/>
          <w:color w:val="000000" w:themeColor="text1"/>
          <w:sz w:val="24"/>
          <w:szCs w:val="24"/>
          <w:lang w:val="en-US"/>
        </w:rPr>
        <w:t>is at risk of being radicalised or exploited</w:t>
      </w:r>
    </w:p>
    <w:p w14:paraId="2CBA70F8" w14:textId="0E1CC3A3" w:rsidR="00D86D52" w:rsidRPr="002404A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43F83F11">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szCs w:val="24"/>
          <w:lang w:val="en-US"/>
        </w:rPr>
      </w:pPr>
      <w:r w:rsidRPr="43F83F11">
        <w:rPr>
          <w:rFonts w:ascii="Arial" w:hAnsi="Arial" w:cs="Arial"/>
          <w:color w:val="000000" w:themeColor="text1"/>
          <w:sz w:val="24"/>
          <w:szCs w:val="24"/>
          <w:lang w:val="en-US"/>
        </w:rPr>
        <w:t>is in a family circumstance presenting challenges for the child, such as drug and alcohol misuse, adult mental health issues and domestic abuse</w:t>
      </w:r>
    </w:p>
    <w:p w14:paraId="2A90D1AE" w14:textId="40BF05D1"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43F83F11">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szCs w:val="24"/>
          <w:lang w:val="en-US"/>
        </w:rPr>
      </w:pPr>
      <w:r w:rsidRPr="43F83F11">
        <w:rPr>
          <w:rFonts w:ascii="Arial" w:hAnsi="Arial" w:cs="Arial"/>
          <w:color w:val="000000" w:themeColor="text1"/>
          <w:sz w:val="24"/>
          <w:szCs w:val="24"/>
          <w:lang w:val="en-US"/>
        </w:rPr>
        <w:t xml:space="preserve">is at risk </w:t>
      </w:r>
      <w:r w:rsidR="00AE61E5" w:rsidRPr="43F83F11">
        <w:rPr>
          <w:rFonts w:ascii="Arial" w:hAnsi="Arial" w:cs="Arial"/>
          <w:color w:val="000000" w:themeColor="text1"/>
          <w:sz w:val="24"/>
          <w:szCs w:val="24"/>
          <w:lang w:val="en-US"/>
        </w:rPr>
        <w:t>of ‘honour</w:t>
      </w:r>
      <w:r w:rsidR="00E3016C" w:rsidRPr="43F83F11">
        <w:rPr>
          <w:rFonts w:ascii="Arial" w:hAnsi="Arial" w:cs="Arial"/>
          <w:color w:val="000000" w:themeColor="text1"/>
          <w:sz w:val="24"/>
          <w:szCs w:val="24"/>
          <w:lang w:val="en-US"/>
        </w:rPr>
        <w:t>’</w:t>
      </w:r>
      <w:r w:rsidR="00AE61E5" w:rsidRPr="43F83F11">
        <w:rPr>
          <w:rFonts w:ascii="Arial" w:hAnsi="Arial" w:cs="Arial"/>
          <w:color w:val="000000" w:themeColor="text1"/>
          <w:sz w:val="24"/>
          <w:szCs w:val="24"/>
          <w:lang w:val="en-US"/>
        </w:rPr>
        <w:t>-based</w:t>
      </w:r>
      <w:r w:rsidR="00E3016C" w:rsidRPr="43F83F11">
        <w:rPr>
          <w:rFonts w:ascii="Arial" w:hAnsi="Arial" w:cs="Arial"/>
          <w:color w:val="000000" w:themeColor="text1"/>
          <w:sz w:val="24"/>
          <w:szCs w:val="24"/>
          <w:lang w:val="en-US"/>
        </w:rPr>
        <w:t xml:space="preserve"> abuse such as Female </w:t>
      </w:r>
      <w:r w:rsidR="00E34858" w:rsidRPr="43F83F11">
        <w:rPr>
          <w:rFonts w:ascii="Arial" w:hAnsi="Arial" w:cs="Arial"/>
          <w:color w:val="000000" w:themeColor="text1"/>
          <w:sz w:val="24"/>
          <w:szCs w:val="24"/>
          <w:lang w:val="en-US"/>
        </w:rPr>
        <w:t>G</w:t>
      </w:r>
      <w:r w:rsidR="00E3016C" w:rsidRPr="43F83F11">
        <w:rPr>
          <w:rFonts w:ascii="Arial" w:hAnsi="Arial" w:cs="Arial"/>
          <w:color w:val="000000" w:themeColor="text1"/>
          <w:sz w:val="24"/>
          <w:szCs w:val="24"/>
          <w:lang w:val="en-US"/>
        </w:rPr>
        <w:t>enital Mutilation</w:t>
      </w:r>
      <w:r w:rsidR="0064148C" w:rsidRPr="43F83F11">
        <w:rPr>
          <w:rFonts w:ascii="Arial" w:hAnsi="Arial" w:cs="Arial"/>
          <w:color w:val="000000" w:themeColor="text1"/>
          <w:sz w:val="24"/>
          <w:szCs w:val="24"/>
          <w:lang w:val="en-US"/>
        </w:rPr>
        <w:t xml:space="preserve"> or Forced Marriage</w:t>
      </w:r>
    </w:p>
    <w:p w14:paraId="021790C8" w14:textId="7C7AAA0F" w:rsidR="00B11572"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33561865" w:rsidR="00332FAB" w:rsidRPr="00F33F0E" w:rsidRDefault="00332FA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F33F0E">
        <w:rPr>
          <w:rFonts w:ascii="Arial" w:eastAsia="Arial" w:hAnsi="Arial" w:cs="Arial"/>
          <w:sz w:val="24"/>
          <w:szCs w:val="24"/>
        </w:rPr>
        <w:t xml:space="preserve"> When school </w:t>
      </w:r>
      <w:r w:rsidR="00671085">
        <w:rPr>
          <w:rFonts w:ascii="Arial" w:eastAsia="Arial" w:hAnsi="Arial" w:cs="Arial"/>
          <w:sz w:val="24"/>
          <w:szCs w:val="24"/>
        </w:rPr>
        <w:t>receives an OE email notifying them of an incident the DSL/DDSL will contact the victim to offe</w:t>
      </w:r>
      <w:r w:rsidR="00F33F0E">
        <w:rPr>
          <w:rFonts w:ascii="Arial" w:eastAsia="Arial" w:hAnsi="Arial" w:cs="Arial"/>
          <w:sz w:val="24"/>
          <w:szCs w:val="24"/>
        </w:rPr>
        <w:t>r support and where suitable al</w:t>
      </w:r>
      <w:r w:rsidR="00671085">
        <w:rPr>
          <w:rFonts w:ascii="Arial" w:eastAsia="Arial" w:hAnsi="Arial" w:cs="Arial"/>
          <w:sz w:val="24"/>
          <w:szCs w:val="24"/>
        </w:rPr>
        <w:t>s</w:t>
      </w:r>
      <w:r w:rsidR="00F33F0E">
        <w:rPr>
          <w:rFonts w:ascii="Arial" w:eastAsia="Arial" w:hAnsi="Arial" w:cs="Arial"/>
          <w:sz w:val="24"/>
          <w:szCs w:val="24"/>
        </w:rPr>
        <w:t>o</w:t>
      </w:r>
      <w:r w:rsidR="00671085">
        <w:rPr>
          <w:rFonts w:ascii="Arial" w:eastAsia="Arial" w:hAnsi="Arial" w:cs="Arial"/>
          <w:sz w:val="24"/>
          <w:szCs w:val="24"/>
        </w:rPr>
        <w:t xml:space="preserve"> the </w:t>
      </w:r>
      <w:r w:rsidR="00671085">
        <w:rPr>
          <w:rFonts w:ascii="Arial" w:eastAsia="Arial" w:hAnsi="Arial" w:cs="Arial"/>
          <w:sz w:val="24"/>
          <w:szCs w:val="24"/>
        </w:rPr>
        <w:lastRenderedPageBreak/>
        <w:t>perpetrator to discuss any further support that can be offered to them.</w:t>
      </w:r>
      <w:r w:rsidR="00C14C85" w:rsidRPr="009451C1">
        <w:rPr>
          <w:rFonts w:ascii="Arial" w:eastAsia="Arial" w:hAnsi="Arial" w:cs="Arial"/>
          <w:i/>
          <w:sz w:val="24"/>
          <w:szCs w:val="24"/>
        </w:rPr>
        <w:t xml:space="preserve"> </w:t>
      </w:r>
      <w:r w:rsidR="00671085" w:rsidRPr="00F33F0E">
        <w:rPr>
          <w:rFonts w:ascii="Arial" w:eastAsia="Arial" w:hAnsi="Arial" w:cs="Arial"/>
          <w:sz w:val="24"/>
          <w:szCs w:val="24"/>
        </w:rPr>
        <w:t>Regular monitoring of these families</w:t>
      </w:r>
      <w:r w:rsidR="00F33F0E" w:rsidRPr="00F33F0E">
        <w:rPr>
          <w:rFonts w:ascii="Arial" w:eastAsia="Arial" w:hAnsi="Arial" w:cs="Arial"/>
          <w:sz w:val="24"/>
          <w:szCs w:val="24"/>
        </w:rPr>
        <w:t xml:space="preserve"> takes place through observations and discussions with the children in school.</w:t>
      </w:r>
      <w:r w:rsidR="00671085" w:rsidRPr="00F33F0E">
        <w:rPr>
          <w:rFonts w:ascii="Arial" w:eastAsia="Arial" w:hAnsi="Arial" w:cs="Arial"/>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F33F0E" w:rsidRDefault="006612C0" w:rsidP="007E38B3">
      <w:pPr>
        <w:autoSpaceDE w:val="0"/>
        <w:autoSpaceDN w:val="0"/>
        <w:adjustRightInd w:val="0"/>
        <w:spacing w:after="0" w:line="240" w:lineRule="auto"/>
        <w:jc w:val="both"/>
        <w:rPr>
          <w:rFonts w:ascii="Arial" w:eastAsiaTheme="minorHAnsi" w:hAnsi="Arial" w:cs="Arial"/>
          <w:sz w:val="24"/>
          <w:szCs w:val="24"/>
          <w:lang w:eastAsia="en-US"/>
        </w:rPr>
      </w:pPr>
      <w:r w:rsidRPr="00964116">
        <w:rPr>
          <w:rFonts w:ascii="Arial" w:eastAsiaTheme="minorHAnsi" w:hAnsi="Arial" w:cs="Arial"/>
          <w:color w:val="000000" w:themeColor="text1"/>
          <w:sz w:val="24"/>
          <w:szCs w:val="24"/>
          <w:lang w:eastAsia="en-US"/>
        </w:rPr>
        <w:t xml:space="preserve">The pyramid of </w:t>
      </w:r>
      <w:r w:rsidRPr="00DC3B2D">
        <w:rPr>
          <w:rFonts w:ascii="Arial" w:eastAsiaTheme="minorHAnsi" w:hAnsi="Arial" w:cs="Arial"/>
          <w:color w:val="000000" w:themeColor="text1"/>
          <w:sz w:val="24"/>
          <w:szCs w:val="24"/>
          <w:lang w:eastAsia="en-US"/>
        </w:rPr>
        <w:t>support</w:t>
      </w:r>
      <w:r w:rsidR="00E74051" w:rsidRPr="00DC3B2D">
        <w:rPr>
          <w:rFonts w:ascii="Arial" w:eastAsiaTheme="minorHAnsi" w:hAnsi="Arial" w:cs="Arial"/>
          <w:color w:val="000000" w:themeColor="text1"/>
          <w:sz w:val="24"/>
          <w:szCs w:val="24"/>
          <w:lang w:eastAsia="en-US"/>
        </w:rPr>
        <w:t xml:space="preserve"> </w:t>
      </w:r>
      <w:r w:rsidR="00B11FFB" w:rsidRPr="00F33F0E">
        <w:rPr>
          <w:rFonts w:ascii="Arial" w:eastAsiaTheme="minorHAnsi" w:hAnsi="Arial" w:cs="Arial"/>
          <w:sz w:val="24"/>
          <w:szCs w:val="24"/>
          <w:lang w:eastAsia="en-US"/>
        </w:rPr>
        <w:t>(see supporting documentation below)</w:t>
      </w:r>
      <w:r w:rsidR="007E38B3" w:rsidRPr="00F33F0E">
        <w:rPr>
          <w:rFonts w:ascii="Arial" w:eastAsiaTheme="minorHAnsi" w:hAnsi="Arial" w:cs="Arial"/>
          <w:sz w:val="24"/>
          <w:szCs w:val="24"/>
          <w:lang w:eastAsia="en-US"/>
        </w:rPr>
        <w:t xml:space="preserve"> will help us to identify what </w:t>
      </w:r>
      <w:r w:rsidRPr="00F33F0E">
        <w:rPr>
          <w:rFonts w:ascii="Arial" w:eastAsiaTheme="minorHAnsi" w:hAnsi="Arial" w:cs="Arial"/>
          <w:sz w:val="24"/>
          <w:szCs w:val="24"/>
          <w:lang w:eastAsia="en-US"/>
        </w:rPr>
        <w:t>advice and</w:t>
      </w:r>
      <w:r w:rsidR="007E38B3" w:rsidRPr="00F33F0E">
        <w:rPr>
          <w:rFonts w:ascii="Arial" w:eastAsiaTheme="minorHAnsi" w:hAnsi="Arial" w:cs="Arial"/>
          <w:sz w:val="24"/>
          <w:szCs w:val="24"/>
          <w:lang w:eastAsia="en-US"/>
        </w:rPr>
        <w:t xml:space="preserve"> </w:t>
      </w:r>
      <w:r w:rsidRPr="00F33F0E">
        <w:rPr>
          <w:rFonts w:ascii="Arial" w:eastAsiaTheme="minorHAnsi" w:hAnsi="Arial" w:cs="Arial"/>
          <w:sz w:val="24"/>
          <w:szCs w:val="24"/>
          <w:lang w:eastAsia="en-US"/>
        </w:rPr>
        <w:t xml:space="preserve">guidance </w:t>
      </w:r>
      <w:r w:rsidR="007E38B3" w:rsidRPr="00F33F0E">
        <w:rPr>
          <w:rFonts w:ascii="Arial" w:eastAsiaTheme="minorHAnsi" w:hAnsi="Arial" w:cs="Arial"/>
          <w:sz w:val="24"/>
          <w:szCs w:val="24"/>
          <w:lang w:eastAsia="en-US"/>
        </w:rPr>
        <w:t>is available and who to</w:t>
      </w:r>
      <w:r w:rsidRPr="00F33F0E">
        <w:rPr>
          <w:rFonts w:ascii="Arial" w:eastAsiaTheme="minorHAnsi" w:hAnsi="Arial" w:cs="Arial"/>
          <w:sz w:val="24"/>
          <w:szCs w:val="24"/>
          <w:lang w:eastAsia="en-US"/>
        </w:rPr>
        <w:t xml:space="preserve"> contact at each different level on the continuum of need.   The Family Hub model </w:t>
      </w:r>
      <w:r w:rsidR="00E74051" w:rsidRPr="00F33F0E">
        <w:rPr>
          <w:rFonts w:ascii="Arial" w:eastAsiaTheme="minorHAnsi" w:hAnsi="Arial" w:cs="Arial"/>
          <w:sz w:val="24"/>
          <w:szCs w:val="24"/>
          <w:lang w:eastAsia="en-US"/>
        </w:rPr>
        <w:t xml:space="preserve">is now </w:t>
      </w:r>
      <w:r w:rsidRPr="00F33F0E">
        <w:rPr>
          <w:rFonts w:ascii="Arial" w:eastAsiaTheme="minorHAnsi" w:hAnsi="Arial" w:cs="Arial"/>
          <w:sz w:val="24"/>
          <w:szCs w:val="24"/>
          <w:lang w:eastAsia="en-US"/>
        </w:rPr>
        <w:t>implemented across Cheshire East will strengthen existing partnerships in each locality making it easier for practitioners to get support for families.</w:t>
      </w:r>
      <w:r w:rsidR="00E74051" w:rsidRPr="00F33F0E">
        <w:rPr>
          <w:rFonts w:ascii="Arial" w:eastAsiaTheme="minorHAnsi" w:hAnsi="Arial" w:cs="Arial"/>
          <w:sz w:val="24"/>
          <w:szCs w:val="24"/>
          <w:lang w:eastAsia="en-US"/>
        </w:rPr>
        <w:t xml:space="preserve">  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29"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0EFF1971"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F33F0E">
        <w:rPr>
          <w:rFonts w:ascii="Arial" w:eastAsia="Arial" w:hAnsi="Arial" w:cs="Arial"/>
          <w:color w:val="000000"/>
          <w:sz w:val="24"/>
          <w:szCs w:val="24"/>
        </w:rPr>
        <w:t>. Pupils have posters displayed in communal areas highlighting support for them. Staff have regular briefings where staff can be signposted to relevant support and agencies, in newsletters sent home weekly, parents are offered information about outside agencies that they can access as well as having this displayed on the noticeboard outside of the school gates.</w:t>
      </w:r>
      <w:r w:rsidRPr="009451C1">
        <w:rPr>
          <w:rFonts w:ascii="Arial" w:eastAsia="Arial" w:hAnsi="Arial" w:cs="Arial"/>
          <w:color w:val="000000"/>
          <w:sz w:val="24"/>
          <w:szCs w:val="24"/>
        </w:rPr>
        <w:t xml:space="preserve">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t xml:space="preserve">In our school we ensure that we follow </w:t>
      </w:r>
      <w:hyperlink r:id="rId30" w:history="1">
        <w:r w:rsidRPr="00F33F0E">
          <w:rPr>
            <w:rStyle w:val="Hyperlink"/>
            <w:rFonts w:ascii="Arial" w:eastAsia="Arial" w:hAnsi="Arial" w:cs="Arial"/>
            <w:color w:val="auto"/>
            <w:sz w:val="24"/>
            <w:szCs w:val="24"/>
            <w:u w:val="none"/>
          </w:rPr>
          <w:t>Cheshire East’s Multi-</w:t>
        </w:r>
        <w:r w:rsidR="00DC3B2D" w:rsidRPr="00F33F0E">
          <w:rPr>
            <w:rStyle w:val="Hyperlink"/>
            <w:rFonts w:ascii="Arial" w:eastAsia="Arial" w:hAnsi="Arial" w:cs="Arial"/>
            <w:color w:val="auto"/>
            <w:sz w:val="24"/>
            <w:szCs w:val="24"/>
            <w:u w:val="none"/>
          </w:rPr>
          <w:t>A</w:t>
        </w:r>
        <w:r w:rsidRPr="00F33F0E">
          <w:rPr>
            <w:rStyle w:val="Hyperlink"/>
            <w:rFonts w:ascii="Arial" w:eastAsia="Arial" w:hAnsi="Arial" w:cs="Arial"/>
            <w:color w:val="auto"/>
            <w:sz w:val="24"/>
            <w:szCs w:val="24"/>
            <w:u w:val="none"/>
          </w:rPr>
          <w:t xml:space="preserve">gency </w:t>
        </w:r>
        <w:r w:rsidR="008177CE" w:rsidRPr="00F33F0E">
          <w:rPr>
            <w:rStyle w:val="Hyperlink"/>
            <w:rFonts w:ascii="Arial" w:eastAsia="Arial" w:hAnsi="Arial" w:cs="Arial"/>
            <w:color w:val="auto"/>
            <w:sz w:val="24"/>
            <w:szCs w:val="24"/>
            <w:u w:val="none"/>
          </w:rPr>
          <w:t xml:space="preserve">Safeguarding Arrangements </w:t>
        </w:r>
        <w:hyperlink r:id="rId31" w:history="1">
          <w:r w:rsidR="008177CE" w:rsidRPr="00F33F0E">
            <w:rPr>
              <w:rStyle w:val="Hyperlink"/>
              <w:rFonts w:ascii="Arial" w:eastAsia="Arial" w:hAnsi="Arial" w:cs="Arial"/>
              <w:color w:val="auto"/>
              <w:sz w:val="24"/>
              <w:szCs w:val="24"/>
            </w:rPr>
            <w:t>Multi-Agency Safeguarding Arrangements</w:t>
          </w:r>
        </w:hyperlink>
        <w:r w:rsidR="008177CE" w:rsidRPr="00F33F0E">
          <w:rPr>
            <w:rStyle w:val="Hyperlink"/>
            <w:rFonts w:ascii="Arial" w:eastAsia="Arial" w:hAnsi="Arial" w:cs="Arial"/>
            <w:color w:val="auto"/>
            <w:sz w:val="24"/>
            <w:szCs w:val="24"/>
            <w:u w:val="none"/>
          </w:rPr>
          <w:t xml:space="preserve"> and the </w:t>
        </w:r>
        <w:r w:rsidRPr="00F33F0E">
          <w:rPr>
            <w:rStyle w:val="Hyperlink"/>
            <w:rFonts w:ascii="Arial" w:eastAsia="Arial" w:hAnsi="Arial" w:cs="Arial"/>
            <w:color w:val="auto"/>
            <w:sz w:val="24"/>
            <w:szCs w:val="24"/>
            <w:u w:val="none"/>
          </w:rPr>
          <w:t xml:space="preserve">Practice </w:t>
        </w:r>
        <w:r w:rsidR="00DD740D" w:rsidRPr="00F33F0E">
          <w:rPr>
            <w:rStyle w:val="Hyperlink"/>
            <w:rFonts w:ascii="Arial" w:eastAsia="Arial" w:hAnsi="Arial" w:cs="Arial"/>
            <w:color w:val="auto"/>
            <w:sz w:val="24"/>
            <w:szCs w:val="24"/>
            <w:u w:val="none"/>
          </w:rPr>
          <w:t xml:space="preserve"> </w:t>
        </w:r>
        <w:r w:rsidRPr="00F33F0E">
          <w:rPr>
            <w:rStyle w:val="Hyperlink"/>
            <w:rFonts w:ascii="Arial" w:eastAsia="Arial" w:hAnsi="Arial" w:cs="Arial"/>
            <w:color w:val="auto"/>
            <w:sz w:val="24"/>
            <w:szCs w:val="24"/>
            <w:u w:val="none"/>
          </w:rPr>
          <w:t>Standards</w:t>
        </w:r>
      </w:hyperlink>
      <w:r w:rsidRPr="00F33F0E">
        <w:rPr>
          <w:rFonts w:ascii="Arial" w:eastAsia="Arial" w:hAnsi="Arial" w:cs="Arial"/>
          <w:sz w:val="24"/>
          <w:szCs w:val="24"/>
          <w:highlight w:val="yellow"/>
        </w:rPr>
        <w:t xml:space="preserve"> </w:t>
      </w:r>
      <w:r w:rsidRPr="00F33F0E">
        <w:rPr>
          <w:rFonts w:ascii="Arial" w:eastAsiaTheme="minorHAnsi" w:hAnsi="Arial" w:cs="Arial"/>
          <w:sz w:val="24"/>
          <w:szCs w:val="24"/>
          <w:lang w:eastAsia="en-US"/>
        </w:rPr>
        <w:t>to ensure that our work, on behalf of our children, is of a consistently good stan</w:t>
      </w:r>
      <w:r w:rsidRPr="009451C1">
        <w:rPr>
          <w:rFonts w:ascii="Arial" w:eastAsiaTheme="minorHAnsi" w:hAnsi="Arial" w:cs="Arial"/>
          <w:sz w:val="24"/>
          <w:szCs w:val="24"/>
          <w:lang w:eastAsia="en-US"/>
        </w:rPr>
        <w:t>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0B7331" w:rsidRPr="002404A3">
        <w:rPr>
          <w:rFonts w:ascii="Arial" w:eastAsiaTheme="minorHAnsi" w:hAnsi="Arial" w:cs="Arial"/>
          <w:color w:val="000000" w:themeColor="text1"/>
          <w:sz w:val="24"/>
          <w:szCs w:val="24"/>
          <w:lang w:eastAsia="en-US"/>
        </w:rPr>
        <w:t xml:space="preserve"> </w:t>
      </w:r>
      <w:hyperlink r:id="rId32" w:history="1">
        <w:r w:rsidR="000B7331" w:rsidRPr="002404A3">
          <w:rPr>
            <w:rStyle w:val="Hyperlink"/>
            <w:rFonts w:asciiTheme="minorHAnsi" w:hAnsiTheme="minorHAnsi" w:cstheme="minorHAnsi"/>
            <w:color w:val="000000" w:themeColor="text1"/>
            <w:sz w:val="24"/>
            <w:szCs w:val="24"/>
          </w:rPr>
          <w:t>Procedure 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Pr="00F33F0E" w:rsidRDefault="006F1DCB"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F33F0E">
        <w:rPr>
          <w:rFonts w:ascii="Arial" w:eastAsia="Arial" w:hAnsi="Arial" w:cs="Arial"/>
          <w:sz w:val="24"/>
          <w:szCs w:val="24"/>
        </w:rPr>
        <w:t>Cheshire East’s “Recording and Rep</w:t>
      </w:r>
      <w:r w:rsidR="006A2FD9" w:rsidRPr="00F33F0E">
        <w:rPr>
          <w:rFonts w:ascii="Arial" w:eastAsia="Arial" w:hAnsi="Arial" w:cs="Arial"/>
          <w:sz w:val="24"/>
          <w:szCs w:val="24"/>
        </w:rPr>
        <w:t xml:space="preserve">orting Guidance” </w:t>
      </w:r>
      <w:r w:rsidR="00223077" w:rsidRPr="00F33F0E">
        <w:rPr>
          <w:rFonts w:ascii="Arial" w:eastAsia="Arial" w:hAnsi="Arial" w:cs="Arial"/>
          <w:sz w:val="24"/>
          <w:szCs w:val="24"/>
        </w:rPr>
        <w:t>202</w:t>
      </w:r>
      <w:r w:rsidR="002404A3" w:rsidRPr="00F33F0E">
        <w:rPr>
          <w:rFonts w:ascii="Arial" w:eastAsia="Arial" w:hAnsi="Arial" w:cs="Arial"/>
          <w:sz w:val="24"/>
          <w:szCs w:val="24"/>
        </w:rPr>
        <w:t>5</w:t>
      </w:r>
      <w:r w:rsidRPr="00F33F0E">
        <w:rPr>
          <w:rFonts w:ascii="Arial" w:eastAsia="Arial" w:hAnsi="Arial" w:cs="Arial"/>
          <w:sz w:val="24"/>
          <w:szCs w:val="24"/>
        </w:rPr>
        <w:t xml:space="preserve">; the Designated Safeguarding Lead </w:t>
      </w:r>
      <w:r w:rsidR="00DB3F26" w:rsidRPr="00F33F0E">
        <w:rPr>
          <w:rFonts w:ascii="Arial" w:eastAsia="Arial" w:hAnsi="Arial" w:cs="Arial"/>
          <w:sz w:val="24"/>
          <w:szCs w:val="24"/>
        </w:rPr>
        <w:t>and the Deputy L</w:t>
      </w:r>
      <w:r w:rsidRPr="00F33F0E">
        <w:rPr>
          <w:rFonts w:ascii="Arial" w:eastAsia="Arial" w:hAnsi="Arial" w:cs="Arial"/>
          <w:sz w:val="24"/>
          <w:szCs w:val="24"/>
        </w:rPr>
        <w:t>ead are aware of this document.</w:t>
      </w:r>
    </w:p>
    <w:p w14:paraId="48A3BD03" w14:textId="0D8B6CA7" w:rsidR="00953040" w:rsidRDefault="00953040" w:rsidP="00953040">
      <w:pPr>
        <w:autoSpaceDE w:val="0"/>
        <w:autoSpaceDN w:val="0"/>
        <w:adjustRightInd w:val="0"/>
        <w:rPr>
          <w:rFonts w:ascii="Arial" w:eastAsia="Arial" w:hAnsi="Arial" w:cs="Arial"/>
          <w:color w:val="000000"/>
          <w:sz w:val="24"/>
          <w:szCs w:val="24"/>
        </w:rPr>
      </w:pPr>
      <w:r w:rsidRPr="00F33F0E">
        <w:rPr>
          <w:rFonts w:ascii="Arial" w:eastAsia="Arial" w:hAnsi="Arial" w:cs="Arial"/>
          <w:sz w:val="24"/>
          <w:szCs w:val="24"/>
        </w:rPr>
        <w:t xml:space="preserve">We follow the non-statutory Information Sharing Guidance when making decisions about whether to share information </w:t>
      </w:r>
      <w:hyperlink r:id="rId33" w:history="1">
        <w:r w:rsidR="00F85E50" w:rsidRPr="00F85E50">
          <w:rPr>
            <w:rStyle w:val="Hyperlink"/>
            <w:rFonts w:ascii="Arial" w:eastAsia="Arial" w:hAnsi="Arial" w:cs="Arial"/>
            <w:sz w:val="24"/>
            <w:szCs w:val="24"/>
          </w:rPr>
          <w:t>DfE non statutory information sharing advice for practitioners providing safeguarding services for children, young people,parents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lastRenderedPageBreak/>
        <w:t>all victims are reassured that they are being taken seriously, regardless of how long it has taken them to come forward and that they will be supported and kept safe</w:t>
      </w:r>
    </w:p>
    <w:p w14:paraId="7908F9B3" w14:textId="7B73A3DB" w:rsidR="00A20654" w:rsidRPr="002404A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lastRenderedPageBreak/>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44B8CBEE"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w:t>
      </w:r>
      <w:r w:rsidR="00F33F0E">
        <w:rPr>
          <w:rFonts w:ascii="Arial" w:eastAsia="Arial" w:hAnsi="Arial" w:cs="Arial"/>
          <w:sz w:val="24"/>
          <w:szCs w:val="24"/>
        </w:rPr>
        <w:t xml:space="preserve"> </w:t>
      </w:r>
      <w:r w:rsidR="00F33F0E" w:rsidRPr="00F33F0E">
        <w:rPr>
          <w:rFonts w:ascii="Arial" w:eastAsia="Arial" w:hAnsi="Arial" w:cs="Arial"/>
          <w:sz w:val="24"/>
          <w:szCs w:val="24"/>
        </w:rPr>
        <w:t>electronically</w:t>
      </w:r>
      <w:r w:rsidR="00F33F0E">
        <w:rPr>
          <w:rFonts w:ascii="Arial" w:eastAsia="Arial" w:hAnsi="Arial" w:cs="Arial"/>
          <w:sz w:val="24"/>
          <w:szCs w:val="24"/>
        </w:rPr>
        <w:t xml:space="preserve">. </w:t>
      </w:r>
      <w:r w:rsidRPr="00F33F0E">
        <w:rPr>
          <w:rFonts w:ascii="Arial" w:eastAsia="Arial" w:hAnsi="Arial" w:cs="Arial"/>
          <w:sz w:val="24"/>
          <w:szCs w:val="24"/>
        </w:rPr>
        <w:t>Safeguarding</w:t>
      </w:r>
      <w:r w:rsidRPr="009451C1">
        <w:rPr>
          <w:rFonts w:ascii="Arial" w:eastAsia="Arial" w:hAnsi="Arial" w:cs="Arial"/>
          <w:sz w:val="24"/>
          <w:szCs w:val="24"/>
        </w:rPr>
        <w:t xml:space="preserve">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363CF649"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lastRenderedPageBreak/>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5E3D7A">
        <w:rPr>
          <w:rFonts w:ascii="Arial" w:eastAsiaTheme="minorHAnsi" w:hAnsi="Arial" w:cs="Arial"/>
          <w:iCs/>
          <w:sz w:val="24"/>
          <w:szCs w:val="24"/>
          <w:lang w:eastAsia="en-US"/>
        </w:rPr>
        <w:t xml:space="preserve"> policy</w:t>
      </w:r>
      <w:r w:rsidR="007127BC">
        <w:rPr>
          <w:rFonts w:ascii="Arial" w:eastAsiaTheme="minorHAnsi" w:hAnsi="Arial" w:cs="Arial"/>
          <w:iCs/>
          <w:sz w:val="24"/>
          <w:szCs w:val="24"/>
          <w:lang w:eastAsia="en-US"/>
        </w:rPr>
        <w:t>,</w:t>
      </w:r>
      <w:r w:rsidR="009C71B4" w:rsidRPr="009451C1">
        <w:rPr>
          <w:rFonts w:ascii="Arial" w:eastAsiaTheme="minorHAnsi" w:hAnsi="Arial" w:cs="Arial"/>
          <w:iCs/>
          <w:sz w:val="24"/>
          <w:szCs w:val="24"/>
          <w:lang w:eastAsia="en-US"/>
        </w:rPr>
        <w:t>’</w:t>
      </w:r>
      <w:r w:rsidR="005E3D7A">
        <w:rPr>
          <w:rFonts w:ascii="Arial" w:eastAsiaTheme="minorHAnsi" w:hAnsi="Arial" w:cs="Arial"/>
          <w:iCs/>
          <w:sz w:val="24"/>
          <w:szCs w:val="24"/>
          <w:lang w:eastAsia="en-US"/>
        </w:rPr>
        <w:t xml:space="preserve"> and </w:t>
      </w:r>
      <w:r w:rsidR="000D4000" w:rsidRPr="009451C1">
        <w:rPr>
          <w:rFonts w:ascii="Arial" w:hAnsi="Arial" w:cs="Arial"/>
          <w:iCs/>
          <w:sz w:val="24"/>
          <w:szCs w:val="24"/>
        </w:rPr>
        <w:t>‘</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362E686D" w:rsidR="00DE4F5B"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Personal mobiles and electronic devices:</w:t>
      </w:r>
    </w:p>
    <w:p w14:paraId="4AA99488" w14:textId="77777777" w:rsidR="007C71F2" w:rsidRPr="007C71F2" w:rsidRDefault="007C71F2" w:rsidP="000D4000">
      <w:pPr>
        <w:autoSpaceDE w:val="0"/>
        <w:autoSpaceDN w:val="0"/>
        <w:adjustRightInd w:val="0"/>
        <w:spacing w:after="0"/>
        <w:jc w:val="both"/>
        <w:rPr>
          <w:rFonts w:asciiTheme="minorHAnsi" w:hAnsiTheme="minorHAnsi" w:cstheme="minorHAnsi"/>
          <w:sz w:val="24"/>
          <w:szCs w:val="24"/>
        </w:rPr>
      </w:pPr>
      <w:r w:rsidRPr="007C71F2">
        <w:rPr>
          <w:rFonts w:asciiTheme="minorHAnsi" w:hAnsiTheme="minorHAnsi" w:cstheme="minorHAnsi"/>
          <w:sz w:val="24"/>
          <w:szCs w:val="24"/>
        </w:rPr>
        <w:t>Personal mobile phones and recording devices (tablets, cameras, laptops etc) are never used by staff at the school/setting.</w:t>
      </w:r>
    </w:p>
    <w:p w14:paraId="4D4AC3F2" w14:textId="77777777" w:rsidR="007C71F2" w:rsidRPr="007C71F2" w:rsidRDefault="007C71F2" w:rsidP="000D4000">
      <w:pPr>
        <w:autoSpaceDE w:val="0"/>
        <w:autoSpaceDN w:val="0"/>
        <w:adjustRightInd w:val="0"/>
        <w:spacing w:after="0"/>
        <w:jc w:val="both"/>
        <w:rPr>
          <w:rFonts w:asciiTheme="minorHAnsi" w:hAnsiTheme="minorHAnsi" w:cstheme="minorHAnsi"/>
          <w:sz w:val="24"/>
          <w:szCs w:val="24"/>
        </w:rPr>
      </w:pPr>
      <w:r w:rsidRPr="007C71F2">
        <w:rPr>
          <w:rFonts w:asciiTheme="minorHAnsi" w:hAnsiTheme="minorHAnsi" w:cstheme="minorHAnsi"/>
          <w:sz w:val="24"/>
          <w:szCs w:val="24"/>
        </w:rPr>
        <w:t xml:space="preserve"> If staff have personal phones or devices these are stored securely (within draw/closed bag) and will be switched off or on silent whilst during the teaching day. Staff will not use personal mobile phones and laptops, or school equipment for personal use, in school hours or in front of pupils.</w:t>
      </w:r>
    </w:p>
    <w:p w14:paraId="25BA6C97" w14:textId="77777777" w:rsidR="007C71F2" w:rsidRPr="007C71F2" w:rsidRDefault="007C71F2" w:rsidP="000D4000">
      <w:pPr>
        <w:autoSpaceDE w:val="0"/>
        <w:autoSpaceDN w:val="0"/>
        <w:adjustRightInd w:val="0"/>
        <w:spacing w:after="0"/>
        <w:jc w:val="both"/>
        <w:rPr>
          <w:rFonts w:asciiTheme="minorHAnsi" w:hAnsiTheme="minorHAnsi" w:cstheme="minorHAnsi"/>
          <w:sz w:val="24"/>
          <w:szCs w:val="24"/>
        </w:rPr>
      </w:pPr>
      <w:r w:rsidRPr="007C71F2">
        <w:rPr>
          <w:rFonts w:asciiTheme="minorHAnsi" w:hAnsiTheme="minorHAnsi" w:cstheme="minorHAnsi"/>
          <w:sz w:val="24"/>
          <w:szCs w:val="24"/>
        </w:rPr>
        <w:t xml:space="preserve"> Electronic devices should be password protected so that content cannot be accessed by unauthorised users.</w:t>
      </w:r>
    </w:p>
    <w:p w14:paraId="2D68FDCF" w14:textId="3183BB6F" w:rsidR="007C71F2" w:rsidRPr="007C71F2" w:rsidRDefault="007C71F2" w:rsidP="000D4000">
      <w:pPr>
        <w:autoSpaceDE w:val="0"/>
        <w:autoSpaceDN w:val="0"/>
        <w:adjustRightInd w:val="0"/>
        <w:spacing w:after="0"/>
        <w:jc w:val="both"/>
        <w:rPr>
          <w:rFonts w:asciiTheme="minorHAnsi" w:hAnsiTheme="minorHAnsi" w:cstheme="minorHAnsi"/>
          <w:b/>
          <w:bCs/>
          <w:sz w:val="24"/>
          <w:szCs w:val="24"/>
        </w:rPr>
      </w:pPr>
      <w:r w:rsidRPr="007C71F2">
        <w:rPr>
          <w:rFonts w:asciiTheme="minorHAnsi" w:hAnsiTheme="minorHAnsi" w:cstheme="minorHAnsi"/>
          <w:sz w:val="24"/>
          <w:szCs w:val="24"/>
        </w:rPr>
        <w:t xml:space="preserve"> It is the responsibility of the staff member to ensure that there is no illegal or inappropriate content stored or used on their device when brought on to school grounds</w:t>
      </w:r>
    </w:p>
    <w:p w14:paraId="54F93C74" w14:textId="77777777" w:rsidR="007127BC" w:rsidRDefault="007127BC" w:rsidP="000D4000">
      <w:pPr>
        <w:spacing w:after="0"/>
        <w:jc w:val="both"/>
        <w:rPr>
          <w:rFonts w:ascii="Arial" w:hAnsi="Arial" w:cs="Arial"/>
          <w:sz w:val="24"/>
          <w:szCs w:val="24"/>
        </w:rPr>
      </w:pPr>
    </w:p>
    <w:p w14:paraId="3C9F99C2" w14:textId="4731860C"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51F0655B" w14:textId="6E1CF6AF" w:rsidR="007C71F2" w:rsidRPr="007C71F2" w:rsidRDefault="007C71F2" w:rsidP="000D4000">
      <w:pPr>
        <w:spacing w:after="0"/>
        <w:jc w:val="both"/>
        <w:rPr>
          <w:rFonts w:asciiTheme="minorHAnsi" w:hAnsiTheme="minorHAnsi" w:cstheme="minorHAnsi"/>
          <w:b/>
          <w:bCs/>
          <w:sz w:val="24"/>
          <w:szCs w:val="24"/>
        </w:rPr>
      </w:pPr>
      <w:r w:rsidRPr="007C71F2">
        <w:rPr>
          <w:rFonts w:asciiTheme="minorHAnsi" w:hAnsiTheme="minorHAnsi" w:cstheme="minorHAnsi"/>
          <w:sz w:val="24"/>
          <w:szCs w:val="24"/>
        </w:rPr>
        <w:t>School devices remain the property of Egerton Primary School and in using them staff will follow The Learning Partnership (Academy Trust of which Egerton School is part of) Staff Code of Conduct Policy (Including Appendix 1 Acceptable Use Policy and Appendix 2 Social Media Policy).</w:t>
      </w:r>
    </w:p>
    <w:p w14:paraId="1E51E222" w14:textId="62388115" w:rsidR="00AA26C9" w:rsidRPr="005E3D7A" w:rsidRDefault="005E3D7A" w:rsidP="00AA26C9">
      <w:pPr>
        <w:spacing w:after="0"/>
        <w:jc w:val="both"/>
        <w:rPr>
          <w:rFonts w:ascii="Arial" w:hAnsi="Arial" w:cs="Arial"/>
          <w:sz w:val="24"/>
          <w:szCs w:val="24"/>
        </w:rPr>
      </w:pPr>
      <w:r w:rsidRPr="005E3D7A">
        <w:rPr>
          <w:rFonts w:ascii="Arial" w:hAnsi="Arial" w:cs="Arial"/>
          <w:sz w:val="24"/>
          <w:szCs w:val="24"/>
        </w:rPr>
        <w:t>School devices should be used for school purposes only. There should be no one using any school devices for personal use, for example shopping or social media. These devices, e.g. ipads, school laptops or computers should be used for school based tasks only.</w:t>
      </w:r>
    </w:p>
    <w:p w14:paraId="465CFDE1" w14:textId="77777777" w:rsidR="00AA26C9" w:rsidRDefault="00AA26C9" w:rsidP="00AA26C9">
      <w:pPr>
        <w:spacing w:after="0"/>
        <w:jc w:val="both"/>
        <w:rPr>
          <w:rFonts w:ascii="Arial" w:hAnsi="Arial" w:cs="Arial"/>
          <w:sz w:val="24"/>
          <w:szCs w:val="24"/>
        </w:rPr>
      </w:pPr>
    </w:p>
    <w:p w14:paraId="4B975C6E" w14:textId="6BA9F108" w:rsidR="00953040"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3470B714" w:rsidR="00DE4F5B" w:rsidRPr="009451C1" w:rsidRDefault="005E3D7A" w:rsidP="00E053DE">
      <w:pPr>
        <w:autoSpaceDE w:val="0"/>
        <w:autoSpaceDN w:val="0"/>
        <w:adjustRightInd w:val="0"/>
        <w:jc w:val="both"/>
        <w:rPr>
          <w:rFonts w:ascii="Arial" w:hAnsi="Arial" w:cs="Arial"/>
          <w:color w:val="7030A0"/>
          <w:sz w:val="24"/>
          <w:szCs w:val="24"/>
        </w:rPr>
      </w:pPr>
      <w:r w:rsidRPr="005E3D7A">
        <w:rPr>
          <w:rFonts w:ascii="Arial" w:eastAsia="Arial" w:hAnsi="Arial" w:cs="Arial"/>
          <w:color w:val="FF0000"/>
          <w:sz w:val="24"/>
          <w:szCs w:val="24"/>
        </w:rPr>
        <w:t>Egerton Primary School</w:t>
      </w:r>
      <w:r w:rsidR="009E1448" w:rsidRPr="005E3D7A">
        <w:rPr>
          <w:rFonts w:ascii="Arial" w:eastAsia="Arial" w:hAnsi="Arial" w:cs="Arial"/>
          <w:color w:val="FF0000"/>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42412B0C"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5E3D7A" w:rsidRPr="005E3D7A">
        <w:rPr>
          <w:rFonts w:ascii="Arial" w:eastAsia="Arial" w:hAnsi="Arial" w:cs="Arial"/>
          <w:color w:val="FF0000"/>
          <w:sz w:val="24"/>
          <w:szCs w:val="24"/>
        </w:rPr>
        <w:t xml:space="preserve">Egerton Primary School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588EBD10"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002404A3" w:rsidRPr="005E3D7A">
        <w:rPr>
          <w:rFonts w:ascii="Arial" w:eastAsiaTheme="minorHAnsi" w:hAnsi="Arial" w:cs="Arial"/>
          <w:sz w:val="24"/>
          <w:szCs w:val="24"/>
          <w:lang w:eastAsia="en-US"/>
        </w:rPr>
        <w:t>2025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1A6CE577"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lastRenderedPageBreak/>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5E3D7A" w:rsidRPr="005E3D7A">
        <w:rPr>
          <w:rFonts w:ascii="Arial" w:eastAsia="Arial" w:hAnsi="Arial" w:cs="Arial"/>
          <w:color w:val="FF0000"/>
          <w:sz w:val="24"/>
          <w:szCs w:val="24"/>
        </w:rPr>
        <w:t xml:space="preserve">Egerton Primary School </w:t>
      </w:r>
      <w:r w:rsidR="005E3D7A">
        <w:rPr>
          <w:rFonts w:ascii="Arial" w:eastAsiaTheme="minorHAnsi" w:hAnsi="Arial" w:cs="Arial"/>
          <w:i/>
          <w:color w:val="FF0000"/>
          <w:sz w:val="24"/>
          <w:szCs w:val="24"/>
          <w:lang w:eastAsia="en-US"/>
        </w:rPr>
        <w:t>‘</w:t>
      </w:r>
      <w:r w:rsidR="00577EC2" w:rsidRPr="005E3D7A">
        <w:rPr>
          <w:rFonts w:ascii="Arial" w:eastAsiaTheme="minorHAnsi" w:hAnsi="Arial" w:cs="Arial"/>
          <w:i/>
          <w:iCs/>
          <w:sz w:val="24"/>
          <w:szCs w:val="24"/>
          <w:lang w:eastAsia="en-US"/>
        </w:rPr>
        <w:t>use of mobile phones policy</w:t>
      </w:r>
      <w:r w:rsidR="007A0431" w:rsidRPr="005E3D7A">
        <w:rPr>
          <w:rFonts w:ascii="Arial" w:eastAsiaTheme="minorHAnsi" w:hAnsi="Arial" w:cs="Arial"/>
          <w:i/>
          <w:iCs/>
          <w:sz w:val="24"/>
          <w:szCs w:val="24"/>
          <w:lang w:eastAsia="en-US"/>
        </w:rPr>
        <w:t>’</w:t>
      </w:r>
      <w:r w:rsidR="00577EC2" w:rsidRPr="005E3D7A">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0D9766B2"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5E3D7A" w:rsidRPr="005E3D7A">
        <w:rPr>
          <w:rFonts w:ascii="Arial" w:eastAsia="Arial" w:hAnsi="Arial" w:cs="Arial"/>
          <w:color w:val="FF0000"/>
          <w:sz w:val="24"/>
          <w:szCs w:val="24"/>
        </w:rPr>
        <w:t>Egerton Primary School</w:t>
      </w:r>
      <w:r w:rsidR="005E3D7A">
        <w:rPr>
          <w:rFonts w:ascii="Arial" w:eastAsiaTheme="minorHAnsi" w:hAnsi="Arial" w:cs="Arial"/>
          <w:i/>
          <w:color w:val="7030A0"/>
          <w:sz w:val="24"/>
          <w:szCs w:val="24"/>
          <w:lang w:eastAsia="en-US"/>
        </w:rPr>
        <w:t xml:space="preserve"> </w:t>
      </w:r>
      <w:r w:rsidR="007A0431" w:rsidRPr="005E3D7A">
        <w:rPr>
          <w:rFonts w:ascii="Arial" w:eastAsiaTheme="minorHAnsi" w:hAnsi="Arial" w:cs="Arial"/>
          <w:sz w:val="24"/>
          <w:szCs w:val="24"/>
          <w:lang w:eastAsia="en-US"/>
        </w:rPr>
        <w:t>schools’</w:t>
      </w:r>
      <w:r w:rsidR="008A2269" w:rsidRPr="005E3D7A">
        <w:rPr>
          <w:rFonts w:ascii="Arial" w:eastAsiaTheme="minorHAnsi" w:hAnsi="Arial" w:cs="Arial"/>
          <w:sz w:val="24"/>
          <w:szCs w:val="24"/>
          <w:lang w:eastAsia="en-US"/>
        </w:rPr>
        <w:t xml:space="preserve"> data protection policy</w:t>
      </w:r>
      <w:r w:rsidR="005E3D7A" w:rsidRPr="005E3D7A">
        <w:rPr>
          <w:rFonts w:ascii="Arial" w:hAnsi="Arial" w:cs="Arial"/>
          <w:sz w:val="24"/>
          <w:szCs w:val="24"/>
        </w:rPr>
        <w:t>.</w:t>
      </w:r>
    </w:p>
    <w:p w14:paraId="709FEC7F" w14:textId="40620D8F" w:rsidR="009E1448" w:rsidRPr="005E3D7A" w:rsidRDefault="00FC05DE" w:rsidP="000D4000">
      <w:pPr>
        <w:spacing w:after="0"/>
        <w:jc w:val="both"/>
        <w:rPr>
          <w:rFonts w:ascii="Arial" w:eastAsiaTheme="minorHAnsi" w:hAnsi="Arial" w:cs="Arial"/>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r w:rsidR="005E3D7A" w:rsidRPr="005E3D7A">
        <w:rPr>
          <w:rFonts w:ascii="Arial" w:eastAsia="Arial" w:hAnsi="Arial" w:cs="Arial"/>
          <w:color w:val="FF0000"/>
          <w:sz w:val="24"/>
          <w:szCs w:val="24"/>
        </w:rPr>
        <w:t>Egerton Primary School</w:t>
      </w:r>
      <w:r w:rsidRPr="009451C1">
        <w:rPr>
          <w:rFonts w:ascii="Arial" w:eastAsiaTheme="minorHAnsi" w:hAnsi="Arial" w:cs="Arial"/>
          <w:i/>
          <w:color w:val="FF0000"/>
          <w:sz w:val="24"/>
          <w:szCs w:val="24"/>
          <w:lang w:eastAsia="en-US"/>
        </w:rPr>
        <w:t xml:space="preserve">, </w:t>
      </w:r>
      <w:r w:rsidR="00E053DE" w:rsidRPr="005E3D7A">
        <w:rPr>
          <w:rFonts w:ascii="Arial" w:eastAsiaTheme="minorHAnsi" w:hAnsi="Arial" w:cs="Arial"/>
          <w:sz w:val="24"/>
          <w:szCs w:val="24"/>
          <w:lang w:eastAsia="en-US"/>
        </w:rPr>
        <w:t>school’s</w:t>
      </w:r>
      <w:r w:rsidRPr="005E3D7A">
        <w:rPr>
          <w:rFonts w:ascii="Arial" w:eastAsiaTheme="minorHAnsi" w:hAnsi="Arial" w:cs="Arial"/>
          <w:sz w:val="24"/>
          <w:szCs w:val="24"/>
          <w:lang w:eastAsia="en-US"/>
        </w:rPr>
        <w:t xml:space="preserve"> data protection policy</w:t>
      </w:r>
      <w:r w:rsidR="00E053DE" w:rsidRPr="005E3D7A">
        <w:rPr>
          <w:rFonts w:ascii="Arial" w:eastAsiaTheme="minorHAnsi" w:hAnsi="Arial" w:cs="Arial"/>
          <w:sz w:val="24"/>
          <w:szCs w:val="24"/>
          <w:lang w:eastAsia="en-US"/>
        </w:rPr>
        <w:t>.</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096A964E"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5E3D7A" w:rsidRPr="005E3D7A">
        <w:rPr>
          <w:rFonts w:ascii="Arial" w:eastAsia="Arial" w:hAnsi="Arial" w:cs="Arial"/>
          <w:color w:val="FF0000"/>
          <w:sz w:val="24"/>
          <w:szCs w:val="24"/>
        </w:rPr>
        <w:t xml:space="preserve">Egerton Primary School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62167E47"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5E3D7A">
        <w:rPr>
          <w:rFonts w:ascii="Arial" w:eastAsiaTheme="minorHAnsi" w:hAnsi="Arial" w:cs="Arial"/>
          <w:bCs/>
          <w:color w:val="000000" w:themeColor="text1"/>
          <w:sz w:val="24"/>
          <w:szCs w:val="24"/>
          <w:lang w:eastAsia="en-US"/>
        </w:rPr>
        <w:t>Headteacher,</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FC30B81" w14:textId="6D1234C3" w:rsidR="00733B50" w:rsidRPr="007C71F2" w:rsidRDefault="00EB108F"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4B085C">
        <w:rPr>
          <w:rFonts w:ascii="Arial" w:eastAsiaTheme="minorHAnsi" w:hAnsi="Arial" w:cs="Arial"/>
          <w:bCs/>
          <w:iCs/>
          <w:sz w:val="24"/>
          <w:szCs w:val="24"/>
          <w:lang w:eastAsia="en-US"/>
        </w:rPr>
        <w:t>.</w:t>
      </w:r>
      <w:r w:rsidR="00C6481F" w:rsidRPr="009451C1">
        <w:rPr>
          <w:rFonts w:ascii="Arial" w:eastAsiaTheme="minorHAnsi" w:hAnsi="Arial" w:cs="Arial"/>
          <w:bCs/>
          <w:i/>
          <w:sz w:val="24"/>
          <w:szCs w:val="24"/>
          <w:lang w:eastAsia="en-US"/>
        </w:rPr>
        <w:t xml:space="preserve"> </w:t>
      </w:r>
      <w:r w:rsidR="007C71F2" w:rsidRPr="007C71F2">
        <w:rPr>
          <w:rFonts w:ascii="Arial" w:eastAsiaTheme="minorHAnsi" w:hAnsi="Arial" w:cs="Arial"/>
          <w:bCs/>
          <w:sz w:val="24"/>
          <w:szCs w:val="24"/>
          <w:lang w:eastAsia="en-US"/>
        </w:rPr>
        <w:t>Any low level concerns can be recorded on staff safe, all staff have log ins for this and under</w:t>
      </w:r>
      <w:r w:rsidR="007C71F2">
        <w:rPr>
          <w:rFonts w:ascii="Arial" w:eastAsiaTheme="minorHAnsi" w:hAnsi="Arial" w:cs="Arial"/>
          <w:bCs/>
          <w:sz w:val="24"/>
          <w:szCs w:val="24"/>
          <w:lang w:eastAsia="en-US"/>
        </w:rPr>
        <w:t>s</w:t>
      </w:r>
      <w:r w:rsidR="007C71F2" w:rsidRPr="007C71F2">
        <w:rPr>
          <w:rFonts w:ascii="Arial" w:eastAsiaTheme="minorHAnsi" w:hAnsi="Arial" w:cs="Arial"/>
          <w:bCs/>
          <w:sz w:val="24"/>
          <w:szCs w:val="24"/>
          <w:lang w:eastAsia="en-US"/>
        </w:rPr>
        <w:t>tand their duty to record any concerns they have on this record keeping software.</w:t>
      </w: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or</w:t>
      </w:r>
      <w:r w:rsidR="002025BF" w:rsidRPr="000A1739">
        <w:rPr>
          <w:rFonts w:ascii="Arial" w:eastAsiaTheme="minorHAnsi" w:hAnsi="Arial" w:cs="Arial"/>
          <w:bCs/>
          <w:iCs/>
          <w:color w:val="000000" w:themeColor="text1"/>
          <w:sz w:val="24"/>
          <w:szCs w:val="24"/>
          <w:lang w:eastAsia="en-US"/>
        </w:rPr>
        <w:t>,</w:t>
      </w:r>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lastRenderedPageBreak/>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1CE644D4" w14:textId="77777777" w:rsidR="00251D03"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48B02854" w:rsidR="00D52C2F" w:rsidRPr="00E6089A" w:rsidRDefault="00962556" w:rsidP="00671085">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7C71F2">
        <w:rPr>
          <w:rFonts w:ascii="Arial" w:eastAsia="Arial" w:hAnsi="Arial" w:cs="Arial"/>
          <w:sz w:val="24"/>
          <w:szCs w:val="24"/>
        </w:rPr>
        <w:t>Operating safe</w:t>
      </w:r>
      <w:r w:rsidR="00764939" w:rsidRPr="007C71F2">
        <w:rPr>
          <w:rFonts w:ascii="Arial" w:eastAsia="Arial" w:hAnsi="Arial" w:cs="Arial"/>
          <w:sz w:val="24"/>
          <w:szCs w:val="24"/>
        </w:rPr>
        <w:t>r</w:t>
      </w:r>
      <w:r w:rsidRPr="007C71F2">
        <w:rPr>
          <w:rFonts w:ascii="Arial" w:eastAsia="Arial" w:hAnsi="Arial" w:cs="Arial"/>
          <w:sz w:val="24"/>
          <w:szCs w:val="24"/>
        </w:rPr>
        <w:t xml:space="preserve"> recruitment practices</w:t>
      </w:r>
      <w:r w:rsidR="00F66CDD" w:rsidRPr="007C71F2">
        <w:rPr>
          <w:rFonts w:ascii="Arial" w:eastAsia="Arial" w:hAnsi="Arial" w:cs="Arial"/>
          <w:sz w:val="24"/>
          <w:szCs w:val="24"/>
        </w:rPr>
        <w:t xml:space="preserve">, following the guidance in </w:t>
      </w:r>
      <w:r w:rsidR="00672BBA" w:rsidRPr="007C71F2">
        <w:rPr>
          <w:rFonts w:ascii="Arial" w:eastAsia="Arial" w:hAnsi="Arial" w:cs="Arial"/>
          <w:sz w:val="24"/>
          <w:szCs w:val="24"/>
        </w:rPr>
        <w:t>S</w:t>
      </w:r>
      <w:r w:rsidR="00F66CDD" w:rsidRPr="007C71F2">
        <w:rPr>
          <w:rFonts w:ascii="Arial" w:eastAsia="Arial" w:hAnsi="Arial" w:cs="Arial"/>
          <w:sz w:val="24"/>
          <w:szCs w:val="24"/>
        </w:rPr>
        <w:t>ection 3 of Keeping Children Safe in Education 202</w:t>
      </w:r>
      <w:r w:rsidR="000A1739" w:rsidRPr="007C71F2">
        <w:rPr>
          <w:rFonts w:ascii="Arial" w:eastAsia="Arial" w:hAnsi="Arial" w:cs="Arial"/>
          <w:sz w:val="24"/>
          <w:szCs w:val="24"/>
        </w:rPr>
        <w:t>5</w:t>
      </w:r>
      <w:r w:rsidR="00F66CDD" w:rsidRPr="007C71F2">
        <w:rPr>
          <w:rFonts w:ascii="Arial" w:eastAsia="Arial" w:hAnsi="Arial" w:cs="Arial"/>
          <w:sz w:val="24"/>
          <w:szCs w:val="24"/>
        </w:rPr>
        <w:t xml:space="preserve"> </w:t>
      </w:r>
      <w:r w:rsidR="00E6089A" w:rsidRPr="007C71F2">
        <w:rPr>
          <w:rFonts w:ascii="Arial" w:eastAsia="Arial" w:hAnsi="Arial" w:cs="Arial"/>
          <w:sz w:val="24"/>
          <w:szCs w:val="24"/>
        </w:rPr>
        <w:t xml:space="preserve"> and  Section 3 The safeguarding and Welfare Requirements of the Early Years Foundations Stage  Statutory Framework  2025 </w:t>
      </w:r>
      <w:r w:rsidR="004D1A5F" w:rsidRPr="007C71F2">
        <w:rPr>
          <w:rFonts w:ascii="Arial" w:eastAsia="Arial" w:hAnsi="Arial" w:cs="Arial"/>
          <w:sz w:val="24"/>
          <w:szCs w:val="24"/>
        </w:rPr>
        <w:t xml:space="preserve"> </w:t>
      </w:r>
      <w:r w:rsidR="00251D03" w:rsidRPr="007C71F2">
        <w:rPr>
          <w:rFonts w:ascii="Arial" w:eastAsia="Arial" w:hAnsi="Arial" w:cs="Arial"/>
          <w:sz w:val="24"/>
          <w:szCs w:val="24"/>
        </w:rPr>
        <w:t>see page 46 and page 47</w:t>
      </w:r>
      <w:r w:rsidR="007C71F2">
        <w:rPr>
          <w:rFonts w:ascii="Arial" w:eastAsia="Arial" w:hAnsi="Arial" w:cs="Arial"/>
          <w:sz w:val="24"/>
          <w:szCs w:val="24"/>
        </w:rPr>
        <w:t>.</w:t>
      </w:r>
      <w:r w:rsidR="004D1A5F">
        <w:rPr>
          <w:rFonts w:ascii="Arial" w:eastAsia="Arial" w:hAnsi="Arial" w:cs="Arial"/>
          <w:i/>
          <w:iCs/>
          <w:color w:val="FF0000"/>
          <w:sz w:val="24"/>
          <w:szCs w:val="24"/>
        </w:rPr>
        <w:t xml:space="preserve"> </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4E0BDCEF"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7C71F2">
        <w:rPr>
          <w:rFonts w:ascii="Arial" w:eastAsia="Arial" w:hAnsi="Arial" w:cs="Arial"/>
          <w:color w:val="000000"/>
          <w:sz w:val="24"/>
          <w:szCs w:val="24"/>
        </w:rPr>
        <w:t>f social media</w:t>
      </w:r>
      <w:r w:rsidR="00F66CDD">
        <w:rPr>
          <w:rFonts w:ascii="Arial" w:eastAsia="Arial" w:hAnsi="Arial" w:cs="Arial"/>
          <w:color w:val="000000"/>
          <w:sz w:val="24"/>
          <w:szCs w:val="24"/>
        </w:rPr>
        <w:t xml:space="preserve"> policies</w:t>
      </w:r>
      <w:r w:rsidR="007C71F2">
        <w:rPr>
          <w:rFonts w:ascii="Arial" w:eastAsia="Arial" w:hAnsi="Arial" w:cs="Arial"/>
          <w:color w:val="000000"/>
          <w:sz w:val="24"/>
          <w:szCs w:val="24"/>
        </w:rPr>
        <w:t>.</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163A91C1" w:rsidR="0070168E" w:rsidRPr="000C1E0E"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7C71F2">
        <w:rPr>
          <w:rFonts w:ascii="Arial" w:eastAsia="Arial" w:hAnsi="Arial" w:cs="Arial"/>
          <w:color w:val="000000"/>
          <w:sz w:val="24"/>
          <w:szCs w:val="24"/>
        </w:rPr>
        <w:t xml:space="preserve">code of conduct. </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w:t>
      </w:r>
      <w:r w:rsidR="0070168E" w:rsidRPr="009451C1">
        <w:rPr>
          <w:rFonts w:ascii="Arial" w:eastAsia="Arial" w:hAnsi="Arial" w:cs="Arial"/>
          <w:color w:val="000000" w:themeColor="text1"/>
          <w:sz w:val="24"/>
          <w:szCs w:val="24"/>
        </w:rPr>
        <w:lastRenderedPageBreak/>
        <w:t xml:space="preserve">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28A2F7D4"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 xml:space="preserve">All staff </w:t>
      </w:r>
      <w:r w:rsidRPr="007C71F2">
        <w:rPr>
          <w:rFonts w:ascii="Arial" w:eastAsia="Arial" w:hAnsi="Arial" w:cs="Arial"/>
          <w:sz w:val="24"/>
          <w:szCs w:val="24"/>
        </w:rPr>
        <w:t xml:space="preserve">undertake </w:t>
      </w:r>
      <w:r w:rsidR="008A6A0A" w:rsidRPr="007C71F2">
        <w:rPr>
          <w:rFonts w:ascii="Arial" w:eastAsia="Arial" w:hAnsi="Arial" w:cs="Arial"/>
          <w:sz w:val="24"/>
          <w:szCs w:val="24"/>
        </w:rPr>
        <w:t>Effective Safeguarding (previously known as Basic Awareness)</w:t>
      </w:r>
      <w:r w:rsidR="006B7D99" w:rsidRPr="007C71F2">
        <w:rPr>
          <w:rFonts w:ascii="Arial" w:eastAsia="Arial" w:hAnsi="Arial" w:cs="Arial"/>
          <w:sz w:val="24"/>
          <w:szCs w:val="24"/>
        </w:rPr>
        <w:t xml:space="preserve"> </w:t>
      </w:r>
      <w:r w:rsidRPr="000A1739">
        <w:rPr>
          <w:rFonts w:ascii="Arial" w:eastAsia="Arial" w:hAnsi="Arial" w:cs="Arial"/>
          <w:color w:val="000000" w:themeColor="text1"/>
          <w:sz w:val="24"/>
          <w:szCs w:val="24"/>
        </w:rPr>
        <w:t>training within the first term of their employment/placement</w:t>
      </w:r>
      <w:r w:rsidR="00132955" w:rsidRPr="000A1739">
        <w:rPr>
          <w:rFonts w:ascii="Arial" w:eastAsia="Arial" w:hAnsi="Arial" w:cs="Arial"/>
          <w:color w:val="000000" w:themeColor="text1"/>
          <w:sz w:val="24"/>
          <w:szCs w:val="24"/>
        </w:rPr>
        <w:t xml:space="preserve">. </w:t>
      </w:r>
      <w:r w:rsidR="00DD55A4" w:rsidRPr="000A1739">
        <w:rPr>
          <w:rFonts w:ascii="Arial" w:eastAsia="Arial" w:hAnsi="Arial" w:cs="Arial"/>
          <w:i/>
          <w:iCs/>
          <w:color w:val="000000" w:themeColor="text1"/>
          <w:sz w:val="24"/>
          <w:szCs w:val="24"/>
        </w:rPr>
        <w:t>(s</w:t>
      </w:r>
      <w:r w:rsidR="00132955" w:rsidRPr="000A1739">
        <w:rPr>
          <w:rFonts w:ascii="Arial" w:eastAsia="Arial" w:hAnsi="Arial" w:cs="Arial"/>
          <w:i/>
          <w:iCs/>
          <w:color w:val="000000" w:themeColor="text1"/>
          <w:sz w:val="24"/>
          <w:szCs w:val="24"/>
        </w:rPr>
        <w:t>tate who provides this</w:t>
      </w:r>
      <w:r w:rsidR="00DD55A4" w:rsidRPr="000A1739">
        <w:rPr>
          <w:rFonts w:ascii="Arial" w:eastAsia="Arial" w:hAnsi="Arial" w:cs="Arial"/>
          <w:i/>
          <w:iCs/>
          <w:color w:val="000000" w:themeColor="text1"/>
          <w:sz w:val="24"/>
          <w:szCs w:val="24"/>
        </w:rPr>
        <w:t>)</w:t>
      </w:r>
      <w:r w:rsidRPr="000A1739">
        <w:rPr>
          <w:rFonts w:ascii="Arial" w:eastAsia="Arial" w:hAnsi="Arial" w:cs="Arial"/>
          <w:color w:val="000000" w:themeColor="text1"/>
          <w:sz w:val="24"/>
          <w:szCs w:val="24"/>
        </w:rPr>
        <w:t xml:space="preserve"> 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7729275F"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This training needs to include</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2B2309E8" w:rsidR="00C362CF" w:rsidRPr="007C71F2" w:rsidRDefault="00C362CF" w:rsidP="00C362CF">
      <w:pPr>
        <w:contextualSpacing/>
        <w:jc w:val="both"/>
        <w:rPr>
          <w:rFonts w:ascii="Arial" w:eastAsia="Arial" w:hAnsi="Arial" w:cs="Arial"/>
          <w:sz w:val="24"/>
          <w:szCs w:val="24"/>
        </w:rPr>
      </w:pPr>
      <w:r w:rsidRPr="007C71F2">
        <w:rPr>
          <w:rFonts w:ascii="Arial" w:eastAsia="Arial" w:hAnsi="Arial" w:cs="Arial"/>
          <w:sz w:val="24"/>
          <w:szCs w:val="24"/>
        </w:rPr>
        <w:t>EYFS Training requirements</w:t>
      </w:r>
      <w:r w:rsidR="007C71F2" w:rsidRPr="007C71F2">
        <w:rPr>
          <w:rFonts w:ascii="Arial" w:eastAsia="Arial" w:hAnsi="Arial" w:cs="Arial"/>
          <w:sz w:val="24"/>
          <w:szCs w:val="24"/>
        </w:rPr>
        <w:t>:</w:t>
      </w:r>
      <w:r w:rsidRPr="007C71F2">
        <w:rPr>
          <w:rFonts w:ascii="Arial" w:eastAsia="Arial" w:hAnsi="Arial" w:cs="Arial"/>
          <w:sz w:val="24"/>
          <w:szCs w:val="24"/>
        </w:rPr>
        <w:t xml:space="preserve"> </w:t>
      </w:r>
    </w:p>
    <w:p w14:paraId="0FD9006F" w14:textId="77777777" w:rsidR="00E6089A" w:rsidRPr="007C71F2" w:rsidRDefault="00E6089A" w:rsidP="00C362CF">
      <w:pPr>
        <w:contextualSpacing/>
        <w:jc w:val="both"/>
        <w:rPr>
          <w:rFonts w:ascii="Arial" w:eastAsia="Arial" w:hAnsi="Arial" w:cs="Arial"/>
          <w:sz w:val="24"/>
          <w:szCs w:val="24"/>
        </w:rPr>
      </w:pPr>
    </w:p>
    <w:p w14:paraId="4BA747D9" w14:textId="37230B3B" w:rsidR="00E6089A" w:rsidRPr="007C71F2" w:rsidRDefault="008A6A0A" w:rsidP="00E6089A">
      <w:pPr>
        <w:contextualSpacing/>
        <w:jc w:val="both"/>
        <w:rPr>
          <w:rFonts w:ascii="Arial" w:eastAsia="Arial" w:hAnsi="Arial" w:cs="Arial"/>
          <w:sz w:val="24"/>
          <w:szCs w:val="24"/>
        </w:rPr>
      </w:pPr>
      <w:r w:rsidRPr="007C71F2">
        <w:rPr>
          <w:rFonts w:ascii="Arial" w:eastAsia="Arial" w:hAnsi="Arial" w:cs="Arial"/>
          <w:sz w:val="24"/>
          <w:szCs w:val="24"/>
        </w:rPr>
        <w:t xml:space="preserve">Effective Safeguarding (previously known as Basic Awareness) </w:t>
      </w:r>
      <w:r w:rsidR="00E6089A" w:rsidRPr="007C71F2">
        <w:rPr>
          <w:rFonts w:ascii="Arial" w:eastAsia="Arial" w:hAnsi="Arial" w:cs="Arial"/>
          <w:sz w:val="24"/>
          <w:szCs w:val="24"/>
        </w:rPr>
        <w:t>training for EYFS practitioners is renewed every two years. </w:t>
      </w:r>
    </w:p>
    <w:p w14:paraId="29CA3C73" w14:textId="65F26A3D" w:rsidR="00C362CF" w:rsidRPr="007C71F2" w:rsidRDefault="00E6089A" w:rsidP="001C01F1">
      <w:pPr>
        <w:contextualSpacing/>
        <w:jc w:val="both"/>
        <w:rPr>
          <w:rFonts w:ascii="Arial" w:eastAsia="Arial" w:hAnsi="Arial" w:cs="Arial"/>
          <w:sz w:val="24"/>
          <w:szCs w:val="24"/>
        </w:rPr>
      </w:pPr>
      <w:r w:rsidRPr="007C71F2">
        <w:rPr>
          <w:rFonts w:ascii="Arial" w:eastAsia="Arial" w:hAnsi="Arial" w:cs="Arial"/>
          <w:sz w:val="24"/>
          <w:szCs w:val="24"/>
        </w:rPr>
        <w:t> </w:t>
      </w:r>
    </w:p>
    <w:p w14:paraId="6EEE0358" w14:textId="4D9E3135" w:rsidR="00C362CF" w:rsidRPr="007C71F2" w:rsidRDefault="00C362CF" w:rsidP="00C362CF">
      <w:pPr>
        <w:contextualSpacing/>
        <w:jc w:val="both"/>
        <w:rPr>
          <w:rFonts w:ascii="Arial" w:eastAsia="Arial" w:hAnsi="Arial" w:cs="Arial"/>
          <w:sz w:val="24"/>
          <w:szCs w:val="24"/>
        </w:rPr>
      </w:pPr>
      <w:r w:rsidRPr="007C71F2">
        <w:rPr>
          <w:rFonts w:ascii="Arial" w:eastAsia="Arial" w:hAnsi="Arial" w:cs="Arial"/>
          <w:sz w:val="24"/>
          <w:szCs w:val="24"/>
        </w:rPr>
        <w:t>The designated safeguarding lead (DSL) provides support, advice and guidance to all practitioners on an ongoing basis, and on any specific safeguarding issue as required. The DSL and there deputies attends a training course consistent with the criteria set out in Annex C (of EYFS 2025)</w:t>
      </w:r>
    </w:p>
    <w:p w14:paraId="3D528FB7" w14:textId="34EC9B73" w:rsidR="000D4B20" w:rsidRPr="007C71F2" w:rsidRDefault="00C362CF" w:rsidP="00C362CF">
      <w:pPr>
        <w:contextualSpacing/>
        <w:jc w:val="both"/>
        <w:rPr>
          <w:rFonts w:ascii="Arial" w:eastAsia="Arial" w:hAnsi="Arial" w:cs="Arial"/>
          <w:sz w:val="24"/>
          <w:szCs w:val="24"/>
        </w:rPr>
      </w:pPr>
      <w:r w:rsidRPr="007C71F2">
        <w:rPr>
          <w:rFonts w:ascii="Arial" w:eastAsia="Arial" w:hAnsi="Arial" w:cs="Arial"/>
          <w:sz w:val="24"/>
          <w:szCs w:val="24"/>
        </w:rPr>
        <w:t>All practitioners are trained in line with the criteria set out in Annex C. We ensure that practitioners are supported and confident to implement the setting’s safeguarding policy and procedures on an ongoing basis.  </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y/ies</w:t>
      </w:r>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lastRenderedPageBreak/>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31849244"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r w:rsidR="007C71F2" w:rsidRPr="005E3D7A">
        <w:rPr>
          <w:rFonts w:ascii="Arial" w:eastAsia="Arial" w:hAnsi="Arial" w:cs="Arial"/>
          <w:color w:val="FF0000"/>
          <w:sz w:val="24"/>
          <w:szCs w:val="24"/>
        </w:rPr>
        <w:t xml:space="preserve">Egerton Primary School </w:t>
      </w:r>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lastRenderedPageBreak/>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671085">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3D4079D0" w14:textId="17339C73" w:rsidR="000A3322" w:rsidRPr="007C71F2" w:rsidRDefault="00672819" w:rsidP="003B6E08">
      <w:pPr>
        <w:pStyle w:val="Default"/>
        <w:spacing w:line="276" w:lineRule="auto"/>
        <w:jc w:val="both"/>
        <w:rPr>
          <w:rFonts w:asciiTheme="minorHAnsi" w:hAnsiTheme="minorHAnsi" w:cstheme="minorHAnsi"/>
          <w:b/>
          <w:bCs/>
          <w:i/>
          <w:color w:val="002060"/>
        </w:rPr>
      </w:pPr>
      <w:r w:rsidRPr="009451C1">
        <w:rPr>
          <w:rFonts w:ascii="Arial" w:hAnsi="Arial" w:cs="Arial"/>
          <w:i/>
          <w:iCs/>
          <w:color w:val="auto"/>
        </w:rPr>
        <w:t>At</w:t>
      </w:r>
      <w:r w:rsidRPr="009451C1">
        <w:rPr>
          <w:rFonts w:ascii="Arial" w:hAnsi="Arial" w:cs="Arial"/>
          <w:b/>
          <w:bCs/>
          <w:i/>
          <w:iCs/>
          <w:color w:val="auto"/>
        </w:rPr>
        <w:t xml:space="preserve"> </w:t>
      </w:r>
      <w:r w:rsidR="007C71F2" w:rsidRPr="005E3D7A">
        <w:rPr>
          <w:rFonts w:ascii="Arial" w:eastAsia="Arial" w:hAnsi="Arial" w:cs="Arial"/>
          <w:color w:val="FF0000"/>
        </w:rPr>
        <w:t xml:space="preserve">Egerton Primary School </w:t>
      </w:r>
      <w:r w:rsidRPr="009451C1">
        <w:rPr>
          <w:rFonts w:ascii="Arial" w:eastAsia="Arial" w:hAnsi="Arial" w:cs="Arial"/>
          <w:iCs/>
          <w:color w:val="auto"/>
        </w:rPr>
        <w:t>all staff have received training in de-escalation</w:t>
      </w:r>
      <w:r w:rsidR="00DD55A4" w:rsidRPr="007C71F2">
        <w:rPr>
          <w:rFonts w:asciiTheme="minorHAnsi" w:eastAsia="Arial" w:hAnsiTheme="minorHAnsi" w:cstheme="minorHAnsi"/>
          <w:iCs/>
          <w:color w:val="auto"/>
        </w:rPr>
        <w:t>.</w:t>
      </w:r>
      <w:r w:rsidR="007C71F2" w:rsidRPr="007C71F2">
        <w:rPr>
          <w:rFonts w:asciiTheme="minorHAnsi" w:hAnsiTheme="minorHAnsi" w:cstheme="minorHAnsi"/>
        </w:rPr>
        <w:t xml:space="preserve"> Key staff have attended Team Teach Positive Handling Training</w:t>
      </w:r>
    </w:p>
    <w:p w14:paraId="2C395C4B" w14:textId="77777777" w:rsidR="007A0431" w:rsidRPr="009451C1" w:rsidRDefault="007A0431" w:rsidP="003B6E08">
      <w:pPr>
        <w:pStyle w:val="Default"/>
        <w:spacing w:line="276" w:lineRule="auto"/>
        <w:jc w:val="both"/>
        <w:rPr>
          <w:rFonts w:ascii="Arial" w:hAnsi="Arial" w:cs="Arial"/>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4FA77FB5" w:rsidR="00CF7B65" w:rsidRPr="000A1739" w:rsidRDefault="00CF7B65" w:rsidP="43F83F11">
      <w:pPr>
        <w:autoSpaceDE w:val="0"/>
        <w:autoSpaceDN w:val="0"/>
        <w:adjustRightInd w:val="0"/>
        <w:spacing w:after="0"/>
        <w:jc w:val="both"/>
        <w:rPr>
          <w:rFonts w:ascii="Arial" w:eastAsiaTheme="minorEastAsia" w:hAnsi="Arial" w:cs="Arial"/>
          <w:color w:val="000000" w:themeColor="text1"/>
          <w:sz w:val="24"/>
          <w:szCs w:val="24"/>
          <w:lang w:eastAsia="en-US"/>
        </w:rPr>
      </w:pPr>
      <w:r w:rsidRPr="43F83F11">
        <w:rPr>
          <w:rFonts w:ascii="Arial" w:eastAsiaTheme="minorEastAsia" w:hAnsi="Arial" w:cs="Arial"/>
          <w:color w:val="000000" w:themeColor="text1"/>
          <w:sz w:val="24"/>
          <w:szCs w:val="24"/>
          <w:lang w:eastAsia="en-US"/>
        </w:rPr>
        <w:t>Private Fostering is a type of ‘Kinship Care’. Working Together to Safeguard Children 202</w:t>
      </w:r>
      <w:r w:rsidR="003B6E08" w:rsidRPr="43F83F11">
        <w:rPr>
          <w:rFonts w:ascii="Arial" w:eastAsiaTheme="minorEastAsia" w:hAnsi="Arial" w:cs="Arial"/>
          <w:color w:val="000000" w:themeColor="text1"/>
          <w:sz w:val="24"/>
          <w:szCs w:val="24"/>
          <w:lang w:eastAsia="en-US"/>
        </w:rPr>
        <w:t>3</w:t>
      </w:r>
      <w:r w:rsidRPr="43F83F11">
        <w:rPr>
          <w:rFonts w:ascii="Arial" w:eastAsiaTheme="minorEastAsia"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00D1124D" w:rsidRPr="43F83F11">
        <w:rPr>
          <w:rFonts w:ascii="Arial" w:eastAsiaTheme="minorEastAsia" w:hAnsi="Arial" w:cs="Arial"/>
          <w:color w:val="00B050"/>
          <w:sz w:val="24"/>
          <w:szCs w:val="24"/>
          <w:lang w:eastAsia="en-US"/>
        </w:rPr>
        <w:t xml:space="preserve">has been </w:t>
      </w:r>
      <w:r w:rsidRPr="43F83F11">
        <w:rPr>
          <w:rFonts w:ascii="Arial" w:eastAsiaTheme="minorEastAsia" w:hAnsi="Arial" w:cs="Arial"/>
          <w:color w:val="000000" w:themeColor="text1"/>
          <w:sz w:val="24"/>
          <w:szCs w:val="24"/>
          <w:lang w:eastAsia="en-US"/>
        </w:rPr>
        <w:t>extended to supporting every child in the care of friends or family</w:t>
      </w:r>
      <w:r w:rsidR="003B6E08" w:rsidRPr="43F83F11">
        <w:rPr>
          <w:rFonts w:ascii="Arial" w:eastAsiaTheme="minorEastAsia" w:hAnsi="Arial" w:cs="Arial"/>
          <w:color w:val="000000" w:themeColor="text1"/>
          <w:sz w:val="24"/>
          <w:szCs w:val="24"/>
          <w:lang w:eastAsia="en-US"/>
        </w:rPr>
        <w:t>.</w:t>
      </w:r>
    </w:p>
    <w:p w14:paraId="2F3E0DF1" w14:textId="65755F5E" w:rsidR="001D713C" w:rsidRPr="009451C1" w:rsidRDefault="001D713C" w:rsidP="43F83F11">
      <w:pPr>
        <w:autoSpaceDE w:val="0"/>
        <w:autoSpaceDN w:val="0"/>
        <w:adjustRightInd w:val="0"/>
        <w:spacing w:after="0"/>
        <w:jc w:val="both"/>
        <w:rPr>
          <w:rFonts w:ascii="Arial" w:eastAsiaTheme="minorEastAsia" w:hAnsi="Arial" w:cs="Arial"/>
          <w:color w:val="000000" w:themeColor="text1"/>
          <w:sz w:val="24"/>
          <w:szCs w:val="24"/>
          <w:lang w:eastAsia="en-US"/>
        </w:rPr>
      </w:pPr>
    </w:p>
    <w:p w14:paraId="3A285E91" w14:textId="15CD6148" w:rsidR="001D713C" w:rsidRPr="009451C1" w:rsidRDefault="45628464" w:rsidP="43F83F11">
      <w:pPr>
        <w:shd w:val="clear" w:color="auto" w:fill="FFFFFF" w:themeFill="background1"/>
        <w:autoSpaceDE w:val="0"/>
        <w:autoSpaceDN w:val="0"/>
        <w:adjustRightInd w:val="0"/>
        <w:spacing w:after="0"/>
        <w:jc w:val="both"/>
      </w:pPr>
      <w:r w:rsidRPr="43F83F11">
        <w:rPr>
          <w:rFonts w:ascii="Arial" w:eastAsia="Arial" w:hAnsi="Arial" w:cs="Arial"/>
          <w:color w:val="242424"/>
          <w:sz w:val="24"/>
          <w:szCs w:val="24"/>
        </w:rPr>
        <w:t>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w:t>
      </w:r>
    </w:p>
    <w:p w14:paraId="08949996" w14:textId="484613E4" w:rsidR="001D713C" w:rsidRPr="009451C1" w:rsidRDefault="45628464" w:rsidP="43F83F11">
      <w:pPr>
        <w:shd w:val="clear" w:color="auto" w:fill="FFFFFF" w:themeFill="background1"/>
        <w:autoSpaceDE w:val="0"/>
        <w:autoSpaceDN w:val="0"/>
        <w:adjustRightInd w:val="0"/>
        <w:spacing w:after="0"/>
        <w:jc w:val="both"/>
      </w:pPr>
      <w:r w:rsidRPr="43F83F11">
        <w:rPr>
          <w:rFonts w:ascii="Arial" w:eastAsia="Arial" w:hAnsi="Arial" w:cs="Arial"/>
          <w:color w:val="242424"/>
          <w:sz w:val="24"/>
          <w:szCs w:val="24"/>
        </w:rPr>
        <w:t xml:space="preserve"> </w:t>
      </w:r>
    </w:p>
    <w:p w14:paraId="6640894D" w14:textId="5111A567" w:rsidR="001D713C" w:rsidRPr="009451C1" w:rsidRDefault="45628464" w:rsidP="43F83F11">
      <w:pPr>
        <w:shd w:val="clear" w:color="auto" w:fill="FFFFFF" w:themeFill="background1"/>
        <w:autoSpaceDE w:val="0"/>
        <w:autoSpaceDN w:val="0"/>
        <w:adjustRightInd w:val="0"/>
        <w:spacing w:after="0"/>
        <w:jc w:val="both"/>
      </w:pPr>
      <w:r w:rsidRPr="43F83F11">
        <w:rPr>
          <w:rFonts w:ascii="Arial" w:eastAsia="Arial" w:hAnsi="Arial" w:cs="Arial"/>
          <w:color w:val="242424"/>
          <w:sz w:val="24"/>
          <w:szCs w:val="24"/>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r w:rsidRPr="43F83F11">
        <w:rPr>
          <w:rFonts w:ascii="Aptos" w:eastAsia="Aptos" w:hAnsi="Aptos" w:cs="Aptos"/>
          <w:color w:val="242424"/>
          <w:sz w:val="24"/>
          <w:szCs w:val="24"/>
        </w:rPr>
        <w:t>.</w:t>
      </w:r>
    </w:p>
    <w:p w14:paraId="3F288AB5" w14:textId="352BA9B7" w:rsidR="001D713C" w:rsidRPr="009451C1" w:rsidRDefault="00287B8A" w:rsidP="43F83F11">
      <w:pPr>
        <w:autoSpaceDE w:val="0"/>
        <w:autoSpaceDN w:val="0"/>
        <w:adjustRightInd w:val="0"/>
        <w:spacing w:after="0"/>
        <w:jc w:val="both"/>
        <w:rPr>
          <w:rFonts w:ascii="Arial" w:eastAsiaTheme="minorEastAsia" w:hAnsi="Arial" w:cs="Arial"/>
          <w:color w:val="000000"/>
          <w:sz w:val="24"/>
          <w:szCs w:val="24"/>
          <w:lang w:eastAsia="en-US"/>
        </w:rPr>
      </w:pPr>
      <w:r w:rsidRPr="43F83F11">
        <w:rPr>
          <w:rFonts w:ascii="Arial" w:eastAsiaTheme="minorEastAsia" w:hAnsi="Arial" w:cs="Arial"/>
          <w:color w:val="000000" w:themeColor="text1"/>
          <w:sz w:val="24"/>
          <w:szCs w:val="24"/>
          <w:lang w:eastAsia="en-US"/>
        </w:rPr>
        <w:t xml:space="preserv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7CAF5639" w14:textId="55C38E52" w:rsidR="00EC73EB" w:rsidRPr="007C71F2" w:rsidRDefault="00EC73EB" w:rsidP="00EC73EB">
      <w:pPr>
        <w:autoSpaceDE w:val="0"/>
        <w:autoSpaceDN w:val="0"/>
        <w:adjustRightInd w:val="0"/>
        <w:jc w:val="both"/>
        <w:rPr>
          <w:rFonts w:ascii="Arial" w:eastAsiaTheme="minorHAnsi" w:hAnsi="Arial" w:cs="Arial"/>
          <w:color w:val="000000"/>
          <w:sz w:val="24"/>
          <w:szCs w:val="24"/>
          <w:lang w:eastAsia="en-US"/>
        </w:rPr>
      </w:pPr>
      <w:r w:rsidRPr="007C71F2">
        <w:rPr>
          <w:rFonts w:ascii="Arial" w:eastAsiaTheme="minorHAnsi" w:hAnsi="Arial" w:cs="Arial"/>
          <w:color w:val="000000"/>
          <w:sz w:val="24"/>
          <w:szCs w:val="24"/>
          <w:lang w:eastAsia="en-US"/>
        </w:rPr>
        <w:t xml:space="preserve">Even though it is not compulsory for a child to attend </w:t>
      </w:r>
      <w:r w:rsidR="007C71F2">
        <w:rPr>
          <w:rFonts w:ascii="Arial" w:eastAsiaTheme="minorHAnsi" w:hAnsi="Arial" w:cs="Arial"/>
          <w:i/>
          <w:iCs/>
          <w:color w:val="FF0000"/>
          <w:sz w:val="24"/>
          <w:szCs w:val="24"/>
          <w:lang w:eastAsia="en-US"/>
        </w:rPr>
        <w:t>Egerton Primary School</w:t>
      </w:r>
      <w:r w:rsidRPr="007C71F2">
        <w:rPr>
          <w:rFonts w:ascii="Arial" w:eastAsiaTheme="minorHAnsi" w:hAnsi="Arial" w:cs="Arial"/>
          <w:color w:val="000000"/>
          <w:sz w:val="24"/>
          <w:szCs w:val="24"/>
          <w:lang w:eastAsia="en-US"/>
        </w:rPr>
        <w:t xml:space="preserve"> at the very least, good attendance practice promotes good outcomes for children and can lead to the early identification of more serious concerns for a child.</w:t>
      </w:r>
    </w:p>
    <w:p w14:paraId="0E88F5CC" w14:textId="6FB2A4B6" w:rsidR="004B085C" w:rsidRPr="007C71F2" w:rsidRDefault="00EC73EB" w:rsidP="00EC73EB">
      <w:pPr>
        <w:autoSpaceDE w:val="0"/>
        <w:autoSpaceDN w:val="0"/>
        <w:adjustRightInd w:val="0"/>
        <w:jc w:val="both"/>
        <w:rPr>
          <w:rFonts w:ascii="Arial" w:eastAsiaTheme="minorHAnsi" w:hAnsi="Arial" w:cs="Arial"/>
          <w:iCs/>
          <w:sz w:val="24"/>
          <w:szCs w:val="24"/>
          <w:lang w:eastAsia="en-US"/>
        </w:rPr>
      </w:pPr>
      <w:r w:rsidRPr="007C71F2">
        <w:rPr>
          <w:rFonts w:ascii="Arial" w:eastAsiaTheme="minorHAnsi" w:hAnsi="Arial" w:cs="Arial"/>
          <w:color w:val="000000"/>
          <w:sz w:val="24"/>
          <w:szCs w:val="24"/>
          <w:lang w:eastAsia="en-US"/>
        </w:rPr>
        <w:t xml:space="preserve">Our setting has an </w:t>
      </w:r>
      <w:r w:rsidRPr="007C71F2">
        <w:rPr>
          <w:rFonts w:ascii="Arial" w:eastAsiaTheme="minorHAnsi" w:hAnsi="Arial" w:cs="Arial"/>
          <w:b/>
          <w:bCs/>
          <w:color w:val="000000"/>
          <w:sz w:val="24"/>
          <w:szCs w:val="24"/>
          <w:lang w:eastAsia="en-US"/>
        </w:rPr>
        <w:t>attendance policy </w:t>
      </w:r>
      <w:r w:rsidRPr="007C71F2">
        <w:rPr>
          <w:rFonts w:ascii="Arial" w:eastAsiaTheme="minorHAnsi" w:hAnsi="Arial" w:cs="Arial"/>
          <w:color w:val="000000"/>
          <w:sz w:val="24"/>
          <w:szCs w:val="24"/>
          <w:lang w:eastAsia="en-US"/>
        </w:rPr>
        <w:t>that we share</w:t>
      </w:r>
      <w:r w:rsidRPr="007C71F2">
        <w:rPr>
          <w:rFonts w:ascii="Arial" w:eastAsiaTheme="minorHAnsi" w:hAnsi="Arial" w:cs="Arial"/>
          <w:b/>
          <w:bCs/>
          <w:color w:val="000000"/>
          <w:sz w:val="24"/>
          <w:szCs w:val="24"/>
          <w:lang w:eastAsia="en-US"/>
        </w:rPr>
        <w:t> </w:t>
      </w:r>
      <w:r w:rsidRPr="007C71F2">
        <w:rPr>
          <w:rFonts w:ascii="Arial" w:eastAsiaTheme="minorHAnsi" w:hAnsi="Arial" w:cs="Arial"/>
          <w:color w:val="000000"/>
          <w:sz w:val="24"/>
          <w:szCs w:val="24"/>
          <w:lang w:eastAsia="en-US"/>
        </w:rPr>
        <w:t xml:space="preserve">with parents and/or carers. </w:t>
      </w:r>
      <w:r w:rsidR="007C71F2" w:rsidRPr="007C71F2">
        <w:rPr>
          <w:rFonts w:ascii="Arial" w:eastAsiaTheme="minorHAnsi" w:hAnsi="Arial" w:cs="Arial"/>
          <w:iCs/>
          <w:sz w:val="24"/>
          <w:szCs w:val="24"/>
          <w:lang w:eastAsia="en-US"/>
        </w:rPr>
        <w:t>Our Attendance Policy is found on the school website under policies.</w:t>
      </w:r>
    </w:p>
    <w:p w14:paraId="6FC66C39" w14:textId="3D57953B" w:rsidR="00DD762B" w:rsidRPr="00D1124D" w:rsidRDefault="00367857" w:rsidP="00721401">
      <w:pPr>
        <w:spacing w:after="0"/>
        <w:jc w:val="both"/>
        <w:rPr>
          <w:rFonts w:ascii="Arial" w:hAnsi="Arial" w:cs="Arial"/>
          <w:color w:val="00B050"/>
          <w:sz w:val="24"/>
          <w:szCs w:val="24"/>
        </w:rPr>
      </w:pPr>
      <w:r w:rsidRPr="009451C1">
        <w:rPr>
          <w:rFonts w:ascii="Arial" w:eastAsiaTheme="minorHAnsi" w:hAnsi="Arial" w:cs="Arial"/>
          <w:color w:val="000000"/>
          <w:sz w:val="24"/>
          <w:szCs w:val="24"/>
          <w:lang w:eastAsia="en-US"/>
        </w:rPr>
        <w:t xml:space="preserve">At </w:t>
      </w:r>
      <w:r w:rsidR="009D7646">
        <w:rPr>
          <w:rFonts w:ascii="Arial" w:eastAsiaTheme="minorHAnsi" w:hAnsi="Arial" w:cs="Arial"/>
          <w:i/>
          <w:iCs/>
          <w:color w:val="FF0000"/>
          <w:sz w:val="24"/>
          <w:szCs w:val="24"/>
          <w:lang w:eastAsia="en-US"/>
        </w:rPr>
        <w:t>Egerton Primary School</w:t>
      </w:r>
      <w:r w:rsidR="009D7646" w:rsidRPr="007C71F2">
        <w:rPr>
          <w:rFonts w:ascii="Arial" w:eastAsiaTheme="minorHAnsi" w:hAnsi="Arial" w:cs="Arial"/>
          <w:color w:val="000000"/>
          <w:sz w:val="24"/>
          <w:szCs w:val="24"/>
          <w:lang w:eastAsia="en-US"/>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4" w:history="1">
        <w:r w:rsidR="00DD762B" w:rsidRPr="00E6753F">
          <w:rPr>
            <w:rStyle w:val="Hyperlink"/>
            <w:rFonts w:ascii="Arial" w:hAnsi="Arial" w:cs="Arial"/>
            <w:sz w:val="24"/>
            <w:szCs w:val="24"/>
          </w:rPr>
          <w:t>Working together to improve school attendance - GOV.UK (www.gov.uk)</w:t>
        </w:r>
      </w:hyperlink>
      <w:r w:rsidR="00D1124D">
        <w:t xml:space="preserve"> </w:t>
      </w:r>
      <w:r w:rsidR="00D1124D" w:rsidRPr="009D7646">
        <w:rPr>
          <w:rFonts w:asciiTheme="minorHAnsi" w:hAnsiTheme="minorHAnsi" w:cstheme="minorHAnsi"/>
          <w:sz w:val="24"/>
          <w:szCs w:val="24"/>
        </w:rPr>
        <w:t>updated August 2024.</w:t>
      </w:r>
      <w:r w:rsidR="00D1124D" w:rsidRPr="009D7646">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5"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w:t>
      </w:r>
      <w:r w:rsidR="007E1285" w:rsidRPr="009451C1">
        <w:rPr>
          <w:rFonts w:ascii="Arial" w:eastAsiaTheme="minorHAnsi" w:hAnsi="Arial" w:cs="Arial"/>
          <w:color w:val="000000"/>
          <w:sz w:val="24"/>
          <w:szCs w:val="24"/>
          <w:lang w:eastAsia="en-US"/>
        </w:rPr>
        <w:lastRenderedPageBreak/>
        <w:t>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9D7646" w:rsidRDefault="000962F9" w:rsidP="000962F9">
      <w:pPr>
        <w:autoSpaceDE w:val="0"/>
        <w:autoSpaceDN w:val="0"/>
        <w:adjustRightInd w:val="0"/>
        <w:spacing w:after="0"/>
        <w:jc w:val="both"/>
        <w:rPr>
          <w:rFonts w:asciiTheme="minorHAnsi" w:hAnsiTheme="minorHAnsi" w:cstheme="minorHAnsi"/>
          <w:b/>
          <w:bCs/>
        </w:rPr>
      </w:pPr>
      <w:r w:rsidRPr="009D7646">
        <w:rPr>
          <w:rStyle w:val="ui-provider"/>
          <w:rFonts w:asciiTheme="minorHAnsi" w:hAnsiTheme="minorHAnsi" w:cstheme="minorHAnsi"/>
          <w:b/>
          <w:bCs/>
          <w:sz w:val="24"/>
          <w:szCs w:val="24"/>
        </w:rPr>
        <w:t xml:space="preserve">Alternative Provision </w:t>
      </w:r>
    </w:p>
    <w:p w14:paraId="66E30C0D" w14:textId="77777777" w:rsidR="00FD74A2" w:rsidRPr="009D7646" w:rsidRDefault="00FD74A2" w:rsidP="000962F9">
      <w:pPr>
        <w:autoSpaceDE w:val="0"/>
        <w:autoSpaceDN w:val="0"/>
        <w:adjustRightInd w:val="0"/>
        <w:spacing w:after="0"/>
        <w:jc w:val="both"/>
        <w:rPr>
          <w:rFonts w:asciiTheme="minorHAnsi" w:hAnsiTheme="minorHAnsi" w:cstheme="minorHAnsi"/>
          <w:sz w:val="24"/>
          <w:szCs w:val="24"/>
        </w:rPr>
      </w:pPr>
      <w:r w:rsidRPr="009D7646">
        <w:rPr>
          <w:rFonts w:asciiTheme="minorHAnsi" w:hAnsiTheme="minorHAnsi" w:cstheme="minorHAnsi"/>
          <w:sz w:val="24"/>
          <w:szCs w:val="24"/>
        </w:rPr>
        <w:t xml:space="preserve">If our </w:t>
      </w:r>
      <w:r w:rsidR="000962F9" w:rsidRPr="009D7646">
        <w:rPr>
          <w:rFonts w:asciiTheme="minorHAnsi" w:hAnsiTheme="minorHAnsi" w:cstheme="minorHAnsi"/>
          <w:sz w:val="24"/>
          <w:szCs w:val="24"/>
        </w:rPr>
        <w:t>pupils</w:t>
      </w:r>
      <w:r w:rsidRPr="009D7646">
        <w:rPr>
          <w:rFonts w:asciiTheme="minorHAnsi" w:hAnsiTheme="minorHAnsi" w:cstheme="minorHAnsi"/>
          <w:sz w:val="24"/>
          <w:szCs w:val="24"/>
        </w:rPr>
        <w:t xml:space="preserve"> are accessing an a</w:t>
      </w:r>
      <w:r w:rsidR="000962F9" w:rsidRPr="009D7646">
        <w:rPr>
          <w:rFonts w:asciiTheme="minorHAnsi" w:hAnsiTheme="minorHAnsi" w:cstheme="minorHAnsi"/>
          <w:sz w:val="24"/>
          <w:szCs w:val="24"/>
        </w:rPr>
        <w:t xml:space="preserve">lternative </w:t>
      </w:r>
      <w:r w:rsidRPr="009D7646">
        <w:rPr>
          <w:rFonts w:asciiTheme="minorHAnsi" w:hAnsiTheme="minorHAnsi" w:cstheme="minorHAnsi"/>
          <w:sz w:val="24"/>
          <w:szCs w:val="24"/>
        </w:rPr>
        <w:t>p</w:t>
      </w:r>
      <w:r w:rsidR="000962F9" w:rsidRPr="009D7646">
        <w:rPr>
          <w:rFonts w:asciiTheme="minorHAnsi" w:hAnsiTheme="minorHAnsi" w:cstheme="minorHAnsi"/>
          <w:sz w:val="24"/>
          <w:szCs w:val="24"/>
        </w:rPr>
        <w:t>rovision we:</w:t>
      </w:r>
    </w:p>
    <w:p w14:paraId="00BF4D66" w14:textId="77777777" w:rsidR="00FD74A2" w:rsidRPr="009D7646" w:rsidRDefault="000962F9" w:rsidP="000962F9">
      <w:pPr>
        <w:autoSpaceDE w:val="0"/>
        <w:autoSpaceDN w:val="0"/>
        <w:adjustRightInd w:val="0"/>
        <w:spacing w:after="0"/>
        <w:jc w:val="both"/>
        <w:rPr>
          <w:rFonts w:asciiTheme="minorHAnsi" w:hAnsiTheme="minorHAnsi" w:cstheme="minorHAnsi"/>
          <w:sz w:val="24"/>
          <w:szCs w:val="24"/>
        </w:rPr>
      </w:pPr>
      <w:r w:rsidRPr="009D7646">
        <w:rPr>
          <w:rFonts w:asciiTheme="minorHAnsi" w:hAnsiTheme="minorHAnsi" w:cstheme="minorHAnsi"/>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9D7646" w:rsidRDefault="000962F9" w:rsidP="000962F9">
      <w:pPr>
        <w:autoSpaceDE w:val="0"/>
        <w:autoSpaceDN w:val="0"/>
        <w:adjustRightInd w:val="0"/>
        <w:spacing w:after="0"/>
        <w:jc w:val="both"/>
        <w:rPr>
          <w:rFonts w:asciiTheme="minorHAnsi" w:hAnsiTheme="minorHAnsi" w:cstheme="minorHAnsi"/>
          <w:sz w:val="24"/>
          <w:szCs w:val="24"/>
        </w:rPr>
      </w:pPr>
      <w:r w:rsidRPr="009D7646">
        <w:rPr>
          <w:rFonts w:asciiTheme="minorHAnsi" w:hAnsiTheme="minorHAnsi" w:cstheme="minorHAnsi"/>
          <w:sz w:val="24"/>
          <w:szCs w:val="24"/>
        </w:rPr>
        <w:t xml:space="preserve">• have records of the address of the alternative provider and any subcontracted provision or satellite sites the child may attend </w:t>
      </w:r>
    </w:p>
    <w:p w14:paraId="6F206E80" w14:textId="77777777" w:rsidR="00FD74A2" w:rsidRPr="009D7646" w:rsidRDefault="000962F9" w:rsidP="000962F9">
      <w:pPr>
        <w:autoSpaceDE w:val="0"/>
        <w:autoSpaceDN w:val="0"/>
        <w:adjustRightInd w:val="0"/>
        <w:spacing w:after="0"/>
        <w:jc w:val="both"/>
        <w:rPr>
          <w:rFonts w:asciiTheme="minorHAnsi" w:hAnsiTheme="minorHAnsi" w:cstheme="minorHAnsi"/>
          <w:sz w:val="24"/>
          <w:szCs w:val="24"/>
        </w:rPr>
      </w:pPr>
      <w:r w:rsidRPr="009D7646">
        <w:rPr>
          <w:rFonts w:asciiTheme="minorHAnsi" w:hAnsiTheme="minorHAnsi" w:cstheme="minorHAnsi"/>
          <w:sz w:val="24"/>
          <w:szCs w:val="24"/>
        </w:rPr>
        <w:t>• regularly review any alternative provision placements to make sure the placement continues to be safe and meets the child’s needs.</w:t>
      </w:r>
    </w:p>
    <w:p w14:paraId="7E92B391" w14:textId="77777777" w:rsidR="00FD74A2" w:rsidRPr="009D7646" w:rsidRDefault="00FD74A2" w:rsidP="000962F9">
      <w:pPr>
        <w:autoSpaceDE w:val="0"/>
        <w:autoSpaceDN w:val="0"/>
        <w:adjustRightInd w:val="0"/>
        <w:spacing w:after="0"/>
        <w:jc w:val="both"/>
        <w:rPr>
          <w:rFonts w:asciiTheme="minorHAnsi" w:hAnsiTheme="minorHAnsi" w:cstheme="minorHAnsi"/>
          <w:sz w:val="24"/>
          <w:szCs w:val="24"/>
        </w:rPr>
      </w:pPr>
    </w:p>
    <w:p w14:paraId="3E193CD7" w14:textId="471F27B3" w:rsidR="000962F9" w:rsidRPr="009D7646" w:rsidRDefault="000962F9" w:rsidP="000962F9">
      <w:pPr>
        <w:autoSpaceDE w:val="0"/>
        <w:autoSpaceDN w:val="0"/>
        <w:adjustRightInd w:val="0"/>
        <w:spacing w:after="0"/>
        <w:jc w:val="both"/>
        <w:rPr>
          <w:rFonts w:asciiTheme="minorHAnsi" w:hAnsiTheme="minorHAnsi" w:cstheme="minorHAnsi"/>
          <w:sz w:val="24"/>
          <w:szCs w:val="24"/>
        </w:rPr>
      </w:pPr>
      <w:r w:rsidRPr="009D7646">
        <w:rPr>
          <w:rFonts w:asciiTheme="minorHAnsi" w:hAnsiTheme="minorHAnsi" w:cstheme="minorHAnsi"/>
          <w:sz w:val="24"/>
          <w:szCs w:val="24"/>
        </w:rPr>
        <w:t xml:space="preserve">If safeguarding concerns occur, </w:t>
      </w:r>
      <w:r w:rsidR="00FD74A2" w:rsidRPr="009D7646">
        <w:rPr>
          <w:rFonts w:asciiTheme="minorHAnsi" w:hAnsiTheme="minorHAnsi" w:cstheme="minorHAnsi"/>
          <w:sz w:val="24"/>
          <w:szCs w:val="24"/>
        </w:rPr>
        <w:t xml:space="preserve">we are mindful that </w:t>
      </w:r>
      <w:r w:rsidRPr="009D7646">
        <w:rPr>
          <w:rFonts w:asciiTheme="minorHAnsi" w:hAnsiTheme="minorHAnsi" w:cstheme="minorHAnsi"/>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w:t>
      </w:r>
      <w:r w:rsidRPr="009451C1">
        <w:rPr>
          <w:rFonts w:ascii="Arial" w:eastAsiaTheme="minorHAnsi" w:hAnsi="Arial" w:cs="Arial"/>
          <w:sz w:val="24"/>
          <w:szCs w:val="24"/>
          <w:lang w:eastAsia="en-US"/>
        </w:rPr>
        <w:lastRenderedPageBreak/>
        <w:t>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467AF634"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 xml:space="preserve">In our school we have a senior mental health lead and mental health first aiders who can be a point of contact and support within school. They can seek additional advice and support from the Local Authority Well-being for Education Lead and the Mental Health Support Team (MHST) </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0FF40997"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r w:rsidR="001E0EE1" w:rsidRPr="009451C1">
        <w:rPr>
          <w:rFonts w:ascii="Arial" w:eastAsia="Arial" w:hAnsi="Arial" w:cs="Arial"/>
          <w:i/>
          <w:color w:val="FF0000"/>
          <w:sz w:val="24"/>
          <w:szCs w:val="24"/>
        </w:rPr>
        <w:t>(School to add their specific systems here)</w:t>
      </w:r>
    </w:p>
    <w:p w14:paraId="79E8724F" w14:textId="1D2D99B6" w:rsidR="001B48BB" w:rsidRDefault="001B48BB" w:rsidP="00A33EBC">
      <w:pPr>
        <w:autoSpaceDE w:val="0"/>
        <w:autoSpaceDN w:val="0"/>
        <w:adjustRightInd w:val="0"/>
        <w:spacing w:after="0"/>
        <w:jc w:val="both"/>
        <w:rPr>
          <w:rFonts w:ascii="Arial" w:eastAsia="Arial" w:hAnsi="Arial" w:cs="Arial"/>
          <w:i/>
          <w:color w:val="FF0000"/>
          <w:sz w:val="24"/>
          <w:szCs w:val="24"/>
        </w:rPr>
      </w:pPr>
    </w:p>
    <w:p w14:paraId="15CA1C0F" w14:textId="77777777" w:rsidR="009D7646" w:rsidRPr="009D7646" w:rsidRDefault="009D7646" w:rsidP="00A33EBC">
      <w:pPr>
        <w:autoSpaceDE w:val="0"/>
        <w:autoSpaceDN w:val="0"/>
        <w:adjustRightInd w:val="0"/>
        <w:spacing w:after="0"/>
        <w:jc w:val="both"/>
        <w:rPr>
          <w:rFonts w:asciiTheme="minorHAnsi" w:hAnsiTheme="minorHAnsi" w:cstheme="minorHAnsi"/>
          <w:sz w:val="24"/>
          <w:szCs w:val="24"/>
        </w:rPr>
      </w:pPr>
      <w:r w:rsidRPr="009D7646">
        <w:rPr>
          <w:rFonts w:asciiTheme="minorHAnsi" w:hAnsiTheme="minorHAnsi" w:cstheme="minorHAnsi"/>
          <w:sz w:val="24"/>
          <w:szCs w:val="24"/>
        </w:rPr>
        <w:t xml:space="preserve">We ensure we have specific training and clear systems and processes in place for identifying possible mental health problems, including routes to escalate and clear referral and accountability systems. </w:t>
      </w:r>
    </w:p>
    <w:p w14:paraId="2B773EFA" w14:textId="77777777" w:rsidR="009D7646" w:rsidRDefault="009D7646" w:rsidP="00A33EBC">
      <w:pPr>
        <w:autoSpaceDE w:val="0"/>
        <w:autoSpaceDN w:val="0"/>
        <w:adjustRightInd w:val="0"/>
        <w:spacing w:after="0"/>
        <w:jc w:val="both"/>
        <w:rPr>
          <w:rFonts w:asciiTheme="minorHAnsi" w:hAnsiTheme="minorHAnsi" w:cstheme="minorHAnsi"/>
          <w:sz w:val="24"/>
          <w:szCs w:val="24"/>
        </w:rPr>
      </w:pPr>
    </w:p>
    <w:p w14:paraId="5FF0606B" w14:textId="65633F10" w:rsidR="009D7646" w:rsidRPr="009D7646" w:rsidRDefault="009D7646" w:rsidP="00A33EBC">
      <w:pPr>
        <w:autoSpaceDE w:val="0"/>
        <w:autoSpaceDN w:val="0"/>
        <w:adjustRightInd w:val="0"/>
        <w:spacing w:after="0"/>
        <w:jc w:val="both"/>
        <w:rPr>
          <w:rFonts w:asciiTheme="minorHAnsi" w:hAnsiTheme="minorHAnsi" w:cstheme="minorHAnsi"/>
          <w:sz w:val="24"/>
          <w:szCs w:val="24"/>
        </w:rPr>
      </w:pPr>
      <w:r w:rsidRPr="009D7646">
        <w:rPr>
          <w:rFonts w:asciiTheme="minorHAnsi" w:hAnsiTheme="minorHAnsi" w:cstheme="minorHAnsi"/>
          <w:sz w:val="24"/>
          <w:szCs w:val="24"/>
        </w:rPr>
        <w:t xml:space="preserve">Our Senior Mental Health Lead is Mrs Stephanie Taylor Wattam </w:t>
      </w:r>
    </w:p>
    <w:p w14:paraId="78A9F720" w14:textId="77777777" w:rsidR="009D7646" w:rsidRPr="009D7646" w:rsidRDefault="009D7646" w:rsidP="00A33EBC">
      <w:pPr>
        <w:autoSpaceDE w:val="0"/>
        <w:autoSpaceDN w:val="0"/>
        <w:adjustRightInd w:val="0"/>
        <w:spacing w:after="0"/>
        <w:jc w:val="both"/>
        <w:rPr>
          <w:rFonts w:asciiTheme="minorHAnsi" w:hAnsiTheme="minorHAnsi" w:cstheme="minorHAnsi"/>
          <w:sz w:val="24"/>
          <w:szCs w:val="24"/>
        </w:rPr>
      </w:pPr>
      <w:r w:rsidRPr="009D7646">
        <w:rPr>
          <w:rFonts w:asciiTheme="minorHAnsi" w:hAnsiTheme="minorHAnsi" w:cstheme="minorHAnsi"/>
          <w:sz w:val="24"/>
          <w:szCs w:val="24"/>
        </w:rPr>
        <w:t xml:space="preserve">• We have a 3 step tiered approach to support this area through: </w:t>
      </w:r>
    </w:p>
    <w:p w14:paraId="78D630E1" w14:textId="77777777" w:rsidR="009D7646" w:rsidRPr="009D7646" w:rsidRDefault="009D7646" w:rsidP="00A33EBC">
      <w:pPr>
        <w:autoSpaceDE w:val="0"/>
        <w:autoSpaceDN w:val="0"/>
        <w:adjustRightInd w:val="0"/>
        <w:spacing w:after="0"/>
        <w:jc w:val="both"/>
        <w:rPr>
          <w:rFonts w:asciiTheme="minorHAnsi" w:hAnsiTheme="minorHAnsi" w:cstheme="minorHAnsi"/>
          <w:sz w:val="24"/>
          <w:szCs w:val="24"/>
        </w:rPr>
      </w:pPr>
      <w:r w:rsidRPr="009D7646">
        <w:rPr>
          <w:rFonts w:asciiTheme="minorHAnsi" w:hAnsiTheme="minorHAnsi" w:cstheme="minorHAnsi"/>
          <w:sz w:val="24"/>
          <w:szCs w:val="24"/>
        </w:rPr>
        <w:t>1.Quality First Social and Emotional Learning Curriculum for all- PHSE Jigsaw Curriculum. This includes direct teaching of PHSE. Each sessions includes a specific focus on a social and emotional target as well as time for children to connect with us, be mindful, undertake relaxation and have focussed calm time. 2. Targeted support. Planned by Mrs Taylor Wattam and supported by our dedicated ELSA Team (Emotional Literacy Support Assistants Mrs Bagnall, Mrs Bainbridge Sales) as well our Inclusion Team Teaching Assistants.</w:t>
      </w:r>
    </w:p>
    <w:p w14:paraId="0A974DA4" w14:textId="1AD1AC93" w:rsidR="003F18A6" w:rsidRPr="009D7646" w:rsidRDefault="009D7646" w:rsidP="00A33EBC">
      <w:pPr>
        <w:autoSpaceDE w:val="0"/>
        <w:autoSpaceDN w:val="0"/>
        <w:adjustRightInd w:val="0"/>
        <w:spacing w:after="0"/>
        <w:jc w:val="both"/>
        <w:rPr>
          <w:rFonts w:asciiTheme="minorHAnsi" w:eastAsia="Arial" w:hAnsiTheme="minorHAnsi" w:cstheme="minorHAnsi"/>
          <w:i/>
          <w:color w:val="FF0000"/>
          <w:sz w:val="24"/>
          <w:szCs w:val="24"/>
        </w:rPr>
      </w:pPr>
      <w:r w:rsidRPr="009D7646">
        <w:rPr>
          <w:rFonts w:asciiTheme="minorHAnsi" w:hAnsiTheme="minorHAnsi" w:cstheme="minorHAnsi"/>
          <w:sz w:val="24"/>
          <w:szCs w:val="24"/>
        </w:rPr>
        <w:t xml:space="preserve"> 3. Wider Strategies. These strategies include guiding additional targeted support in school, referrals to other professionals and specialists, signposting to information and organisations that can provide parents and carers with</w:t>
      </w: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671085">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 xml:space="preserve">maintain a culture of high aspirations for this </w:t>
      </w:r>
      <w:r w:rsidRPr="009451C1">
        <w:rPr>
          <w:rFonts w:ascii="Arial" w:hAnsi="Arial" w:cs="Arial"/>
          <w:sz w:val="24"/>
          <w:szCs w:val="24"/>
          <w:lang w:eastAsia="en-US"/>
        </w:rPr>
        <w:lastRenderedPageBreak/>
        <w:t>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5B0FF3" w:rsidP="00636553">
      <w:pPr>
        <w:autoSpaceDE w:val="0"/>
        <w:autoSpaceDN w:val="0"/>
        <w:adjustRightInd w:val="0"/>
        <w:spacing w:after="0"/>
        <w:jc w:val="both"/>
        <w:rPr>
          <w:rFonts w:ascii="Arial" w:hAnsi="Arial" w:cs="Arial"/>
          <w:color w:val="0000FF"/>
          <w:sz w:val="24"/>
          <w:szCs w:val="24"/>
        </w:rPr>
      </w:pPr>
      <w:hyperlink r:id="rId36"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identified in Keeping Children Safe in Education</w:t>
      </w:r>
      <w:r w:rsidR="002225A4" w:rsidRPr="009D7646">
        <w:rPr>
          <w:rFonts w:ascii="Arial" w:eastAsiaTheme="minorHAnsi" w:hAnsi="Arial" w:cs="Arial"/>
          <w:sz w:val="24"/>
          <w:szCs w:val="24"/>
          <w:lang w:eastAsia="en-US"/>
        </w:rPr>
        <w:t xml:space="preserve"> 202</w:t>
      </w:r>
      <w:r w:rsidR="000A1739" w:rsidRPr="009D7646">
        <w:rPr>
          <w:rFonts w:ascii="Arial" w:eastAsiaTheme="minorHAnsi" w:hAnsi="Arial" w:cs="Arial"/>
          <w:sz w:val="24"/>
          <w:szCs w:val="24"/>
          <w:lang w:eastAsia="en-US"/>
        </w:rPr>
        <w:t>5</w:t>
      </w:r>
      <w:r w:rsidR="002225A4" w:rsidRPr="009D7646">
        <w:rPr>
          <w:rFonts w:ascii="Arial" w:eastAsiaTheme="minorHAnsi" w:hAnsi="Arial" w:cs="Arial"/>
          <w:sz w:val="24"/>
          <w:szCs w:val="24"/>
          <w:lang w:eastAsia="en-US"/>
        </w:rPr>
        <w:t xml:space="preserve"> </w:t>
      </w:r>
      <w:r w:rsidR="002225A4" w:rsidRPr="00B5604C">
        <w:rPr>
          <w:rFonts w:ascii="Arial" w:eastAsiaTheme="minorHAnsi" w:hAnsi="Arial" w:cs="Arial"/>
          <w:color w:val="000000" w:themeColor="text1"/>
          <w:sz w:val="24"/>
          <w:szCs w:val="24"/>
          <w:lang w:eastAsia="en-US"/>
        </w:rPr>
        <w:t>(</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w:t>
      </w:r>
      <w:r w:rsidR="009B0E06" w:rsidRPr="00B5604C">
        <w:rPr>
          <w:rFonts w:ascii="Arial" w:eastAsia="Arial" w:hAnsi="Arial" w:cs="Arial"/>
          <w:color w:val="00B050"/>
          <w:sz w:val="24"/>
          <w:szCs w:val="24"/>
        </w:rPr>
        <w:t>who are absent</w:t>
      </w:r>
      <w:r w:rsidR="009B0E06" w:rsidRPr="009B0E06">
        <w:rPr>
          <w:rFonts w:ascii="Arial" w:eastAsia="Arial" w:hAnsi="Arial" w:cs="Arial"/>
          <w:color w:val="00B050"/>
          <w:sz w:val="24"/>
          <w:szCs w:val="24"/>
        </w:rPr>
        <w:t xml:space="preserve">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89108CC" w:rsidR="005A0E28" w:rsidRPr="009D7646"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D7646">
        <w:rPr>
          <w:rFonts w:ascii="Arial" w:eastAsia="Arial" w:hAnsi="Arial" w:cs="Arial"/>
          <w:sz w:val="24"/>
          <w:szCs w:val="24"/>
        </w:rPr>
        <w:lastRenderedPageBreak/>
        <w:t>Bullying</w:t>
      </w:r>
      <w:r w:rsidR="00123FB8" w:rsidRPr="009D7646">
        <w:rPr>
          <w:rFonts w:ascii="Arial" w:eastAsia="Arial" w:hAnsi="Arial" w:cs="Arial"/>
          <w:sz w:val="24"/>
          <w:szCs w:val="24"/>
        </w:rPr>
        <w:t xml:space="preserve"> including cyberbullying, prejudice-based and discriminatory bullying</w:t>
      </w:r>
      <w:r w:rsidRPr="009D7646">
        <w:rPr>
          <w:rFonts w:ascii="Arial" w:eastAsia="Arial" w:hAnsi="Arial" w:cs="Arial"/>
          <w:sz w:val="24"/>
          <w:szCs w:val="24"/>
        </w:rPr>
        <w:t>. Br</w:t>
      </w:r>
      <w:r w:rsidR="00E36EEC" w:rsidRPr="009D7646">
        <w:rPr>
          <w:rFonts w:ascii="Arial" w:eastAsia="Arial" w:hAnsi="Arial" w:cs="Arial"/>
          <w:sz w:val="24"/>
          <w:szCs w:val="24"/>
        </w:rPr>
        <w:t>eaches of the Equality Act 2010</w:t>
      </w:r>
    </w:p>
    <w:p w14:paraId="45D51552" w14:textId="77777777" w:rsidR="000A1739" w:rsidRDefault="009F6450" w:rsidP="00671085">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671085">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2E65A90E" w14:textId="70811EB6" w:rsidR="006563B5" w:rsidRPr="009D7646" w:rsidRDefault="0057078D" w:rsidP="009D7646">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bookmarkStart w:id="2" w:name="_Hlk46228852"/>
    </w:p>
    <w:bookmarkEnd w:id="2"/>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000A1739" w:rsidRPr="009D7646">
        <w:rPr>
          <w:rFonts w:ascii="Arial" w:eastAsia="Arial" w:hAnsi="Arial" w:cs="Arial"/>
          <w:sz w:val="24"/>
          <w:szCs w:val="24"/>
        </w:rPr>
        <w:t>KCSiE 2025</w:t>
      </w:r>
      <w:r w:rsidRPr="009D7646">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odies and proprietors ensure that all governors and trustees receive appropriate safeguarding and child protection (including online) training at induction</w:t>
      </w:r>
      <w:r w:rsidRPr="009D7646">
        <w:rPr>
          <w:rFonts w:ascii="Arial" w:hAnsi="Arial" w:cs="Arial"/>
          <w:sz w:val="24"/>
          <w:szCs w:val="24"/>
        </w:rPr>
        <w:t xml:space="preserve">. </w:t>
      </w:r>
      <w:r w:rsidR="000A1739" w:rsidRPr="009D7646">
        <w:rPr>
          <w:rFonts w:ascii="Arial" w:eastAsia="Arial" w:hAnsi="Arial" w:cs="Arial"/>
          <w:sz w:val="24"/>
          <w:szCs w:val="24"/>
        </w:rPr>
        <w:t xml:space="preserve">KCSiE 2025 </w:t>
      </w:r>
      <w:r w:rsidRPr="00193D79">
        <w:rPr>
          <w:rFonts w:ascii="Arial" w:hAnsi="Arial" w:cs="Arial"/>
          <w:sz w:val="24"/>
          <w:szCs w:val="24"/>
        </w:rPr>
        <w:t>highlights “</w:t>
      </w:r>
      <w:r w:rsidR="00F243B0" w:rsidRPr="00193D79">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77777777" w:rsidR="000A1739" w:rsidRDefault="000A1739"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32ADF83F"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9D7646">
        <w:rPr>
          <w:rFonts w:ascii="Arial" w:eastAsia="Arial" w:hAnsi="Arial" w:cs="Arial"/>
          <w:color w:val="FF0000"/>
          <w:sz w:val="24"/>
          <w:szCs w:val="24"/>
        </w:rPr>
        <w:t>Egerton Primary School</w:t>
      </w:r>
      <w:r w:rsidRPr="009451C1">
        <w:rPr>
          <w:rFonts w:ascii="Arial" w:eastAsia="Arial" w:hAnsi="Arial" w:cs="Arial"/>
          <w:i/>
          <w:color w:val="FF0000"/>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1B87C6FE" w:rsidR="00EE0581" w:rsidRPr="009451C1" w:rsidRDefault="002D2E93">
      <w:pPr>
        <w:rPr>
          <w:rFonts w:ascii="Arial" w:eastAsia="Arial" w:hAnsi="Arial" w:cs="Arial"/>
          <w:color w:val="000000"/>
          <w:sz w:val="24"/>
          <w:szCs w:val="24"/>
        </w:rPr>
      </w:pPr>
      <w:r w:rsidRPr="009451C1">
        <w:rPr>
          <w:rFonts w:ascii="Arial" w:hAnsi="Arial" w:cs="Arial"/>
          <w:noProof/>
          <w:sz w:val="24"/>
          <w:szCs w:val="24"/>
          <w:lang w:eastAsia="en-GB"/>
        </w:rPr>
        <w:lastRenderedPageBreak/>
        <mc:AlternateContent>
          <mc:Choice Requires="wps">
            <w:drawing>
              <wp:anchor distT="36576" distB="36576" distL="36576" distR="36576" simplePos="0" relativeHeight="251665920" behindDoc="0" locked="0" layoutInCell="1" allowOverlap="1" wp14:anchorId="2A91D96E" wp14:editId="2FD1064F">
                <wp:simplePos x="0" y="0"/>
                <wp:positionH relativeFrom="column">
                  <wp:posOffset>-457200</wp:posOffset>
                </wp:positionH>
                <wp:positionV relativeFrom="paragraph">
                  <wp:posOffset>-571501</wp:posOffset>
                </wp:positionV>
                <wp:extent cx="6418580" cy="1114425"/>
                <wp:effectExtent l="0" t="0" r="1270"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1144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E7C8AE" w14:textId="3899BA7B" w:rsidR="002D2E93" w:rsidRDefault="005E3D7A" w:rsidP="002D2E93">
                            <w:pPr>
                              <w:widowControl w:val="0"/>
                              <w:jc w:val="center"/>
                              <w:rPr>
                                <w:rFonts w:ascii="Arial" w:hAnsi="Arial" w:cs="Arial"/>
                                <w:b/>
                                <w:bCs/>
                                <w:sz w:val="56"/>
                                <w:szCs w:val="56"/>
                              </w:rPr>
                            </w:pPr>
                            <w:r>
                              <w:rPr>
                                <w:rFonts w:ascii="Arial" w:hAnsi="Arial" w:cs="Arial"/>
                                <w:b/>
                                <w:bCs/>
                                <w:sz w:val="56"/>
                                <w:szCs w:val="56"/>
                              </w:rPr>
                              <w:t>STAYING SAFE AT</w:t>
                            </w:r>
                          </w:p>
                          <w:p w14:paraId="6D627380" w14:textId="7C93D38D" w:rsidR="005E3D7A" w:rsidRPr="00C957BC" w:rsidRDefault="002D2E93" w:rsidP="002D2E93">
                            <w:pPr>
                              <w:widowControl w:val="0"/>
                              <w:jc w:val="center"/>
                              <w:rPr>
                                <w:rFonts w:ascii="Arial" w:hAnsi="Arial" w:cs="Arial"/>
                                <w:b/>
                                <w:bCs/>
                                <w:color w:val="FF0000"/>
                                <w:sz w:val="56"/>
                                <w:szCs w:val="56"/>
                              </w:rPr>
                            </w:pPr>
                            <w:r>
                              <w:rPr>
                                <w:rFonts w:ascii="Arial" w:hAnsi="Arial" w:cs="Arial"/>
                                <w:b/>
                                <w:bCs/>
                                <w:color w:val="FF0000"/>
                                <w:sz w:val="56"/>
                                <w:szCs w:val="56"/>
                              </w:rPr>
                              <w:t>Egerton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1D96E" id="_x0000_t202" coordsize="21600,21600" o:spt="202" path="m,l,21600r21600,l21600,xe">
                <v:stroke joinstyle="miter"/>
                <v:path gradientshapeok="t" o:connecttype="rect"/>
              </v:shapetype>
              <v:shape id="Text Box 82" o:spid="_x0000_s1027" type="#_x0000_t202" style="position:absolute;margin-left:-36pt;margin-top:-45pt;width:505.4pt;height:87.7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fCDwMAALcGAAAOAAAAZHJzL2Uyb0RvYy54bWysVW1vmzAQ/j5p/8HydwokDiGopEpImCZ1&#10;L1K7H+CACdbAZrYT0k377zubNKXdPkzr8gHZZ/u5e+6eu1zfnNoGHZnSXIoUh1cBRkwUsuRin+Iv&#10;97kXY6QNFSVtpGApfmAa3yzfvrnuu4RNZC2bkikEIEInfZfi2pgu8X1d1Kyl+kp2TMBhJVVLDWzV&#10;3i8V7QG9bfxJEER+L1XZKVkwrcG6GQ7x0uFXFSvMp6rSzKAmxRCbcV/lvjv79ZfXNNkr2tW8OIdB&#10;/yGKlnIBTi9QG2ooOij+G1TLCyW1rMxVIVtfVhUvmOMAbMLgBZu7mnbMcYHk6O6SJv3/YIuPx88K&#10;8TLF8QQjQVuo0T07GbSWJwQmyE/f6QSu3XVw0ZzADnV2XHV3K4uvGgmZ1VTs2Uop2deMlhBfaF/6&#10;o6cDjrYgu/6DLMEPPRjpgE6Vam3yIB0I0KFOD5fa2FgKMEYkjGcxHBVwFoYhIZOZ80GTx+ed0uYd&#10;ky2yixQrKL6Dp8dbbWw4NHm8Yr0JmfOmcQJoxDMDXBwszCloeE0TCAWW9qYNylX3xyJYbONtTDwy&#10;ibYeCTYbb5VnxIvycD7bTDdZtgl/2ihCktS8LJmwTh+VFpK/q+RZ84NGLlrTsuGlhbMhabXfZY1C&#10;R2qVDj/I1cB5dM1/HoZLCXB5QSmckGA9WXh5FM89kpOZt5gHsReEi/UiCsiCbPLnlG65YK+nhPoU&#10;T2YkCAZxPSNnxwG70Cu/DgJsDi0o6UzZsoW6HVpo+JEJaumGiX3t+I7SQZOWGxg/DW9B/zZp54Fg&#10;RbwVpUM0lDfDepQ9y/jP2Vvls2BOprE3n8+mHpluA28d55m3ysIomm/X2Xr7QhBbJzL9+gS6Mo4U&#10;O4r37OMpZEjLo5xdl9rGHFrUnHYnNxBce9kO3snyAdpWSWgqaECY9rCopfqOUQ+TM8X624EqhlHz&#10;XkDrT6PZPIJRO96o8WY33lBRAFSKDUbDMjPDeD50iu9r8DTUWsgVjIuKu0Z+igoY2Q1MR8ftPMnt&#10;+B3v3a2n/5vlLwAAAP//AwBQSwMEFAAGAAgAAAAhAFAwZUDfAAAACgEAAA8AAABkcnMvZG93bnJl&#10;di54bWxMj8FOwzAQRO9I/IO1SNxap0WlaYhTIRASp4gWVJWbEy9JwF5HsdOGv2c5wW1WO5p5k28n&#10;Z8UJh9B5UrCYJyCQam86ahS8vT7NUhAhajLaekIF3xhgW1xe5Doz/kw7PO1jIziEQqYVtDH2mZSh&#10;btHpMPc9Ev8+/OB05HNopBn0mcOdlcskuZVOd8QNre7xocX6az867l2/Py4+D88vWJbHKiU7jl6W&#10;Sl1fTfd3ICJO8c8Mv/iMDgUzVX4kE4RVMFsveUtksUlYsGNzk/KYSkG6WoEscvl/QvEDAAD//wMA&#10;UEsBAi0AFAAGAAgAAAAhALaDOJL+AAAA4QEAABMAAAAAAAAAAAAAAAAAAAAAAFtDb250ZW50X1R5&#10;cGVzXS54bWxQSwECLQAUAAYACAAAACEAOP0h/9YAAACUAQAACwAAAAAAAAAAAAAAAAAvAQAAX3Jl&#10;bHMvLnJlbHNQSwECLQAUAAYACAAAACEAyZAXwg8DAAC3BgAADgAAAAAAAAAAAAAAAAAuAgAAZHJz&#10;L2Uyb0RvYy54bWxQSwECLQAUAAYACAAAACEAUDBlQN8AAAAKAQAADwAAAAAAAAAAAAAAAABpBQAA&#10;ZHJzL2Rvd25yZXYueG1sUEsFBgAAAAAEAAQA8wAAAHUGAAAAAA==&#10;" filled="f" fillcolor="navy" stroked="f" strokecolor="black [0]" strokeweight="2pt">
                <v:textbox inset="2.88pt,2.88pt,2.88pt,2.88pt">
                  <w:txbxContent>
                    <w:p w14:paraId="19E7C8AE" w14:textId="3899BA7B" w:rsidR="002D2E93" w:rsidRDefault="005E3D7A" w:rsidP="002D2E93">
                      <w:pPr>
                        <w:widowControl w:val="0"/>
                        <w:jc w:val="center"/>
                        <w:rPr>
                          <w:rFonts w:ascii="Arial" w:hAnsi="Arial" w:cs="Arial"/>
                          <w:b/>
                          <w:bCs/>
                          <w:sz w:val="56"/>
                          <w:szCs w:val="56"/>
                        </w:rPr>
                      </w:pPr>
                      <w:r>
                        <w:rPr>
                          <w:rFonts w:ascii="Arial" w:hAnsi="Arial" w:cs="Arial"/>
                          <w:b/>
                          <w:bCs/>
                          <w:sz w:val="56"/>
                          <w:szCs w:val="56"/>
                        </w:rPr>
                        <w:t>STAYING SAFE A</w:t>
                      </w:r>
                      <w:bookmarkStart w:id="3" w:name="_GoBack"/>
                      <w:bookmarkEnd w:id="3"/>
                      <w:r>
                        <w:rPr>
                          <w:rFonts w:ascii="Arial" w:hAnsi="Arial" w:cs="Arial"/>
                          <w:b/>
                          <w:bCs/>
                          <w:sz w:val="56"/>
                          <w:szCs w:val="56"/>
                        </w:rPr>
                        <w:t>T</w:t>
                      </w:r>
                    </w:p>
                    <w:p w14:paraId="6D627380" w14:textId="7C93D38D" w:rsidR="005E3D7A" w:rsidRPr="00C957BC" w:rsidRDefault="002D2E93" w:rsidP="002D2E93">
                      <w:pPr>
                        <w:widowControl w:val="0"/>
                        <w:jc w:val="center"/>
                        <w:rPr>
                          <w:rFonts w:ascii="Arial" w:hAnsi="Arial" w:cs="Arial"/>
                          <w:b/>
                          <w:bCs/>
                          <w:color w:val="FF0000"/>
                          <w:sz w:val="56"/>
                          <w:szCs w:val="56"/>
                        </w:rPr>
                      </w:pPr>
                      <w:r>
                        <w:rPr>
                          <w:rFonts w:ascii="Arial" w:hAnsi="Arial" w:cs="Arial"/>
                          <w:b/>
                          <w:bCs/>
                          <w:color w:val="FF0000"/>
                          <w:sz w:val="56"/>
                          <w:szCs w:val="56"/>
                        </w:rPr>
                        <w:t>Egerton Primary School</w:t>
                      </w:r>
                    </w:p>
                  </w:txbxContent>
                </v:textbox>
              </v:shape>
            </w:pict>
          </mc:Fallback>
        </mc:AlternateContent>
      </w:r>
      <w:r w:rsidR="00E579AE" w:rsidRPr="009451C1">
        <w:rPr>
          <w:rFonts w:ascii="Arial" w:hAnsi="Arial" w:cs="Arial"/>
          <w:noProof/>
          <w:sz w:val="24"/>
          <w:szCs w:val="24"/>
          <w:lang w:eastAsia="en-GB"/>
        </w:rPr>
        <w:drawing>
          <wp:anchor distT="36576" distB="36576" distL="36576" distR="36576" simplePos="0" relativeHeight="251651583" behindDoc="0" locked="0" layoutInCell="1" allowOverlap="1" wp14:anchorId="4BDFBD8C" wp14:editId="09D114D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579AE" w:rsidRPr="009451C1">
        <w:rPr>
          <w:rFonts w:ascii="Arial" w:hAnsi="Arial" w:cs="Arial"/>
          <w:noProof/>
          <w:sz w:val="24"/>
          <w:szCs w:val="24"/>
          <w:lang w:eastAsia="en-GB"/>
        </w:rPr>
        <mc:AlternateContent>
          <mc:Choice Requires="wps">
            <w:drawing>
              <wp:anchor distT="36576" distB="36576" distL="36576" distR="36576" simplePos="0" relativeHeight="251671040" behindDoc="0" locked="0" layoutInCell="1" allowOverlap="1" wp14:anchorId="074D5C1C" wp14:editId="30865EC8">
                <wp:simplePos x="0" y="0"/>
                <wp:positionH relativeFrom="column">
                  <wp:posOffset>-474134</wp:posOffset>
                </wp:positionH>
                <wp:positionV relativeFrom="paragraph">
                  <wp:posOffset>2146300</wp:posOffset>
                </wp:positionV>
                <wp:extent cx="6697133" cy="277114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33" cy="27711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342AB147" w:rsidR="005E3D7A" w:rsidRDefault="009D7646"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Pr>
                                <w:rFonts w:ascii="Arial" w:hAnsi="Arial" w:cs="Arial"/>
                                <w:color w:val="000000" w:themeColor="text1"/>
                                <w:sz w:val="36"/>
                                <w:szCs w:val="36"/>
                              </w:rPr>
                              <w:t>Designated Safeguarding Lead: CAROLINE LOWE</w:t>
                            </w:r>
                            <w:r w:rsidR="005E3D7A" w:rsidRPr="00B5604C">
                              <w:rPr>
                                <w:rFonts w:ascii="Arial" w:hAnsi="Arial" w:cs="Arial"/>
                                <w:b/>
                                <w:bCs/>
                                <w:color w:val="000000" w:themeColor="text1"/>
                                <w:sz w:val="36"/>
                                <w:szCs w:val="36"/>
                              </w:rPr>
                              <w:t xml:space="preserve"> </w:t>
                            </w:r>
                          </w:p>
                          <w:p w14:paraId="267CCD11" w14:textId="4CFC109B" w:rsidR="005E3D7A" w:rsidRPr="00B5604C" w:rsidRDefault="005E3D7A"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Deputy DSL/s: </w:t>
                            </w:r>
                            <w:r w:rsidR="009D7646">
                              <w:rPr>
                                <w:rFonts w:ascii="Arial" w:hAnsi="Arial" w:cs="Arial"/>
                                <w:b/>
                                <w:bCs/>
                                <w:color w:val="000000" w:themeColor="text1"/>
                                <w:sz w:val="36"/>
                                <w:szCs w:val="36"/>
                              </w:rPr>
                              <w:t>MONIKA SEDGWICK &amp; LEANNE RENTON</w:t>
                            </w:r>
                            <w:r w:rsidRPr="00B5604C">
                              <w:rPr>
                                <w:rFonts w:ascii="Arial" w:hAnsi="Arial" w:cs="Arial"/>
                                <w:b/>
                                <w:bCs/>
                                <w:color w:val="000000" w:themeColor="text1"/>
                                <w:sz w:val="36"/>
                                <w:szCs w:val="36"/>
                              </w:rPr>
                              <w:t xml:space="preserve"> </w:t>
                            </w:r>
                          </w:p>
                          <w:p w14:paraId="71D37C8D" w14:textId="77777777" w:rsidR="009D7646" w:rsidRDefault="005E3D7A" w:rsidP="001F28E9">
                            <w:pPr>
                              <w:pStyle w:val="ListParagraph"/>
                              <w:widowControl w:val="0"/>
                              <w:numPr>
                                <w:ilvl w:val="0"/>
                                <w:numId w:val="56"/>
                              </w:numPr>
                              <w:spacing w:line="240" w:lineRule="auto"/>
                              <w:ind w:left="360"/>
                              <w:rPr>
                                <w:rFonts w:ascii="Arial" w:hAnsi="Arial" w:cs="Arial"/>
                                <w:b/>
                                <w:bCs/>
                                <w:color w:val="000000" w:themeColor="text1"/>
                                <w:sz w:val="36"/>
                                <w:szCs w:val="36"/>
                              </w:rPr>
                            </w:pPr>
                            <w:r w:rsidRPr="009D7646">
                              <w:rPr>
                                <w:rFonts w:ascii="Arial" w:hAnsi="Arial" w:cs="Arial"/>
                                <w:color w:val="000000" w:themeColor="text1"/>
                                <w:sz w:val="36"/>
                                <w:szCs w:val="36"/>
                              </w:rPr>
                              <w:t>Operation Encompass – Key Adult/s</w:t>
                            </w:r>
                            <w:r w:rsidR="009D7646">
                              <w:rPr>
                                <w:rFonts w:ascii="Arial" w:hAnsi="Arial" w:cs="Arial"/>
                                <w:b/>
                                <w:bCs/>
                                <w:color w:val="000000" w:themeColor="text1"/>
                                <w:sz w:val="36"/>
                                <w:szCs w:val="36"/>
                              </w:rPr>
                              <w:t xml:space="preserve"> CAROLINE LOWE</w:t>
                            </w:r>
                          </w:p>
                          <w:p w14:paraId="031D3C4C" w14:textId="30D6C671" w:rsidR="005E3D7A" w:rsidRPr="009D7646" w:rsidRDefault="005E3D7A" w:rsidP="001F28E9">
                            <w:pPr>
                              <w:pStyle w:val="ListParagraph"/>
                              <w:widowControl w:val="0"/>
                              <w:numPr>
                                <w:ilvl w:val="0"/>
                                <w:numId w:val="56"/>
                              </w:numPr>
                              <w:spacing w:line="240" w:lineRule="auto"/>
                              <w:ind w:left="360"/>
                              <w:rPr>
                                <w:rFonts w:ascii="Arial" w:hAnsi="Arial" w:cs="Arial"/>
                                <w:b/>
                                <w:bCs/>
                                <w:color w:val="000000" w:themeColor="text1"/>
                                <w:sz w:val="36"/>
                                <w:szCs w:val="36"/>
                              </w:rPr>
                            </w:pPr>
                            <w:r w:rsidRPr="009D7646">
                              <w:rPr>
                                <w:rFonts w:ascii="Arial" w:hAnsi="Arial" w:cs="Arial"/>
                                <w:color w:val="000000" w:themeColor="text1"/>
                                <w:sz w:val="36"/>
                                <w:szCs w:val="36"/>
                              </w:rPr>
                              <w:t>Mental Health Lead</w:t>
                            </w:r>
                            <w:r w:rsidR="009D7646">
                              <w:rPr>
                                <w:rFonts w:ascii="Arial" w:hAnsi="Arial" w:cs="Arial"/>
                                <w:color w:val="000000" w:themeColor="text1"/>
                                <w:sz w:val="36"/>
                                <w:szCs w:val="36"/>
                              </w:rPr>
                              <w:t>: STEPHANIE TAYLOR WATTAM</w:t>
                            </w:r>
                          </w:p>
                          <w:p w14:paraId="7797C9DC" w14:textId="5356E681" w:rsidR="005E3D7A" w:rsidRPr="009D7646" w:rsidRDefault="005E3D7A" w:rsidP="00337087">
                            <w:pPr>
                              <w:pStyle w:val="ListParagraph"/>
                              <w:widowControl w:val="0"/>
                              <w:numPr>
                                <w:ilvl w:val="0"/>
                                <w:numId w:val="57"/>
                              </w:numPr>
                              <w:spacing w:line="240" w:lineRule="auto"/>
                              <w:ind w:left="360"/>
                              <w:rPr>
                                <w:rFonts w:ascii="Arial" w:hAnsi="Arial" w:cs="Arial"/>
                                <w:b/>
                                <w:bCs/>
                                <w:color w:val="000000" w:themeColor="text1"/>
                                <w:sz w:val="36"/>
                                <w:szCs w:val="36"/>
                              </w:rPr>
                            </w:pPr>
                            <w:r w:rsidRPr="009D7646">
                              <w:rPr>
                                <w:rFonts w:ascii="Arial" w:hAnsi="Arial" w:cs="Arial"/>
                                <w:color w:val="000000" w:themeColor="text1"/>
                                <w:sz w:val="36"/>
                                <w:szCs w:val="36"/>
                              </w:rPr>
                              <w:t xml:space="preserve">Single Point of Contact (SPOC) for Prevent: </w:t>
                            </w:r>
                            <w:r w:rsidR="009D7646" w:rsidRPr="009D7646">
                              <w:rPr>
                                <w:rFonts w:ascii="Arial" w:hAnsi="Arial" w:cs="Arial"/>
                                <w:b/>
                                <w:color w:val="000000" w:themeColor="text1"/>
                                <w:sz w:val="36"/>
                                <w:szCs w:val="36"/>
                              </w:rPr>
                              <w:t>CAROLINE LOWE</w:t>
                            </w:r>
                          </w:p>
                          <w:p w14:paraId="30A41F3A" w14:textId="3F27442C" w:rsidR="005E3D7A" w:rsidRPr="009D7646" w:rsidRDefault="005E3D7A"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009D7646">
                              <w:rPr>
                                <w:rFonts w:ascii="Arial" w:hAnsi="Arial" w:cs="Arial"/>
                                <w:b/>
                                <w:bCs/>
                                <w:color w:val="000000" w:themeColor="text1"/>
                                <w:sz w:val="36"/>
                                <w:szCs w:val="36"/>
                              </w:rPr>
                              <w:t>NEIL MCKINLAY</w:t>
                            </w:r>
                          </w:p>
                          <w:p w14:paraId="606F1EEE" w14:textId="1C1D83C0" w:rsidR="009D7646" w:rsidRPr="000B6700" w:rsidRDefault="009D7646" w:rsidP="004A1AEE">
                            <w:pPr>
                              <w:pStyle w:val="ListParagraph"/>
                              <w:widowControl w:val="0"/>
                              <w:numPr>
                                <w:ilvl w:val="0"/>
                                <w:numId w:val="57"/>
                              </w:numPr>
                              <w:spacing w:line="240" w:lineRule="auto"/>
                              <w:ind w:left="360"/>
                              <w:rPr>
                                <w:rFonts w:ascii="Arial" w:hAnsi="Arial" w:cs="Arial"/>
                                <w:color w:val="000000" w:themeColor="text1"/>
                                <w:sz w:val="36"/>
                                <w:szCs w:val="36"/>
                              </w:rPr>
                            </w:pPr>
                            <w:r>
                              <w:rPr>
                                <w:rFonts w:ascii="Arial" w:hAnsi="Arial" w:cs="Arial"/>
                                <w:b/>
                                <w:bCs/>
                                <w:color w:val="000000" w:themeColor="text1"/>
                                <w:sz w:val="36"/>
                                <w:szCs w:val="36"/>
                              </w:rPr>
                              <w:t>SAFEGUARDING GOVERNOR: REBECCA LUMSDEN</w:t>
                            </w:r>
                          </w:p>
                          <w:p w14:paraId="3F2CB18C" w14:textId="77777777" w:rsidR="005E3D7A" w:rsidRPr="000B6700" w:rsidRDefault="005E3D7A"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5E3D7A" w:rsidRDefault="005E3D7A" w:rsidP="00B3468D">
                            <w:pPr>
                              <w:widowControl w:val="0"/>
                              <w:spacing w:line="240" w:lineRule="auto"/>
                              <w:ind w:hanging="567"/>
                              <w:rPr>
                                <w:rFonts w:ascii="Arial" w:hAnsi="Arial" w:cs="Arial"/>
                                <w:b/>
                                <w:bCs/>
                                <w:sz w:val="36"/>
                                <w:szCs w:val="36"/>
                              </w:rPr>
                            </w:pPr>
                          </w:p>
                          <w:p w14:paraId="493790B9" w14:textId="77777777" w:rsidR="005E3D7A" w:rsidRDefault="005E3D7A" w:rsidP="00EE0581">
                            <w:pPr>
                              <w:widowControl w:val="0"/>
                              <w:ind w:left="567" w:hanging="567"/>
                              <w:rPr>
                                <w:rFonts w:ascii="Arial" w:hAnsi="Arial" w:cs="Arial"/>
                                <w:sz w:val="36"/>
                                <w:szCs w:val="36"/>
                              </w:rPr>
                            </w:pPr>
                          </w:p>
                          <w:p w14:paraId="139EF00D" w14:textId="77777777" w:rsidR="005E3D7A" w:rsidRDefault="005E3D7A"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74" style="position:absolute;margin-left:-37.35pt;margin-top:169pt;width:527.35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7" filled="f" fillcolor="navy"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V7DQMAALcGAAAOAAAAZHJzL2Uyb0RvYy54bWysVduOmzAQfa/Uf7D8zgIJAYKWrBISqkrb&#10;i7TbD3DABKtgU9sJ2Vb9945NkiXbPlTd5sGyh/H4nJkzk9u7Y9ugA5WKCZ5i/8bDiPJClIzvUvzl&#10;MXdijJQmvCSN4DTFT1Thu8XbN7d9l9CJqEVTUokgCFdJ36W41rpLXFcVNW2JuhEd5fCxErIlGo5y&#10;55aS9BC9bdyJ54VuL2TZSVFQpcC6Hj7ihY1fVbTQn6pKUY2aFAM2bVdp161Z3cUtSXaSdDUrTjDI&#10;P6BoCePw6CXUmmiC9pL9FqplhRRKVPqmEK0rqooV1HIANr73gs1DTTpquUByVHdJk/p/YYuPh88S&#10;sTLFUYARJy3U6JEeNVqJIwIT5KfvVAJuDx046iPYoc6Wq+ruRfFVIS6ymvAdXUop+pqSEvD55qY7&#10;ujrEUSbItv8gSniH7LWwgY6VbE3yIB0IokOdni61MVgKMIbhPPKnU4wK+DaJIt8PbPVckpyvd1Lp&#10;d1S0yGxSLKH4Njw53Ctt4JDk7GJe4yJnTWMF0PArAzgOFmoVNNwmCUCBrfE0oGx1f8y9+SbexIET&#10;TMKNE3jrtbPMs8AJcz+arafrLFv7Pw0KP0hqVpaUm0fPSvODv6vkSfODRi5aU6JhpQlnICm522aN&#10;RAdilA6/+JyekZt7DcOmBLi8oORPAm81mTt5GEdOkAczZx55seP589U89IJ5sM6vKd0zTl9PCfVQ&#10;2FngeYO4rsiZcUAv9MqvgwCbfQtKOlEeWhlM0PAjE9TSDhNz2/IdpYMkLdMwfhrWpjg2STsNBCPi&#10;DS+tNjRhzbAfZc8w/nP2lvnMi4Jp7ETRbOoE043nrOI8c5aZH4bRZpWtNi8EsbEiU69PoC3jSLEj&#10;vKc3niFDWs5ytl1qGnNoUX3cHu1AsC1sOngryidoWymgqaA3YdrDphbyO0Y9TM4Uq297IilGzXsO&#10;rT8NZ1EIo3Z8kOPDdnwgvIBQKdYYDdtMD+N530m2q+GlodZcLGFcVMw28jMqYGQOMB0tt9MkN+N3&#10;fLZez/83i18AAAD//wMAUEsDBBQABgAIAAAAIQB1X6743wAAAAsBAAAPAAAAZHJzL2Rvd25yZXYu&#10;eG1sTI9NT4QwEIbvJv6HZky87ZZ1iSBSNkZj4onoaozeCh0BbaeEll38944nvc2befJ+lLvFWXHA&#10;KQyeFGzWCQik1puBOgUvz/erHESImoy2nlDBNwbYVacnpS6MP9ITHvaxE2xCodAK+hjHQsrQ9uh0&#10;WPsRiX8ffnI6spw6aSZ9ZHNn5UWSXEqnB+KEXo9422P7tZ8d52bvd5vP14dHrOu3Jic7z17WSp2f&#10;LTfXICIu8Q+G3/pcHSru1PiZTBBWwSpLM0YVbLc5j2LiKk/4aBRkWZqCrEr5f0P1AwAA//8DAFBL&#10;AQItABQABgAIAAAAIQC2gziS/gAAAOEBAAATAAAAAAAAAAAAAAAAAAAAAABbQ29udGVudF9UeXBl&#10;c10ueG1sUEsBAi0AFAAGAAgAAAAhADj9If/WAAAAlAEAAAsAAAAAAAAAAAAAAAAALwEAAF9yZWxz&#10;Ly5yZWxzUEsBAi0AFAAGAAgAAAAhAJ7nZXsNAwAAtwYAAA4AAAAAAAAAAAAAAAAALgIAAGRycy9l&#10;Mm9Eb2MueG1sUEsBAi0AFAAGAAgAAAAhAHVfrvjfAAAACwEAAA8AAAAAAAAAAAAAAAAAZwUAAGRy&#10;cy9kb3ducmV2LnhtbFBLBQYAAAAABAAEAPMAAABzBgAAAAA=&#10;" w14:anchorId="074D5C1C">
                <v:textbox inset="2.88pt,2.88pt,2.88pt,2.88pt">
                  <w:txbxContent>
                    <w:p w:rsidR="005E3D7A" w:rsidP="00B5604C" w:rsidRDefault="009D7646" w14:paraId="439CFBCF" w14:textId="342AB147">
                      <w:pPr>
                        <w:pStyle w:val="ListParagraph"/>
                        <w:widowControl w:val="0"/>
                        <w:numPr>
                          <w:ilvl w:val="0"/>
                          <w:numId w:val="58"/>
                        </w:numPr>
                        <w:spacing w:line="240" w:lineRule="auto"/>
                        <w:ind w:left="360"/>
                        <w:rPr>
                          <w:rFonts w:ascii="Arial" w:hAnsi="Arial" w:cs="Arial"/>
                          <w:b/>
                          <w:bCs/>
                          <w:color w:val="000000" w:themeColor="text1"/>
                          <w:sz w:val="36"/>
                          <w:szCs w:val="36"/>
                        </w:rPr>
                      </w:pPr>
                      <w:r>
                        <w:rPr>
                          <w:rFonts w:ascii="Arial" w:hAnsi="Arial" w:cs="Arial"/>
                          <w:color w:val="000000" w:themeColor="text1"/>
                          <w:sz w:val="36"/>
                          <w:szCs w:val="36"/>
                        </w:rPr>
                        <w:t>Designated Safeguarding Lead: CAROLINE LOWE</w:t>
                      </w:r>
                      <w:r w:rsidRPr="00B5604C" w:rsidR="005E3D7A">
                        <w:rPr>
                          <w:rFonts w:ascii="Arial" w:hAnsi="Arial" w:cs="Arial"/>
                          <w:b/>
                          <w:bCs/>
                          <w:color w:val="000000" w:themeColor="text1"/>
                          <w:sz w:val="36"/>
                          <w:szCs w:val="36"/>
                        </w:rPr>
                        <w:t xml:space="preserve"> </w:t>
                      </w:r>
                    </w:p>
                    <w:p w:rsidRPr="00B5604C" w:rsidR="005E3D7A" w:rsidP="00B5604C" w:rsidRDefault="005E3D7A" w14:paraId="267CCD11" w14:textId="4CFC109B">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Deputy DSL/s: </w:t>
                      </w:r>
                      <w:r w:rsidR="009D7646">
                        <w:rPr>
                          <w:rFonts w:ascii="Arial" w:hAnsi="Arial" w:cs="Arial"/>
                          <w:b/>
                          <w:bCs/>
                          <w:color w:val="000000" w:themeColor="text1"/>
                          <w:sz w:val="36"/>
                          <w:szCs w:val="36"/>
                        </w:rPr>
                        <w:t>MONIKA SEDGWICK &amp; LEANNE RENTON</w:t>
                      </w:r>
                      <w:r w:rsidRPr="00B5604C">
                        <w:rPr>
                          <w:rFonts w:ascii="Arial" w:hAnsi="Arial" w:cs="Arial"/>
                          <w:b/>
                          <w:bCs/>
                          <w:color w:val="000000" w:themeColor="text1"/>
                          <w:sz w:val="36"/>
                          <w:szCs w:val="36"/>
                        </w:rPr>
                        <w:t xml:space="preserve"> </w:t>
                      </w:r>
                    </w:p>
                    <w:p w:rsidR="009D7646" w:rsidP="001F28E9" w:rsidRDefault="005E3D7A" w14:paraId="71D37C8D" w14:textId="77777777">
                      <w:pPr>
                        <w:pStyle w:val="ListParagraph"/>
                        <w:widowControl w:val="0"/>
                        <w:numPr>
                          <w:ilvl w:val="0"/>
                          <w:numId w:val="56"/>
                        </w:numPr>
                        <w:spacing w:line="240" w:lineRule="auto"/>
                        <w:ind w:left="360"/>
                        <w:rPr>
                          <w:rFonts w:ascii="Arial" w:hAnsi="Arial" w:cs="Arial"/>
                          <w:b/>
                          <w:bCs/>
                          <w:color w:val="000000" w:themeColor="text1"/>
                          <w:sz w:val="36"/>
                          <w:szCs w:val="36"/>
                        </w:rPr>
                      </w:pPr>
                      <w:r w:rsidRPr="009D7646">
                        <w:rPr>
                          <w:rFonts w:ascii="Arial" w:hAnsi="Arial" w:cs="Arial"/>
                          <w:color w:val="000000" w:themeColor="text1"/>
                          <w:sz w:val="36"/>
                          <w:szCs w:val="36"/>
                        </w:rPr>
                        <w:t>Operation Encompass – Key Adult/s</w:t>
                      </w:r>
                      <w:r w:rsidR="009D7646">
                        <w:rPr>
                          <w:rFonts w:ascii="Arial" w:hAnsi="Arial" w:cs="Arial"/>
                          <w:b/>
                          <w:bCs/>
                          <w:color w:val="000000" w:themeColor="text1"/>
                          <w:sz w:val="36"/>
                          <w:szCs w:val="36"/>
                        </w:rPr>
                        <w:t xml:space="preserve"> CAROLINE LOWE</w:t>
                      </w:r>
                    </w:p>
                    <w:p w:rsidRPr="009D7646" w:rsidR="005E3D7A" w:rsidP="001F28E9" w:rsidRDefault="005E3D7A" w14:paraId="031D3C4C" w14:textId="30D6C671">
                      <w:pPr>
                        <w:pStyle w:val="ListParagraph"/>
                        <w:widowControl w:val="0"/>
                        <w:numPr>
                          <w:ilvl w:val="0"/>
                          <w:numId w:val="56"/>
                        </w:numPr>
                        <w:spacing w:line="240" w:lineRule="auto"/>
                        <w:ind w:left="360"/>
                        <w:rPr>
                          <w:rFonts w:ascii="Arial" w:hAnsi="Arial" w:cs="Arial"/>
                          <w:b/>
                          <w:bCs/>
                          <w:color w:val="000000" w:themeColor="text1"/>
                          <w:sz w:val="36"/>
                          <w:szCs w:val="36"/>
                        </w:rPr>
                      </w:pPr>
                      <w:r w:rsidRPr="009D7646">
                        <w:rPr>
                          <w:rFonts w:ascii="Arial" w:hAnsi="Arial" w:cs="Arial"/>
                          <w:color w:val="000000" w:themeColor="text1"/>
                          <w:sz w:val="36"/>
                          <w:szCs w:val="36"/>
                        </w:rPr>
                        <w:t>Mental Health Lead</w:t>
                      </w:r>
                      <w:r w:rsidR="009D7646">
                        <w:rPr>
                          <w:rFonts w:ascii="Arial" w:hAnsi="Arial" w:cs="Arial"/>
                          <w:color w:val="000000" w:themeColor="text1"/>
                          <w:sz w:val="36"/>
                          <w:szCs w:val="36"/>
                        </w:rPr>
                        <w:t>: STEPHANIE TAYLOR WATTAM</w:t>
                      </w:r>
                    </w:p>
                    <w:p w:rsidRPr="009D7646" w:rsidR="005E3D7A" w:rsidP="00337087" w:rsidRDefault="005E3D7A" w14:paraId="7797C9DC" w14:textId="5356E681">
                      <w:pPr>
                        <w:pStyle w:val="ListParagraph"/>
                        <w:widowControl w:val="0"/>
                        <w:numPr>
                          <w:ilvl w:val="0"/>
                          <w:numId w:val="57"/>
                        </w:numPr>
                        <w:spacing w:line="240" w:lineRule="auto"/>
                        <w:ind w:left="360"/>
                        <w:rPr>
                          <w:rFonts w:ascii="Arial" w:hAnsi="Arial" w:cs="Arial"/>
                          <w:b/>
                          <w:bCs/>
                          <w:color w:val="000000" w:themeColor="text1"/>
                          <w:sz w:val="36"/>
                          <w:szCs w:val="36"/>
                        </w:rPr>
                      </w:pPr>
                      <w:r w:rsidRPr="009D7646">
                        <w:rPr>
                          <w:rFonts w:ascii="Arial" w:hAnsi="Arial" w:cs="Arial"/>
                          <w:color w:val="000000" w:themeColor="text1"/>
                          <w:sz w:val="36"/>
                          <w:szCs w:val="36"/>
                        </w:rPr>
                        <w:t xml:space="preserve">Single Point of Contact (SPOC) for Prevent: </w:t>
                      </w:r>
                      <w:r w:rsidRPr="009D7646" w:rsidR="009D7646">
                        <w:rPr>
                          <w:rFonts w:ascii="Arial" w:hAnsi="Arial" w:cs="Arial"/>
                          <w:b/>
                          <w:color w:val="000000" w:themeColor="text1"/>
                          <w:sz w:val="36"/>
                          <w:szCs w:val="36"/>
                        </w:rPr>
                        <w:t>CAROLINE LOWE</w:t>
                      </w:r>
                    </w:p>
                    <w:p w:rsidRPr="009D7646" w:rsidR="005E3D7A" w:rsidP="004A1AEE" w:rsidRDefault="005E3D7A" w14:paraId="30A41F3A" w14:textId="3F27442C">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009D7646">
                        <w:rPr>
                          <w:rFonts w:ascii="Arial" w:hAnsi="Arial" w:cs="Arial"/>
                          <w:b/>
                          <w:bCs/>
                          <w:color w:val="000000" w:themeColor="text1"/>
                          <w:sz w:val="36"/>
                          <w:szCs w:val="36"/>
                        </w:rPr>
                        <w:t>NEIL MCKINLAY</w:t>
                      </w:r>
                    </w:p>
                    <w:p w:rsidRPr="000B6700" w:rsidR="009D7646" w:rsidP="004A1AEE" w:rsidRDefault="009D7646" w14:paraId="606F1EEE" w14:textId="1C1D83C0">
                      <w:pPr>
                        <w:pStyle w:val="ListParagraph"/>
                        <w:widowControl w:val="0"/>
                        <w:numPr>
                          <w:ilvl w:val="0"/>
                          <w:numId w:val="57"/>
                        </w:numPr>
                        <w:spacing w:line="240" w:lineRule="auto"/>
                        <w:ind w:left="360"/>
                        <w:rPr>
                          <w:rFonts w:ascii="Arial" w:hAnsi="Arial" w:cs="Arial"/>
                          <w:color w:val="000000" w:themeColor="text1"/>
                          <w:sz w:val="36"/>
                          <w:szCs w:val="36"/>
                        </w:rPr>
                      </w:pPr>
                      <w:r>
                        <w:rPr>
                          <w:rFonts w:ascii="Arial" w:hAnsi="Arial" w:cs="Arial"/>
                          <w:b/>
                          <w:bCs/>
                          <w:color w:val="000000" w:themeColor="text1"/>
                          <w:sz w:val="36"/>
                          <w:szCs w:val="36"/>
                        </w:rPr>
                        <w:t>SAFEGUARDING GOVERNOR: REBECCA LUMSDEN</w:t>
                      </w:r>
                    </w:p>
                    <w:p w:rsidRPr="000B6700" w:rsidR="005E3D7A" w:rsidP="004A1AEE" w:rsidRDefault="005E3D7A" w14:paraId="3F2CB18C" w14:textId="77777777">
                      <w:pPr>
                        <w:pStyle w:val="ListParagraph"/>
                        <w:widowControl w:val="0"/>
                        <w:spacing w:line="240" w:lineRule="auto"/>
                        <w:ind w:left="360"/>
                        <w:rPr>
                          <w:rFonts w:ascii="Arial" w:hAnsi="Arial" w:cs="Arial"/>
                          <w:b/>
                          <w:bCs/>
                          <w:color w:val="000000" w:themeColor="text1"/>
                          <w:sz w:val="36"/>
                          <w:szCs w:val="36"/>
                        </w:rPr>
                      </w:pPr>
                    </w:p>
                    <w:p w:rsidR="005E3D7A" w:rsidP="00B3468D" w:rsidRDefault="005E3D7A" w14:paraId="37298E8A" w14:textId="26E2AFB1">
                      <w:pPr>
                        <w:widowControl w:val="0"/>
                        <w:spacing w:line="240" w:lineRule="auto"/>
                        <w:ind w:hanging="567"/>
                        <w:rPr>
                          <w:rFonts w:ascii="Arial" w:hAnsi="Arial" w:cs="Arial"/>
                          <w:b/>
                          <w:bCs/>
                          <w:sz w:val="36"/>
                          <w:szCs w:val="36"/>
                        </w:rPr>
                      </w:pPr>
                    </w:p>
                    <w:p w:rsidR="005E3D7A" w:rsidP="00EE0581" w:rsidRDefault="005E3D7A" w14:paraId="493790B9" w14:textId="77777777">
                      <w:pPr>
                        <w:widowControl w:val="0"/>
                        <w:ind w:left="567" w:hanging="567"/>
                        <w:rPr>
                          <w:rFonts w:ascii="Arial" w:hAnsi="Arial" w:cs="Arial"/>
                          <w:sz w:val="36"/>
                          <w:szCs w:val="36"/>
                        </w:rPr>
                      </w:pPr>
                    </w:p>
                    <w:p w:rsidR="005E3D7A" w:rsidP="00EE0581" w:rsidRDefault="005E3D7A" w14:paraId="139EF00D" w14:textId="77777777">
                      <w:pPr>
                        <w:widowControl w:val="0"/>
                        <w:rPr>
                          <w:rFonts w:ascii="Arial" w:hAnsi="Arial" w:cs="Arial"/>
                          <w:sz w:val="36"/>
                          <w:szCs w:val="36"/>
                        </w:rPr>
                      </w:pPr>
                      <w:r>
                        <w:rPr>
                          <w:rFonts w:ascii="Arial" w:hAnsi="Arial" w:cs="Arial"/>
                          <w:sz w:val="36"/>
                          <w:szCs w:val="36"/>
                        </w:rPr>
                        <w:t> </w:t>
                      </w:r>
                    </w:p>
                  </w:txbxContent>
                </v:textbox>
              </v:shape>
            </w:pict>
          </mc:Fallback>
        </mc:AlternateContent>
      </w:r>
      <w:r w:rsidR="00CA649A" w:rsidRPr="009451C1">
        <w:rPr>
          <w:rFonts w:ascii="Arial" w:hAnsi="Arial" w:cs="Arial"/>
          <w:noProof/>
          <w:sz w:val="24"/>
          <w:szCs w:val="24"/>
          <w:lang w:eastAsia="en-GB"/>
        </w:rPr>
        <mc:AlternateContent>
          <mc:Choice Requires="wps">
            <w:drawing>
              <wp:anchor distT="36576" distB="36576" distL="36576" distR="36576" simplePos="0" relativeHeight="251675136"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5E3D7A" w:rsidRPr="000B6700" w:rsidRDefault="005E3D7A"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5E3D7A" w:rsidRPr="000B6700" w:rsidRDefault="005E3D7A"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5E3D7A" w:rsidRPr="000B6700" w:rsidRDefault="005E3D7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5E3D7A" w:rsidRDefault="005E3D7A"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5E3D7A" w:rsidRPr="000B6700" w:rsidRDefault="005E3D7A"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5E3D7A" w:rsidRPr="007C09ED" w:rsidRDefault="005E3D7A"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5E3D7A" w:rsidRDefault="005E3D7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8"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5E3D7A" w:rsidRPr="00653082" w:rsidRDefault="005E3D7A"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39" w:history="1">
                              <w:r w:rsidRPr="00B42B74">
                                <w:rPr>
                                  <w:rStyle w:val="Hyperlink"/>
                                  <w:rFonts w:ascii="Arial" w:hAnsi="Arial" w:cs="Arial"/>
                                  <w:sz w:val="28"/>
                                  <w:szCs w:val="28"/>
                                </w:rPr>
                                <w:t>Cyber.Prevent@nwrocu.police.uk</w:t>
                              </w:r>
                            </w:hyperlink>
                          </w:p>
                          <w:p w14:paraId="01E1DFB5" w14:textId="468CA19D" w:rsidR="005E3D7A" w:rsidRPr="000B6700" w:rsidRDefault="005E3D7A"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5E3D7A" w:rsidRPr="000B6700" w:rsidRDefault="005E3D7A"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5E3D7A" w:rsidRPr="000B6700" w:rsidRDefault="005E3D7A"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5E3D7A" w:rsidRPr="00BF093A" w:rsidRDefault="005E3D7A"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70"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spid="_x0000_s1028" filled="f" fillcolor="navy"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QODQMAALc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wQ6E2an5t6J6graVApoKehOmPWwaIb9jNMDkzLD6tieSYtS+59D6&#10;8yiMIxi104OcHrbTA+EluMqwxmjc5nocz/tesl0DkcZac7GEcVEz28hmroyogJE5wHS03I6T3Izf&#10;6dneev6/ufkFAAD//wMAUEsDBBQABgAIAAAAIQChKwsa4QAAAAwBAAAPAAAAZHJzL2Rvd25yZXYu&#10;eG1sTI/LTsMwEEX3SPyDNUjsWrultGmIUyEQEquoFIRg58RDEojHUey04e8ZVrCbqzm6j2w3uU4c&#10;cQitJw2LuQKBVHnbUq3h5flhloAI0ZA1nSfU8I0Bdvn5WWZS60/0hMdDrAWbUEiNhibGPpUyVA06&#10;E+a+R+Lfhx+ciSyHWtrBnNjcdXKp1Fo60xInNKbHuwarr8PoOHfzfr/4fH3cY1G8lQl14+hlofXl&#10;xXR7AyLiFP9g+K3P1SHnTqUfyQbRaZglmytGNSSrFY9iYrtd8lEyeq3WCmSeyf8j8h8AAAD//wMA&#10;UEsBAi0AFAAGAAgAAAAhALaDOJL+AAAA4QEAABMAAAAAAAAAAAAAAAAAAAAAAFtDb250ZW50X1R5&#10;cGVzXS54bWxQSwECLQAUAAYACAAAACEAOP0h/9YAAACUAQAACwAAAAAAAAAAAAAAAAAvAQAAX3Jl&#10;bHMvLnJlbHNQSwECLQAUAAYACAAAACEA3PKEDg0DAAC3BgAADgAAAAAAAAAAAAAAAAAuAgAAZHJz&#10;L2Uyb0RvYy54bWxQSwECLQAUAAYACAAAACEAoSsLGuEAAAAMAQAADwAAAAAAAAAAAAAAAABnBQAA&#10;ZHJzL2Rvd25yZXYueG1sUEsFBgAAAAAEAAQA8wAAAHUGAAAAAA==&#10;" w14:anchorId="7D97C0BA">
                <v:textbox inset="2.88pt,2.88pt,2.88pt,2.88pt">
                  <w:txbxContent>
                    <w:p w:rsidRPr="000B6700" w:rsidR="005E3D7A" w:rsidP="000A1739" w:rsidRDefault="005E3D7A" w14:paraId="08CACF62" w14:textId="4965FB74">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rsidRPr="000B6700" w:rsidR="005E3D7A" w:rsidP="000A1739" w:rsidRDefault="005E3D7A" w14:paraId="494C14EE" w14:textId="0F5AF5C5">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rsidRPr="000B6700" w:rsidR="005E3D7A" w:rsidP="007C4DA8" w:rsidRDefault="005E3D7A" w14:paraId="6E6F6121" w14:textId="2ED50C92">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rsidR="005E3D7A" w:rsidP="00CA649A" w:rsidRDefault="005E3D7A" w14:paraId="7389FBCE" w14:textId="77777777">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rsidRPr="000B6700" w:rsidR="005E3D7A" w:rsidP="00CA649A" w:rsidRDefault="005E3D7A" w14:paraId="06CBBD70" w14:textId="56E0B563">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rsidRPr="007C09ED" w:rsidR="005E3D7A" w:rsidP="00CA649A" w:rsidRDefault="005E3D7A" w14:paraId="512F3665" w14:textId="77777777">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rsidR="005E3D7A" w:rsidP="00CA649A" w:rsidRDefault="005E3D7A" w14:paraId="1B46B030" w14:textId="645B89C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w:history="1" r:id="rId40">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rsidRPr="00653082" w:rsidR="005E3D7A" w:rsidP="00787CA7" w:rsidRDefault="005E3D7A" w14:paraId="1C20CC7E" w14:textId="65A7CFA2">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w:history="1" r:id="rId41">
                        <w:r w:rsidRPr="00B42B74">
                          <w:rPr>
                            <w:rStyle w:val="Hyperlink"/>
                            <w:rFonts w:ascii="Arial" w:hAnsi="Arial" w:cs="Arial"/>
                            <w:sz w:val="28"/>
                            <w:szCs w:val="28"/>
                          </w:rPr>
                          <w:t>Cyber.Prevent@nwrocu.police.uk</w:t>
                        </w:r>
                      </w:hyperlink>
                    </w:p>
                    <w:p w:rsidRPr="000B6700" w:rsidR="005E3D7A" w:rsidP="00CA649A" w:rsidRDefault="005E3D7A" w14:paraId="01E1DFB5" w14:textId="468CA19D">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rsidRPr="000B6700" w:rsidR="005E3D7A" w:rsidP="00CA649A" w:rsidRDefault="005E3D7A" w14:paraId="514FD40E" w14:textId="77777777">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rsidRPr="000B6700" w:rsidR="005E3D7A" w:rsidP="007C09ED" w:rsidRDefault="005E3D7A" w14:paraId="7E870ADB" w14:textId="77777777">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rsidRPr="00BF093A" w:rsidR="005E3D7A" w:rsidP="007C09ED" w:rsidRDefault="005E3D7A" w14:paraId="1DB86860" w14:textId="017255AE">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5E3D7A" w:rsidRDefault="005E3D7A"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7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9" filled="f" fillcolor="navy"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0NDQ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MD3P/laUTzC1UsBQwfyB2MOiFvI7Rj0IZ4rVtz2RFKPmPYfJ&#10;n4azKASlHW/keLMdbwgvIFSKNUbDMtODOu87yXY1vDT0moslqEXF7CAbWRmyAkRmA+JosZ2E3Kjv&#10;eG+9nv9uFr8AAAD//wMAUEsDBBQABgAIAAAAIQADaVqN4AAAAAsBAAAPAAAAZHJzL2Rvd25yZXYu&#10;eG1sTI9BT4QwEIXvJv6HZky87RY0u1SkbIzGxBPR1Ri9FToCSqeEll38944nPU7m5b3vK3aLG8QB&#10;p9B70pCuExBIjbc9tRpenu9XCkSIhqwZPKGGbwywK09PCpNbf6QnPOxjK7iEQm40dDGOuZSh6dCZ&#10;sPYjEv8+/ORM5HNqpZ3MkcvdIC+SZCud6YkXOjPibYfN1352vJu936Wfrw+PWFVvtaJhnr2stD4/&#10;W26uQURc4l8YfvEZHUpmqv1MNohBw0opdokaMrXJQHDiKt2wTK1BbbNLkGUh/zuUPwAAAP//AwBQ&#10;SwECLQAUAAYACAAAACEAtoM4kv4AAADhAQAAEwAAAAAAAAAAAAAAAAAAAAAAW0NvbnRlbnRfVHlw&#10;ZXNdLnhtbFBLAQItABQABgAIAAAAIQA4/SH/1gAAAJQBAAALAAAAAAAAAAAAAAAAAC8BAABfcmVs&#10;cy8ucmVsc1BLAQItABQABgAIAAAAIQBejO0NDQMAALYGAAAOAAAAAAAAAAAAAAAAAC4CAABkcnMv&#10;ZTJvRG9jLnhtbFBLAQItABQABgAIAAAAIQADaVqN4AAAAAsBAAAPAAAAAAAAAAAAAAAAAGcFAABk&#10;cnMvZG93bnJldi54bWxQSwUGAAAAAAQABADzAAAAdAYAAAAA&#10;" w14:anchorId="6DDF0B43">
                <v:textbox inset="2.88pt,2.88pt,2.88pt,2.88pt">
                  <w:txbxContent>
                    <w:p w:rsidR="005E3D7A" w:rsidP="00EE0581" w:rsidRDefault="005E3D7A" w14:paraId="536BDE4B" w14:textId="77777777">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163F2A27">
                <v:path fillok="f" arrowok="t" o:connecttype="none"/>
                <o:lock v:ext="edit" shapetype="t"/>
              </v:shapetype>
              <v:shape id="Straight Arrow Connector 75"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black [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DtuQIAAAQGAAAOAAAAZHJzL2Uyb0RvYy54bWysVF1vmzAUfZ+0/2D5nQIJJCkqqVIge9lH&#10;pXTas4tNsAo2sp2QaNp/37UJrOlepqk8WP7gHp977rm+uz+1DToypbkUKQ5vAoyYKCXlYp/i709b&#10;b4WRNkRQ0kjBUnxmGt+vP36467uEzWQtG8oUAhChk75LcW1Ml/i+LmvWEn0jOybgsJKqJQaWau9T&#10;RXpAbxt/FgQLv5eKdkqWTGvYzYdDvHb4VcVK862qNDOoSTFwM25Ubny2o7++I8leka7m5YUG+Q8W&#10;LeECLp2gcmIIOij+F1TLSyW1rMxNKVtfVhUvmcsBsgmDN9nsatIxlwuIo7tJJv1+sOXX46NCnKZ4&#10;GWMkSAs12hlF+L42aKOU7FEmhQAdpULwC+jVdzqBsEw8KptxeRK77rMsXzQSMquJ2DPH++ncAVZo&#10;I/yrELvQHdz63H+RFP4hByOdeKdKtRYSZEEnV6PzVCN2MqiEzUU8n61WUMpyPPNJMgZ2SptPTLbI&#10;TlKsL4lMGYTuGnL8rI2lRZIxwN4q5JY3jTNEI1Cf4lkcBYGL0LLh1J7a/5w3WdYodCTgKvoyoDaH&#10;FtIZ9i6+gi1w36stuHGKdvdfAVsyOdH1EKDPOpdmMKiSB0Eds5oRWlzmhvBmmANuIyw35iw/pAer&#10;k4Gp2wf1nB1/3ga3xapYRV40WxReFOS5t9lmkbfYhss4n+dZloe/bNJhlNScUiZs3mNrhNG/We/S&#10;pIOpp+aYFPav0Z0UQPaa6WYbB8tovvKWy3juRfMi8B5W28zbZOFisSwesofiDdPCZa/fh+wkpWUl&#10;D4apXU17RLl11jy+nYUYFvCUzJaB/TAizR7ewNIojJQ0P7ipXSNYC1uMqfLv4JuJzyDdWHW7mup2&#10;UeOPuOCS0RGuI20TDu38LOn5UY2dCk+NC7o8i/Yte72G+evHe/0bAAD//wMAUEsDBBQABgAIAAAA&#10;IQABh6/V4AAAAAsBAAAPAAAAZHJzL2Rvd25yZXYueG1sTI/RSsNAEEXfBf9hGcG3dqMhatNsigRE&#10;qKI09gO22TEJZmdjdtOkfr0jCPo2M/dy59xsM9tOHHHwrSMFV8sIBFLlTEu1gv3bw+IOhA+ajO4c&#10;oYITetjk52eZTo2baIfHMtSCQ8inWkETQp9K6asGrfZL1yOx9u4GqwOvQy3NoCcOt528jqIbaXVL&#10;/KHRPRYNVh/laBU8vkyfr0+rr6IvtqFNts/lmOxOSl1ezPdrEAHn8GeGH3xGh5yZDm4k40WnYHEb&#10;c5egII4jHtixShIuc/i9yDyT/zvk3wAAAP//AwBQSwECLQAUAAYACAAAACEAtoM4kv4AAADhAQAA&#10;EwAAAAAAAAAAAAAAAAAAAAAAW0NvbnRlbnRfVHlwZXNdLnhtbFBLAQItABQABgAIAAAAIQA4/SH/&#10;1gAAAJQBAAALAAAAAAAAAAAAAAAAAC8BAABfcmVscy8ucmVsc1BLAQItABQABgAIAAAAIQCP3mDt&#10;uQIAAAQGAAAOAAAAAAAAAAAAAAAAAC4CAABkcnMvZTJvRG9jLnhtbFBLAQItABQABgAIAAAAIQAB&#10;h6/V4AAAAAsBAAAPAAAAAAAAAAAAAAAAABMFAABkcnMvZG93bnJldi54bWxQSwUGAAAAAAQABADz&#10;AAAAIAYAAAAA&#10;">
                <v:stroke dashstyle="1 1"/>
                <v:shadow color="black [0]"/>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5E3D7A" w:rsidRDefault="005E3D7A"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76"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0" filled="f" fillcolor="navy"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8H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pAzrO/k9UjTK2SMFQwfyD2sGik+obRAMKZYf31QBXDqH0rYPLn&#10;0cJKiZlu1HSzm26oKCFUhg1G4zI3ozofesX3Dbw01lrIFahFzd0gW1kZUQEjuwFxdNxOQm7Vd7p3&#10;Xr/+bm5+Ag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ExOfwcLAwAAtgYAAA4AAAAAAAAAAAAAAAAALgIAAGRycy9l&#10;Mm9Eb2MueG1sUEsBAi0AFAAGAAgAAAAhANXuo3jhAAAACwEAAA8AAAAAAAAAAAAAAAAAZQUAAGRy&#10;cy9kb3ducmV2LnhtbFBLBQYAAAAABAAEAPMAAABzBgAAAAA=&#10;" w14:anchorId="61777E99">
                <v:textbox inset="2.88pt,2.88pt,2.88pt,2.88pt">
                  <w:txbxContent>
                    <w:p w:rsidR="005E3D7A" w:rsidP="00EE0581" w:rsidRDefault="005E3D7A" w14:paraId="74F5F2ED" w14:textId="77777777">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lang w:eastAsia="en-GB"/>
        </w:rPr>
        <mc:AlternateContent>
          <mc:Choice Requires="wpg">
            <w:drawing>
              <wp:anchor distT="0" distB="0" distL="114300" distR="114300" simplePos="0" relativeHeight="251666944" behindDoc="0" locked="0" layoutInCell="1" allowOverlap="1" wp14:anchorId="384F0E2E" wp14:editId="7C1FE16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7A53AF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Ao+gMAAE4KAAAOAAAAZHJzL2Uyb0RvYy54bWy8Vl2PozYUfa/U/4B4Z/gI4UvDrBISRpWm&#10;3VVnqz47YD5UYlObDJmt+t/3+hoyZFajVrNV80BssK/vPfecA7cfzsfOeKJCtpylpnvjmAZlBS9b&#10;Vqfmb59zKzINORBWko4zmprPVJof7n784XbsE+rxhnclFQYEYTIZ+9RshqFPbFsWDT0SecN7yuBh&#10;xcWRDDAVtV0KMkL0Y2d7jhPYIxdlL3hBpYS7O/3QvMP4VUWL4WNVSToYXWpCbgNeBV4P6mrf3ZKk&#10;FqRv2mJKg7wjiyNpGRx6CbUjAzFOov0m1LEtBJe8Gm4KfrR5VbUFxRqgGtd5Vc294Kcea6mTse4v&#10;MAG0r3B6d9jil6dPwmjL1AyhU4wcoUd4rAFzAGfs6wTW3Iv+sf8kdIUwfODFHxIe26+fq3mtFxuH&#10;8WdeQjxyGjiCc67EUYWAso0z9uD50gN6HowCbgZxtHYcaFUBz1w/coNQN6looJNqm+tEjuvBCrXA&#10;CdYxjLGNRbOfgnh+7Kx0CN9TD22S6MMx4SlBVR2wTr4AK78P2MeG9BT7JRVoM7DxDOyvQEfC6o4a&#10;fmAaTVuWVIlG44xbZpClRthgPGtgB90IwceGkhIyxPVQx2KDmkjozz9C/iZ2M/xvI0eSXsjhnvKj&#10;oQapKaAabCt5epCDBnleorosedeWedt1OBH1IeuE8URAiDn+pr5cLeuYWsy42qYj6juQHpyhnqlE&#10;UVh/xa7nO1svtvIgCi0/99dWHDqR5bjxNg4cP/Z3+d8qQddPNNYPLaOzyF3/3/V6shstT5S5Mabm&#10;OnTXwEDS1dDAYhCIw1UlclkwEFpxWld0tQwUzkq4TxLV3f00Hkjb6bF9nT0yGSCY/xEU5IJqvyb0&#10;gZfPQAXBoUeQI5gzDBouvpjGCEaXmvLPExHUNLqfGNBpFaxDYOOwnIjl5LCcEFZAqNQcoHgcZoN2&#10;01Mv2rqBk1zEgvENqL5qkReKnjordAzU3P8kvggQ0K6GzffRTCbtZEw7WnFmk6Nd9IZK/vzcg3td&#10;yU1veb/cfIymWazczvPX4G/odTM9ZpOcpTSprQPuIrJvqO2iGZJ07IWiillXhLviZRxnWRy/j5dw&#10;DOoRX7LaALCub3XqxPtoH/mW7wV7y3d2O2uTZ74V5G643q12WbZzr3Wq1P/9OlXZXVBZ6EhbErwR&#10;UEdLR9nkayf0V5EVhuuV5a/2jrWN8szaZG4QhPtttt2/ynSP1cv/Jlk6Q6ky56eBisemHI2yVW67&#10;gveca8IE5OaF2k8W/qPk/ns7NEhcpXts/NKDMvxNvb5E10bycvACp6m22Wrm/7ctR9mbkga8UXGE&#10;Hy24bfrAUl9FyzmuevkMvPsKAAD//wMAUEsDBBQABgAIAAAAIQCxSf464gAAAAwBAAAPAAAAZHJz&#10;L2Rvd25yZXYueG1sTI9BS8NAEIXvgv9hGcFbu0laa4jZlFLUUxFsBfG2zU6T0OxsyG6T9N87Penx&#10;zXu8+V6+nmwrBux940hBPI9AIJXONFQp+Dq8zVIQPmgyunWECq7oYV3c3+U6M26kTxz2oRJcQj7T&#10;CuoQukxKX9ZotZ+7Dom9k+utDiz7Sppej1xuW5lE0Upa3RB/qHWH2xrL8/5iFbyPetws4tdhdz5t&#10;rz+Hp4/vXYxKPT5MmxcQAafwF4YbPqNDwUxHdyHjRatglqaMHhQkyyWPuiWiOE5AHPm0el6ALHL5&#10;f0TxCwAA//8DAFBLAQItABQABgAIAAAAIQC2gziS/gAAAOEBAAATAAAAAAAAAAAAAAAAAAAAAABb&#10;Q29udGVudF9UeXBlc10ueG1sUEsBAi0AFAAGAAgAAAAhADj9If/WAAAAlAEAAAsAAAAAAAAAAAAA&#10;AAAALwEAAF9yZWxzLy5yZWxzUEsBAi0AFAAGAAgAAAAhAK9/ICj6AwAATgoAAA4AAAAAAAAAAAAA&#10;AAAALgIAAGRycy9lMm9Eb2MueG1sUEsBAi0AFAAGAAgAAAAhALFJ/jriAAAADAEAAA8AAAAAAAAA&#10;AAAAAAAAVAYAAGRycy9kb3ducmV2LnhtbFBLBQYAAAAABAAEAPMAAABjBw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4167E8" w:rsidRPr="009451C1">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5E3D7A" w:rsidRPr="004167E8" w:rsidRDefault="005E3D7A">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95"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N4UAIAAKo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rspJYpV&#10;2KOdaBz5Cg1BE/JTa5tg2FZjoGvQjn3u7RaNvuwmN5X/YkEE/cj0+cKuR+P+0mQ2im9vKOHoG43H&#10;49nYw0Rvt7Wx7puAinghpQa7F0hlp411bWgf4h+zIMtsXUoZFD8xYiUNOTHstXQhRwR/FyUVqVM6&#10;G0/jAPzO56Ev9/eS8R9deldRiCcV5uw5aWv3kmv2TeBw1vOyh+yMdBloB85qvi4RfsOse2YGJwwZ&#10;wq1xT3jkEjAn6CRKCjC//mb38dh49FJS48Sm1P48MiMokd8VjsTdcDLxIx6UyfRmhIq59uyvPepY&#10;rQCJGuJ+ah5EH+9kL+YGqldcrqV/FV1McXw7pa4XV67dI1xOLpbLEIRDrZnbqK3mHto3xtO6a16Z&#10;0V1bHQ7EI/SzzZIP3W1j/U0Fy6ODvAyt9zy3rHb040KE4emW12/ctR6i3n4xi98AAAD//wMAUEsD&#10;BBQABgAIAAAAIQAc/eIk3gAAAA0BAAAPAAAAZHJzL2Rvd25yZXYueG1sTI89T8MwEIZ3JP6DdUhs&#10;rdNGRW4apwJUWJhoEbMbu7bV+BzFbhr+PdcJxnvv0ftRb6fQsdEMyUeUsJgXwAy2UXu0Er4ObzMB&#10;LGWFWnURjYQfk2Db3N/VqtLxip9m3GfLyARTpSS4nPuK89Q6E1Sax94g/U5xCCrTOViuB3Ul89Dx&#10;ZVE88aA8UoJTvXl1pj3vL0HC7sWubSvU4HZCez9O36cP+y7l48P0vAGWzZT/YLjVp+rQUKdjvKBO&#10;rJMgirIkVMJsUa5o1Q0haQXsSNpaLIE3Nf+/ovkFAAD//wMAUEsBAi0AFAAGAAgAAAAhALaDOJL+&#10;AAAA4QEAABMAAAAAAAAAAAAAAAAAAAAAAFtDb250ZW50X1R5cGVzXS54bWxQSwECLQAUAAYACAAA&#10;ACEAOP0h/9YAAACUAQAACwAAAAAAAAAAAAAAAAAvAQAAX3JlbHMvLnJlbHNQSwECLQAUAAYACAAA&#10;ACEAICQzeFACAACqBAAADgAAAAAAAAAAAAAAAAAuAgAAZHJzL2Uyb0RvYy54bWxQSwECLQAUAAYA&#10;CAAAACEAHP3iJN4AAAANAQAADwAAAAAAAAAAAAAAAACqBAAAZHJzL2Rvd25yZXYueG1sUEsFBgAA&#10;AAAEAAQA8wAAALUFAAAAAA==&#10;" w14:anchorId="2663361E">
                <v:textbox>
                  <w:txbxContent>
                    <w:p w:rsidRPr="004167E8" w:rsidR="005E3D7A" w:rsidRDefault="005E3D7A" w14:paraId="582546FB" w14:textId="47FB7CAE">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71"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black [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TXuwIAAAQGAAAOAAAAZHJzL2Uyb0RvYy54bWysVMtu2zAQvBfoPxC8K3pYfsSIHDiS3Eva&#10;GnCKnhmRsohIpEDSlo2i/94lJStxeimK6CDwtcOd2Vne3Z+aGh2Z0lyKBIc3AUZMFJJysU/wj6eN&#10;t8BIGyIoqaVgCT4zje9Xnz/dde2SRbKSNWUKAYjQy65NcGVMu/R9XVSsIfpGtkzAZilVQwxM1d6n&#10;inSA3tR+FAQzv5OKtkoWTGtYzfpNvHL4ZckK870sNTOoTjDkZtxfuf+z/furO7LcK9JWvBjSIP+R&#10;RUO4gEtHqIwYgg6K/wXV8EJJLUtzU8jGl2XJC+Y4AJsweMdmV5GWOS4gjm5HmfTHwRbfjluFOE3w&#10;PMRIkAZqtDOK8H1l0Fop2aFUCgE6SoXgCOjVtXoJYanYKsu4OIld+yiLF42ETCsi9szl/XRuActF&#10;+FchdqJbuPW5+yopnCEHI514p1I1FhJkQSdXo/NYI3YyqIDF2XQSLRZQyuKy55PlJbBV2nxhskF2&#10;kGA9EBkZhO4acnzUBohA4CXA3irkhte1M0QtUJfgaBoHgYvQsubU7tpzzpssrRU6EnAVfelR60MD&#10;dPq1wVewBO57swQ3jtHu/itgm0xGdNUH6LPOpOkNquRBUJdZxQjNh7EhvO7HgFsLmxtzlu/pwexk&#10;YOjWQT1nx1+3wW2+yBexF0ez3IuDLPPWmzT2ZptwPs0mWZpm4W9LOoyXFaeUCcv70hph/G/WG5q0&#10;N/XYHKPC/jW6kwKSvc50vZkG83iy8Obz6cSLJ3ngPSw2qbdOw9lsnj+kD/m7THPHXn9MsqOUNit5&#10;MEztKtohyq2zJtPbCPqFcnhKonlgP4xIvYc3sDAKIyXNT24q1wjWwhZjrPwH+GbMp5fuUnU7G+s2&#10;qPEqLrjk4gjXkbYJ+3Z+lvS8VbYlbHPCU+OChmfRvmVv5+7U6+O9+gMAAP//AwBQSwMEFAAGAAgA&#10;AAAhANjw7A/hAAAACwEAAA8AAABkcnMvZG93bnJldi54bWxMj9FKw0AQRd+F/sMyBd/aTVtj0phN&#10;kYAIVZRGP2CbHZPQ7GzMbprUr3cFQR9n5nDn3HQ36ZadsbeNIQGrZQAMqTSqoUrA+9vDIgZmnSQl&#10;W0Mo4IIWdtnsKpWJMiMd8Fy4ivkQsokUUDvXJZzbskYt7dJ0SP72YXotnR/7iqtejj5ct3wdBLdc&#10;y4b8h1p2mNdYnopBC3h8GT9fn7ZfeZfvXRPun4shPFyEuJ5P93fAHE7uD4Yffa8OmXc6moGUZa2A&#10;RbxZeVRAFEcbYJ7Y3oQRsOPvhmcp/98h+wYAAP//AwBQSwECLQAUAAYACAAAACEAtoM4kv4AAADh&#10;AQAAEwAAAAAAAAAAAAAAAAAAAAAAW0NvbnRlbnRfVHlwZXNdLnhtbFBLAQItABQABgAIAAAAIQA4&#10;/SH/1gAAAJQBAAALAAAAAAAAAAAAAAAAAC8BAABfcmVscy8ucmVsc1BLAQItABQABgAIAAAAIQB3&#10;3dTXuwIAAAQGAAAOAAAAAAAAAAAAAAAAAC4CAABkcnMvZTJvRG9jLnhtbFBLAQItABQABgAIAAAA&#10;IQDY8OwP4QAAAAsBAAAPAAAAAAAAAAAAAAAAABUFAABkcnMvZG93bnJldi54bWxQSwUGAAAAAAQA&#10;BADzAAAAIwYAAAAA&#10;" w14:anchorId="12FF156D">
                <v:stroke dashstyle="1 1"/>
                <v:shadow color="black [0]"/>
              </v:shape>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83" style="position:absolute;margin-left:-66.8pt;margin-top:-66.05pt;width:595.35pt;height:842.8pt;z-index:251664896" coordsize="685,899" coordorigin="10675,10561" o:spid="_x0000_s1026" w14:anchorId="07518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t4vQUAAEo3AAAOAAAAZHJzL2Uyb0RvYy54bWzsW1tzozYUfu9M/4OGd68Rd5h1dhJvnOlM&#10;2t3pttNnBbBhFhAVOE7a6X/v0RHYYDuT3aSNs638gBEIIZ3Lx7np7bu7siC3qWhyXs0M+sY0SFrF&#10;PMmr1cz49ZfFJDBI07IqYQWv0plxnzbGu7Pvv3u7qaPU4hkvklQQGKRqok09M7K2raPptImztGTN&#10;G16nFdxcclGyFppiNU0E28DoZTG1TNObbrhIasHjtGng6nt10zjD8ZfLNG4/LJdN2pJiZsDcWjwK&#10;PN7I4/TsLYtWgtVZHnfTYE+YRcnyCl66Heo9axlZi/xgqDKPBW/4sn0T83LKl8s8TnENsBpq7q3m&#10;SvB1jWtZRZtVvSUTkHaPTk8eNv7p9qMgeTIzAtsgFSuBR/haAm0gzqZeRdDnStSf6o9CrRBOr3n8&#10;uYHb0/37sr1SncnN5keewHhs3XIkzt1SlHIIWDa5Qx7cb3mQ3rUkhou+65mh4xokhnvU9E0bLig2&#10;xRnwUj5ITc93Hd8g2MX1qBn2PS67YbzADYDfcpAgDH1P3p+ySM0AZ93NUi4RRK/ZUbd5HnU/ZaxO&#10;kWmNpFxPXaen7s8gk6xaFSmxgeJZniSp1BxFbHykp3SjyEwqPs/gifRcCL7JUpbADLE/rGPwgGw0&#10;wKRH6f4g+Xoe7BHPHxGPRbVo2quUl0SezAwBC0L2stvrplV07rtIbje8yJNFXhTYEKubeSHILQOF&#10;XOCvG33Urahk54rLx9SI6grMEN4h78m5ooL9GVLLMS+scLLwAn/iLBx3EvpmMDFpeBF6phM67xd/&#10;yQlSJ1Lkvs6rtFd26nwZuzvYUWqK6k42MyN0LRBVVqyAhXErkAyjhTTD9Zr4O7ZeUPQqgYWySPL3&#10;sjtvWV6o8+l48ijLQIH+H2mC0iAFQIn0DU/uQRgEBxaBJgBGw0nGxR8G2QDezYzm9zUTqUGKHyoQ&#10;KNtzQUtIO2yIYeNm2GBVDEPNjBYWj6fzVoHquhb5KoM3UaRFxc9B+Zc5ioUUUDUrBA7UupdSP+CS&#10;ArcPIHnEdk6mbqEbmoF8uxJhCXnUt+AriXjnmUqxe6Q6ULa0KPK6kfjCoq/WtzCcz0OESoDCkZg+&#10;qG/4CVVqjRN+VdoHYq1Ur/v4jpaEJkS6xZrks5LIYl3CV0nhT/ddgUvyw4KQhJckdaQBIp9GFRsN&#10;/GRdHYLW+cI1fccOJr7v2hPHvjQnF8FiPjmfU8/zLy/mF5d0DFqXyIrm+biFotfzVTb4uk3FpyzZ&#10;kCSXgG67oUUNaIBKW77CrAHGSUj5LW8z/NBJbJFjjHBujr8O57ajK7DavXiAad3aejjr/zWsbQ3b&#10;B6wKQOwhrLmng7XADzt16q2IEaxZnTT0JmBvIHQ2hIY1c7o1KjSsjXzAo77NoTmmYW1ooH3b1hq4&#10;dkNYQ+9t5OvAB+clnCNqUs9HP1hba00EPshzfCUNaxrW/t9OKHh5CtYGMSAMrpwC28xB3Kw32SAG&#10;CRal9ETtILDRTd0GzQ5c0afHfbQfyqLn+6FlDm4bKfISQpzbwNJXB5C0UwoU0E5pn3A5amzLHMux&#10;/MQDTml4BOYQS14LzNmOBc6qirgFnoa5g4TUoXclg92nMeA0zOnY22tMKUgEObDmMLj+UjBHbYdS&#10;CNTKLChkSi26F4AbWXN7KdB/0JqTtgfkWlWabhQp11mFL88qaJjTMPcqYQ4AZh/mHNT2U8CcGQa+&#10;tReQ28Ec9b1H0qdP91k1ymmfVdadDQpAdMbhP5NxCK0jKPeiNVljY456JuZyd2mHEco9kk3VKCfL&#10;MbXLGre6XERXwe2KUMNtie8uAeEglpzClqOm4wR7pXAjlNO2nA7M6aK4vhiu/9dFcY8UxYVHSu2d&#10;bjPDoFz+XywhgbKRwO62J1DHsSgmeXe23Dj/0BfkPlAap405bczp2l/cpfOtbGnA/UWwYQshu9tc&#10;JneEDdtwPtwCd/Y3AAAA//8DAFBLAwQUAAYACAAAACEAycssFeIAAAAPAQAADwAAAGRycy9kb3du&#10;cmV2LnhtbEyPwWrDMAyG74O9g9Fgt9Zxg7uRxSmlbDuVwdrB2M2N1SQ0tkPsJunbT91lvX1CP78+&#10;5avJtmzAPjTeKRDzBBi60pvGVQq+9m+zZ2Ahamd06x0quGCAVXF/l+vM+NF94rCLFaMSFzKtoI6x&#10;yzgPZY1Wh7nv0NHu6HurI419xU2vRyq3LV8kyZJb3Ti6UOsONzWWp93ZKngf9bhOxeuwPR03l5+9&#10;/PjeClTq8WFavwCLOMX/MFz1SR0Kcjr4szOBtQpmIk2XlP2jhQB2zSTyiehAJGUqgRc5v/2j+AUA&#10;AP//AwBQSwECLQAUAAYACAAAACEAtoM4kv4AAADhAQAAEwAAAAAAAAAAAAAAAAAAAAAAW0NvbnRl&#10;bnRfVHlwZXNdLnhtbFBLAQItABQABgAIAAAAIQA4/SH/1gAAAJQBAAALAAAAAAAAAAAAAAAAAC8B&#10;AABfcmVscy8ucmVsc1BLAQItABQABgAIAAAAIQAGYqt4vQUAAEo3AAAOAAAAAAAAAAAAAAAAAC4C&#10;AABkcnMvZTJvRG9jLnhtbFBLAQItABQABgAIAAAAIQDJyywV4gAAAA8BAAAPAAAAAAAAAAAAAAAA&#10;ABcIAABkcnMvZG93bnJldi54bWxQSwUGAAAAAAQABADzAAAAJgkAAAAA&#10;">
                <v:rect id="Rectangle 33" style="position:absolute;left:10675;top:10561;width:686;height:899;visibility:hidden;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v:stroke joinstyle="round"/>
                  <v:textbox inset="2.88pt,2.88pt,2.88pt,2.88pt"/>
                </v:rect>
                <v:oval id="Oval 34" style="position:absolute;left:10675;top:10959;width:17;height:16;visibility:visible;mso-wrap-style:square;v-text-anchor:top" o:spid="_x0000_s1028"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v:shadow color="#ccc"/>
                  <v:textbox inset="2.88pt,2.88pt,2.88pt,2.88pt"/>
                </v:oval>
                <v:oval id="Oval 35" style="position:absolute;left:10675;top:10987;width:17;height:16;visibility:visible;mso-wrap-style:square;v-text-anchor:top" o:spid="_x0000_s1029"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v:shadow color="#ccc"/>
                  <v:textbox inset="2.88pt,2.88pt,2.88pt,2.88pt"/>
                </v:oval>
                <v:oval id="Oval 36" style="position:absolute;left:10675;top:11016;width:17;height:16;visibility:visible;mso-wrap-style:square;v-text-anchor:top" o:spid="_x0000_s1030"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v:shadow color="#ccc"/>
                  <v:textbox inset="2.88pt,2.88pt,2.88pt,2.88pt"/>
                </v:oval>
                <v:rect id="Rectangle 37" style="position:absolute;left:10675;top:10561;width:20;height:388;visibility:visible;mso-wrap-style:square;v-text-anchor:top" o:spid="_x0000_s1031"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v:shadow color="#ccc"/>
                  <v:textbox inset="2.88pt,2.88pt,2.88pt,2.88pt"/>
                </v:rect>
                <v:rect id="Rectangle 38" style="position:absolute;left:10675;top:10561;width:343;height:18;visibility:visible;mso-wrap-style:square;v-text-anchor:top" o:spid="_x0000_s1032"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v:shadow color="#ccc"/>
                  <v:textbox inset="2.88pt,2.88pt,2.88pt,2.88pt"/>
                </v:rect>
                <v:rect id="Rectangle 39" style="position:absolute;left:11341;top:11072;width:20;height:388;visibility:visible;mso-wrap-style:square;v-text-anchor:top" o:spid="_x0000_s1033"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v:shadow color="#ccc"/>
                  <v:textbox inset="2.88pt,2.88pt,2.88pt,2.88pt"/>
                </v:rect>
                <v:rect id="Rectangle 40" style="position:absolute;left:11341;top:10987;width:20;height:17;visibility:visible;mso-wrap-style:square;v-text-anchor:top" o:spid="_x0000_s1034"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v:shadow color="#ccc"/>
                  <v:textbox inset="2.88pt,2.88pt,2.88pt,2.88pt"/>
                </v:rect>
                <v:rect id="Rectangle 41" style="position:absolute;left:11341;top:11016;width:20;height:17;visibility:visible;mso-wrap-style:square;v-text-anchor:top" o:spid="_x0000_s1035"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v:shadow color="#ccc"/>
                  <v:textbox inset="2.88pt,2.88pt,2.88pt,2.88pt"/>
                </v:rect>
                <v:rect id="Rectangle 42" style="position:absolute;left:11341;top:11044;width:20;height:18;visibility:visible;mso-wrap-style:square;v-text-anchor:top" o:spid="_x0000_s1036"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v:shadow color="#ccc"/>
                  <v:textbox inset="2.88pt,2.88pt,2.88pt,2.88pt"/>
                </v:rect>
                <v:rect id="Rectangle 43" style="position:absolute;left:11018;top:11442;width:343;height:18;visibility:visible;mso-wrap-style:square;v-text-anchor:top" o:spid="_x0000_s1037"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v:shadow color="#ccc"/>
                  <v:textbox inset="2.88pt,2.88pt,2.88pt,2.88pt"/>
                </v:rect>
              </v:group>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66" style="position:absolute;margin-left:37.4pt;margin-top:802.35pt;width:518.6pt;height:7.1pt;z-index:251676160" coordsize="249,6" coordorigin="10801,10659" o:spid="_x0000_s1026" w14:anchorId="3F8AE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8DawQAAPEOAAAOAAAAZHJzL2Uyb0RvYy54bWzsV01v4zYQvRfofyB0VyzJ+kacRSLbQYG0&#10;u2i26JmWaEmoTKqkHCUt+t87HEqKPzZNm223PdQHmRTJ4cybeY/U5bvHXUMemFS14AvLvXAswngu&#10;ipqXC+uHj2s7tojqKC9oIzhbWE9MWe+uvv7qsm9T5olKNAWTBIxwlfbtwqq6rk1nM5VXbEfVhWgZ&#10;h8GtkDvaQVeWs0LSHqzvmpnnOOGsF7JopciZUvB2aQatK7S/3bK8e7/dKtaRZmGBbx0+JT43+jm7&#10;uqRpKWlb1fngBn2DFztac9h0MrWkHSV7WZ+Z2tW5FEpsu4tc7GZiu61zhjFANK5zEs2tFPsWYynT&#10;vmwnmADaE5zebDb/7uGDJHWxsMLQIpzuIEe4LYE+gNO3ZQpzbmV7336QJkJo3on8JwXDs9Nx3S/N&#10;ZLLpvxUF2KP7TiA4j1u50yYgbPKIOXiacsAeO5LDyzCIQ8+DVOUwljhuNOQoryCRepXrxI6rJ8C4&#10;64RBAm3MYl6tBhuenziesRDGnh6d0dRsjg4PDurooOrUM7Dq84C9r2jLMF9KgzYCG43Afg/lSHnZ&#10;MBIALaq6KJgmjcEZl4wgK4Mw4SKrYAW7llL0FaMFeIjzIY6DBbqjID+vQv4ieCP8Grr5p6GjaStV&#10;d8vEjujGwpIQDuaVPtypzqA8TtFpVqKpi3XdNNiR5SZrJHmgwMQ1/obEHE1ruJ7MhV5mLJo34B/s&#10;oce0p8isXxPX850bL7HXYRzZ/toP7CRyYttxk5skdPzEX65/0w66fmrAvqs5G1nu+n8u2YPeGH4i&#10;z0kPlRl4gUVoU0IC804iDEeBqMN4Hfx9Kl5gOC+wfHV2V0O7o3Vj2rNj57GSAYHxHzHBWtDpNwW9&#10;EcUTlIIUkCKgCYgzNCohf7FID0K3sNTPeyqZRZpvOJTTPAwioH532JGHnc1hh/IcTC2sDoLHZtYZ&#10;Nd23si4r2MlFLLi4BtZvaywLXZ7GK1QM5NyXIh8Qzaga5j5IDsiWcaNo+SMfFG3iGzL541ML6nVE&#10;N7PkrXQLvRCtmSLWauf5QTjQDVVs0qkzsjVQuojsC2SbKEPThusKDeZJFLxSl0mSZQlCAhsfle/r&#10;dQnbIB3xkDX8x7jOaeokq3gV+7bvhSvbd5ZL+3qd+Xa4dqNgOV9m2dI9pqkm/+fT9ERIJhEwigQB&#10;I48OBeV6HTiRP4/tKArmtj9fOfZNvM7s68wNw2h1k92sTjxdYfTq73GWjVBqz8W+Y/K+KnpS1Fps&#10;53DQuRZ0gG5eZPTkQH803X+suwoLV/Ne2zjSoAx/gwZN1o2QPG98oDdDbKPUjP8vS47Wa00NOFG/&#10;FLuTkd3v4VwhIXJIuwCn7z9+lLqOH8ZA3tN7iD6gNLfn/nCLOb2DnHGbNU3dqj+k9xE5j/L6Modf&#10;PEvHdOO5A+6eU/ZfPFkBNHOsDjfqt0T+unpNaqCPhbG0Uc+m68X/agDX5gmnv6wG//0LCH4LwHcV&#10;pn/4BtQfbod9lLTnL9Wr3wEAAP//AwBQSwMEFAAGAAgAAAAhAJHJMYviAAAADQEAAA8AAABkcnMv&#10;ZG93bnJldi54bWxMj0FPwkAQhe8m/ofNmHiT7SIC1m4JIeqJmAgmhNvQDm1Dd7fpLm35905Pepw3&#10;L+99L1kNphYdtb5yVoOaRCDIZi6vbKHhZ//xtAThA9oca2dJw408rNL7uwTj3PX2m7pdKASHWB+j&#10;hjKEJpbSZyUZ9BPXkOXf2bUGA59tIfMWew43tZxG0VwarCw3lNjQpqTssrsaDZ899utn9d5tL+fN&#10;7bh/+TpsFWn9+DCs30AEGsKfGUZ8RoeUmU7uanMvag2LGZMH1ufRbAFidCg15XmnUVPLV5BpIv+v&#10;SH8BAAD//wMAUEsBAi0AFAAGAAgAAAAhALaDOJL+AAAA4QEAABMAAAAAAAAAAAAAAAAAAAAAAFtD&#10;b250ZW50X1R5cGVzXS54bWxQSwECLQAUAAYACAAAACEAOP0h/9YAAACUAQAACwAAAAAAAAAAAAAA&#10;AAAvAQAAX3JlbHMvLnJlbHNQSwECLQAUAAYACAAAACEABZ/fA2sEAADxDgAADgAAAAAAAAAAAAAA&#10;AAAuAgAAZHJzL2Uyb0RvYy54bWxQSwECLQAUAAYACAAAACEAkckxi+IAAAANAQAADwAAAAAAAAAA&#10;AAAAAADFBgAAZHJzL2Rvd25yZXYueG1sUEsFBgAAAAAEAAQA8wAAANQHAAAAAA==&#10;">
                <v:rect id="Rectangle 58" style="position:absolute;left:10801;top:10659;width:249;height:7;visibility:hidden;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v:stroke joinstyle="round"/>
                  <v:textbox inset="2.88pt,2.88pt,2.88pt,2.88pt"/>
                </v:rect>
                <v:line id="Line 59" style="position:absolute;visibility:visible;mso-wrap-style:square" o:spid="_x0000_s1028" strokecolor="#9c9" strokeweight="4.25pt" o:connectortype="straight" from="10801,10662" to="11046,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v:shadow color="#ccc"/>
                </v:line>
                <v:oval id="Oval 60" style="position:absolute;left:11046;top:10659;width:4;height:7;visibility:visible;mso-wrap-style:square;v-text-anchor:top" o:spid="_x0000_s1029" fillcolor="#9c9" stroked="f" strokecolor="#9c9"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2"/>
          <w:footerReference w:type="default" r:id="rId43"/>
          <w:headerReference w:type="first" r:id="rId44"/>
          <w:footerReference w:type="first" r:id="rId45"/>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lang w:eastAsia="en-GB"/>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6AFD72C9"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9D7646">
        <w:rPr>
          <w:rFonts w:ascii="Arial" w:hAnsi="Arial" w:cs="Arial"/>
          <w:b/>
          <w:bCs/>
          <w:sz w:val="32"/>
          <w:szCs w:val="32"/>
        </w:rPr>
        <w:t>headteacher.</w:t>
      </w:r>
    </w:p>
    <w:p w14:paraId="513CD36C" w14:textId="7ECC69FF"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9D7646">
        <w:rPr>
          <w:rFonts w:ascii="Arial" w:hAnsi="Arial" w:cs="Arial"/>
          <w:sz w:val="32"/>
          <w:szCs w:val="32"/>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w:t>
      </w:r>
      <w:r w:rsidR="009D7646">
        <w:rPr>
          <w:rFonts w:ascii="Arial" w:hAnsi="Arial" w:cs="Arial"/>
          <w:b/>
          <w:bCs/>
          <w:sz w:val="32"/>
          <w:szCs w:val="32"/>
        </w:rPr>
        <w:t>s.</w:t>
      </w:r>
      <w:r w:rsidRPr="009451C1">
        <w:rPr>
          <w:rStyle w:val="Hyperlink"/>
          <w:rFonts w:ascii="Arial" w:hAnsi="Arial" w:cs="Arial"/>
          <w:i/>
          <w:color w:val="FF0000"/>
          <w:sz w:val="24"/>
          <w:szCs w:val="24"/>
          <w:u w:val="none"/>
        </w:rPr>
        <w:t xml:space="preserve"> </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28D9EDA1"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Pr="007C4DA8">
        <w:rPr>
          <w:rFonts w:ascii="Arial" w:hAnsi="Arial" w:cs="Arial"/>
          <w:sz w:val="24"/>
          <w:szCs w:val="24"/>
        </w:rPr>
        <w:t xml:space="preserve"> </w:t>
      </w:r>
      <w:r w:rsidR="00787CA7">
        <w:rPr>
          <w:rStyle w:val="Hyperlink"/>
          <w:rFonts w:ascii="Arial" w:hAnsi="Arial" w:cs="Arial"/>
          <w:i/>
          <w:color w:val="FF0000"/>
          <w:sz w:val="24"/>
          <w:szCs w:val="24"/>
          <w:u w:val="none"/>
        </w:rPr>
        <w:t xml:space="preserve"> </w:t>
      </w:r>
    </w:p>
    <w:p w14:paraId="2DF01A60" w14:textId="40190193" w:rsidR="00D46279" w:rsidRPr="00787CA7" w:rsidRDefault="00787CA7" w:rsidP="00F47A2B">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r:id="rId47" w:anchor="h1" w:history="1">
        <w:r w:rsidRPr="00B5604C">
          <w:rPr>
            <w:rStyle w:val="Hyperlink"/>
            <w:rFonts w:ascii="Arial" w:hAnsi="Arial" w:cs="Arial"/>
            <w:i/>
            <w:color w:val="00B050"/>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lang w:eastAsia="en-GB"/>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104" style="position:absolute;margin-left:36.9pt;margin-top:-29.35pt;width:525.3pt;height:7.1pt;z-index:251699712;mso-position-horizontal-relative:page" coordsize="249,0" coordorigin="10801,10659" o:spid="_x0000_s1026" w14:anchorId="632B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Is7wMAAFEKAAAOAAAAZHJzL2Uyb0RvYy54bWy8VluPqzYQfq/U/2DxznIJl4A2e5SQZFVp&#10;2x51T9VnB8xFBZvaZNlt1f/e8ZhkyW6jVnuq8gAebI9nvpnvg9tPz11LnphUjeAry7txLcJ4LoqG&#10;Vyvr5y97e2kRNVBe0FZwtrJemLI+3X37ze3Yp8wXtWgLJgk44Sod+5VVD0OfOo7Ka9ZRdSN6xmGy&#10;FLKjA5iycgpJR/DetY7vupEzCln0UuRMKXi7NZPWHfovS5YPP5alYgNpVxbENuBd4v2g787dLU0r&#10;Sfu6yacw6Aei6GjD4dCzqy0dKDnK5p2rrsmlUKIcbnLROaIsm5xhDpCN577J5l6KY4+5VOlY9WeY&#10;ANo3OH3Ybf7D02dJmgJq5wYW4bSDIuG5RL8AeMa+SmHVvewf+8/S5AjDB5H/qmDaeTuv7cosJofx&#10;e1GAQ3ocBMLzXMpOu4DEyTNW4eVcBfY8kBxeRlHshTH0TQ5zievFU5XyGkqpd3nu0vV8qCbMe24U&#10;JjDGOub1bvLhB4m7MB4CX086NDVnY7xTfDo5aDv1iqz6OmQfa9ozLJjSmJ2RDU/I/gQNSXnVMhJE&#10;FqmbomCaNgZn3HMCWRmECRdZDTvYWkox1owWECKuh0RmG7ShoD7/CPlV8E7wX4eOpr1Uwz0THdGD&#10;lSUhGywrfXpQg0H5tERXWYm2KfZN26Ihq0PWSvJEgYp7vKbCXCxruV7Mhd5mPJo3EB6coed0oEit&#10;PxLPD9yNn9j7aBnbwT4I7SR2l7brJZskcoMk2O7/1AF6QWqwfmg4O9HcC/5dsSfBMQRFopNxZYXQ&#10;pNCCtK2ggPkgEYeLTNQ8YRevv0sYOM4LbF9d3d00HmjTmrFzGT22MkBweiIo2Au6/KajD6J4gVaQ&#10;AmoEMYI8w6AW8neLjCB1K0v9dqSSWaT9jkM7LaIwhm4c5oacG4e5QXkOrlbWAMnjMBuMnh572VQ1&#10;nOQhFlysgfVlg32h29NEhYqBpPvf2Ae5GV3D6gfxjG0ZN5KWP/NJ0s6EQy5/eelBvi74ZrZ8nG8B&#10;ejNtrOXOD8IoNlKFMnZWqnd0a6F5EdordDuThqYtf+1RJN9VJiZJliXJxxoTjkFC4nfWKADm9Z6o&#10;brJb7paBHfjRzg7c7dZe77PAjvZeHG4X2yzbepdE1fT/eqLq6M6ozIhkNAmQRiLNJWW9D904WCzt&#10;OA4XdrDYufZmuc/sdebBd2m3yTa7N5HuMHv13wTLTlDqyMVxYPKxLkZSNFpuF/Cl8ywwgG9+bARl&#10;JkCa7780Q42Nq4mPhZ+LUIbXVOuzd6MkrwfPcJpyO2nN6Xldc7Ria2rANxVH+N+C26Z/LP1jNLdx&#10;1euf4N1fAAAA//8DAFBLAwQUAAYACAAAACEAVFlOuuEAAAALAQAADwAAAGRycy9kb3ducmV2Lnht&#10;bEyPQW+CQBCF7036HzZj0psuKFSDLMaYtifTRG3S9DbCCER2lrAr4L/vemqP8+blve+lm1E3oqfO&#10;1oYVhLMABHFuippLBV+n9+kKhHXIBTaGScGdLGyy56cUk8IMfKD+6ErhQ9gmqKByrk2ktHlFGu3M&#10;tMT+dzGdRufPrpRFh4MP142cB8Gr1Fizb6iwpV1F+fV40wo+Bhy2i/Ct318vu/vPKf783oek1Mtk&#10;3K5BOBrdnxke+B4dMs90NjcurGgULBee3CmYxqsliIchnEcRiLOXoigGmaXy/4bsFwAA//8DAFBL&#10;AQItABQABgAIAAAAIQC2gziS/gAAAOEBAAATAAAAAAAAAAAAAAAAAAAAAABbQ29udGVudF9UeXBl&#10;c10ueG1sUEsBAi0AFAAGAAgAAAAhADj9If/WAAAAlAEAAAsAAAAAAAAAAAAAAAAALwEAAF9yZWxz&#10;Ly5yZWxzUEsBAi0AFAAGAAgAAAAhAK0fwizvAwAAUQoAAA4AAAAAAAAAAAAAAAAALgIAAGRycy9l&#10;Mm9Eb2MueG1sUEsBAi0AFAAGAAgAAAAhAFRZTrrhAAAACwEAAA8AAAAAAAAAAAAAAAAASQYAAGRy&#10;cy9kb3ducmV2LnhtbFBLBQYAAAAABAAEAPMAAABXBw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v:shadow color="#ccc"/>
                </v:line>
                <w10:wrap anchorx="page"/>
              </v:group>
            </w:pict>
          </mc:Fallback>
        </mc:AlternateContent>
      </w:r>
      <w:r w:rsidR="0047049F" w:rsidRPr="009451C1">
        <w:rPr>
          <w:rFonts w:ascii="Arial" w:eastAsia="Arial" w:hAnsi="Arial" w:cs="Arial"/>
          <w:b/>
          <w:noProof/>
          <w:sz w:val="28"/>
          <w:szCs w:val="28"/>
          <w:lang w:eastAsia="en-GB"/>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lang w:eastAsia="en-GB"/>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671085">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0"/>
          <w:headerReference w:type="first" r:id="rId51"/>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lang w:eastAsia="en-GB"/>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9E650A">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9E650A">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6729F7D">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9E650A">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9E650A">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9E650A">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lang w:eastAsia="en-GB"/>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46" style="position:absolute;margin-left:-26.7pt;margin-top:-40pt;width:554.5pt;height:17.75pt;z-index:251712000;mso-position-horizontal-relative:margin" coordsize="249,0" coordorigin="10801,10659" o:spid="_x0000_s1026" w14:anchorId="6C0A2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OK7QMAAE4KAAAOAAAAZHJzL2Uyb0RvYy54bWy8Vl2PqzYQfa/U/4B4Z/kIgYCWvUpIsqq0&#10;ba+6t+qzA+ZDBZvaZMm26n/veAwJ2W3Uam9VHsCD7fHMmTkH7j+d2sZ4oULWnCWme+eYBmUZz2tW&#10;JubPX/bWyjRkT1hOGs5oYr5SaX56+Pab+6GLqccr3uRUGOCEyXjoErPq+y62bZlVtCXyjneUwWTB&#10;RUt6MEVp54IM4L1tbM9xAnvgIu8Ez6iU8HarJ80H9F8UNOt/LApJe6NJTIitx7vA+0Hd7Yd7EpeC&#10;dFWdjWGQD0TRkprBoWdXW9IT4yjqd67aOhNc8qK/y3hr86KoM4o5QDau8yabR8GPHeZSxkPZnWEC&#10;aN/g9GG32Q8vn4VR54npB6bBSAs1wmMNsAGcoStjWPMouufus9AZwvCJZ79KmLbfziu71IuNw/A9&#10;z8EfOfYcwTkVolUuIG3jhDV4PdeAnnojg5eh43tOAF2TwZznLYOFq4uUVVBJtc11Vo7rQTFhgesE&#10;ywjGWMas2o1OPD9yFtqF76lJm8T6cAx4DFBlB10nL8DKrwP2uSIdxXpJBdoEbDgB+xO0I2FlQxW4&#10;RlXnOVWk0TjjlglkqRE2GE8r2EHXQvChoiSHCHE95DHboAwJ9flHyG9iN8F/GzkSd0L2j5S3hhok&#10;poBssKzk5Un2GuRpiaqy5E2d7+umQUOUh7QRxgsBIu7xGutytaxhajHjapv2qN9AeHCGmlOBIrH+&#10;iFzPdzZeZO2DVWj5e39pRaGzshw32kSB40f+dv+nCtD1Y431U83oRHLX/3e1HuVG0xNpbgyJuQzd&#10;JXQgaUooYNYLxOEqEzlP2MHr7xIGhrMcu1dVdzeOe1I3emxfR4+dDBBMTwQFe0GVXzf0geev0AqC&#10;Q40gRhBnGFRc/G4aAwhdYsrfjkRQ02i+Y9BOi2AZQjf2c0PMjcPcICwDV4nZQ/I4THutpsdO1GUF&#10;J7mIBeNrYH1RY1+o9tRRoWIg5/4v8oGSaFXD4vvhjGwp04qWndioaGe+IZO/vHagXld001s+Tjd/&#10;FLML3ZYByIPSOhSxs069Y1sDvYvI3mDbmTMkbtilRZF7N4kYRWkaRR/rSzgG+YgfWS0AyM73PHWi&#10;3Wq38i3fC3aW72y31nqf+lawd8PldrFN0617zVPF/q/nqYrujMqMR1qSAGnk0VxR1vulE/qLlRWG&#10;y4XlL3aOtVntU2udukEQ7jbpZvcm0h1mL/+bYOkEpYqcH3sqnqt8MPJaqe0CvnOuCQbQzQu1nsz0&#10;R9H9l7qvsHFVM2Hh5xqU4jXW+uxdC8nl4BlOY26T1EzP25KjBFtRA76oOMKfFtw2/mCpv6K5jasu&#10;v4EPfwEAAP//AwBQSwMEFAAGAAgAAAAhANwsHH3iAAAADAEAAA8AAABkcnMvZG93bnJldi54bWxM&#10;j8FqwzAQRO+F/oPYQm+J5MYKwbUcQmh7CoUmhdKbYm1sE0sylmI7f9/Nqbnt7gyzb/L1ZFs2YB8a&#10;7xQkcwEMXelN4yoF34f32QpYiNoZ3XqHCq4YYF08PuQ6M350XzjsY8UoxIVMK6hj7DLOQ1mj1WHu&#10;O3SknXxvdaS1r7jp9UjhtuUvQiy51Y2jD7XucFtjed5frIKPUY+bRfI27M6n7fX3ID9/dgkq9fw0&#10;bV6BRZzivxlu+IQOBTEd/cWZwFoFM7lIyUrDSlCpm0NIuQR2pFOaSuBFzu9LFH8AAAD//wMAUEsB&#10;Ai0AFAAGAAgAAAAhALaDOJL+AAAA4QEAABMAAAAAAAAAAAAAAAAAAAAAAFtDb250ZW50X1R5cGVz&#10;XS54bWxQSwECLQAUAAYACAAAACEAOP0h/9YAAACUAQAACwAAAAAAAAAAAAAAAAAvAQAAX3JlbHMv&#10;LnJlbHNQSwECLQAUAAYACAAAACEAQqMjiu0DAABOCgAADgAAAAAAAAAAAAAAAAAuAgAAZHJzL2Uy&#10;b0RvYy54bWxQSwECLQAUAAYACAAAACEA3CwcfeIAAAAMAQAADwAAAAAAAAAAAAAAAABHBgAAZHJz&#10;L2Rvd25yZXYueG1sUEsFBgAAAAAEAAQA8wAAAFYHA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lang w:eastAsia="en-GB"/>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42" style="position:absolute;margin-left:474.1pt;margin-top:44.15pt;width:525.3pt;height:17.35pt;z-index:251709952;mso-position-horizontal:right;mso-position-horizontal-relative:margin" coordsize="249,0" coordorigin="10801,10659" o:spid="_x0000_s1026" w14:anchorId="0BD0E5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0M7wMAAE4KAAAOAAAAZHJzL2Uyb0RvYy54bWy8Vl2PqzYQfa/U/2DxzvIRAiHa7FVCwqrS&#10;tvfq7q367ID5UMGmNlmyrfrfOx6ThOxt1GpvVR7Ag+3xzJk5B+4/HNuGvDCpasFXlnfnWoTxTOQ1&#10;L1fWz19Se2ER1VOe00ZwtrJembI+PHz/3f3QLZkvKtHkTBJwwtVy6FZW1ffd0nFUVrGWqjvRMQ6T&#10;hZAt7cGUpZNLOoD3tnF81w2dQci8kyJjSsHbrZm0HtB/UbCs/1gUivWkWVkQW493ife9vjsP93RZ&#10;StpVdTaGQd8RRUtrDoeeXW1pT8lB1l+5autMCiWK/i4TrSOKos4Y5gDZeO6bbB6lOHSYS7kcyu4M&#10;E0D7Bqd3u81+evkkSZ2vrMC3CKct1AiPJWADOENXLmHNo+yeu0/SZAjDJ5H9qmDaeTuv7dIsJvvh&#10;R5GDP3roBYJzLGSrXUDa5Ig1eD3XgB17ksHLMIy8eQRdk8GcD6DMZqZIWQWV1Ns8d+F6PhQTFnhu&#10;OI9hjGXMqt3oxA9id2ZcmDQcujSHY8BjgDo76Dp1AVZ9G7DPFe0Y1ktp0E7AQiQG2M/QjpSXDSNB&#10;aJGqznOmSWNwxi0nkJVBmHCRVLCDraUUQ8VoDhHieshjskEbCurzj5DfxO4E/23k6LKTqn9koiV6&#10;sLIkZINlpS9PqtfNcFmiq6xEU+dp3TRoyHKfNJK8UCBiipdOG7ZcLWu4XsyF3mamzRsID87QczpQ&#10;JNYfsecH7saP7TRcRHaQBnM7jtyF7XrxJg7dIA626Z86QC9YGqyfas5OJPeCf1frUW4MPZHmZFhZ&#10;c2hS6EDalFDArJeIw1Umapqwi9ffJQwM5zl2r67ubhz3tG7M2LmOHhEDCE5PBAV7QZffNPRe5K/Q&#10;ClJAjSBGEGcYVEL+bpEBhG5lqd8OVDKLND9waKdZOI+gG/upIafGfmpQnoGrldVD8jhMeqOmh07W&#10;ZQUneYgFF2tgfVFjX+j2NFFB3CPn/i/yBSfyYfGDaEK2hBtFy458VLQz35DJX147UK8rupkt76db&#10;gN5MF2u184N5GBmhQhE769SFSiPbGuhdRPYG286cocuGX1oUuXeTiHGcJHH8vr6EY5CP+JE1AoB5&#10;fc1TN94tdovADvxwZwfudmuv0ySww9SL5tvZNkm23jVPNfu/nac6ujMqEx4ZSQKkkUdTRVmnczcK&#10;Zgs7iuYzO5jtXHuzSBN7nXjwWdptks3uTaQ7zF79N8GyE5Q6cnHomXyu8oHktVbbGXznPAsMoJsf&#10;GT2Z6I+m+y91X2Hjat5j4acalOA11vrs3QjJ5eAJTmNuJ6k5PW9LjhbsM7thhD8tuG38wdJ/RVMb&#10;119+Ax/+AgAA//8DAFBLAwQUAAYACAAAACEAbViC/d4AAAAIAQAADwAAAGRycy9kb3ducmV2Lnht&#10;bEyPQWvCQBCF7wX/wzKF3upuDEpIsxER25MUqkLpbUzGJJidDdk1if++66m9veEN730vW0+mFQP1&#10;rrGsIZorEMSFLRuuNJyO768JCOeRS2wtk4Y7OVjns6cM09KO/EXDwVcihLBLUUPtfZdK6YqaDLq5&#10;7YiDd7G9QR/OvpJlj2MIN61cKLWSBhsODTV2tK2puB5uRsPHiOMmjnbD/nrZ3n+Oy8/vfURavzxP&#10;mzcQnib/9wwP/IAOeWA62xuXTrQawhCvIUliEA9XLdUKxDmoRaxA5pn8PyD/BQAA//8DAFBLAQIt&#10;ABQABgAIAAAAIQC2gziS/gAAAOEBAAATAAAAAAAAAAAAAAAAAAAAAABbQ29udGVudF9UeXBlc10u&#10;eG1sUEsBAi0AFAAGAAgAAAAhADj9If/WAAAAlAEAAAsAAAAAAAAAAAAAAAAALwEAAF9yZWxzLy5y&#10;ZWxzUEsBAi0AFAAGAAgAAAAhAPDcvQzvAwAATgoAAA4AAAAAAAAAAAAAAAAALgIAAGRycy9lMm9E&#10;b2MueG1sUEsBAi0AFAAGAAgAAAAhAG1Ygv3eAAAACAEAAA8AAAAAAAAAAAAAAAAASQYAAGRycy9k&#10;b3ducmV2LnhtbFBLBQYAAAAABAAEAPMAAABUBw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4"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5"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6"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7"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8"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367CEC3C"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the systems in place </w:t>
      </w:r>
      <w:r w:rsidRPr="00217C0C">
        <w:rPr>
          <w:rFonts w:ascii="Arial" w:hAnsi="Arial" w:cs="Arial"/>
          <w:i/>
          <w:iCs/>
          <w:color w:val="FF0000"/>
          <w:sz w:val="20"/>
          <w:szCs w:val="20"/>
        </w:rPr>
        <w:t>(insert details)</w:t>
      </w:r>
      <w:r w:rsidRPr="00217C0C">
        <w:rPr>
          <w:rFonts w:ascii="Arial" w:hAnsi="Arial" w:cs="Arial"/>
          <w:color w:val="FF0000"/>
          <w:sz w:val="20"/>
          <w:szCs w:val="20"/>
        </w:rPr>
        <w:t xml:space="preserve"> </w:t>
      </w:r>
      <w:r w:rsidRPr="00A31E66">
        <w:rPr>
          <w:rFonts w:ascii="Arial" w:hAnsi="Arial" w:cs="Arial"/>
          <w:color w:val="000000" w:themeColor="text1"/>
          <w:sz w:val="20"/>
          <w:szCs w:val="20"/>
        </w:rPr>
        <w:t>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KCSiE </w:t>
      </w:r>
      <w:r w:rsidRPr="00B5604C">
        <w:rPr>
          <w:rFonts w:ascii="Arial" w:hAnsi="Arial" w:cs="Arial"/>
          <w:color w:val="00B050"/>
          <w:sz w:val="20"/>
          <w:szCs w:val="20"/>
        </w:rPr>
        <w:t>202</w:t>
      </w:r>
      <w:r w:rsidR="00B5604C" w:rsidRPr="00B5604C">
        <w:rPr>
          <w:rFonts w:ascii="Arial" w:hAnsi="Arial" w:cs="Arial"/>
          <w:color w:val="00B050"/>
          <w:sz w:val="20"/>
          <w:szCs w:val="20"/>
        </w:rPr>
        <w:t>5</w:t>
      </w:r>
      <w:r w:rsidRPr="00A31E66">
        <w:rPr>
          <w:rFonts w:ascii="Arial" w:hAnsi="Arial" w:cs="Arial"/>
          <w:color w:val="000000" w:themeColor="text1"/>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boys perpetrators, but that all child-on-child abuse is unacceptable and will be taken seriously</w:t>
      </w:r>
      <w:r w:rsidRPr="00A31E66">
        <w:rPr>
          <w:rFonts w:ascii="Arial" w:hAnsi="Arial" w:cs="Arial"/>
          <w:color w:val="000000" w:themeColor="text1"/>
          <w:sz w:val="20"/>
          <w:szCs w:val="20"/>
        </w:rPr>
        <w:t>.</w:t>
      </w:r>
    </w:p>
    <w:p w14:paraId="020A3A9E" w14:textId="19A6AF5C"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9"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w:t>
      </w:r>
      <w:r w:rsidR="001602BC">
        <w:rPr>
          <w:rFonts w:ascii="Arial" w:eastAsiaTheme="minorHAnsi" w:hAnsi="Arial" w:cs="Arial"/>
          <w:sz w:val="20"/>
          <w:szCs w:val="20"/>
          <w:lang w:eastAsia="en-US"/>
        </w:rPr>
        <w:t xml:space="preserve">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B5604C">
        <w:rPr>
          <w:rFonts w:ascii="Arial" w:eastAsiaTheme="minorHAnsi" w:hAnsi="Arial" w:cs="Arial"/>
          <w:bCs/>
          <w:color w:val="000000" w:themeColor="text1"/>
          <w:sz w:val="20"/>
          <w:szCs w:val="20"/>
          <w:lang w:eastAsia="en-US"/>
        </w:rPr>
        <w:t xml:space="preserve">Education </w:t>
      </w:r>
      <w:r w:rsidRPr="00B5604C">
        <w:rPr>
          <w:rFonts w:ascii="Arial" w:eastAsiaTheme="minorHAnsi" w:hAnsi="Arial" w:cs="Arial"/>
          <w:bCs/>
          <w:color w:val="00B050"/>
          <w:sz w:val="20"/>
          <w:szCs w:val="20"/>
          <w:lang w:eastAsia="en-US"/>
        </w:rPr>
        <w:t>202</w:t>
      </w:r>
      <w:r w:rsidR="00A31E66" w:rsidRPr="00B5604C">
        <w:rPr>
          <w:rFonts w:ascii="Arial" w:eastAsiaTheme="minorHAnsi" w:hAnsi="Arial" w:cs="Arial"/>
          <w:bCs/>
          <w:color w:val="00B050"/>
          <w:sz w:val="20"/>
          <w:szCs w:val="20"/>
          <w:lang w:eastAsia="en-US"/>
        </w:rPr>
        <w:t>5</w:t>
      </w:r>
      <w:r w:rsidRPr="00B5604C">
        <w:rPr>
          <w:rFonts w:ascii="Arial" w:eastAsiaTheme="minorHAnsi" w:hAnsi="Arial" w:cs="Arial"/>
          <w:bCs/>
          <w:color w:val="000000" w:themeColor="text1"/>
          <w:sz w:val="20"/>
          <w:szCs w:val="20"/>
          <w:lang w:eastAsia="en-US"/>
        </w:rPr>
        <w:t>.</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0"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5B5E9973" w:rsidR="00AA42B8" w:rsidRPr="009451C1" w:rsidRDefault="001602BC" w:rsidP="00AA42B8">
      <w:pPr>
        <w:autoSpaceDE w:val="0"/>
        <w:autoSpaceDN w:val="0"/>
        <w:adjustRightInd w:val="0"/>
        <w:spacing w:after="0"/>
        <w:jc w:val="both"/>
        <w:rPr>
          <w:rFonts w:ascii="Arial" w:hAnsi="Arial" w:cs="Arial"/>
          <w:sz w:val="20"/>
          <w:szCs w:val="20"/>
        </w:rPr>
      </w:pPr>
      <w:r>
        <w:rPr>
          <w:rFonts w:ascii="Arial" w:eastAsiaTheme="minorHAnsi" w:hAnsi="Arial" w:cs="Arial"/>
          <w:i/>
          <w:iCs/>
          <w:color w:val="FF0000"/>
          <w:sz w:val="20"/>
          <w:szCs w:val="20"/>
          <w:lang w:eastAsia="en-US"/>
        </w:rPr>
        <w:t>Egerton Primary School</w:t>
      </w:r>
      <w:r w:rsidR="00AA42B8" w:rsidRPr="009451C1">
        <w:rPr>
          <w:rFonts w:ascii="Arial" w:eastAsiaTheme="minorHAnsi" w:hAnsi="Arial" w:cs="Arial"/>
          <w:color w:val="000000"/>
          <w:sz w:val="20"/>
          <w:szCs w:val="20"/>
          <w:lang w:eastAsia="en-US"/>
        </w:rPr>
        <w:t xml:space="preserve"> 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3CE94C3F" w:rsidR="00AA42B8" w:rsidRPr="001602BC" w:rsidRDefault="00AA42B8" w:rsidP="00AA42B8">
      <w:pPr>
        <w:autoSpaceDE w:val="0"/>
        <w:autoSpaceDN w:val="0"/>
        <w:adjustRightInd w:val="0"/>
        <w:spacing w:after="0"/>
        <w:jc w:val="both"/>
        <w:rPr>
          <w:rFonts w:ascii="Arial" w:eastAsiaTheme="minorHAnsi" w:hAnsi="Arial" w:cs="Arial"/>
          <w:bCs/>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r w:rsidRPr="001602BC">
        <w:rPr>
          <w:rFonts w:ascii="Arial" w:eastAsiaTheme="minorHAnsi" w:hAnsi="Arial" w:cs="Arial"/>
          <w:sz w:val="20"/>
          <w:szCs w:val="20"/>
          <w:lang w:eastAsia="en-US"/>
        </w:rPr>
        <w:t xml:space="preserve">We do this by </w:t>
      </w:r>
      <w:r w:rsidR="001602BC" w:rsidRPr="001602BC">
        <w:rPr>
          <w:rFonts w:ascii="Arial" w:eastAsiaTheme="minorHAnsi" w:hAnsi="Arial" w:cs="Arial"/>
          <w:bCs/>
          <w:sz w:val="20"/>
          <w:szCs w:val="20"/>
          <w:lang w:eastAsia="en-US"/>
        </w:rPr>
        <w:t>working closely with parents/ carers who are victims/ perpetrators of any domestic abuse and also listening to the voice of the child in the school. Completing regularly pupil voice and checks in with the child to ensure that they know they can share any worries or concerns with members of the school team.</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Domestic abuse can affect anybody; it occurs across all of society</w:t>
      </w:r>
      <w:r w:rsidRPr="001602BC">
        <w:rPr>
          <w:rFonts w:ascii="Arial" w:hAnsi="Arial" w:cs="Arial"/>
          <w:sz w:val="20"/>
          <w:szCs w:val="20"/>
        </w:rPr>
        <w:t xml:space="preserve">, </w:t>
      </w:r>
      <w:r w:rsidR="00123FB8" w:rsidRPr="001602BC">
        <w:rPr>
          <w:rFonts w:ascii="Arial" w:hAnsi="Arial" w:cs="Arial"/>
          <w:sz w:val="20"/>
          <w:szCs w:val="20"/>
        </w:rPr>
        <w:t xml:space="preserve">regardless of sexual identity, age, ethnicity, socio-economic status, sexuality or background and domestic abuse can take place inside or outside of the home.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5FB991F0" w:rsidR="00A676C4" w:rsidRPr="001602BC" w:rsidRDefault="00A676C4" w:rsidP="00A676C4">
      <w:pPr>
        <w:autoSpaceDE w:val="0"/>
        <w:autoSpaceDN w:val="0"/>
        <w:adjustRightInd w:val="0"/>
        <w:spacing w:after="0"/>
        <w:jc w:val="both"/>
        <w:rPr>
          <w:rFonts w:ascii="Arial" w:eastAsiaTheme="minorHAnsi" w:hAnsi="Arial" w:cs="Arial"/>
          <w:bCs/>
          <w:i/>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r w:rsidR="001602BC" w:rsidRPr="001602BC">
        <w:rPr>
          <w:rFonts w:ascii="Arial" w:eastAsiaTheme="minorHAnsi" w:hAnsi="Arial" w:cs="Arial"/>
          <w:bCs/>
          <w:sz w:val="20"/>
          <w:szCs w:val="20"/>
          <w:lang w:eastAsia="en-US"/>
        </w:rPr>
        <w:t>All staff either at the start of each academic year or when they start at the school are given refresher training and must undergo safeguarding training which covers HBA to ensure that they are aware of the indictors and actions needed to keep all children safe where they believe HBA may be happening or could happen</w:t>
      </w:r>
      <w:r w:rsidR="001602BC" w:rsidRPr="001602BC">
        <w:rPr>
          <w:rFonts w:ascii="Arial" w:eastAsiaTheme="minorHAnsi" w:hAnsi="Arial" w:cs="Arial"/>
          <w:bCs/>
          <w:i/>
          <w:sz w:val="20"/>
          <w:szCs w:val="20"/>
          <w:lang w:eastAsia="en-US"/>
        </w:rPr>
        <w:t>.</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79AD46BC" w14:textId="60D878D9" w:rsidR="007E48BB" w:rsidRDefault="00A02611" w:rsidP="00A02611">
      <w:pPr>
        <w:autoSpaceDE w:val="0"/>
        <w:autoSpaceDN w:val="0"/>
        <w:adjustRightInd w:val="0"/>
        <w:spacing w:after="0"/>
        <w:jc w:val="both"/>
        <w:rPr>
          <w:rFonts w:ascii="Arial" w:eastAsiaTheme="minorHAnsi" w:hAnsi="Arial" w:cs="Arial"/>
          <w:bCs/>
          <w:sz w:val="20"/>
          <w:szCs w:val="20"/>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R="001602BC" w:rsidRPr="001602BC">
        <w:rPr>
          <w:rFonts w:ascii="Arial" w:eastAsiaTheme="minorHAnsi" w:hAnsi="Arial" w:cs="Arial"/>
          <w:bCs/>
          <w:sz w:val="20"/>
          <w:szCs w:val="20"/>
          <w:lang w:eastAsia="en-US"/>
        </w:rPr>
        <w:t>All staff either at the start of each academic year or when they start at the school are given refresher training and must undergo safeguarding training which covers FGM to ensure that they are aware of the indictors and actions needed to keep all children safe where they believe FGM may be happening or could happen</w:t>
      </w:r>
      <w:r w:rsidR="001602BC">
        <w:rPr>
          <w:rFonts w:ascii="Arial" w:eastAsiaTheme="minorHAnsi" w:hAnsi="Arial" w:cs="Arial"/>
          <w:bCs/>
          <w:sz w:val="20"/>
          <w:szCs w:val="20"/>
          <w:lang w:eastAsia="en-US"/>
        </w:rPr>
        <w:t>.</w:t>
      </w:r>
    </w:p>
    <w:p w14:paraId="6BA116BD" w14:textId="77777777" w:rsidR="001602BC" w:rsidRPr="001602BC" w:rsidRDefault="001602BC"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w:t>
      </w:r>
      <w:r w:rsidR="001D29C9" w:rsidRPr="009451C1">
        <w:rPr>
          <w:rFonts w:ascii="Arial" w:eastAsiaTheme="minorHAnsi" w:hAnsi="Arial" w:cs="Arial"/>
          <w:color w:val="000000"/>
          <w:sz w:val="20"/>
          <w:szCs w:val="20"/>
          <w:lang w:eastAsia="en-US"/>
        </w:rPr>
        <w:lastRenderedPageBreak/>
        <w:t xml:space="preserve">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1"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Pr="001602BC"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1602BC">
        <w:rPr>
          <w:rFonts w:ascii="Arial" w:eastAsia="Times New Roman" w:hAnsi="Arial" w:cs="Arial"/>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9451C1"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3E388D">
        <w:rPr>
          <w:rFonts w:ascii="Arial" w:eastAsia="Times New Roman" w:hAnsi="Arial" w:cs="Arial"/>
          <w:b/>
          <w:bCs/>
          <w:sz w:val="20"/>
          <w:szCs w:val="20"/>
          <w:lang w:eastAsia="en-GB"/>
        </w:rPr>
        <w:t>t</w:t>
      </w:r>
      <w:r w:rsidRPr="009451C1">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627A35" w:rsidRDefault="00AB3D1D" w:rsidP="00671085">
      <w:pPr>
        <w:pStyle w:val="ListParagraph"/>
        <w:numPr>
          <w:ilvl w:val="1"/>
          <w:numId w:val="43"/>
        </w:numPr>
        <w:spacing w:after="0"/>
        <w:ind w:left="284"/>
        <w:jc w:val="both"/>
        <w:rPr>
          <w:rFonts w:ascii="Arial" w:eastAsia="Times New Roman" w:hAnsi="Arial" w:cs="Arial"/>
          <w:sz w:val="12"/>
          <w:szCs w:val="12"/>
          <w:lang w:eastAsia="en-GB"/>
        </w:rPr>
      </w:pPr>
      <w:r w:rsidRPr="003E388D">
        <w:rPr>
          <w:rFonts w:ascii="Arial" w:eastAsia="Times New Roman" w:hAnsi="Arial" w:cs="Arial"/>
          <w:b/>
          <w:bCs/>
          <w:sz w:val="20"/>
          <w:szCs w:val="20"/>
          <w:lang w:eastAsia="en-GB"/>
        </w:rPr>
        <w:t>commerce</w:t>
      </w:r>
      <w:r w:rsidRPr="003E388D">
        <w:rPr>
          <w:rFonts w:ascii="Arial" w:eastAsia="Times New Roman" w:hAnsi="Arial" w:cs="Arial"/>
          <w:sz w:val="20"/>
          <w:szCs w:val="20"/>
          <w:lang w:eastAsia="en-GB"/>
        </w:rPr>
        <w:t xml:space="preserve"> - risks such as online gambling, inappropriate advertising, phishing</w:t>
      </w:r>
      <w:r w:rsidR="003E388D" w:rsidRPr="003E388D">
        <w:rPr>
          <w:rFonts w:ascii="Arial" w:eastAsia="Times New Roman" w:hAnsi="Arial" w:cs="Arial"/>
          <w:sz w:val="20"/>
          <w:szCs w:val="20"/>
          <w:lang w:eastAsia="en-GB"/>
        </w:rPr>
        <w:t xml:space="preserve"> </w:t>
      </w:r>
      <w:r w:rsidRPr="003E388D">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1602BC" w:rsidRDefault="00627A35" w:rsidP="00627A35">
      <w:pPr>
        <w:pStyle w:val="ListParagraph"/>
        <w:spacing w:after="0"/>
        <w:ind w:left="0"/>
        <w:jc w:val="both"/>
        <w:rPr>
          <w:rFonts w:ascii="Arial" w:eastAsia="Times New Roman" w:hAnsi="Arial" w:cs="Arial"/>
          <w:sz w:val="20"/>
          <w:szCs w:val="20"/>
          <w:lang w:eastAsia="en-GB"/>
        </w:rPr>
      </w:pPr>
      <w:r w:rsidRPr="001602BC">
        <w:rPr>
          <w:rFonts w:ascii="Arial" w:eastAsia="Times New Roman" w:hAnsi="Arial" w:cs="Arial"/>
          <w:sz w:val="20"/>
          <w:szCs w:val="20"/>
          <w:lang w:eastAsia="en-GB"/>
        </w:rPr>
        <w:t xml:space="preserve">The Department has published </w:t>
      </w:r>
      <w:r w:rsidR="00EB1A53" w:rsidRPr="001602BC">
        <w:rPr>
          <w:rFonts w:ascii="Arial" w:eastAsia="Times New Roman" w:hAnsi="Arial" w:cs="Arial"/>
          <w:sz w:val="20"/>
          <w:szCs w:val="20"/>
          <w:lang w:eastAsia="en-GB"/>
        </w:rPr>
        <w:t xml:space="preserve">guidance </w:t>
      </w:r>
      <w:r w:rsidRPr="001602BC">
        <w:rPr>
          <w:rFonts w:ascii="Arial" w:eastAsia="Times New Roman" w:hAnsi="Arial" w:cs="Arial"/>
          <w:sz w:val="20"/>
          <w:szCs w:val="20"/>
          <w:lang w:eastAsia="en-GB"/>
        </w:rPr>
        <w:t>to support schools to use generative artificial intelligence safely and explains how filtering and monitoring requirements apply to the use of generative AI in education</w:t>
      </w:r>
      <w:r w:rsidR="00EB1A53" w:rsidRPr="001602BC">
        <w:rPr>
          <w:rFonts w:ascii="Arial" w:eastAsia="Times New Roman" w:hAnsi="Arial" w:cs="Arial"/>
          <w:sz w:val="20"/>
          <w:szCs w:val="20"/>
          <w:lang w:eastAsia="en-GB"/>
        </w:rPr>
        <w:t>.</w:t>
      </w:r>
      <w:r w:rsidRPr="001602BC">
        <w:rPr>
          <w:rFonts w:ascii="Arial" w:eastAsia="Times New Roman" w:hAnsi="Arial" w:cs="Arial"/>
          <w:sz w:val="20"/>
          <w:szCs w:val="20"/>
          <w:lang w:eastAsia="en-GB"/>
        </w:rPr>
        <w:t xml:space="preserve"> </w:t>
      </w:r>
      <w:hyperlink r:id="rId62" w:history="1">
        <w:r w:rsidRPr="001602BC">
          <w:rPr>
            <w:rStyle w:val="Hyperlink"/>
            <w:rFonts w:ascii="Arial" w:eastAsia="Times New Roman" w:hAnsi="Arial" w:cs="Arial"/>
            <w:color w:val="auto"/>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3E1FEC05"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1602BC">
        <w:rPr>
          <w:rFonts w:ascii="Arial" w:eastAsia="Arial" w:hAnsi="Arial" w:cs="Arial"/>
          <w:i/>
          <w:iCs/>
          <w:color w:val="FF0000"/>
          <w:sz w:val="20"/>
          <w:szCs w:val="20"/>
        </w:rPr>
        <w:t>Egerton Primary School</w:t>
      </w:r>
      <w:r w:rsidRPr="009A21A9">
        <w:rPr>
          <w:rFonts w:ascii="Arial" w:hAnsi="Arial" w:cs="Arial"/>
          <w:color w:val="FF0000"/>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073F26" w:rsidRPr="009A21A9">
        <w:rPr>
          <w:rFonts w:ascii="Arial" w:eastAsia="Arial" w:hAnsi="Arial" w:cs="Arial"/>
          <w:i/>
          <w:iCs/>
          <w:color w:val="FF0000"/>
          <w:sz w:val="20"/>
          <w:szCs w:val="20"/>
        </w:rPr>
        <w:t>Name School/Setting</w:t>
      </w:r>
      <w:r w:rsidR="00073F26" w:rsidRPr="009A21A9">
        <w:rPr>
          <w:rFonts w:ascii="Arial" w:hAnsi="Arial" w:cs="Arial"/>
          <w:color w:val="FF0000"/>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1CE7A368" w14:textId="77777777" w:rsidR="001602BC" w:rsidRDefault="00073F26" w:rsidP="00073F26">
      <w:pPr>
        <w:tabs>
          <w:tab w:val="left" w:pos="1035"/>
        </w:tabs>
        <w:spacing w:after="0"/>
        <w:jc w:val="both"/>
        <w:rPr>
          <w:rFonts w:ascii="Arial" w:eastAsia="Arial" w:hAnsi="Arial" w:cs="Arial"/>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 xml:space="preserve">ic issues, relevant to our school’s profile </w:t>
      </w:r>
    </w:p>
    <w:p w14:paraId="2BA4C0AC" w14:textId="77777777" w:rsidR="001602BC" w:rsidRDefault="001602BC" w:rsidP="00073F26">
      <w:pPr>
        <w:tabs>
          <w:tab w:val="left" w:pos="1035"/>
        </w:tabs>
        <w:spacing w:after="0"/>
        <w:jc w:val="both"/>
        <w:rPr>
          <w:rFonts w:ascii="Arial" w:eastAsia="Arial" w:hAnsi="Arial" w:cs="Arial"/>
          <w:i/>
          <w:color w:val="FF0000"/>
          <w:sz w:val="20"/>
          <w:szCs w:val="20"/>
        </w:rPr>
      </w:pPr>
      <w:r>
        <w:t xml:space="preserve">All staff have received training about the Prevent Duty and tackling extremism. This training is reinforced by regular discussion and scenario’s around identifying any issues concerning the Prevent duty as well as one minute guides form the scies team. Egerton Primary School is clear that this exploitation and radicalisation should be </w:t>
      </w:r>
      <w:r>
        <w:lastRenderedPageBreak/>
        <w:t>viewed as a safeguarding concern; therefore, concerns need to be recorded and discussed with the DSL; with timely, appropriate action then being taken. The Prevent Duty requires that all staff are aware of the signs that a child may be susceptible to radicalisation. The risks will need to be considered for political; environmental; animal rights; or faith-based extremism that may lead to a child becoming radicalised.</w:t>
      </w:r>
      <w:r w:rsidRPr="009451C1">
        <w:rPr>
          <w:rFonts w:ascii="Arial" w:eastAsia="Arial" w:hAnsi="Arial" w:cs="Arial"/>
          <w:i/>
          <w:color w:val="FF0000"/>
          <w:sz w:val="20"/>
          <w:szCs w:val="20"/>
        </w:rPr>
        <w:t xml:space="preserve"> </w:t>
      </w:r>
    </w:p>
    <w:p w14:paraId="67D03696" w14:textId="41AB078C" w:rsidR="00473BB4" w:rsidRPr="001602BC" w:rsidRDefault="00473BB4" w:rsidP="001602BC">
      <w:pPr>
        <w:tabs>
          <w:tab w:val="left" w:pos="1035"/>
        </w:tabs>
        <w:spacing w:after="0"/>
        <w:jc w:val="both"/>
        <w:rPr>
          <w:rFonts w:ascii="Arial" w:eastAsia="Arial" w:hAnsi="Arial" w:cs="Arial"/>
          <w:i/>
          <w:color w:val="FF0000"/>
          <w:sz w:val="20"/>
          <w:szCs w:val="20"/>
        </w:rPr>
      </w:pPr>
    </w:p>
    <w:p w14:paraId="4DDF3F83" w14:textId="181B2B50" w:rsidR="00073F26" w:rsidRPr="009451C1" w:rsidRDefault="001602BC" w:rsidP="00073F26">
      <w:pPr>
        <w:pStyle w:val="NoSpacing1"/>
        <w:spacing w:line="276" w:lineRule="auto"/>
        <w:jc w:val="both"/>
        <w:rPr>
          <w:rFonts w:ascii="Arial" w:eastAsia="Times New Roman" w:hAnsi="Arial" w:cs="Arial"/>
          <w:sz w:val="20"/>
          <w:szCs w:val="20"/>
        </w:rPr>
      </w:pPr>
      <w:r>
        <w:rPr>
          <w:rFonts w:ascii="Arial" w:eastAsia="Arial" w:hAnsi="Arial" w:cs="Arial"/>
          <w:i/>
          <w:color w:val="FF0000"/>
          <w:sz w:val="20"/>
          <w:szCs w:val="20"/>
        </w:rPr>
        <w:t>Egerton Primary School</w:t>
      </w:r>
      <w:r w:rsidR="00073F26" w:rsidRPr="009451C1">
        <w:rPr>
          <w:rFonts w:ascii="Arial" w:hAnsi="Arial" w:cs="Arial"/>
          <w:color w:val="FF0000"/>
          <w:sz w:val="20"/>
          <w:szCs w:val="20"/>
        </w:rPr>
        <w:t xml:space="preserve">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3"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4"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5B0FF3" w:rsidP="0022414D">
      <w:pPr>
        <w:autoSpaceDE w:val="0"/>
        <w:autoSpaceDN w:val="0"/>
        <w:adjustRightInd w:val="0"/>
        <w:spacing w:after="0"/>
        <w:rPr>
          <w:rFonts w:asciiTheme="minorHAnsi" w:eastAsia="Arial" w:hAnsiTheme="minorHAnsi" w:cstheme="minorHAnsi"/>
          <w:color w:val="000000" w:themeColor="text1"/>
          <w:sz w:val="20"/>
          <w:szCs w:val="20"/>
        </w:rPr>
      </w:pPr>
      <w:hyperlink r:id="rId65"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7E922AEB"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lastRenderedPageBreak/>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r w:rsidR="00DE0810" w:rsidRPr="00A31E66">
        <w:rPr>
          <w:rFonts w:asciiTheme="minorHAnsi" w:hAnsiTheme="minorHAnsi" w:cstheme="minorHAnsi"/>
          <w:color w:val="000000" w:themeColor="text1"/>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A31E66"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A31E66">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A31E66">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asciiTheme="majorHAnsi" w:eastAsia="Times New Roman" w:hAnsiTheme="majorHAnsi" w:cstheme="majorHAnsi"/>
          <w:color w:val="000000" w:themeColor="text1"/>
          <w:sz w:val="20"/>
          <w:szCs w:val="20"/>
          <w:lang w:eastAsia="en-GB"/>
        </w:rPr>
        <w:t xml:space="preserve"> </w:t>
      </w:r>
      <w:hyperlink r:id="rId66" w:history="1">
        <w:r w:rsidR="00A31E66" w:rsidRPr="00A31E66">
          <w:rPr>
            <w:rStyle w:val="Hyperlink"/>
            <w:rFonts w:asciiTheme="minorHAnsi" w:eastAsia="Times New Roman" w:hAnsiTheme="minorHAnsi" w:cstheme="minorHAnsi"/>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6513B5E" w14:textId="77777777" w:rsidR="002A5D91" w:rsidRDefault="002A5D91"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lastRenderedPageBreak/>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 xml:space="preserve">Lesbian, gay, bisexual, transgender </w:t>
            </w:r>
            <w:r w:rsidRPr="009451C1">
              <w:rPr>
                <w:rFonts w:ascii="Arial" w:hAnsi="Arial" w:cs="Arial"/>
              </w:rPr>
              <w:lastRenderedPageBreak/>
              <w:t>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lastRenderedPageBreak/>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B2CDF59"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15DE7CBA"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168EF0D"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CB44304"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F11574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1602BC" w:rsidRDefault="00B11FFB" w:rsidP="00B11FFB">
      <w:pPr>
        <w:jc w:val="both"/>
        <w:rPr>
          <w:rFonts w:asciiTheme="minorHAnsi" w:hAnsiTheme="minorHAnsi" w:cstheme="minorHAnsi"/>
          <w:b/>
          <w:bCs/>
          <w:sz w:val="24"/>
          <w:szCs w:val="24"/>
        </w:rPr>
      </w:pPr>
      <w:r w:rsidRPr="001602BC">
        <w:rPr>
          <w:rFonts w:asciiTheme="minorHAnsi" w:hAnsiTheme="minorHAnsi" w:cstheme="minorHAnsi"/>
          <w:b/>
          <w:bCs/>
          <w:sz w:val="24"/>
          <w:szCs w:val="24"/>
        </w:rPr>
        <w:lastRenderedPageBreak/>
        <w:t xml:space="preserve">For </w:t>
      </w:r>
      <w:r w:rsidR="003F18A6" w:rsidRPr="001602BC">
        <w:rPr>
          <w:rFonts w:asciiTheme="minorHAnsi" w:hAnsiTheme="minorHAnsi" w:cstheme="minorHAnsi"/>
          <w:b/>
          <w:bCs/>
          <w:sz w:val="24"/>
          <w:szCs w:val="24"/>
        </w:rPr>
        <w:t>S</w:t>
      </w:r>
      <w:r w:rsidRPr="001602BC">
        <w:rPr>
          <w:rFonts w:asciiTheme="minorHAnsi" w:hAnsiTheme="minorHAnsi" w:cstheme="minorHAnsi"/>
          <w:b/>
          <w:bCs/>
          <w:sz w:val="24"/>
          <w:szCs w:val="24"/>
        </w:rPr>
        <w:t xml:space="preserve">ettings with Early Years </w:t>
      </w:r>
    </w:p>
    <w:p w14:paraId="76F3A30B" w14:textId="6627B7BB"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sz w:val="24"/>
          <w:szCs w:val="24"/>
        </w:rPr>
        <w:t xml:space="preserve">Safer Recruitment Requirements </w:t>
      </w:r>
    </w:p>
    <w:p w14:paraId="1DE7FCB5" w14:textId="6865B26B" w:rsidR="00B11FFB" w:rsidRPr="001602BC" w:rsidRDefault="001602BC" w:rsidP="00B11FFB">
      <w:pPr>
        <w:jc w:val="both"/>
        <w:rPr>
          <w:rFonts w:asciiTheme="minorHAnsi" w:hAnsiTheme="minorHAnsi" w:cstheme="minorHAnsi"/>
          <w:sz w:val="24"/>
          <w:szCs w:val="24"/>
        </w:rPr>
      </w:pPr>
      <w:r>
        <w:rPr>
          <w:rFonts w:asciiTheme="minorHAnsi" w:hAnsiTheme="minorHAnsi" w:cstheme="minorHAnsi"/>
          <w:color w:val="FF0000"/>
          <w:sz w:val="24"/>
          <w:szCs w:val="24"/>
        </w:rPr>
        <w:t>Egerton Primary School</w:t>
      </w:r>
      <w:r w:rsidR="00B11FFB" w:rsidRPr="001602BC">
        <w:rPr>
          <w:rFonts w:asciiTheme="minorHAnsi" w:hAnsiTheme="minorHAnsi" w:cstheme="minorHAnsi"/>
          <w:sz w:val="24"/>
          <w:szCs w:val="24"/>
        </w:rPr>
        <w:t xml:space="preserve"> will obtain a reference before employment. We will; </w:t>
      </w:r>
    </w:p>
    <w:p w14:paraId="67D67362" w14:textId="77777777" w:rsidR="00B11FFB" w:rsidRPr="001602BC"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602BC">
        <w:rPr>
          <w:rFonts w:asciiTheme="minorHAnsi" w:hAnsiTheme="minorHAnsi" w:cstheme="minorHAnsi"/>
          <w:sz w:val="24"/>
          <w:szCs w:val="24"/>
        </w:rPr>
        <w:t xml:space="preserve">not accept open references e.g. to whom it may concern </w:t>
      </w:r>
    </w:p>
    <w:p w14:paraId="29156952" w14:textId="77777777" w:rsidR="00B11FFB" w:rsidRPr="001602BC"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602BC">
        <w:rPr>
          <w:rFonts w:asciiTheme="minorHAnsi" w:hAnsiTheme="minorHAnsi" w:cstheme="minorHAnsi"/>
          <w:sz w:val="24"/>
          <w:szCs w:val="24"/>
        </w:rPr>
        <w:t xml:space="preserve">not rely on applicants to obtain their reference </w:t>
      </w:r>
    </w:p>
    <w:p w14:paraId="357625CA" w14:textId="77777777" w:rsidR="00B11FFB" w:rsidRPr="001602BC"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602BC">
        <w:rPr>
          <w:rFonts w:asciiTheme="minorHAnsi" w:hAnsiTheme="minorHAnsi" w:cstheme="minorHAnsi"/>
          <w:sz w:val="24"/>
          <w:szCs w:val="24"/>
        </w:rPr>
        <w:t>ensure any references are from the candidate’s current employer, training  provider or education setting and have been completed by a senior person with appropriate authority</w:t>
      </w:r>
    </w:p>
    <w:p w14:paraId="1094764D" w14:textId="77777777" w:rsidR="00B11FFB" w:rsidRPr="001602BC"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602BC">
        <w:rPr>
          <w:rFonts w:asciiTheme="minorHAnsi" w:hAnsiTheme="minorHAnsi" w:cstheme="minorHAnsi"/>
          <w:sz w:val="24"/>
          <w:szCs w:val="24"/>
        </w:rPr>
        <w:t>not accept references from a family member</w:t>
      </w:r>
    </w:p>
    <w:p w14:paraId="2A8B1921" w14:textId="77777777" w:rsidR="00B11FFB" w:rsidRPr="001602BC"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602BC">
        <w:rPr>
          <w:rFonts w:asciiTheme="minorHAnsi" w:hAnsiTheme="minorHAnsi" w:cstheme="minorHAnsi"/>
          <w:sz w:val="24"/>
          <w:szCs w:val="24"/>
        </w:rPr>
        <w:t xml:space="preserve">obtain verification of the individual’s most recent relevant period of employment where the applicant is not currently employed </w:t>
      </w:r>
    </w:p>
    <w:p w14:paraId="354FC076" w14:textId="77777777" w:rsidR="00B11FFB" w:rsidRPr="001602BC"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602BC">
        <w:rPr>
          <w:rFonts w:asciiTheme="minorHAnsi" w:hAnsiTheme="minorHAnsi" w:cstheme="minorHAnsi"/>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1602BC"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602BC">
        <w:rPr>
          <w:rFonts w:asciiTheme="minorHAnsi" w:hAnsiTheme="minorHAnsi" w:cstheme="minorHAnsi"/>
          <w:sz w:val="24"/>
          <w:szCs w:val="24"/>
        </w:rPr>
        <w:t xml:space="preserve">ensure electronic references originate from a legitimate source </w:t>
      </w:r>
    </w:p>
    <w:p w14:paraId="75E1E68F" w14:textId="77777777" w:rsidR="00B11FFB" w:rsidRPr="001602BC"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602BC">
        <w:rPr>
          <w:rFonts w:asciiTheme="minorHAnsi" w:hAnsiTheme="minorHAnsi" w:cstheme="minorHAnsi"/>
          <w:sz w:val="24"/>
          <w:szCs w:val="24"/>
        </w:rPr>
        <w:t xml:space="preserve">contact referees to clarify content where information is vague or insufficient information is provided </w:t>
      </w:r>
    </w:p>
    <w:p w14:paraId="7656E825" w14:textId="77777777" w:rsidR="00B11FFB" w:rsidRPr="001602BC"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602BC">
        <w:rPr>
          <w:rFonts w:asciiTheme="minorHAnsi" w:hAnsiTheme="minorHAnsi" w:cstheme="minorHAnsi"/>
          <w:sz w:val="24"/>
          <w:szCs w:val="24"/>
        </w:rPr>
        <w:t xml:space="preserve">compare the information on the application form with that in the reference and take up any discrepancies with the candidate </w:t>
      </w:r>
    </w:p>
    <w:p w14:paraId="7F14B85E" w14:textId="77777777" w:rsidR="00B11FFB" w:rsidRPr="001602BC"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602BC">
        <w:rPr>
          <w:rFonts w:asciiTheme="minorHAnsi" w:hAnsiTheme="minorHAnsi" w:cstheme="minorHAnsi"/>
          <w:sz w:val="24"/>
          <w:szCs w:val="24"/>
        </w:rPr>
        <w:t>establish the reason for the candidate leaving their current or most recent post, and ensure any concerns are resolved satisfactorily before appointment is confirmed.</w:t>
      </w:r>
    </w:p>
    <w:p w14:paraId="58F1E1C3" w14:textId="77777777" w:rsidR="00B11FFB" w:rsidRPr="001602BC" w:rsidRDefault="00B11FFB" w:rsidP="00B11FFB">
      <w:pPr>
        <w:pStyle w:val="Heading2"/>
        <w:jc w:val="both"/>
        <w:rPr>
          <w:rFonts w:asciiTheme="minorHAnsi" w:hAnsiTheme="minorHAnsi" w:cstheme="minorHAnsi"/>
          <w:b/>
          <w:bCs/>
          <w:sz w:val="24"/>
          <w:szCs w:val="24"/>
        </w:rPr>
      </w:pPr>
      <w:bookmarkStart w:id="9" w:name="_Toc200374689"/>
      <w:bookmarkStart w:id="10" w:name="_Toc200460143"/>
      <w:r w:rsidRPr="001602BC">
        <w:rPr>
          <w:rFonts w:asciiTheme="minorHAnsi" w:hAnsiTheme="minorHAnsi" w:cstheme="minorHAnsi"/>
          <w:b/>
          <w:bCs/>
          <w:sz w:val="24"/>
          <w:szCs w:val="24"/>
        </w:rPr>
        <w:t>Example Recruitment and Selection Checklist</w:t>
      </w:r>
      <w:bookmarkEnd w:id="9"/>
      <w:bookmarkEnd w:id="10"/>
      <w:r w:rsidRPr="001602BC">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1602BC" w14:paraId="26BD1664" w14:textId="77777777" w:rsidTr="00B11FFB">
        <w:tc>
          <w:tcPr>
            <w:tcW w:w="5240" w:type="dxa"/>
          </w:tcPr>
          <w:p w14:paraId="526EDA2B" w14:textId="77777777" w:rsidR="00B11FFB" w:rsidRPr="001602BC" w:rsidRDefault="00B11FFB" w:rsidP="00B11FFB">
            <w:pPr>
              <w:jc w:val="both"/>
              <w:rPr>
                <w:rFonts w:asciiTheme="minorHAnsi" w:hAnsiTheme="minorHAnsi" w:cstheme="minorHAnsi"/>
                <w:b/>
                <w:bCs/>
                <w:sz w:val="24"/>
                <w:szCs w:val="24"/>
              </w:rPr>
            </w:pPr>
          </w:p>
        </w:tc>
        <w:tc>
          <w:tcPr>
            <w:tcW w:w="2410" w:type="dxa"/>
          </w:tcPr>
          <w:p w14:paraId="01B485C8" w14:textId="77777777" w:rsidR="00B11FFB" w:rsidRPr="001602BC" w:rsidRDefault="00B11FFB" w:rsidP="00B11FFB">
            <w:pPr>
              <w:jc w:val="both"/>
              <w:rPr>
                <w:rFonts w:asciiTheme="minorHAnsi" w:hAnsiTheme="minorHAnsi" w:cstheme="minorHAnsi"/>
                <w:b/>
                <w:bCs/>
                <w:sz w:val="24"/>
                <w:szCs w:val="24"/>
              </w:rPr>
            </w:pPr>
            <w:r w:rsidRPr="001602BC">
              <w:rPr>
                <w:rFonts w:asciiTheme="minorHAnsi" w:hAnsiTheme="minorHAnsi" w:cstheme="minorHAnsi"/>
                <w:b/>
                <w:bCs/>
                <w:sz w:val="24"/>
                <w:szCs w:val="24"/>
              </w:rPr>
              <w:t xml:space="preserve">Actioned by </w:t>
            </w:r>
          </w:p>
        </w:tc>
        <w:tc>
          <w:tcPr>
            <w:tcW w:w="2410" w:type="dxa"/>
          </w:tcPr>
          <w:p w14:paraId="057CFB30" w14:textId="77777777" w:rsidR="00B11FFB" w:rsidRPr="001602BC" w:rsidRDefault="00B11FFB" w:rsidP="00B11FFB">
            <w:pPr>
              <w:jc w:val="both"/>
              <w:rPr>
                <w:rFonts w:asciiTheme="minorHAnsi" w:hAnsiTheme="minorHAnsi" w:cstheme="minorHAnsi"/>
                <w:b/>
                <w:bCs/>
                <w:sz w:val="24"/>
                <w:szCs w:val="24"/>
              </w:rPr>
            </w:pPr>
            <w:r w:rsidRPr="001602BC">
              <w:rPr>
                <w:rFonts w:asciiTheme="minorHAnsi" w:hAnsiTheme="minorHAnsi" w:cstheme="minorHAnsi"/>
                <w:b/>
                <w:bCs/>
                <w:sz w:val="24"/>
                <w:szCs w:val="24"/>
              </w:rPr>
              <w:t xml:space="preserve">Date </w:t>
            </w:r>
          </w:p>
        </w:tc>
      </w:tr>
      <w:tr w:rsidR="00B11FFB" w:rsidRPr="001602BC" w14:paraId="42927B71" w14:textId="77777777" w:rsidTr="00B11FFB">
        <w:tc>
          <w:tcPr>
            <w:tcW w:w="5240" w:type="dxa"/>
          </w:tcPr>
          <w:p w14:paraId="3F10BC68"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Advertise vacancy</w:t>
            </w:r>
            <w:r w:rsidRPr="001602BC">
              <w:rPr>
                <w:rFonts w:asciiTheme="minorHAnsi" w:hAnsiTheme="minorHAnsi" w:cstheme="minorHAnsi"/>
                <w:sz w:val="24"/>
                <w:szCs w:val="24"/>
              </w:rPr>
              <w:t xml:space="preserve"> – includes reference to safeguarding responsibilities and information on the level of DBS required</w:t>
            </w:r>
          </w:p>
        </w:tc>
        <w:tc>
          <w:tcPr>
            <w:tcW w:w="2410" w:type="dxa"/>
          </w:tcPr>
          <w:p w14:paraId="0018B452" w14:textId="77777777" w:rsidR="00B11FFB" w:rsidRPr="001602BC" w:rsidRDefault="00B11FFB" w:rsidP="00B11FFB">
            <w:pPr>
              <w:jc w:val="both"/>
              <w:rPr>
                <w:rFonts w:asciiTheme="minorHAnsi" w:hAnsiTheme="minorHAnsi" w:cstheme="minorHAnsi"/>
                <w:sz w:val="24"/>
                <w:szCs w:val="24"/>
              </w:rPr>
            </w:pPr>
          </w:p>
        </w:tc>
        <w:tc>
          <w:tcPr>
            <w:tcW w:w="2410" w:type="dxa"/>
          </w:tcPr>
          <w:p w14:paraId="4ECA5101" w14:textId="77777777" w:rsidR="00B11FFB" w:rsidRPr="001602BC" w:rsidRDefault="00B11FFB" w:rsidP="00B11FFB">
            <w:pPr>
              <w:jc w:val="both"/>
              <w:rPr>
                <w:rFonts w:asciiTheme="minorHAnsi" w:hAnsiTheme="minorHAnsi" w:cstheme="minorHAnsi"/>
                <w:sz w:val="24"/>
                <w:szCs w:val="24"/>
              </w:rPr>
            </w:pPr>
          </w:p>
        </w:tc>
      </w:tr>
      <w:tr w:rsidR="00B11FFB" w:rsidRPr="001602BC" w14:paraId="47F03F2A" w14:textId="77777777" w:rsidTr="00B11FFB">
        <w:tc>
          <w:tcPr>
            <w:tcW w:w="5240" w:type="dxa"/>
          </w:tcPr>
          <w:p w14:paraId="08966AA2"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Applications</w:t>
            </w:r>
            <w:r w:rsidRPr="001602BC">
              <w:rPr>
                <w:rFonts w:asciiTheme="minorHAnsi" w:hAnsiTheme="minorHAnsi" w:cstheme="minorHAnsi"/>
                <w:sz w:val="24"/>
                <w:szCs w:val="24"/>
              </w:rPr>
              <w:t xml:space="preserve"> – scruitinise application forms, looking for gaps in employment/discrepancies etc</w:t>
            </w:r>
          </w:p>
        </w:tc>
        <w:tc>
          <w:tcPr>
            <w:tcW w:w="2410" w:type="dxa"/>
          </w:tcPr>
          <w:p w14:paraId="0D856E65" w14:textId="77777777" w:rsidR="00B11FFB" w:rsidRPr="001602BC" w:rsidRDefault="00B11FFB" w:rsidP="00B11FFB">
            <w:pPr>
              <w:jc w:val="both"/>
              <w:rPr>
                <w:rFonts w:asciiTheme="minorHAnsi" w:hAnsiTheme="minorHAnsi" w:cstheme="minorHAnsi"/>
                <w:sz w:val="24"/>
                <w:szCs w:val="24"/>
              </w:rPr>
            </w:pPr>
          </w:p>
        </w:tc>
        <w:tc>
          <w:tcPr>
            <w:tcW w:w="2410" w:type="dxa"/>
          </w:tcPr>
          <w:p w14:paraId="52E8CC3E" w14:textId="77777777" w:rsidR="00B11FFB" w:rsidRPr="001602BC" w:rsidRDefault="00B11FFB" w:rsidP="00B11FFB">
            <w:pPr>
              <w:jc w:val="both"/>
              <w:rPr>
                <w:rFonts w:asciiTheme="minorHAnsi" w:hAnsiTheme="minorHAnsi" w:cstheme="minorHAnsi"/>
                <w:sz w:val="24"/>
                <w:szCs w:val="24"/>
              </w:rPr>
            </w:pPr>
          </w:p>
        </w:tc>
      </w:tr>
      <w:tr w:rsidR="00B11FFB" w:rsidRPr="001602BC" w14:paraId="0D70CFB9" w14:textId="77777777" w:rsidTr="00B11FFB">
        <w:tc>
          <w:tcPr>
            <w:tcW w:w="5240" w:type="dxa"/>
          </w:tcPr>
          <w:p w14:paraId="66B40386" w14:textId="77777777" w:rsidR="00B11FFB" w:rsidRPr="001602BC" w:rsidRDefault="00B11FFB" w:rsidP="00B11FFB">
            <w:pPr>
              <w:jc w:val="both"/>
              <w:rPr>
                <w:rFonts w:asciiTheme="minorHAnsi" w:hAnsiTheme="minorHAnsi" w:cstheme="minorHAnsi"/>
                <w:b/>
                <w:bCs/>
                <w:sz w:val="24"/>
                <w:szCs w:val="24"/>
              </w:rPr>
            </w:pPr>
            <w:r w:rsidRPr="001602BC">
              <w:rPr>
                <w:rFonts w:asciiTheme="minorHAnsi" w:hAnsiTheme="minorHAnsi" w:cstheme="minorHAnsi"/>
                <w:b/>
                <w:bCs/>
                <w:sz w:val="24"/>
                <w:szCs w:val="24"/>
              </w:rPr>
              <w:t xml:space="preserve">Short list </w:t>
            </w:r>
          </w:p>
        </w:tc>
        <w:tc>
          <w:tcPr>
            <w:tcW w:w="2410" w:type="dxa"/>
          </w:tcPr>
          <w:p w14:paraId="22F820A5" w14:textId="77777777" w:rsidR="00B11FFB" w:rsidRPr="001602BC" w:rsidRDefault="00B11FFB" w:rsidP="00B11FFB">
            <w:pPr>
              <w:jc w:val="both"/>
              <w:rPr>
                <w:rFonts w:asciiTheme="minorHAnsi" w:hAnsiTheme="minorHAnsi" w:cstheme="minorHAnsi"/>
                <w:sz w:val="24"/>
                <w:szCs w:val="24"/>
              </w:rPr>
            </w:pPr>
          </w:p>
        </w:tc>
        <w:tc>
          <w:tcPr>
            <w:tcW w:w="2410" w:type="dxa"/>
          </w:tcPr>
          <w:p w14:paraId="2409222D" w14:textId="77777777" w:rsidR="00B11FFB" w:rsidRPr="001602BC" w:rsidRDefault="00B11FFB" w:rsidP="00B11FFB">
            <w:pPr>
              <w:jc w:val="both"/>
              <w:rPr>
                <w:rFonts w:asciiTheme="minorHAnsi" w:hAnsiTheme="minorHAnsi" w:cstheme="minorHAnsi"/>
                <w:sz w:val="24"/>
                <w:szCs w:val="24"/>
              </w:rPr>
            </w:pPr>
          </w:p>
        </w:tc>
      </w:tr>
      <w:tr w:rsidR="00B11FFB" w:rsidRPr="001602BC" w14:paraId="7FF85A25" w14:textId="77777777" w:rsidTr="00B11FFB">
        <w:tc>
          <w:tcPr>
            <w:tcW w:w="5240" w:type="dxa"/>
          </w:tcPr>
          <w:p w14:paraId="3BDDA89A"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References</w:t>
            </w:r>
            <w:r w:rsidRPr="001602BC">
              <w:rPr>
                <w:rFonts w:asciiTheme="minorHAnsi" w:hAnsiTheme="minorHAnsi" w:cstheme="minorHAnsi"/>
                <w:sz w:val="24"/>
                <w:szCs w:val="24"/>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1602BC" w:rsidRDefault="00B11FFB" w:rsidP="00B11FFB">
            <w:pPr>
              <w:jc w:val="both"/>
              <w:rPr>
                <w:rFonts w:asciiTheme="minorHAnsi" w:hAnsiTheme="minorHAnsi" w:cstheme="minorHAnsi"/>
                <w:sz w:val="24"/>
                <w:szCs w:val="24"/>
              </w:rPr>
            </w:pPr>
          </w:p>
        </w:tc>
        <w:tc>
          <w:tcPr>
            <w:tcW w:w="2410" w:type="dxa"/>
          </w:tcPr>
          <w:p w14:paraId="47075944" w14:textId="77777777" w:rsidR="00B11FFB" w:rsidRPr="001602BC" w:rsidRDefault="00B11FFB" w:rsidP="00B11FFB">
            <w:pPr>
              <w:jc w:val="both"/>
              <w:rPr>
                <w:rFonts w:asciiTheme="minorHAnsi" w:hAnsiTheme="minorHAnsi" w:cstheme="minorHAnsi"/>
                <w:sz w:val="24"/>
                <w:szCs w:val="24"/>
              </w:rPr>
            </w:pPr>
          </w:p>
        </w:tc>
      </w:tr>
      <w:tr w:rsidR="00B11FFB" w:rsidRPr="00B11FFB" w14:paraId="46BE5D43" w14:textId="77777777" w:rsidTr="00B11FFB">
        <w:tc>
          <w:tcPr>
            <w:tcW w:w="5240" w:type="dxa"/>
          </w:tcPr>
          <w:p w14:paraId="75A7327A" w14:textId="77777777" w:rsidR="00B11FFB" w:rsidRPr="001602BC" w:rsidRDefault="00B11FFB" w:rsidP="00B11FFB">
            <w:pPr>
              <w:jc w:val="both"/>
              <w:rPr>
                <w:rFonts w:asciiTheme="minorHAnsi" w:hAnsiTheme="minorHAnsi" w:cstheme="minorHAnsi"/>
                <w:b/>
                <w:bCs/>
                <w:sz w:val="24"/>
                <w:szCs w:val="24"/>
              </w:rPr>
            </w:pPr>
            <w:r w:rsidRPr="001602BC">
              <w:rPr>
                <w:rFonts w:asciiTheme="minorHAnsi" w:hAnsiTheme="minorHAnsi" w:cstheme="minorHAnsi"/>
                <w:b/>
                <w:bCs/>
                <w:sz w:val="24"/>
                <w:szCs w:val="24"/>
              </w:rPr>
              <w:t>Self-declaration/disclosure sent to shortlisted candidates</w:t>
            </w:r>
          </w:p>
        </w:tc>
        <w:tc>
          <w:tcPr>
            <w:tcW w:w="2410" w:type="dxa"/>
          </w:tcPr>
          <w:p w14:paraId="2A486809" w14:textId="77777777" w:rsidR="00B11FFB" w:rsidRPr="001602BC" w:rsidRDefault="00B11FFB" w:rsidP="00B11FFB">
            <w:pPr>
              <w:jc w:val="both"/>
              <w:rPr>
                <w:rFonts w:asciiTheme="minorHAnsi" w:hAnsiTheme="minorHAnsi" w:cstheme="minorHAnsi"/>
                <w:sz w:val="24"/>
                <w:szCs w:val="24"/>
              </w:rPr>
            </w:pPr>
          </w:p>
        </w:tc>
        <w:tc>
          <w:tcPr>
            <w:tcW w:w="2410" w:type="dxa"/>
          </w:tcPr>
          <w:p w14:paraId="36CBE288" w14:textId="77777777" w:rsidR="00B11FFB" w:rsidRPr="001602BC" w:rsidRDefault="00B11FFB" w:rsidP="00B11FFB">
            <w:pPr>
              <w:jc w:val="both"/>
              <w:rPr>
                <w:rFonts w:asciiTheme="minorHAnsi" w:hAnsiTheme="minorHAnsi" w:cstheme="minorHAnsi"/>
                <w:sz w:val="24"/>
                <w:szCs w:val="24"/>
              </w:rPr>
            </w:pPr>
          </w:p>
        </w:tc>
      </w:tr>
      <w:tr w:rsidR="00B11FFB" w:rsidRPr="001602BC" w14:paraId="6A9E449D" w14:textId="77777777" w:rsidTr="00B11FFB">
        <w:tc>
          <w:tcPr>
            <w:tcW w:w="5240" w:type="dxa"/>
          </w:tcPr>
          <w:p w14:paraId="100CB5B9" w14:textId="77777777" w:rsidR="00B11FFB" w:rsidRPr="001602BC" w:rsidRDefault="00B11FFB" w:rsidP="00B11FFB">
            <w:pPr>
              <w:jc w:val="both"/>
              <w:rPr>
                <w:rFonts w:asciiTheme="minorHAnsi" w:hAnsiTheme="minorHAnsi" w:cstheme="minorHAnsi"/>
                <w:b/>
                <w:bCs/>
                <w:sz w:val="24"/>
                <w:szCs w:val="24"/>
              </w:rPr>
            </w:pPr>
            <w:r w:rsidRPr="001602BC">
              <w:rPr>
                <w:rFonts w:asciiTheme="minorHAnsi" w:hAnsiTheme="minorHAnsi" w:cstheme="minorHAnsi"/>
                <w:b/>
                <w:bCs/>
                <w:sz w:val="24"/>
                <w:szCs w:val="24"/>
              </w:rPr>
              <w:t xml:space="preserve">Interview </w:t>
            </w:r>
            <w:r w:rsidRPr="001602BC">
              <w:rPr>
                <w:rFonts w:asciiTheme="minorHAnsi" w:hAnsiTheme="minorHAnsi" w:cstheme="minorHAnsi"/>
                <w:sz w:val="24"/>
                <w:szCs w:val="24"/>
              </w:rPr>
              <w:t>– discuss any relevant information relating to self-disclosure</w:t>
            </w:r>
            <w:r w:rsidRPr="001602BC">
              <w:rPr>
                <w:rFonts w:asciiTheme="minorHAnsi" w:hAnsiTheme="minorHAnsi" w:cstheme="minorHAnsi"/>
                <w:b/>
                <w:bCs/>
                <w:sz w:val="24"/>
                <w:szCs w:val="24"/>
              </w:rPr>
              <w:t xml:space="preserve"> </w:t>
            </w:r>
          </w:p>
        </w:tc>
        <w:tc>
          <w:tcPr>
            <w:tcW w:w="2410" w:type="dxa"/>
          </w:tcPr>
          <w:p w14:paraId="52A440A4" w14:textId="77777777" w:rsidR="00B11FFB" w:rsidRPr="001602BC" w:rsidRDefault="00B11FFB" w:rsidP="00B11FFB">
            <w:pPr>
              <w:jc w:val="both"/>
              <w:rPr>
                <w:rFonts w:asciiTheme="minorHAnsi" w:hAnsiTheme="minorHAnsi" w:cstheme="minorHAnsi"/>
                <w:sz w:val="24"/>
                <w:szCs w:val="24"/>
              </w:rPr>
            </w:pPr>
          </w:p>
        </w:tc>
        <w:tc>
          <w:tcPr>
            <w:tcW w:w="2410" w:type="dxa"/>
          </w:tcPr>
          <w:p w14:paraId="0250A388" w14:textId="77777777" w:rsidR="00B11FFB" w:rsidRPr="001602BC" w:rsidRDefault="00B11FFB" w:rsidP="00B11FFB">
            <w:pPr>
              <w:jc w:val="both"/>
              <w:rPr>
                <w:rFonts w:asciiTheme="minorHAnsi" w:hAnsiTheme="minorHAnsi" w:cstheme="minorHAnsi"/>
                <w:sz w:val="24"/>
                <w:szCs w:val="24"/>
              </w:rPr>
            </w:pPr>
          </w:p>
        </w:tc>
      </w:tr>
      <w:tr w:rsidR="00B11FFB" w:rsidRPr="001602BC" w14:paraId="34D791D9" w14:textId="77777777" w:rsidTr="00B11FFB">
        <w:tc>
          <w:tcPr>
            <w:tcW w:w="5240" w:type="dxa"/>
          </w:tcPr>
          <w:p w14:paraId="54BB1B52"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Checks</w:t>
            </w:r>
            <w:r w:rsidRPr="001602BC">
              <w:rPr>
                <w:rFonts w:asciiTheme="minorHAnsi" w:hAnsiTheme="minorHAnsi" w:cstheme="minorHAnsi"/>
                <w:sz w:val="24"/>
                <w:szCs w:val="24"/>
              </w:rPr>
              <w:t xml:space="preserve"> –qualification checks verified on day of interview</w:t>
            </w:r>
          </w:p>
        </w:tc>
        <w:tc>
          <w:tcPr>
            <w:tcW w:w="2410" w:type="dxa"/>
          </w:tcPr>
          <w:p w14:paraId="2913F2EE" w14:textId="77777777" w:rsidR="00B11FFB" w:rsidRPr="001602BC" w:rsidRDefault="00B11FFB" w:rsidP="00B11FFB">
            <w:pPr>
              <w:jc w:val="both"/>
              <w:rPr>
                <w:rFonts w:asciiTheme="minorHAnsi" w:hAnsiTheme="minorHAnsi" w:cstheme="minorHAnsi"/>
                <w:sz w:val="24"/>
                <w:szCs w:val="24"/>
              </w:rPr>
            </w:pPr>
          </w:p>
        </w:tc>
        <w:tc>
          <w:tcPr>
            <w:tcW w:w="2410" w:type="dxa"/>
          </w:tcPr>
          <w:p w14:paraId="7D5B5BA4" w14:textId="77777777" w:rsidR="00B11FFB" w:rsidRPr="001602BC" w:rsidRDefault="00B11FFB" w:rsidP="00B11FFB">
            <w:pPr>
              <w:jc w:val="both"/>
              <w:rPr>
                <w:rFonts w:asciiTheme="minorHAnsi" w:hAnsiTheme="minorHAnsi" w:cstheme="minorHAnsi"/>
                <w:sz w:val="24"/>
                <w:szCs w:val="24"/>
              </w:rPr>
            </w:pPr>
          </w:p>
        </w:tc>
      </w:tr>
      <w:tr w:rsidR="00B11FFB" w:rsidRPr="001602BC" w14:paraId="2D2CDACA" w14:textId="77777777" w:rsidTr="00B11FFB">
        <w:tc>
          <w:tcPr>
            <w:tcW w:w="5240" w:type="dxa"/>
          </w:tcPr>
          <w:p w14:paraId="4D0301A1"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Conditional offer of employment made</w:t>
            </w:r>
            <w:r w:rsidRPr="001602BC">
              <w:rPr>
                <w:rFonts w:asciiTheme="minorHAnsi" w:hAnsiTheme="minorHAnsi" w:cstheme="minorHAnsi"/>
                <w:sz w:val="24"/>
                <w:szCs w:val="24"/>
              </w:rPr>
              <w:t xml:space="preserve"> – subject to relevant checks (e.g. references, DBS)</w:t>
            </w:r>
          </w:p>
        </w:tc>
        <w:tc>
          <w:tcPr>
            <w:tcW w:w="2410" w:type="dxa"/>
          </w:tcPr>
          <w:p w14:paraId="0762687D" w14:textId="77777777" w:rsidR="00B11FFB" w:rsidRPr="001602BC" w:rsidRDefault="00B11FFB" w:rsidP="00B11FFB">
            <w:pPr>
              <w:jc w:val="both"/>
              <w:rPr>
                <w:rFonts w:asciiTheme="minorHAnsi" w:hAnsiTheme="minorHAnsi" w:cstheme="minorHAnsi"/>
                <w:sz w:val="24"/>
                <w:szCs w:val="24"/>
              </w:rPr>
            </w:pPr>
          </w:p>
        </w:tc>
        <w:tc>
          <w:tcPr>
            <w:tcW w:w="2410" w:type="dxa"/>
          </w:tcPr>
          <w:p w14:paraId="654F4592" w14:textId="77777777" w:rsidR="00B11FFB" w:rsidRPr="001602BC" w:rsidRDefault="00B11FFB" w:rsidP="00B11FFB">
            <w:pPr>
              <w:jc w:val="both"/>
              <w:rPr>
                <w:rFonts w:asciiTheme="minorHAnsi" w:hAnsiTheme="minorHAnsi" w:cstheme="minorHAnsi"/>
                <w:sz w:val="24"/>
                <w:szCs w:val="24"/>
              </w:rPr>
            </w:pPr>
          </w:p>
        </w:tc>
      </w:tr>
      <w:tr w:rsidR="00B11FFB" w:rsidRPr="001602BC" w14:paraId="3395B2D2" w14:textId="77777777" w:rsidTr="00B11FFB">
        <w:tc>
          <w:tcPr>
            <w:tcW w:w="5240" w:type="dxa"/>
          </w:tcPr>
          <w:p w14:paraId="2CD24EAD"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References received and checked</w:t>
            </w:r>
            <w:r w:rsidRPr="001602BC">
              <w:rPr>
                <w:rFonts w:asciiTheme="minorHAnsi" w:hAnsiTheme="minorHAnsi" w:cstheme="minorHAnsi"/>
                <w:sz w:val="24"/>
                <w:szCs w:val="24"/>
              </w:rPr>
              <w:t xml:space="preserve"> – if not prior to interview</w:t>
            </w:r>
          </w:p>
        </w:tc>
        <w:tc>
          <w:tcPr>
            <w:tcW w:w="2410" w:type="dxa"/>
          </w:tcPr>
          <w:p w14:paraId="1B210DC7" w14:textId="77777777" w:rsidR="00B11FFB" w:rsidRPr="001602BC" w:rsidRDefault="00B11FFB" w:rsidP="00B11FFB">
            <w:pPr>
              <w:jc w:val="both"/>
              <w:rPr>
                <w:rFonts w:asciiTheme="minorHAnsi" w:hAnsiTheme="minorHAnsi" w:cstheme="minorHAnsi"/>
                <w:sz w:val="24"/>
                <w:szCs w:val="24"/>
              </w:rPr>
            </w:pPr>
          </w:p>
        </w:tc>
        <w:tc>
          <w:tcPr>
            <w:tcW w:w="2410" w:type="dxa"/>
          </w:tcPr>
          <w:p w14:paraId="5E1A5758" w14:textId="77777777" w:rsidR="00B11FFB" w:rsidRPr="001602BC" w:rsidRDefault="00B11FFB" w:rsidP="00B11FFB">
            <w:pPr>
              <w:jc w:val="both"/>
              <w:rPr>
                <w:rFonts w:asciiTheme="minorHAnsi" w:hAnsiTheme="minorHAnsi" w:cstheme="minorHAnsi"/>
                <w:sz w:val="24"/>
                <w:szCs w:val="24"/>
              </w:rPr>
            </w:pPr>
          </w:p>
        </w:tc>
      </w:tr>
      <w:tr w:rsidR="00B11FFB" w:rsidRPr="001602BC" w14:paraId="33AC76B2" w14:textId="77777777" w:rsidTr="00B11FFB">
        <w:tc>
          <w:tcPr>
            <w:tcW w:w="5240" w:type="dxa"/>
          </w:tcPr>
          <w:p w14:paraId="10F9F2B1"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References verified</w:t>
            </w:r>
            <w:r w:rsidRPr="001602BC">
              <w:rPr>
                <w:rFonts w:asciiTheme="minorHAnsi" w:hAnsiTheme="minorHAnsi" w:cstheme="minorHAnsi"/>
                <w:sz w:val="24"/>
                <w:szCs w:val="24"/>
              </w:rPr>
              <w:t xml:space="preserve"> – to ensure from legitimate source </w:t>
            </w:r>
          </w:p>
        </w:tc>
        <w:tc>
          <w:tcPr>
            <w:tcW w:w="2410" w:type="dxa"/>
          </w:tcPr>
          <w:p w14:paraId="5FE01FF4" w14:textId="77777777" w:rsidR="00B11FFB" w:rsidRPr="001602BC" w:rsidRDefault="00B11FFB" w:rsidP="00B11FFB">
            <w:pPr>
              <w:jc w:val="both"/>
              <w:rPr>
                <w:rFonts w:asciiTheme="minorHAnsi" w:hAnsiTheme="minorHAnsi" w:cstheme="minorHAnsi"/>
                <w:sz w:val="24"/>
                <w:szCs w:val="24"/>
              </w:rPr>
            </w:pPr>
          </w:p>
        </w:tc>
        <w:tc>
          <w:tcPr>
            <w:tcW w:w="2410" w:type="dxa"/>
          </w:tcPr>
          <w:p w14:paraId="3436C190" w14:textId="77777777" w:rsidR="00B11FFB" w:rsidRPr="001602BC" w:rsidRDefault="00B11FFB" w:rsidP="00B11FFB">
            <w:pPr>
              <w:jc w:val="both"/>
              <w:rPr>
                <w:rFonts w:asciiTheme="minorHAnsi" w:hAnsiTheme="minorHAnsi" w:cstheme="minorHAnsi"/>
                <w:sz w:val="24"/>
                <w:szCs w:val="24"/>
              </w:rPr>
            </w:pPr>
          </w:p>
        </w:tc>
      </w:tr>
      <w:tr w:rsidR="00B11FFB" w:rsidRPr="001602BC" w14:paraId="4B08EECD" w14:textId="77777777" w:rsidTr="00B11FFB">
        <w:tc>
          <w:tcPr>
            <w:tcW w:w="5240" w:type="dxa"/>
          </w:tcPr>
          <w:p w14:paraId="7A526C24"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lastRenderedPageBreak/>
              <w:t>Identity</w:t>
            </w:r>
            <w:r w:rsidRPr="001602BC">
              <w:rPr>
                <w:rFonts w:asciiTheme="minorHAnsi" w:hAnsiTheme="minorHAnsi" w:cstheme="minorHAnsi"/>
                <w:sz w:val="24"/>
                <w:szCs w:val="24"/>
              </w:rPr>
              <w:t xml:space="preserve"> – Birth certificate seen where possible, in order to identify whether a person has changed their name – if so, seek evidence of name change (e.g. marriage certificate)</w:t>
            </w:r>
          </w:p>
        </w:tc>
        <w:tc>
          <w:tcPr>
            <w:tcW w:w="2410" w:type="dxa"/>
          </w:tcPr>
          <w:p w14:paraId="470BAD58" w14:textId="77777777" w:rsidR="00B11FFB" w:rsidRPr="001602BC" w:rsidRDefault="00B11FFB" w:rsidP="00B11FFB">
            <w:pPr>
              <w:jc w:val="both"/>
              <w:rPr>
                <w:rFonts w:asciiTheme="minorHAnsi" w:hAnsiTheme="minorHAnsi" w:cstheme="minorHAnsi"/>
                <w:sz w:val="24"/>
                <w:szCs w:val="24"/>
              </w:rPr>
            </w:pPr>
          </w:p>
        </w:tc>
        <w:tc>
          <w:tcPr>
            <w:tcW w:w="2410" w:type="dxa"/>
          </w:tcPr>
          <w:p w14:paraId="2605E402" w14:textId="77777777" w:rsidR="00B11FFB" w:rsidRPr="001602BC" w:rsidRDefault="00B11FFB" w:rsidP="00B11FFB">
            <w:pPr>
              <w:jc w:val="both"/>
              <w:rPr>
                <w:rFonts w:asciiTheme="minorHAnsi" w:hAnsiTheme="minorHAnsi" w:cstheme="minorHAnsi"/>
                <w:sz w:val="24"/>
                <w:szCs w:val="24"/>
              </w:rPr>
            </w:pPr>
          </w:p>
        </w:tc>
      </w:tr>
      <w:tr w:rsidR="00B11FFB" w:rsidRPr="001602BC" w14:paraId="21752126" w14:textId="77777777" w:rsidTr="00B11FFB">
        <w:tc>
          <w:tcPr>
            <w:tcW w:w="5240" w:type="dxa"/>
          </w:tcPr>
          <w:p w14:paraId="30BE12A7"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Right to work in the UK</w:t>
            </w:r>
            <w:r w:rsidRPr="001602BC">
              <w:rPr>
                <w:rFonts w:asciiTheme="minorHAnsi" w:hAnsiTheme="minorHAnsi" w:cstheme="minorHAnsi"/>
                <w:sz w:val="24"/>
                <w:szCs w:val="24"/>
              </w:rPr>
              <w:t xml:space="preserve"> – evidence seen and checked </w:t>
            </w:r>
          </w:p>
        </w:tc>
        <w:tc>
          <w:tcPr>
            <w:tcW w:w="2410" w:type="dxa"/>
          </w:tcPr>
          <w:p w14:paraId="06DE64E4" w14:textId="77777777" w:rsidR="00B11FFB" w:rsidRPr="001602BC" w:rsidRDefault="00B11FFB" w:rsidP="00B11FFB">
            <w:pPr>
              <w:jc w:val="both"/>
              <w:rPr>
                <w:rFonts w:asciiTheme="minorHAnsi" w:hAnsiTheme="minorHAnsi" w:cstheme="minorHAnsi"/>
                <w:sz w:val="24"/>
                <w:szCs w:val="24"/>
              </w:rPr>
            </w:pPr>
          </w:p>
        </w:tc>
        <w:tc>
          <w:tcPr>
            <w:tcW w:w="2410" w:type="dxa"/>
          </w:tcPr>
          <w:p w14:paraId="1CD1389A" w14:textId="77777777" w:rsidR="00B11FFB" w:rsidRPr="001602BC" w:rsidRDefault="00B11FFB" w:rsidP="00B11FFB">
            <w:pPr>
              <w:jc w:val="both"/>
              <w:rPr>
                <w:rFonts w:asciiTheme="minorHAnsi" w:hAnsiTheme="minorHAnsi" w:cstheme="minorHAnsi"/>
                <w:sz w:val="24"/>
                <w:szCs w:val="24"/>
              </w:rPr>
            </w:pPr>
          </w:p>
        </w:tc>
      </w:tr>
      <w:tr w:rsidR="00B11FFB" w:rsidRPr="001602BC" w14:paraId="6C8AC35B" w14:textId="77777777" w:rsidTr="00B11FFB">
        <w:tc>
          <w:tcPr>
            <w:tcW w:w="5240" w:type="dxa"/>
          </w:tcPr>
          <w:p w14:paraId="258560EF"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Ofsted Suitability checks</w:t>
            </w:r>
            <w:r w:rsidRPr="001602BC">
              <w:rPr>
                <w:rFonts w:asciiTheme="minorHAnsi" w:hAnsiTheme="minorHAnsi" w:cstheme="minorHAnsi"/>
                <w:sz w:val="24"/>
                <w:szCs w:val="24"/>
              </w:rPr>
              <w:t xml:space="preserve"> – where appropriate (e.g. registered manager, proprietor, trustee, childminder, childminder’s assistant)</w:t>
            </w:r>
          </w:p>
        </w:tc>
        <w:tc>
          <w:tcPr>
            <w:tcW w:w="2410" w:type="dxa"/>
          </w:tcPr>
          <w:p w14:paraId="08E47829" w14:textId="77777777" w:rsidR="00B11FFB" w:rsidRPr="001602BC" w:rsidRDefault="00B11FFB" w:rsidP="00B11FFB">
            <w:pPr>
              <w:jc w:val="both"/>
              <w:rPr>
                <w:rFonts w:asciiTheme="minorHAnsi" w:hAnsiTheme="minorHAnsi" w:cstheme="minorHAnsi"/>
                <w:sz w:val="24"/>
                <w:szCs w:val="24"/>
              </w:rPr>
            </w:pPr>
          </w:p>
        </w:tc>
        <w:tc>
          <w:tcPr>
            <w:tcW w:w="2410" w:type="dxa"/>
          </w:tcPr>
          <w:p w14:paraId="3FE26D60" w14:textId="77777777" w:rsidR="00B11FFB" w:rsidRPr="001602BC" w:rsidRDefault="00B11FFB" w:rsidP="00B11FFB">
            <w:pPr>
              <w:jc w:val="both"/>
              <w:rPr>
                <w:rFonts w:asciiTheme="minorHAnsi" w:hAnsiTheme="minorHAnsi" w:cstheme="minorHAnsi"/>
                <w:sz w:val="24"/>
                <w:szCs w:val="24"/>
              </w:rPr>
            </w:pPr>
          </w:p>
        </w:tc>
      </w:tr>
      <w:tr w:rsidR="00B11FFB" w:rsidRPr="001602BC" w14:paraId="6A61B696" w14:textId="77777777" w:rsidTr="00B11FFB">
        <w:tc>
          <w:tcPr>
            <w:tcW w:w="5240" w:type="dxa"/>
          </w:tcPr>
          <w:p w14:paraId="22755ED7"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DBS certificate</w:t>
            </w:r>
            <w:r w:rsidRPr="001602BC">
              <w:rPr>
                <w:rFonts w:asciiTheme="minorHAnsi" w:hAnsiTheme="minorHAnsi" w:cstheme="minorHAnsi"/>
                <w:sz w:val="24"/>
                <w:szCs w:val="24"/>
              </w:rPr>
              <w:t xml:space="preserve"> – satisfactory DBS received </w:t>
            </w:r>
          </w:p>
        </w:tc>
        <w:tc>
          <w:tcPr>
            <w:tcW w:w="2410" w:type="dxa"/>
          </w:tcPr>
          <w:p w14:paraId="0BC41D6C" w14:textId="77777777" w:rsidR="00B11FFB" w:rsidRPr="001602BC" w:rsidRDefault="00B11FFB" w:rsidP="00B11FFB">
            <w:pPr>
              <w:jc w:val="both"/>
              <w:rPr>
                <w:rFonts w:asciiTheme="minorHAnsi" w:hAnsiTheme="minorHAnsi" w:cstheme="minorHAnsi"/>
                <w:sz w:val="24"/>
                <w:szCs w:val="24"/>
              </w:rPr>
            </w:pPr>
          </w:p>
        </w:tc>
        <w:tc>
          <w:tcPr>
            <w:tcW w:w="2410" w:type="dxa"/>
          </w:tcPr>
          <w:p w14:paraId="7DA97E5D" w14:textId="77777777" w:rsidR="00B11FFB" w:rsidRPr="001602BC" w:rsidRDefault="00B11FFB" w:rsidP="00B11FFB">
            <w:pPr>
              <w:jc w:val="both"/>
              <w:rPr>
                <w:rFonts w:asciiTheme="minorHAnsi" w:hAnsiTheme="minorHAnsi" w:cstheme="minorHAnsi"/>
                <w:sz w:val="24"/>
                <w:szCs w:val="24"/>
              </w:rPr>
            </w:pPr>
          </w:p>
        </w:tc>
      </w:tr>
      <w:tr w:rsidR="00B11FFB" w:rsidRPr="001602BC" w14:paraId="78C5B866" w14:textId="77777777" w:rsidTr="00B11FFB">
        <w:tc>
          <w:tcPr>
            <w:tcW w:w="5240" w:type="dxa"/>
          </w:tcPr>
          <w:p w14:paraId="41A67B9F"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DBS barred list</w:t>
            </w:r>
            <w:r w:rsidRPr="001602BC">
              <w:rPr>
                <w:rFonts w:asciiTheme="minorHAnsi" w:hAnsiTheme="minorHAnsi" w:cstheme="minorHAnsi"/>
                <w:sz w:val="24"/>
                <w:szCs w:val="24"/>
              </w:rPr>
              <w:t xml:space="preserve"> – those in regulated activity only </w:t>
            </w:r>
          </w:p>
        </w:tc>
        <w:tc>
          <w:tcPr>
            <w:tcW w:w="2410" w:type="dxa"/>
          </w:tcPr>
          <w:p w14:paraId="2AE16884" w14:textId="77777777" w:rsidR="00B11FFB" w:rsidRPr="001602BC" w:rsidRDefault="00B11FFB" w:rsidP="00B11FFB">
            <w:pPr>
              <w:jc w:val="both"/>
              <w:rPr>
                <w:rFonts w:asciiTheme="minorHAnsi" w:hAnsiTheme="minorHAnsi" w:cstheme="minorHAnsi"/>
                <w:sz w:val="24"/>
                <w:szCs w:val="24"/>
              </w:rPr>
            </w:pPr>
          </w:p>
        </w:tc>
        <w:tc>
          <w:tcPr>
            <w:tcW w:w="2410" w:type="dxa"/>
          </w:tcPr>
          <w:p w14:paraId="24735D0E" w14:textId="77777777" w:rsidR="00B11FFB" w:rsidRPr="001602BC" w:rsidRDefault="00B11FFB" w:rsidP="00B11FFB">
            <w:pPr>
              <w:jc w:val="both"/>
              <w:rPr>
                <w:rFonts w:asciiTheme="minorHAnsi" w:hAnsiTheme="minorHAnsi" w:cstheme="minorHAnsi"/>
                <w:sz w:val="24"/>
                <w:szCs w:val="24"/>
              </w:rPr>
            </w:pPr>
          </w:p>
        </w:tc>
      </w:tr>
      <w:tr w:rsidR="00B11FFB" w:rsidRPr="001602BC" w14:paraId="2B3DF5BC" w14:textId="77777777" w:rsidTr="00B11FFB">
        <w:tc>
          <w:tcPr>
            <w:tcW w:w="5240" w:type="dxa"/>
          </w:tcPr>
          <w:p w14:paraId="54402AD9" w14:textId="77777777" w:rsidR="00B11FFB" w:rsidRPr="001602BC"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Health</w:t>
            </w:r>
            <w:r w:rsidRPr="001602BC">
              <w:rPr>
                <w:rFonts w:asciiTheme="minorHAnsi" w:hAnsiTheme="minorHAnsi" w:cstheme="minorHAnsi"/>
                <w:sz w:val="24"/>
                <w:szCs w:val="24"/>
              </w:rPr>
              <w:t xml:space="preserve"> – check candidate is medically fit for the role</w:t>
            </w:r>
          </w:p>
        </w:tc>
        <w:tc>
          <w:tcPr>
            <w:tcW w:w="2410" w:type="dxa"/>
          </w:tcPr>
          <w:p w14:paraId="3CB8A22C" w14:textId="77777777" w:rsidR="00B11FFB" w:rsidRPr="001602BC" w:rsidRDefault="00B11FFB" w:rsidP="00B11FFB">
            <w:pPr>
              <w:jc w:val="both"/>
              <w:rPr>
                <w:rFonts w:asciiTheme="minorHAnsi" w:hAnsiTheme="minorHAnsi" w:cstheme="minorHAnsi"/>
                <w:sz w:val="24"/>
                <w:szCs w:val="24"/>
              </w:rPr>
            </w:pPr>
          </w:p>
        </w:tc>
        <w:tc>
          <w:tcPr>
            <w:tcW w:w="2410" w:type="dxa"/>
          </w:tcPr>
          <w:p w14:paraId="12323593" w14:textId="77777777" w:rsidR="00B11FFB" w:rsidRPr="001602BC" w:rsidRDefault="00B11FFB" w:rsidP="00B11FFB">
            <w:pPr>
              <w:jc w:val="both"/>
              <w:rPr>
                <w:rFonts w:asciiTheme="minorHAnsi" w:hAnsiTheme="minorHAnsi" w:cstheme="minorHAnsi"/>
                <w:sz w:val="24"/>
                <w:szCs w:val="24"/>
              </w:rPr>
            </w:pPr>
          </w:p>
        </w:tc>
      </w:tr>
      <w:tr w:rsidR="00B11FFB" w:rsidRPr="00B11FFB" w14:paraId="43619320" w14:textId="77777777" w:rsidTr="00B11FFB">
        <w:tc>
          <w:tcPr>
            <w:tcW w:w="5240" w:type="dxa"/>
          </w:tcPr>
          <w:p w14:paraId="03090305" w14:textId="77777777" w:rsidR="00B11FFB" w:rsidRPr="00B11FFB" w:rsidRDefault="00B11FFB" w:rsidP="00B11FFB">
            <w:pPr>
              <w:jc w:val="both"/>
              <w:rPr>
                <w:rFonts w:asciiTheme="minorHAnsi" w:hAnsiTheme="minorHAnsi" w:cstheme="minorHAnsi"/>
                <w:sz w:val="24"/>
                <w:szCs w:val="24"/>
              </w:rPr>
            </w:pPr>
            <w:r w:rsidRPr="001602BC">
              <w:rPr>
                <w:rFonts w:asciiTheme="minorHAnsi" w:hAnsiTheme="minorHAnsi" w:cstheme="minorHAnsi"/>
                <w:b/>
                <w:bCs/>
                <w:sz w:val="24"/>
                <w:szCs w:val="24"/>
              </w:rPr>
              <w:t>Safeguarding training</w:t>
            </w:r>
            <w:r w:rsidRPr="001602BC">
              <w:rPr>
                <w:rFonts w:asciiTheme="minorHAnsi" w:hAnsiTheme="minorHAnsi" w:cstheme="minorHAnsi"/>
                <w:sz w:val="24"/>
                <w:szCs w:val="24"/>
              </w:rPr>
              <w:t xml:space="preserve"> – and other induction requirements</w:t>
            </w:r>
            <w:r w:rsidRPr="00B11FFB">
              <w:rPr>
                <w:rFonts w:asciiTheme="minorHAnsi" w:hAnsiTheme="minorHAnsi" w:cstheme="minorHAnsi"/>
                <w:sz w:val="24"/>
                <w:szCs w:val="24"/>
              </w:rPr>
              <w:t xml:space="preserve"> </w:t>
            </w:r>
          </w:p>
        </w:tc>
        <w:tc>
          <w:tcPr>
            <w:tcW w:w="2410" w:type="dxa"/>
          </w:tcPr>
          <w:p w14:paraId="0BC58281" w14:textId="77777777" w:rsidR="00B11FFB" w:rsidRPr="00B11FFB" w:rsidRDefault="00B11FFB" w:rsidP="00B11FFB">
            <w:pPr>
              <w:jc w:val="both"/>
              <w:rPr>
                <w:rFonts w:asciiTheme="minorHAnsi" w:hAnsiTheme="minorHAnsi" w:cstheme="minorHAnsi"/>
                <w:sz w:val="24"/>
                <w:szCs w:val="24"/>
              </w:rPr>
            </w:pPr>
          </w:p>
        </w:tc>
        <w:tc>
          <w:tcPr>
            <w:tcW w:w="2410" w:type="dxa"/>
          </w:tcPr>
          <w:p w14:paraId="332C3E5F" w14:textId="77777777" w:rsidR="00B11FFB" w:rsidRPr="00B11FFB"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7"/>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9927B" w14:textId="77777777" w:rsidR="005B0FF3" w:rsidRDefault="005B0FF3" w:rsidP="007B298C">
      <w:pPr>
        <w:spacing w:after="0" w:line="240" w:lineRule="auto"/>
      </w:pPr>
      <w:r>
        <w:separator/>
      </w:r>
    </w:p>
  </w:endnote>
  <w:endnote w:type="continuationSeparator" w:id="0">
    <w:p w14:paraId="73763713" w14:textId="77777777" w:rsidR="005B0FF3" w:rsidRDefault="005B0FF3"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B491" w14:textId="10CA9AC8" w:rsidR="005E3D7A" w:rsidRDefault="005E3D7A"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w:t>
    </w:r>
    <w:r w:rsidRPr="00E424BF">
      <w:rPr>
        <w:rFonts w:asciiTheme="majorHAnsi" w:hAnsiTheme="majorHAnsi" w:cstheme="majorHAnsi"/>
        <w:b/>
        <w:bCs/>
      </w:rPr>
      <w:t>September 2025</w:t>
    </w:r>
    <w:r w:rsidRPr="00E424BF">
      <w:rPr>
        <w:rFonts w:asciiTheme="majorHAnsi" w:hAnsiTheme="majorHAnsi" w:cstheme="majorHAnsi"/>
        <w:b/>
        <w:bCs/>
      </w:rPr>
      <w:ptab w:relativeTo="margin" w:alignment="right" w:leader="none"/>
    </w:r>
  </w:p>
  <w:p w14:paraId="64AAC9E4" w14:textId="712EE8C4" w:rsidR="005E3D7A" w:rsidRPr="00272D7E" w:rsidRDefault="005E3D7A"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009E650A">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67713134" w:rsidR="005E3D7A" w:rsidRDefault="005E3D7A">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009E650A">
              <w:rPr>
                <w:rFonts w:ascii="Arial" w:eastAsia="Arial" w:hAnsi="Arial" w:cs="Arial"/>
                <w:noProof/>
                <w:sz w:val="20"/>
                <w:szCs w:val="20"/>
              </w:rPr>
              <w:t>0</w:t>
            </w:r>
            <w:r w:rsidRPr="00CA47C3">
              <w:rPr>
                <w:rFonts w:ascii="Arial" w:eastAsia="Arial" w:hAnsi="Arial" w:cs="Arial"/>
                <w:noProof/>
                <w:sz w:val="20"/>
                <w:szCs w:val="20"/>
              </w:rPr>
              <w:fldChar w:fldCharType="end"/>
            </w:r>
          </w:p>
        </w:sdtContent>
      </w:sdt>
    </w:sdtContent>
  </w:sdt>
  <w:p w14:paraId="650E1ED7" w14:textId="77777777" w:rsidR="005E3D7A" w:rsidRDefault="005E3D7A">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5E3D7A" w:rsidRDefault="005E3D7A">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5E3D7A" w:rsidRPr="00E424BF" w:rsidRDefault="005E3D7A">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520B" w14:textId="24751EB5" w:rsidR="005E3D7A" w:rsidRPr="00C33A0D" w:rsidRDefault="005E3D7A">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5</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009E650A">
      <w:rPr>
        <w:rFonts w:asciiTheme="majorHAnsi" w:hAnsiTheme="majorHAnsi" w:cstheme="majorHAnsi"/>
        <w:noProof/>
      </w:rPr>
      <w:t>48</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A2FC0" w14:textId="77777777" w:rsidR="005B0FF3" w:rsidRDefault="005B0FF3" w:rsidP="007B298C">
      <w:pPr>
        <w:spacing w:after="0" w:line="240" w:lineRule="auto"/>
      </w:pPr>
      <w:r>
        <w:separator/>
      </w:r>
    </w:p>
  </w:footnote>
  <w:footnote w:type="continuationSeparator" w:id="0">
    <w:p w14:paraId="0233D00C" w14:textId="77777777" w:rsidR="005B0FF3" w:rsidRDefault="005B0FF3"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2635"/>
      <w:docPartList>
        <w:docPartGallery w:val="AutoText"/>
      </w:docPartList>
    </w:sdtPr>
    <w:sdtEndPr>
      <w:rPr>
        <w:rFonts w:ascii="Arial" w:eastAsia="Arial" w:hAnsi="Arial" w:cs="Arial"/>
        <w:noProof/>
        <w:sz w:val="24"/>
        <w:szCs w:val="24"/>
      </w:rPr>
    </w:sdtEndPr>
    <w:sdtContent>
      <w:p w14:paraId="0541B70E" w14:textId="77777777" w:rsidR="005E3D7A" w:rsidRDefault="005E3D7A">
        <w:pPr>
          <w:pStyle w:val="Header"/>
          <w:jc w:val="center"/>
          <w:rPr>
            <w:rFonts w:ascii="Arial" w:eastAsia="Arial" w:hAnsi="Arial" w:cs="Arial"/>
            <w:noProof/>
            <w:sz w:val="24"/>
            <w:szCs w:val="24"/>
          </w:rPr>
        </w:pPr>
      </w:p>
      <w:p w14:paraId="45183EDF" w14:textId="77777777" w:rsidR="005E3D7A" w:rsidRDefault="005B0FF3">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A42C" w14:textId="77777777" w:rsidR="005E3D7A" w:rsidRDefault="005E3D7A">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5E3D7A" w:rsidRDefault="005E3D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25CE" w14:textId="77777777" w:rsidR="005E3D7A" w:rsidRPr="00E05D76" w:rsidRDefault="005E3D7A"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FDF" w14:textId="55D2883C" w:rsidR="005E3D7A" w:rsidRDefault="005E3D7A">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5E3D7A" w:rsidRDefault="005E3D7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5E3D7A" w:rsidRDefault="005E3D7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340A735E">
              <v:stroke joinstyle="miter"/>
              <v:path gradientshapeok="t" o:connecttype="rect"/>
            </v:shapetype>
            <v:shape id="WordArt 1"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v:stroke joinstyle="round"/>
              <o:lock v:ext="edit" shapetype="t"/>
              <v:textbox style="mso-fit-shape-to-text:t">
                <w:txbxContent>
                  <w:p w:rsidR="005E3D7A" w:rsidP="00174324" w:rsidRDefault="005E3D7A" w14:paraId="6F049800" w14:textId="77777777">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rsidR="005E3D7A" w:rsidP="00174324" w:rsidRDefault="005E3D7A" w14:paraId="1E481E81" w14:textId="77777777">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5"/>
  </w:num>
  <w:num w:numId="3">
    <w:abstractNumId w:val="24"/>
  </w:num>
  <w:num w:numId="4">
    <w:abstractNumId w:val="37"/>
  </w:num>
  <w:num w:numId="5">
    <w:abstractNumId w:val="42"/>
  </w:num>
  <w:num w:numId="6">
    <w:abstractNumId w:val="1"/>
  </w:num>
  <w:num w:numId="7">
    <w:abstractNumId w:val="52"/>
  </w:num>
  <w:num w:numId="8">
    <w:abstractNumId w:val="16"/>
  </w:num>
  <w:num w:numId="9">
    <w:abstractNumId w:val="15"/>
  </w:num>
  <w:num w:numId="10">
    <w:abstractNumId w:val="3"/>
  </w:num>
  <w:num w:numId="11">
    <w:abstractNumId w:val="54"/>
  </w:num>
  <w:num w:numId="12">
    <w:abstractNumId w:val="11"/>
  </w:num>
  <w:num w:numId="13">
    <w:abstractNumId w:val="18"/>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9"/>
  </w:num>
  <w:num w:numId="18">
    <w:abstractNumId w:val="17"/>
  </w:num>
  <w:num w:numId="19">
    <w:abstractNumId w:val="6"/>
  </w:num>
  <w:num w:numId="20">
    <w:abstractNumId w:val="28"/>
  </w:num>
  <w:num w:numId="21">
    <w:abstractNumId w:val="13"/>
  </w:num>
  <w:num w:numId="22">
    <w:abstractNumId w:val="36"/>
  </w:num>
  <w:num w:numId="23">
    <w:abstractNumId w:val="34"/>
  </w:num>
  <w:num w:numId="24">
    <w:abstractNumId w:val="9"/>
  </w:num>
  <w:num w:numId="25">
    <w:abstractNumId w:val="55"/>
  </w:num>
  <w:num w:numId="26">
    <w:abstractNumId w:val="39"/>
  </w:num>
  <w:num w:numId="27">
    <w:abstractNumId w:val="30"/>
  </w:num>
  <w:num w:numId="28">
    <w:abstractNumId w:val="21"/>
  </w:num>
  <w:num w:numId="29">
    <w:abstractNumId w:val="58"/>
  </w:num>
  <w:num w:numId="30">
    <w:abstractNumId w:val="32"/>
  </w:num>
  <w:num w:numId="31">
    <w:abstractNumId w:val="25"/>
  </w:num>
  <w:num w:numId="32">
    <w:abstractNumId w:val="49"/>
  </w:num>
  <w:num w:numId="33">
    <w:abstractNumId w:val="41"/>
  </w:num>
  <w:num w:numId="34">
    <w:abstractNumId w:val="40"/>
  </w:num>
  <w:num w:numId="35">
    <w:abstractNumId w:val="23"/>
  </w:num>
  <w:num w:numId="36">
    <w:abstractNumId w:val="50"/>
  </w:num>
  <w:num w:numId="37">
    <w:abstractNumId w:val="56"/>
  </w:num>
  <w:num w:numId="38">
    <w:abstractNumId w:val="2"/>
  </w:num>
  <w:num w:numId="39">
    <w:abstractNumId w:val="46"/>
  </w:num>
  <w:num w:numId="40">
    <w:abstractNumId w:val="0"/>
  </w:num>
  <w:num w:numId="41">
    <w:abstractNumId w:val="48"/>
  </w:num>
  <w:num w:numId="42">
    <w:abstractNumId w:val="7"/>
  </w:num>
  <w:num w:numId="43">
    <w:abstractNumId w:val="43"/>
  </w:num>
  <w:num w:numId="44">
    <w:abstractNumId w:val="57"/>
  </w:num>
  <w:num w:numId="45">
    <w:abstractNumId w:val="14"/>
  </w:num>
  <w:num w:numId="46">
    <w:abstractNumId w:val="53"/>
  </w:num>
  <w:num w:numId="47">
    <w:abstractNumId w:val="5"/>
  </w:num>
  <w:num w:numId="48">
    <w:abstractNumId w:val="47"/>
  </w:num>
  <w:num w:numId="49">
    <w:abstractNumId w:val="60"/>
  </w:num>
  <w:num w:numId="50">
    <w:abstractNumId w:val="26"/>
  </w:num>
  <w:num w:numId="51">
    <w:abstractNumId w:val="59"/>
  </w:num>
  <w:num w:numId="52">
    <w:abstractNumId w:val="4"/>
  </w:num>
  <w:num w:numId="53">
    <w:abstractNumId w:val="8"/>
  </w:num>
  <w:num w:numId="54">
    <w:abstractNumId w:val="51"/>
  </w:num>
  <w:num w:numId="55">
    <w:abstractNumId w:val="44"/>
  </w:num>
  <w:num w:numId="56">
    <w:abstractNumId w:val="27"/>
  </w:num>
  <w:num w:numId="57">
    <w:abstractNumId w:val="10"/>
  </w:num>
  <w:num w:numId="58">
    <w:abstractNumId w:val="19"/>
  </w:num>
  <w:num w:numId="59">
    <w:abstractNumId w:val="45"/>
  </w:num>
  <w:num w:numId="60">
    <w:abstractNumId w:val="20"/>
  </w:num>
  <w:num w:numId="61">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2BC"/>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6D77"/>
    <w:rsid w:val="002404A3"/>
    <w:rsid w:val="00240D92"/>
    <w:rsid w:val="00247064"/>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2E93"/>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A5F"/>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0FF3"/>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3D7A"/>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1085"/>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A0431"/>
    <w:rsid w:val="007A6019"/>
    <w:rsid w:val="007A7057"/>
    <w:rsid w:val="007A7FF7"/>
    <w:rsid w:val="007B0B6A"/>
    <w:rsid w:val="007B0EAD"/>
    <w:rsid w:val="007B298C"/>
    <w:rsid w:val="007B2A88"/>
    <w:rsid w:val="007B39B8"/>
    <w:rsid w:val="007B72EB"/>
    <w:rsid w:val="007C09ED"/>
    <w:rsid w:val="007C4DA8"/>
    <w:rsid w:val="007C532E"/>
    <w:rsid w:val="007C71F2"/>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D7646"/>
    <w:rsid w:val="009E1448"/>
    <w:rsid w:val="009E1F38"/>
    <w:rsid w:val="009E5CA7"/>
    <w:rsid w:val="009E650A"/>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3F0E"/>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8E"/>
    <w:rsid w:val="290D72E8"/>
    <w:rsid w:val="43F83F11"/>
    <w:rsid w:val="45628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814980">
      <w:bodyDiv w:val="1"/>
      <w:marLeft w:val="0"/>
      <w:marRight w:val="0"/>
      <w:marTop w:val="0"/>
      <w:marBottom w:val="0"/>
      <w:divBdr>
        <w:top w:val="none" w:sz="0" w:space="0" w:color="auto"/>
        <w:left w:val="none" w:sz="0" w:space="0" w:color="auto"/>
        <w:bottom w:val="none" w:sz="0" w:space="0" w:color="auto"/>
        <w:right w:val="none" w:sz="0" w:space="0" w:color="auto"/>
      </w:divBdr>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21" Type="http://schemas.openxmlformats.org/officeDocument/2006/relationships/hyperlink" Target="https://c-cluster-110.uploads.documents.cimpress.io/v1/uploads/d71d6fd8-b99e-4327-b8fd-1ac968b768a4~110/original?tenant=vbu-digital" TargetMode="External"/><Relationship Id="rId42" Type="http://schemas.openxmlformats.org/officeDocument/2006/relationships/header" Target="header1.xml"/><Relationship Id="rId47" Type="http://schemas.openxmlformats.org/officeDocument/2006/relationships/hyperlink" Target="https://childrenandfamiliesportal.cheshireeast.gov.uk/web/portal/pages/lado"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825b992a60aeba5ab34e006/The_families_first_partnership_programme_guide.pdf" TargetMode="External"/><Relationship Id="rId29" Type="http://schemas.openxmlformats.org/officeDocument/2006/relationships/hyperlink" Target="https://www.cescp.org.uk/ce-scp-multi-agency-toolkit/ce-scp-multi-agency-toolkit.aspx" TargetMode="Externa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image" Target="media/image1.jpeg"/><Relationship Id="rId40" Type="http://schemas.openxmlformats.org/officeDocument/2006/relationships/hyperlink" Target="http://www.stopadultabuse.org.uk/professionals/preventchannel-referral-process.aspx" TargetMode="External"/><Relationship Id="rId45" Type="http://schemas.openxmlformats.org/officeDocument/2006/relationships/footer" Target="footer2.xml"/><Relationship Id="rId53" Type="http://schemas.openxmlformats.org/officeDocument/2006/relationships/image" Target="media/image7.jpeg"/><Relationship Id="rId58" Type="http://schemas.openxmlformats.org/officeDocument/2006/relationships/hyperlink" Target="https://www.clevernevergoes.org."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 Type="http://schemas.openxmlformats.org/officeDocument/2006/relationships/customXml" Target="../customXml/item5.xml"/><Relationship Id="rId61" Type="http://schemas.openxmlformats.org/officeDocument/2006/relationships/hyperlink" Target="https://www.cescp.org.uk/professionals/neglect.aspx" TargetMode="External"/><Relationship Id="rId19" Type="http://schemas.openxmlformats.org/officeDocument/2006/relationships/hyperlink" Target="https://assets.publishing.service.gov.uk/media/64f8498efdc5d10014fce6d1/14.258_HO_Prevent_Duty_Guidance_v5c.pdf" TargetMode="External"/><Relationship Id="rId14" Type="http://schemas.openxmlformats.org/officeDocument/2006/relationships/hyperlink" Target="https://assets.publishing.service.gov.uk/media/686b94eefe1a249e937cbd2d/Keeping_children_safe_in_education_2025.pdf"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s://www.cheshireeast.gov.uk/schools/school-attendance/children-missing-education.aspx" TargetMode="External"/><Relationship Id="rId43" Type="http://schemas.openxmlformats.org/officeDocument/2006/relationships/footer" Target="footer1.xml"/><Relationship Id="rId48" Type="http://schemas.openxmlformats.org/officeDocument/2006/relationships/image" Target="media/image4.png"/><Relationship Id="rId56" Type="http://schemas.openxmlformats.org/officeDocument/2006/relationships/hyperlink" Target="https://helpwithchildarrangements.service.justice.gov.uk/" TargetMode="External"/><Relationship Id="rId64" Type="http://schemas.openxmlformats.org/officeDocument/2006/relationships/hyperlink" Target="http://www.stopadultabuse.org.uk/professionals/preventchannel-referral-process.aspx"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mailto:nmckinlay@egerton.cheshire.sch.uk" TargetMode="External"/><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assets.publishing.service.gov.uk/media/66320b06c084007696fca731/Info_sharing_advice_content_May_2024.pdf" TargetMode="External"/><Relationship Id="rId38" Type="http://schemas.openxmlformats.org/officeDocument/2006/relationships/hyperlink" Target="http://www.stopadultabuse.org.uk/professionals/preventchannel-referral-process.aspx" TargetMode="External"/><Relationship Id="rId46" Type="http://schemas.openxmlformats.org/officeDocument/2006/relationships/image" Target="media/image3.jpeg"/><Relationship Id="rId59" Type="http://schemas.openxmlformats.org/officeDocument/2006/relationships/hyperlink" Target="https://educateagainsthate.com/resources/respectful-school-communities-self-review-signposting-tool-2/" TargetMode="External"/><Relationship Id="rId67" Type="http://schemas.openxmlformats.org/officeDocument/2006/relationships/footer" Target="footer3.xm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hyperlink" Target="mailto:Cyber.Prevent@nwrocu.police.uk" TargetMode="External"/><Relationship Id="rId54" Type="http://schemas.openxmlformats.org/officeDocument/2006/relationships/hyperlink" Target="https://www.gov.uk/government/publications/young-witness-booklet-for-5-to-11-year-olds" TargetMode="External"/><Relationship Id="rId62" Type="http://schemas.openxmlformats.org/officeDocument/2006/relationships/hyperlink" Target="https://www.gov.uk/government/publications/generative-ai-product-safety-expectations/generative-ai-product-safety-expect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7dd2950db5bf0deba4b501c/CWS_Bill_Childs_Rights_Impact_Assessment_as_amended_in_the_House_of_Commons.pdf" TargetMode="External"/><Relationship Id="rId23" Type="http://schemas.openxmlformats.org/officeDocument/2006/relationships/hyperlink" Target="https://consult.education.gov.uk/equalities-political-impartiality-anti-bullying-team/gender-questioning-children-proposed-guidance/" TargetMode="External"/><Relationship Id="rId28" Type="http://schemas.openxmlformats.org/officeDocument/2006/relationships/hyperlink" Target="https://www.cescp.org.uk/pdf/thresholds-levels-of-need/multi-agency-threshold-framework.pdf"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image" Target="media/image5.png"/><Relationship Id="rId57" Type="http://schemas.openxmlformats.org/officeDocument/2006/relationships/hyperlink" Target="https://www.actionagainstabduction.org" TargetMode="External"/><Relationship Id="rId10" Type="http://schemas.openxmlformats.org/officeDocument/2006/relationships/footnotes" Target="footnotes.xml"/><Relationship Id="rId31" Type="http://schemas.openxmlformats.org/officeDocument/2006/relationships/hyperlink" Target="https://www.cescp.org.uk/pdf/masa/cescp-multi-agency-safeguarding-arrangements.pdf" TargetMode="External"/><Relationship Id="rId44" Type="http://schemas.openxmlformats.org/officeDocument/2006/relationships/header" Target="header2.xml"/><Relationship Id="rId52" Type="http://schemas.openxmlformats.org/officeDocument/2006/relationships/image" Target="media/image6.png"/><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assets.publishing.service.gov.uk/media/651e71d9e4e658001459d997/14.320_HO_Channel_Duty_Guidance_v3_Final_Web.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www.gov.uk/government/publications/early-years-foundation-stage-framework--2" TargetMode="External"/><Relationship Id="rId39" Type="http://schemas.openxmlformats.org/officeDocument/2006/relationships/hyperlink" Target="mailto:Cyber.Prevent@nwrocu.police.uk" TargetMode="External"/><Relationship Id="rId34" Type="http://schemas.openxmlformats.org/officeDocument/2006/relationships/hyperlink" Target="https://www.gov.uk/government/publications/working-together-to-improve-school-attendance" TargetMode="External"/><Relationship Id="rId50" Type="http://schemas.openxmlformats.org/officeDocument/2006/relationships/header" Target="header3.xml"/><Relationship Id="rId55" Type="http://schemas.openxmlformats.org/officeDocument/2006/relationships/hyperlink" Target="https://www.gov.uk/government/publications/young-witness-booklet-for-12-to-17-year-ol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b72a8e-46a1-486f-b648-e69011a37f06" xsi:nil="true"/>
    <lcf76f155ced4ddcb4097134ff3c332f xmlns="3478dc1e-5259-49a0-8f93-a5c8ba2ed0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4835473E95BF4F851453889C37699A" ma:contentTypeVersion="14" ma:contentTypeDescription="Create a new document." ma:contentTypeScope="" ma:versionID="aa0f85293b3d8230232346d2931580b4">
  <xsd:schema xmlns:xsd="http://www.w3.org/2001/XMLSchema" xmlns:xs="http://www.w3.org/2001/XMLSchema" xmlns:p="http://schemas.microsoft.com/office/2006/metadata/properties" xmlns:ns2="3478dc1e-5259-49a0-8f93-a5c8ba2ed0f4" xmlns:ns3="e4b72a8e-46a1-486f-b648-e69011a37f06" targetNamespace="http://schemas.microsoft.com/office/2006/metadata/properties" ma:root="true" ma:fieldsID="34b81505021fe5c23ab9392219856cd6" ns2:_="" ns3:_="">
    <xsd:import namespace="3478dc1e-5259-49a0-8f93-a5c8ba2ed0f4"/>
    <xsd:import namespace="e4b72a8e-46a1-486f-b648-e69011a37f0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8dc1e-5259-49a0-8f93-a5c8ba2ed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78dfe1-7d11-4394-84e8-fb37b55cc5a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b72a8e-46a1-486f-b648-e69011a37f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fae5828-ea42-42bb-97c1-24bf39b7dce1}" ma:internalName="TaxCatchAll" ma:showField="CatchAllData" ma:web="e4b72a8e-46a1-486f-b648-e69011a37f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 ds:uri="e4b72a8e-46a1-486f-b648-e69011a37f06"/>
    <ds:schemaRef ds:uri="3478dc1e-5259-49a0-8f93-a5c8ba2ed0f4"/>
  </ds:schemaRefs>
</ds:datastoreItem>
</file>

<file path=customXml/itemProps2.xml><?xml version="1.0" encoding="utf-8"?>
<ds:datastoreItem xmlns:ds="http://schemas.openxmlformats.org/officeDocument/2006/customXml" ds:itemID="{0492A625-FEEF-42F8-866F-7799A8079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8dc1e-5259-49a0-8f93-a5c8ba2ed0f4"/>
    <ds:schemaRef ds:uri="e4b72a8e-46a1-486f-b648-e69011a37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4.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9F866ADF-019A-4732-BD85-329C8B8FF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19097</Words>
  <Characters>108858</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sca8752258</cp:lastModifiedBy>
  <cp:revision>2</cp:revision>
  <cp:lastPrinted>2019-08-07T12:13:00Z</cp:lastPrinted>
  <dcterms:created xsi:type="dcterms:W3CDTF">2025-09-08T10:10:00Z</dcterms:created>
  <dcterms:modified xsi:type="dcterms:W3CDTF">2025-09-08T10:10:00Z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0x010100AA4835473E95BF4F851453889C37699A</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y fmtid="{D5CDD505-2E9C-101B-9397-08002B2CF9AE}" pid="15" name="MediaServiceImageTags">
    <vt:lpwstr/>
  </property>
</Properties>
</file>