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8578E" w14:textId="2B74E0ED" w:rsidR="005B2D01" w:rsidRDefault="00D00A5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090D3E" wp14:editId="2FF6E5E8">
                <wp:simplePos x="0" y="0"/>
                <wp:positionH relativeFrom="column">
                  <wp:posOffset>4507122</wp:posOffset>
                </wp:positionH>
                <wp:positionV relativeFrom="paragraph">
                  <wp:posOffset>421436</wp:posOffset>
                </wp:positionV>
                <wp:extent cx="2006600" cy="896620"/>
                <wp:effectExtent l="0" t="0" r="12700" b="17780"/>
                <wp:wrapSquare wrapText="bothSides"/>
                <wp:docPr id="13495937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896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F2A4" w14:textId="77777777" w:rsidR="00D00A59" w:rsidRDefault="008626BE" w:rsidP="00D00A59">
                            <w:pPr>
                              <w:pStyle w:val="NoSpacing"/>
                              <w:jc w:val="right"/>
                            </w:pPr>
                            <w:r w:rsidRPr="00D00A59">
                              <w:t>“</w:t>
                            </w:r>
                            <w:r w:rsidR="00D00A59" w:rsidRPr="00D00A59">
                              <w:t xml:space="preserve">There is no must in art because art is free.” </w:t>
                            </w:r>
                          </w:p>
                          <w:p w14:paraId="643B78A5" w14:textId="77777777" w:rsidR="00D00A59" w:rsidRDefault="00D00A59" w:rsidP="00D00A59">
                            <w:pPr>
                              <w:pStyle w:val="NoSpacing"/>
                            </w:pPr>
                          </w:p>
                          <w:p w14:paraId="3231B712" w14:textId="7422559E" w:rsidR="00D00A59" w:rsidRPr="00D00A59" w:rsidRDefault="00D00A59" w:rsidP="00D00A59">
                            <w:pPr>
                              <w:pStyle w:val="NoSpacing"/>
                              <w:jc w:val="right"/>
                            </w:pPr>
                            <w:r w:rsidRPr="00D00A59">
                              <w:t>Wassily Kandinsky</w:t>
                            </w:r>
                          </w:p>
                          <w:p w14:paraId="7ABEB46B" w14:textId="35041239" w:rsidR="008626BE" w:rsidRDefault="008626BE" w:rsidP="008626BE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90D3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4.9pt;margin-top:33.2pt;width:158pt;height:7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" fillcolor="#c00000" strokecolor="#c00000">
                <v:textbox>
                  <w:txbxContent>
                    <w:p w14:paraId="2A0DF2A4" w14:textId="77777777" w:rsidR="00D00A59" w:rsidRDefault="008626BE" w:rsidP="00D00A59">
                      <w:pPr>
                        <w:pStyle w:val="NoSpacing"/>
                        <w:jc w:val="right"/>
                      </w:pPr>
                      <w:r w:rsidRPr="00D00A59">
                        <w:t>“</w:t>
                      </w:r>
                      <w:r w:rsidR="00D00A59" w:rsidRPr="00D00A59">
                        <w:t xml:space="preserve">There is no must in art because art is free.” </w:t>
                      </w:r>
                    </w:p>
                    <w:p w14:paraId="643B78A5" w14:textId="77777777" w:rsidR="00D00A59" w:rsidRDefault="00D00A59" w:rsidP="00D00A59">
                      <w:pPr>
                        <w:pStyle w:val="NoSpacing"/>
                      </w:pPr>
                    </w:p>
                    <w:p w14:paraId="3231B712" w14:textId="7422559E" w:rsidR="00D00A59" w:rsidRPr="00D00A59" w:rsidRDefault="00D00A59" w:rsidP="00D00A59">
                      <w:pPr>
                        <w:pStyle w:val="NoSpacing"/>
                        <w:jc w:val="right"/>
                      </w:pPr>
                      <w:r w:rsidRPr="00D00A59">
                        <w:t>Wassily Kandinsky</w:t>
                      </w:r>
                    </w:p>
                    <w:p w14:paraId="7ABEB46B" w14:textId="35041239" w:rsidR="008626BE" w:rsidRDefault="008626BE" w:rsidP="008626BE"/>
                  </w:txbxContent>
                </v:textbox>
                <w10:wrap type="square"/>
              </v:shape>
            </w:pict>
          </mc:Fallback>
        </mc:AlternateContent>
      </w:r>
      <w:r w:rsidR="00862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4DEC59" wp14:editId="01A45DF8">
                <wp:simplePos x="0" y="0"/>
                <wp:positionH relativeFrom="column">
                  <wp:posOffset>-19050</wp:posOffset>
                </wp:positionH>
                <wp:positionV relativeFrom="paragraph">
                  <wp:posOffset>292100</wp:posOffset>
                </wp:positionV>
                <wp:extent cx="6604000" cy="1168400"/>
                <wp:effectExtent l="0" t="0" r="25400" b="12700"/>
                <wp:wrapNone/>
                <wp:docPr id="21400593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1168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145BA" id="Rectangle 3" o:spid="_x0000_s1026" style="position:absolute;margin-left:-1.5pt;margin-top:23pt;width:520pt;height:9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" fillcolor="#c00000" strokecolor="#c00000" strokeweight="1pt"/>
            </w:pict>
          </mc:Fallback>
        </mc:AlternateContent>
      </w:r>
      <w:r w:rsidR="008626B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370F097" wp14:editId="7781BC67">
                <wp:simplePos x="0" y="0"/>
                <wp:positionH relativeFrom="column">
                  <wp:posOffset>838200</wp:posOffset>
                </wp:positionH>
                <wp:positionV relativeFrom="paragraph">
                  <wp:posOffset>349250</wp:posOffset>
                </wp:positionV>
                <wp:extent cx="3619500" cy="1054100"/>
                <wp:effectExtent l="0" t="0" r="19050" b="12700"/>
                <wp:wrapTight wrapText="bothSides">
                  <wp:wrapPolygon edited="0">
                    <wp:start x="0" y="0"/>
                    <wp:lineTo x="0" y="21470"/>
                    <wp:lineTo x="21600" y="21470"/>
                    <wp:lineTo x="21600" y="0"/>
                    <wp:lineTo x="0" y="0"/>
                  </wp:wrapPolygon>
                </wp:wrapTight>
                <wp:docPr id="1903722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C7565" w14:textId="77777777" w:rsidR="008626BE" w:rsidRPr="008626BE" w:rsidRDefault="008626BE" w:rsidP="008626BE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626B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EGERTON PRIMARY SCHOOL KNUTSFORD</w:t>
                            </w:r>
                          </w:p>
                          <w:p w14:paraId="3BD0555F" w14:textId="2DD1C5FF" w:rsidR="008626BE" w:rsidRPr="008626BE" w:rsidRDefault="00D00A59" w:rsidP="008626BE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ART</w:t>
                            </w:r>
                            <w:r w:rsidR="008626BE" w:rsidRPr="008626B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END POINTS ASSESSMENT</w:t>
                            </w:r>
                          </w:p>
                          <w:p w14:paraId="4267E166" w14:textId="77777777" w:rsidR="008626BE" w:rsidRPr="008626BE" w:rsidRDefault="008626BE" w:rsidP="008626BE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626BE">
                              <w:rPr>
                                <w:rStyle w:val="Strong"/>
                                <w:rFonts w:ascii="Arial Narrow" w:hAnsi="Arial Narrow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"Ready to learn. Ready to thrive. Ready for tomorrow."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F097" id="Text Box 2" o:spid="_x0000_s1027" type="#_x0000_t202" style="position:absolute;margin-left:66pt;margin-top:27.5pt;width:285pt;height:83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" strokecolor="#c00000">
                <v:textbox>
                  <w:txbxContent>
                    <w:p w14:paraId="011C7565" w14:textId="77777777" w:rsidR="008626BE" w:rsidRPr="008626BE" w:rsidRDefault="008626BE" w:rsidP="008626BE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626BE">
                        <w:rPr>
                          <w:rFonts w:ascii="Arial Narrow" w:hAnsi="Arial Narrow"/>
                          <w:sz w:val="24"/>
                          <w:szCs w:val="24"/>
                        </w:rPr>
                        <w:t>EGERTON PRIMARY SCHOOL KNUTSFORD</w:t>
                      </w:r>
                    </w:p>
                    <w:p w14:paraId="3BD0555F" w14:textId="2DD1C5FF" w:rsidR="008626BE" w:rsidRPr="008626BE" w:rsidRDefault="00D00A59" w:rsidP="008626BE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ART</w:t>
                      </w:r>
                      <w:r w:rsidR="008626BE" w:rsidRPr="008626BE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END POINTS ASSESSMENT</w:t>
                      </w:r>
                    </w:p>
                    <w:p w14:paraId="4267E166" w14:textId="77777777" w:rsidR="008626BE" w:rsidRPr="008626BE" w:rsidRDefault="008626BE" w:rsidP="008626BE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626BE">
                        <w:rPr>
                          <w:rStyle w:val="Strong"/>
                          <w:rFonts w:ascii="Arial Narrow" w:hAnsi="Arial Narrow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"Ready to learn. Ready to thrive. Ready for tomorrow."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26B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ECABE06" wp14:editId="789296FF">
            <wp:simplePos x="0" y="0"/>
            <wp:positionH relativeFrom="column">
              <wp:posOffset>69850</wp:posOffset>
            </wp:positionH>
            <wp:positionV relativeFrom="paragraph">
              <wp:posOffset>400050</wp:posOffset>
            </wp:positionV>
            <wp:extent cx="698500" cy="955040"/>
            <wp:effectExtent l="133350" t="114300" r="139700" b="149860"/>
            <wp:wrapTopAndBottom/>
            <wp:docPr id="186964182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4734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55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CF48D" w14:textId="76F2D1BB" w:rsidR="00531518" w:rsidRDefault="00CD418A" w:rsidP="008626BE">
      <w:r w:rsidRPr="002B3DD2">
        <w:rPr>
          <w:rFonts w:ascii="Cambria" w:hAnsi="Cambria" w:cstheme="minorHAnsi"/>
          <w:b/>
          <w:bCs/>
          <w:noProof/>
          <w:color w:val="000000"/>
          <w:sz w:val="24"/>
          <w:lang w:eastAsia="en-GB"/>
        </w:rPr>
        <w:drawing>
          <wp:anchor distT="0" distB="0" distL="114300" distR="114300" simplePos="0" relativeHeight="251673600" behindDoc="1" locked="0" layoutInCell="1" allowOverlap="1" wp14:anchorId="474F7ADA" wp14:editId="2688A635">
            <wp:simplePos x="0" y="0"/>
            <wp:positionH relativeFrom="margin">
              <wp:posOffset>4527969</wp:posOffset>
            </wp:positionH>
            <wp:positionV relativeFrom="paragraph">
              <wp:posOffset>1464897</wp:posOffset>
            </wp:positionV>
            <wp:extent cx="203962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385" y="21216"/>
                <wp:lineTo x="21385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ED059" w14:textId="5320B8B9" w:rsidR="00531518" w:rsidRPr="003E5C98" w:rsidRDefault="00531518" w:rsidP="00531518">
      <w:pPr>
        <w:jc w:val="center"/>
        <w:rPr>
          <w:rFonts w:cstheme="minorHAnsi"/>
          <w:b/>
          <w:sz w:val="32"/>
        </w:rPr>
      </w:pPr>
      <w:r>
        <w:rPr>
          <w:rFonts w:asciiTheme="majorHAnsi" w:hAnsiTheme="majorHAnsi" w:cstheme="majorHAnsi"/>
          <w:b/>
          <w:sz w:val="32"/>
        </w:rPr>
        <w:t xml:space="preserve">          </w:t>
      </w:r>
      <w:r w:rsidR="00CD418A">
        <w:rPr>
          <w:rFonts w:asciiTheme="majorHAnsi" w:hAnsiTheme="majorHAnsi" w:cstheme="majorHAnsi"/>
          <w:b/>
          <w:sz w:val="32"/>
        </w:rPr>
        <w:t xml:space="preserve">                   </w:t>
      </w:r>
      <w:r>
        <w:rPr>
          <w:rFonts w:asciiTheme="majorHAnsi" w:hAnsiTheme="majorHAnsi" w:cstheme="majorHAnsi"/>
          <w:b/>
          <w:sz w:val="32"/>
        </w:rPr>
        <w:t xml:space="preserve">        </w:t>
      </w:r>
      <w:r w:rsidR="00CD418A" w:rsidRPr="003E5C98">
        <w:rPr>
          <w:rFonts w:cstheme="minorHAnsi"/>
          <w:b/>
          <w:sz w:val="32"/>
        </w:rPr>
        <w:t xml:space="preserve">Year 2 Sculpture </w:t>
      </w:r>
    </w:p>
    <w:p w14:paraId="08C2752E" w14:textId="5A5A935F" w:rsidR="00CD418A" w:rsidRPr="003E5C98" w:rsidRDefault="00CD418A" w:rsidP="00531518">
      <w:pPr>
        <w:jc w:val="center"/>
        <w:rPr>
          <w:rFonts w:cstheme="minorHAnsi"/>
          <w:b/>
          <w:sz w:val="32"/>
        </w:rPr>
      </w:pPr>
      <w:r w:rsidRPr="003E5C98">
        <w:rPr>
          <w:rFonts w:cstheme="minorHAnsi"/>
          <w:b/>
          <w:sz w:val="32"/>
        </w:rPr>
        <w:t xml:space="preserve">                                      ‘Aboriginal Art’</w:t>
      </w:r>
    </w:p>
    <w:p w14:paraId="72534F8D" w14:textId="4E325E8D" w:rsidR="00531518" w:rsidRDefault="00531518" w:rsidP="00531518">
      <w:pPr>
        <w:rPr>
          <w:rFonts w:asciiTheme="majorHAnsi" w:hAnsiTheme="majorHAnsi" w:cstheme="majorHAnsi"/>
          <w:b/>
          <w:sz w:val="28"/>
        </w:rPr>
      </w:pPr>
    </w:p>
    <w:p w14:paraId="0E31ACEE" w14:textId="5154A051" w:rsidR="00531518" w:rsidRPr="003E5C98" w:rsidRDefault="00531518" w:rsidP="00531518">
      <w:pPr>
        <w:rPr>
          <w:rFonts w:asciiTheme="majorHAnsi" w:hAnsiTheme="majorHAnsi" w:cstheme="majorHAnsi"/>
          <w:b/>
          <w:sz w:val="18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531518" w14:paraId="47971522" w14:textId="77777777" w:rsidTr="00260F24">
        <w:tc>
          <w:tcPr>
            <w:tcW w:w="10343" w:type="dxa"/>
            <w:shd w:val="clear" w:color="auto" w:fill="B4B4FE"/>
          </w:tcPr>
          <w:p w14:paraId="78F2F58B" w14:textId="471BC1DC" w:rsidR="00531518" w:rsidRPr="00D00A59" w:rsidRDefault="00531518" w:rsidP="00260F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Point Assessment </w:t>
            </w:r>
          </w:p>
          <w:p w14:paraId="1BC2D88C" w14:textId="77777777" w:rsidR="00531518" w:rsidRPr="00D00A59" w:rsidRDefault="00531518" w:rsidP="00260F24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14:paraId="1CFA40DD" w14:textId="77777777" w:rsidR="00531518" w:rsidRPr="00F57F6F" w:rsidRDefault="00531518" w:rsidP="00260F24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CD418A" w14:paraId="41D1F507" w14:textId="77777777" w:rsidTr="00260F24">
        <w:tc>
          <w:tcPr>
            <w:tcW w:w="10343" w:type="dxa"/>
            <w:shd w:val="clear" w:color="auto" w:fill="FFFFFF" w:themeFill="background1"/>
          </w:tcPr>
          <w:p w14:paraId="06C15476" w14:textId="4843CFD6" w:rsidR="00CD418A" w:rsidRDefault="00CD418A" w:rsidP="00260F24">
            <w:pPr>
              <w:rPr>
                <w:bCs/>
              </w:rPr>
            </w:pPr>
            <w:r>
              <w:rPr>
                <w:bCs/>
              </w:rPr>
              <w:t xml:space="preserve">I can explain what aboriginal art is </w:t>
            </w:r>
          </w:p>
        </w:tc>
      </w:tr>
      <w:tr w:rsidR="00531518" w14:paraId="056C1310" w14:textId="77777777" w:rsidTr="00260F24">
        <w:tc>
          <w:tcPr>
            <w:tcW w:w="10343" w:type="dxa"/>
            <w:shd w:val="clear" w:color="auto" w:fill="FFFFFF" w:themeFill="background1"/>
          </w:tcPr>
          <w:p w14:paraId="0A1291B2" w14:textId="3FC18B9D" w:rsidR="00531518" w:rsidRPr="00D00A59" w:rsidRDefault="00CD418A" w:rsidP="00260F24">
            <w:pPr>
              <w:rPr>
                <w:bCs/>
              </w:rPr>
            </w:pPr>
            <w:r>
              <w:rPr>
                <w:bCs/>
              </w:rPr>
              <w:t xml:space="preserve">I can explain how aboriginal art was originally created </w:t>
            </w:r>
          </w:p>
        </w:tc>
      </w:tr>
      <w:tr w:rsidR="00531518" w14:paraId="66F51F80" w14:textId="77777777" w:rsidTr="00260F24">
        <w:tc>
          <w:tcPr>
            <w:tcW w:w="10343" w:type="dxa"/>
            <w:shd w:val="clear" w:color="auto" w:fill="FFFFFF" w:themeFill="background1"/>
          </w:tcPr>
          <w:p w14:paraId="1E240589" w14:textId="60DAC32B" w:rsidR="00531518" w:rsidRPr="00D00A59" w:rsidRDefault="00CD418A" w:rsidP="00260F24">
            <w:pPr>
              <w:rPr>
                <w:bCs/>
              </w:rPr>
            </w:pPr>
            <w:r>
              <w:rPr>
                <w:bCs/>
              </w:rPr>
              <w:t>I can create different lines and patterns using a variety of tools</w:t>
            </w:r>
          </w:p>
        </w:tc>
      </w:tr>
      <w:tr w:rsidR="00531518" w14:paraId="28F6FB3E" w14:textId="77777777" w:rsidTr="00260F24">
        <w:tc>
          <w:tcPr>
            <w:tcW w:w="10343" w:type="dxa"/>
            <w:shd w:val="clear" w:color="auto" w:fill="FFFFFF" w:themeFill="background1"/>
          </w:tcPr>
          <w:p w14:paraId="64C65D52" w14:textId="3D708469" w:rsidR="00531518" w:rsidRPr="00D00A59" w:rsidRDefault="00CD418A" w:rsidP="00260F24">
            <w:pPr>
              <w:rPr>
                <w:bCs/>
              </w:rPr>
            </w:pPr>
            <w:r>
              <w:rPr>
                <w:bCs/>
              </w:rPr>
              <w:t xml:space="preserve">I can manipulate clay (rolling, kneading, shaping, pinching, cutting) to create shape and form </w:t>
            </w:r>
          </w:p>
        </w:tc>
      </w:tr>
      <w:tr w:rsidR="00531518" w14:paraId="7444522A" w14:textId="77777777" w:rsidTr="00260F24">
        <w:tc>
          <w:tcPr>
            <w:tcW w:w="10343" w:type="dxa"/>
            <w:shd w:val="clear" w:color="auto" w:fill="FFFFFF" w:themeFill="background1"/>
          </w:tcPr>
          <w:p w14:paraId="23B1BA49" w14:textId="1650A0D5" w:rsidR="00531518" w:rsidRPr="00D90832" w:rsidRDefault="00CD418A" w:rsidP="00260F24">
            <w:pPr>
              <w:rPr>
                <w:bCs/>
              </w:rPr>
            </w:pPr>
            <w:r>
              <w:rPr>
                <w:bCs/>
              </w:rPr>
              <w:t>I can create lines, texture and shapes using different tools</w:t>
            </w:r>
          </w:p>
        </w:tc>
      </w:tr>
      <w:tr w:rsidR="000A0ED2" w14:paraId="089F0683" w14:textId="77777777" w:rsidTr="00260F24">
        <w:tc>
          <w:tcPr>
            <w:tcW w:w="10343" w:type="dxa"/>
            <w:shd w:val="clear" w:color="auto" w:fill="FFFFFF" w:themeFill="background1"/>
          </w:tcPr>
          <w:p w14:paraId="493EC882" w14:textId="0B5802A8" w:rsidR="000A0ED2" w:rsidRDefault="00CD418A" w:rsidP="00260F24">
            <w:pPr>
              <w:rPr>
                <w:bCs/>
              </w:rPr>
            </w:pPr>
            <w:r>
              <w:rPr>
                <w:bCs/>
              </w:rPr>
              <w:t xml:space="preserve">I can create my own clay sculpture in the style of aboriginal art </w:t>
            </w:r>
          </w:p>
        </w:tc>
      </w:tr>
      <w:tr w:rsidR="000A0ED2" w14:paraId="32B3B06E" w14:textId="77777777" w:rsidTr="00260F24">
        <w:tc>
          <w:tcPr>
            <w:tcW w:w="10343" w:type="dxa"/>
            <w:shd w:val="clear" w:color="auto" w:fill="FFFFFF" w:themeFill="background1"/>
          </w:tcPr>
          <w:p w14:paraId="6F0F22B7" w14:textId="6DDDF1C4" w:rsidR="000A0ED2" w:rsidRDefault="00CD418A" w:rsidP="00260F24">
            <w:pPr>
              <w:rPr>
                <w:bCs/>
              </w:rPr>
            </w:pPr>
            <w:r>
              <w:rPr>
                <w:bCs/>
              </w:rPr>
              <w:t xml:space="preserve">I can evaluate my own and others work using key vocabulary </w:t>
            </w:r>
            <w:r w:rsidR="003E5C98">
              <w:rPr>
                <w:bCs/>
              </w:rPr>
              <w:t xml:space="preserve">from the unit </w:t>
            </w:r>
          </w:p>
        </w:tc>
      </w:tr>
    </w:tbl>
    <w:p w14:paraId="32FA0DA3" w14:textId="21DC75BD" w:rsidR="00531518" w:rsidRDefault="00531518" w:rsidP="00531518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531518" w14:paraId="558C8532" w14:textId="77777777" w:rsidTr="00260F24">
        <w:tc>
          <w:tcPr>
            <w:tcW w:w="10343" w:type="dxa"/>
            <w:gridSpan w:val="2"/>
            <w:shd w:val="clear" w:color="auto" w:fill="B4B4FE"/>
          </w:tcPr>
          <w:p w14:paraId="3DEA0347" w14:textId="77777777" w:rsidR="00531518" w:rsidRDefault="00531518" w:rsidP="00260F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531518" w14:paraId="482828FF" w14:textId="77777777" w:rsidTr="00260F24">
        <w:tc>
          <w:tcPr>
            <w:tcW w:w="1980" w:type="dxa"/>
            <w:shd w:val="clear" w:color="auto" w:fill="B4B4FE"/>
          </w:tcPr>
          <w:p w14:paraId="0ADEB72B" w14:textId="68D81253" w:rsidR="00531518" w:rsidRDefault="00CD418A" w:rsidP="00260F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Aboriginal Art</w:t>
            </w:r>
          </w:p>
        </w:tc>
        <w:tc>
          <w:tcPr>
            <w:tcW w:w="8363" w:type="dxa"/>
          </w:tcPr>
          <w:p w14:paraId="1D25A498" w14:textId="43BA4C76" w:rsidR="00531518" w:rsidRPr="000A0ED2" w:rsidRDefault="00CD418A" w:rsidP="000A0ED2">
            <w:pPr>
              <w:pStyle w:val="NoSpacing"/>
            </w:pPr>
            <w:r>
              <w:t>Carvings, paintings and depictions of nature created by Aboriginal people</w:t>
            </w:r>
          </w:p>
        </w:tc>
      </w:tr>
      <w:tr w:rsidR="000A0ED2" w14:paraId="18E5F62D" w14:textId="77777777" w:rsidTr="00260F24">
        <w:tc>
          <w:tcPr>
            <w:tcW w:w="1980" w:type="dxa"/>
            <w:shd w:val="clear" w:color="auto" w:fill="B4B4FE"/>
          </w:tcPr>
          <w:p w14:paraId="4691B49B" w14:textId="40429497" w:rsidR="000A0ED2" w:rsidRDefault="00CD418A" w:rsidP="00260F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Line</w:t>
            </w:r>
          </w:p>
        </w:tc>
        <w:tc>
          <w:tcPr>
            <w:tcW w:w="8363" w:type="dxa"/>
          </w:tcPr>
          <w:p w14:paraId="5ECA7B38" w14:textId="6D8C2F5D" w:rsidR="000A0ED2" w:rsidRPr="000A0ED2" w:rsidRDefault="00CD418A" w:rsidP="000A0ED2">
            <w:pPr>
              <w:pStyle w:val="NoSpacing"/>
            </w:pPr>
            <w:r>
              <w:t>A mark made using a drawing tool or brush. There are many types of line – thick, thin, horizontal, vertical, zigzag, curved, spiral, diagonal etc.</w:t>
            </w:r>
          </w:p>
        </w:tc>
      </w:tr>
      <w:tr w:rsidR="00531518" w14:paraId="04C88C40" w14:textId="77777777" w:rsidTr="00260F24">
        <w:tc>
          <w:tcPr>
            <w:tcW w:w="1980" w:type="dxa"/>
            <w:shd w:val="clear" w:color="auto" w:fill="B4B4FE"/>
          </w:tcPr>
          <w:p w14:paraId="47B986F1" w14:textId="4363F0FB" w:rsidR="00531518" w:rsidRDefault="00CD418A" w:rsidP="00260F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Pattern</w:t>
            </w:r>
          </w:p>
        </w:tc>
        <w:tc>
          <w:tcPr>
            <w:tcW w:w="8363" w:type="dxa"/>
          </w:tcPr>
          <w:p w14:paraId="337AB041" w14:textId="69863AEE" w:rsidR="00531518" w:rsidRPr="000A0ED2" w:rsidRDefault="00CD418A" w:rsidP="000A0ED2">
            <w:pPr>
              <w:pStyle w:val="NoSpacing"/>
            </w:pPr>
            <w:r>
              <w:t xml:space="preserve">A design where lines, shapes and colours are repeated </w:t>
            </w:r>
          </w:p>
        </w:tc>
      </w:tr>
      <w:tr w:rsidR="00531518" w14:paraId="7F9A8DD7" w14:textId="77777777" w:rsidTr="00260F24">
        <w:tc>
          <w:tcPr>
            <w:tcW w:w="1980" w:type="dxa"/>
            <w:shd w:val="clear" w:color="auto" w:fill="B4B4FE"/>
          </w:tcPr>
          <w:p w14:paraId="1CB9368A" w14:textId="7D06E842" w:rsidR="00531518" w:rsidRDefault="00CD418A" w:rsidP="00260F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Texture </w:t>
            </w:r>
          </w:p>
        </w:tc>
        <w:tc>
          <w:tcPr>
            <w:tcW w:w="8363" w:type="dxa"/>
          </w:tcPr>
          <w:p w14:paraId="086E03F5" w14:textId="106A6934" w:rsidR="00531518" w:rsidRPr="000A0ED2" w:rsidRDefault="00CD418A" w:rsidP="000A0ED2">
            <w:pPr>
              <w:pStyle w:val="NoSpacing"/>
            </w:pPr>
            <w:r>
              <w:t>How something feels (soft, rough, smooth, grooved)</w:t>
            </w:r>
          </w:p>
        </w:tc>
      </w:tr>
      <w:tr w:rsidR="00CD418A" w14:paraId="57572E16" w14:textId="77777777" w:rsidTr="00260F24">
        <w:tc>
          <w:tcPr>
            <w:tcW w:w="1980" w:type="dxa"/>
            <w:shd w:val="clear" w:color="auto" w:fill="B4B4FE"/>
          </w:tcPr>
          <w:p w14:paraId="068F8299" w14:textId="3E63D2F1" w:rsidR="00CD418A" w:rsidRDefault="00CD418A" w:rsidP="00260F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Shape </w:t>
            </w:r>
          </w:p>
        </w:tc>
        <w:tc>
          <w:tcPr>
            <w:tcW w:w="8363" w:type="dxa"/>
          </w:tcPr>
          <w:p w14:paraId="4A91D2F7" w14:textId="380860AA" w:rsidR="00CD418A" w:rsidRPr="000A0ED2" w:rsidRDefault="000E1ADD" w:rsidP="000A0ED2">
            <w:pPr>
              <w:pStyle w:val="NoSpacing"/>
            </w:pPr>
            <w:r>
              <w:t>Simple outlines created by closed lines</w:t>
            </w:r>
          </w:p>
        </w:tc>
      </w:tr>
      <w:tr w:rsidR="00531518" w14:paraId="1BEE1670" w14:textId="77777777" w:rsidTr="00260F24">
        <w:tc>
          <w:tcPr>
            <w:tcW w:w="1980" w:type="dxa"/>
            <w:shd w:val="clear" w:color="auto" w:fill="B4B4FE"/>
          </w:tcPr>
          <w:p w14:paraId="06676B1A" w14:textId="5DD4EDF9" w:rsidR="00531518" w:rsidRDefault="00CD418A" w:rsidP="00260F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Clay </w:t>
            </w:r>
          </w:p>
        </w:tc>
        <w:tc>
          <w:tcPr>
            <w:tcW w:w="8363" w:type="dxa"/>
          </w:tcPr>
          <w:p w14:paraId="488470F4" w14:textId="64DF38B8" w:rsidR="00531518" w:rsidRPr="000A0ED2" w:rsidRDefault="000E1ADD" w:rsidP="000A0ED2">
            <w:pPr>
              <w:pStyle w:val="NoSpacing"/>
            </w:pPr>
            <w:r>
              <w:t xml:space="preserve">A natural material made up of tiny particles of rock </w:t>
            </w:r>
          </w:p>
        </w:tc>
      </w:tr>
      <w:tr w:rsidR="00531518" w14:paraId="4A2C1631" w14:textId="77777777" w:rsidTr="00260F24">
        <w:tc>
          <w:tcPr>
            <w:tcW w:w="1980" w:type="dxa"/>
            <w:shd w:val="clear" w:color="auto" w:fill="B4B4FE"/>
          </w:tcPr>
          <w:p w14:paraId="65AF51A6" w14:textId="2A195661" w:rsidR="00531518" w:rsidRDefault="00CD418A" w:rsidP="005315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Sculpture </w:t>
            </w:r>
          </w:p>
        </w:tc>
        <w:tc>
          <w:tcPr>
            <w:tcW w:w="8363" w:type="dxa"/>
          </w:tcPr>
          <w:p w14:paraId="11DC4412" w14:textId="682856F2" w:rsidR="00531518" w:rsidRPr="000A0ED2" w:rsidRDefault="000E1ADD" w:rsidP="000A0ED2">
            <w:pPr>
              <w:pStyle w:val="NoSpacing"/>
            </w:pPr>
            <w:r>
              <w:t xml:space="preserve">3D art made by carving, modelling or placing materials together </w:t>
            </w:r>
          </w:p>
        </w:tc>
      </w:tr>
    </w:tbl>
    <w:p w14:paraId="001AC0AF" w14:textId="6E363450" w:rsidR="00531518" w:rsidRDefault="00531518" w:rsidP="008626BE"/>
    <w:p w14:paraId="30CFE345" w14:textId="6181E734" w:rsidR="003E5C98" w:rsidRDefault="003E5C98" w:rsidP="008626BE">
      <w:r>
        <w:rPr>
          <w:noProof/>
        </w:rPr>
        <w:drawing>
          <wp:anchor distT="0" distB="0" distL="114300" distR="114300" simplePos="0" relativeHeight="251679744" behindDoc="0" locked="0" layoutInCell="1" allowOverlap="1" wp14:anchorId="0444D61B" wp14:editId="70C1ECDF">
            <wp:simplePos x="0" y="0"/>
            <wp:positionH relativeFrom="column">
              <wp:posOffset>73122</wp:posOffset>
            </wp:positionH>
            <wp:positionV relativeFrom="paragraph">
              <wp:posOffset>8890</wp:posOffset>
            </wp:positionV>
            <wp:extent cx="2505710" cy="1685925"/>
            <wp:effectExtent l="0" t="0" r="8890" b="9525"/>
            <wp:wrapSquare wrapText="bothSides"/>
            <wp:docPr id="1025469892" name="Picture 1" descr="Original Australian Aboriginal Art By Marlene Coombe | #172162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inal Australian Aboriginal Art By Marlene Coombe | #17216226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538DE37" wp14:editId="52F9BA0D">
            <wp:simplePos x="0" y="0"/>
            <wp:positionH relativeFrom="margin">
              <wp:posOffset>2946400</wp:posOffset>
            </wp:positionH>
            <wp:positionV relativeFrom="paragraph">
              <wp:posOffset>9525</wp:posOffset>
            </wp:positionV>
            <wp:extent cx="1272540" cy="1696720"/>
            <wp:effectExtent l="0" t="0" r="3810" b="0"/>
            <wp:wrapSquare wrapText="bothSides"/>
            <wp:docPr id="1893783173" name="Picture 2" descr="Aboriginal painting - Art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original painting - Art of Austral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AFBA9A9" wp14:editId="4F8F9952">
            <wp:simplePos x="0" y="0"/>
            <wp:positionH relativeFrom="column">
              <wp:posOffset>4571462</wp:posOffset>
            </wp:positionH>
            <wp:positionV relativeFrom="paragraph">
              <wp:posOffset>31262</wp:posOffset>
            </wp:positionV>
            <wp:extent cx="1680845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298" y="21446"/>
                <wp:lineTo x="21298" y="0"/>
                <wp:lineTo x="0" y="0"/>
              </wp:wrapPolygon>
            </wp:wrapTight>
            <wp:docPr id="1973365508" name="Picture 3" descr="Australian Aboriginal &amp; Indigenous Art for Sale - Wentwor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stralian Aboriginal &amp; Indigenous Art for Sale - Wentworth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D03CD" w14:textId="7E92E9BD" w:rsidR="003E5C98" w:rsidRDefault="003E5C98" w:rsidP="008626BE"/>
    <w:p w14:paraId="55C26AA5" w14:textId="5EFE09E0" w:rsidR="00531518" w:rsidRDefault="00531518" w:rsidP="008626BE"/>
    <w:p w14:paraId="0AE4BF54" w14:textId="089441AA" w:rsidR="00531518" w:rsidRDefault="00531518" w:rsidP="008626BE"/>
    <w:p w14:paraId="095BC94A" w14:textId="3B85039A" w:rsidR="00F72BBF" w:rsidRDefault="00F72BBF" w:rsidP="00CD418A"/>
    <w:p w14:paraId="22DD0575" w14:textId="463062F7" w:rsidR="00F72BBF" w:rsidRDefault="00F72BBF" w:rsidP="00F72BBF">
      <w:pPr>
        <w:jc w:val="center"/>
        <w:rPr>
          <w:b/>
          <w:bCs/>
          <w:sz w:val="28"/>
        </w:rPr>
      </w:pPr>
    </w:p>
    <w:p w14:paraId="58C64326" w14:textId="43CEF172" w:rsidR="000B7B70" w:rsidRPr="00984B3A" w:rsidRDefault="000B7B70" w:rsidP="00F72BBF">
      <w:pPr>
        <w:jc w:val="center"/>
        <w:rPr>
          <w:rFonts w:cstheme="minorHAnsi"/>
          <w:b/>
          <w:bCs/>
          <w:sz w:val="32"/>
        </w:rPr>
      </w:pPr>
      <w:r w:rsidRPr="00984B3A">
        <w:rPr>
          <w:rFonts w:cstheme="minorHAnsi"/>
          <w:b/>
          <w:bCs/>
          <w:noProof/>
          <w:sz w:val="32"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337B9687" wp14:editId="544EFA9E">
            <wp:simplePos x="0" y="0"/>
            <wp:positionH relativeFrom="margin">
              <wp:posOffset>4968240</wp:posOffset>
            </wp:positionH>
            <wp:positionV relativeFrom="paragraph">
              <wp:posOffset>0</wp:posOffset>
            </wp:positionV>
            <wp:extent cx="1424940" cy="1051560"/>
            <wp:effectExtent l="0" t="0" r="3810" b="0"/>
            <wp:wrapTight wrapText="bothSides">
              <wp:wrapPolygon edited="0">
                <wp:start x="0" y="0"/>
                <wp:lineTo x="0" y="21130"/>
                <wp:lineTo x="21369" y="21130"/>
                <wp:lineTo x="21369" y="0"/>
                <wp:lineTo x="0" y="0"/>
              </wp:wrapPolygon>
            </wp:wrapTight>
            <wp:docPr id="3" name="Picture 2" descr="Image result for paul klee">
              <a:extLst xmlns:a="http://schemas.openxmlformats.org/drawingml/2006/main">
                <a:ext uri="{FF2B5EF4-FFF2-40B4-BE49-F238E27FC236}">
                  <a16:creationId xmlns:a16="http://schemas.microsoft.com/office/drawing/2014/main" id="{0392C298-A434-49A6-A017-7D87E8F383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 result for paul klee">
                      <a:extLst>
                        <a:ext uri="{FF2B5EF4-FFF2-40B4-BE49-F238E27FC236}">
                          <a16:creationId xmlns:a16="http://schemas.microsoft.com/office/drawing/2014/main" id="{0392C298-A434-49A6-A017-7D87E8F38347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B3A">
        <w:rPr>
          <w:rFonts w:cstheme="minorHAnsi"/>
          <w:b/>
          <w:bCs/>
          <w:sz w:val="32"/>
        </w:rPr>
        <w:t xml:space="preserve">                              Year 2 Painting </w:t>
      </w:r>
    </w:p>
    <w:p w14:paraId="586294B2" w14:textId="6C85CD2B" w:rsidR="000B7B70" w:rsidRPr="00984B3A" w:rsidRDefault="000B7B70" w:rsidP="00F72BBF">
      <w:pPr>
        <w:jc w:val="center"/>
        <w:rPr>
          <w:rFonts w:cstheme="minorHAnsi"/>
          <w:b/>
          <w:bCs/>
          <w:sz w:val="32"/>
        </w:rPr>
      </w:pPr>
      <w:r w:rsidRPr="00984B3A">
        <w:rPr>
          <w:rFonts w:cstheme="minorHAnsi"/>
          <w:b/>
          <w:bCs/>
          <w:sz w:val="32"/>
        </w:rPr>
        <w:t xml:space="preserve">                              ‘Castle in the Sun</w:t>
      </w:r>
      <w:r w:rsidR="00F811CB" w:rsidRPr="00984B3A">
        <w:rPr>
          <w:rFonts w:cstheme="minorHAnsi"/>
          <w:b/>
          <w:bCs/>
          <w:sz w:val="32"/>
        </w:rPr>
        <w:t xml:space="preserve"> – Paul Klee</w:t>
      </w:r>
      <w:r w:rsidRPr="00984B3A">
        <w:rPr>
          <w:rFonts w:cstheme="minorHAnsi"/>
          <w:b/>
          <w:bCs/>
          <w:sz w:val="32"/>
        </w:rPr>
        <w:t xml:space="preserve">’ </w:t>
      </w:r>
    </w:p>
    <w:p w14:paraId="7CDCDB8D" w14:textId="745E0F96" w:rsidR="000B7B70" w:rsidRDefault="000B7B70" w:rsidP="000B7B70">
      <w:pPr>
        <w:rPr>
          <w:b/>
          <w:bCs/>
        </w:rPr>
      </w:pPr>
    </w:p>
    <w:p w14:paraId="15C73220" w14:textId="7F31F3A7" w:rsidR="000B7B70" w:rsidRDefault="000B7B70" w:rsidP="00F72BBF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F72BBF" w14:paraId="2373DE61" w14:textId="77777777" w:rsidTr="00260F24">
        <w:tc>
          <w:tcPr>
            <w:tcW w:w="10343" w:type="dxa"/>
            <w:shd w:val="clear" w:color="auto" w:fill="B4B4FE"/>
          </w:tcPr>
          <w:p w14:paraId="43F7D0F0" w14:textId="77777777" w:rsidR="00F72BBF" w:rsidRDefault="00F72BBF" w:rsidP="00260F24">
            <w:pPr>
              <w:jc w:val="center"/>
              <w:rPr>
                <w:b/>
                <w:bCs/>
              </w:rPr>
            </w:pPr>
          </w:p>
          <w:p w14:paraId="1517574A" w14:textId="77777777" w:rsidR="00F72BBF" w:rsidRPr="00D00A59" w:rsidRDefault="00F72BBF" w:rsidP="00260F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Point Assessment </w:t>
            </w:r>
          </w:p>
          <w:p w14:paraId="3B7C6C07" w14:textId="77777777" w:rsidR="00F72BBF" w:rsidRPr="00D00A59" w:rsidRDefault="00F72BBF" w:rsidP="00260F24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14:paraId="2F492096" w14:textId="77777777" w:rsidR="00F72BBF" w:rsidRPr="00F57F6F" w:rsidRDefault="00F72BBF" w:rsidP="00260F24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0B7B70" w14:paraId="05EA74B3" w14:textId="77777777" w:rsidTr="000E33A3">
        <w:tc>
          <w:tcPr>
            <w:tcW w:w="10343" w:type="dxa"/>
            <w:shd w:val="clear" w:color="auto" w:fill="FFFFFF" w:themeFill="background1"/>
          </w:tcPr>
          <w:p w14:paraId="08D59CBB" w14:textId="788E7CD8" w:rsidR="000B7B70" w:rsidRPr="00D00A59" w:rsidRDefault="000B7B70" w:rsidP="000B7B70">
            <w:pPr>
              <w:rPr>
                <w:bCs/>
              </w:rPr>
            </w:pPr>
            <w:r>
              <w:rPr>
                <w:bCs/>
              </w:rPr>
              <w:t>I ca</w:t>
            </w:r>
            <w:r w:rsidR="00F811CB">
              <w:rPr>
                <w:bCs/>
              </w:rPr>
              <w:t>n explain who Paul Klee</w:t>
            </w:r>
            <w:r>
              <w:rPr>
                <w:bCs/>
              </w:rPr>
              <w:t xml:space="preserve"> </w:t>
            </w:r>
            <w:r w:rsidR="00984B3A">
              <w:rPr>
                <w:bCs/>
              </w:rPr>
              <w:t xml:space="preserve">was </w:t>
            </w:r>
          </w:p>
        </w:tc>
      </w:tr>
      <w:tr w:rsidR="000B7B70" w14:paraId="0515F2A7" w14:textId="77777777" w:rsidTr="00260F24">
        <w:tc>
          <w:tcPr>
            <w:tcW w:w="10343" w:type="dxa"/>
            <w:shd w:val="clear" w:color="auto" w:fill="FFFFFF" w:themeFill="background1"/>
          </w:tcPr>
          <w:p w14:paraId="2F26F872" w14:textId="508D6D54" w:rsidR="000B7B70" w:rsidRPr="00D00A59" w:rsidRDefault="000B7B70" w:rsidP="00F811CB">
            <w:pPr>
              <w:rPr>
                <w:bCs/>
              </w:rPr>
            </w:pPr>
            <w:r>
              <w:rPr>
                <w:bCs/>
              </w:rPr>
              <w:t xml:space="preserve">I can </w:t>
            </w:r>
            <w:r w:rsidR="00984B3A">
              <w:rPr>
                <w:bCs/>
              </w:rPr>
              <w:t>describe</w:t>
            </w:r>
            <w:r w:rsidR="00F811CB">
              <w:rPr>
                <w:bCs/>
              </w:rPr>
              <w:t xml:space="preserve"> Paul Klee’s art </w:t>
            </w:r>
            <w:r w:rsidR="00984B3A">
              <w:rPr>
                <w:bCs/>
              </w:rPr>
              <w:t>using key vocabulary from the unit</w:t>
            </w:r>
          </w:p>
        </w:tc>
      </w:tr>
      <w:tr w:rsidR="00984B3A" w14:paraId="0BACEA65" w14:textId="77777777" w:rsidTr="00260F24">
        <w:tc>
          <w:tcPr>
            <w:tcW w:w="10343" w:type="dxa"/>
            <w:shd w:val="clear" w:color="auto" w:fill="FFFFFF" w:themeFill="background1"/>
          </w:tcPr>
          <w:p w14:paraId="37532486" w14:textId="658AFF22" w:rsidR="00984B3A" w:rsidRDefault="00984B3A" w:rsidP="00F811CB">
            <w:pPr>
              <w:rPr>
                <w:bCs/>
              </w:rPr>
            </w:pPr>
            <w:r>
              <w:rPr>
                <w:bCs/>
              </w:rPr>
              <w:t xml:space="preserve">I can name the primary and secondary colours </w:t>
            </w:r>
          </w:p>
        </w:tc>
      </w:tr>
      <w:tr w:rsidR="000B7B70" w14:paraId="2614074B" w14:textId="77777777" w:rsidTr="00260F24">
        <w:tc>
          <w:tcPr>
            <w:tcW w:w="10343" w:type="dxa"/>
            <w:shd w:val="clear" w:color="auto" w:fill="FFFFFF" w:themeFill="background1"/>
          </w:tcPr>
          <w:p w14:paraId="20DF001C" w14:textId="246D1BB7" w:rsidR="000B7B70" w:rsidRPr="00D00A59" w:rsidRDefault="000B7B70" w:rsidP="00F811CB">
            <w:pPr>
              <w:rPr>
                <w:bCs/>
              </w:rPr>
            </w:pPr>
            <w:r>
              <w:rPr>
                <w:bCs/>
              </w:rPr>
              <w:t xml:space="preserve">I can </w:t>
            </w:r>
            <w:r w:rsidR="00F811CB">
              <w:rPr>
                <w:bCs/>
              </w:rPr>
              <w:t xml:space="preserve">add black and white to create different shades and tones </w:t>
            </w:r>
          </w:p>
        </w:tc>
      </w:tr>
      <w:tr w:rsidR="000B7B70" w14:paraId="6A59231E" w14:textId="77777777" w:rsidTr="00260F24">
        <w:tc>
          <w:tcPr>
            <w:tcW w:w="10343" w:type="dxa"/>
            <w:shd w:val="clear" w:color="auto" w:fill="FFFFFF" w:themeFill="background1"/>
          </w:tcPr>
          <w:p w14:paraId="696888E8" w14:textId="0F3B9CC3" w:rsidR="000B7B70" w:rsidRPr="00D00A59" w:rsidRDefault="00F811CB" w:rsidP="000B7B70">
            <w:pPr>
              <w:rPr>
                <w:bCs/>
              </w:rPr>
            </w:pPr>
            <w:r>
              <w:rPr>
                <w:bCs/>
              </w:rPr>
              <w:t xml:space="preserve">I can mix a range of secondary colours to create different shades and tones </w:t>
            </w:r>
          </w:p>
        </w:tc>
      </w:tr>
      <w:tr w:rsidR="000B7B70" w14:paraId="6FD251E6" w14:textId="77777777" w:rsidTr="00260F24">
        <w:tc>
          <w:tcPr>
            <w:tcW w:w="10343" w:type="dxa"/>
            <w:shd w:val="clear" w:color="auto" w:fill="FFFFFF" w:themeFill="background1"/>
          </w:tcPr>
          <w:p w14:paraId="78A512E2" w14:textId="7577BE99" w:rsidR="000B7B70" w:rsidRPr="00D90832" w:rsidRDefault="000B7B70" w:rsidP="00601B2F">
            <w:pPr>
              <w:rPr>
                <w:bCs/>
              </w:rPr>
            </w:pPr>
            <w:r>
              <w:rPr>
                <w:bCs/>
              </w:rPr>
              <w:t xml:space="preserve">I can </w:t>
            </w:r>
            <w:r w:rsidR="00601B2F">
              <w:rPr>
                <w:bCs/>
              </w:rPr>
              <w:t>use</w:t>
            </w:r>
            <w:r w:rsidR="00F811CB">
              <w:rPr>
                <w:bCs/>
              </w:rPr>
              <w:t xml:space="preserve"> a range of different sized paintbrushes to paint </w:t>
            </w:r>
            <w:r w:rsidR="002E34FD">
              <w:rPr>
                <w:bCs/>
              </w:rPr>
              <w:t xml:space="preserve">accurately </w:t>
            </w:r>
            <w:r w:rsidR="00F811CB">
              <w:rPr>
                <w:bCs/>
              </w:rPr>
              <w:t xml:space="preserve">with </w:t>
            </w:r>
          </w:p>
        </w:tc>
      </w:tr>
      <w:tr w:rsidR="000B7B70" w14:paraId="04FE5AE3" w14:textId="77777777" w:rsidTr="00260F24">
        <w:tc>
          <w:tcPr>
            <w:tcW w:w="10343" w:type="dxa"/>
            <w:shd w:val="clear" w:color="auto" w:fill="FFFFFF" w:themeFill="background1"/>
          </w:tcPr>
          <w:p w14:paraId="729CD0AC" w14:textId="3EE7ECF4" w:rsidR="000B7B70" w:rsidRPr="00D90832" w:rsidRDefault="00F811CB" w:rsidP="00F811CB">
            <w:pPr>
              <w:rPr>
                <w:bCs/>
              </w:rPr>
            </w:pPr>
            <w:r>
              <w:rPr>
                <w:bCs/>
              </w:rPr>
              <w:t>I can create my own city skyline</w:t>
            </w:r>
            <w:r w:rsidR="000B7B70">
              <w:rPr>
                <w:bCs/>
              </w:rPr>
              <w:t xml:space="preserve"> </w:t>
            </w:r>
            <w:r w:rsidR="00984B3A">
              <w:rPr>
                <w:bCs/>
              </w:rPr>
              <w:t>taking inspiration from</w:t>
            </w:r>
            <w:r w:rsidR="000B7B70">
              <w:rPr>
                <w:bCs/>
              </w:rPr>
              <w:t xml:space="preserve"> </w:t>
            </w:r>
            <w:r>
              <w:rPr>
                <w:bCs/>
              </w:rPr>
              <w:t xml:space="preserve">Paul Klee’s ‘Castle in the Sun’ </w:t>
            </w:r>
            <w:r w:rsidR="000B7B70">
              <w:rPr>
                <w:bCs/>
              </w:rPr>
              <w:t xml:space="preserve"> </w:t>
            </w:r>
          </w:p>
        </w:tc>
      </w:tr>
      <w:tr w:rsidR="000B7B70" w14:paraId="2686E5C3" w14:textId="77777777" w:rsidTr="00260F24">
        <w:tc>
          <w:tcPr>
            <w:tcW w:w="10343" w:type="dxa"/>
            <w:shd w:val="clear" w:color="auto" w:fill="FFFFFF" w:themeFill="background1"/>
          </w:tcPr>
          <w:p w14:paraId="4E622734" w14:textId="41CB978D" w:rsidR="000B7B70" w:rsidRDefault="000B7B70" w:rsidP="000B7B70">
            <w:pPr>
              <w:rPr>
                <w:bCs/>
              </w:rPr>
            </w:pPr>
            <w:r>
              <w:rPr>
                <w:bCs/>
              </w:rPr>
              <w:t>I can evaluate my own and others work using key vocabulary</w:t>
            </w:r>
            <w:r w:rsidR="00984B3A">
              <w:rPr>
                <w:bCs/>
              </w:rPr>
              <w:t xml:space="preserve"> from the unit</w:t>
            </w:r>
          </w:p>
        </w:tc>
      </w:tr>
    </w:tbl>
    <w:p w14:paraId="2CF16872" w14:textId="77777777" w:rsidR="00F72BBF" w:rsidRDefault="00F72BBF" w:rsidP="00F72BBF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F72BBF" w14:paraId="7CE66248" w14:textId="77777777" w:rsidTr="00260F24">
        <w:tc>
          <w:tcPr>
            <w:tcW w:w="10456" w:type="dxa"/>
            <w:gridSpan w:val="2"/>
            <w:shd w:val="clear" w:color="auto" w:fill="B4B4FE"/>
          </w:tcPr>
          <w:p w14:paraId="444096CF" w14:textId="77777777" w:rsidR="00F72BBF" w:rsidRDefault="00F72BBF" w:rsidP="00260F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984B3A" w14:paraId="23DDA2E9" w14:textId="77777777" w:rsidTr="00260F24">
        <w:tc>
          <w:tcPr>
            <w:tcW w:w="1980" w:type="dxa"/>
            <w:shd w:val="clear" w:color="auto" w:fill="B4B4FE"/>
          </w:tcPr>
          <w:p w14:paraId="5D94DB9D" w14:textId="6047C29E" w:rsidR="00984B3A" w:rsidRDefault="00984B3A" w:rsidP="00260F24">
            <w:pPr>
              <w:jc w:val="center"/>
              <w:rPr>
                <w:b/>
              </w:rPr>
            </w:pPr>
            <w:r>
              <w:rPr>
                <w:b/>
              </w:rPr>
              <w:t>Paul Klee</w:t>
            </w:r>
          </w:p>
        </w:tc>
        <w:tc>
          <w:tcPr>
            <w:tcW w:w="8476" w:type="dxa"/>
          </w:tcPr>
          <w:p w14:paraId="32B9FAF7" w14:textId="17D0BA16" w:rsidR="00984B3A" w:rsidRPr="00782827" w:rsidRDefault="00984B3A" w:rsidP="00782827">
            <w:pPr>
              <w:pStyle w:val="NoSpacing"/>
            </w:pPr>
            <w:r w:rsidRPr="00782827">
              <w:t>Paul Klee (18 December 1879 – 29 June 1940) was a Swiss-German artist.</w:t>
            </w:r>
          </w:p>
        </w:tc>
      </w:tr>
      <w:tr w:rsidR="00782827" w14:paraId="24B8159F" w14:textId="77777777" w:rsidTr="00260F24">
        <w:tc>
          <w:tcPr>
            <w:tcW w:w="1980" w:type="dxa"/>
            <w:shd w:val="clear" w:color="auto" w:fill="B4B4FE"/>
          </w:tcPr>
          <w:p w14:paraId="2310A4E5" w14:textId="027A0E09" w:rsidR="00782827" w:rsidRDefault="00782827" w:rsidP="00782827">
            <w:pPr>
              <w:jc w:val="center"/>
              <w:rPr>
                <w:b/>
              </w:rPr>
            </w:pPr>
            <w:r>
              <w:rPr>
                <w:b/>
              </w:rPr>
              <w:t>Primary colours</w:t>
            </w:r>
          </w:p>
        </w:tc>
        <w:tc>
          <w:tcPr>
            <w:tcW w:w="8476" w:type="dxa"/>
          </w:tcPr>
          <w:p w14:paraId="5092A45B" w14:textId="14422C2B" w:rsidR="00782827" w:rsidRPr="00782827" w:rsidRDefault="00782827" w:rsidP="00782827">
            <w:pPr>
              <w:pStyle w:val="NoSpacing"/>
            </w:pPr>
            <w:r>
              <w:rPr>
                <w:color w:val="000000" w:themeColor="text1"/>
              </w:rPr>
              <w:t>Blue, Red and Yellow</w:t>
            </w:r>
          </w:p>
        </w:tc>
      </w:tr>
      <w:tr w:rsidR="00782827" w14:paraId="0281B061" w14:textId="77777777" w:rsidTr="00260F24">
        <w:tc>
          <w:tcPr>
            <w:tcW w:w="1980" w:type="dxa"/>
            <w:shd w:val="clear" w:color="auto" w:fill="B4B4FE"/>
          </w:tcPr>
          <w:p w14:paraId="7482A210" w14:textId="0C599CAA" w:rsidR="00782827" w:rsidRDefault="00782827" w:rsidP="00782827">
            <w:pPr>
              <w:jc w:val="center"/>
              <w:rPr>
                <w:b/>
              </w:rPr>
            </w:pPr>
            <w:r>
              <w:rPr>
                <w:b/>
              </w:rPr>
              <w:t xml:space="preserve">Secondary colours </w:t>
            </w:r>
          </w:p>
        </w:tc>
        <w:tc>
          <w:tcPr>
            <w:tcW w:w="8476" w:type="dxa"/>
          </w:tcPr>
          <w:p w14:paraId="52903D04" w14:textId="49A51C3A" w:rsidR="00782827" w:rsidRPr="00782827" w:rsidRDefault="00782827" w:rsidP="00782827">
            <w:pPr>
              <w:pStyle w:val="NoSpacing"/>
            </w:pPr>
            <w:r>
              <w:rPr>
                <w:color w:val="000000" w:themeColor="text1"/>
              </w:rPr>
              <w:t>Purple, Orange and Green created by mixing two primary colours</w:t>
            </w:r>
          </w:p>
        </w:tc>
      </w:tr>
      <w:tr w:rsidR="00454E85" w14:paraId="1DFD6D7B" w14:textId="77777777" w:rsidTr="00260F24">
        <w:tc>
          <w:tcPr>
            <w:tcW w:w="1980" w:type="dxa"/>
            <w:shd w:val="clear" w:color="auto" w:fill="B4B4FE"/>
          </w:tcPr>
          <w:p w14:paraId="5E4A7542" w14:textId="45011A61" w:rsidR="00454E85" w:rsidRDefault="00930F5E" w:rsidP="00260F24">
            <w:pPr>
              <w:jc w:val="center"/>
              <w:rPr>
                <w:b/>
              </w:rPr>
            </w:pPr>
            <w:r>
              <w:rPr>
                <w:b/>
              </w:rPr>
              <w:t>Shade</w:t>
            </w:r>
          </w:p>
        </w:tc>
        <w:tc>
          <w:tcPr>
            <w:tcW w:w="8476" w:type="dxa"/>
          </w:tcPr>
          <w:p w14:paraId="69813C91" w14:textId="0229D5CA" w:rsidR="00454E85" w:rsidRPr="00782827" w:rsidRDefault="000A5F14" w:rsidP="006E1199">
            <w:pPr>
              <w:pStyle w:val="NoSpacing"/>
              <w:rPr>
                <w:rFonts w:cstheme="minorHAnsi"/>
              </w:rPr>
            </w:pPr>
            <w:r w:rsidRPr="00782827">
              <w:rPr>
                <w:rFonts w:cstheme="minorHAnsi"/>
                <w:shd w:val="clear" w:color="auto" w:fill="FFFFFF"/>
              </w:rPr>
              <w:t xml:space="preserve">A </w:t>
            </w:r>
            <w:r w:rsidR="006E1199" w:rsidRPr="00782827">
              <w:rPr>
                <w:rFonts w:cstheme="minorHAnsi"/>
                <w:shd w:val="clear" w:color="auto" w:fill="FFFFFF"/>
              </w:rPr>
              <w:t xml:space="preserve">variety of a </w:t>
            </w:r>
            <w:r w:rsidRPr="00782827">
              <w:rPr>
                <w:rFonts w:cstheme="minorHAnsi"/>
                <w:shd w:val="clear" w:color="auto" w:fill="FFFFFF"/>
              </w:rPr>
              <w:t>colour, in regards</w:t>
            </w:r>
            <w:r w:rsidR="006E1199" w:rsidRPr="00782827">
              <w:rPr>
                <w:rFonts w:cstheme="minorHAnsi"/>
                <w:shd w:val="clear" w:color="auto" w:fill="FFFFFF"/>
              </w:rPr>
              <w:t xml:space="preserve"> to how light or dark it is when black or white is added to it. </w:t>
            </w:r>
          </w:p>
        </w:tc>
      </w:tr>
      <w:tr w:rsidR="00F72BBF" w14:paraId="4D78CAFD" w14:textId="77777777" w:rsidTr="00260F24">
        <w:tc>
          <w:tcPr>
            <w:tcW w:w="1980" w:type="dxa"/>
            <w:shd w:val="clear" w:color="auto" w:fill="B4B4FE"/>
          </w:tcPr>
          <w:p w14:paraId="2D555141" w14:textId="3BED4350" w:rsidR="00F72BBF" w:rsidRPr="0095090C" w:rsidRDefault="00930F5E" w:rsidP="00260F24">
            <w:pPr>
              <w:jc w:val="center"/>
              <w:rPr>
                <w:b/>
              </w:rPr>
            </w:pPr>
            <w:r>
              <w:rPr>
                <w:b/>
              </w:rPr>
              <w:t>Tone</w:t>
            </w:r>
          </w:p>
        </w:tc>
        <w:tc>
          <w:tcPr>
            <w:tcW w:w="8476" w:type="dxa"/>
          </w:tcPr>
          <w:p w14:paraId="3D1AF013" w14:textId="2C1A8E1B" w:rsidR="00F72BBF" w:rsidRPr="0098687D" w:rsidRDefault="000A5F14" w:rsidP="006E1199">
            <w:pPr>
              <w:pStyle w:val="NoSpacing"/>
              <w:rPr>
                <w:rFonts w:cstheme="minorHAnsi"/>
                <w:color w:val="000000" w:themeColor="text1"/>
              </w:rPr>
            </w:pPr>
            <w:r w:rsidRPr="0098687D">
              <w:rPr>
                <w:rFonts w:cstheme="minorHAnsi"/>
                <w:color w:val="000000" w:themeColor="text1"/>
              </w:rPr>
              <w:t>How a colour appears</w:t>
            </w:r>
            <w:r w:rsidR="00B266E6">
              <w:rPr>
                <w:rFonts w:cstheme="minorHAnsi"/>
                <w:color w:val="000000" w:themeColor="text1"/>
              </w:rPr>
              <w:t xml:space="preserve"> when grey is added to it</w:t>
            </w:r>
            <w:r w:rsidRPr="0098687D">
              <w:rPr>
                <w:rFonts w:cstheme="minorHAnsi"/>
                <w:color w:val="000000" w:themeColor="text1"/>
              </w:rPr>
              <w:t xml:space="preserve">. In real life, tone is created by how light falls onto an object. </w:t>
            </w:r>
          </w:p>
        </w:tc>
      </w:tr>
      <w:tr w:rsidR="00454E85" w14:paraId="6C062126" w14:textId="77777777" w:rsidTr="00260F24">
        <w:tc>
          <w:tcPr>
            <w:tcW w:w="1980" w:type="dxa"/>
            <w:shd w:val="clear" w:color="auto" w:fill="B4B4FE"/>
          </w:tcPr>
          <w:p w14:paraId="0E73DDED" w14:textId="5FCA17F7" w:rsidR="00454E85" w:rsidRDefault="00930F5E" w:rsidP="00260F24">
            <w:pPr>
              <w:jc w:val="center"/>
              <w:rPr>
                <w:b/>
              </w:rPr>
            </w:pPr>
            <w:r>
              <w:rPr>
                <w:b/>
              </w:rPr>
              <w:t xml:space="preserve">Layering </w:t>
            </w:r>
          </w:p>
        </w:tc>
        <w:tc>
          <w:tcPr>
            <w:tcW w:w="8476" w:type="dxa"/>
          </w:tcPr>
          <w:p w14:paraId="0E158E70" w14:textId="6B72FBDD" w:rsidR="00454E85" w:rsidRPr="0098687D" w:rsidRDefault="000A5F14" w:rsidP="000A5F14">
            <w:pPr>
              <w:pStyle w:val="NoSpacing"/>
              <w:rPr>
                <w:rFonts w:cstheme="minorHAnsi"/>
                <w:color w:val="000000" w:themeColor="text1"/>
              </w:rPr>
            </w:pPr>
            <w:r w:rsidRPr="0098687D">
              <w:rPr>
                <w:rFonts w:cstheme="minorHAnsi"/>
                <w:color w:val="000000" w:themeColor="text1"/>
              </w:rPr>
              <w:t xml:space="preserve">Adding one type of media on top of another </w:t>
            </w:r>
            <w:r w:rsidRPr="0098687D">
              <w:rPr>
                <w:rFonts w:cstheme="minorHAnsi"/>
                <w:color w:val="040C28"/>
              </w:rPr>
              <w:t xml:space="preserve">when the first media is dry or set. </w:t>
            </w:r>
          </w:p>
        </w:tc>
      </w:tr>
      <w:tr w:rsidR="00F72BBF" w14:paraId="40E55B94" w14:textId="77777777" w:rsidTr="00260F24">
        <w:tc>
          <w:tcPr>
            <w:tcW w:w="1980" w:type="dxa"/>
            <w:shd w:val="clear" w:color="auto" w:fill="B4B4FE"/>
          </w:tcPr>
          <w:p w14:paraId="54D52DD8" w14:textId="325F703F" w:rsidR="00F72BBF" w:rsidRPr="0095090C" w:rsidRDefault="00930F5E" w:rsidP="00260F24">
            <w:pPr>
              <w:jc w:val="center"/>
              <w:rPr>
                <w:b/>
              </w:rPr>
            </w:pPr>
            <w:r>
              <w:rPr>
                <w:b/>
              </w:rPr>
              <w:t xml:space="preserve">Media </w:t>
            </w:r>
          </w:p>
        </w:tc>
        <w:tc>
          <w:tcPr>
            <w:tcW w:w="8476" w:type="dxa"/>
          </w:tcPr>
          <w:p w14:paraId="114C8DB7" w14:textId="1C24E9FB" w:rsidR="00F72BBF" w:rsidRPr="0098687D" w:rsidRDefault="0098687D" w:rsidP="005527C8">
            <w:pPr>
              <w:pStyle w:val="NoSpacing"/>
              <w:rPr>
                <w:rFonts w:cstheme="minorHAnsi"/>
                <w:color w:val="000000" w:themeColor="text1"/>
              </w:rPr>
            </w:pPr>
            <w:r w:rsidRPr="0098687D">
              <w:rPr>
                <w:rFonts w:cstheme="minorHAnsi"/>
                <w:color w:val="000000" w:themeColor="text1"/>
              </w:rPr>
              <w:t>A type of</w:t>
            </w:r>
            <w:r w:rsidR="00B266E6">
              <w:rPr>
                <w:rFonts w:cstheme="minorHAnsi"/>
                <w:color w:val="000000" w:themeColor="text1"/>
              </w:rPr>
              <w:t xml:space="preserve"> material used to create art</w:t>
            </w:r>
            <w:r w:rsidRPr="0098687D">
              <w:rPr>
                <w:rFonts w:cstheme="minorHAnsi"/>
                <w:color w:val="000000" w:themeColor="text1"/>
              </w:rPr>
              <w:t xml:space="preserve">. </w:t>
            </w:r>
          </w:p>
        </w:tc>
      </w:tr>
      <w:tr w:rsidR="00F72BBF" w14:paraId="0985577C" w14:textId="77777777" w:rsidTr="00260F24">
        <w:tc>
          <w:tcPr>
            <w:tcW w:w="1980" w:type="dxa"/>
            <w:shd w:val="clear" w:color="auto" w:fill="B4B4FE"/>
          </w:tcPr>
          <w:p w14:paraId="39F71C26" w14:textId="6FB56770" w:rsidR="00F72BBF" w:rsidRPr="0095090C" w:rsidRDefault="00930F5E" w:rsidP="00260F24">
            <w:pPr>
              <w:jc w:val="center"/>
              <w:rPr>
                <w:b/>
              </w:rPr>
            </w:pPr>
            <w:r>
              <w:rPr>
                <w:b/>
              </w:rPr>
              <w:t xml:space="preserve">Hot/Cold Colours </w:t>
            </w:r>
          </w:p>
        </w:tc>
        <w:tc>
          <w:tcPr>
            <w:tcW w:w="8476" w:type="dxa"/>
          </w:tcPr>
          <w:p w14:paraId="57FFC069" w14:textId="2D81EA64" w:rsidR="00F72BBF" w:rsidRPr="0098687D" w:rsidRDefault="0098687D" w:rsidP="005527C8">
            <w:pPr>
              <w:pStyle w:val="NoSpacing"/>
              <w:rPr>
                <w:rFonts w:cstheme="minorHAnsi"/>
                <w:color w:val="000000" w:themeColor="text1"/>
              </w:rPr>
            </w:pPr>
            <w:r w:rsidRPr="0098687D">
              <w:rPr>
                <w:rFonts w:cstheme="minorHAnsi"/>
                <w:color w:val="000000" w:themeColor="text1"/>
              </w:rPr>
              <w:t>Warm or hot colours are red, orange, yellow and pink whilst the cold or cool colours are blue, navy, green and purple.</w:t>
            </w:r>
          </w:p>
        </w:tc>
      </w:tr>
      <w:tr w:rsidR="00930F5E" w14:paraId="4A841846" w14:textId="77777777" w:rsidTr="00260F24">
        <w:tc>
          <w:tcPr>
            <w:tcW w:w="1980" w:type="dxa"/>
            <w:shd w:val="clear" w:color="auto" w:fill="B4B4FE"/>
          </w:tcPr>
          <w:p w14:paraId="18E4FED8" w14:textId="04030FCE" w:rsidR="00930F5E" w:rsidRDefault="00930F5E" w:rsidP="00260F24">
            <w:pPr>
              <w:jc w:val="center"/>
              <w:rPr>
                <w:b/>
              </w:rPr>
            </w:pPr>
            <w:r>
              <w:rPr>
                <w:b/>
              </w:rPr>
              <w:t>Scales</w:t>
            </w:r>
          </w:p>
        </w:tc>
        <w:tc>
          <w:tcPr>
            <w:tcW w:w="8476" w:type="dxa"/>
          </w:tcPr>
          <w:p w14:paraId="24116608" w14:textId="07A8B2B7" w:rsidR="00930F5E" w:rsidRPr="0098687D" w:rsidRDefault="0098687D" w:rsidP="00580EA1">
            <w:pPr>
              <w:pStyle w:val="NoSpacing"/>
              <w:rPr>
                <w:rFonts w:cstheme="minorHAnsi"/>
                <w:color w:val="000000" w:themeColor="text1"/>
              </w:rPr>
            </w:pPr>
            <w:r w:rsidRPr="0098687D">
              <w:rPr>
                <w:rFonts w:cstheme="minorHAnsi"/>
                <w:color w:val="000000" w:themeColor="text1"/>
              </w:rPr>
              <w:t>Thi</w:t>
            </w:r>
            <w:r w:rsidR="00580EA1">
              <w:rPr>
                <w:rFonts w:cstheme="minorHAnsi"/>
                <w:color w:val="000000" w:themeColor="text1"/>
              </w:rPr>
              <w:t>s refers to size of the artwork</w:t>
            </w:r>
            <w:r w:rsidRPr="0098687D">
              <w:rPr>
                <w:rFonts w:cstheme="minorHAnsi"/>
                <w:color w:val="000000" w:themeColor="text1"/>
              </w:rPr>
              <w:t xml:space="preserve">. This can be working on a large scale canvas or a small scale piece of card. </w:t>
            </w:r>
          </w:p>
        </w:tc>
      </w:tr>
      <w:tr w:rsidR="00930F5E" w14:paraId="0B21327D" w14:textId="77777777" w:rsidTr="00260F24">
        <w:tc>
          <w:tcPr>
            <w:tcW w:w="1980" w:type="dxa"/>
            <w:shd w:val="clear" w:color="auto" w:fill="B4B4FE"/>
          </w:tcPr>
          <w:p w14:paraId="1DA07040" w14:textId="40E599CF" w:rsidR="00930F5E" w:rsidRDefault="00930F5E" w:rsidP="00260F24">
            <w:pPr>
              <w:jc w:val="center"/>
              <w:rPr>
                <w:b/>
              </w:rPr>
            </w:pPr>
            <w:r>
              <w:rPr>
                <w:b/>
              </w:rPr>
              <w:t xml:space="preserve">Scraping </w:t>
            </w:r>
          </w:p>
        </w:tc>
        <w:tc>
          <w:tcPr>
            <w:tcW w:w="8476" w:type="dxa"/>
          </w:tcPr>
          <w:p w14:paraId="2EFF16FA" w14:textId="7D7F78C2" w:rsidR="00930F5E" w:rsidRPr="0098687D" w:rsidRDefault="0098687D" w:rsidP="005527C8">
            <w:pPr>
              <w:pStyle w:val="NoSpacing"/>
              <w:rPr>
                <w:rFonts w:cstheme="minorHAnsi"/>
                <w:color w:val="000000" w:themeColor="text1"/>
              </w:rPr>
            </w:pPr>
            <w:r w:rsidRPr="0098687D">
              <w:rPr>
                <w:rFonts w:cstheme="minorHAnsi"/>
                <w:color w:val="000000" w:themeColor="text1"/>
              </w:rPr>
              <w:t>A technique used in art where you apply different coloured paint over a strip of card, place it at the top of a blank canvas and drag it down, revealing</w:t>
            </w:r>
            <w:r w:rsidR="00580EA1">
              <w:rPr>
                <w:rFonts w:cstheme="minorHAnsi"/>
                <w:color w:val="000000" w:themeColor="text1"/>
              </w:rPr>
              <w:t xml:space="preserve"> the</w:t>
            </w:r>
            <w:r w:rsidRPr="0098687D">
              <w:rPr>
                <w:rFonts w:cstheme="minorHAnsi"/>
                <w:color w:val="000000" w:themeColor="text1"/>
              </w:rPr>
              <w:t xml:space="preserve"> strips of colour. </w:t>
            </w:r>
          </w:p>
        </w:tc>
      </w:tr>
    </w:tbl>
    <w:p w14:paraId="5B79F3A1" w14:textId="71931759" w:rsidR="00F72BBF" w:rsidRPr="00715A51" w:rsidRDefault="00782827" w:rsidP="00F72BBF">
      <w:pPr>
        <w:tabs>
          <w:tab w:val="left" w:pos="5740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B37A5B8" wp14:editId="67BD9D4D">
            <wp:simplePos x="0" y="0"/>
            <wp:positionH relativeFrom="column">
              <wp:posOffset>4613910</wp:posOffset>
            </wp:positionH>
            <wp:positionV relativeFrom="paragraph">
              <wp:posOffset>339725</wp:posOffset>
            </wp:positionV>
            <wp:extent cx="2193925" cy="1765935"/>
            <wp:effectExtent l="0" t="0" r="0" b="5715"/>
            <wp:wrapSquare wrapText="bothSides"/>
            <wp:docPr id="1961025535" name="Picture 6" descr="Black Columns in a Landscape | Paul Klee | 1987.455.1 | Work of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ck Columns in a Landscape | Paul Klee | 1987.455.1 | Work of Ar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C5CE8" w14:textId="5A70F572" w:rsidR="00F811CB" w:rsidRDefault="00782827" w:rsidP="00715A51">
      <w:pPr>
        <w:tabs>
          <w:tab w:val="left" w:pos="5740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2B033B7" wp14:editId="6842DA4D">
            <wp:simplePos x="0" y="0"/>
            <wp:positionH relativeFrom="column">
              <wp:posOffset>2568136</wp:posOffset>
            </wp:positionH>
            <wp:positionV relativeFrom="paragraph">
              <wp:posOffset>56808</wp:posOffset>
            </wp:positionV>
            <wp:extent cx="1870075" cy="1759585"/>
            <wp:effectExtent l="0" t="0" r="0" b="0"/>
            <wp:wrapSquare wrapText="bothSides"/>
            <wp:docPr id="1827813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172FB0A" wp14:editId="62080208">
            <wp:simplePos x="0" y="0"/>
            <wp:positionH relativeFrom="margin">
              <wp:align>left</wp:align>
            </wp:positionH>
            <wp:positionV relativeFrom="paragraph">
              <wp:posOffset>53730</wp:posOffset>
            </wp:positionV>
            <wp:extent cx="2334895" cy="1765935"/>
            <wp:effectExtent l="0" t="0" r="8255" b="5715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653149634" name="Picture 4" descr="Flora on sand, 1927 by Paul Klee (1879-1940, Switzerland) | Muse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ra on sand, 1927 by Paul Klee (1879-1940, Switzerland) | Museum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83" cy="177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88669" w14:textId="00F963D5" w:rsidR="00F811CB" w:rsidRDefault="00F811CB" w:rsidP="00715A51">
      <w:pPr>
        <w:tabs>
          <w:tab w:val="left" w:pos="5740"/>
        </w:tabs>
      </w:pPr>
    </w:p>
    <w:p w14:paraId="3F68348F" w14:textId="0FF38223" w:rsidR="00F811CB" w:rsidRDefault="00F811CB" w:rsidP="00715A51">
      <w:pPr>
        <w:tabs>
          <w:tab w:val="left" w:pos="5740"/>
        </w:tabs>
      </w:pPr>
    </w:p>
    <w:p w14:paraId="78A21BA0" w14:textId="5984435E" w:rsidR="00F811CB" w:rsidRPr="00782827" w:rsidRDefault="00F811CB" w:rsidP="00F811CB">
      <w:pPr>
        <w:jc w:val="center"/>
        <w:rPr>
          <w:rFonts w:cstheme="minorHAnsi"/>
          <w:b/>
          <w:bCs/>
          <w:sz w:val="32"/>
        </w:rPr>
      </w:pPr>
      <w:r w:rsidRPr="00782827">
        <w:rPr>
          <w:rFonts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23DE3887" wp14:editId="7273ED4B">
            <wp:simplePos x="0" y="0"/>
            <wp:positionH relativeFrom="column">
              <wp:posOffset>5401359</wp:posOffset>
            </wp:positionH>
            <wp:positionV relativeFrom="paragraph">
              <wp:posOffset>440</wp:posOffset>
            </wp:positionV>
            <wp:extent cx="1139190" cy="1348740"/>
            <wp:effectExtent l="0" t="0" r="381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827">
        <w:rPr>
          <w:rFonts w:cstheme="minorHAnsi"/>
          <w:b/>
          <w:bCs/>
          <w:sz w:val="32"/>
        </w:rPr>
        <w:t xml:space="preserve">                              Year 2 Drawing</w:t>
      </w:r>
    </w:p>
    <w:p w14:paraId="7E0ABA6A" w14:textId="4F1235ED" w:rsidR="00F811CB" w:rsidRPr="00782827" w:rsidRDefault="00F811CB" w:rsidP="00F811CB">
      <w:pPr>
        <w:jc w:val="center"/>
        <w:rPr>
          <w:rFonts w:cstheme="minorHAnsi"/>
          <w:b/>
          <w:bCs/>
          <w:sz w:val="32"/>
        </w:rPr>
      </w:pPr>
      <w:r w:rsidRPr="00782827">
        <w:rPr>
          <w:rFonts w:cstheme="minorHAnsi"/>
          <w:b/>
          <w:bCs/>
          <w:sz w:val="32"/>
        </w:rPr>
        <w:t xml:space="preserve">                              ‘Portraits – Pablo Picasso’  </w:t>
      </w:r>
    </w:p>
    <w:p w14:paraId="63DF53A8" w14:textId="3F6A1573" w:rsidR="00F811CB" w:rsidRDefault="00F811CB" w:rsidP="00782827">
      <w:pPr>
        <w:rPr>
          <w:b/>
          <w:bCs/>
        </w:rPr>
      </w:pPr>
    </w:p>
    <w:p w14:paraId="512C34A1" w14:textId="165FDB7B" w:rsidR="00782827" w:rsidRPr="00782827" w:rsidRDefault="00782827" w:rsidP="00782827">
      <w:pPr>
        <w:rPr>
          <w:b/>
          <w:bCs/>
          <w:sz w:val="6"/>
          <w:szCs w:val="6"/>
        </w:rPr>
      </w:pPr>
    </w:p>
    <w:p w14:paraId="6F0363C0" w14:textId="77777777" w:rsidR="00782827" w:rsidRDefault="00782827" w:rsidP="0078282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F811CB" w14:paraId="18CB4BE1" w14:textId="77777777" w:rsidTr="00AA6D3C">
        <w:tc>
          <w:tcPr>
            <w:tcW w:w="10343" w:type="dxa"/>
            <w:shd w:val="clear" w:color="auto" w:fill="B4B4FE"/>
          </w:tcPr>
          <w:p w14:paraId="099951D7" w14:textId="77777777" w:rsidR="00F811CB" w:rsidRDefault="00F811CB" w:rsidP="00AA6D3C">
            <w:pPr>
              <w:jc w:val="center"/>
              <w:rPr>
                <w:b/>
                <w:bCs/>
              </w:rPr>
            </w:pPr>
          </w:p>
          <w:p w14:paraId="59E5579B" w14:textId="77777777" w:rsidR="00F811CB" w:rsidRPr="00D00A59" w:rsidRDefault="00F811CB" w:rsidP="00AA6D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Point Assessment </w:t>
            </w:r>
          </w:p>
          <w:p w14:paraId="4E5EBF7B" w14:textId="77777777" w:rsidR="00F811CB" w:rsidRPr="00D00A59" w:rsidRDefault="00F811CB" w:rsidP="00AA6D3C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14:paraId="23E4BA49" w14:textId="77777777" w:rsidR="00F811CB" w:rsidRPr="00F57F6F" w:rsidRDefault="00F811CB" w:rsidP="00AA6D3C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F811CB" w14:paraId="60D0FD29" w14:textId="77777777" w:rsidTr="00AA6D3C">
        <w:tc>
          <w:tcPr>
            <w:tcW w:w="10343" w:type="dxa"/>
            <w:shd w:val="clear" w:color="auto" w:fill="FFFFFF" w:themeFill="background1"/>
          </w:tcPr>
          <w:p w14:paraId="4A2AA38C" w14:textId="19A6C967" w:rsidR="00F811CB" w:rsidRPr="00D00A59" w:rsidRDefault="00F811CB" w:rsidP="00F811CB">
            <w:pPr>
              <w:rPr>
                <w:bCs/>
              </w:rPr>
            </w:pPr>
            <w:r>
              <w:rPr>
                <w:bCs/>
              </w:rPr>
              <w:t xml:space="preserve">I can explain who Pablo Picasso </w:t>
            </w:r>
            <w:r w:rsidR="00782827">
              <w:rPr>
                <w:bCs/>
              </w:rPr>
              <w:t xml:space="preserve">was </w:t>
            </w:r>
            <w:r>
              <w:rPr>
                <w:bCs/>
              </w:rPr>
              <w:t xml:space="preserve"> </w:t>
            </w:r>
          </w:p>
        </w:tc>
      </w:tr>
      <w:tr w:rsidR="00782827" w14:paraId="4F335CE6" w14:textId="77777777" w:rsidTr="00AA6D3C">
        <w:tc>
          <w:tcPr>
            <w:tcW w:w="10343" w:type="dxa"/>
            <w:shd w:val="clear" w:color="auto" w:fill="FFFFFF" w:themeFill="background1"/>
          </w:tcPr>
          <w:p w14:paraId="514B4217" w14:textId="5F63C3AE" w:rsidR="00782827" w:rsidRDefault="00782827" w:rsidP="00F811CB">
            <w:pPr>
              <w:rPr>
                <w:bCs/>
              </w:rPr>
            </w:pPr>
            <w:r>
              <w:rPr>
                <w:bCs/>
              </w:rPr>
              <w:t xml:space="preserve">I can explain what a self portrait is </w:t>
            </w:r>
          </w:p>
        </w:tc>
      </w:tr>
      <w:tr w:rsidR="00F811CB" w14:paraId="57CAA4A1" w14:textId="77777777" w:rsidTr="00AA6D3C">
        <w:tc>
          <w:tcPr>
            <w:tcW w:w="10343" w:type="dxa"/>
            <w:shd w:val="clear" w:color="auto" w:fill="FFFFFF" w:themeFill="background1"/>
          </w:tcPr>
          <w:p w14:paraId="4C8CFCCA" w14:textId="4F233E48" w:rsidR="00F811CB" w:rsidRPr="00D00A59" w:rsidRDefault="00F811CB" w:rsidP="00F811CB">
            <w:pPr>
              <w:rPr>
                <w:bCs/>
              </w:rPr>
            </w:pPr>
            <w:r>
              <w:rPr>
                <w:bCs/>
              </w:rPr>
              <w:t xml:space="preserve">I can </w:t>
            </w:r>
            <w:r w:rsidR="00782827">
              <w:rPr>
                <w:bCs/>
              </w:rPr>
              <w:t xml:space="preserve">describe </w:t>
            </w:r>
            <w:r>
              <w:rPr>
                <w:bCs/>
              </w:rPr>
              <w:t xml:space="preserve">Pablo Picasso’s portrait art  </w:t>
            </w:r>
          </w:p>
        </w:tc>
      </w:tr>
      <w:tr w:rsidR="00F811CB" w14:paraId="6C03FEC2" w14:textId="77777777" w:rsidTr="00AA6D3C">
        <w:tc>
          <w:tcPr>
            <w:tcW w:w="10343" w:type="dxa"/>
            <w:shd w:val="clear" w:color="auto" w:fill="FFFFFF" w:themeFill="background1"/>
          </w:tcPr>
          <w:p w14:paraId="0CA689E0" w14:textId="14DB7088" w:rsidR="00F811CB" w:rsidRPr="00D00A59" w:rsidRDefault="00F811CB" w:rsidP="00AA6D3C">
            <w:pPr>
              <w:rPr>
                <w:bCs/>
              </w:rPr>
            </w:pPr>
            <w:r>
              <w:rPr>
                <w:bCs/>
              </w:rPr>
              <w:t xml:space="preserve">I can use </w:t>
            </w:r>
            <w:r w:rsidR="00CA1887">
              <w:rPr>
                <w:bCs/>
              </w:rPr>
              <w:t xml:space="preserve">a variety of </w:t>
            </w:r>
            <w:r>
              <w:rPr>
                <w:bCs/>
              </w:rPr>
              <w:t>different media to create different lines</w:t>
            </w:r>
            <w:r w:rsidR="00782827">
              <w:rPr>
                <w:bCs/>
              </w:rPr>
              <w:t xml:space="preserve"> (thick/thin)</w:t>
            </w:r>
            <w:r>
              <w:rPr>
                <w:bCs/>
              </w:rPr>
              <w:t xml:space="preserve"> patterns and colours </w:t>
            </w:r>
          </w:p>
        </w:tc>
      </w:tr>
      <w:tr w:rsidR="00F811CB" w14:paraId="7B37035E" w14:textId="77777777" w:rsidTr="00AA6D3C">
        <w:tc>
          <w:tcPr>
            <w:tcW w:w="10343" w:type="dxa"/>
            <w:shd w:val="clear" w:color="auto" w:fill="FFFFFF" w:themeFill="background1"/>
          </w:tcPr>
          <w:p w14:paraId="70515501" w14:textId="2CAAF480" w:rsidR="00F811CB" w:rsidRPr="00D90832" w:rsidRDefault="00F811CB" w:rsidP="00AA6D3C">
            <w:pPr>
              <w:rPr>
                <w:bCs/>
              </w:rPr>
            </w:pPr>
            <w:r>
              <w:rPr>
                <w:bCs/>
              </w:rPr>
              <w:t xml:space="preserve">I can make rubbings to demonstrate how to create pattern and texture </w:t>
            </w:r>
          </w:p>
        </w:tc>
      </w:tr>
      <w:tr w:rsidR="00F811CB" w14:paraId="63633F0F" w14:textId="77777777" w:rsidTr="00AA6D3C">
        <w:tc>
          <w:tcPr>
            <w:tcW w:w="10343" w:type="dxa"/>
            <w:shd w:val="clear" w:color="auto" w:fill="FFFFFF" w:themeFill="background1"/>
          </w:tcPr>
          <w:p w14:paraId="24C98E42" w14:textId="2882C9AE" w:rsidR="00F811CB" w:rsidRDefault="00F811CB" w:rsidP="00F811CB">
            <w:pPr>
              <w:rPr>
                <w:bCs/>
              </w:rPr>
            </w:pPr>
            <w:r>
              <w:rPr>
                <w:bCs/>
              </w:rPr>
              <w:t xml:space="preserve">I can draw a self-portrait using close observation </w:t>
            </w:r>
          </w:p>
        </w:tc>
      </w:tr>
      <w:tr w:rsidR="00F811CB" w14:paraId="0F6A40CB" w14:textId="77777777" w:rsidTr="00AA6D3C">
        <w:tc>
          <w:tcPr>
            <w:tcW w:w="10343" w:type="dxa"/>
            <w:shd w:val="clear" w:color="auto" w:fill="FFFFFF" w:themeFill="background1"/>
          </w:tcPr>
          <w:p w14:paraId="08891EAB" w14:textId="619694F9" w:rsidR="00F811CB" w:rsidRPr="00D90832" w:rsidRDefault="00F811CB" w:rsidP="00F811CB">
            <w:pPr>
              <w:rPr>
                <w:bCs/>
              </w:rPr>
            </w:pPr>
            <w:r>
              <w:rPr>
                <w:bCs/>
              </w:rPr>
              <w:t xml:space="preserve">I can create my own portrait in the style of Pablo Picasso   </w:t>
            </w:r>
          </w:p>
        </w:tc>
      </w:tr>
      <w:tr w:rsidR="00F811CB" w14:paraId="2D507082" w14:textId="77777777" w:rsidTr="00AA6D3C">
        <w:tc>
          <w:tcPr>
            <w:tcW w:w="10343" w:type="dxa"/>
            <w:shd w:val="clear" w:color="auto" w:fill="FFFFFF" w:themeFill="background1"/>
          </w:tcPr>
          <w:p w14:paraId="7A4467D6" w14:textId="40EFAB6B" w:rsidR="00F811CB" w:rsidRDefault="00F811CB" w:rsidP="00AA6D3C">
            <w:pPr>
              <w:rPr>
                <w:bCs/>
              </w:rPr>
            </w:pPr>
            <w:r>
              <w:rPr>
                <w:bCs/>
              </w:rPr>
              <w:t>I can evaluate my own and others work using key vocabulary</w:t>
            </w:r>
            <w:r w:rsidR="00782827">
              <w:rPr>
                <w:bCs/>
              </w:rPr>
              <w:t xml:space="preserve"> from the unit</w:t>
            </w:r>
          </w:p>
        </w:tc>
      </w:tr>
    </w:tbl>
    <w:p w14:paraId="01F8F722" w14:textId="32CFC0E6" w:rsidR="00F811CB" w:rsidRDefault="00F811CB" w:rsidP="00F811C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F811CB" w14:paraId="389D2490" w14:textId="77777777" w:rsidTr="00AA6D3C">
        <w:tc>
          <w:tcPr>
            <w:tcW w:w="10456" w:type="dxa"/>
            <w:gridSpan w:val="2"/>
            <w:shd w:val="clear" w:color="auto" w:fill="B4B4FE"/>
          </w:tcPr>
          <w:p w14:paraId="472D86E7" w14:textId="77777777" w:rsidR="00F811CB" w:rsidRDefault="00F811CB" w:rsidP="00AA6D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782827" w14:paraId="0DDFE932" w14:textId="77777777" w:rsidTr="00AA6D3C">
        <w:tc>
          <w:tcPr>
            <w:tcW w:w="1980" w:type="dxa"/>
            <w:shd w:val="clear" w:color="auto" w:fill="B4B4FE"/>
          </w:tcPr>
          <w:p w14:paraId="1423CFF7" w14:textId="48BEFD4B" w:rsidR="00782827" w:rsidRDefault="00782827" w:rsidP="00AA6D3C">
            <w:pPr>
              <w:jc w:val="center"/>
              <w:rPr>
                <w:b/>
              </w:rPr>
            </w:pPr>
            <w:r>
              <w:rPr>
                <w:b/>
              </w:rPr>
              <w:t xml:space="preserve">Pablo Picasso </w:t>
            </w:r>
          </w:p>
        </w:tc>
        <w:tc>
          <w:tcPr>
            <w:tcW w:w="8476" w:type="dxa"/>
          </w:tcPr>
          <w:p w14:paraId="3CEDE7BC" w14:textId="5468308E" w:rsidR="00782827" w:rsidRPr="001B29C2" w:rsidRDefault="001B29C2" w:rsidP="0098687D">
            <w:pPr>
              <w:shd w:val="clear" w:color="auto" w:fill="FFFFFF"/>
              <w:rPr>
                <w:rFonts w:eastAsia="Times New Roman" w:cstheme="minorHAnsi"/>
                <w:i/>
                <w:iCs/>
                <w:kern w:val="0"/>
                <w:lang w:val="en" w:eastAsia="en-GB"/>
                <w14:ligatures w14:val="none"/>
              </w:rPr>
            </w:pPr>
            <w:r w:rsidRPr="001B29C2">
              <w:rPr>
                <w:rStyle w:val="Emphasis"/>
                <w:rFonts w:cstheme="minorHAnsi"/>
                <w:i w:val="0"/>
                <w:iCs w:val="0"/>
                <w:color w:val="424242"/>
                <w:shd w:val="clear" w:color="auto" w:fill="FFFFFF"/>
              </w:rPr>
              <w:t>A Spanish painter who is widely acknowledged to be the most important artist of the 20th century. He experimented with a wide range of styles and themes in his long career, most notably inspiring 'Cubism'.</w:t>
            </w:r>
          </w:p>
        </w:tc>
      </w:tr>
      <w:tr w:rsidR="001B29C2" w14:paraId="1BC070C4" w14:textId="77777777" w:rsidTr="00AA6D3C">
        <w:tc>
          <w:tcPr>
            <w:tcW w:w="1980" w:type="dxa"/>
            <w:shd w:val="clear" w:color="auto" w:fill="B4B4FE"/>
          </w:tcPr>
          <w:p w14:paraId="1FCB7594" w14:textId="6BC30A86" w:rsidR="001B29C2" w:rsidRDefault="001B29C2" w:rsidP="00AA6D3C">
            <w:pPr>
              <w:jc w:val="center"/>
              <w:rPr>
                <w:b/>
              </w:rPr>
            </w:pPr>
            <w:r>
              <w:rPr>
                <w:b/>
              </w:rPr>
              <w:t xml:space="preserve">Cubism </w:t>
            </w:r>
          </w:p>
        </w:tc>
        <w:tc>
          <w:tcPr>
            <w:tcW w:w="8476" w:type="dxa"/>
          </w:tcPr>
          <w:p w14:paraId="5B6A6563" w14:textId="461DAA20" w:rsidR="001B29C2" w:rsidRPr="001B29C2" w:rsidRDefault="001B29C2" w:rsidP="0098687D">
            <w:pPr>
              <w:shd w:val="clear" w:color="auto" w:fill="FFFFFF"/>
              <w:rPr>
                <w:rStyle w:val="Emphasis"/>
                <w:rFonts w:cstheme="minorHAnsi"/>
                <w:i w:val="0"/>
                <w:iCs w:val="0"/>
                <w:color w:val="424242"/>
                <w:shd w:val="clear" w:color="auto" w:fill="FFFFFF"/>
              </w:rPr>
            </w:pPr>
            <w:r w:rsidRPr="001B29C2">
              <w:rPr>
                <w:rFonts w:cstheme="minorHAnsi"/>
                <w:color w:val="141414"/>
                <w:shd w:val="clear" w:color="auto" w:fill="FFFFFF"/>
              </w:rPr>
              <w:t>Cubist art shows objects or people from many angles at the same time. It makes the </w:t>
            </w:r>
            <w:r w:rsidRPr="001B29C2">
              <w:rPr>
                <w:rStyle w:val="HTMLDefinition"/>
                <w:rFonts w:cstheme="minorHAnsi"/>
                <w:color w:val="141414"/>
                <w:bdr w:val="none" w:sz="0" w:space="0" w:color="auto" w:frame="1"/>
                <w:shd w:val="clear" w:color="auto" w:fill="FFFFFF"/>
              </w:rPr>
              <w:t>subject</w:t>
            </w:r>
            <w:r w:rsidRPr="001B29C2">
              <w:rPr>
                <w:rFonts w:cstheme="minorHAnsi"/>
                <w:color w:val="141414"/>
                <w:shd w:val="clear" w:color="auto" w:fill="FFFFFF"/>
              </w:rPr>
              <w:t> look as if it is broken up or sometimes made from </w:t>
            </w:r>
            <w:r w:rsidRPr="001B29C2">
              <w:rPr>
                <w:rFonts w:cstheme="minorHAnsi"/>
              </w:rPr>
              <w:t>cubes</w:t>
            </w:r>
            <w:r w:rsidRPr="001B29C2">
              <w:rPr>
                <w:rFonts w:cstheme="minorHAnsi"/>
                <w:color w:val="141414"/>
                <w:shd w:val="clear" w:color="auto" w:fill="FFFFFF"/>
              </w:rPr>
              <w:t>.</w:t>
            </w:r>
          </w:p>
        </w:tc>
      </w:tr>
      <w:tr w:rsidR="00F811CB" w14:paraId="77508193" w14:textId="77777777" w:rsidTr="00AA6D3C">
        <w:tc>
          <w:tcPr>
            <w:tcW w:w="1980" w:type="dxa"/>
            <w:shd w:val="clear" w:color="auto" w:fill="B4B4FE"/>
          </w:tcPr>
          <w:p w14:paraId="7F906E38" w14:textId="4838B623" w:rsidR="00F811CB" w:rsidRDefault="00DA234F" w:rsidP="00AA6D3C">
            <w:pPr>
              <w:jc w:val="center"/>
              <w:rPr>
                <w:b/>
              </w:rPr>
            </w:pPr>
            <w:r>
              <w:rPr>
                <w:b/>
              </w:rPr>
              <w:t>Shading</w:t>
            </w:r>
          </w:p>
        </w:tc>
        <w:tc>
          <w:tcPr>
            <w:tcW w:w="8476" w:type="dxa"/>
          </w:tcPr>
          <w:p w14:paraId="62E1463D" w14:textId="72D682B5" w:rsidR="00F811CB" w:rsidRPr="00637EFD" w:rsidRDefault="00B3696F" w:rsidP="0098687D">
            <w:pPr>
              <w:shd w:val="clear" w:color="auto" w:fill="FFFFFF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kern w:val="0"/>
                <w:lang w:val="en" w:eastAsia="en-GB"/>
                <w14:ligatures w14:val="none"/>
              </w:rPr>
              <w:t>The</w:t>
            </w:r>
            <w:r w:rsidR="0098687D" w:rsidRPr="00637EFD">
              <w:rPr>
                <w:rFonts w:eastAsia="Times New Roman" w:cstheme="minorHAnsi"/>
                <w:kern w:val="0"/>
                <w:lang w:val="en" w:eastAsia="en-GB"/>
                <w14:ligatures w14:val="none"/>
              </w:rPr>
              <w:t xml:space="preserve"> darkening or colouring of a drawing with lines or blocks of colour, and is often used to create the illusion of depth or make an object three-dimensional.</w:t>
            </w:r>
          </w:p>
        </w:tc>
      </w:tr>
      <w:tr w:rsidR="00F811CB" w14:paraId="38FF51BD" w14:textId="77777777" w:rsidTr="00AA6D3C">
        <w:tc>
          <w:tcPr>
            <w:tcW w:w="1980" w:type="dxa"/>
            <w:shd w:val="clear" w:color="auto" w:fill="B4B4FE"/>
          </w:tcPr>
          <w:p w14:paraId="6687E86D" w14:textId="553E5599" w:rsidR="00F811CB" w:rsidRPr="0095090C" w:rsidRDefault="0098687D" w:rsidP="00AA6D3C">
            <w:pPr>
              <w:jc w:val="center"/>
              <w:rPr>
                <w:b/>
              </w:rPr>
            </w:pPr>
            <w:r>
              <w:rPr>
                <w:b/>
              </w:rPr>
              <w:t xml:space="preserve">Portrait </w:t>
            </w:r>
          </w:p>
        </w:tc>
        <w:tc>
          <w:tcPr>
            <w:tcW w:w="8476" w:type="dxa"/>
          </w:tcPr>
          <w:p w14:paraId="06EC798A" w14:textId="5E55BF46" w:rsidR="00F811CB" w:rsidRPr="00637EFD" w:rsidRDefault="0098687D" w:rsidP="0098687D">
            <w:pPr>
              <w:pStyle w:val="NoSpacing"/>
              <w:rPr>
                <w:rFonts w:cstheme="minorHAnsi"/>
              </w:rPr>
            </w:pPr>
            <w:r w:rsidRPr="00637EFD">
              <w:rPr>
                <w:rFonts w:cstheme="minorHAnsi"/>
              </w:rPr>
              <w:t xml:space="preserve">A photo, painting or drawing or other artistic representation of another person’s face. </w:t>
            </w:r>
          </w:p>
        </w:tc>
      </w:tr>
      <w:tr w:rsidR="00F811CB" w14:paraId="4B076F78" w14:textId="77777777" w:rsidTr="00AA6D3C">
        <w:tc>
          <w:tcPr>
            <w:tcW w:w="1980" w:type="dxa"/>
            <w:shd w:val="clear" w:color="auto" w:fill="B4B4FE"/>
          </w:tcPr>
          <w:p w14:paraId="35EF98C0" w14:textId="68005616" w:rsidR="00F811CB" w:rsidRDefault="0098687D" w:rsidP="00AA6D3C">
            <w:pPr>
              <w:jc w:val="center"/>
              <w:rPr>
                <w:b/>
              </w:rPr>
            </w:pPr>
            <w:r>
              <w:rPr>
                <w:b/>
              </w:rPr>
              <w:t xml:space="preserve">Self-portrait </w:t>
            </w:r>
          </w:p>
        </w:tc>
        <w:tc>
          <w:tcPr>
            <w:tcW w:w="8476" w:type="dxa"/>
          </w:tcPr>
          <w:p w14:paraId="43C3D677" w14:textId="67B7F65D" w:rsidR="00F811CB" w:rsidRPr="00637EFD" w:rsidRDefault="0098687D" w:rsidP="00244165">
            <w:pPr>
              <w:pStyle w:val="NoSpacing"/>
              <w:rPr>
                <w:rFonts w:cstheme="minorHAnsi"/>
              </w:rPr>
            </w:pPr>
            <w:r w:rsidRPr="00637EFD">
              <w:rPr>
                <w:rFonts w:cstheme="minorHAnsi"/>
              </w:rPr>
              <w:t xml:space="preserve">A portrait of an artist or person </w:t>
            </w:r>
            <w:r w:rsidR="00244165">
              <w:rPr>
                <w:rFonts w:cstheme="minorHAnsi"/>
              </w:rPr>
              <w:t xml:space="preserve">created </w:t>
            </w:r>
            <w:r w:rsidRPr="00637EFD">
              <w:rPr>
                <w:rFonts w:cstheme="minorHAnsi"/>
              </w:rPr>
              <w:t>by themselves.</w:t>
            </w:r>
          </w:p>
        </w:tc>
      </w:tr>
      <w:tr w:rsidR="00F811CB" w14:paraId="41E87384" w14:textId="77777777" w:rsidTr="00AA6D3C">
        <w:tc>
          <w:tcPr>
            <w:tcW w:w="1980" w:type="dxa"/>
            <w:shd w:val="clear" w:color="auto" w:fill="B4B4FE"/>
          </w:tcPr>
          <w:p w14:paraId="774C1912" w14:textId="1AD6C9CB" w:rsidR="00F811CB" w:rsidRPr="0095090C" w:rsidRDefault="0098687D" w:rsidP="00AA6D3C">
            <w:pPr>
              <w:jc w:val="center"/>
              <w:rPr>
                <w:b/>
              </w:rPr>
            </w:pPr>
            <w:r>
              <w:rPr>
                <w:b/>
              </w:rPr>
              <w:t>Line drawing</w:t>
            </w:r>
          </w:p>
        </w:tc>
        <w:tc>
          <w:tcPr>
            <w:tcW w:w="8476" w:type="dxa"/>
          </w:tcPr>
          <w:p w14:paraId="3D6AB682" w14:textId="499DC324" w:rsidR="00F811CB" w:rsidRPr="00637EFD" w:rsidRDefault="00B3696F" w:rsidP="00244165">
            <w:pPr>
              <w:pStyle w:val="NoSpacing"/>
              <w:rPr>
                <w:rFonts w:cstheme="minorHAnsi"/>
              </w:rPr>
            </w:pPr>
            <w:r>
              <w:rPr>
                <w:rStyle w:val="Emphasis"/>
                <w:rFonts w:cstheme="minorHAnsi"/>
                <w:bCs/>
                <w:i w:val="0"/>
                <w:iCs w:val="0"/>
                <w:shd w:val="clear" w:color="auto" w:fill="FFFFFF"/>
              </w:rPr>
              <w:t>An</w:t>
            </w:r>
            <w:r w:rsidR="0098687D" w:rsidRPr="00637EFD">
              <w:rPr>
                <w:rStyle w:val="Emphasis"/>
                <w:rFonts w:cstheme="minorHAnsi"/>
                <w:bCs/>
                <w:i w:val="0"/>
                <w:iCs w:val="0"/>
                <w:shd w:val="clear" w:color="auto" w:fill="FFFFFF"/>
              </w:rPr>
              <w:t xml:space="preserve"> image that consists of distinct straight</w:t>
            </w:r>
            <w:r w:rsidR="00244165">
              <w:rPr>
                <w:rStyle w:val="Emphasis"/>
                <w:rFonts w:cstheme="minorHAnsi"/>
                <w:bCs/>
                <w:i w:val="0"/>
                <w:iCs w:val="0"/>
                <w:shd w:val="clear" w:color="auto" w:fill="FFFFFF"/>
              </w:rPr>
              <w:t xml:space="preserve"> or curved lines </w:t>
            </w:r>
            <w:r w:rsidR="0098687D" w:rsidRPr="00637EFD">
              <w:rPr>
                <w:rStyle w:val="Emphasis"/>
                <w:rFonts w:cstheme="minorHAnsi"/>
                <w:bCs/>
                <w:i w:val="0"/>
                <w:iCs w:val="0"/>
                <w:shd w:val="clear" w:color="auto" w:fill="FFFFFF"/>
              </w:rPr>
              <w:t>placed against a background</w:t>
            </w:r>
            <w:r>
              <w:rPr>
                <w:rStyle w:val="Emphasis"/>
                <w:rFonts w:cstheme="minorHAnsi"/>
                <w:bCs/>
                <w:i w:val="0"/>
                <w:iCs w:val="0"/>
                <w:shd w:val="clear" w:color="auto" w:fill="FFFFFF"/>
              </w:rPr>
              <w:t>.</w:t>
            </w:r>
            <w:r w:rsidR="0098687D" w:rsidRPr="00637EFD">
              <w:rPr>
                <w:rFonts w:cstheme="minorHAnsi"/>
                <w:shd w:val="clear" w:color="auto" w:fill="FFFFFF"/>
              </w:rPr>
              <w:t> </w:t>
            </w:r>
          </w:p>
        </w:tc>
      </w:tr>
      <w:tr w:rsidR="00F811CB" w14:paraId="7069A425" w14:textId="77777777" w:rsidTr="00AA6D3C">
        <w:tc>
          <w:tcPr>
            <w:tcW w:w="1980" w:type="dxa"/>
            <w:shd w:val="clear" w:color="auto" w:fill="B4B4FE"/>
          </w:tcPr>
          <w:p w14:paraId="0DA46413" w14:textId="1ED242F3" w:rsidR="00F811CB" w:rsidRPr="0095090C" w:rsidRDefault="0098687D" w:rsidP="0098687D">
            <w:pPr>
              <w:jc w:val="center"/>
              <w:rPr>
                <w:b/>
              </w:rPr>
            </w:pPr>
            <w:r>
              <w:rPr>
                <w:b/>
              </w:rPr>
              <w:t>Detail</w:t>
            </w:r>
          </w:p>
        </w:tc>
        <w:tc>
          <w:tcPr>
            <w:tcW w:w="8476" w:type="dxa"/>
          </w:tcPr>
          <w:p w14:paraId="769FED90" w14:textId="58F5FD93" w:rsidR="00F811CB" w:rsidRPr="00637EFD" w:rsidRDefault="0098687D" w:rsidP="00AA6D3C">
            <w:pPr>
              <w:pStyle w:val="NoSpacing"/>
              <w:rPr>
                <w:rFonts w:cstheme="minorHAnsi"/>
              </w:rPr>
            </w:pPr>
            <w:r w:rsidRPr="00637EFD">
              <w:rPr>
                <w:rFonts w:cstheme="minorHAnsi"/>
              </w:rPr>
              <w:t>A distinctive feature that can be seen and drawn best when observed up close or enlarged.</w:t>
            </w:r>
          </w:p>
        </w:tc>
      </w:tr>
      <w:tr w:rsidR="0098687D" w14:paraId="40342338" w14:textId="77777777" w:rsidTr="00AA6D3C">
        <w:tc>
          <w:tcPr>
            <w:tcW w:w="1980" w:type="dxa"/>
            <w:shd w:val="clear" w:color="auto" w:fill="B4B4FE"/>
          </w:tcPr>
          <w:p w14:paraId="00374420" w14:textId="374D8C7E" w:rsidR="0098687D" w:rsidRDefault="0098687D" w:rsidP="0098687D">
            <w:pPr>
              <w:jc w:val="center"/>
              <w:rPr>
                <w:b/>
              </w:rPr>
            </w:pPr>
            <w:r>
              <w:rPr>
                <w:b/>
              </w:rPr>
              <w:t xml:space="preserve">Pastels </w:t>
            </w:r>
          </w:p>
        </w:tc>
        <w:tc>
          <w:tcPr>
            <w:tcW w:w="8476" w:type="dxa"/>
          </w:tcPr>
          <w:p w14:paraId="633D42AF" w14:textId="2086310D" w:rsidR="0098687D" w:rsidRPr="00637EFD" w:rsidRDefault="0098687D" w:rsidP="00244165">
            <w:pPr>
              <w:pStyle w:val="NoSpacing"/>
              <w:rPr>
                <w:rFonts w:cstheme="minorHAnsi"/>
              </w:rPr>
            </w:pPr>
            <w:r w:rsidRPr="00637EFD">
              <w:rPr>
                <w:rFonts w:cstheme="minorHAnsi"/>
              </w:rPr>
              <w:t xml:space="preserve">A form of media that can </w:t>
            </w:r>
            <w:r w:rsidR="00637EFD" w:rsidRPr="00637EFD">
              <w:rPr>
                <w:rFonts w:cstheme="minorHAnsi"/>
              </w:rPr>
              <w:t>be used to create art. It can be in different forms includin</w:t>
            </w:r>
            <w:r w:rsidR="00244165">
              <w:rPr>
                <w:rFonts w:cstheme="minorHAnsi"/>
              </w:rPr>
              <w:t xml:space="preserve">g a stick and are usually very </w:t>
            </w:r>
            <w:r w:rsidR="00637EFD" w:rsidRPr="00637EFD">
              <w:rPr>
                <w:rFonts w:cstheme="minorHAnsi"/>
              </w:rPr>
              <w:t xml:space="preserve">vibrant colours. </w:t>
            </w:r>
          </w:p>
        </w:tc>
      </w:tr>
      <w:tr w:rsidR="0098687D" w14:paraId="56041441" w14:textId="77777777" w:rsidTr="00AA6D3C">
        <w:tc>
          <w:tcPr>
            <w:tcW w:w="1980" w:type="dxa"/>
            <w:shd w:val="clear" w:color="auto" w:fill="B4B4FE"/>
          </w:tcPr>
          <w:p w14:paraId="45C8C5F5" w14:textId="0F62DA78" w:rsidR="0098687D" w:rsidRDefault="0098687D" w:rsidP="0098687D">
            <w:pPr>
              <w:jc w:val="center"/>
              <w:rPr>
                <w:b/>
              </w:rPr>
            </w:pPr>
            <w:r>
              <w:rPr>
                <w:b/>
              </w:rPr>
              <w:t xml:space="preserve">Drawing </w:t>
            </w:r>
          </w:p>
        </w:tc>
        <w:tc>
          <w:tcPr>
            <w:tcW w:w="8476" w:type="dxa"/>
          </w:tcPr>
          <w:p w14:paraId="425F1DB9" w14:textId="208188D8" w:rsidR="0098687D" w:rsidRPr="00637EFD" w:rsidRDefault="00B3696F" w:rsidP="00AA6D3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shd w:val="clear" w:color="auto" w:fill="FFFFFF"/>
              </w:rPr>
              <w:t>An artistic</w:t>
            </w:r>
            <w:r w:rsidR="00637EFD" w:rsidRPr="00637EFD">
              <w:rPr>
                <w:rFonts w:cstheme="minorHAnsi"/>
              </w:rPr>
              <w:t xml:space="preserve"> technique in which images are depicted on a surface by making lines</w:t>
            </w:r>
            <w:r>
              <w:rPr>
                <w:rFonts w:cstheme="minorHAnsi"/>
                <w:shd w:val="clear" w:color="auto" w:fill="FFFFFF"/>
              </w:rPr>
              <w:t xml:space="preserve">. </w:t>
            </w:r>
          </w:p>
        </w:tc>
      </w:tr>
      <w:tr w:rsidR="0098687D" w14:paraId="52D3CFA6" w14:textId="77777777" w:rsidTr="00AA6D3C">
        <w:tc>
          <w:tcPr>
            <w:tcW w:w="1980" w:type="dxa"/>
            <w:shd w:val="clear" w:color="auto" w:fill="B4B4FE"/>
          </w:tcPr>
          <w:p w14:paraId="7D35E40C" w14:textId="774D01BB" w:rsidR="0098687D" w:rsidRDefault="0098687D" w:rsidP="0098687D">
            <w:pPr>
              <w:jc w:val="center"/>
              <w:rPr>
                <w:b/>
              </w:rPr>
            </w:pPr>
            <w:r>
              <w:rPr>
                <w:b/>
              </w:rPr>
              <w:t xml:space="preserve">Line (straight, curved) </w:t>
            </w:r>
          </w:p>
        </w:tc>
        <w:tc>
          <w:tcPr>
            <w:tcW w:w="8476" w:type="dxa"/>
          </w:tcPr>
          <w:p w14:paraId="177A8883" w14:textId="4783576B" w:rsidR="0098687D" w:rsidRPr="00637EFD" w:rsidRDefault="00637EFD" w:rsidP="00AA6D3C">
            <w:pPr>
              <w:pStyle w:val="NoSpacing"/>
              <w:rPr>
                <w:rFonts w:cstheme="minorHAnsi"/>
              </w:rPr>
            </w:pPr>
            <w:r w:rsidRPr="00637EFD">
              <w:rPr>
                <w:rFonts w:cstheme="minorHAnsi"/>
              </w:rPr>
              <w:t>A mark made using a drawing tool or brush. There are many types of line – thick, thin, horizontal, vertical, zigzag, curved, spiral, diagonal etc.</w:t>
            </w:r>
          </w:p>
        </w:tc>
      </w:tr>
      <w:tr w:rsidR="0098687D" w14:paraId="38733DC5" w14:textId="77777777" w:rsidTr="00AA6D3C">
        <w:tc>
          <w:tcPr>
            <w:tcW w:w="1980" w:type="dxa"/>
            <w:shd w:val="clear" w:color="auto" w:fill="B4B4FE"/>
          </w:tcPr>
          <w:p w14:paraId="755673CD" w14:textId="51E19555" w:rsidR="0098687D" w:rsidRDefault="0098687D" w:rsidP="0098687D">
            <w:pPr>
              <w:jc w:val="center"/>
              <w:rPr>
                <w:b/>
              </w:rPr>
            </w:pPr>
            <w:r>
              <w:rPr>
                <w:b/>
              </w:rPr>
              <w:t>Bold</w:t>
            </w:r>
          </w:p>
        </w:tc>
        <w:tc>
          <w:tcPr>
            <w:tcW w:w="8476" w:type="dxa"/>
          </w:tcPr>
          <w:p w14:paraId="10A581DA" w14:textId="5F7EC43B" w:rsidR="0098687D" w:rsidRPr="00637EFD" w:rsidRDefault="00637EFD" w:rsidP="00AA6D3C">
            <w:pPr>
              <w:pStyle w:val="NoSpacing"/>
              <w:rPr>
                <w:rFonts w:cstheme="minorHAnsi"/>
              </w:rPr>
            </w:pPr>
            <w:r w:rsidRPr="00637EFD">
              <w:rPr>
                <w:rFonts w:cstheme="minorHAnsi"/>
              </w:rPr>
              <w:t xml:space="preserve">A style of art which is often very visually strong using vivid colours. </w:t>
            </w:r>
          </w:p>
        </w:tc>
      </w:tr>
      <w:tr w:rsidR="0098687D" w14:paraId="333EF4F9" w14:textId="77777777" w:rsidTr="00AA6D3C">
        <w:tc>
          <w:tcPr>
            <w:tcW w:w="1980" w:type="dxa"/>
            <w:shd w:val="clear" w:color="auto" w:fill="B4B4FE"/>
          </w:tcPr>
          <w:p w14:paraId="2285105D" w14:textId="79A7E8B9" w:rsidR="0098687D" w:rsidRDefault="0098687D" w:rsidP="0098687D">
            <w:pPr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8476" w:type="dxa"/>
          </w:tcPr>
          <w:p w14:paraId="65D18DEF" w14:textId="25A0E592" w:rsidR="0098687D" w:rsidRPr="00637EFD" w:rsidRDefault="00637EFD" w:rsidP="00AA6D3C">
            <w:pPr>
              <w:pStyle w:val="NoSpacing"/>
              <w:rPr>
                <w:rFonts w:cstheme="minorHAnsi"/>
              </w:rPr>
            </w:pPr>
            <w:r w:rsidRPr="00637EFD">
              <w:rPr>
                <w:rFonts w:cstheme="minorHAnsi"/>
              </w:rPr>
              <w:t>The</w:t>
            </w:r>
            <w:r w:rsidR="00B3696F">
              <w:rPr>
                <w:rFonts w:cstheme="minorHAnsi"/>
              </w:rPr>
              <w:t xml:space="preserve"> physical dimensions of the objects within a piece of art.  </w:t>
            </w:r>
          </w:p>
        </w:tc>
      </w:tr>
      <w:tr w:rsidR="0098687D" w14:paraId="4B7040B5" w14:textId="77777777" w:rsidTr="00AA6D3C">
        <w:tc>
          <w:tcPr>
            <w:tcW w:w="1980" w:type="dxa"/>
            <w:shd w:val="clear" w:color="auto" w:fill="B4B4FE"/>
          </w:tcPr>
          <w:p w14:paraId="40823975" w14:textId="0D31F135" w:rsidR="0098687D" w:rsidRDefault="0098687D" w:rsidP="0098687D">
            <w:pPr>
              <w:jc w:val="center"/>
              <w:rPr>
                <w:b/>
              </w:rPr>
            </w:pPr>
            <w:r>
              <w:rPr>
                <w:b/>
              </w:rPr>
              <w:t>Space</w:t>
            </w:r>
          </w:p>
        </w:tc>
        <w:tc>
          <w:tcPr>
            <w:tcW w:w="8476" w:type="dxa"/>
          </w:tcPr>
          <w:p w14:paraId="5EE32787" w14:textId="47E93D7C" w:rsidR="0098687D" w:rsidRPr="00637EFD" w:rsidRDefault="00B3696F" w:rsidP="00AA6D3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area around, above, and within an object to create an illusion to the viewer. </w:t>
            </w:r>
          </w:p>
        </w:tc>
      </w:tr>
    </w:tbl>
    <w:p w14:paraId="1FCB22F1" w14:textId="57096834" w:rsidR="00F811CB" w:rsidRPr="00715A51" w:rsidRDefault="001B29C2" w:rsidP="00F811CB">
      <w:pPr>
        <w:tabs>
          <w:tab w:val="left" w:pos="5740"/>
        </w:tabs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4AD13AF" wp14:editId="35E3F258">
            <wp:simplePos x="0" y="0"/>
            <wp:positionH relativeFrom="column">
              <wp:posOffset>4468690</wp:posOffset>
            </wp:positionH>
            <wp:positionV relativeFrom="paragraph">
              <wp:posOffset>192405</wp:posOffset>
            </wp:positionV>
            <wp:extent cx="1332230" cy="1849120"/>
            <wp:effectExtent l="0" t="0" r="1270" b="0"/>
            <wp:wrapTight wrapText="bothSides">
              <wp:wrapPolygon edited="0">
                <wp:start x="0" y="0"/>
                <wp:lineTo x="0" y="21363"/>
                <wp:lineTo x="21312" y="21363"/>
                <wp:lineTo x="21312" y="0"/>
                <wp:lineTo x="0" y="0"/>
              </wp:wrapPolygon>
            </wp:wrapTight>
            <wp:docPr id="764573917" name="Picture 10" descr="The 10 Most Famous Pablo Picasso Art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10 Most Famous Pablo Picasso Artwork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AD026C9" wp14:editId="2896A27A">
            <wp:simplePos x="0" y="0"/>
            <wp:positionH relativeFrom="column">
              <wp:posOffset>913277</wp:posOffset>
            </wp:positionH>
            <wp:positionV relativeFrom="paragraph">
              <wp:posOffset>179545</wp:posOffset>
            </wp:positionV>
            <wp:extent cx="1252025" cy="1878418"/>
            <wp:effectExtent l="0" t="0" r="5715" b="7620"/>
            <wp:wrapSquare wrapText="bothSides"/>
            <wp:docPr id="1787416749" name="Picture 7" descr="Weeping Woman by Pablo Picasso, showing a woman's face made up of many different colours and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eeping Woman by Pablo Picasso, showing a woman's face made up of many different colours and shap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25" cy="18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99B826C" wp14:editId="11BA0676">
            <wp:simplePos x="0" y="0"/>
            <wp:positionH relativeFrom="margin">
              <wp:align>center</wp:align>
            </wp:positionH>
            <wp:positionV relativeFrom="paragraph">
              <wp:posOffset>171401</wp:posOffset>
            </wp:positionV>
            <wp:extent cx="1870710" cy="1887855"/>
            <wp:effectExtent l="0" t="0" r="0" b="0"/>
            <wp:wrapSquare wrapText="bothSides"/>
            <wp:docPr id="20297547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848FF" w14:textId="55311662" w:rsidR="00F811CB" w:rsidRDefault="00F811CB" w:rsidP="00F811CB">
      <w:pPr>
        <w:tabs>
          <w:tab w:val="left" w:pos="5740"/>
        </w:tabs>
      </w:pPr>
    </w:p>
    <w:p w14:paraId="103E2E7C" w14:textId="5B9E40D4" w:rsidR="00CB00B0" w:rsidRDefault="00CB00B0" w:rsidP="00715A51">
      <w:pPr>
        <w:tabs>
          <w:tab w:val="left" w:pos="5740"/>
        </w:tabs>
      </w:pPr>
    </w:p>
    <w:p w14:paraId="3226C352" w14:textId="5348220C" w:rsidR="00CB00B0" w:rsidRPr="00CB00B0" w:rsidRDefault="00CB00B0" w:rsidP="00CB00B0"/>
    <w:p w14:paraId="2AD5F90A" w14:textId="1AACDFAF" w:rsidR="00CB00B0" w:rsidRPr="00CB00B0" w:rsidRDefault="00CB00B0" w:rsidP="00CB00B0"/>
    <w:p w14:paraId="08590032" w14:textId="16C90C00" w:rsidR="00CB00B0" w:rsidRDefault="00CB00B0" w:rsidP="00CB00B0"/>
    <w:p w14:paraId="7D472AAD" w14:textId="1EEF7BF1" w:rsidR="00CB00B0" w:rsidRDefault="00CB00B0" w:rsidP="00CB00B0">
      <w:pPr>
        <w:tabs>
          <w:tab w:val="left" w:pos="8808"/>
        </w:tabs>
      </w:pPr>
      <w:r>
        <w:tab/>
      </w:r>
    </w:p>
    <w:p w14:paraId="7C9ED354" w14:textId="6FAEA033" w:rsidR="00CB00B0" w:rsidRDefault="001B29C2" w:rsidP="00CB00B0">
      <w:pPr>
        <w:tabs>
          <w:tab w:val="left" w:pos="8808"/>
        </w:tabs>
      </w:pPr>
      <w:r w:rsidRPr="001B29C2">
        <w:rPr>
          <w:rFonts w:cstheme="minorHAnsi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58572A8E" wp14:editId="5B5ABFD5">
            <wp:simplePos x="0" y="0"/>
            <wp:positionH relativeFrom="column">
              <wp:posOffset>4874114</wp:posOffset>
            </wp:positionH>
            <wp:positionV relativeFrom="paragraph">
              <wp:posOffset>0</wp:posOffset>
            </wp:positionV>
            <wp:extent cx="1668731" cy="1559256"/>
            <wp:effectExtent l="0" t="0" r="8255" b="3175"/>
            <wp:wrapSquare wrapText="bothSides"/>
            <wp:docPr id="7" name="Picture 7" descr="C:\Users\1\Documents\2022-2023\DT\Project images\puppet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2022-2023\DT\Project images\puppets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9" r="9810"/>
                    <a:stretch/>
                  </pic:blipFill>
                  <pic:spPr bwMode="auto">
                    <a:xfrm>
                      <a:off x="0" y="0"/>
                      <a:ext cx="1668731" cy="15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2EF23" w14:textId="3C504D34" w:rsidR="00CB00B0" w:rsidRPr="001B29C2" w:rsidRDefault="00CB00B0" w:rsidP="00CB00B0">
      <w:pPr>
        <w:jc w:val="center"/>
        <w:rPr>
          <w:rFonts w:cstheme="minorHAnsi"/>
          <w:b/>
          <w:bCs/>
          <w:sz w:val="32"/>
        </w:rPr>
      </w:pPr>
      <w:r w:rsidRPr="001B29C2">
        <w:rPr>
          <w:rFonts w:cstheme="minorHAnsi"/>
          <w:b/>
          <w:bCs/>
          <w:sz w:val="32"/>
        </w:rPr>
        <w:t xml:space="preserve">                              Year 2 Textiles </w:t>
      </w:r>
    </w:p>
    <w:p w14:paraId="525CF811" w14:textId="3A9F70E0" w:rsidR="00CB00B0" w:rsidRPr="001B29C2" w:rsidRDefault="00CB00B0" w:rsidP="00CB00B0">
      <w:pPr>
        <w:jc w:val="center"/>
        <w:rPr>
          <w:rFonts w:cstheme="minorHAnsi"/>
          <w:b/>
          <w:bCs/>
          <w:sz w:val="32"/>
        </w:rPr>
      </w:pPr>
      <w:r w:rsidRPr="001B29C2">
        <w:rPr>
          <w:rFonts w:cstheme="minorHAnsi"/>
          <w:b/>
          <w:bCs/>
          <w:sz w:val="32"/>
        </w:rPr>
        <w:t xml:space="preserve">                              ‘Puppets’ </w:t>
      </w:r>
      <w:r w:rsidR="001B29C2">
        <w:rPr>
          <w:rFonts w:cstheme="minorHAnsi"/>
          <w:b/>
          <w:bCs/>
          <w:sz w:val="32"/>
        </w:rPr>
        <w:t>(combined within DT project)</w:t>
      </w:r>
    </w:p>
    <w:p w14:paraId="53A582CF" w14:textId="77777777" w:rsidR="00CB00B0" w:rsidRDefault="00CB00B0" w:rsidP="00CB00B0">
      <w:pPr>
        <w:rPr>
          <w:b/>
          <w:bCs/>
        </w:rPr>
      </w:pPr>
    </w:p>
    <w:p w14:paraId="0F9828DA" w14:textId="77777777" w:rsidR="00CB00B0" w:rsidRDefault="00CB00B0" w:rsidP="00CB00B0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B00B0" w14:paraId="3AA3A086" w14:textId="77777777" w:rsidTr="00AA6D3C">
        <w:tc>
          <w:tcPr>
            <w:tcW w:w="10343" w:type="dxa"/>
            <w:shd w:val="clear" w:color="auto" w:fill="B4B4FE"/>
          </w:tcPr>
          <w:p w14:paraId="5B63EB04" w14:textId="77777777" w:rsidR="00CB00B0" w:rsidRDefault="00CB00B0" w:rsidP="00AA6D3C">
            <w:pPr>
              <w:jc w:val="center"/>
              <w:rPr>
                <w:b/>
                <w:bCs/>
              </w:rPr>
            </w:pPr>
          </w:p>
          <w:p w14:paraId="233BDEA8" w14:textId="77777777" w:rsidR="00CB00B0" w:rsidRPr="00D00A59" w:rsidRDefault="00CB00B0" w:rsidP="00AA6D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Point Assessment </w:t>
            </w:r>
          </w:p>
          <w:p w14:paraId="4AD9A394" w14:textId="77777777" w:rsidR="00CB00B0" w:rsidRPr="00D00A59" w:rsidRDefault="00CB00B0" w:rsidP="00AA6D3C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14:paraId="1A6548B9" w14:textId="77777777" w:rsidR="00CB00B0" w:rsidRPr="00F57F6F" w:rsidRDefault="00CB00B0" w:rsidP="00AA6D3C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CB00B0" w14:paraId="0E0FD801" w14:textId="77777777" w:rsidTr="00AA6D3C">
        <w:tc>
          <w:tcPr>
            <w:tcW w:w="10343" w:type="dxa"/>
            <w:shd w:val="clear" w:color="auto" w:fill="FFFFFF" w:themeFill="background1"/>
          </w:tcPr>
          <w:p w14:paraId="3251FAD0" w14:textId="23664CD7" w:rsidR="00CB00B0" w:rsidRPr="00D00A59" w:rsidRDefault="001B29C2" w:rsidP="00AA6D3C">
            <w:pPr>
              <w:rPr>
                <w:bCs/>
              </w:rPr>
            </w:pPr>
            <w:r>
              <w:rPr>
                <w:bCs/>
              </w:rPr>
              <w:t>I can use dyeing techniques to change a textiles colour</w:t>
            </w:r>
          </w:p>
        </w:tc>
      </w:tr>
      <w:tr w:rsidR="00CB00B0" w14:paraId="3D5806DF" w14:textId="77777777" w:rsidTr="00AA6D3C">
        <w:tc>
          <w:tcPr>
            <w:tcW w:w="10343" w:type="dxa"/>
            <w:shd w:val="clear" w:color="auto" w:fill="FFFFFF" w:themeFill="background1"/>
          </w:tcPr>
          <w:p w14:paraId="10DE5B0F" w14:textId="1E78D1A3" w:rsidR="00CB00B0" w:rsidRPr="00D00A59" w:rsidRDefault="001B29C2" w:rsidP="00AA6D3C">
            <w:pPr>
              <w:rPr>
                <w:bCs/>
              </w:rPr>
            </w:pPr>
            <w:r>
              <w:rPr>
                <w:bCs/>
              </w:rPr>
              <w:t xml:space="preserve">I can add detail using glue or stitching </w:t>
            </w:r>
          </w:p>
        </w:tc>
      </w:tr>
    </w:tbl>
    <w:p w14:paraId="7E8EEB43" w14:textId="77777777" w:rsidR="00CB00B0" w:rsidRDefault="00CB00B0" w:rsidP="00CB00B0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CB00B0" w14:paraId="141C5D83" w14:textId="77777777" w:rsidTr="00AA6D3C">
        <w:tc>
          <w:tcPr>
            <w:tcW w:w="10456" w:type="dxa"/>
            <w:gridSpan w:val="2"/>
            <w:shd w:val="clear" w:color="auto" w:fill="B4B4FE"/>
          </w:tcPr>
          <w:p w14:paraId="4BE465A6" w14:textId="77777777" w:rsidR="00CB00B0" w:rsidRDefault="00CB00B0" w:rsidP="00AA6D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CB00B0" w14:paraId="21AE366C" w14:textId="77777777" w:rsidTr="00AA6D3C">
        <w:tc>
          <w:tcPr>
            <w:tcW w:w="1980" w:type="dxa"/>
            <w:shd w:val="clear" w:color="auto" w:fill="B4B4FE"/>
          </w:tcPr>
          <w:p w14:paraId="1F3C13A7" w14:textId="70427B5F" w:rsidR="00CB00B0" w:rsidRDefault="001B29C2" w:rsidP="001B29C2">
            <w:pPr>
              <w:tabs>
                <w:tab w:val="left" w:pos="266"/>
              </w:tabs>
              <w:rPr>
                <w:b/>
              </w:rPr>
            </w:pPr>
            <w:r>
              <w:rPr>
                <w:b/>
              </w:rPr>
              <w:t xml:space="preserve">Pattern </w:t>
            </w:r>
          </w:p>
        </w:tc>
        <w:tc>
          <w:tcPr>
            <w:tcW w:w="8476" w:type="dxa"/>
          </w:tcPr>
          <w:p w14:paraId="5ECAB5D3" w14:textId="7F0ACB20" w:rsidR="00CB00B0" w:rsidRPr="005527C8" w:rsidRDefault="001B29C2" w:rsidP="00AA6D3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The repetition or order of a design </w:t>
            </w:r>
          </w:p>
        </w:tc>
      </w:tr>
      <w:tr w:rsidR="00CB00B0" w14:paraId="5F1FF2BF" w14:textId="77777777" w:rsidTr="00AA6D3C">
        <w:tc>
          <w:tcPr>
            <w:tcW w:w="1980" w:type="dxa"/>
            <w:shd w:val="clear" w:color="auto" w:fill="B4B4FE"/>
          </w:tcPr>
          <w:p w14:paraId="336A8DC0" w14:textId="0723EBB5" w:rsidR="001B29C2" w:rsidRPr="0095090C" w:rsidRDefault="001B29C2" w:rsidP="001B29C2">
            <w:pPr>
              <w:rPr>
                <w:b/>
              </w:rPr>
            </w:pPr>
            <w:r>
              <w:rPr>
                <w:b/>
              </w:rPr>
              <w:t>Textiles</w:t>
            </w:r>
          </w:p>
        </w:tc>
        <w:tc>
          <w:tcPr>
            <w:tcW w:w="8476" w:type="dxa"/>
          </w:tcPr>
          <w:p w14:paraId="19CCC14A" w14:textId="72073459" w:rsidR="00CB00B0" w:rsidRPr="005527C8" w:rsidRDefault="001B29C2" w:rsidP="00AA6D3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Materials, including fabrics</w:t>
            </w:r>
          </w:p>
        </w:tc>
      </w:tr>
      <w:tr w:rsidR="00CB00B0" w14:paraId="14B03F38" w14:textId="77777777" w:rsidTr="00AA6D3C">
        <w:tc>
          <w:tcPr>
            <w:tcW w:w="1980" w:type="dxa"/>
            <w:shd w:val="clear" w:color="auto" w:fill="B4B4FE"/>
          </w:tcPr>
          <w:p w14:paraId="67B0726F" w14:textId="14E8EC64" w:rsidR="00CB00B0" w:rsidRDefault="001B29C2" w:rsidP="001B29C2">
            <w:pPr>
              <w:rPr>
                <w:b/>
              </w:rPr>
            </w:pPr>
            <w:r>
              <w:rPr>
                <w:b/>
              </w:rPr>
              <w:t xml:space="preserve">Stitching </w:t>
            </w:r>
          </w:p>
        </w:tc>
        <w:tc>
          <w:tcPr>
            <w:tcW w:w="8476" w:type="dxa"/>
          </w:tcPr>
          <w:p w14:paraId="7722FF7C" w14:textId="71F5B263" w:rsidR="00CB00B0" w:rsidRPr="005527C8" w:rsidRDefault="001B29C2" w:rsidP="00AA6D3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 act of creating individual stitches by passing a needle and thread through fabric</w:t>
            </w:r>
          </w:p>
        </w:tc>
      </w:tr>
    </w:tbl>
    <w:p w14:paraId="0407F679" w14:textId="77777777" w:rsidR="00CB00B0" w:rsidRPr="00715A51" w:rsidRDefault="00CB00B0" w:rsidP="00CB00B0">
      <w:pPr>
        <w:tabs>
          <w:tab w:val="left" w:pos="5740"/>
        </w:tabs>
      </w:pPr>
    </w:p>
    <w:p w14:paraId="40873156" w14:textId="77777777" w:rsidR="00CB00B0" w:rsidRDefault="00CB00B0" w:rsidP="00CB00B0">
      <w:pPr>
        <w:tabs>
          <w:tab w:val="left" w:pos="5740"/>
        </w:tabs>
      </w:pPr>
    </w:p>
    <w:p w14:paraId="45A8BF62" w14:textId="77777777" w:rsidR="00CB00B0" w:rsidRPr="00CB00B0" w:rsidRDefault="00CB00B0" w:rsidP="00CB00B0">
      <w:pPr>
        <w:tabs>
          <w:tab w:val="left" w:pos="8808"/>
        </w:tabs>
      </w:pPr>
    </w:p>
    <w:sectPr w:rsidR="00CB00B0" w:rsidRPr="00CB00B0" w:rsidSect="00DE55F2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28AB3" w14:textId="77777777" w:rsidR="00DE55F2" w:rsidRDefault="00DE55F2" w:rsidP="00715A51">
      <w:pPr>
        <w:spacing w:after="0" w:line="240" w:lineRule="auto"/>
      </w:pPr>
      <w:r>
        <w:separator/>
      </w:r>
    </w:p>
  </w:endnote>
  <w:endnote w:type="continuationSeparator" w:id="0">
    <w:p w14:paraId="1956224B" w14:textId="77777777" w:rsidR="00DE55F2" w:rsidRDefault="00DE55F2" w:rsidP="00715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62A20" w14:textId="44E56970" w:rsidR="00715A51" w:rsidRDefault="00715A51">
    <w:pPr>
      <w:pStyle w:val="Footer"/>
    </w:pPr>
    <w:r>
      <w:ptab w:relativeTo="margin" w:alignment="center" w:leader="none"/>
    </w:r>
    <w:r>
      <w:t>Egerton Primary School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3E801" w14:textId="77777777" w:rsidR="00DE55F2" w:rsidRDefault="00DE55F2" w:rsidP="00715A51">
      <w:pPr>
        <w:spacing w:after="0" w:line="240" w:lineRule="auto"/>
      </w:pPr>
      <w:r>
        <w:separator/>
      </w:r>
    </w:p>
  </w:footnote>
  <w:footnote w:type="continuationSeparator" w:id="0">
    <w:p w14:paraId="3F82BA6C" w14:textId="77777777" w:rsidR="00DE55F2" w:rsidRDefault="00DE55F2" w:rsidP="00715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49E9"/>
    <w:multiLevelType w:val="multilevel"/>
    <w:tmpl w:val="51FE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AE137F"/>
    <w:multiLevelType w:val="multilevel"/>
    <w:tmpl w:val="675E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7913034">
    <w:abstractNumId w:val="1"/>
  </w:num>
  <w:num w:numId="2" w16cid:durableId="108864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5BC"/>
    <w:rsid w:val="00001AFD"/>
    <w:rsid w:val="00062457"/>
    <w:rsid w:val="000A0ED2"/>
    <w:rsid w:val="000A5F14"/>
    <w:rsid w:val="000B7B70"/>
    <w:rsid w:val="000E1ADD"/>
    <w:rsid w:val="00186EFC"/>
    <w:rsid w:val="001A57C7"/>
    <w:rsid w:val="001B29C2"/>
    <w:rsid w:val="001D6902"/>
    <w:rsid w:val="00244165"/>
    <w:rsid w:val="00287EE4"/>
    <w:rsid w:val="002B5409"/>
    <w:rsid w:val="002E34FD"/>
    <w:rsid w:val="00300486"/>
    <w:rsid w:val="003363ED"/>
    <w:rsid w:val="00387D66"/>
    <w:rsid w:val="003C1263"/>
    <w:rsid w:val="003E5C98"/>
    <w:rsid w:val="00445A73"/>
    <w:rsid w:val="00454E85"/>
    <w:rsid w:val="005013F2"/>
    <w:rsid w:val="00531518"/>
    <w:rsid w:val="005319EF"/>
    <w:rsid w:val="005527C8"/>
    <w:rsid w:val="00580EA1"/>
    <w:rsid w:val="005B2D01"/>
    <w:rsid w:val="00601B2F"/>
    <w:rsid w:val="00602C85"/>
    <w:rsid w:val="006315BC"/>
    <w:rsid w:val="00637EFD"/>
    <w:rsid w:val="006E1199"/>
    <w:rsid w:val="006E1BB7"/>
    <w:rsid w:val="00715A51"/>
    <w:rsid w:val="007459E7"/>
    <w:rsid w:val="00745FDF"/>
    <w:rsid w:val="00782827"/>
    <w:rsid w:val="007A757A"/>
    <w:rsid w:val="007F5009"/>
    <w:rsid w:val="008626BE"/>
    <w:rsid w:val="0089009E"/>
    <w:rsid w:val="00890533"/>
    <w:rsid w:val="008A3E87"/>
    <w:rsid w:val="008C1C38"/>
    <w:rsid w:val="008F1BD0"/>
    <w:rsid w:val="00930F5E"/>
    <w:rsid w:val="0095090C"/>
    <w:rsid w:val="00984B3A"/>
    <w:rsid w:val="0098687D"/>
    <w:rsid w:val="009A1410"/>
    <w:rsid w:val="00A556DB"/>
    <w:rsid w:val="00B266E6"/>
    <w:rsid w:val="00B3696F"/>
    <w:rsid w:val="00B552B8"/>
    <w:rsid w:val="00B57AEA"/>
    <w:rsid w:val="00B630D0"/>
    <w:rsid w:val="00C0040F"/>
    <w:rsid w:val="00C06B91"/>
    <w:rsid w:val="00CA1887"/>
    <w:rsid w:val="00CB00B0"/>
    <w:rsid w:val="00CD418A"/>
    <w:rsid w:val="00CE52B8"/>
    <w:rsid w:val="00CF0F12"/>
    <w:rsid w:val="00D00A59"/>
    <w:rsid w:val="00D6365E"/>
    <w:rsid w:val="00D90832"/>
    <w:rsid w:val="00DA234F"/>
    <w:rsid w:val="00DE55F2"/>
    <w:rsid w:val="00E003E9"/>
    <w:rsid w:val="00E02C42"/>
    <w:rsid w:val="00EB1EF8"/>
    <w:rsid w:val="00EE02F9"/>
    <w:rsid w:val="00F57F6F"/>
    <w:rsid w:val="00F63E54"/>
    <w:rsid w:val="00F72BBF"/>
    <w:rsid w:val="00F811CB"/>
    <w:rsid w:val="00FD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C7EBE"/>
  <w15:chartTrackingRefBased/>
  <w15:docId w15:val="{9F8A1C63-6351-4115-9338-C0EA2D39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1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315B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15A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A51"/>
  </w:style>
  <w:style w:type="paragraph" w:styleId="Footer">
    <w:name w:val="footer"/>
    <w:basedOn w:val="Normal"/>
    <w:link w:val="FooterChar"/>
    <w:uiPriority w:val="99"/>
    <w:unhideWhenUsed/>
    <w:rsid w:val="00715A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A51"/>
  </w:style>
  <w:style w:type="paragraph" w:styleId="NormalWeb">
    <w:name w:val="Normal (Web)"/>
    <w:basedOn w:val="Normal"/>
    <w:uiPriority w:val="99"/>
    <w:semiHidden/>
    <w:unhideWhenUsed/>
    <w:rsid w:val="00D00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uiPriority w:val="1"/>
    <w:qFormat/>
    <w:rsid w:val="00D00A5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9083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908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0486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300486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300486"/>
    <w:rPr>
      <w:smallCaps/>
      <w:color w:val="5A5A5A" w:themeColor="text1" w:themeTint="A5"/>
    </w:rPr>
  </w:style>
  <w:style w:type="character" w:customStyle="1" w:styleId="hgkelc">
    <w:name w:val="hgkelc"/>
    <w:basedOn w:val="DefaultParagraphFont"/>
    <w:rsid w:val="0098687D"/>
  </w:style>
  <w:style w:type="character" w:styleId="HTMLDefinition">
    <w:name w:val="HTML Definition"/>
    <w:basedOn w:val="DefaultParagraphFont"/>
    <w:uiPriority w:val="99"/>
    <w:semiHidden/>
    <w:unhideWhenUsed/>
    <w:rsid w:val="001B29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913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455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33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505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10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93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7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5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40E376EB1BF4C8F56F27DDB2D183D" ma:contentTypeVersion="13" ma:contentTypeDescription="Create a new document." ma:contentTypeScope="" ma:versionID="325ec4391dcb76d0014e8f624dd0036b">
  <xsd:schema xmlns:xsd="http://www.w3.org/2001/XMLSchema" xmlns:xs="http://www.w3.org/2001/XMLSchema" xmlns:p="http://schemas.microsoft.com/office/2006/metadata/properties" xmlns:ns2="3240d40e-44a3-4536-bf99-44c25c08d834" xmlns:ns3="5b7b5483-1b2e-458e-90bb-abb8e41849fd" targetNamespace="http://schemas.microsoft.com/office/2006/metadata/properties" ma:root="true" ma:fieldsID="45e8fbe0de3f649545d21e23a2698279" ns2:_="" ns3:_="">
    <xsd:import namespace="3240d40e-44a3-4536-bf99-44c25c08d834"/>
    <xsd:import namespace="5b7b5483-1b2e-458e-90bb-abb8e41849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0d40e-44a3-4536-bf99-44c25c08d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c78dfe1-7d11-4394-84e8-fb37b55cc5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b5483-1b2e-458e-90bb-abb8e41849f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a59ff8a-5bc4-40de-8fd6-228128aceebb}" ma:internalName="TaxCatchAll" ma:showField="CatchAllData" ma:web="5b7b5483-1b2e-458e-90bb-abb8e41849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40d40e-44a3-4536-bf99-44c25c08d834">
      <Terms xmlns="http://schemas.microsoft.com/office/infopath/2007/PartnerControls"/>
    </lcf76f155ced4ddcb4097134ff3c332f>
    <TaxCatchAll xmlns="5b7b5483-1b2e-458e-90bb-abb8e41849fd" xsi:nil="true"/>
  </documentManagement>
</p:properties>
</file>

<file path=customXml/itemProps1.xml><?xml version="1.0" encoding="utf-8"?>
<ds:datastoreItem xmlns:ds="http://schemas.openxmlformats.org/officeDocument/2006/customXml" ds:itemID="{DECA2C22-A047-4E28-91E7-73470C0A8160}"/>
</file>

<file path=customXml/itemProps2.xml><?xml version="1.0" encoding="utf-8"?>
<ds:datastoreItem xmlns:ds="http://schemas.openxmlformats.org/officeDocument/2006/customXml" ds:itemID="{603B62E4-B036-44EF-B0FC-1D02E35AE803}"/>
</file>

<file path=customXml/itemProps3.xml><?xml version="1.0" encoding="utf-8"?>
<ds:datastoreItem xmlns:ds="http://schemas.openxmlformats.org/officeDocument/2006/customXml" ds:itemID="{8FB4974F-1AC5-4034-93EB-7155DFE043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Sedgwick</dc:creator>
  <cp:keywords/>
  <dc:description/>
  <cp:lastModifiedBy>Sera Sumser</cp:lastModifiedBy>
  <cp:revision>4</cp:revision>
  <cp:lastPrinted>2024-01-04T14:08:00Z</cp:lastPrinted>
  <dcterms:created xsi:type="dcterms:W3CDTF">2024-03-20T09:01:00Z</dcterms:created>
  <dcterms:modified xsi:type="dcterms:W3CDTF">2024-03-20T13:24:00Z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0x0101009FC40E376EB1BF4C8F56F27DDB2D183D</vt:lpwstr>
  </property>
</Properties>
</file>