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998" w:type="dxa"/>
        <w:tblLook w:val="04A0" w:firstRow="1" w:lastRow="0" w:firstColumn="1" w:lastColumn="0" w:noHBand="0" w:noVBand="1"/>
      </w:tblPr>
      <w:tblGrid>
        <w:gridCol w:w="2126"/>
        <w:gridCol w:w="942"/>
        <w:gridCol w:w="2745"/>
        <w:gridCol w:w="1134"/>
        <w:gridCol w:w="3118"/>
        <w:gridCol w:w="3261"/>
        <w:gridCol w:w="1559"/>
        <w:gridCol w:w="850"/>
      </w:tblGrid>
      <w:tr w:rsidR="00E31C1D" w:rsidRPr="00305609" w14:paraId="54A1FC1F" w14:textId="77777777" w:rsidTr="00E31C1D">
        <w:tc>
          <w:tcPr>
            <w:tcW w:w="2126" w:type="dxa"/>
            <w:shd w:val="clear" w:color="auto" w:fill="C00000"/>
            <w:hideMark/>
          </w:tcPr>
          <w:p w14:paraId="491B9955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Strand</w:t>
            </w:r>
          </w:p>
        </w:tc>
        <w:tc>
          <w:tcPr>
            <w:tcW w:w="942" w:type="dxa"/>
            <w:shd w:val="clear" w:color="auto" w:fill="C00000"/>
            <w:hideMark/>
          </w:tcPr>
          <w:p w14:paraId="42D63DA0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Year Group</w:t>
            </w:r>
          </w:p>
        </w:tc>
        <w:tc>
          <w:tcPr>
            <w:tcW w:w="2745" w:type="dxa"/>
            <w:shd w:val="clear" w:color="auto" w:fill="C00000"/>
            <w:hideMark/>
          </w:tcPr>
          <w:p w14:paraId="3007049C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Enquiry</w:t>
            </w:r>
          </w:p>
        </w:tc>
        <w:tc>
          <w:tcPr>
            <w:tcW w:w="1134" w:type="dxa"/>
            <w:shd w:val="clear" w:color="auto" w:fill="C00000"/>
            <w:hideMark/>
          </w:tcPr>
          <w:p w14:paraId="18489437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Term</w:t>
            </w:r>
          </w:p>
        </w:tc>
        <w:tc>
          <w:tcPr>
            <w:tcW w:w="3118" w:type="dxa"/>
            <w:shd w:val="clear" w:color="auto" w:fill="C00000"/>
            <w:hideMark/>
          </w:tcPr>
          <w:p w14:paraId="336AB6A8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Sustainability Action</w:t>
            </w:r>
          </w:p>
        </w:tc>
        <w:tc>
          <w:tcPr>
            <w:tcW w:w="3261" w:type="dxa"/>
            <w:shd w:val="clear" w:color="auto" w:fill="C00000"/>
            <w:hideMark/>
          </w:tcPr>
          <w:p w14:paraId="1FEE191C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Expertise or skills to be developed</w:t>
            </w:r>
          </w:p>
        </w:tc>
        <w:tc>
          <w:tcPr>
            <w:tcW w:w="1559" w:type="dxa"/>
            <w:shd w:val="clear" w:color="auto" w:fill="C00000"/>
            <w:hideMark/>
          </w:tcPr>
          <w:p w14:paraId="0C4604FE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Linked Subject</w:t>
            </w:r>
          </w:p>
        </w:tc>
        <w:tc>
          <w:tcPr>
            <w:tcW w:w="850" w:type="dxa"/>
            <w:shd w:val="clear" w:color="auto" w:fill="C00000"/>
            <w:hideMark/>
          </w:tcPr>
          <w:p w14:paraId="753A3220" w14:textId="77777777" w:rsidR="00305609" w:rsidRPr="00305609" w:rsidRDefault="00305609" w:rsidP="00305609">
            <w:pPr>
              <w:spacing w:after="160" w:line="259" w:lineRule="auto"/>
              <w:rPr>
                <w:b/>
                <w:bCs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SDG</w:t>
            </w:r>
          </w:p>
        </w:tc>
      </w:tr>
      <w:tr w:rsidR="00E31C1D" w:rsidRPr="00305609" w14:paraId="2AC13AED" w14:textId="77777777" w:rsidTr="00E31C1D">
        <w:tc>
          <w:tcPr>
            <w:tcW w:w="2126" w:type="dxa"/>
            <w:hideMark/>
          </w:tcPr>
          <w:p w14:paraId="65520CE6" w14:textId="77777777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🌡️</w:t>
            </w:r>
            <w:r w:rsidRPr="00112C92">
              <w:rPr>
                <w:rFonts w:cstheme="minorHAnsi"/>
                <w:sz w:val="20"/>
                <w:szCs w:val="20"/>
              </w:rPr>
              <w:t xml:space="preserve"> Energy &amp; Climate Change</w:t>
            </w:r>
          </w:p>
        </w:tc>
        <w:tc>
          <w:tcPr>
            <w:tcW w:w="942" w:type="dxa"/>
            <w:hideMark/>
          </w:tcPr>
          <w:p w14:paraId="17C5B304" w14:textId="18F06ED3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745" w:type="dxa"/>
          </w:tcPr>
          <w:p w14:paraId="167163AB" w14:textId="13419182" w:rsidR="00E31C1D" w:rsidRPr="00FC626D" w:rsidRDefault="00E31C1D" w:rsidP="00E31C1D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C626D">
              <w:rPr>
                <w:i/>
                <w:iCs/>
              </w:rPr>
              <w:t>How does the growth of settlements affect the environment and use of energy?</w:t>
            </w:r>
          </w:p>
        </w:tc>
        <w:tc>
          <w:tcPr>
            <w:tcW w:w="1134" w:type="dxa"/>
          </w:tcPr>
          <w:p w14:paraId="170947FA" w14:textId="5577D389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Autumn 1 </w:t>
            </w:r>
          </w:p>
        </w:tc>
        <w:tc>
          <w:tcPr>
            <w:tcW w:w="3118" w:type="dxa"/>
          </w:tcPr>
          <w:p w14:paraId="5A1B05C7" w14:textId="70FB0828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Sustainable transport survey and reducing carbon emission from travel </w:t>
            </w:r>
          </w:p>
        </w:tc>
        <w:tc>
          <w:tcPr>
            <w:tcW w:w="3261" w:type="dxa"/>
          </w:tcPr>
          <w:p w14:paraId="59B999D4" w14:textId="4D8BF63B" w:rsidR="00E31C1D" w:rsidRPr="00112C92" w:rsidRDefault="00FC626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C626D">
              <w:rPr>
                <w:rFonts w:cstheme="minorHAnsi"/>
                <w:sz w:val="20"/>
                <w:szCs w:val="20"/>
              </w:rPr>
              <w:t>I can explain how human activity in settlements affects the environment and describe ways to reduce carbon emissions.</w:t>
            </w:r>
          </w:p>
        </w:tc>
        <w:tc>
          <w:tcPr>
            <w:tcW w:w="1559" w:type="dxa"/>
          </w:tcPr>
          <w:p w14:paraId="43070004" w14:textId="77777777" w:rsidR="00E31C1D" w:rsidRDefault="00E31C1D" w:rsidP="00E31C1D">
            <w:r>
              <w:t>Geography</w:t>
            </w:r>
          </w:p>
          <w:p w14:paraId="404F417E" w14:textId="7E98656D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Settlements</w:t>
            </w:r>
          </w:p>
        </w:tc>
        <w:tc>
          <w:tcPr>
            <w:tcW w:w="850" w:type="dxa"/>
          </w:tcPr>
          <w:p w14:paraId="3B9052B2" w14:textId="37780DD8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11</w:t>
            </w:r>
          </w:p>
        </w:tc>
      </w:tr>
      <w:tr w:rsidR="00E31C1D" w:rsidRPr="00305609" w14:paraId="7C9A9CA2" w14:textId="77777777" w:rsidTr="00E31C1D">
        <w:tc>
          <w:tcPr>
            <w:tcW w:w="2126" w:type="dxa"/>
            <w:hideMark/>
          </w:tcPr>
          <w:p w14:paraId="51FE5BC8" w14:textId="77777777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♻️</w:t>
            </w:r>
            <w:r w:rsidRPr="00112C92">
              <w:rPr>
                <w:rFonts w:cstheme="minorHAnsi"/>
                <w:sz w:val="20"/>
                <w:szCs w:val="20"/>
              </w:rPr>
              <w:t xml:space="preserve"> Cycles &amp; Waste</w:t>
            </w:r>
          </w:p>
        </w:tc>
        <w:tc>
          <w:tcPr>
            <w:tcW w:w="942" w:type="dxa"/>
            <w:hideMark/>
          </w:tcPr>
          <w:p w14:paraId="2613DEA6" w14:textId="086CB434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745" w:type="dxa"/>
          </w:tcPr>
          <w:p w14:paraId="63515BB9" w14:textId="42EBD9E1" w:rsidR="00E31C1D" w:rsidRPr="00FC626D" w:rsidRDefault="00E31C1D" w:rsidP="00E31C1D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C626D">
              <w:rPr>
                <w:i/>
                <w:iCs/>
              </w:rPr>
              <w:t>Where does our waste go and how can we reduce it?</w:t>
            </w:r>
          </w:p>
        </w:tc>
        <w:tc>
          <w:tcPr>
            <w:tcW w:w="1134" w:type="dxa"/>
          </w:tcPr>
          <w:p w14:paraId="4338A4BE" w14:textId="6D1274F6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Summer 2 </w:t>
            </w:r>
          </w:p>
        </w:tc>
        <w:tc>
          <w:tcPr>
            <w:tcW w:w="3118" w:type="dxa"/>
          </w:tcPr>
          <w:p w14:paraId="6F14F35F" w14:textId="781DF49B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A0532B">
              <w:t>Waste audit of school bins and improving recycling systems</w:t>
            </w:r>
          </w:p>
        </w:tc>
        <w:tc>
          <w:tcPr>
            <w:tcW w:w="3261" w:type="dxa"/>
          </w:tcPr>
          <w:p w14:paraId="11C9885D" w14:textId="55B81E6F" w:rsidR="00E31C1D" w:rsidRPr="00112C92" w:rsidRDefault="00FC626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C626D">
              <w:rPr>
                <w:rFonts w:cstheme="minorHAnsi"/>
                <w:sz w:val="20"/>
                <w:szCs w:val="20"/>
              </w:rPr>
              <w:t>I can explain how waste is processed and describe how recycling and reducing waste can protect the environment.</w:t>
            </w:r>
          </w:p>
        </w:tc>
        <w:tc>
          <w:tcPr>
            <w:tcW w:w="1559" w:type="dxa"/>
          </w:tcPr>
          <w:p w14:paraId="7B810D35" w14:textId="4CEAC33D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Geography</w:t>
            </w:r>
          </w:p>
        </w:tc>
        <w:tc>
          <w:tcPr>
            <w:tcW w:w="850" w:type="dxa"/>
          </w:tcPr>
          <w:p w14:paraId="20E497A7" w14:textId="6550D406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12</w:t>
            </w:r>
          </w:p>
        </w:tc>
      </w:tr>
      <w:tr w:rsidR="00E31C1D" w:rsidRPr="00305609" w14:paraId="6E1A307F" w14:textId="77777777" w:rsidTr="00E31C1D">
        <w:tc>
          <w:tcPr>
            <w:tcW w:w="2126" w:type="dxa"/>
            <w:hideMark/>
          </w:tcPr>
          <w:p w14:paraId="5277F12E" w14:textId="77777777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🌿</w:t>
            </w:r>
            <w:r w:rsidRPr="00112C92">
              <w:rPr>
                <w:rFonts w:cstheme="minorHAnsi"/>
                <w:sz w:val="20"/>
                <w:szCs w:val="20"/>
              </w:rPr>
              <w:t xml:space="preserve"> Biodiversity</w:t>
            </w:r>
          </w:p>
        </w:tc>
        <w:tc>
          <w:tcPr>
            <w:tcW w:w="942" w:type="dxa"/>
            <w:hideMark/>
          </w:tcPr>
          <w:p w14:paraId="5E6C5524" w14:textId="2949C19F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745" w:type="dxa"/>
          </w:tcPr>
          <w:p w14:paraId="7D0B2156" w14:textId="3A540B56" w:rsidR="00E31C1D" w:rsidRPr="00FC626D" w:rsidRDefault="00FC626D" w:rsidP="00E31C1D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C626D">
              <w:rPr>
                <w:rFonts w:cstheme="minorHAnsi"/>
                <w:i/>
                <w:iCs/>
                <w:sz w:val="20"/>
                <w:szCs w:val="20"/>
              </w:rPr>
              <w:t>How can we design sustainable settlements for people and nature?</w:t>
            </w:r>
          </w:p>
        </w:tc>
        <w:tc>
          <w:tcPr>
            <w:tcW w:w="1134" w:type="dxa"/>
          </w:tcPr>
          <w:p w14:paraId="2F0AE996" w14:textId="37BA823E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Summer 1</w:t>
            </w:r>
          </w:p>
        </w:tc>
        <w:tc>
          <w:tcPr>
            <w:tcW w:w="3118" w:type="dxa"/>
          </w:tcPr>
          <w:p w14:paraId="50AFF762" w14:textId="345422AD" w:rsidR="00E31C1D" w:rsidRPr="00112C92" w:rsidRDefault="00FC626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C626D">
              <w:rPr>
                <w:rFonts w:cstheme="minorHAnsi"/>
                <w:sz w:val="20"/>
                <w:szCs w:val="20"/>
              </w:rPr>
              <w:t>Creating habitats such as wildflower areas, bug hotels, bird feeders and log piles following a biodiversity audit</w:t>
            </w:r>
          </w:p>
        </w:tc>
        <w:tc>
          <w:tcPr>
            <w:tcW w:w="3261" w:type="dxa"/>
          </w:tcPr>
          <w:p w14:paraId="09B246EB" w14:textId="3F97C76D" w:rsidR="00E31C1D" w:rsidRPr="00112C92" w:rsidRDefault="00FC626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C626D">
              <w:rPr>
                <w:rFonts w:cstheme="minorHAnsi"/>
                <w:sz w:val="20"/>
                <w:szCs w:val="20"/>
              </w:rPr>
              <w:t>I can explain how living things depend on each other and how increasing biodiversity supports healthy ecosystems.</w:t>
            </w:r>
          </w:p>
        </w:tc>
        <w:tc>
          <w:tcPr>
            <w:tcW w:w="1559" w:type="dxa"/>
          </w:tcPr>
          <w:p w14:paraId="17575075" w14:textId="421FEEA8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8268D">
              <w:t>Science – Living Things &amp; Their Habitats</w:t>
            </w:r>
          </w:p>
        </w:tc>
        <w:tc>
          <w:tcPr>
            <w:tcW w:w="850" w:type="dxa"/>
          </w:tcPr>
          <w:p w14:paraId="0BB65CFE" w14:textId="5E137D05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15</w:t>
            </w:r>
          </w:p>
        </w:tc>
      </w:tr>
      <w:tr w:rsidR="00E31C1D" w:rsidRPr="00305609" w14:paraId="65FAE4DA" w14:textId="77777777" w:rsidTr="00E31C1D">
        <w:tc>
          <w:tcPr>
            <w:tcW w:w="2126" w:type="dxa"/>
            <w:hideMark/>
          </w:tcPr>
          <w:p w14:paraId="7DC36920" w14:textId="77777777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🚀</w:t>
            </w:r>
            <w:r w:rsidRPr="00112C92">
              <w:rPr>
                <w:rFonts w:cstheme="minorHAnsi"/>
                <w:sz w:val="20"/>
                <w:szCs w:val="20"/>
              </w:rPr>
              <w:t xml:space="preserve"> Adaptations for the Future</w:t>
            </w:r>
          </w:p>
        </w:tc>
        <w:tc>
          <w:tcPr>
            <w:tcW w:w="942" w:type="dxa"/>
            <w:hideMark/>
          </w:tcPr>
          <w:p w14:paraId="4CA4ED88" w14:textId="422C19ED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745" w:type="dxa"/>
          </w:tcPr>
          <w:p w14:paraId="6E394C73" w14:textId="040E452C" w:rsidR="00E31C1D" w:rsidRPr="00FC626D" w:rsidRDefault="00E31C1D" w:rsidP="00E31C1D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C626D">
              <w:rPr>
                <w:i/>
                <w:iCs/>
              </w:rPr>
              <w:t>How can we design settlements that support people and nature?</w:t>
            </w:r>
          </w:p>
        </w:tc>
        <w:tc>
          <w:tcPr>
            <w:tcW w:w="1134" w:type="dxa"/>
          </w:tcPr>
          <w:p w14:paraId="2736D403" w14:textId="32805BDD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Autumn 1 and 2 </w:t>
            </w:r>
          </w:p>
        </w:tc>
        <w:tc>
          <w:tcPr>
            <w:tcW w:w="3118" w:type="dxa"/>
          </w:tcPr>
          <w:p w14:paraId="7D7030DB" w14:textId="0150ED94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4739F3">
              <w:t>Creating model “sustainable settlements” with green spaces, energy ideas and wildlife areas</w:t>
            </w:r>
          </w:p>
        </w:tc>
        <w:tc>
          <w:tcPr>
            <w:tcW w:w="3261" w:type="dxa"/>
          </w:tcPr>
          <w:p w14:paraId="540F437C" w14:textId="1133CF86" w:rsidR="00E31C1D" w:rsidRPr="00112C92" w:rsidRDefault="00FC626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C626D">
              <w:rPr>
                <w:rFonts w:cstheme="minorHAnsi"/>
                <w:sz w:val="20"/>
                <w:szCs w:val="20"/>
              </w:rPr>
              <w:t>I can describe how settlements can be designed to meet human needs while protecting the environment.</w:t>
            </w:r>
          </w:p>
        </w:tc>
        <w:tc>
          <w:tcPr>
            <w:tcW w:w="1559" w:type="dxa"/>
          </w:tcPr>
          <w:p w14:paraId="689CC4AF" w14:textId="3DCAB849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4739F3">
              <w:t>Geography</w:t>
            </w:r>
          </w:p>
        </w:tc>
        <w:tc>
          <w:tcPr>
            <w:tcW w:w="850" w:type="dxa"/>
          </w:tcPr>
          <w:p w14:paraId="61326934" w14:textId="250C9596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4739F3">
              <w:t>11, 15</w:t>
            </w:r>
          </w:p>
        </w:tc>
      </w:tr>
      <w:tr w:rsidR="00E31C1D" w:rsidRPr="00305609" w14:paraId="3712D89A" w14:textId="77777777" w:rsidTr="00E31C1D">
        <w:tc>
          <w:tcPr>
            <w:tcW w:w="2126" w:type="dxa"/>
            <w:hideMark/>
          </w:tcPr>
          <w:p w14:paraId="652A6DCA" w14:textId="5ED32742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❤️</w:t>
            </w:r>
            <w:r w:rsidRPr="00112C92">
              <w:rPr>
                <w:rFonts w:cstheme="minorHAnsi"/>
                <w:sz w:val="20"/>
                <w:szCs w:val="20"/>
              </w:rPr>
              <w:t xml:space="preserve"> </w:t>
            </w:r>
            <w:r w:rsidR="00FC626D">
              <w:rPr>
                <w:rFonts w:cstheme="minorHAnsi"/>
                <w:sz w:val="20"/>
                <w:szCs w:val="20"/>
              </w:rPr>
              <w:t xml:space="preserve">Environment, </w:t>
            </w:r>
            <w:r w:rsidRPr="00112C92">
              <w:rPr>
                <w:rFonts w:cstheme="minorHAnsi"/>
                <w:sz w:val="20"/>
                <w:szCs w:val="20"/>
              </w:rPr>
              <w:t>Health &amp; Wellbeing</w:t>
            </w:r>
          </w:p>
        </w:tc>
        <w:tc>
          <w:tcPr>
            <w:tcW w:w="942" w:type="dxa"/>
            <w:hideMark/>
          </w:tcPr>
          <w:p w14:paraId="27C2BC1F" w14:textId="525AA1BB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745" w:type="dxa"/>
          </w:tcPr>
          <w:p w14:paraId="74B7ADA7" w14:textId="403588BB" w:rsidR="00E31C1D" w:rsidRPr="00112C92" w:rsidRDefault="00FC626D" w:rsidP="00E31C1D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C626D">
              <w:rPr>
                <w:rFonts w:cstheme="minorHAnsi"/>
                <w:i/>
                <w:iCs/>
                <w:sz w:val="20"/>
                <w:szCs w:val="20"/>
              </w:rPr>
              <w:t>How do different environments affect our physical and mental wellbeing?</w:t>
            </w:r>
          </w:p>
        </w:tc>
        <w:tc>
          <w:tcPr>
            <w:tcW w:w="1134" w:type="dxa"/>
          </w:tcPr>
          <w:p w14:paraId="458DC8F1" w14:textId="7253A542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Autumn 2</w:t>
            </w:r>
          </w:p>
        </w:tc>
        <w:tc>
          <w:tcPr>
            <w:tcW w:w="3118" w:type="dxa"/>
          </w:tcPr>
          <w:p w14:paraId="6B62A754" w14:textId="0DF7BACF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6077A">
              <w:t>Mapping local environments (green spaces, traffic, pollution, play areas) and suggesting improvements for wellbeing</w:t>
            </w:r>
          </w:p>
        </w:tc>
        <w:tc>
          <w:tcPr>
            <w:tcW w:w="3261" w:type="dxa"/>
          </w:tcPr>
          <w:p w14:paraId="42BA434B" w14:textId="73C644FA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6077A">
              <w:t>I can explain how the environment we live in can support or harm physical and mental health</w:t>
            </w:r>
          </w:p>
        </w:tc>
        <w:tc>
          <w:tcPr>
            <w:tcW w:w="1559" w:type="dxa"/>
          </w:tcPr>
          <w:p w14:paraId="18512A5A" w14:textId="77777777" w:rsidR="00E31C1D" w:rsidRDefault="00E31C1D" w:rsidP="00E31C1D">
            <w:r>
              <w:t>PSHE, Science</w:t>
            </w:r>
          </w:p>
          <w:p w14:paraId="7EB45ECC" w14:textId="7CD27829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Geography</w:t>
            </w:r>
          </w:p>
        </w:tc>
        <w:tc>
          <w:tcPr>
            <w:tcW w:w="850" w:type="dxa"/>
          </w:tcPr>
          <w:p w14:paraId="68A5AE0B" w14:textId="3158C950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3, 11</w:t>
            </w:r>
          </w:p>
        </w:tc>
      </w:tr>
      <w:tr w:rsidR="00E31C1D" w:rsidRPr="00305609" w14:paraId="034CCAC3" w14:textId="77777777" w:rsidTr="00E31C1D">
        <w:tc>
          <w:tcPr>
            <w:tcW w:w="2126" w:type="dxa"/>
            <w:hideMark/>
          </w:tcPr>
          <w:p w14:paraId="690C6868" w14:textId="77777777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ascii="Segoe UI Emoji" w:hAnsi="Segoe UI Emoji" w:cs="Segoe UI Emoji"/>
                <w:sz w:val="20"/>
                <w:szCs w:val="20"/>
              </w:rPr>
              <w:t>🌾</w:t>
            </w:r>
            <w:r w:rsidRPr="00112C92">
              <w:rPr>
                <w:rFonts w:cstheme="minorHAnsi"/>
                <w:sz w:val="20"/>
                <w:szCs w:val="20"/>
              </w:rPr>
              <w:t xml:space="preserve"> Food &amp; Farming</w:t>
            </w:r>
          </w:p>
        </w:tc>
        <w:tc>
          <w:tcPr>
            <w:tcW w:w="942" w:type="dxa"/>
            <w:hideMark/>
          </w:tcPr>
          <w:p w14:paraId="1C0E3D2B" w14:textId="3D19F2F8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12C92">
              <w:rPr>
                <w:rFonts w:cstheme="minorHAnsi"/>
                <w:sz w:val="20"/>
                <w:szCs w:val="20"/>
              </w:rPr>
              <w:t xml:space="preserve">Year 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745" w:type="dxa"/>
          </w:tcPr>
          <w:p w14:paraId="694D56DC" w14:textId="2673F973" w:rsidR="00E31C1D" w:rsidRPr="00112C92" w:rsidRDefault="00FC626D" w:rsidP="00E31C1D">
            <w:pPr>
              <w:spacing w:after="160" w:line="259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FC626D">
              <w:rPr>
                <w:rFonts w:cstheme="minorHAnsi"/>
                <w:i/>
                <w:iCs/>
                <w:sz w:val="20"/>
                <w:szCs w:val="20"/>
              </w:rPr>
              <w:t>How can our food choices impact people and the planet?</w:t>
            </w:r>
          </w:p>
        </w:tc>
        <w:tc>
          <w:tcPr>
            <w:tcW w:w="1134" w:type="dxa"/>
          </w:tcPr>
          <w:p w14:paraId="570A379F" w14:textId="52866B25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Summer 2</w:t>
            </w:r>
          </w:p>
        </w:tc>
        <w:tc>
          <w:tcPr>
            <w:tcW w:w="3118" w:type="dxa"/>
          </w:tcPr>
          <w:p w14:paraId="3E04B8B6" w14:textId="09C93AD8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6077A">
              <w:t>Comparing food prices, packaging and sustainability (e.g. seasonal vs imported foods); designing a “healthy and sustainable shopping guide”</w:t>
            </w:r>
          </w:p>
        </w:tc>
        <w:tc>
          <w:tcPr>
            <w:tcW w:w="3261" w:type="dxa"/>
          </w:tcPr>
          <w:p w14:paraId="562EF1D0" w14:textId="07E32020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6077A">
              <w:t>I can explain how choices about food are influenced by cost, advertising and availability, and how to make informed decisions about value and sustainability</w:t>
            </w:r>
          </w:p>
        </w:tc>
        <w:tc>
          <w:tcPr>
            <w:tcW w:w="1559" w:type="dxa"/>
          </w:tcPr>
          <w:p w14:paraId="61FF8E47" w14:textId="2F54332F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 xml:space="preserve">PSHE Economic Wellbeing </w:t>
            </w:r>
          </w:p>
        </w:tc>
        <w:tc>
          <w:tcPr>
            <w:tcW w:w="850" w:type="dxa"/>
          </w:tcPr>
          <w:p w14:paraId="24023234" w14:textId="4C3C5775" w:rsidR="00E31C1D" w:rsidRPr="00112C92" w:rsidRDefault="00E31C1D" w:rsidP="00E31C1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t>2, 12, 13</w:t>
            </w:r>
          </w:p>
        </w:tc>
      </w:tr>
    </w:tbl>
    <w:p w14:paraId="02283D9E" w14:textId="77777777" w:rsidR="008C1C38" w:rsidRDefault="008C1C38"/>
    <w:sectPr w:rsidR="008C1C38" w:rsidSect="00305609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E59EB" w14:textId="77777777" w:rsidR="0043231E" w:rsidRDefault="0043231E" w:rsidP="00305609">
      <w:pPr>
        <w:spacing w:after="0" w:line="240" w:lineRule="auto"/>
      </w:pPr>
      <w:r>
        <w:separator/>
      </w:r>
    </w:p>
  </w:endnote>
  <w:endnote w:type="continuationSeparator" w:id="0">
    <w:p w14:paraId="2E19E096" w14:textId="77777777" w:rsidR="0043231E" w:rsidRDefault="0043231E" w:rsidP="00305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4AA7F" w14:textId="77777777" w:rsidR="0043231E" w:rsidRDefault="0043231E" w:rsidP="00305609">
      <w:pPr>
        <w:spacing w:after="0" w:line="240" w:lineRule="auto"/>
      </w:pPr>
      <w:r>
        <w:separator/>
      </w:r>
    </w:p>
  </w:footnote>
  <w:footnote w:type="continuationSeparator" w:id="0">
    <w:p w14:paraId="79379149" w14:textId="77777777" w:rsidR="0043231E" w:rsidRDefault="0043231E" w:rsidP="00305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18FEE" w14:textId="65F3FD3D" w:rsidR="00305609" w:rsidRDefault="0030560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C46F3BC" wp14:editId="290166B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5466F10" w14:textId="563DAE3D" w:rsidR="00305609" w:rsidRDefault="00305609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305609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YEAR </w:t>
                              </w:r>
                              <w:r w:rsidR="00E31C1D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4</w:t>
                              </w:r>
                              <w:r w:rsidRPr="00305609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 xml:space="preserve"> SUSTAINABILITY CURRICULUM OVERVIEW 202</w:t>
                              </w:r>
                              <w:r w:rsidR="00E31C1D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6</w:t>
                              </w:r>
                              <w:r w:rsidRPr="00305609"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t>-27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C46F3BC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32"/>
                        <w:szCs w:val="3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5466F10" w14:textId="563DAE3D" w:rsidR="00305609" w:rsidRDefault="00305609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305609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 xml:space="preserve">YEAR </w:t>
                        </w:r>
                        <w:r w:rsidR="00E31C1D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4</w:t>
                        </w:r>
                        <w:r w:rsidRPr="00305609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 xml:space="preserve"> SUSTAINABILITY CURRICULUM OVERVIEW 202</w:t>
                        </w:r>
                        <w:r w:rsidR="00E31C1D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6</w:t>
                        </w:r>
                        <w:r w:rsidRPr="00305609">
                          <w:rPr>
                            <w:caps/>
                            <w:color w:val="FFFFFF" w:themeColor="background1"/>
                            <w:sz w:val="32"/>
                            <w:szCs w:val="32"/>
                          </w:rPr>
                          <w:t>-27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09"/>
    <w:rsid w:val="00112C92"/>
    <w:rsid w:val="00305609"/>
    <w:rsid w:val="003B5E96"/>
    <w:rsid w:val="0043231E"/>
    <w:rsid w:val="006B2FC8"/>
    <w:rsid w:val="00767C4A"/>
    <w:rsid w:val="00887DDF"/>
    <w:rsid w:val="008C1C38"/>
    <w:rsid w:val="009A1410"/>
    <w:rsid w:val="00E31C1D"/>
    <w:rsid w:val="00FC1C95"/>
    <w:rsid w:val="00FC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D5F9D"/>
  <w15:chartTrackingRefBased/>
  <w15:docId w15:val="{7823BA29-748E-454D-AC2E-B110B02DD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6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6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6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6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6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6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6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6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6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6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6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6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6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6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6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60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05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5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609"/>
  </w:style>
  <w:style w:type="paragraph" w:styleId="Footer">
    <w:name w:val="footer"/>
    <w:basedOn w:val="Normal"/>
    <w:link w:val="FooterChar"/>
    <w:uiPriority w:val="99"/>
    <w:unhideWhenUsed/>
    <w:rsid w:val="003056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6 SUSTAINABILITY CURRICULUM OVERVIEW 2026-27</vt:lpstr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SUSTAINABILITY CURRICULUM OVERVIEW 2024-27</dc:title>
  <dc:subject/>
  <dc:creator>Dominic Sedgwick</dc:creator>
  <cp:keywords/>
  <dc:description/>
  <cp:lastModifiedBy>Dominic Sedgwick</cp:lastModifiedBy>
  <cp:revision>3</cp:revision>
  <dcterms:created xsi:type="dcterms:W3CDTF">2026-05-29T10:38:00Z</dcterms:created>
  <dcterms:modified xsi:type="dcterms:W3CDTF">2026-06-06T08:02:00Z</dcterms:modified>
</cp:coreProperties>
</file>