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B6" w:rsidRPr="002D56D3" w:rsidRDefault="00984815" w:rsidP="00F26FA7">
      <w:pPr>
        <w:widowControl w:val="0"/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2647507</wp:posOffset>
                </wp:positionH>
                <wp:positionV relativeFrom="paragraph">
                  <wp:posOffset>3795823</wp:posOffset>
                </wp:positionV>
                <wp:extent cx="3359785" cy="2239675"/>
                <wp:effectExtent l="0" t="0" r="1206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223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4815" w:rsidRPr="00984815" w:rsidRDefault="00371DEA" w:rsidP="0098481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 w:rsidRPr="00515396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</w:p>
                          <w:p w:rsidR="00984815" w:rsidRPr="00984815" w:rsidRDefault="00984815" w:rsidP="0098481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84815">
                              <w:rPr>
                                <w:rFonts w:ascii="Comic Sans MS" w:hAnsi="Comic Sans MS"/>
                              </w:rPr>
                              <w:t>In maths we will be recognising, representing, sorting and composing numbers 1, 2 and 3. We will begin to learn to subitise numbers and match numerals to quantity.</w:t>
                            </w:r>
                          </w:p>
                          <w:p w:rsidR="00984815" w:rsidRPr="00515396" w:rsidRDefault="00984815" w:rsidP="0098481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84815">
                              <w:rPr>
                                <w:rFonts w:ascii="Comic Sans MS" w:hAnsi="Comic Sans MS"/>
                              </w:rPr>
                              <w:t>We will also learn about 2D shapes and their properties and begin to use shapes to make pictures. Children will develop their positional language.</w:t>
                            </w:r>
                          </w:p>
                          <w:bookmarkEnd w:id="0"/>
                          <w:p w:rsidR="00371DEA" w:rsidRPr="00515396" w:rsidRDefault="00371DEA" w:rsidP="0051539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08.45pt;margin-top:298.9pt;width:264.55pt;height:17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" fillcolor="white [3201]" strokeweight=".5pt">
                <v:textbox>
                  <w:txbxContent>
                    <w:p w:rsidR="00984815" w:rsidRPr="00984815" w:rsidRDefault="00371DEA" w:rsidP="0098481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r w:rsidRPr="00515396">
                        <w:rPr>
                          <w:rFonts w:ascii="Comic Sans MS" w:hAnsi="Comic Sans MS"/>
                        </w:rPr>
                        <w:t>Maths</w:t>
                      </w:r>
                    </w:p>
                    <w:p w:rsidR="00984815" w:rsidRPr="00984815" w:rsidRDefault="00984815" w:rsidP="0098481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84815">
                        <w:rPr>
                          <w:rFonts w:ascii="Comic Sans MS" w:hAnsi="Comic Sans MS"/>
                        </w:rPr>
                        <w:t>In maths we will be recognising, representing, sorting and composing numbers 1, 2 and 3. We will begin to learn to subitise numbers and match numerals to quantity.</w:t>
                      </w:r>
                    </w:p>
                    <w:p w:rsidR="00984815" w:rsidRPr="00515396" w:rsidRDefault="00984815" w:rsidP="0098481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84815">
                        <w:rPr>
                          <w:rFonts w:ascii="Comic Sans MS" w:hAnsi="Comic Sans MS"/>
                        </w:rPr>
                        <w:t>We will also learn about 2D shapes and their properties and begin to use shapes to make pictures. Children will develop their positional language.</w:t>
                      </w:r>
                    </w:p>
                    <w:bookmarkEnd w:id="1"/>
                    <w:p w:rsidR="00371DEA" w:rsidRPr="00515396" w:rsidRDefault="00371DEA" w:rsidP="0051539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E7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-467832</wp:posOffset>
                </wp:positionH>
                <wp:positionV relativeFrom="paragraph">
                  <wp:posOffset>2147777</wp:posOffset>
                </wp:positionV>
                <wp:extent cx="3030280" cy="1297172"/>
                <wp:effectExtent l="0" t="0" r="1778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80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348" w:rsidRPr="00A51F00" w:rsidRDefault="00247348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="00E13D51">
                              <w:rPr>
                                <w:rFonts w:ascii="Comic Sans MS" w:hAnsi="Comic Sans MS"/>
                              </w:rPr>
                              <w:t>.E</w:t>
                            </w:r>
                          </w:p>
                          <w:p w:rsidR="00247348" w:rsidRPr="00A51F00" w:rsidRDefault="00247348" w:rsidP="00371DE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Children will be</w:t>
                            </w:r>
                            <w:r w:rsidR="00BB0E75">
                              <w:rPr>
                                <w:rFonts w:ascii="Comic Sans MS" w:hAnsi="Comic Sans MS"/>
                              </w:rPr>
                              <w:t xml:space="preserve"> learning to move in lots of different ways. Children will be taught about how the changes to their body when they exercise.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6.85pt;margin-top:169.1pt;width:238.6pt;height:10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" fillcolor="white [3201]" strokeweight=".5pt">
                <v:textbox>
                  <w:txbxContent>
                    <w:p w:rsidR="00247348" w:rsidRPr="00A51F00" w:rsidRDefault="00247348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P</w:t>
                      </w:r>
                      <w:r w:rsidR="00E13D51">
                        <w:rPr>
                          <w:rFonts w:ascii="Comic Sans MS" w:hAnsi="Comic Sans MS"/>
                        </w:rPr>
                        <w:t>.E</w:t>
                      </w:r>
                    </w:p>
                    <w:p w:rsidR="00247348" w:rsidRPr="00A51F00" w:rsidRDefault="00247348" w:rsidP="00371DE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Children will be</w:t>
                      </w:r>
                      <w:r w:rsidR="00BB0E75">
                        <w:rPr>
                          <w:rFonts w:ascii="Comic Sans MS" w:hAnsi="Comic Sans MS"/>
                        </w:rPr>
                        <w:t xml:space="preserve"> learning to move in lots of different ways. </w:t>
                      </w:r>
                      <w:r w:rsidR="00BB0E75">
                        <w:rPr>
                          <w:rFonts w:ascii="Comic Sans MS" w:hAnsi="Comic Sans MS"/>
                        </w:rPr>
                        <w:t xml:space="preserve">Children will be taught about how the changes to their body when they </w:t>
                      </w:r>
                      <w:r w:rsidR="00BB0E75">
                        <w:rPr>
                          <w:rFonts w:ascii="Comic Sans MS" w:hAnsi="Comic Sans MS"/>
                        </w:rPr>
                        <w:t>exercise.</w:t>
                      </w:r>
                      <w:bookmarkStart w:id="1" w:name="_GoBack"/>
                      <w:bookmarkEnd w:id="1"/>
                      <w:r w:rsidR="00BB0E75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057F2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6166884</wp:posOffset>
                </wp:positionH>
                <wp:positionV relativeFrom="paragraph">
                  <wp:posOffset>978195</wp:posOffset>
                </wp:positionV>
                <wp:extent cx="3231515" cy="2626006"/>
                <wp:effectExtent l="0" t="0" r="2603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2626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DEA" w:rsidRDefault="00371DEA" w:rsidP="00371DE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1DEA">
                              <w:rPr>
                                <w:rFonts w:ascii="Comic Sans MS" w:hAnsi="Comic Sans MS"/>
                              </w:rPr>
                              <w:t>Expressive Arts and Design</w:t>
                            </w:r>
                          </w:p>
                          <w:p w:rsidR="00B55B7B" w:rsidRDefault="00F524D8" w:rsidP="003B13E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craft area will be set up</w:t>
                            </w:r>
                            <w:r w:rsidR="009874CB">
                              <w:rPr>
                                <w:rFonts w:ascii="Comic Sans MS" w:hAnsi="Comic Sans MS"/>
                              </w:rPr>
                              <w:t xml:space="preserve"> with materials</w:t>
                            </w:r>
                            <w:r w:rsidR="00294BE7">
                              <w:rPr>
                                <w:rFonts w:ascii="Comic Sans MS" w:hAnsi="Comic Sans MS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encourage </w:t>
                            </w:r>
                            <w:r w:rsidR="00E83CE0">
                              <w:rPr>
                                <w:rFonts w:ascii="Comic Sans MS" w:hAnsi="Comic Sans MS"/>
                              </w:rPr>
                              <w:t>children to discuss and recreate a camouflage print. They will make poppies, war medals to reinforce learning</w:t>
                            </w:r>
                            <w:r w:rsidR="003B13E6">
                              <w:rPr>
                                <w:rFonts w:ascii="Comic Sans MS" w:hAnsi="Comic Sans MS"/>
                              </w:rPr>
                              <w:t xml:space="preserve"> and vocabulary</w:t>
                            </w:r>
                            <w:r w:rsidR="00E83CE0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B55B7B">
                              <w:rPr>
                                <w:rFonts w:ascii="Comic Sans MS" w:hAnsi="Comic Sans MS"/>
                              </w:rPr>
                              <w:t xml:space="preserve">Children will have an opportunity to dress up as characters from the Nativity story and retell the story in a role play area. </w:t>
                            </w:r>
                            <w:r w:rsidR="003B13E6">
                              <w:rPr>
                                <w:rFonts w:ascii="Comic Sans MS" w:hAnsi="Comic Sans MS"/>
                              </w:rPr>
                              <w:t xml:space="preserve">Children will make Christmas cards and be taught how to weave. Children will take part in The Big Sing joining with other schools virtually. </w:t>
                            </w:r>
                          </w:p>
                          <w:p w:rsidR="00B55B7B" w:rsidRDefault="00B55B7B" w:rsidP="00E83C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cards</w:t>
                            </w:r>
                          </w:p>
                          <w:p w:rsidR="00F524D8" w:rsidRPr="00371DEA" w:rsidRDefault="00F524D8" w:rsidP="00F524D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85.6pt;margin-top:77pt;width:254.45pt;height:20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" fillcolor="white [3201]" strokeweight=".5pt">
                <v:textbox>
                  <w:txbxContent>
                    <w:p w:rsidR="00371DEA" w:rsidRDefault="00371DEA" w:rsidP="00371DE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71DEA">
                        <w:rPr>
                          <w:rFonts w:ascii="Comic Sans MS" w:hAnsi="Comic Sans MS"/>
                        </w:rPr>
                        <w:t>Expressive Arts and Design</w:t>
                      </w:r>
                    </w:p>
                    <w:p w:rsidR="00B55B7B" w:rsidRDefault="00F524D8" w:rsidP="003B13E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craft area will be set up</w:t>
                      </w:r>
                      <w:r w:rsidR="009874CB">
                        <w:rPr>
                          <w:rFonts w:ascii="Comic Sans MS" w:hAnsi="Comic Sans MS"/>
                        </w:rPr>
                        <w:t xml:space="preserve"> with materials</w:t>
                      </w:r>
                      <w:r w:rsidR="00294BE7">
                        <w:rPr>
                          <w:rFonts w:ascii="Comic Sans MS" w:hAnsi="Comic Sans MS"/>
                        </w:rPr>
                        <w:t xml:space="preserve"> to </w:t>
                      </w:r>
                      <w:r>
                        <w:rPr>
                          <w:rFonts w:ascii="Comic Sans MS" w:hAnsi="Comic Sans MS"/>
                        </w:rPr>
                        <w:t xml:space="preserve">encourage </w:t>
                      </w:r>
                      <w:r w:rsidR="00E83CE0">
                        <w:rPr>
                          <w:rFonts w:ascii="Comic Sans MS" w:hAnsi="Comic Sans MS"/>
                        </w:rPr>
                        <w:t>children to discuss and recreate a camouflage print. They will make poppies, war medals to reinforce learning</w:t>
                      </w:r>
                      <w:r w:rsidR="003B13E6">
                        <w:rPr>
                          <w:rFonts w:ascii="Comic Sans MS" w:hAnsi="Comic Sans MS"/>
                        </w:rPr>
                        <w:t xml:space="preserve"> and vocabulary</w:t>
                      </w:r>
                      <w:r w:rsidR="00E83CE0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B55B7B">
                        <w:rPr>
                          <w:rFonts w:ascii="Comic Sans MS" w:hAnsi="Comic Sans MS"/>
                        </w:rPr>
                        <w:t xml:space="preserve">Children will have an opportunity to dress up as characters from the Nativity story and retell the story in a role play area. </w:t>
                      </w:r>
                      <w:r w:rsidR="003B13E6">
                        <w:rPr>
                          <w:rFonts w:ascii="Comic Sans MS" w:hAnsi="Comic Sans MS"/>
                        </w:rPr>
                        <w:t xml:space="preserve">Children will make Christmas cards and be taught how to weave. Children will take part in The Big Sing joining with other schools virtually. </w:t>
                      </w:r>
                    </w:p>
                    <w:p w:rsidR="00B55B7B" w:rsidRDefault="00B55B7B" w:rsidP="00E83C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cards</w:t>
                      </w:r>
                    </w:p>
                    <w:p w:rsidR="00F524D8" w:rsidRPr="00371DEA" w:rsidRDefault="00F524D8" w:rsidP="00F524D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7F2" w:rsidRPr="002D56D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ge">
                  <wp:posOffset>446405</wp:posOffset>
                </wp:positionV>
                <wp:extent cx="3242310" cy="1339215"/>
                <wp:effectExtent l="0" t="0" r="15240" b="13335"/>
                <wp:wrapThrough wrapText="bothSides">
                  <wp:wrapPolygon edited="0">
                    <wp:start x="0" y="0"/>
                    <wp:lineTo x="0" y="21508"/>
                    <wp:lineTo x="21575" y="21508"/>
                    <wp:lineTo x="2157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1339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FC" w:rsidRPr="00642EC5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42EC5">
                              <w:rPr>
                                <w:rFonts w:ascii="Comic Sans MS" w:hAnsi="Comic Sans MS"/>
                              </w:rPr>
                              <w:t>PSED</w:t>
                            </w:r>
                          </w:p>
                          <w:p w:rsidR="008A7FAE" w:rsidRDefault="00642EC5" w:rsidP="003B13E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42EC5">
                              <w:rPr>
                                <w:rFonts w:ascii="Comic Sans MS" w:hAnsi="Comic Sans MS"/>
                              </w:rPr>
                              <w:t xml:space="preserve">Children will discuss </w:t>
                            </w:r>
                            <w:r w:rsidR="003B13E6">
                              <w:rPr>
                                <w:rFonts w:ascii="Comic Sans MS" w:hAnsi="Comic Sans MS"/>
                              </w:rPr>
                              <w:t xml:space="preserve">what it might feel like to be a soldier. They will </w:t>
                            </w:r>
                            <w:r w:rsidR="009057F2">
                              <w:rPr>
                                <w:rFonts w:ascii="Comic Sans MS" w:hAnsi="Comic Sans MS"/>
                              </w:rPr>
                              <w:t xml:space="preserve">discuss bravery and the importance of showing respect and gratitude to the soldiers and their families. </w:t>
                            </w:r>
                            <w:r w:rsidR="003B13E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A7FAE" w:rsidRPr="00642EC5" w:rsidRDefault="008A7FAE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A05AC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8172FC" w:rsidRDefault="008172FC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06EB9" w:rsidRPr="002D56D3" w:rsidRDefault="00F06EB9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85.55pt;margin-top:35.15pt;width:255.3pt;height:10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" fillcolor="white [3201]" strokeweight=".5pt">
                <v:textbox>
                  <w:txbxContent>
                    <w:p w:rsidR="008172FC" w:rsidRPr="00642EC5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42EC5">
                        <w:rPr>
                          <w:rFonts w:ascii="Comic Sans MS" w:hAnsi="Comic Sans MS"/>
                        </w:rPr>
                        <w:t>PSED</w:t>
                      </w:r>
                    </w:p>
                    <w:p w:rsidR="008A7FAE" w:rsidRDefault="00642EC5" w:rsidP="003B13E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42EC5">
                        <w:rPr>
                          <w:rFonts w:ascii="Comic Sans MS" w:hAnsi="Comic Sans MS"/>
                        </w:rPr>
                        <w:t xml:space="preserve">Children will discuss </w:t>
                      </w:r>
                      <w:r w:rsidR="003B13E6">
                        <w:rPr>
                          <w:rFonts w:ascii="Comic Sans MS" w:hAnsi="Comic Sans MS"/>
                        </w:rPr>
                        <w:t xml:space="preserve">what it might feel like to be a soldier. They will </w:t>
                      </w:r>
                      <w:r w:rsidR="009057F2">
                        <w:rPr>
                          <w:rFonts w:ascii="Comic Sans MS" w:hAnsi="Comic Sans MS"/>
                        </w:rPr>
                        <w:t xml:space="preserve">discuss bravery and the importance of showing respect and gratitude to the soldiers and their families. </w:t>
                      </w:r>
                      <w:r w:rsidR="003B13E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A7FAE" w:rsidRPr="00642EC5" w:rsidRDefault="008A7FAE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A05AC" w:rsidRDefault="002A05AC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8172FC" w:rsidRDefault="008172FC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06EB9" w:rsidRPr="002D56D3" w:rsidRDefault="00F06EB9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B13E6" w:rsidRPr="002D56D3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ge">
                  <wp:posOffset>541655</wp:posOffset>
                </wp:positionV>
                <wp:extent cx="3061970" cy="2402840"/>
                <wp:effectExtent l="0" t="0" r="24130" b="16510"/>
                <wp:wrapThrough wrapText="bothSides">
                  <wp:wrapPolygon edited="0">
                    <wp:start x="0" y="0"/>
                    <wp:lineTo x="0" y="21577"/>
                    <wp:lineTo x="21636" y="21577"/>
                    <wp:lineTo x="21636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B9" w:rsidRPr="00A51F00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Understanding the World</w:t>
                            </w:r>
                          </w:p>
                          <w:p w:rsidR="00B55B7B" w:rsidRPr="00A51F00" w:rsidRDefault="000264AD" w:rsidP="00B55B7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264AD">
                              <w:rPr>
                                <w:rFonts w:ascii="Comic Sans MS" w:hAnsi="Comic Sans MS"/>
                              </w:rPr>
                              <w:t xml:space="preserve">Children will be taught the importance of Remembrance Day and how to show respect to others. They will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also </w:t>
                            </w:r>
                            <w:r w:rsidRPr="000264AD">
                              <w:rPr>
                                <w:rFonts w:ascii="Comic Sans MS" w:hAnsi="Comic Sans MS"/>
                              </w:rPr>
                              <w:t>learn about the Hindu celebration of 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iwali. They will discuss safety aspects around firework night</w:t>
                            </w:r>
                            <w:r w:rsidR="00B55B7B">
                              <w:rPr>
                                <w:rFonts w:ascii="Comic Sans MS" w:hAnsi="Comic Sans MS"/>
                              </w:rPr>
                              <w:t xml:space="preserve"> and talk about family events such as Halloween. Children will learn about the Nativity story and share the experiences on how they celebrate Christmas.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5.2pt;margin-top:42.65pt;width:241.1pt;height:18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FKJgIAAEw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">
                <v:textbox>
                  <w:txbxContent>
                    <w:p w:rsidR="00F06EB9" w:rsidRPr="00A51F00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Understanding the World</w:t>
                      </w:r>
                    </w:p>
                    <w:p w:rsidR="00B55B7B" w:rsidRPr="00A51F00" w:rsidRDefault="000264AD" w:rsidP="00B55B7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264AD">
                        <w:rPr>
                          <w:rFonts w:ascii="Comic Sans MS" w:hAnsi="Comic Sans MS"/>
                        </w:rPr>
                        <w:t xml:space="preserve">Children will be taught the importance of Remembrance Day and how to show respect to others. They will </w:t>
                      </w:r>
                      <w:r>
                        <w:rPr>
                          <w:rFonts w:ascii="Comic Sans MS" w:hAnsi="Comic Sans MS"/>
                        </w:rPr>
                        <w:t xml:space="preserve">also </w:t>
                      </w:r>
                      <w:r w:rsidRPr="000264AD">
                        <w:rPr>
                          <w:rFonts w:ascii="Comic Sans MS" w:hAnsi="Comic Sans MS"/>
                        </w:rPr>
                        <w:t>learn about the Hindu celebration of D</w:t>
                      </w:r>
                      <w:r>
                        <w:rPr>
                          <w:rFonts w:ascii="Comic Sans MS" w:hAnsi="Comic Sans MS"/>
                        </w:rPr>
                        <w:t>iwali. They will discuss safety aspects around firework night</w:t>
                      </w:r>
                      <w:r w:rsidR="00B55B7B">
                        <w:rPr>
                          <w:rFonts w:ascii="Comic Sans MS" w:hAnsi="Comic Sans MS"/>
                        </w:rPr>
                        <w:t xml:space="preserve"> and talk about family events such as Halloween. Children will learn about the Nativity story and share the experiences on how they celebrate Christmas. 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B13E6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6177516</wp:posOffset>
                </wp:positionH>
                <wp:positionV relativeFrom="paragraph">
                  <wp:posOffset>3678865</wp:posOffset>
                </wp:positionV>
                <wp:extent cx="3231678" cy="2508885"/>
                <wp:effectExtent l="0" t="0" r="2603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678" cy="250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5AC" w:rsidRPr="00294BE7" w:rsidRDefault="00642EC5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94BE7">
                              <w:rPr>
                                <w:rFonts w:ascii="Comic Sans MS" w:hAnsi="Comic Sans MS"/>
                              </w:rPr>
                              <w:t>Literacy</w:t>
                            </w:r>
                          </w:p>
                          <w:p w:rsidR="006034A0" w:rsidRPr="00294BE7" w:rsidRDefault="0031762B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6034A0" w:rsidRPr="00294BE7">
                              <w:rPr>
                                <w:rFonts w:ascii="Comic Sans MS" w:hAnsi="Comic Sans MS"/>
                              </w:rPr>
                              <w:t xml:space="preserve">e will be reading the books </w:t>
                            </w:r>
                            <w:r w:rsidR="00E83CE0">
                              <w:rPr>
                                <w:rFonts w:ascii="Comic Sans MS" w:hAnsi="Comic Sans MS"/>
                              </w:rPr>
                              <w:t xml:space="preserve">My Mummy is a soldier. </w:t>
                            </w:r>
                          </w:p>
                          <w:p w:rsidR="0031762B" w:rsidRDefault="00E83CE0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be segmenting and blending different words. This will be sent home in their homework along with a guide. </w:t>
                            </w:r>
                          </w:p>
                          <w:p w:rsidR="00353A57" w:rsidRPr="00294BE7" w:rsidRDefault="00E83CE0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be taught how to sing the alphabet and be introduced to new nursery rhymes.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86.4pt;margin-top:289.65pt;width:254.45pt;height:19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" fillcolor="white [3201]" strokeweight=".5pt">
                <v:textbox>
                  <w:txbxContent>
                    <w:p w:rsidR="002A05AC" w:rsidRPr="00294BE7" w:rsidRDefault="00642EC5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94BE7">
                        <w:rPr>
                          <w:rFonts w:ascii="Comic Sans MS" w:hAnsi="Comic Sans MS"/>
                        </w:rPr>
                        <w:t>Literacy</w:t>
                      </w:r>
                    </w:p>
                    <w:p w:rsidR="006034A0" w:rsidRPr="00294BE7" w:rsidRDefault="0031762B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6034A0" w:rsidRPr="00294BE7">
                        <w:rPr>
                          <w:rFonts w:ascii="Comic Sans MS" w:hAnsi="Comic Sans MS"/>
                        </w:rPr>
                        <w:t xml:space="preserve">e will be reading the books </w:t>
                      </w:r>
                      <w:r w:rsidR="00E83CE0">
                        <w:rPr>
                          <w:rFonts w:ascii="Comic Sans MS" w:hAnsi="Comic Sans MS"/>
                        </w:rPr>
                        <w:t xml:space="preserve">My Mummy is a soldier. </w:t>
                      </w:r>
                    </w:p>
                    <w:p w:rsidR="0031762B" w:rsidRDefault="00E83CE0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be segmenting and blending different words. This will be sent home in their homework along with a guide. </w:t>
                      </w:r>
                    </w:p>
                    <w:p w:rsidR="00353A57" w:rsidRPr="00294BE7" w:rsidRDefault="00E83CE0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be taught how to sing the alphabet and be introduced to new nursery rhymes. </w:t>
                      </w:r>
                    </w:p>
                  </w:txbxContent>
                </v:textbox>
              </v:shape>
            </w:pict>
          </mc:Fallback>
        </mc:AlternateContent>
      </w:r>
      <w:r w:rsidR="000264AD" w:rsidRPr="002D56D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2860040</wp:posOffset>
                </wp:positionH>
                <wp:positionV relativeFrom="margin">
                  <wp:posOffset>690880</wp:posOffset>
                </wp:positionV>
                <wp:extent cx="3115310" cy="1052195"/>
                <wp:effectExtent l="0" t="0" r="27940" b="14605"/>
                <wp:wrapThrough wrapText="bothSides">
                  <wp:wrapPolygon edited="0">
                    <wp:start x="0" y="0"/>
                    <wp:lineTo x="0" y="21509"/>
                    <wp:lineTo x="21662" y="21509"/>
                    <wp:lineTo x="2166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9A" w:rsidRPr="00371DEA" w:rsidRDefault="006553B2" w:rsidP="00294B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1DEA">
                              <w:rPr>
                                <w:rFonts w:ascii="Comic Sans MS" w:hAnsi="Comic Sans MS"/>
                              </w:rPr>
                              <w:t>Key Questions</w:t>
                            </w:r>
                          </w:p>
                          <w:p w:rsidR="006553B2" w:rsidRDefault="00E13D51" w:rsidP="00294B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 are we remembering and why?</w:t>
                            </w:r>
                          </w:p>
                          <w:p w:rsidR="00E13D51" w:rsidRDefault="00E13D51" w:rsidP="00294B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date is Remembrance Day?</w:t>
                            </w:r>
                          </w:p>
                          <w:p w:rsidR="00E13D51" w:rsidRPr="00371DEA" w:rsidRDefault="00E13D51" w:rsidP="00294B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can we show respect?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5.2pt;margin-top:54.4pt;width:245.3pt;height:82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" strokecolor="#002060">
                <v:textbox>
                  <w:txbxContent>
                    <w:p w:rsidR="00135F9A" w:rsidRPr="00371DEA" w:rsidRDefault="006553B2" w:rsidP="00294BE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371DEA">
                        <w:rPr>
                          <w:rFonts w:ascii="Comic Sans MS" w:hAnsi="Comic Sans MS"/>
                        </w:rPr>
                        <w:t>Key Questions</w:t>
                      </w:r>
                    </w:p>
                    <w:p w:rsidR="006553B2" w:rsidRDefault="00E13D51" w:rsidP="00294B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 are we remembering and why?</w:t>
                      </w:r>
                    </w:p>
                    <w:p w:rsidR="00E13D51" w:rsidRDefault="00E13D51" w:rsidP="00294B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date is Remembrance Day?</w:t>
                      </w:r>
                    </w:p>
                    <w:p w:rsidR="00E13D51" w:rsidRPr="00371DEA" w:rsidRDefault="00E13D51" w:rsidP="00294B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can we show respect?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FB18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-640730</wp:posOffset>
                </wp:positionH>
                <wp:positionV relativeFrom="paragraph">
                  <wp:posOffset>-618904</wp:posOffset>
                </wp:positionV>
                <wp:extent cx="10228521" cy="6931837"/>
                <wp:effectExtent l="19050" t="19050" r="2095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8521" cy="6931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4AD" w:rsidRDefault="00FB1845" w:rsidP="000264A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4898" cy="1796902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u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8859" cy="1851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-50.45pt;margin-top:-48.75pt;width:805.4pt;height:545.8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" fillcolor="white [3212]" strokecolor="black [3213]" strokeweight="3pt">
                <v:textbox>
                  <w:txbxContent>
                    <w:p w:rsidR="000264AD" w:rsidRDefault="00FB1845" w:rsidP="000264A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4898" cy="1796902"/>
                            <wp:effectExtent l="0" t="0" r="508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u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8859" cy="1851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7FAE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-489098</wp:posOffset>
                </wp:positionH>
                <wp:positionV relativeFrom="paragraph">
                  <wp:posOffset>3540641</wp:posOffset>
                </wp:positionV>
                <wp:extent cx="2859405" cy="2647507"/>
                <wp:effectExtent l="0" t="0" r="1714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264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5AC" w:rsidRPr="00A51F00" w:rsidRDefault="00A51F00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Communication and Language</w:t>
                            </w:r>
                          </w:p>
                          <w:p w:rsidR="00E83CE0" w:rsidRDefault="00A51F00" w:rsidP="00E83C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always</w:t>
                            </w:r>
                            <w:r w:rsidR="008A7FAE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</w:t>
                            </w:r>
                            <w:r w:rsidRPr="00A51F00">
                              <w:rPr>
                                <w:rFonts w:ascii="Comic Sans MS" w:hAnsi="Comic Sans MS"/>
                              </w:rPr>
                              <w:t xml:space="preserve">earning areas within the classroom will be designed to encourage children to talk to each other and ask questions.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Teaching staff will model and introduce new vocabulary to children</w:t>
                            </w:r>
                            <w:r w:rsidR="000B7C8C">
                              <w:rPr>
                                <w:rFonts w:ascii="Comic Sans MS" w:hAnsi="Comic Sans MS"/>
                              </w:rPr>
                              <w:t xml:space="preserve">. During the </w:t>
                            </w:r>
                            <w:r w:rsidR="00E83CE0">
                              <w:rPr>
                                <w:rFonts w:ascii="Comic Sans MS" w:hAnsi="Comic Sans MS"/>
                              </w:rPr>
                              <w:t>Remembrance topic</w:t>
                            </w:r>
                            <w:r w:rsidR="000B7C8C">
                              <w:rPr>
                                <w:rFonts w:ascii="Comic Sans MS" w:hAnsi="Comic Sans MS"/>
                              </w:rPr>
                              <w:t xml:space="preserve"> children will talk about </w:t>
                            </w:r>
                            <w:r w:rsidR="00E83CE0">
                              <w:rPr>
                                <w:rFonts w:ascii="Comic Sans MS" w:hAnsi="Comic Sans MS"/>
                              </w:rPr>
                              <w:t xml:space="preserve">being charitable and showing respect. </w:t>
                            </w:r>
                          </w:p>
                          <w:p w:rsidR="008A7FAE" w:rsidRPr="00A51F00" w:rsidRDefault="008A7FAE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send any photos to Tapestry!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38.5pt;margin-top:278.8pt;width:225.15pt;height:20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" fillcolor="white [3201]" strokeweight=".5pt">
                <v:textbox>
                  <w:txbxContent>
                    <w:p w:rsidR="002A05AC" w:rsidRPr="00A51F00" w:rsidRDefault="00A51F00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Communication and Language</w:t>
                      </w:r>
                    </w:p>
                    <w:p w:rsidR="00E83CE0" w:rsidRDefault="00A51F00" w:rsidP="00E83C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always</w:t>
                      </w:r>
                      <w:r w:rsidR="008A7FAE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l</w:t>
                      </w:r>
                      <w:r w:rsidRPr="00A51F00">
                        <w:rPr>
                          <w:rFonts w:ascii="Comic Sans MS" w:hAnsi="Comic Sans MS"/>
                        </w:rPr>
                        <w:t xml:space="preserve">earning areas within the classroom will be designed to encourage children to talk to each other and ask questions. </w:t>
                      </w:r>
                      <w:r>
                        <w:rPr>
                          <w:rFonts w:ascii="Comic Sans MS" w:hAnsi="Comic Sans MS"/>
                        </w:rPr>
                        <w:t>Teaching staff will model and introduce new vocabulary to children</w:t>
                      </w:r>
                      <w:r w:rsidR="000B7C8C">
                        <w:rPr>
                          <w:rFonts w:ascii="Comic Sans MS" w:hAnsi="Comic Sans MS"/>
                        </w:rPr>
                        <w:t xml:space="preserve">. During the </w:t>
                      </w:r>
                      <w:r w:rsidR="00E83CE0">
                        <w:rPr>
                          <w:rFonts w:ascii="Comic Sans MS" w:hAnsi="Comic Sans MS"/>
                        </w:rPr>
                        <w:t>Remembrance topic</w:t>
                      </w:r>
                      <w:r w:rsidR="000B7C8C">
                        <w:rPr>
                          <w:rFonts w:ascii="Comic Sans MS" w:hAnsi="Comic Sans MS"/>
                        </w:rPr>
                        <w:t xml:space="preserve"> children will talk about </w:t>
                      </w:r>
                      <w:r w:rsidR="00E83CE0">
                        <w:rPr>
                          <w:rFonts w:ascii="Comic Sans MS" w:hAnsi="Comic Sans MS"/>
                        </w:rPr>
                        <w:t xml:space="preserve">being charitable and showing respect. </w:t>
                      </w:r>
                    </w:p>
                    <w:p w:rsidR="008A7FAE" w:rsidRPr="00A51F00" w:rsidRDefault="008A7FAE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send any photos to Tapestry!</w:t>
                      </w:r>
                    </w:p>
                  </w:txbxContent>
                </v:textbox>
              </v:shape>
            </w:pict>
          </mc:Fallback>
        </mc:AlternateContent>
      </w:r>
      <w:r w:rsidR="00371DEA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-446405</wp:posOffset>
                </wp:positionV>
                <wp:extent cx="3083442" cy="1031240"/>
                <wp:effectExtent l="0" t="0" r="2222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FA7" w:rsidRPr="00A51F00" w:rsidRDefault="00474F5C" w:rsidP="00F26F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Parent Map</w:t>
                            </w:r>
                            <w:r w:rsidR="008633B9" w:rsidRPr="00A51F00">
                              <w:rPr>
                                <w:rFonts w:ascii="Comic Sans MS" w:hAnsi="Comic Sans MS"/>
                              </w:rPr>
                              <w:t xml:space="preserve"> Foundation Stage</w:t>
                            </w:r>
                            <w:r w:rsidR="0031762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26FA7" w:rsidRPr="00A51F00" w:rsidRDefault="00F26FA7" w:rsidP="00294B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 xml:space="preserve">Enquiry Question: </w:t>
                            </w:r>
                            <w:r w:rsidR="00FB1845">
                              <w:rPr>
                                <w:rFonts w:ascii="Comic Sans MS" w:hAnsi="Comic Sans MS"/>
                              </w:rPr>
                              <w:t>Why is it important to remember?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0;margin-top:-35.15pt;width:242.8pt;height:81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" fillcolor="white [3201]" strokeweight=".5pt">
                <v:textbox>
                  <w:txbxContent>
                    <w:p w:rsidR="00F26FA7" w:rsidRPr="00A51F00" w:rsidRDefault="00474F5C" w:rsidP="00F26F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Parent Map</w:t>
                      </w:r>
                      <w:r w:rsidR="008633B9" w:rsidRPr="00A51F00">
                        <w:rPr>
                          <w:rFonts w:ascii="Comic Sans MS" w:hAnsi="Comic Sans MS"/>
                        </w:rPr>
                        <w:t xml:space="preserve"> Foundation Stage</w:t>
                      </w:r>
                      <w:r w:rsidR="0031762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26FA7" w:rsidRPr="00A51F00" w:rsidRDefault="00F26FA7" w:rsidP="00294B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 xml:space="preserve">Enquiry Question: </w:t>
                      </w:r>
                      <w:r w:rsidR="00FB1845">
                        <w:rPr>
                          <w:rFonts w:ascii="Comic Sans MS" w:hAnsi="Comic Sans MS"/>
                        </w:rPr>
                        <w:t>Why is it important to remember?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1BB6" w:rsidRPr="002D56D3" w:rsidSect="006553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4CC"/>
    <w:multiLevelType w:val="hybridMultilevel"/>
    <w:tmpl w:val="02885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B2"/>
    <w:rsid w:val="000264AD"/>
    <w:rsid w:val="000A1BB6"/>
    <w:rsid w:val="000B7C8C"/>
    <w:rsid w:val="00135F9A"/>
    <w:rsid w:val="00247348"/>
    <w:rsid w:val="00294BE7"/>
    <w:rsid w:val="002A05AC"/>
    <w:rsid w:val="002D56D3"/>
    <w:rsid w:val="0031762B"/>
    <w:rsid w:val="00353A57"/>
    <w:rsid w:val="00363E84"/>
    <w:rsid w:val="00371DEA"/>
    <w:rsid w:val="003B13E6"/>
    <w:rsid w:val="00474F5C"/>
    <w:rsid w:val="00515396"/>
    <w:rsid w:val="005517F7"/>
    <w:rsid w:val="006034A0"/>
    <w:rsid w:val="00642EC5"/>
    <w:rsid w:val="006553B2"/>
    <w:rsid w:val="00721B4B"/>
    <w:rsid w:val="008172FC"/>
    <w:rsid w:val="008633B9"/>
    <w:rsid w:val="008A7FAE"/>
    <w:rsid w:val="009057F2"/>
    <w:rsid w:val="00984815"/>
    <w:rsid w:val="009874CB"/>
    <w:rsid w:val="009A4007"/>
    <w:rsid w:val="00A51F00"/>
    <w:rsid w:val="00B55B7B"/>
    <w:rsid w:val="00BB0E75"/>
    <w:rsid w:val="00BE2D5E"/>
    <w:rsid w:val="00D162EB"/>
    <w:rsid w:val="00E13D51"/>
    <w:rsid w:val="00E83CE0"/>
    <w:rsid w:val="00EA1867"/>
    <w:rsid w:val="00EB1EBB"/>
    <w:rsid w:val="00F06EB9"/>
    <w:rsid w:val="00F26FA7"/>
    <w:rsid w:val="00F524D8"/>
    <w:rsid w:val="00F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6D67"/>
  <w15:chartTrackingRefBased/>
  <w15:docId w15:val="{9F56F441-6A29-4694-B638-8BEDA8D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Laura</dc:creator>
  <cp:keywords/>
  <dc:description/>
  <cp:lastModifiedBy>Leonard, Laura</cp:lastModifiedBy>
  <cp:revision>5</cp:revision>
  <cp:lastPrinted>2022-01-31T13:54:00Z</cp:lastPrinted>
  <dcterms:created xsi:type="dcterms:W3CDTF">2022-01-31T19:10:00Z</dcterms:created>
  <dcterms:modified xsi:type="dcterms:W3CDTF">2022-02-07T17:36:00Z</dcterms:modified>
</cp:coreProperties>
</file>