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1219"/>
        <w:gridCol w:w="850"/>
        <w:gridCol w:w="903"/>
        <w:gridCol w:w="425"/>
        <w:gridCol w:w="284"/>
        <w:gridCol w:w="425"/>
        <w:gridCol w:w="567"/>
        <w:gridCol w:w="425"/>
        <w:gridCol w:w="426"/>
        <w:gridCol w:w="141"/>
        <w:gridCol w:w="709"/>
        <w:gridCol w:w="851"/>
        <w:gridCol w:w="708"/>
        <w:gridCol w:w="709"/>
        <w:gridCol w:w="284"/>
        <w:gridCol w:w="1134"/>
        <w:gridCol w:w="1417"/>
        <w:gridCol w:w="851"/>
        <w:gridCol w:w="850"/>
        <w:gridCol w:w="851"/>
      </w:tblGrid>
      <w:tr w:rsidR="00BB2112" w:rsidTr="00BB2112">
        <w:trPr>
          <w:trHeight w:val="274"/>
        </w:trPr>
        <w:tc>
          <w:tcPr>
            <w:tcW w:w="1219" w:type="dxa"/>
            <w:shd w:val="clear" w:color="auto" w:fill="FFC000" w:themeFill="accent4"/>
          </w:tcPr>
          <w:p w:rsidR="00234059" w:rsidRPr="006B3DC0" w:rsidRDefault="00234059" w:rsidP="00A94AE4">
            <w:pPr>
              <w:jc w:val="center"/>
              <w:rPr>
                <w:b/>
                <w:sz w:val="36"/>
              </w:rPr>
            </w:pPr>
            <w:bookmarkStart w:id="0" w:name="_GoBack"/>
            <w:bookmarkEnd w:id="0"/>
            <w:r w:rsidRPr="006B3DC0">
              <w:rPr>
                <w:b/>
                <w:sz w:val="36"/>
              </w:rPr>
              <w:t>Year</w:t>
            </w:r>
          </w:p>
          <w:p w:rsidR="00234059" w:rsidRPr="00A94AE4" w:rsidRDefault="004552B7" w:rsidP="00A94AE4">
            <w:pPr>
              <w:jc w:val="center"/>
              <w:rPr>
                <w:b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50" w:type="dxa"/>
          </w:tcPr>
          <w:p w:rsidR="00234059" w:rsidRDefault="00234059">
            <w:proofErr w:type="spellStart"/>
            <w:r>
              <w:t>Wk</w:t>
            </w:r>
            <w:proofErr w:type="spellEnd"/>
            <w:r>
              <w:t xml:space="preserve"> 1 </w:t>
            </w:r>
          </w:p>
        </w:tc>
        <w:tc>
          <w:tcPr>
            <w:tcW w:w="903" w:type="dxa"/>
          </w:tcPr>
          <w:p w:rsidR="00234059" w:rsidRDefault="00234059">
            <w:r>
              <w:t xml:space="preserve">Wk2 </w:t>
            </w:r>
          </w:p>
        </w:tc>
        <w:tc>
          <w:tcPr>
            <w:tcW w:w="709" w:type="dxa"/>
            <w:gridSpan w:val="2"/>
          </w:tcPr>
          <w:p w:rsidR="00234059" w:rsidRDefault="00234059">
            <w:r>
              <w:t>Wk3</w:t>
            </w:r>
          </w:p>
        </w:tc>
        <w:tc>
          <w:tcPr>
            <w:tcW w:w="992" w:type="dxa"/>
            <w:gridSpan w:val="2"/>
          </w:tcPr>
          <w:p w:rsidR="00234059" w:rsidRDefault="00234059">
            <w:r>
              <w:t xml:space="preserve">Wk4 </w:t>
            </w:r>
          </w:p>
        </w:tc>
        <w:tc>
          <w:tcPr>
            <w:tcW w:w="851" w:type="dxa"/>
            <w:gridSpan w:val="2"/>
          </w:tcPr>
          <w:p w:rsidR="00234059" w:rsidRDefault="00234059">
            <w:r>
              <w:t xml:space="preserve">Wk5 </w:t>
            </w:r>
          </w:p>
        </w:tc>
        <w:tc>
          <w:tcPr>
            <w:tcW w:w="850" w:type="dxa"/>
            <w:gridSpan w:val="2"/>
          </w:tcPr>
          <w:p w:rsidR="00234059" w:rsidRDefault="00234059">
            <w:r>
              <w:t xml:space="preserve">Wk6 </w:t>
            </w:r>
          </w:p>
        </w:tc>
        <w:tc>
          <w:tcPr>
            <w:tcW w:w="851" w:type="dxa"/>
          </w:tcPr>
          <w:p w:rsidR="00234059" w:rsidRDefault="00234059">
            <w:r>
              <w:t>Wk7</w:t>
            </w:r>
          </w:p>
        </w:tc>
        <w:tc>
          <w:tcPr>
            <w:tcW w:w="708" w:type="dxa"/>
          </w:tcPr>
          <w:p w:rsidR="00234059" w:rsidRDefault="00234059">
            <w:r>
              <w:t>Wk8</w:t>
            </w:r>
          </w:p>
        </w:tc>
        <w:tc>
          <w:tcPr>
            <w:tcW w:w="993" w:type="dxa"/>
            <w:gridSpan w:val="2"/>
          </w:tcPr>
          <w:p w:rsidR="00234059" w:rsidRDefault="00234059">
            <w:r>
              <w:t>Wk9</w:t>
            </w:r>
          </w:p>
        </w:tc>
        <w:tc>
          <w:tcPr>
            <w:tcW w:w="1134" w:type="dxa"/>
          </w:tcPr>
          <w:p w:rsidR="00234059" w:rsidRDefault="00234059">
            <w:r>
              <w:t>Wk10</w:t>
            </w:r>
          </w:p>
        </w:tc>
        <w:tc>
          <w:tcPr>
            <w:tcW w:w="1417" w:type="dxa"/>
          </w:tcPr>
          <w:p w:rsidR="00234059" w:rsidRDefault="00234059">
            <w:r>
              <w:t>Wk11</w:t>
            </w:r>
          </w:p>
        </w:tc>
        <w:tc>
          <w:tcPr>
            <w:tcW w:w="851" w:type="dxa"/>
          </w:tcPr>
          <w:p w:rsidR="00234059" w:rsidRDefault="00234059">
            <w:r>
              <w:t>Wk12</w:t>
            </w:r>
          </w:p>
        </w:tc>
        <w:tc>
          <w:tcPr>
            <w:tcW w:w="850" w:type="dxa"/>
          </w:tcPr>
          <w:p w:rsidR="00234059" w:rsidRDefault="00234059">
            <w:r>
              <w:t>Wk13</w:t>
            </w:r>
          </w:p>
        </w:tc>
        <w:tc>
          <w:tcPr>
            <w:tcW w:w="851" w:type="dxa"/>
          </w:tcPr>
          <w:p w:rsidR="00234059" w:rsidRDefault="00234059">
            <w:r>
              <w:t>Wk14</w:t>
            </w:r>
          </w:p>
        </w:tc>
      </w:tr>
      <w:tr w:rsidR="00E24D62" w:rsidTr="00BB2112">
        <w:trPr>
          <w:cantSplit/>
          <w:trHeight w:val="2087"/>
        </w:trPr>
        <w:tc>
          <w:tcPr>
            <w:tcW w:w="1219" w:type="dxa"/>
            <w:shd w:val="clear" w:color="auto" w:fill="D9E2F3" w:themeFill="accent5" w:themeFillTint="33"/>
            <w:textDirection w:val="tbRl"/>
          </w:tcPr>
          <w:p w:rsidR="00E24D62" w:rsidRPr="006B3DC0" w:rsidRDefault="00E24D62" w:rsidP="00EB7BB9">
            <w:pPr>
              <w:ind w:left="113" w:right="113"/>
              <w:jc w:val="center"/>
              <w:rPr>
                <w:b/>
                <w:sz w:val="20"/>
              </w:rPr>
            </w:pPr>
          </w:p>
          <w:p w:rsidR="00E24D62" w:rsidRDefault="00E24D62" w:rsidP="00EB7BB9">
            <w:pPr>
              <w:ind w:left="113" w:right="113"/>
              <w:jc w:val="center"/>
              <w:rPr>
                <w:b/>
                <w:sz w:val="40"/>
              </w:rPr>
            </w:pPr>
            <w:r w:rsidRPr="00A94AE4">
              <w:rPr>
                <w:b/>
                <w:sz w:val="40"/>
              </w:rPr>
              <w:t>Autumn</w:t>
            </w:r>
          </w:p>
          <w:p w:rsidR="00E24D62" w:rsidRDefault="00E24D62" w:rsidP="00EB7BB9">
            <w:pPr>
              <w:ind w:left="113" w:right="113"/>
              <w:jc w:val="center"/>
              <w:rPr>
                <w:b/>
                <w:sz w:val="40"/>
              </w:rPr>
            </w:pPr>
          </w:p>
          <w:p w:rsidR="00E24D62" w:rsidRDefault="00E24D62" w:rsidP="00EB7BB9">
            <w:pPr>
              <w:ind w:left="113" w:right="113"/>
              <w:jc w:val="center"/>
              <w:rPr>
                <w:b/>
                <w:sz w:val="40"/>
              </w:rPr>
            </w:pPr>
          </w:p>
          <w:p w:rsidR="00E24D62" w:rsidRDefault="00E24D62" w:rsidP="00EB7BB9">
            <w:pPr>
              <w:ind w:left="113" w:right="113"/>
              <w:jc w:val="center"/>
              <w:rPr>
                <w:b/>
                <w:sz w:val="40"/>
              </w:rPr>
            </w:pPr>
          </w:p>
          <w:p w:rsidR="00E24D62" w:rsidRPr="00A94AE4" w:rsidRDefault="00E24D62" w:rsidP="00EB7BB9">
            <w:pPr>
              <w:ind w:left="113" w:right="113"/>
              <w:jc w:val="center"/>
              <w:rPr>
                <w:b/>
                <w:sz w:val="40"/>
              </w:rPr>
            </w:pPr>
          </w:p>
        </w:tc>
        <w:tc>
          <w:tcPr>
            <w:tcW w:w="3879" w:type="dxa"/>
            <w:gridSpan w:val="7"/>
            <w:shd w:val="clear" w:color="auto" w:fill="D9E2F3" w:themeFill="accent5" w:themeFillTint="33"/>
          </w:tcPr>
          <w:p w:rsidR="00E24D62" w:rsidRDefault="00E24D62" w:rsidP="00EB7BB9">
            <w:pPr>
              <w:jc w:val="center"/>
            </w:pPr>
            <w:r w:rsidRPr="004552B7">
              <w:rPr>
                <w:b/>
                <w:sz w:val="32"/>
              </w:rPr>
              <w:t xml:space="preserve">Large and Negative Numbers in Different Formats </w:t>
            </w:r>
            <w:r w:rsidRPr="004552B7">
              <w:t>Unit 5:1</w:t>
            </w:r>
          </w:p>
          <w:p w:rsidR="00E24D62" w:rsidRPr="004665B8" w:rsidRDefault="00E24D62" w:rsidP="00EB7BB9">
            <w:pPr>
              <w:jc w:val="center"/>
            </w:pPr>
            <w:r w:rsidRPr="004552B7">
              <w:rPr>
                <w:b/>
              </w:rPr>
              <w:t xml:space="preserve"> </w:t>
            </w:r>
            <w:r w:rsidRPr="004552B7">
              <w:t>18 hours</w:t>
            </w:r>
            <w:r>
              <w:t xml:space="preserve"> </w:t>
            </w:r>
          </w:p>
          <w:p w:rsidR="00E24D62" w:rsidRDefault="00E24D62" w:rsidP="00EB7BB9">
            <w:pPr>
              <w:jc w:val="center"/>
              <w:rPr>
                <w:b/>
                <w:sz w:val="32"/>
              </w:rPr>
            </w:pPr>
            <w:r>
              <w:t xml:space="preserve"> </w:t>
            </w:r>
          </w:p>
        </w:tc>
        <w:tc>
          <w:tcPr>
            <w:tcW w:w="3544" w:type="dxa"/>
            <w:gridSpan w:val="6"/>
            <w:shd w:val="clear" w:color="auto" w:fill="D9E2F3" w:themeFill="accent5" w:themeFillTint="33"/>
          </w:tcPr>
          <w:p w:rsidR="00E24D62" w:rsidRDefault="00E24D62" w:rsidP="00E24D6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Addition and Subtraction </w:t>
            </w:r>
          </w:p>
          <w:p w:rsidR="00E24D62" w:rsidRPr="004552B7" w:rsidRDefault="00E24D62" w:rsidP="00E24D62">
            <w:pPr>
              <w:jc w:val="center"/>
            </w:pPr>
            <w:r w:rsidRPr="004552B7">
              <w:t xml:space="preserve">Unit 5:4 </w:t>
            </w:r>
          </w:p>
          <w:p w:rsidR="00E24D62" w:rsidRPr="00EB7BB9" w:rsidRDefault="00E24D62" w:rsidP="00E24D62">
            <w:pPr>
              <w:jc w:val="center"/>
              <w:rPr>
                <w:sz w:val="32"/>
              </w:rPr>
            </w:pPr>
            <w:r w:rsidRPr="004552B7">
              <w:t>14 hours</w:t>
            </w:r>
          </w:p>
          <w:p w:rsidR="00E24D62" w:rsidRDefault="00E24D62" w:rsidP="00E24D6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835" w:type="dxa"/>
            <w:gridSpan w:val="3"/>
            <w:shd w:val="clear" w:color="auto" w:fill="D9E2F3" w:themeFill="accent5" w:themeFillTint="33"/>
          </w:tcPr>
          <w:p w:rsidR="00E24D62" w:rsidRDefault="00E24D62" w:rsidP="00E24D6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Prime, Factors, Square and Cubes </w:t>
            </w:r>
          </w:p>
          <w:p w:rsidR="00E24D62" w:rsidRDefault="00E24D62" w:rsidP="00E24D62">
            <w:pPr>
              <w:jc w:val="center"/>
            </w:pPr>
            <w:r w:rsidRPr="004552B7">
              <w:t xml:space="preserve">Unit 5:6 </w:t>
            </w:r>
          </w:p>
          <w:p w:rsidR="00E24D62" w:rsidRDefault="00E24D62" w:rsidP="00E24D62">
            <w:pPr>
              <w:jc w:val="center"/>
            </w:pPr>
            <w:r w:rsidRPr="004552B7">
              <w:t>14 hours</w:t>
            </w:r>
          </w:p>
        </w:tc>
        <w:tc>
          <w:tcPr>
            <w:tcW w:w="1701" w:type="dxa"/>
            <w:gridSpan w:val="2"/>
            <w:shd w:val="clear" w:color="auto" w:fill="D9E2F3" w:themeFill="accent5" w:themeFillTint="33"/>
          </w:tcPr>
          <w:p w:rsidR="00E24D62" w:rsidRPr="00EB7BB9" w:rsidRDefault="00E24D62" w:rsidP="00E24D62">
            <w:pPr>
              <w:jc w:val="center"/>
            </w:pPr>
            <w:r w:rsidRPr="00EB7BB9">
              <w:rPr>
                <w:b/>
                <w:sz w:val="32"/>
                <w:szCs w:val="32"/>
              </w:rPr>
              <w:t xml:space="preserve">Long </w:t>
            </w:r>
            <w:r w:rsidRPr="00EB7BB9">
              <w:rPr>
                <w:b/>
                <w:sz w:val="28"/>
                <w:szCs w:val="32"/>
              </w:rPr>
              <w:t>Multiplication</w:t>
            </w:r>
            <w:r w:rsidRPr="00EB7BB9">
              <w:rPr>
                <w:sz w:val="20"/>
              </w:rPr>
              <w:t xml:space="preserve"> </w:t>
            </w:r>
          </w:p>
          <w:p w:rsidR="00E24D62" w:rsidRDefault="00E24D62" w:rsidP="00E24D62">
            <w:pPr>
              <w:jc w:val="center"/>
            </w:pPr>
            <w:r w:rsidRPr="004552B7">
              <w:t xml:space="preserve">Unit 5:7  </w:t>
            </w:r>
          </w:p>
          <w:p w:rsidR="00E24D62" w:rsidRPr="004552B7" w:rsidRDefault="00E24D62" w:rsidP="00E24D62">
            <w:pPr>
              <w:jc w:val="center"/>
            </w:pPr>
            <w:r>
              <w:t xml:space="preserve">6 hours </w:t>
            </w:r>
          </w:p>
          <w:p w:rsidR="00E24D62" w:rsidRPr="00A94AE4" w:rsidRDefault="00E24D62" w:rsidP="00E24D6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shd w:val="clear" w:color="auto" w:fill="FFF2CC" w:themeFill="accent4" w:themeFillTint="33"/>
            <w:textDirection w:val="tbRl"/>
          </w:tcPr>
          <w:p w:rsidR="00E24D62" w:rsidRDefault="00E24D62" w:rsidP="00EB7BB9">
            <w:pPr>
              <w:ind w:left="113" w:right="113"/>
              <w:jc w:val="center"/>
            </w:pPr>
            <w:r w:rsidRPr="00401AEA">
              <w:rPr>
                <w:b/>
                <w:sz w:val="48"/>
              </w:rPr>
              <w:t xml:space="preserve">Assessment </w:t>
            </w:r>
          </w:p>
        </w:tc>
      </w:tr>
      <w:tr w:rsidR="00BB2112" w:rsidTr="00BB2112">
        <w:trPr>
          <w:cantSplit/>
          <w:trHeight w:val="2547"/>
        </w:trPr>
        <w:tc>
          <w:tcPr>
            <w:tcW w:w="1219" w:type="dxa"/>
            <w:shd w:val="clear" w:color="auto" w:fill="E2EFD9" w:themeFill="accent6" w:themeFillTint="33"/>
            <w:textDirection w:val="tbRl"/>
          </w:tcPr>
          <w:p w:rsidR="00BB2112" w:rsidRPr="006B3DC0" w:rsidRDefault="00BB2112" w:rsidP="00BB2112">
            <w:pPr>
              <w:ind w:left="113" w:right="113"/>
              <w:jc w:val="center"/>
              <w:rPr>
                <w:b/>
                <w:sz w:val="20"/>
              </w:rPr>
            </w:pPr>
          </w:p>
          <w:p w:rsidR="00BB2112" w:rsidRPr="00A94AE4" w:rsidRDefault="00BB2112" w:rsidP="00BB2112">
            <w:pPr>
              <w:ind w:left="113" w:right="113"/>
              <w:jc w:val="center"/>
              <w:rPr>
                <w:b/>
                <w:sz w:val="40"/>
              </w:rPr>
            </w:pPr>
            <w:r w:rsidRPr="00A94AE4">
              <w:rPr>
                <w:b/>
                <w:sz w:val="40"/>
              </w:rPr>
              <w:t>Spring</w:t>
            </w:r>
          </w:p>
        </w:tc>
        <w:tc>
          <w:tcPr>
            <w:tcW w:w="2887" w:type="dxa"/>
            <w:gridSpan w:val="5"/>
            <w:shd w:val="clear" w:color="auto" w:fill="E2EFD9" w:themeFill="accent6" w:themeFillTint="33"/>
          </w:tcPr>
          <w:p w:rsidR="00BB2112" w:rsidRPr="004552B7" w:rsidRDefault="00BB2112" w:rsidP="00BB2112">
            <w:pPr>
              <w:jc w:val="center"/>
              <w:rPr>
                <w:b/>
                <w:sz w:val="32"/>
              </w:rPr>
            </w:pPr>
            <w:r w:rsidRPr="004552B7">
              <w:rPr>
                <w:b/>
                <w:sz w:val="32"/>
              </w:rPr>
              <w:t>Solving Problems Using the Four Operations</w:t>
            </w:r>
          </w:p>
          <w:p w:rsidR="00BB2112" w:rsidRPr="004552B7" w:rsidRDefault="00BB2112" w:rsidP="00BB2112">
            <w:pPr>
              <w:jc w:val="center"/>
            </w:pPr>
            <w:r w:rsidRPr="004552B7">
              <w:t>Unit 5:8</w:t>
            </w:r>
          </w:p>
          <w:p w:rsidR="00BB2112" w:rsidRPr="004552B7" w:rsidRDefault="00BB2112" w:rsidP="00BB2112">
            <w:pPr>
              <w:jc w:val="center"/>
              <w:rPr>
                <w:sz w:val="32"/>
              </w:rPr>
            </w:pPr>
            <w:r w:rsidRPr="004552B7">
              <w:t>15 Hours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3119" w:type="dxa"/>
            <w:gridSpan w:val="6"/>
            <w:shd w:val="clear" w:color="auto" w:fill="E2EFD9" w:themeFill="accent6" w:themeFillTint="33"/>
          </w:tcPr>
          <w:p w:rsidR="00BB2112" w:rsidRDefault="00BB2112" w:rsidP="00BB2112">
            <w:pPr>
              <w:jc w:val="center"/>
              <w:rPr>
                <w:b/>
                <w:sz w:val="32"/>
              </w:rPr>
            </w:pPr>
            <w:r w:rsidRPr="004552B7">
              <w:rPr>
                <w:b/>
                <w:sz w:val="32"/>
              </w:rPr>
              <w:t>Decimals, Equivalence and Rounding</w:t>
            </w:r>
          </w:p>
          <w:p w:rsidR="00BB2112" w:rsidRDefault="00BB2112" w:rsidP="00BB2112">
            <w:pPr>
              <w:jc w:val="center"/>
            </w:pPr>
            <w:r w:rsidRPr="004552B7">
              <w:t>Unit 5:3</w:t>
            </w:r>
          </w:p>
          <w:p w:rsidR="00BB2112" w:rsidRDefault="00BB2112" w:rsidP="00BB2112">
            <w:pPr>
              <w:jc w:val="center"/>
            </w:pPr>
            <w:r w:rsidRPr="004552B7">
              <w:t>14 hours</w:t>
            </w:r>
          </w:p>
          <w:p w:rsidR="00BB2112" w:rsidRPr="00A22436" w:rsidRDefault="00BB2112" w:rsidP="00BB2112">
            <w:pPr>
              <w:jc w:val="center"/>
              <w:rPr>
                <w:b/>
                <w:sz w:val="32"/>
              </w:rPr>
            </w:pPr>
          </w:p>
        </w:tc>
        <w:tc>
          <w:tcPr>
            <w:tcW w:w="4252" w:type="dxa"/>
            <w:gridSpan w:val="5"/>
            <w:shd w:val="clear" w:color="auto" w:fill="E2EFD9" w:themeFill="accent6" w:themeFillTint="33"/>
          </w:tcPr>
          <w:p w:rsidR="00BB2112" w:rsidRPr="00A22436" w:rsidRDefault="00BB2112" w:rsidP="00BB2112">
            <w:pPr>
              <w:jc w:val="center"/>
              <w:rPr>
                <w:b/>
                <w:sz w:val="32"/>
              </w:rPr>
            </w:pPr>
            <w:r w:rsidRPr="00A22436">
              <w:rPr>
                <w:b/>
                <w:sz w:val="32"/>
              </w:rPr>
              <w:t xml:space="preserve">Solving Problems </w:t>
            </w:r>
          </w:p>
          <w:p w:rsidR="00BB2112" w:rsidRDefault="00BB2112" w:rsidP="00BB2112">
            <w:pPr>
              <w:jc w:val="center"/>
            </w:pPr>
            <w:r w:rsidRPr="00A22436">
              <w:rPr>
                <w:b/>
                <w:sz w:val="32"/>
              </w:rPr>
              <w:t>with Fractions</w:t>
            </w:r>
            <w:r w:rsidRPr="00A22436">
              <w:t xml:space="preserve"> </w:t>
            </w:r>
          </w:p>
          <w:p w:rsidR="00BB2112" w:rsidRPr="00A22436" w:rsidRDefault="00BB2112" w:rsidP="00BB2112">
            <w:pPr>
              <w:jc w:val="center"/>
            </w:pPr>
            <w:r w:rsidRPr="00A22436">
              <w:t>Unit 5:11</w:t>
            </w:r>
          </w:p>
          <w:p w:rsidR="00BB2112" w:rsidRPr="00A22436" w:rsidRDefault="00BB2112" w:rsidP="00BB2112">
            <w:pPr>
              <w:jc w:val="center"/>
              <w:rPr>
                <w:b/>
              </w:rPr>
            </w:pPr>
            <w:r w:rsidRPr="00A22436">
              <w:t>20 hours</w:t>
            </w:r>
          </w:p>
        </w:tc>
        <w:tc>
          <w:tcPr>
            <w:tcW w:w="1701" w:type="dxa"/>
            <w:gridSpan w:val="2"/>
            <w:shd w:val="clear" w:color="auto" w:fill="E2EFD9" w:themeFill="accent6" w:themeFillTint="33"/>
          </w:tcPr>
          <w:p w:rsidR="00BB2112" w:rsidRPr="00A22436" w:rsidRDefault="00BB2112" w:rsidP="00BB2112">
            <w:pPr>
              <w:jc w:val="center"/>
              <w:rPr>
                <w:b/>
                <w:sz w:val="28"/>
              </w:rPr>
            </w:pPr>
            <w:r w:rsidRPr="00A22436">
              <w:rPr>
                <w:sz w:val="16"/>
              </w:rPr>
              <w:t xml:space="preserve"> </w:t>
            </w:r>
            <w:r w:rsidRPr="00A22436">
              <w:rPr>
                <w:b/>
                <w:sz w:val="28"/>
              </w:rPr>
              <w:t xml:space="preserve">Fractions </w:t>
            </w:r>
            <w:r>
              <w:rPr>
                <w:b/>
                <w:sz w:val="28"/>
              </w:rPr>
              <w:t>&amp;</w:t>
            </w:r>
            <w:r w:rsidRPr="00A22436">
              <w:rPr>
                <w:b/>
                <w:sz w:val="28"/>
              </w:rPr>
              <w:t xml:space="preserve"> their Decimal </w:t>
            </w:r>
            <w:r>
              <w:rPr>
                <w:b/>
                <w:sz w:val="28"/>
              </w:rPr>
              <w:t xml:space="preserve">&amp; </w:t>
            </w:r>
            <w:r w:rsidRPr="00A22436">
              <w:rPr>
                <w:b/>
                <w:sz w:val="28"/>
              </w:rPr>
              <w:t>Percentage Equivalents</w:t>
            </w:r>
          </w:p>
          <w:p w:rsidR="00BB2112" w:rsidRPr="00A22436" w:rsidRDefault="00BB2112" w:rsidP="00BB2112">
            <w:pPr>
              <w:jc w:val="center"/>
            </w:pPr>
            <w:r w:rsidRPr="00A22436">
              <w:t xml:space="preserve">Unit 5:13 </w:t>
            </w:r>
          </w:p>
          <w:p w:rsidR="00BB2112" w:rsidRPr="00A22436" w:rsidRDefault="00BB2112" w:rsidP="00BB2112">
            <w:pPr>
              <w:jc w:val="center"/>
              <w:rPr>
                <w:sz w:val="16"/>
              </w:rPr>
            </w:pPr>
            <w:r w:rsidRPr="00A22436">
              <w:t>6 hours</w:t>
            </w:r>
          </w:p>
        </w:tc>
        <w:tc>
          <w:tcPr>
            <w:tcW w:w="851" w:type="dxa"/>
            <w:vMerge/>
            <w:shd w:val="clear" w:color="auto" w:fill="FFF2CC" w:themeFill="accent4" w:themeFillTint="33"/>
          </w:tcPr>
          <w:p w:rsidR="00BB2112" w:rsidRDefault="00BB2112" w:rsidP="00BB2112">
            <w:pPr>
              <w:jc w:val="center"/>
            </w:pPr>
          </w:p>
        </w:tc>
      </w:tr>
      <w:tr w:rsidR="00BB2112" w:rsidTr="00BB2112">
        <w:trPr>
          <w:cantSplit/>
          <w:trHeight w:val="2820"/>
        </w:trPr>
        <w:tc>
          <w:tcPr>
            <w:tcW w:w="1219" w:type="dxa"/>
            <w:shd w:val="clear" w:color="auto" w:fill="FBE4D5" w:themeFill="accent2" w:themeFillTint="33"/>
            <w:textDirection w:val="tbRl"/>
          </w:tcPr>
          <w:p w:rsidR="00BB2112" w:rsidRPr="006B3DC0" w:rsidRDefault="00BB2112" w:rsidP="00BB2112">
            <w:pPr>
              <w:ind w:left="113" w:right="113"/>
              <w:jc w:val="center"/>
              <w:rPr>
                <w:b/>
              </w:rPr>
            </w:pPr>
          </w:p>
          <w:p w:rsidR="00BB2112" w:rsidRPr="00A94AE4" w:rsidRDefault="00BB2112" w:rsidP="00BB2112">
            <w:pPr>
              <w:ind w:left="113" w:right="113"/>
              <w:jc w:val="center"/>
              <w:rPr>
                <w:b/>
                <w:sz w:val="40"/>
              </w:rPr>
            </w:pPr>
            <w:r w:rsidRPr="00A94AE4">
              <w:rPr>
                <w:b/>
                <w:sz w:val="40"/>
              </w:rPr>
              <w:t>Summer</w:t>
            </w:r>
          </w:p>
        </w:tc>
        <w:tc>
          <w:tcPr>
            <w:tcW w:w="2178" w:type="dxa"/>
            <w:gridSpan w:val="3"/>
            <w:shd w:val="clear" w:color="auto" w:fill="FBE4D5" w:themeFill="accent2" w:themeFillTint="33"/>
          </w:tcPr>
          <w:p w:rsidR="00BB2112" w:rsidRPr="00A22436" w:rsidRDefault="00BB2112" w:rsidP="00BB2112">
            <w:pPr>
              <w:jc w:val="center"/>
              <w:rPr>
                <w:sz w:val="32"/>
              </w:rPr>
            </w:pPr>
            <w:r w:rsidRPr="00A22436">
              <w:rPr>
                <w:b/>
                <w:sz w:val="32"/>
                <w:szCs w:val="32"/>
              </w:rPr>
              <w:t>Solving Problems with Measures and Time</w:t>
            </w:r>
            <w:r w:rsidRPr="00A22436">
              <w:rPr>
                <w:b/>
                <w:sz w:val="32"/>
              </w:rPr>
              <w:t xml:space="preserve"> </w:t>
            </w:r>
          </w:p>
          <w:p w:rsidR="00BB2112" w:rsidRPr="00A22436" w:rsidRDefault="00BB2112" w:rsidP="00BB2112">
            <w:pPr>
              <w:jc w:val="center"/>
            </w:pPr>
            <w:r w:rsidRPr="00A22436">
              <w:t xml:space="preserve">Unit 5.10 </w:t>
            </w:r>
          </w:p>
          <w:p w:rsidR="00BB2112" w:rsidRPr="00A22436" w:rsidRDefault="00BB2112" w:rsidP="00BB2112">
            <w:pPr>
              <w:jc w:val="center"/>
              <w:rPr>
                <w:sz w:val="16"/>
              </w:rPr>
            </w:pPr>
            <w:r w:rsidRPr="00A22436">
              <w:t>12 hours</w:t>
            </w:r>
          </w:p>
        </w:tc>
        <w:tc>
          <w:tcPr>
            <w:tcW w:w="2268" w:type="dxa"/>
            <w:gridSpan w:val="6"/>
            <w:shd w:val="clear" w:color="auto" w:fill="FBE4D5" w:themeFill="accent2" w:themeFillTint="33"/>
          </w:tcPr>
          <w:p w:rsidR="00BB2112" w:rsidRPr="00A22436" w:rsidRDefault="00BB2112" w:rsidP="00BB2112">
            <w:pPr>
              <w:jc w:val="center"/>
              <w:rPr>
                <w:b/>
                <w:sz w:val="16"/>
              </w:rPr>
            </w:pPr>
            <w:r w:rsidRPr="00A22436">
              <w:rPr>
                <w:b/>
                <w:sz w:val="16"/>
              </w:rPr>
              <w:t xml:space="preserve"> </w:t>
            </w:r>
          </w:p>
          <w:p w:rsidR="00BB2112" w:rsidRPr="00A22436" w:rsidRDefault="00BB2112" w:rsidP="00BB2112">
            <w:pPr>
              <w:jc w:val="center"/>
              <w:rPr>
                <w:b/>
                <w:sz w:val="32"/>
                <w:szCs w:val="32"/>
              </w:rPr>
            </w:pPr>
            <w:r w:rsidRPr="00A22436">
              <w:rPr>
                <w:b/>
                <w:sz w:val="32"/>
                <w:szCs w:val="32"/>
              </w:rPr>
              <w:t xml:space="preserve">Metric </w:t>
            </w:r>
            <w:r w:rsidRPr="00A22436">
              <w:rPr>
                <w:b/>
                <w:sz w:val="28"/>
                <w:szCs w:val="32"/>
              </w:rPr>
              <w:t>Measurements</w:t>
            </w:r>
            <w:r w:rsidRPr="00A22436">
              <w:rPr>
                <w:b/>
                <w:sz w:val="32"/>
                <w:szCs w:val="32"/>
              </w:rPr>
              <w:t xml:space="preserve"> in Shapes </w:t>
            </w:r>
          </w:p>
          <w:p w:rsidR="00BB2112" w:rsidRDefault="00BB2112" w:rsidP="00BB2112">
            <w:pPr>
              <w:jc w:val="center"/>
            </w:pPr>
            <w:r w:rsidRPr="00A22436">
              <w:t xml:space="preserve">Unit 5:12 </w:t>
            </w:r>
          </w:p>
          <w:p w:rsidR="00BB2112" w:rsidRPr="00A22436" w:rsidRDefault="00BB2112" w:rsidP="00BB2112">
            <w:pPr>
              <w:jc w:val="center"/>
              <w:rPr>
                <w:sz w:val="16"/>
              </w:rPr>
            </w:pPr>
            <w:r w:rsidRPr="00A22436">
              <w:t>11 hours</w:t>
            </w:r>
          </w:p>
        </w:tc>
        <w:tc>
          <w:tcPr>
            <w:tcW w:w="2268" w:type="dxa"/>
            <w:gridSpan w:val="3"/>
            <w:shd w:val="clear" w:color="auto" w:fill="FBE4D5" w:themeFill="accent2" w:themeFillTint="33"/>
          </w:tcPr>
          <w:p w:rsidR="00BB2112" w:rsidRPr="00EB7BB9" w:rsidRDefault="00BB2112" w:rsidP="00BB2112">
            <w:pPr>
              <w:jc w:val="center"/>
              <w:rPr>
                <w:b/>
                <w:sz w:val="28"/>
              </w:rPr>
            </w:pPr>
            <w:r w:rsidRPr="00EB7BB9">
              <w:rPr>
                <w:b/>
                <w:sz w:val="28"/>
              </w:rPr>
              <w:t>Drawing</w:t>
            </w:r>
          </w:p>
          <w:p w:rsidR="00BB2112" w:rsidRPr="00EB7BB9" w:rsidRDefault="00BB2112" w:rsidP="00BB2112">
            <w:pPr>
              <w:jc w:val="center"/>
              <w:rPr>
                <w:b/>
                <w:sz w:val="28"/>
              </w:rPr>
            </w:pPr>
            <w:r w:rsidRPr="00EB7BB9">
              <w:rPr>
                <w:b/>
                <w:sz w:val="28"/>
              </w:rPr>
              <w:t xml:space="preserve">Measuring &amp; Estimating Angles </w:t>
            </w:r>
          </w:p>
          <w:p w:rsidR="00BB2112" w:rsidRDefault="00BB2112" w:rsidP="00BB2112">
            <w:pPr>
              <w:jc w:val="center"/>
            </w:pPr>
            <w:r w:rsidRPr="00EB7BB9">
              <w:t>Unit 5:2</w:t>
            </w:r>
            <w:r>
              <w:rPr>
                <w:b/>
                <w:sz w:val="32"/>
              </w:rPr>
              <w:t xml:space="preserve"> </w:t>
            </w:r>
          </w:p>
          <w:p w:rsidR="00BB2112" w:rsidRDefault="00BB2112" w:rsidP="00BB2112">
            <w:pPr>
              <w:jc w:val="center"/>
              <w:rPr>
                <w:b/>
                <w:sz w:val="32"/>
              </w:rPr>
            </w:pPr>
            <w:r w:rsidRPr="00EB7BB9">
              <w:t>10 hours</w:t>
            </w:r>
            <w:r w:rsidRPr="00E24D62">
              <w:rPr>
                <w:b/>
                <w:sz w:val="32"/>
              </w:rPr>
              <w:t xml:space="preserve"> </w:t>
            </w:r>
          </w:p>
          <w:p w:rsidR="00BB2112" w:rsidRPr="00A22436" w:rsidRDefault="00BB2112" w:rsidP="00BB2112">
            <w:pPr>
              <w:jc w:val="center"/>
              <w:rPr>
                <w:sz w:val="16"/>
              </w:rPr>
            </w:pPr>
            <w:r w:rsidRPr="00A22436">
              <w:t xml:space="preserve"> </w:t>
            </w:r>
          </w:p>
          <w:p w:rsidR="00BB2112" w:rsidRPr="00A22436" w:rsidRDefault="00BB2112" w:rsidP="00BB2112">
            <w:pPr>
              <w:jc w:val="center"/>
            </w:pPr>
          </w:p>
        </w:tc>
        <w:tc>
          <w:tcPr>
            <w:tcW w:w="2127" w:type="dxa"/>
            <w:gridSpan w:val="3"/>
            <w:shd w:val="clear" w:color="auto" w:fill="FBE4D5" w:themeFill="accent2" w:themeFillTint="33"/>
          </w:tcPr>
          <w:p w:rsidR="00BB2112" w:rsidRPr="00A22436" w:rsidRDefault="00BB2112" w:rsidP="00BB2112">
            <w:pPr>
              <w:jc w:val="center"/>
              <w:rPr>
                <w:b/>
                <w:sz w:val="28"/>
              </w:rPr>
            </w:pPr>
            <w:r w:rsidRPr="00A22436">
              <w:rPr>
                <w:b/>
                <w:sz w:val="28"/>
              </w:rPr>
              <w:t>ident</w:t>
            </w:r>
          </w:p>
          <w:p w:rsidR="00BB2112" w:rsidRPr="00A22436" w:rsidRDefault="00BB2112" w:rsidP="00BB2112">
            <w:pPr>
              <w:jc w:val="center"/>
              <w:rPr>
                <w:b/>
                <w:sz w:val="28"/>
              </w:rPr>
            </w:pPr>
            <w:r w:rsidRPr="00A22436">
              <w:rPr>
                <w:b/>
                <w:sz w:val="28"/>
              </w:rPr>
              <w:t>shape</w:t>
            </w:r>
          </w:p>
          <w:p w:rsidR="00BB2112" w:rsidRDefault="00BB2112" w:rsidP="00BB2112">
            <w:pPr>
              <w:jc w:val="center"/>
            </w:pPr>
          </w:p>
          <w:p w:rsidR="00BB2112" w:rsidRPr="00A22436" w:rsidRDefault="00BB2112" w:rsidP="00BB2112">
            <w:pPr>
              <w:jc w:val="center"/>
            </w:pPr>
            <w:r w:rsidRPr="00A22436">
              <w:t xml:space="preserve">Unit 5:14 </w:t>
            </w:r>
          </w:p>
          <w:p w:rsidR="00BB2112" w:rsidRPr="00A22436" w:rsidRDefault="00BB2112" w:rsidP="00BB2112">
            <w:pPr>
              <w:jc w:val="center"/>
              <w:rPr>
                <w:sz w:val="16"/>
              </w:rPr>
            </w:pPr>
            <w:r w:rsidRPr="00A22436">
              <w:t xml:space="preserve"> 7 hours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BB2112" w:rsidRPr="00EB7BB9" w:rsidRDefault="00BB2112" w:rsidP="00BB2112">
            <w:pPr>
              <w:jc w:val="center"/>
              <w:rPr>
                <w:b/>
                <w:sz w:val="28"/>
              </w:rPr>
            </w:pPr>
            <w:r w:rsidRPr="00EB7BB9">
              <w:rPr>
                <w:b/>
                <w:sz w:val="28"/>
              </w:rPr>
              <w:t xml:space="preserve">Reflection and Translation </w:t>
            </w:r>
          </w:p>
          <w:p w:rsidR="00BB2112" w:rsidRPr="004552B7" w:rsidRDefault="00BB2112" w:rsidP="00BB2112">
            <w:pPr>
              <w:jc w:val="center"/>
            </w:pPr>
            <w:r w:rsidRPr="004552B7">
              <w:t xml:space="preserve">Unit 5:5 </w:t>
            </w:r>
          </w:p>
          <w:p w:rsidR="00BB2112" w:rsidRPr="00A22436" w:rsidRDefault="00BB2112" w:rsidP="00BB2112">
            <w:pPr>
              <w:jc w:val="center"/>
              <w:rPr>
                <w:sz w:val="16"/>
              </w:rPr>
            </w:pPr>
            <w:r w:rsidRPr="004552B7">
              <w:t>6 hours</w:t>
            </w:r>
            <w:r w:rsidRPr="00A22436">
              <w:rPr>
                <w:sz w:val="16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FBE4D5" w:themeFill="accent2" w:themeFillTint="33"/>
          </w:tcPr>
          <w:p w:rsidR="00BB2112" w:rsidRPr="00A22436" w:rsidRDefault="00BB2112" w:rsidP="00BB2112">
            <w:pPr>
              <w:jc w:val="center"/>
              <w:rPr>
                <w:b/>
                <w:sz w:val="24"/>
              </w:rPr>
            </w:pPr>
            <w:r w:rsidRPr="00A22436">
              <w:rPr>
                <w:b/>
                <w:sz w:val="24"/>
              </w:rPr>
              <w:t>Using Information from Graphs, Tables &amp; Timetables</w:t>
            </w:r>
          </w:p>
          <w:p w:rsidR="00BB2112" w:rsidRPr="00A22436" w:rsidRDefault="00BB2112" w:rsidP="00BB2112">
            <w:pPr>
              <w:jc w:val="center"/>
              <w:rPr>
                <w:sz w:val="24"/>
              </w:rPr>
            </w:pPr>
            <w:r w:rsidRPr="00A22436">
              <w:rPr>
                <w:sz w:val="24"/>
              </w:rPr>
              <w:t xml:space="preserve">Unit 5:9 </w:t>
            </w:r>
          </w:p>
          <w:p w:rsidR="00BB2112" w:rsidRPr="004552B7" w:rsidRDefault="00BB2112" w:rsidP="00BB2112">
            <w:pPr>
              <w:jc w:val="center"/>
              <w:rPr>
                <w:b/>
                <w:sz w:val="36"/>
              </w:rPr>
            </w:pPr>
            <w:r w:rsidRPr="00A22436">
              <w:rPr>
                <w:sz w:val="24"/>
              </w:rPr>
              <w:t xml:space="preserve"> 8 hours </w:t>
            </w:r>
          </w:p>
          <w:p w:rsidR="00BB2112" w:rsidRPr="00A22436" w:rsidRDefault="00BB2112" w:rsidP="00BB2112">
            <w:pPr>
              <w:rPr>
                <w:b/>
                <w:sz w:val="16"/>
              </w:rPr>
            </w:pPr>
          </w:p>
        </w:tc>
        <w:tc>
          <w:tcPr>
            <w:tcW w:w="851" w:type="dxa"/>
            <w:vMerge/>
            <w:shd w:val="clear" w:color="auto" w:fill="FFF2CC" w:themeFill="accent4" w:themeFillTint="33"/>
          </w:tcPr>
          <w:p w:rsidR="00BB2112" w:rsidRDefault="00BB2112" w:rsidP="00BB2112">
            <w:pPr>
              <w:jc w:val="center"/>
            </w:pPr>
          </w:p>
        </w:tc>
      </w:tr>
    </w:tbl>
    <w:p w:rsidR="00E24D62" w:rsidRDefault="00E24D62" w:rsidP="00E24D62"/>
    <w:sectPr w:rsidR="00E24D62" w:rsidSect="009540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9797F"/>
    <w:multiLevelType w:val="hybridMultilevel"/>
    <w:tmpl w:val="7ABE6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F77A8"/>
    <w:multiLevelType w:val="hybridMultilevel"/>
    <w:tmpl w:val="72F24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6B"/>
    <w:rsid w:val="00023221"/>
    <w:rsid w:val="00081F52"/>
    <w:rsid w:val="000F68D4"/>
    <w:rsid w:val="001E1CAD"/>
    <w:rsid w:val="00234059"/>
    <w:rsid w:val="0026214F"/>
    <w:rsid w:val="0026285D"/>
    <w:rsid w:val="002C545D"/>
    <w:rsid w:val="002D22E7"/>
    <w:rsid w:val="00343D23"/>
    <w:rsid w:val="003D1FB0"/>
    <w:rsid w:val="00401AEA"/>
    <w:rsid w:val="00411BE1"/>
    <w:rsid w:val="004522FA"/>
    <w:rsid w:val="004552B7"/>
    <w:rsid w:val="004665B8"/>
    <w:rsid w:val="004E5359"/>
    <w:rsid w:val="006B3DC0"/>
    <w:rsid w:val="006D35DB"/>
    <w:rsid w:val="007051B8"/>
    <w:rsid w:val="0071728D"/>
    <w:rsid w:val="00815230"/>
    <w:rsid w:val="0095406B"/>
    <w:rsid w:val="00A22436"/>
    <w:rsid w:val="00A94AE4"/>
    <w:rsid w:val="00BB20C4"/>
    <w:rsid w:val="00BB2112"/>
    <w:rsid w:val="00C63852"/>
    <w:rsid w:val="00C75930"/>
    <w:rsid w:val="00CF0D22"/>
    <w:rsid w:val="00D2019F"/>
    <w:rsid w:val="00DF2AAD"/>
    <w:rsid w:val="00E24D62"/>
    <w:rsid w:val="00EB7BB9"/>
    <w:rsid w:val="00FB4921"/>
    <w:rsid w:val="00F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E0A5F2-116D-40DF-B80B-2D70AF31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22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21"/>
    <w:rPr>
      <w:rFonts w:ascii="Segoe UI" w:hAnsi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1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Broda-Kaye</dc:creator>
  <cp:keywords/>
  <dc:description/>
  <cp:lastModifiedBy>Broda-Kaye Natalie</cp:lastModifiedBy>
  <cp:revision>2</cp:revision>
  <cp:lastPrinted>2022-06-06T11:15:00Z</cp:lastPrinted>
  <dcterms:created xsi:type="dcterms:W3CDTF">2023-09-18T15:10:00Z</dcterms:created>
  <dcterms:modified xsi:type="dcterms:W3CDTF">2023-09-18T15:10:00Z</dcterms:modified>
</cp:coreProperties>
</file>