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3C0" w14:textId="4E319C6C" w:rsidR="00066CC6" w:rsidRDefault="00FA2FC2" w:rsidP="00FA2FC2">
      <w:pPr>
        <w:spacing w:after="0"/>
        <w:ind w:left="7920" w:firstLine="720"/>
        <w:outlineLvl w:val="0"/>
        <w:rPr>
          <w:rFonts w:ascii="Tahoma" w:hAnsi="Tahoma" w:cs="Tahoma"/>
          <w:color w:val="00808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04ABDFD" wp14:editId="3D7144D5">
            <wp:extent cx="1132205" cy="98785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98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5188" w14:textId="47B8619E" w:rsidR="00066CC6" w:rsidRDefault="00066CC6" w:rsidP="00066CC6">
      <w:pPr>
        <w:spacing w:after="0"/>
        <w:outlineLvl w:val="0"/>
        <w:rPr>
          <w:rFonts w:ascii="Tahoma" w:hAnsi="Tahoma" w:cs="Tahoma"/>
          <w:color w:val="008080"/>
          <w:sz w:val="40"/>
          <w:szCs w:val="40"/>
        </w:rPr>
      </w:pPr>
    </w:p>
    <w:p w14:paraId="33788DA6" w14:textId="77777777" w:rsidR="00066CC6" w:rsidRDefault="00066CC6" w:rsidP="00066CC6">
      <w:pPr>
        <w:spacing w:after="0"/>
        <w:outlineLvl w:val="0"/>
        <w:rPr>
          <w:rFonts w:ascii="Tahoma" w:hAnsi="Tahoma" w:cs="Tahoma"/>
          <w:color w:val="008080"/>
          <w:sz w:val="26"/>
          <w:szCs w:val="26"/>
        </w:rPr>
      </w:pPr>
    </w:p>
    <w:p w14:paraId="32DED878" w14:textId="77777777" w:rsidR="00066CC6" w:rsidRDefault="00066CC6" w:rsidP="00066CC6">
      <w:pPr>
        <w:spacing w:after="0"/>
        <w:outlineLvl w:val="0"/>
        <w:rPr>
          <w:rFonts w:ascii="Tahoma" w:hAnsi="Tahoma" w:cs="Tahoma"/>
          <w:color w:val="104F75"/>
          <w:sz w:val="40"/>
          <w:szCs w:val="40"/>
        </w:rPr>
      </w:pPr>
      <w:r>
        <w:rPr>
          <w:rFonts w:ascii="Tahoma" w:hAnsi="Tahoma" w:cs="Tahoma"/>
          <w:color w:val="104F75"/>
          <w:sz w:val="40"/>
          <w:szCs w:val="40"/>
        </w:rPr>
        <w:t>Specialist leaders of educatio</w:t>
      </w:r>
      <w:bookmarkStart w:id="0" w:name="_GoBack"/>
      <w:bookmarkEnd w:id="0"/>
      <w:r>
        <w:rPr>
          <w:rFonts w:ascii="Tahoma" w:hAnsi="Tahoma" w:cs="Tahoma"/>
          <w:color w:val="104F75"/>
          <w:sz w:val="40"/>
          <w:szCs w:val="40"/>
        </w:rPr>
        <w:t>n (SLEs)</w:t>
      </w:r>
    </w:p>
    <w:p w14:paraId="2A235228" w14:textId="77777777" w:rsidR="00066CC6" w:rsidRDefault="00066CC6" w:rsidP="00066CC6">
      <w:pPr>
        <w:spacing w:after="0"/>
        <w:outlineLvl w:val="0"/>
        <w:rPr>
          <w:rFonts w:ascii="Tahoma" w:hAnsi="Tahoma" w:cs="Tahoma"/>
          <w:color w:val="104F75"/>
          <w:sz w:val="48"/>
          <w:szCs w:val="48"/>
        </w:rPr>
      </w:pPr>
      <w:r>
        <w:rPr>
          <w:rFonts w:ascii="Tahoma" w:hAnsi="Tahoma" w:cs="Tahoma"/>
          <w:color w:val="104F75"/>
          <w:sz w:val="48"/>
          <w:szCs w:val="48"/>
        </w:rPr>
        <w:t xml:space="preserve">Deployment form </w:t>
      </w:r>
    </w:p>
    <w:p w14:paraId="281384DA" w14:textId="77777777" w:rsidR="00066CC6" w:rsidRDefault="00066CC6" w:rsidP="00066CC6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FDC5B24" w14:textId="052BFAA7" w:rsidR="00066CC6" w:rsidRDefault="00066CC6" w:rsidP="00066CC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form sets out the contracted arrangements and the agreed objectives of the deployment. It will also support the completion of the deployment evaluation form, which should be returned to </w:t>
      </w:r>
      <w:proofErr w:type="spellStart"/>
      <w:r w:rsidR="00CE21F7">
        <w:rPr>
          <w:rFonts w:ascii="Tahoma" w:hAnsi="Tahoma" w:cs="Tahoma"/>
          <w:sz w:val="20"/>
          <w:szCs w:val="20"/>
        </w:rPr>
        <w:t>Ludi</w:t>
      </w:r>
      <w:proofErr w:type="spellEnd"/>
      <w:r w:rsidR="00CE21F7">
        <w:rPr>
          <w:rFonts w:ascii="Tahoma" w:hAnsi="Tahoma" w:cs="Tahoma"/>
          <w:sz w:val="20"/>
          <w:szCs w:val="20"/>
        </w:rPr>
        <w:t xml:space="preserve"> Jones at the end of the deployment via pdo@endeavourlearning.org</w:t>
      </w:r>
    </w:p>
    <w:p w14:paraId="13A1338C" w14:textId="77777777" w:rsidR="00066CC6" w:rsidRDefault="00066CC6" w:rsidP="00066CC6">
      <w:pPr>
        <w:spacing w:after="0"/>
        <w:rPr>
          <w:rFonts w:ascii="Tahoma" w:hAnsi="Tahoma" w:cs="Tahoma"/>
          <w:sz w:val="20"/>
          <w:szCs w:val="20"/>
        </w:rPr>
      </w:pPr>
    </w:p>
    <w:p w14:paraId="2A432F91" w14:textId="77777777" w:rsidR="00066CC6" w:rsidRDefault="00066CC6" w:rsidP="00066CC6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6E849FDF" w14:textId="77777777" w:rsidR="00066CC6" w:rsidRDefault="00066CC6" w:rsidP="00066CC6">
      <w:pPr>
        <w:spacing w:after="0"/>
        <w:rPr>
          <w:rFonts w:ascii="Tahoma" w:hAnsi="Tahoma" w:cs="Tahoma"/>
          <w:b/>
          <w:color w:val="104F75"/>
          <w:sz w:val="22"/>
          <w:szCs w:val="22"/>
        </w:rPr>
      </w:pPr>
      <w:r>
        <w:rPr>
          <w:rFonts w:ascii="Tahoma" w:hAnsi="Tahoma" w:cs="Tahoma"/>
          <w:b/>
          <w:color w:val="104F75"/>
          <w:sz w:val="22"/>
          <w:szCs w:val="22"/>
        </w:rPr>
        <w:t>Deployment details</w:t>
      </w:r>
    </w:p>
    <w:p w14:paraId="70F611D0" w14:textId="77777777" w:rsidR="00066CC6" w:rsidRDefault="00066CC6" w:rsidP="00066CC6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066CC6" w14:paraId="1307AC93" w14:textId="77777777" w:rsidTr="004A4E4B">
        <w:trPr>
          <w:trHeight w:val="467"/>
        </w:trPr>
        <w:tc>
          <w:tcPr>
            <w:tcW w:w="9540" w:type="dxa"/>
            <w:gridSpan w:val="2"/>
            <w:shd w:val="clear" w:color="auto" w:fill="104F75"/>
            <w:vAlign w:val="center"/>
          </w:tcPr>
          <w:p w14:paraId="2B1656AB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>Specialist leader of education details:</w:t>
            </w:r>
          </w:p>
        </w:tc>
      </w:tr>
      <w:tr w:rsidR="00066CC6" w14:paraId="6F7E6495" w14:textId="77777777" w:rsidTr="004A4E4B">
        <w:trPr>
          <w:trHeight w:val="567"/>
        </w:trPr>
        <w:tc>
          <w:tcPr>
            <w:tcW w:w="1980" w:type="dxa"/>
            <w:vAlign w:val="center"/>
          </w:tcPr>
          <w:p w14:paraId="28743DB3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Name:</w:t>
            </w:r>
          </w:p>
        </w:tc>
        <w:tc>
          <w:tcPr>
            <w:tcW w:w="7560" w:type="dxa"/>
            <w:vAlign w:val="center"/>
          </w:tcPr>
          <w:p w14:paraId="0E6FBBA5" w14:textId="77777777" w:rsidR="00066CC6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6CC6" w14:paraId="538AA7A9" w14:textId="77777777" w:rsidTr="004A4E4B">
        <w:trPr>
          <w:trHeight w:val="567"/>
        </w:trPr>
        <w:tc>
          <w:tcPr>
            <w:tcW w:w="1980" w:type="dxa"/>
            <w:vAlign w:val="center"/>
          </w:tcPr>
          <w:p w14:paraId="5EE59872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School name:</w:t>
            </w:r>
          </w:p>
        </w:tc>
        <w:tc>
          <w:tcPr>
            <w:tcW w:w="7560" w:type="dxa"/>
            <w:vAlign w:val="center"/>
          </w:tcPr>
          <w:p w14:paraId="2916320B" w14:textId="77777777" w:rsidR="00066CC6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094EEC2B" w14:textId="77777777" w:rsidR="00066CC6" w:rsidRDefault="00066CC6" w:rsidP="00066CC6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3240"/>
      </w:tblGrid>
      <w:tr w:rsidR="00066CC6" w14:paraId="704EA6E6" w14:textId="77777777" w:rsidTr="004A4E4B">
        <w:trPr>
          <w:trHeight w:val="443"/>
        </w:trPr>
        <w:tc>
          <w:tcPr>
            <w:tcW w:w="9540" w:type="dxa"/>
            <w:gridSpan w:val="3"/>
            <w:shd w:val="clear" w:color="auto" w:fill="104F75"/>
            <w:vAlign w:val="center"/>
          </w:tcPr>
          <w:p w14:paraId="33C6E512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>Supported school details</w:t>
            </w:r>
          </w:p>
        </w:tc>
      </w:tr>
      <w:tr w:rsidR="00066CC6" w14:paraId="51357968" w14:textId="77777777" w:rsidTr="004A4E4B">
        <w:trPr>
          <w:trHeight w:val="567"/>
        </w:trPr>
        <w:tc>
          <w:tcPr>
            <w:tcW w:w="3420" w:type="dxa"/>
            <w:vAlign w:val="center"/>
          </w:tcPr>
          <w:p w14:paraId="1465AAB6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Supported school name:</w:t>
            </w:r>
          </w:p>
        </w:tc>
        <w:tc>
          <w:tcPr>
            <w:tcW w:w="6120" w:type="dxa"/>
            <w:gridSpan w:val="2"/>
            <w:vAlign w:val="center"/>
          </w:tcPr>
          <w:p w14:paraId="1B52C3FD" w14:textId="77777777" w:rsidR="00066CC6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6CC6" w14:paraId="1DB7D71F" w14:textId="77777777" w:rsidTr="004A4E4B">
        <w:trPr>
          <w:trHeight w:val="567"/>
        </w:trPr>
        <w:tc>
          <w:tcPr>
            <w:tcW w:w="3420" w:type="dxa"/>
            <w:vAlign w:val="center"/>
          </w:tcPr>
          <w:p w14:paraId="0B7F62FA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Local authority: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3104BC48" w14:textId="77777777" w:rsidR="00066CC6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066CC6" w14:paraId="1A792044" w14:textId="77777777" w:rsidTr="004A4E4B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14:paraId="30C4863F" w14:textId="77777777" w:rsidR="00066CC6" w:rsidRPr="00143A75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43A75">
              <w:rPr>
                <w:rFonts w:ascii="Tahoma" w:eastAsia="Times New Roman" w:hAnsi="Tahoma" w:cs="Tahoma"/>
                <w:sz w:val="20"/>
                <w:szCs w:val="20"/>
              </w:rPr>
              <w:t>Headteacher name: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7E5EEB63" w14:textId="77777777" w:rsidR="00066CC6" w:rsidRPr="00143A75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6CC6" w14:paraId="4A5A74DE" w14:textId="77777777" w:rsidTr="004A4E4B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14:paraId="33D78860" w14:textId="77777777" w:rsidR="00066CC6" w:rsidRPr="00143A75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43A75">
              <w:rPr>
                <w:rFonts w:ascii="Tahoma" w:eastAsia="Times New Roman" w:hAnsi="Tahoma" w:cs="Tahoma"/>
                <w:sz w:val="20"/>
                <w:szCs w:val="20"/>
              </w:rPr>
              <w:t>Name of school leader(s) being supported: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6E97A323" w14:textId="77777777" w:rsidR="00066CC6" w:rsidRPr="00143A75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6CC6" w14:paraId="6ADC283D" w14:textId="77777777" w:rsidTr="004A4E4B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14:paraId="0B424BEF" w14:textId="77777777" w:rsidR="00066CC6" w:rsidRPr="00143A75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43A75">
              <w:rPr>
                <w:rFonts w:ascii="Tahoma" w:eastAsia="Times New Roman" w:hAnsi="Tahoma" w:cs="Tahoma"/>
                <w:sz w:val="20"/>
                <w:szCs w:val="20"/>
              </w:rPr>
              <w:t>Main school contact: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0967B6CA" w14:textId="77777777" w:rsidR="00066CC6" w:rsidRPr="00143A75" w:rsidRDefault="00066CC6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66CC6" w14:paraId="02D7FCAF" w14:textId="77777777" w:rsidTr="004A4E4B">
        <w:trPr>
          <w:trHeight w:val="567"/>
        </w:trPr>
        <w:tc>
          <w:tcPr>
            <w:tcW w:w="3420" w:type="dxa"/>
            <w:vAlign w:val="center"/>
          </w:tcPr>
          <w:p w14:paraId="1B00A998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Name of broker:</w:t>
            </w:r>
          </w:p>
        </w:tc>
        <w:tc>
          <w:tcPr>
            <w:tcW w:w="6120" w:type="dxa"/>
            <w:gridSpan w:val="2"/>
            <w:vAlign w:val="center"/>
          </w:tcPr>
          <w:p w14:paraId="0376E265" w14:textId="09C043E3" w:rsidR="00066CC6" w:rsidRDefault="00CE21F7" w:rsidP="004A4E4B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Endeavour Learning School Alliance</w:t>
            </w:r>
          </w:p>
        </w:tc>
      </w:tr>
      <w:tr w:rsidR="00066CC6" w14:paraId="4D7FA5DF" w14:textId="77777777" w:rsidTr="004A4E4B">
        <w:trPr>
          <w:trHeight w:val="567"/>
        </w:trPr>
        <w:tc>
          <w:tcPr>
            <w:tcW w:w="3420" w:type="dxa"/>
            <w:vAlign w:val="center"/>
          </w:tcPr>
          <w:p w14:paraId="33057DB2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Deployment date:</w:t>
            </w:r>
          </w:p>
        </w:tc>
        <w:tc>
          <w:tcPr>
            <w:tcW w:w="2880" w:type="dxa"/>
            <w:vAlign w:val="center"/>
          </w:tcPr>
          <w:p w14:paraId="74B3F160" w14:textId="77777777" w:rsidR="00066CC6" w:rsidRDefault="00066CC6" w:rsidP="00066CC6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Start date: </w:t>
            </w:r>
          </w:p>
        </w:tc>
        <w:tc>
          <w:tcPr>
            <w:tcW w:w="3240" w:type="dxa"/>
            <w:vAlign w:val="center"/>
          </w:tcPr>
          <w:p w14:paraId="363FED4E" w14:textId="77777777" w:rsidR="00066CC6" w:rsidRDefault="00066CC6" w:rsidP="00066CC6">
            <w:pPr>
              <w:tabs>
                <w:tab w:val="left" w:pos="4392"/>
              </w:tabs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End date: </w:t>
            </w:r>
          </w:p>
        </w:tc>
      </w:tr>
    </w:tbl>
    <w:p w14:paraId="350B425D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0BFDC846" w14:textId="77777777" w:rsidR="00066CC6" w:rsidRDefault="00066CC6" w:rsidP="00066CC6">
      <w:pPr>
        <w:spacing w:after="0"/>
        <w:rPr>
          <w:rFonts w:ascii="Tahoma" w:hAnsi="Tahoma" w:cs="Tahoma"/>
          <w:b/>
          <w:color w:val="008080"/>
          <w:sz w:val="20"/>
          <w:szCs w:val="20"/>
        </w:rPr>
      </w:pPr>
    </w:p>
    <w:p w14:paraId="21F8DAC8" w14:textId="77777777" w:rsidR="00066CC6" w:rsidRDefault="00066CC6" w:rsidP="00066CC6">
      <w:pPr>
        <w:spacing w:after="0"/>
        <w:rPr>
          <w:rFonts w:ascii="Tahoma" w:hAnsi="Tahoma" w:cs="Tahoma"/>
          <w:b/>
          <w:color w:val="104F75"/>
          <w:sz w:val="20"/>
          <w:szCs w:val="20"/>
        </w:rPr>
      </w:pPr>
      <w:r>
        <w:rPr>
          <w:rFonts w:ascii="Tahoma" w:hAnsi="Tahoma" w:cs="Tahoma"/>
          <w:b/>
          <w:color w:val="104F75"/>
          <w:sz w:val="20"/>
          <w:szCs w:val="20"/>
        </w:rPr>
        <w:t>Identification of key focus areas for the SLE</w:t>
      </w:r>
    </w:p>
    <w:p w14:paraId="62EDEAB8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66CC6" w14:paraId="632A8D33" w14:textId="77777777" w:rsidTr="004A4E4B">
        <w:trPr>
          <w:trHeight w:val="453"/>
        </w:trPr>
        <w:tc>
          <w:tcPr>
            <w:tcW w:w="9540" w:type="dxa"/>
            <w:shd w:val="clear" w:color="auto" w:fill="104F75"/>
            <w:vAlign w:val="center"/>
          </w:tcPr>
          <w:p w14:paraId="5C527A4C" w14:textId="77777777" w:rsidR="00066CC6" w:rsidRDefault="00066CC6" w:rsidP="004A4E4B">
            <w:pPr>
              <w:spacing w:after="0"/>
              <w:outlineLvl w:val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 xml:space="preserve">Identification of key focus areas for support 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(Please indicate below the main priorities of the deployment and any relevant contextual information such as exam results.)</w:t>
            </w:r>
          </w:p>
        </w:tc>
      </w:tr>
      <w:tr w:rsidR="00066CC6" w:rsidRPr="00143A75" w14:paraId="42EB7AD7" w14:textId="77777777" w:rsidTr="004A4E4B">
        <w:trPr>
          <w:trHeight w:val="1477"/>
        </w:trPr>
        <w:tc>
          <w:tcPr>
            <w:tcW w:w="9540" w:type="dxa"/>
            <w:shd w:val="clear" w:color="auto" w:fill="auto"/>
          </w:tcPr>
          <w:p w14:paraId="7277C454" w14:textId="77777777" w:rsidR="00066CC6" w:rsidRPr="00143A75" w:rsidRDefault="00066CC6" w:rsidP="004A4E4B">
            <w:pPr>
              <w:spacing w:after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77B3AC72" w14:textId="77777777" w:rsidR="00066CC6" w:rsidRPr="00143A75" w:rsidRDefault="00066CC6" w:rsidP="004A4E4B">
            <w:pPr>
              <w:spacing w:after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D45375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1292A90A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1F6BAFF0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66CC6" w14:paraId="49FCB4A1" w14:textId="77777777" w:rsidTr="004A4E4B">
        <w:trPr>
          <w:trHeight w:val="501"/>
        </w:trPr>
        <w:tc>
          <w:tcPr>
            <w:tcW w:w="9540" w:type="dxa"/>
            <w:shd w:val="clear" w:color="auto" w:fill="104F75"/>
            <w:vAlign w:val="center"/>
          </w:tcPr>
          <w:p w14:paraId="014952B9" w14:textId="77777777" w:rsidR="00066CC6" w:rsidRDefault="00066CC6" w:rsidP="004A4E4B">
            <w:pPr>
              <w:spacing w:after="0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>Agreed objectives/key impact expected at the end of the deployment</w:t>
            </w:r>
          </w:p>
          <w:p w14:paraId="74F73016" w14:textId="77777777" w:rsidR="00066CC6" w:rsidRPr="00066CC6" w:rsidRDefault="007C32F0" w:rsidP="007C32F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</w:t>
            </w:r>
            <w:r w:rsidR="00066CC6" w:rsidRPr="007C32F0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 xml:space="preserve">Please state here what you want to achieve in terms of measurable impact on your staff, pupils and </w:t>
            </w:r>
            <w:proofErr w:type="gramStart"/>
            <w:r w:rsidR="00066CC6" w:rsidRPr="007C32F0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school</w:t>
            </w:r>
            <w:r w:rsidR="00066CC6" w:rsidRPr="007C32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proofErr w:type="gramEnd"/>
          </w:p>
        </w:tc>
      </w:tr>
      <w:tr w:rsidR="00066CC6" w14:paraId="343DFA66" w14:textId="77777777" w:rsidTr="004A4E4B">
        <w:trPr>
          <w:trHeight w:val="1153"/>
        </w:trPr>
        <w:tc>
          <w:tcPr>
            <w:tcW w:w="9540" w:type="dxa"/>
            <w:shd w:val="clear" w:color="auto" w:fill="auto"/>
          </w:tcPr>
          <w:p w14:paraId="7EAA546F" w14:textId="77777777" w:rsidR="00066CC6" w:rsidRDefault="00066CC6" w:rsidP="004A4E4B">
            <w:pPr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761F42" w14:textId="77777777" w:rsidR="00066CC6" w:rsidRDefault="00066CC6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9A0769" w14:textId="77777777" w:rsidR="007C32F0" w:rsidRDefault="007C32F0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B1837" w14:textId="77777777" w:rsidR="007C32F0" w:rsidRDefault="007C32F0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7CE459" w14:textId="77777777" w:rsidR="007C32F0" w:rsidRDefault="007C32F0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511986" w14:textId="77777777" w:rsidR="007C32F0" w:rsidRDefault="007C32F0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4D18CB" w14:textId="77777777" w:rsidR="007C32F0" w:rsidRDefault="007C32F0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BD3242" w14:textId="77777777" w:rsidR="007C32F0" w:rsidRDefault="007C32F0" w:rsidP="007C32F0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8BBEE86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6CBA71DB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66CC6" w14:paraId="15944AD7" w14:textId="77777777" w:rsidTr="004A4E4B">
        <w:trPr>
          <w:trHeight w:val="501"/>
        </w:trPr>
        <w:tc>
          <w:tcPr>
            <w:tcW w:w="9540" w:type="dxa"/>
            <w:shd w:val="clear" w:color="auto" w:fill="104F75"/>
            <w:vAlign w:val="center"/>
          </w:tcPr>
          <w:p w14:paraId="47AEBCF8" w14:textId="77777777" w:rsidR="00066CC6" w:rsidRDefault="00066CC6" w:rsidP="004A4E4B">
            <w:pPr>
              <w:spacing w:after="0"/>
              <w:rPr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 xml:space="preserve">Time commitment agreed 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(Please indicate time commitment in terms of days per week/fortnight.)</w:t>
            </w:r>
          </w:p>
        </w:tc>
      </w:tr>
      <w:tr w:rsidR="00066CC6" w14:paraId="053C649A" w14:textId="77777777" w:rsidTr="004A4E4B">
        <w:trPr>
          <w:trHeight w:val="967"/>
        </w:trPr>
        <w:tc>
          <w:tcPr>
            <w:tcW w:w="9540" w:type="dxa"/>
            <w:shd w:val="clear" w:color="auto" w:fill="auto"/>
          </w:tcPr>
          <w:p w14:paraId="7507DE4A" w14:textId="77777777" w:rsidR="00066CC6" w:rsidRDefault="00066CC6" w:rsidP="004A4E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E7A1F6" w14:textId="77777777" w:rsidR="00066CC6" w:rsidRDefault="00066CC6" w:rsidP="00066C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3D358E" w14:textId="77777777" w:rsidR="007C32F0" w:rsidRDefault="007C32F0" w:rsidP="00066C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@ £350 per day, £200 per half day, £200 per twilight</w:t>
            </w:r>
          </w:p>
        </w:tc>
      </w:tr>
    </w:tbl>
    <w:p w14:paraId="78EC1D84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66CC6" w14:paraId="38BC65C3" w14:textId="77777777" w:rsidTr="004A4E4B">
        <w:trPr>
          <w:trHeight w:val="501"/>
        </w:trPr>
        <w:tc>
          <w:tcPr>
            <w:tcW w:w="9540" w:type="dxa"/>
            <w:shd w:val="clear" w:color="auto" w:fill="104F75"/>
            <w:vAlign w:val="center"/>
          </w:tcPr>
          <w:p w14:paraId="15354C4A" w14:textId="77777777" w:rsidR="00066CC6" w:rsidRDefault="00066CC6" w:rsidP="004A4E4B">
            <w:pPr>
              <w:spacing w:after="0"/>
              <w:rPr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</w:rPr>
              <w:t xml:space="preserve">Other arrangements agreed </w:t>
            </w:r>
          </w:p>
        </w:tc>
      </w:tr>
      <w:tr w:rsidR="00066CC6" w14:paraId="23CC28DB" w14:textId="77777777" w:rsidTr="004A4E4B">
        <w:trPr>
          <w:trHeight w:val="967"/>
        </w:trPr>
        <w:tc>
          <w:tcPr>
            <w:tcW w:w="9540" w:type="dxa"/>
            <w:shd w:val="clear" w:color="auto" w:fill="auto"/>
          </w:tcPr>
          <w:p w14:paraId="2E98AA21" w14:textId="77777777" w:rsidR="00066CC6" w:rsidRDefault="00066CC6" w:rsidP="004A4E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C387FC" w14:textId="77777777" w:rsidR="00066CC6" w:rsidRDefault="00066CC6" w:rsidP="004A4E4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4499C7" w14:textId="77777777" w:rsidR="00066CC6" w:rsidRDefault="00066CC6" w:rsidP="00066C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A4830EC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6E89C5FE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367D8F92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</w:p>
    <w:p w14:paraId="09F995E8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Signed   ___________________________    date: ___________</w:t>
      </w:r>
    </w:p>
    <w:p w14:paraId="46F88BCB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(Headteacher of supported school)      </w:t>
      </w:r>
    </w:p>
    <w:p w14:paraId="4817D286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54F4281C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</w:p>
    <w:p w14:paraId="35B39450" w14:textId="77777777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Signed   ___________________________    date: ___________</w:t>
      </w:r>
    </w:p>
    <w:p w14:paraId="454D883F" w14:textId="29CFD55F" w:rsidR="00066CC6" w:rsidRDefault="00066CC6" w:rsidP="00066CC6">
      <w:pPr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proofErr w:type="spellStart"/>
      <w:r w:rsidR="00FA2FC2">
        <w:rPr>
          <w:rFonts w:ascii="Tahoma" w:hAnsi="Tahoma" w:cs="Tahoma"/>
          <w:b/>
          <w:sz w:val="20"/>
          <w:szCs w:val="20"/>
        </w:rPr>
        <w:t>Ludi</w:t>
      </w:r>
      <w:proofErr w:type="spellEnd"/>
      <w:r w:rsidR="00FA2FC2">
        <w:rPr>
          <w:rFonts w:ascii="Tahoma" w:hAnsi="Tahoma" w:cs="Tahoma"/>
          <w:b/>
          <w:sz w:val="20"/>
          <w:szCs w:val="20"/>
        </w:rPr>
        <w:t xml:space="preserve"> Jones – Director of Professional Development</w:t>
      </w:r>
      <w:r>
        <w:rPr>
          <w:rFonts w:ascii="Tahoma" w:hAnsi="Tahoma" w:cs="Tahoma"/>
          <w:b/>
          <w:sz w:val="20"/>
          <w:szCs w:val="20"/>
        </w:rPr>
        <w:t>)</w:t>
      </w:r>
    </w:p>
    <w:p w14:paraId="4A70A1CB" w14:textId="77777777" w:rsidR="00066CC6" w:rsidRDefault="00066CC6" w:rsidP="00066CC6">
      <w:pPr>
        <w:spacing w:after="0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DFBB878" w14:textId="77777777" w:rsidR="00066CC6" w:rsidRDefault="00066CC6" w:rsidP="00066CC6">
      <w:pPr>
        <w:spacing w:after="0"/>
        <w:outlineLvl w:val="0"/>
        <w:rPr>
          <w:rFonts w:ascii="Tahoma" w:hAnsi="Tahoma" w:cs="Tahoma"/>
          <w:sz w:val="20"/>
          <w:szCs w:val="20"/>
        </w:rPr>
      </w:pPr>
    </w:p>
    <w:p w14:paraId="1CE0B7A0" w14:textId="77777777" w:rsidR="00066CC6" w:rsidRDefault="00066CC6" w:rsidP="00066CC6">
      <w:pPr>
        <w:spacing w:after="0"/>
        <w:outlineLvl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All parties involved may want to keep a copy for their records.</w:t>
      </w:r>
    </w:p>
    <w:p w14:paraId="73F13B68" w14:textId="77777777" w:rsidR="00066CC6" w:rsidRDefault="00066CC6" w:rsidP="00066CC6"/>
    <w:p w14:paraId="0880ED29" w14:textId="77777777" w:rsidR="00F42427" w:rsidRDefault="00F42427"/>
    <w:sectPr w:rsidR="00F42427">
      <w:footerReference w:type="default" r:id="rId11"/>
      <w:headerReference w:type="first" r:id="rId12"/>
      <w:footerReference w:type="first" r:id="rId13"/>
      <w:pgSz w:w="11906" w:h="16838" w:code="9"/>
      <w:pgMar w:top="-1135" w:right="926" w:bottom="993" w:left="1134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5CB4" w14:textId="77777777" w:rsidR="001A4A6B" w:rsidRDefault="001A4A6B">
      <w:pPr>
        <w:spacing w:after="0"/>
      </w:pPr>
      <w:r>
        <w:separator/>
      </w:r>
    </w:p>
  </w:endnote>
  <w:endnote w:type="continuationSeparator" w:id="0">
    <w:p w14:paraId="4A8197B1" w14:textId="77777777" w:rsidR="001A4A6B" w:rsidRDefault="001A4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33C7" w14:textId="03C98F29" w:rsidR="0078135F" w:rsidRDefault="007C32F0">
    <w:pPr>
      <w:pStyle w:val="Footer"/>
      <w:spacing w:after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PAGE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CE21F7">
      <w:rPr>
        <w:rStyle w:val="PageNumber"/>
        <w:rFonts w:ascii="Tahoma" w:hAnsi="Tahoma" w:cs="Tahoma"/>
        <w:noProof/>
        <w:sz w:val="16"/>
        <w:szCs w:val="16"/>
      </w:rPr>
      <w:t>2</w:t>
    </w:r>
    <w:r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NUMPAGES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CE21F7">
      <w:rPr>
        <w:rStyle w:val="PageNumber"/>
        <w:rFonts w:ascii="Tahoma" w:hAnsi="Tahoma" w:cs="Tahoma"/>
        <w:noProof/>
        <w:sz w:val="16"/>
        <w:szCs w:val="16"/>
      </w:rPr>
      <w:t>2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 w14:paraId="30510EF1" w14:textId="77777777" w:rsidR="0078135F" w:rsidRDefault="007C32F0">
    <w:pPr>
      <w:pStyle w:val="Footer"/>
      <w:spacing w:after="0"/>
      <w:jc w:val="right"/>
      <w:rPr>
        <w:rFonts w:ascii="Tahoma" w:hAnsi="Tahoma" w:cs="Tahoma"/>
        <w:sz w:val="16"/>
        <w:szCs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sz w:val="16"/>
            <w:szCs w:val="16"/>
          </w:rPr>
          <w:t>Copyright</w:t>
        </w:r>
      </w:smartTag>
      <w:r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sz w:val="16"/>
            <w:szCs w:val="16"/>
          </w:rPr>
          <w:t>National</w:t>
        </w:r>
      </w:smartTag>
      <w:r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16"/>
            <w:szCs w:val="16"/>
          </w:rPr>
          <w:t>College</w:t>
        </w:r>
      </w:smartTag>
    </w:smartTag>
    <w:r>
      <w:rPr>
        <w:rFonts w:ascii="Tahoma" w:hAnsi="Tahoma" w:cs="Tahoma"/>
        <w:sz w:val="16"/>
        <w:szCs w:val="16"/>
      </w:rPr>
      <w:t xml:space="preserve"> for School Leadership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644E" w14:textId="367452BD" w:rsidR="0078135F" w:rsidRDefault="007C32F0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 w:rsidR="00CE21F7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 w:rsidR="00CE21F7"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</w:p>
  <w:p w14:paraId="0443E78C" w14:textId="77777777" w:rsidR="0078135F" w:rsidRDefault="007C32F0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Copyright National College for Teaching and Leadership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FDF0" w14:textId="77777777" w:rsidR="001A4A6B" w:rsidRDefault="001A4A6B">
      <w:pPr>
        <w:spacing w:after="0"/>
      </w:pPr>
      <w:r>
        <w:separator/>
      </w:r>
    </w:p>
  </w:footnote>
  <w:footnote w:type="continuationSeparator" w:id="0">
    <w:p w14:paraId="735B3D4A" w14:textId="77777777" w:rsidR="001A4A6B" w:rsidRDefault="001A4A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0360" w14:textId="77777777" w:rsidR="0078135F" w:rsidRDefault="00066CC6">
    <w:pPr>
      <w:pStyle w:val="NormalWeb"/>
      <w:spacing w:before="0" w:beforeAutospacing="0"/>
      <w:rPr>
        <w:rFonts w:ascii="Tahoma" w:hAnsi="Tahoma" w:cs="Tahoma"/>
        <w:b/>
        <w:sz w:val="18"/>
        <w:szCs w:val="18"/>
      </w:rPr>
    </w:pPr>
    <w:r>
      <w:rPr>
        <w:noProof/>
        <w:lang w:eastAsia="en-GB"/>
      </w:rPr>
      <w:drawing>
        <wp:inline distT="0" distB="0" distL="0" distR="0" wp14:anchorId="486DE3D3" wp14:editId="3AC9F590">
          <wp:extent cx="20955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noProof/>
        <w:lang w:eastAsia="en-GB"/>
      </w:rPr>
      <w:tab/>
    </w:r>
    <w:r w:rsidR="007C32F0">
      <w:rPr>
        <w:rFonts w:ascii="Arial" w:hAnsi="Arial" w:cs="Arial"/>
        <w:noProof/>
        <w:lang w:eastAsia="en-GB"/>
      </w:rPr>
      <w:t>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357E"/>
    <w:multiLevelType w:val="hybridMultilevel"/>
    <w:tmpl w:val="DC788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446F7"/>
    <w:multiLevelType w:val="hybridMultilevel"/>
    <w:tmpl w:val="F9B6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C6"/>
    <w:rsid w:val="00066CC6"/>
    <w:rsid w:val="001A4A6B"/>
    <w:rsid w:val="001F7D43"/>
    <w:rsid w:val="00381231"/>
    <w:rsid w:val="007C32F0"/>
    <w:rsid w:val="00B04EA5"/>
    <w:rsid w:val="00B72A9B"/>
    <w:rsid w:val="00C725FC"/>
    <w:rsid w:val="00CE21F7"/>
    <w:rsid w:val="00DC60E7"/>
    <w:rsid w:val="00F42427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7B1DF3"/>
  <w15:chartTrackingRefBased/>
  <w15:docId w15:val="{2D17F869-08AC-4CFB-9564-367B510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CC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6CC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066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6CC6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066CC6"/>
  </w:style>
  <w:style w:type="paragraph" w:styleId="ListParagraph">
    <w:name w:val="List Paragraph"/>
    <w:basedOn w:val="Normal"/>
    <w:uiPriority w:val="34"/>
    <w:qFormat/>
    <w:rsid w:val="0006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58D35DACF843826C7E0E83BA4DE5" ma:contentTypeVersion="12" ma:contentTypeDescription="Create a new document." ma:contentTypeScope="" ma:versionID="928c8bbf07300cb55baa51810fa7cf32">
  <xsd:schema xmlns:xsd="http://www.w3.org/2001/XMLSchema" xmlns:xs="http://www.w3.org/2001/XMLSchema" xmlns:p="http://schemas.microsoft.com/office/2006/metadata/properties" xmlns:ns3="e0e5f895-9f97-408b-9182-6fe1b5828f7d" xmlns:ns4="15756d4d-0c06-451f-bd77-0465cd7952d4" targetNamespace="http://schemas.microsoft.com/office/2006/metadata/properties" ma:root="true" ma:fieldsID="90a2532491967ca98ef26e44f94f37bd" ns3:_="" ns4:_="">
    <xsd:import namespace="e0e5f895-9f97-408b-9182-6fe1b5828f7d"/>
    <xsd:import namespace="15756d4d-0c06-451f-bd77-0465cd7952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f895-9f97-408b-9182-6fe1b5828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6d4d-0c06-451f-bd77-0465cd795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9A011-F0CE-444E-BB45-C785EAC9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f895-9f97-408b-9182-6fe1b5828f7d"/>
    <ds:schemaRef ds:uri="15756d4d-0c06-451f-bd77-0465cd795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34739-5FE5-4B43-95A6-29ED1E534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26CA-51AF-4D9E-B308-B5CFD2C6A7A1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e5f895-9f97-408b-9182-6fe1b5828f7d"/>
    <ds:schemaRef ds:uri="15756d4d-0c06-451f-bd77-0465cd7952d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Bostock</dc:creator>
  <cp:keywords/>
  <dc:description/>
  <cp:lastModifiedBy>C Lee</cp:lastModifiedBy>
  <cp:revision>3</cp:revision>
  <dcterms:created xsi:type="dcterms:W3CDTF">2022-11-17T13:29:00Z</dcterms:created>
  <dcterms:modified xsi:type="dcterms:W3CDTF">2022-11-17T13:36:00Z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0x010100ED4558D35DACF843826C7E0E83BA4DE5</vt:lpwstr>
  </property>
</Properties>
</file>