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XSpec="center" w:tblpY="-509"/>
        <w:tblW w:w="0" w:type="auto"/>
        <w:tblLook w:val="04A0" w:firstRow="1" w:lastRow="0" w:firstColumn="1" w:lastColumn="0" w:noHBand="0" w:noVBand="1"/>
      </w:tblPr>
      <w:tblGrid>
        <w:gridCol w:w="4106"/>
        <w:gridCol w:w="5103"/>
        <w:gridCol w:w="4739"/>
      </w:tblGrid>
      <w:tr w:rsidR="00F6268E" w14:paraId="0A698DB6" w14:textId="77777777" w:rsidTr="00760223">
        <w:trPr>
          <w:trHeight w:val="3087"/>
        </w:trPr>
        <w:tc>
          <w:tcPr>
            <w:tcW w:w="4106" w:type="dxa"/>
          </w:tcPr>
          <w:p w14:paraId="757143C6" w14:textId="2A4907E0" w:rsidR="00D95F2C" w:rsidRPr="00E63273" w:rsidRDefault="00D95F2C" w:rsidP="000A65E9">
            <w:pPr>
              <w:rPr>
                <w:rFonts w:ascii="Dreaming Outloud Pro" w:hAnsi="Dreaming Outloud Pro" w:cs="Dreaming Outloud Pro"/>
                <w:color w:val="C00000"/>
                <w:sz w:val="30"/>
                <w:szCs w:val="30"/>
              </w:rPr>
            </w:pPr>
            <w:r>
              <w:rPr>
                <w:rFonts w:ascii="Dreaming Outloud Pro" w:hAnsi="Dreaming Outloud Pro" w:cs="Dreaming Outloud Pro"/>
                <w:color w:val="C00000"/>
                <w:sz w:val="30"/>
                <w:szCs w:val="30"/>
              </w:rPr>
              <w:t>Geography – Weather and Climate</w:t>
            </w:r>
          </w:p>
          <w:p w14:paraId="072EC1BD" w14:textId="77777777" w:rsidR="00EF6814" w:rsidRPr="00E63273" w:rsidRDefault="00EF6814" w:rsidP="00E63273">
            <w:pPr>
              <w:jc w:val="center"/>
              <w:rPr>
                <w:rFonts w:ascii="Dreaming Outloud Pro" w:hAnsi="Dreaming Outloud Pro" w:cs="Dreaming Outloud Pro"/>
                <w:noProof/>
                <w:sz w:val="18"/>
                <w:szCs w:val="18"/>
              </w:rPr>
            </w:pPr>
            <w:r w:rsidRPr="00E63273">
              <w:rPr>
                <w:rFonts w:ascii="Dreaming Outloud Pro" w:hAnsi="Dreaming Outloud Pro" w:cs="Dreaming Outloud Pro"/>
                <w:noProof/>
                <w:sz w:val="18"/>
                <w:szCs w:val="18"/>
              </w:rPr>
              <w:t>Pupils should be taught to describe and understand key aspects of physical geography, climate zones.</w:t>
            </w:r>
          </w:p>
          <w:p w14:paraId="27CB1F8B" w14:textId="77777777" w:rsidR="00EF6814" w:rsidRPr="00E63273" w:rsidRDefault="00EF6814" w:rsidP="00E63273">
            <w:pPr>
              <w:jc w:val="center"/>
              <w:rPr>
                <w:rFonts w:ascii="Dreaming Outloud Pro" w:hAnsi="Dreaming Outloud Pro" w:cs="Dreaming Outloud Pro"/>
                <w:noProof/>
                <w:sz w:val="18"/>
                <w:szCs w:val="18"/>
              </w:rPr>
            </w:pPr>
            <w:r w:rsidRPr="00E63273">
              <w:rPr>
                <w:rFonts w:ascii="Dreaming Outloud Pro" w:hAnsi="Dreaming Outloud Pro" w:cs="Dreaming Outloud Pro"/>
                <w:noProof/>
                <w:sz w:val="18"/>
                <w:szCs w:val="18"/>
              </w:rPr>
              <w:t>Pupils should be taught to use fieldwork to observe, measure, record and present the physical features in the local area using a range of methods.</w:t>
            </w:r>
          </w:p>
          <w:p w14:paraId="48D4EF90" w14:textId="0B480371" w:rsidR="00DE657B" w:rsidRPr="00E63273" w:rsidRDefault="00EF6814" w:rsidP="00E63273">
            <w:pPr>
              <w:jc w:val="center"/>
              <w:rPr>
                <w:rFonts w:ascii="Dreaming Outloud Pro" w:hAnsi="Dreaming Outloud Pro" w:cs="Dreaming Outloud Pro"/>
                <w:noProof/>
                <w:sz w:val="18"/>
                <w:szCs w:val="18"/>
              </w:rPr>
            </w:pPr>
            <w:r w:rsidRPr="00E63273">
              <w:rPr>
                <w:rFonts w:ascii="Dreaming Outloud Pro" w:hAnsi="Dreaming Outloud Pro" w:cs="Dreaming Outloud Pro"/>
                <w:noProof/>
                <w:sz w:val="18"/>
                <w:szCs w:val="18"/>
              </w:rPr>
              <w:t>Pupils should be taught to describe and understand key aspects of physical geography, including the water cycle.</w:t>
            </w:r>
          </w:p>
          <w:p w14:paraId="117F751A" w14:textId="4023FC12" w:rsidR="00C44F94" w:rsidRPr="00146633" w:rsidRDefault="00C44F94" w:rsidP="00F6268E">
            <w:pPr>
              <w:jc w:val="center"/>
              <w:rPr>
                <w:rFonts w:ascii="Dreaming Outloud Pro" w:hAnsi="Dreaming Outloud Pro" w:cs="Dreaming Outloud Pro"/>
                <w:sz w:val="24"/>
                <w:szCs w:val="24"/>
              </w:rPr>
            </w:pPr>
          </w:p>
        </w:tc>
        <w:tc>
          <w:tcPr>
            <w:tcW w:w="5103" w:type="dxa"/>
          </w:tcPr>
          <w:p w14:paraId="6BE4DCA7" w14:textId="3C4CB7A2" w:rsidR="009F79E5" w:rsidRDefault="00857C24" w:rsidP="00F6268E">
            <w:pPr>
              <w:rPr>
                <w:rFonts w:ascii="Dreaming Outloud Pro" w:hAnsi="Dreaming Outloud Pro" w:cs="Dreaming Outloud Pro"/>
                <w:color w:val="C00000"/>
                <w:sz w:val="30"/>
                <w:szCs w:val="30"/>
              </w:rPr>
            </w:pPr>
            <w:r>
              <w:rPr>
                <w:rFonts w:ascii="Dreaming Outloud Pro" w:hAnsi="Dreaming Outloud Pro" w:cs="Dreaming Outloud Pro"/>
                <w:color w:val="C00000"/>
                <w:sz w:val="30"/>
                <w:szCs w:val="30"/>
              </w:rPr>
              <w:t>French – Ma Famille</w:t>
            </w:r>
          </w:p>
          <w:p w14:paraId="5F911B12" w14:textId="2534A139" w:rsidR="00857C24" w:rsidRPr="00E63273" w:rsidRDefault="00BB63CE" w:rsidP="00E63273">
            <w:pPr>
              <w:jc w:val="center"/>
              <w:rPr>
                <w:rFonts w:ascii="Dreaming Outloud Pro" w:hAnsi="Dreaming Outloud Pro" w:cs="Dreaming Outloud Pro"/>
                <w:sz w:val="18"/>
                <w:szCs w:val="18"/>
              </w:rPr>
            </w:pPr>
            <w:r w:rsidRPr="00E63273">
              <w:rPr>
                <w:rFonts w:ascii="Dreaming Outloud Pro" w:hAnsi="Dreaming Outloud Pro" w:cs="Dreaming Outloud Pro"/>
                <w:sz w:val="18"/>
                <w:szCs w:val="18"/>
              </w:rPr>
              <w:t>By the end of this unit pupils will have the knowledge and skills to make a presentation about their own/a fictitious family in both spoken and written form in French. Pupils will start to integrate previously learnt language with newly acquired language, encouraging more confident use of their growing bank of vocabulary. Pupils will demonstrate an increasing knowledge of grammar and the use of the possessive in French to manipulate language, thus starting to create more personalised responses as the unit supports the change from 1</w:t>
            </w:r>
            <w:r w:rsidRPr="00E63273">
              <w:rPr>
                <w:rFonts w:ascii="Dreaming Outloud Pro" w:hAnsi="Dreaming Outloud Pro" w:cs="Dreaming Outloud Pro"/>
                <w:sz w:val="18"/>
                <w:szCs w:val="18"/>
                <w:vertAlign w:val="superscript"/>
              </w:rPr>
              <w:t>st</w:t>
            </w:r>
            <w:r w:rsidRPr="00E63273">
              <w:rPr>
                <w:rFonts w:ascii="Dreaming Outloud Pro" w:hAnsi="Dreaming Outloud Pro" w:cs="Dreaming Outloud Pro"/>
                <w:sz w:val="18"/>
                <w:szCs w:val="18"/>
              </w:rPr>
              <w:t> person singular to 3</w:t>
            </w:r>
            <w:r w:rsidRPr="00E63273">
              <w:rPr>
                <w:rFonts w:ascii="Dreaming Outloud Pro" w:hAnsi="Dreaming Outloud Pro" w:cs="Dreaming Outloud Pro"/>
                <w:sz w:val="18"/>
                <w:szCs w:val="18"/>
                <w:vertAlign w:val="superscript"/>
              </w:rPr>
              <w:t>rd</w:t>
            </w:r>
            <w:r w:rsidRPr="00E63273">
              <w:rPr>
                <w:rFonts w:ascii="Dreaming Outloud Pro" w:hAnsi="Dreaming Outloud Pro" w:cs="Dreaming Outloud Pro"/>
                <w:sz w:val="18"/>
                <w:szCs w:val="18"/>
              </w:rPr>
              <w:t> person singular.</w:t>
            </w:r>
          </w:p>
          <w:p w14:paraId="454F4093" w14:textId="77777777" w:rsidR="00DE657B" w:rsidRPr="00BB63CE" w:rsidRDefault="00DE657B" w:rsidP="00F6268E">
            <w:pPr>
              <w:rPr>
                <w:rFonts w:ascii="Dreaming Outloud Pro" w:hAnsi="Dreaming Outloud Pro" w:cs="Dreaming Outloud Pro"/>
                <w:sz w:val="18"/>
                <w:szCs w:val="18"/>
              </w:rPr>
            </w:pPr>
          </w:p>
          <w:p w14:paraId="5340C746" w14:textId="3F8A189A" w:rsidR="00F6268E" w:rsidRPr="003D1F7F" w:rsidRDefault="00F6268E" w:rsidP="00F6268E">
            <w:pPr>
              <w:jc w:val="center"/>
              <w:rPr>
                <w:rFonts w:ascii="Dreaming Outloud Pro" w:hAnsi="Dreaming Outloud Pro" w:cs="Dreaming Outloud Pro"/>
                <w:sz w:val="18"/>
                <w:szCs w:val="18"/>
              </w:rPr>
            </w:pPr>
          </w:p>
        </w:tc>
        <w:tc>
          <w:tcPr>
            <w:tcW w:w="4739" w:type="dxa"/>
          </w:tcPr>
          <w:p w14:paraId="7427A2AA" w14:textId="2023EE2C" w:rsidR="00DE657B" w:rsidRDefault="00F6268E" w:rsidP="00F6268E">
            <w:pPr>
              <w:rPr>
                <w:rFonts w:ascii="Dreaming Outloud Pro" w:hAnsi="Dreaming Outloud Pro" w:cs="Dreaming Outloud Pro"/>
                <w:color w:val="C00000"/>
                <w:sz w:val="32"/>
                <w:szCs w:val="32"/>
              </w:rPr>
            </w:pPr>
            <w:r w:rsidRPr="00F74CD0">
              <w:rPr>
                <w:rFonts w:ascii="Dreaming Outloud Pro" w:hAnsi="Dreaming Outloud Pro" w:cs="Dreaming Outloud Pro"/>
                <w:color w:val="C00000"/>
                <w:sz w:val="32"/>
                <w:szCs w:val="32"/>
              </w:rPr>
              <w:t>PE –</w:t>
            </w:r>
            <w:r w:rsidR="00D36912">
              <w:rPr>
                <w:rFonts w:ascii="Dreaming Outloud Pro" w:hAnsi="Dreaming Outloud Pro" w:cs="Dreaming Outloud Pro"/>
                <w:color w:val="C00000"/>
                <w:sz w:val="32"/>
                <w:szCs w:val="32"/>
              </w:rPr>
              <w:t xml:space="preserve"> </w:t>
            </w:r>
            <w:r w:rsidR="0017388D">
              <w:rPr>
                <w:rFonts w:ascii="Dreaming Outloud Pro" w:hAnsi="Dreaming Outloud Pro" w:cs="Dreaming Outloud Pro"/>
                <w:color w:val="C00000"/>
                <w:sz w:val="32"/>
                <w:szCs w:val="32"/>
              </w:rPr>
              <w:t>Cricket and Athletics</w:t>
            </w:r>
          </w:p>
          <w:p w14:paraId="15C6E5C6" w14:textId="1BA7A9D3" w:rsidR="00443389" w:rsidRPr="00AC5AD3" w:rsidRDefault="0041373D" w:rsidP="00AC5AD3">
            <w:pPr>
              <w:jc w:val="center"/>
              <w:rPr>
                <w:rFonts w:ascii="Dreaming Outloud Pro" w:hAnsi="Dreaming Outloud Pro" w:cs="Dreaming Outloud Pro"/>
              </w:rPr>
            </w:pPr>
            <w:r w:rsidRPr="006B2C46">
              <w:rPr>
                <w:rFonts w:ascii="Dreaming Outloud Pro" w:hAnsi="Dreaming Outloud Pro" w:cs="Dreaming Outloud Pro"/>
                <w:sz w:val="18"/>
                <w:szCs w:val="18"/>
              </w:rPr>
              <w:t xml:space="preserve">During the children’s athletics sessions, they will develop basic running, jumping and throwing techniques. They will be set challenges for distance and time that involve different combinations of these skills. </w:t>
            </w:r>
            <w:r w:rsidR="009A74E1" w:rsidRPr="006B2C46">
              <w:rPr>
                <w:rFonts w:ascii="Dreaming Outloud Pro" w:hAnsi="Dreaming Outloud Pro" w:cs="Dreaming Outloud Pro"/>
                <w:sz w:val="18"/>
                <w:szCs w:val="18"/>
              </w:rPr>
              <w:br/>
              <w:t xml:space="preserve">During the children’s cricket sessions, the children will </w:t>
            </w:r>
            <w:r w:rsidR="00933299" w:rsidRPr="006B2C46">
              <w:rPr>
                <w:rFonts w:ascii="Dreaming Outloud Pro" w:hAnsi="Dreaming Outloud Pro" w:cs="Dreaming Outloud Pro"/>
                <w:sz w:val="18"/>
                <w:szCs w:val="18"/>
              </w:rPr>
              <w:t xml:space="preserve">explore their understanding of the principles of striking and fielding. They will explore the roles of bowler, wicket keeper, fielder and batter. </w:t>
            </w:r>
            <w:r w:rsidR="006B2C46" w:rsidRPr="006B2C46">
              <w:rPr>
                <w:rFonts w:ascii="Dreaming Outloud Pro" w:hAnsi="Dreaming Outloud Pro" w:cs="Dreaming Outloud Pro"/>
                <w:sz w:val="18"/>
                <w:szCs w:val="18"/>
              </w:rPr>
              <w:t xml:space="preserve">Pupils are given the opportunities to work in collaboration with others, play fairly demonstrating an understanding of the rules as well as being respectful of the people they play with and against. </w:t>
            </w:r>
          </w:p>
        </w:tc>
      </w:tr>
      <w:tr w:rsidR="00F6268E" w14:paraId="01AD1AFD" w14:textId="77777777" w:rsidTr="00760223">
        <w:tc>
          <w:tcPr>
            <w:tcW w:w="4106" w:type="dxa"/>
          </w:tcPr>
          <w:p w14:paraId="58B62C30" w14:textId="6E14EF5C" w:rsidR="00F866D4" w:rsidRDefault="00F6268E" w:rsidP="000A65E9">
            <w:pPr>
              <w:rPr>
                <w:rFonts w:ascii="Dreaming Outloud Pro" w:hAnsi="Dreaming Outloud Pro" w:cs="Dreaming Outloud Pro"/>
                <w:color w:val="C00000"/>
                <w:sz w:val="28"/>
                <w:szCs w:val="28"/>
              </w:rPr>
            </w:pPr>
            <w:r w:rsidRPr="005B1E5F">
              <w:rPr>
                <w:rFonts w:ascii="Dreaming Outloud Pro" w:hAnsi="Dreaming Outloud Pro" w:cs="Dreaming Outloud Pro"/>
                <w:color w:val="C00000"/>
                <w:sz w:val="28"/>
                <w:szCs w:val="28"/>
              </w:rPr>
              <w:t>Science –</w:t>
            </w:r>
            <w:r>
              <w:rPr>
                <w:rFonts w:ascii="Dreaming Outloud Pro" w:hAnsi="Dreaming Outloud Pro" w:cs="Dreaming Outloud Pro"/>
                <w:color w:val="C00000"/>
                <w:sz w:val="28"/>
                <w:szCs w:val="28"/>
              </w:rPr>
              <w:t xml:space="preserve"> </w:t>
            </w:r>
            <w:r w:rsidR="00F866D4">
              <w:rPr>
                <w:rFonts w:ascii="Dreaming Outloud Pro" w:hAnsi="Dreaming Outloud Pro" w:cs="Dreaming Outloud Pro"/>
                <w:color w:val="C00000"/>
                <w:sz w:val="28"/>
                <w:szCs w:val="28"/>
              </w:rPr>
              <w:t>Living things and their environment</w:t>
            </w:r>
          </w:p>
          <w:p w14:paraId="53BAA103" w14:textId="006E7217" w:rsidR="00DE657B" w:rsidRPr="009E4D3A" w:rsidRDefault="00CF6F52" w:rsidP="009E4D3A">
            <w:pPr>
              <w:jc w:val="center"/>
              <w:rPr>
                <w:rFonts w:ascii="Dreaming Outloud Pro" w:hAnsi="Dreaming Outloud Pro" w:cs="Dreaming Outloud Pro"/>
                <w:color w:val="000000" w:themeColor="text1"/>
                <w:sz w:val="18"/>
                <w:szCs w:val="18"/>
              </w:rPr>
            </w:pPr>
            <w:r w:rsidRPr="009E4D3A">
              <w:rPr>
                <w:rFonts w:ascii="Dreaming Outloud Pro" w:hAnsi="Dreaming Outloud Pro" w:cs="Dreaming Outloud Pro"/>
                <w:color w:val="000000" w:themeColor="text1"/>
                <w:sz w:val="18"/>
                <w:szCs w:val="18"/>
              </w:rPr>
              <w:t xml:space="preserve">In this unit the children will learn how living things can be grouped in a variety of ways. They will use classification keys to group, identify and name living things in local habitats. </w:t>
            </w:r>
            <w:r w:rsidR="00855650" w:rsidRPr="009E4D3A">
              <w:rPr>
                <w:rFonts w:ascii="Dreaming Outloud Pro" w:hAnsi="Dreaming Outloud Pro" w:cs="Dreaming Outloud Pro"/>
                <w:color w:val="000000" w:themeColor="text1"/>
                <w:sz w:val="18"/>
                <w:szCs w:val="18"/>
              </w:rPr>
              <w:t>They will explore how to randomly sample a habitat for species diversity to measure species richness and abundance. The children will understand how environments can change</w:t>
            </w:r>
            <w:r w:rsidR="009E4D3A" w:rsidRPr="009E4D3A">
              <w:rPr>
                <w:rFonts w:ascii="Dreaming Outloud Pro" w:hAnsi="Dreaming Outloud Pro" w:cs="Dreaming Outloud Pro"/>
                <w:color w:val="000000" w:themeColor="text1"/>
                <w:sz w:val="18"/>
                <w:szCs w:val="18"/>
              </w:rPr>
              <w:t xml:space="preserve"> and how this can pose dangers to living things. They will explore conservation acts that try to save species and restore habitats as well as understanding how to change a habitat to encourage biodiversity.</w:t>
            </w:r>
          </w:p>
          <w:p w14:paraId="3604D278" w14:textId="0D738BB6" w:rsidR="006A444F" w:rsidRPr="00A05F01" w:rsidRDefault="006A444F" w:rsidP="00F6268E">
            <w:pPr>
              <w:jc w:val="center"/>
              <w:rPr>
                <w:rFonts w:ascii="Dreaming Outloud Pro" w:hAnsi="Dreaming Outloud Pro" w:cs="Dreaming Outloud Pro"/>
                <w:sz w:val="18"/>
                <w:szCs w:val="18"/>
              </w:rPr>
            </w:pPr>
          </w:p>
        </w:tc>
        <w:tc>
          <w:tcPr>
            <w:tcW w:w="5103" w:type="dxa"/>
          </w:tcPr>
          <w:p w14:paraId="720B0654" w14:textId="77777777" w:rsidR="00F6268E" w:rsidRPr="00631341" w:rsidRDefault="00F6268E" w:rsidP="00F6268E">
            <w:pPr>
              <w:rPr>
                <w:sz w:val="32"/>
                <w:szCs w:val="32"/>
              </w:rPr>
            </w:pPr>
            <w:r w:rsidRPr="00631341">
              <w:rPr>
                <w:noProof/>
                <w:sz w:val="32"/>
                <w:szCs w:val="32"/>
              </w:rPr>
              <w:drawing>
                <wp:anchor distT="0" distB="0" distL="114300" distR="114300" simplePos="0" relativeHeight="251659264" behindDoc="1" locked="0" layoutInCell="1" allowOverlap="1" wp14:anchorId="70DCDAE5" wp14:editId="6EC1F195">
                  <wp:simplePos x="0" y="0"/>
                  <wp:positionH relativeFrom="column">
                    <wp:posOffset>1058146</wp:posOffset>
                  </wp:positionH>
                  <wp:positionV relativeFrom="page">
                    <wp:posOffset>40315</wp:posOffset>
                  </wp:positionV>
                  <wp:extent cx="953135" cy="1052195"/>
                  <wp:effectExtent l="0" t="0" r="0" b="0"/>
                  <wp:wrapTight wrapText="bothSides">
                    <wp:wrapPolygon edited="0">
                      <wp:start x="0" y="0"/>
                      <wp:lineTo x="0" y="21118"/>
                      <wp:lineTo x="21154" y="21118"/>
                      <wp:lineTo x="21154" y="0"/>
                      <wp:lineTo x="0" y="0"/>
                    </wp:wrapPolygon>
                  </wp:wrapTight>
                  <wp:docPr id="405861659" name="Picture 1" descr="Enfield Academy of New Walt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field Academy of New Walth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3135" cy="10521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FEC252" w14:textId="77777777" w:rsidR="00F6268E" w:rsidRPr="00631341" w:rsidRDefault="00F6268E" w:rsidP="00F6268E">
            <w:pPr>
              <w:rPr>
                <w:sz w:val="32"/>
                <w:szCs w:val="32"/>
              </w:rPr>
            </w:pPr>
          </w:p>
          <w:p w14:paraId="67719CBA" w14:textId="77777777" w:rsidR="00F6268E" w:rsidRPr="00631341" w:rsidRDefault="00F6268E" w:rsidP="00F6268E">
            <w:pPr>
              <w:rPr>
                <w:sz w:val="32"/>
                <w:szCs w:val="32"/>
              </w:rPr>
            </w:pPr>
          </w:p>
          <w:p w14:paraId="0C967CB7" w14:textId="77777777" w:rsidR="00F6268E" w:rsidRPr="00631341" w:rsidRDefault="00F6268E" w:rsidP="00F6268E">
            <w:pPr>
              <w:rPr>
                <w:sz w:val="32"/>
                <w:szCs w:val="32"/>
              </w:rPr>
            </w:pPr>
          </w:p>
          <w:p w14:paraId="043B369A" w14:textId="77777777" w:rsidR="00F6268E" w:rsidRPr="00631341" w:rsidRDefault="00F6268E" w:rsidP="00F6268E">
            <w:pPr>
              <w:rPr>
                <w:sz w:val="32"/>
                <w:szCs w:val="32"/>
              </w:rPr>
            </w:pPr>
          </w:p>
          <w:p w14:paraId="6EAA554F" w14:textId="530676B3" w:rsidR="00F6268E" w:rsidRPr="00F74CD0" w:rsidRDefault="00F6268E" w:rsidP="00F6268E">
            <w:pPr>
              <w:jc w:val="center"/>
              <w:rPr>
                <w:rFonts w:ascii="Dreaming Outloud Pro" w:hAnsi="Dreaming Outloud Pro" w:cs="Dreaming Outloud Pro"/>
                <w:sz w:val="32"/>
                <w:szCs w:val="32"/>
              </w:rPr>
            </w:pPr>
            <w:r>
              <w:rPr>
                <w:rFonts w:ascii="Dreaming Outloud Pro" w:hAnsi="Dreaming Outloud Pro" w:cs="Dreaming Outloud Pro"/>
                <w:sz w:val="32"/>
                <w:szCs w:val="32"/>
              </w:rPr>
              <w:t>Merlin</w:t>
            </w:r>
            <w:r w:rsidRPr="00F74CD0">
              <w:rPr>
                <w:rFonts w:ascii="Dreaming Outloud Pro" w:hAnsi="Dreaming Outloud Pro" w:cs="Dreaming Outloud Pro"/>
                <w:sz w:val="32"/>
                <w:szCs w:val="32"/>
              </w:rPr>
              <w:t xml:space="preserve"> Class – </w:t>
            </w:r>
            <w:r w:rsidR="00617A27">
              <w:rPr>
                <w:rFonts w:ascii="Dreaming Outloud Pro" w:hAnsi="Dreaming Outloud Pro" w:cs="Dreaming Outloud Pro"/>
                <w:sz w:val="32"/>
                <w:szCs w:val="32"/>
              </w:rPr>
              <w:t>S</w:t>
            </w:r>
            <w:r w:rsidR="00756216">
              <w:rPr>
                <w:rFonts w:ascii="Dreaming Outloud Pro" w:hAnsi="Dreaming Outloud Pro" w:cs="Dreaming Outloud Pro"/>
                <w:sz w:val="32"/>
                <w:szCs w:val="32"/>
              </w:rPr>
              <w:t>ummer</w:t>
            </w:r>
            <w:r w:rsidRPr="00F74CD0">
              <w:rPr>
                <w:rFonts w:ascii="Dreaming Outloud Pro" w:hAnsi="Dreaming Outloud Pro" w:cs="Dreaming Outloud Pro"/>
                <w:sz w:val="32"/>
                <w:szCs w:val="32"/>
              </w:rPr>
              <w:t xml:space="preserve"> Term </w:t>
            </w:r>
            <w:r w:rsidR="00756216">
              <w:rPr>
                <w:rFonts w:ascii="Dreaming Outloud Pro" w:hAnsi="Dreaming Outloud Pro" w:cs="Dreaming Outloud Pro"/>
                <w:sz w:val="32"/>
                <w:szCs w:val="32"/>
              </w:rPr>
              <w:t>1</w:t>
            </w:r>
            <w:r w:rsidRPr="00F74CD0">
              <w:rPr>
                <w:rFonts w:ascii="Dreaming Outloud Pro" w:hAnsi="Dreaming Outloud Pro" w:cs="Dreaming Outloud Pro"/>
                <w:sz w:val="32"/>
                <w:szCs w:val="32"/>
              </w:rPr>
              <w:t xml:space="preserve"> Curriculum Overview</w:t>
            </w:r>
          </w:p>
        </w:tc>
        <w:tc>
          <w:tcPr>
            <w:tcW w:w="4739" w:type="dxa"/>
          </w:tcPr>
          <w:p w14:paraId="0D26134D" w14:textId="412F7880" w:rsidR="001D4191" w:rsidRDefault="00F6268E" w:rsidP="00F6268E">
            <w:pPr>
              <w:rPr>
                <w:rFonts w:ascii="Dreaming Outloud Pro" w:hAnsi="Dreaming Outloud Pro" w:cs="Dreaming Outloud Pro"/>
                <w:color w:val="C00000"/>
                <w:sz w:val="32"/>
                <w:szCs w:val="32"/>
              </w:rPr>
            </w:pPr>
            <w:r w:rsidRPr="00F74CD0">
              <w:rPr>
                <w:rFonts w:ascii="Dreaming Outloud Pro" w:hAnsi="Dreaming Outloud Pro" w:cs="Dreaming Outloud Pro"/>
                <w:color w:val="C00000"/>
                <w:sz w:val="32"/>
                <w:szCs w:val="32"/>
              </w:rPr>
              <w:t xml:space="preserve">RE – </w:t>
            </w:r>
            <w:r w:rsidR="003B5184">
              <w:rPr>
                <w:rFonts w:ascii="Dreaming Outloud Pro" w:hAnsi="Dreaming Outloud Pro" w:cs="Dreaming Outloud Pro"/>
                <w:color w:val="C00000"/>
                <w:sz w:val="32"/>
                <w:szCs w:val="32"/>
              </w:rPr>
              <w:t>Christianity</w:t>
            </w:r>
          </w:p>
          <w:p w14:paraId="79A794B4" w14:textId="77777777" w:rsidR="00DE657B" w:rsidRDefault="00DE657B" w:rsidP="00F6268E">
            <w:pPr>
              <w:rPr>
                <w:rFonts w:ascii="Dreaming Outloud Pro" w:hAnsi="Dreaming Outloud Pro" w:cs="Dreaming Outloud Pro"/>
                <w:color w:val="C00000"/>
                <w:sz w:val="32"/>
                <w:szCs w:val="32"/>
              </w:rPr>
            </w:pPr>
          </w:p>
          <w:p w14:paraId="4EA94623" w14:textId="433E95E3" w:rsidR="00EE348F" w:rsidRPr="00EE348F" w:rsidRDefault="00EE348F" w:rsidP="00EE348F">
            <w:pPr>
              <w:jc w:val="center"/>
              <w:rPr>
                <w:rFonts w:ascii="Dreaming Outloud Pro" w:hAnsi="Dreaming Outloud Pro" w:cs="Dreaming Outloud Pro"/>
                <w:sz w:val="20"/>
                <w:szCs w:val="20"/>
              </w:rPr>
            </w:pPr>
            <w:r w:rsidRPr="00133865">
              <w:rPr>
                <w:rFonts w:ascii="Dreaming Outloud Pro" w:hAnsi="Dreaming Outloud Pro" w:cs="Dreaming Outloud Pro"/>
                <w:sz w:val="20"/>
                <w:szCs w:val="20"/>
              </w:rPr>
              <w:t>The children will discuss t</w:t>
            </w:r>
            <w:r w:rsidRPr="00EE348F">
              <w:rPr>
                <w:rFonts w:ascii="Dreaming Outloud Pro" w:hAnsi="Dreaming Outloud Pro" w:cs="Dreaming Outloud Pro"/>
                <w:sz w:val="20"/>
                <w:szCs w:val="20"/>
              </w:rPr>
              <w:t xml:space="preserve">he </w:t>
            </w:r>
            <w:proofErr w:type="gramStart"/>
            <w:r w:rsidRPr="00EE348F">
              <w:rPr>
                <w:rFonts w:ascii="Dreaming Outloud Pro" w:hAnsi="Dreaming Outloud Pro" w:cs="Dreaming Outloud Pro"/>
                <w:sz w:val="20"/>
                <w:szCs w:val="20"/>
              </w:rPr>
              <w:t>Trinity</w:t>
            </w:r>
            <w:proofErr w:type="gramEnd"/>
            <w:r w:rsidRPr="00133865">
              <w:rPr>
                <w:rFonts w:ascii="Dreaming Outloud Pro" w:hAnsi="Dreaming Outloud Pro" w:cs="Dreaming Outloud Pro"/>
                <w:sz w:val="20"/>
                <w:szCs w:val="20"/>
              </w:rPr>
              <w:t xml:space="preserve"> which </w:t>
            </w:r>
            <w:r w:rsidRPr="00EE348F">
              <w:rPr>
                <w:rFonts w:ascii="Dreaming Outloud Pro" w:hAnsi="Dreaming Outloud Pro" w:cs="Dreaming Outloud Pro"/>
                <w:sz w:val="20"/>
                <w:szCs w:val="20"/>
              </w:rPr>
              <w:t>is the complete relationship between God</w:t>
            </w:r>
            <w:r w:rsidRPr="00133865">
              <w:rPr>
                <w:rFonts w:ascii="Dreaming Outloud Pro" w:hAnsi="Dreaming Outloud Pro" w:cs="Dreaming Outloud Pro"/>
                <w:sz w:val="20"/>
                <w:szCs w:val="20"/>
              </w:rPr>
              <w:t>, Jesus</w:t>
            </w:r>
          </w:p>
          <w:p w14:paraId="30EFFC41" w14:textId="41F27066" w:rsidR="00F6268E" w:rsidRPr="00764496" w:rsidRDefault="00EE348F" w:rsidP="00133865">
            <w:pPr>
              <w:jc w:val="center"/>
              <w:rPr>
                <w:rFonts w:ascii="Dreaming Outloud Pro" w:hAnsi="Dreaming Outloud Pro" w:cs="Dreaming Outloud Pro"/>
              </w:rPr>
            </w:pPr>
            <w:r w:rsidRPr="00EE348F">
              <w:rPr>
                <w:rFonts w:ascii="Dreaming Outloud Pro" w:hAnsi="Dreaming Outloud Pro" w:cs="Dreaming Outloud Pro"/>
                <w:sz w:val="20"/>
                <w:szCs w:val="20"/>
              </w:rPr>
              <w:t>and the Holy Spiri</w:t>
            </w:r>
            <w:r w:rsidRPr="00133865">
              <w:rPr>
                <w:rFonts w:ascii="Dreaming Outloud Pro" w:hAnsi="Dreaming Outloud Pro" w:cs="Dreaming Outloud Pro"/>
                <w:sz w:val="20"/>
                <w:szCs w:val="20"/>
              </w:rPr>
              <w:t>t. They will explore how t</w:t>
            </w:r>
            <w:r w:rsidRPr="00EE348F">
              <w:rPr>
                <w:rFonts w:ascii="Dreaming Outloud Pro" w:hAnsi="Dreaming Outloud Pro" w:cs="Dreaming Outloud Pro"/>
                <w:sz w:val="20"/>
                <w:szCs w:val="20"/>
              </w:rPr>
              <w:t>he three are consubstantial</w:t>
            </w:r>
            <w:r w:rsidRPr="00133865">
              <w:rPr>
                <w:rFonts w:ascii="Dreaming Outloud Pro" w:hAnsi="Dreaming Outloud Pro" w:cs="Dreaming Outloud Pro"/>
                <w:sz w:val="20"/>
                <w:szCs w:val="20"/>
              </w:rPr>
              <w:t xml:space="preserve">. </w:t>
            </w:r>
            <w:r w:rsidR="00133865" w:rsidRPr="00133865">
              <w:rPr>
                <w:rFonts w:ascii="Dreaming Outloud Pro" w:hAnsi="Dreaming Outloud Pro" w:cs="Dreaming Outloud Pro"/>
                <w:sz w:val="20"/>
                <w:szCs w:val="20"/>
              </w:rPr>
              <w:t>They will explore how t</w:t>
            </w:r>
            <w:r w:rsidRPr="00EE348F">
              <w:rPr>
                <w:rFonts w:ascii="Dreaming Outloud Pro" w:hAnsi="Dreaming Outloud Pro" w:cs="Dreaming Outloud Pro"/>
                <w:sz w:val="20"/>
                <w:szCs w:val="20"/>
              </w:rPr>
              <w:t>his is called a “mystery” as well as a belief because it is not easily understood by</w:t>
            </w:r>
            <w:r w:rsidR="00133865" w:rsidRPr="00133865">
              <w:rPr>
                <w:rFonts w:ascii="Dreaming Outloud Pro" w:hAnsi="Dreaming Outloud Pro" w:cs="Dreaming Outloud Pro"/>
                <w:sz w:val="20"/>
                <w:szCs w:val="20"/>
              </w:rPr>
              <w:t xml:space="preserve"> </w:t>
            </w:r>
            <w:r w:rsidRPr="00EE348F">
              <w:rPr>
                <w:rFonts w:ascii="Dreaming Outloud Pro" w:hAnsi="Dreaming Outloud Pro" w:cs="Dreaming Outloud Pro"/>
                <w:sz w:val="20"/>
                <w:szCs w:val="20"/>
              </w:rPr>
              <w:t xml:space="preserve">humans that 3 “persons” can be 1 person. </w:t>
            </w:r>
            <w:r w:rsidR="00133865" w:rsidRPr="00133865">
              <w:rPr>
                <w:rFonts w:ascii="Dreaming Outloud Pro" w:hAnsi="Dreaming Outloud Pro" w:cs="Dreaming Outloud Pro"/>
                <w:sz w:val="20"/>
                <w:szCs w:val="20"/>
              </w:rPr>
              <w:t xml:space="preserve"> The children will explore how </w:t>
            </w:r>
            <w:r w:rsidRPr="00EE348F">
              <w:rPr>
                <w:rFonts w:ascii="Dreaming Outloud Pro" w:hAnsi="Dreaming Outloud Pro" w:cs="Dreaming Outloud Pro"/>
                <w:sz w:val="20"/>
                <w:szCs w:val="20"/>
              </w:rPr>
              <w:t>Christians believe that</w:t>
            </w:r>
            <w:r w:rsidR="00133865" w:rsidRPr="00133865">
              <w:rPr>
                <w:rFonts w:ascii="Dreaming Outloud Pro" w:hAnsi="Dreaming Outloud Pro" w:cs="Dreaming Outloud Pro"/>
                <w:sz w:val="20"/>
                <w:szCs w:val="20"/>
              </w:rPr>
              <w:t xml:space="preserve"> </w:t>
            </w:r>
            <w:r w:rsidRPr="00EE348F">
              <w:rPr>
                <w:rFonts w:ascii="Dreaming Outloud Pro" w:hAnsi="Dreaming Outloud Pro" w:cs="Dreaming Outloud Pro"/>
                <w:sz w:val="20"/>
                <w:szCs w:val="20"/>
              </w:rPr>
              <w:t>although there</w:t>
            </w:r>
            <w:r w:rsidR="00133865" w:rsidRPr="00133865">
              <w:rPr>
                <w:rFonts w:ascii="Dreaming Outloud Pro" w:hAnsi="Dreaming Outloud Pro" w:cs="Dreaming Outloud Pro"/>
                <w:sz w:val="20"/>
                <w:szCs w:val="20"/>
              </w:rPr>
              <w:t xml:space="preserve"> </w:t>
            </w:r>
            <w:r w:rsidRPr="00EE348F">
              <w:rPr>
                <w:rFonts w:ascii="Dreaming Outloud Pro" w:hAnsi="Dreaming Outloud Pro" w:cs="Dreaming Outloud Pro"/>
                <w:sz w:val="20"/>
                <w:szCs w:val="20"/>
              </w:rPr>
              <w:t>are three persons within the Trinity, there is only one God who is all 3 persons.</w:t>
            </w:r>
          </w:p>
        </w:tc>
      </w:tr>
      <w:tr w:rsidR="00F6268E" w14:paraId="039471C2" w14:textId="77777777" w:rsidTr="00760223">
        <w:tc>
          <w:tcPr>
            <w:tcW w:w="4106" w:type="dxa"/>
          </w:tcPr>
          <w:p w14:paraId="68F1196D" w14:textId="4F00AB1F" w:rsidR="00F6268E" w:rsidRDefault="00434453" w:rsidP="00F6268E">
            <w:pPr>
              <w:tabs>
                <w:tab w:val="center" w:pos="2216"/>
              </w:tabs>
              <w:rPr>
                <w:rFonts w:ascii="Dreaming Outloud Pro" w:hAnsi="Dreaming Outloud Pro" w:cs="Dreaming Outloud Pro"/>
                <w:color w:val="C00000"/>
                <w:sz w:val="32"/>
                <w:szCs w:val="32"/>
              </w:rPr>
            </w:pPr>
            <w:r>
              <w:rPr>
                <w:rFonts w:ascii="Dreaming Outloud Pro" w:hAnsi="Dreaming Outloud Pro" w:cs="Dreaming Outloud Pro"/>
                <w:color w:val="C00000"/>
                <w:sz w:val="32"/>
                <w:szCs w:val="32"/>
              </w:rPr>
              <w:t>Art – Chromatic</w:t>
            </w:r>
          </w:p>
          <w:p w14:paraId="04694950" w14:textId="65E31FB3" w:rsidR="00DE657B" w:rsidRPr="00291D61" w:rsidRDefault="00CA31E3" w:rsidP="00E63273">
            <w:pPr>
              <w:jc w:val="center"/>
              <w:rPr>
                <w:rFonts w:ascii="Dreaming Outloud Pro" w:hAnsi="Dreaming Outloud Pro" w:cs="Dreaming Outloud Pro"/>
                <w:bCs/>
                <w:color w:val="2E3C40"/>
                <w:sz w:val="18"/>
                <w:szCs w:val="18"/>
              </w:rPr>
            </w:pPr>
            <w:r w:rsidRPr="004A5EB2">
              <w:rPr>
                <w:rFonts w:ascii="Dreaming Outloud Pro" w:hAnsi="Dreaming Outloud Pro" w:cs="Dreaming Outloud Pro"/>
                <w:bCs/>
                <w:color w:val="2E3C40"/>
                <w:sz w:val="18"/>
                <w:szCs w:val="18"/>
              </w:rPr>
              <w:t>Children will learn how artists use sketchbooks in this painting and collage unit. They will learn what mixed media is and use collage and watercolour while being inspired by buildings and the work of other artists. They will learn about the work of an architect, some Victorian photo collagists, and a contemporary collagist. They will develop their ability to evaluate their own work. They will become more confident while creating their own more divergent outcomes.</w:t>
            </w:r>
          </w:p>
        </w:tc>
        <w:tc>
          <w:tcPr>
            <w:tcW w:w="5103" w:type="dxa"/>
          </w:tcPr>
          <w:p w14:paraId="07144770" w14:textId="6FD0482C" w:rsidR="00D43FE9" w:rsidRDefault="00F6268E" w:rsidP="00F6268E">
            <w:pPr>
              <w:rPr>
                <w:rFonts w:ascii="Dreaming Outloud Pro" w:hAnsi="Dreaming Outloud Pro" w:cs="Dreaming Outloud Pro"/>
                <w:color w:val="C00000"/>
                <w:sz w:val="32"/>
                <w:szCs w:val="32"/>
              </w:rPr>
            </w:pPr>
            <w:r w:rsidRPr="00F74CD0">
              <w:rPr>
                <w:rFonts w:ascii="Dreaming Outloud Pro" w:hAnsi="Dreaming Outloud Pro" w:cs="Dreaming Outloud Pro"/>
                <w:color w:val="C00000"/>
                <w:sz w:val="32"/>
                <w:szCs w:val="32"/>
              </w:rPr>
              <w:t xml:space="preserve">Computing – </w:t>
            </w:r>
            <w:r w:rsidR="005E148E">
              <w:rPr>
                <w:rFonts w:ascii="Dreaming Outloud Pro" w:hAnsi="Dreaming Outloud Pro" w:cs="Dreaming Outloud Pro"/>
                <w:color w:val="C00000"/>
                <w:sz w:val="32"/>
                <w:szCs w:val="32"/>
              </w:rPr>
              <w:t>Digital Literacy</w:t>
            </w:r>
          </w:p>
          <w:p w14:paraId="66D46B66" w14:textId="42A00B8D" w:rsidR="00E92675" w:rsidRPr="00CA4CA3" w:rsidRDefault="00B0066A" w:rsidP="00E63273">
            <w:pPr>
              <w:jc w:val="center"/>
              <w:rPr>
                <w:rFonts w:ascii="Dreaming Outloud Pro" w:hAnsi="Dreaming Outloud Pro" w:cs="Dreaming Outloud Pro"/>
                <w:sz w:val="20"/>
                <w:szCs w:val="20"/>
              </w:rPr>
            </w:pPr>
            <w:r w:rsidRPr="00291D61">
              <w:rPr>
                <w:rFonts w:ascii="Dreaming Outloud Pro" w:hAnsi="Dreaming Outloud Pro" w:cs="Dreaming Outloud Pro"/>
                <w:sz w:val="18"/>
                <w:szCs w:val="18"/>
              </w:rPr>
              <w:t xml:space="preserve">During this topic children will explore how and when to keep their personal information private when online. They will be able to identify the risk posed by oversharing. </w:t>
            </w:r>
            <w:r w:rsidR="00AF5088" w:rsidRPr="00291D61">
              <w:rPr>
                <w:rFonts w:ascii="Dreaming Outloud Pro" w:hAnsi="Dreaming Outloud Pro" w:cs="Dreaming Outloud Pro"/>
                <w:sz w:val="18"/>
                <w:szCs w:val="18"/>
              </w:rPr>
              <w:t xml:space="preserve">Children will be able to explain why </w:t>
            </w:r>
            <w:r w:rsidR="00BC37D4" w:rsidRPr="00291D61">
              <w:rPr>
                <w:rFonts w:ascii="Dreaming Outloud Pro" w:hAnsi="Dreaming Outloud Pro" w:cs="Dreaming Outloud Pro"/>
                <w:sz w:val="18"/>
                <w:szCs w:val="18"/>
              </w:rPr>
              <w:t xml:space="preserve">lots of people sharing the same opinion or beliefs online do not make those opinions or beliefs true and where to search for information. </w:t>
            </w:r>
            <w:r w:rsidRPr="00291D61">
              <w:rPr>
                <w:rFonts w:ascii="Dreaming Outloud Pro" w:hAnsi="Dreaming Outloud Pro" w:cs="Dreaming Outloud Pro"/>
                <w:sz w:val="18"/>
                <w:szCs w:val="18"/>
              </w:rPr>
              <w:t xml:space="preserve">They will know what the digital age of consent is and </w:t>
            </w:r>
            <w:r w:rsidR="00AF5088" w:rsidRPr="00291D61">
              <w:rPr>
                <w:rFonts w:ascii="Dreaming Outloud Pro" w:hAnsi="Dreaming Outloud Pro" w:cs="Dreaming Outloud Pro"/>
                <w:sz w:val="18"/>
                <w:szCs w:val="18"/>
              </w:rPr>
              <w:t xml:space="preserve">how to get help if they are unsure about consenting to something online. </w:t>
            </w:r>
            <w:r w:rsidR="00BC37D4" w:rsidRPr="00291D61">
              <w:rPr>
                <w:rFonts w:ascii="Dreaming Outloud Pro" w:hAnsi="Dreaming Outloud Pro" w:cs="Dreaming Outloud Pro"/>
                <w:sz w:val="18"/>
                <w:szCs w:val="18"/>
              </w:rPr>
              <w:t>Children will be able to describe ways in which people can be bullied through a range of media</w:t>
            </w:r>
            <w:r w:rsidR="00291D61" w:rsidRPr="00291D61">
              <w:rPr>
                <w:rFonts w:ascii="Dreaming Outloud Pro" w:hAnsi="Dreaming Outloud Pro" w:cs="Dreaming Outloud Pro"/>
                <w:sz w:val="18"/>
                <w:szCs w:val="18"/>
              </w:rPr>
              <w:t xml:space="preserve"> and how the content they post may affect others</w:t>
            </w:r>
            <w:r w:rsidR="00BC37D4" w:rsidRPr="00291D61">
              <w:rPr>
                <w:rFonts w:ascii="Dreaming Outloud Pro" w:hAnsi="Dreaming Outloud Pro" w:cs="Dreaming Outloud Pro"/>
                <w:sz w:val="18"/>
                <w:szCs w:val="18"/>
              </w:rPr>
              <w:t>.</w:t>
            </w:r>
          </w:p>
        </w:tc>
        <w:tc>
          <w:tcPr>
            <w:tcW w:w="4739" w:type="dxa"/>
          </w:tcPr>
          <w:p w14:paraId="00014D01" w14:textId="7515EB33" w:rsidR="00913AB8" w:rsidRDefault="00F6268E" w:rsidP="00F6268E">
            <w:pPr>
              <w:rPr>
                <w:rFonts w:ascii="Dreaming Outloud Pro" w:hAnsi="Dreaming Outloud Pro" w:cs="Dreaming Outloud Pro"/>
                <w:color w:val="C00000"/>
                <w:sz w:val="32"/>
                <w:szCs w:val="32"/>
              </w:rPr>
            </w:pPr>
            <w:r w:rsidRPr="00F74CD0">
              <w:rPr>
                <w:rFonts w:ascii="Dreaming Outloud Pro" w:hAnsi="Dreaming Outloud Pro" w:cs="Dreaming Outloud Pro"/>
                <w:color w:val="C00000"/>
                <w:sz w:val="32"/>
                <w:szCs w:val="32"/>
              </w:rPr>
              <w:t xml:space="preserve">PSHE – </w:t>
            </w:r>
            <w:r w:rsidR="00480B4A">
              <w:rPr>
                <w:rFonts w:ascii="Dreaming Outloud Pro" w:hAnsi="Dreaming Outloud Pro" w:cs="Dreaming Outloud Pro"/>
                <w:color w:val="C00000"/>
                <w:sz w:val="32"/>
                <w:szCs w:val="32"/>
              </w:rPr>
              <w:t>Relationships</w:t>
            </w:r>
          </w:p>
          <w:p w14:paraId="02CCBDA7" w14:textId="37188481" w:rsidR="00F6268E" w:rsidRPr="000004AF" w:rsidRDefault="0075439E" w:rsidP="00E63273">
            <w:pPr>
              <w:jc w:val="center"/>
              <w:rPr>
                <w:rFonts w:ascii="Dreaming Outloud Pro" w:hAnsi="Dreaming Outloud Pro" w:cs="Dreaming Outloud Pro"/>
                <w:sz w:val="20"/>
                <w:szCs w:val="20"/>
              </w:rPr>
            </w:pPr>
            <w:r w:rsidRPr="0075439E">
              <w:rPr>
                <w:rFonts w:ascii="Dreaming Outloud Pro" w:hAnsi="Dreaming Outloud Pro" w:cs="Dreaming Outloud Pro"/>
                <w:sz w:val="20"/>
                <w:szCs w:val="20"/>
              </w:rPr>
              <w:t xml:space="preserve">In this </w:t>
            </w:r>
            <w:r>
              <w:rPr>
                <w:rFonts w:ascii="Dreaming Outloud Pro" w:hAnsi="Dreaming Outloud Pro" w:cs="Dreaming Outloud Pro"/>
                <w:sz w:val="20"/>
                <w:szCs w:val="20"/>
              </w:rPr>
              <w:t xml:space="preserve">unit the children will explore jealousy and what this may feel like. </w:t>
            </w:r>
            <w:r w:rsidR="00670433">
              <w:rPr>
                <w:rFonts w:ascii="Dreaming Outloud Pro" w:hAnsi="Dreaming Outloud Pro" w:cs="Dreaming Outloud Pro"/>
                <w:sz w:val="20"/>
                <w:szCs w:val="20"/>
              </w:rPr>
              <w:t>They</w:t>
            </w:r>
            <w:r>
              <w:rPr>
                <w:rFonts w:ascii="Dreaming Outloud Pro" w:hAnsi="Dreaming Outloud Pro" w:cs="Dreaming Outloud Pro"/>
                <w:sz w:val="20"/>
                <w:szCs w:val="20"/>
              </w:rPr>
              <w:t xml:space="preserve"> will discuss both loss and love</w:t>
            </w:r>
            <w:r w:rsidR="00670433">
              <w:rPr>
                <w:rFonts w:ascii="Dreaming Outloud Pro" w:hAnsi="Dreaming Outloud Pro" w:cs="Dreaming Outloud Pro"/>
                <w:sz w:val="20"/>
                <w:szCs w:val="20"/>
              </w:rPr>
              <w:t xml:space="preserve"> and how this may affect them</w:t>
            </w:r>
            <w:r>
              <w:rPr>
                <w:rFonts w:ascii="Dreaming Outloud Pro" w:hAnsi="Dreaming Outloud Pro" w:cs="Dreaming Outloud Pro"/>
                <w:sz w:val="20"/>
                <w:szCs w:val="20"/>
              </w:rPr>
              <w:t xml:space="preserve">. </w:t>
            </w:r>
            <w:r w:rsidR="00670433">
              <w:rPr>
                <w:rFonts w:ascii="Dreaming Outloud Pro" w:hAnsi="Dreaming Outloud Pro" w:cs="Dreaming Outloud Pro"/>
                <w:sz w:val="20"/>
                <w:szCs w:val="20"/>
              </w:rPr>
              <w:t xml:space="preserve">The children will explore the memories of loved ones and how this may make them feel. The children will learn about </w:t>
            </w:r>
            <w:r w:rsidR="000A0FF5">
              <w:rPr>
                <w:rFonts w:ascii="Dreaming Outloud Pro" w:hAnsi="Dreaming Outloud Pro" w:cs="Dreaming Outloud Pro"/>
                <w:sz w:val="20"/>
                <w:szCs w:val="20"/>
              </w:rPr>
              <w:t>falling out in relationships as well as girlfriends and boyfriends. The children will explore and discuss how they can show appreciation to both animals and people.</w:t>
            </w:r>
          </w:p>
        </w:tc>
      </w:tr>
    </w:tbl>
    <w:p w14:paraId="572AE70D" w14:textId="77777777" w:rsidR="00B92B11" w:rsidRPr="00B92B11" w:rsidRDefault="00B92B11" w:rsidP="00B92B11"/>
    <w:sectPr w:rsidR="00B92B11" w:rsidRPr="00B92B11" w:rsidSect="00384B9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AFA70C" w14:textId="77777777" w:rsidR="007E3D1A" w:rsidRDefault="007E3D1A" w:rsidP="00B92B11">
      <w:pPr>
        <w:spacing w:after="0" w:line="240" w:lineRule="auto"/>
      </w:pPr>
      <w:r>
        <w:separator/>
      </w:r>
    </w:p>
  </w:endnote>
  <w:endnote w:type="continuationSeparator" w:id="0">
    <w:p w14:paraId="54D381AA" w14:textId="77777777" w:rsidR="007E3D1A" w:rsidRDefault="007E3D1A" w:rsidP="00B92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CCW Joined 1a">
    <w:altName w:val="Calibri"/>
    <w:charset w:val="00"/>
    <w:family w:val="script"/>
    <w:pitch w:val="variable"/>
    <w:sig w:usb0="800000A7" w:usb1="1000004A" w:usb2="00000000" w:usb3="00000000" w:csb0="0000001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eaming Outloud Pro">
    <w:charset w:val="00"/>
    <w:family w:val="script"/>
    <w:pitch w:val="variable"/>
    <w:sig w:usb0="800000EF" w:usb1="0000000A" w:usb2="00000008"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E423C7" w14:textId="77777777" w:rsidR="007E3D1A" w:rsidRDefault="007E3D1A" w:rsidP="00B92B11">
      <w:pPr>
        <w:spacing w:after="0" w:line="240" w:lineRule="auto"/>
      </w:pPr>
      <w:r>
        <w:separator/>
      </w:r>
    </w:p>
  </w:footnote>
  <w:footnote w:type="continuationSeparator" w:id="0">
    <w:p w14:paraId="379AAF4E" w14:textId="77777777" w:rsidR="007E3D1A" w:rsidRDefault="007E3D1A" w:rsidP="00B92B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347CD"/>
    <w:multiLevelType w:val="hybridMultilevel"/>
    <w:tmpl w:val="8B8639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7E6095"/>
    <w:multiLevelType w:val="hybridMultilevel"/>
    <w:tmpl w:val="6A20CF44"/>
    <w:lvl w:ilvl="0" w:tplc="5A3E57FA">
      <w:numFmt w:val="bullet"/>
      <w:lvlText w:val="-"/>
      <w:lvlJc w:val="left"/>
      <w:pPr>
        <w:ind w:left="1080" w:hanging="360"/>
      </w:pPr>
      <w:rPr>
        <w:rFonts w:ascii="XCCW Joined 1a" w:eastAsiaTheme="minorHAnsi" w:hAnsi="XCCW Joined 1a"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1B439D"/>
    <w:multiLevelType w:val="hybridMultilevel"/>
    <w:tmpl w:val="B6E88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0E4BBD"/>
    <w:multiLevelType w:val="hybridMultilevel"/>
    <w:tmpl w:val="43A20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D00AC8"/>
    <w:multiLevelType w:val="hybridMultilevel"/>
    <w:tmpl w:val="9ECEC380"/>
    <w:lvl w:ilvl="0" w:tplc="B0287CFA">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4874B6"/>
    <w:multiLevelType w:val="hybridMultilevel"/>
    <w:tmpl w:val="FCF61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9D02A2"/>
    <w:multiLevelType w:val="hybridMultilevel"/>
    <w:tmpl w:val="59ACA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685058"/>
    <w:multiLevelType w:val="hybridMultilevel"/>
    <w:tmpl w:val="0E1E1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A96655"/>
    <w:multiLevelType w:val="hybridMultilevel"/>
    <w:tmpl w:val="4C666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2E261B"/>
    <w:multiLevelType w:val="hybridMultilevel"/>
    <w:tmpl w:val="45682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AA07D6"/>
    <w:multiLevelType w:val="hybridMultilevel"/>
    <w:tmpl w:val="820EE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7F4034"/>
    <w:multiLevelType w:val="hybridMultilevel"/>
    <w:tmpl w:val="B3E27D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493E66"/>
    <w:multiLevelType w:val="hybridMultilevel"/>
    <w:tmpl w:val="17546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A031B4"/>
    <w:multiLevelType w:val="hybridMultilevel"/>
    <w:tmpl w:val="20304EC8"/>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4" w15:restartNumberingAfterBreak="0">
    <w:nsid w:val="3E6D1A42"/>
    <w:multiLevelType w:val="hybridMultilevel"/>
    <w:tmpl w:val="2C1EE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477A23"/>
    <w:multiLevelType w:val="multilevel"/>
    <w:tmpl w:val="346ECEF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XCCW Joined 1a" w:eastAsia="Times New Roman" w:hAnsi="XCCW Joined 1a"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57421E"/>
    <w:multiLevelType w:val="hybridMultilevel"/>
    <w:tmpl w:val="8F16B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3208B7"/>
    <w:multiLevelType w:val="hybridMultilevel"/>
    <w:tmpl w:val="59663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1834AA"/>
    <w:multiLevelType w:val="hybridMultilevel"/>
    <w:tmpl w:val="5CF6B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C135DA"/>
    <w:multiLevelType w:val="hybridMultilevel"/>
    <w:tmpl w:val="4E4AD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47135D"/>
    <w:multiLevelType w:val="hybridMultilevel"/>
    <w:tmpl w:val="BA447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96644A"/>
    <w:multiLevelType w:val="hybridMultilevel"/>
    <w:tmpl w:val="92DEB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2302EE"/>
    <w:multiLevelType w:val="hybridMultilevel"/>
    <w:tmpl w:val="34480E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DC443AF"/>
    <w:multiLevelType w:val="hybridMultilevel"/>
    <w:tmpl w:val="90A21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530E4F"/>
    <w:multiLevelType w:val="hybridMultilevel"/>
    <w:tmpl w:val="7A9AEB3C"/>
    <w:lvl w:ilvl="0" w:tplc="5E3A2B68">
      <w:numFmt w:val="bullet"/>
      <w:lvlText w:val="-"/>
      <w:lvlJc w:val="left"/>
      <w:pPr>
        <w:ind w:left="1440" w:hanging="360"/>
      </w:pPr>
      <w:rPr>
        <w:rFonts w:ascii="XCCW Joined 1a" w:eastAsiaTheme="minorHAnsi" w:hAnsi="XCCW Joined 1a"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7A41743"/>
    <w:multiLevelType w:val="hybridMultilevel"/>
    <w:tmpl w:val="4AD4F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9794382">
    <w:abstractNumId w:val="10"/>
  </w:num>
  <w:num w:numId="2" w16cid:durableId="398019741">
    <w:abstractNumId w:val="20"/>
  </w:num>
  <w:num w:numId="3" w16cid:durableId="1838883827">
    <w:abstractNumId w:val="17"/>
  </w:num>
  <w:num w:numId="4" w16cid:durableId="928853978">
    <w:abstractNumId w:val="25"/>
  </w:num>
  <w:num w:numId="5" w16cid:durableId="194469116">
    <w:abstractNumId w:val="22"/>
  </w:num>
  <w:num w:numId="6" w16cid:durableId="1347634804">
    <w:abstractNumId w:val="8"/>
  </w:num>
  <w:num w:numId="7" w16cid:durableId="1264193521">
    <w:abstractNumId w:val="19"/>
  </w:num>
  <w:num w:numId="8" w16cid:durableId="599874546">
    <w:abstractNumId w:val="7"/>
  </w:num>
  <w:num w:numId="9" w16cid:durableId="1176574632">
    <w:abstractNumId w:val="16"/>
  </w:num>
  <w:num w:numId="10" w16cid:durableId="1868837384">
    <w:abstractNumId w:val="5"/>
  </w:num>
  <w:num w:numId="11" w16cid:durableId="1701317807">
    <w:abstractNumId w:val="18"/>
  </w:num>
  <w:num w:numId="12" w16cid:durableId="2108840858">
    <w:abstractNumId w:val="21"/>
  </w:num>
  <w:num w:numId="13" w16cid:durableId="1341395732">
    <w:abstractNumId w:val="9"/>
  </w:num>
  <w:num w:numId="14" w16cid:durableId="1322273983">
    <w:abstractNumId w:val="14"/>
  </w:num>
  <w:num w:numId="15" w16cid:durableId="599341113">
    <w:abstractNumId w:val="11"/>
  </w:num>
  <w:num w:numId="16" w16cid:durableId="1861238179">
    <w:abstractNumId w:val="24"/>
  </w:num>
  <w:num w:numId="17" w16cid:durableId="544414936">
    <w:abstractNumId w:val="23"/>
  </w:num>
  <w:num w:numId="18" w16cid:durableId="830566741">
    <w:abstractNumId w:val="3"/>
  </w:num>
  <w:num w:numId="19" w16cid:durableId="1757894365">
    <w:abstractNumId w:val="12"/>
  </w:num>
  <w:num w:numId="20" w16cid:durableId="938873985">
    <w:abstractNumId w:val="0"/>
  </w:num>
  <w:num w:numId="21" w16cid:durableId="916133679">
    <w:abstractNumId w:val="6"/>
  </w:num>
  <w:num w:numId="22" w16cid:durableId="754135279">
    <w:abstractNumId w:val="2"/>
  </w:num>
  <w:num w:numId="23" w16cid:durableId="1281960317">
    <w:abstractNumId w:val="15"/>
  </w:num>
  <w:num w:numId="24" w16cid:durableId="339742471">
    <w:abstractNumId w:val="13"/>
  </w:num>
  <w:num w:numId="25" w16cid:durableId="146552527">
    <w:abstractNumId w:val="1"/>
  </w:num>
  <w:num w:numId="26" w16cid:durableId="9051421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341"/>
    <w:rsid w:val="000004AF"/>
    <w:rsid w:val="00003479"/>
    <w:rsid w:val="00007F38"/>
    <w:rsid w:val="00012670"/>
    <w:rsid w:val="000277C7"/>
    <w:rsid w:val="00044AF9"/>
    <w:rsid w:val="00057067"/>
    <w:rsid w:val="00065862"/>
    <w:rsid w:val="00065D91"/>
    <w:rsid w:val="00073F34"/>
    <w:rsid w:val="000958DB"/>
    <w:rsid w:val="0009721A"/>
    <w:rsid w:val="000A0FF5"/>
    <w:rsid w:val="000A2F64"/>
    <w:rsid w:val="000A65E9"/>
    <w:rsid w:val="000B4719"/>
    <w:rsid w:val="000B4F1A"/>
    <w:rsid w:val="000B79E2"/>
    <w:rsid w:val="000C7794"/>
    <w:rsid w:val="000D3A0F"/>
    <w:rsid w:val="000E2939"/>
    <w:rsid w:val="00105677"/>
    <w:rsid w:val="00114C36"/>
    <w:rsid w:val="00121A53"/>
    <w:rsid w:val="00122067"/>
    <w:rsid w:val="00124D5D"/>
    <w:rsid w:val="00133865"/>
    <w:rsid w:val="00135258"/>
    <w:rsid w:val="00146633"/>
    <w:rsid w:val="00152B52"/>
    <w:rsid w:val="00161938"/>
    <w:rsid w:val="00172DE9"/>
    <w:rsid w:val="0017388D"/>
    <w:rsid w:val="00177972"/>
    <w:rsid w:val="00187A63"/>
    <w:rsid w:val="001957A5"/>
    <w:rsid w:val="001C40FF"/>
    <w:rsid w:val="001C5A1C"/>
    <w:rsid w:val="001C662F"/>
    <w:rsid w:val="001C763B"/>
    <w:rsid w:val="001D4191"/>
    <w:rsid w:val="001D6924"/>
    <w:rsid w:val="001D7832"/>
    <w:rsid w:val="001E3D30"/>
    <w:rsid w:val="001E5413"/>
    <w:rsid w:val="001E6EE7"/>
    <w:rsid w:val="001E7D95"/>
    <w:rsid w:val="001E7DCF"/>
    <w:rsid w:val="00200281"/>
    <w:rsid w:val="00201F9D"/>
    <w:rsid w:val="002038E3"/>
    <w:rsid w:val="002162E3"/>
    <w:rsid w:val="00237468"/>
    <w:rsid w:val="002422DE"/>
    <w:rsid w:val="00244FCE"/>
    <w:rsid w:val="00246119"/>
    <w:rsid w:val="00252636"/>
    <w:rsid w:val="00270122"/>
    <w:rsid w:val="00270E7E"/>
    <w:rsid w:val="00277F7C"/>
    <w:rsid w:val="0028147E"/>
    <w:rsid w:val="00284475"/>
    <w:rsid w:val="00291D61"/>
    <w:rsid w:val="00291EC9"/>
    <w:rsid w:val="00292E45"/>
    <w:rsid w:val="00293924"/>
    <w:rsid w:val="002A1B8B"/>
    <w:rsid w:val="002C02A9"/>
    <w:rsid w:val="002C6D3F"/>
    <w:rsid w:val="002D08EE"/>
    <w:rsid w:val="002D1818"/>
    <w:rsid w:val="002F0FE6"/>
    <w:rsid w:val="002F4B09"/>
    <w:rsid w:val="002F6BBA"/>
    <w:rsid w:val="002F73CE"/>
    <w:rsid w:val="00300798"/>
    <w:rsid w:val="003013AF"/>
    <w:rsid w:val="00311BDE"/>
    <w:rsid w:val="0033728C"/>
    <w:rsid w:val="00337A2F"/>
    <w:rsid w:val="00340C68"/>
    <w:rsid w:val="00342D95"/>
    <w:rsid w:val="00343D18"/>
    <w:rsid w:val="00344887"/>
    <w:rsid w:val="00354BD7"/>
    <w:rsid w:val="00370EA0"/>
    <w:rsid w:val="00371590"/>
    <w:rsid w:val="00374725"/>
    <w:rsid w:val="0038296C"/>
    <w:rsid w:val="0038402F"/>
    <w:rsid w:val="00384B9E"/>
    <w:rsid w:val="003850D9"/>
    <w:rsid w:val="003930F7"/>
    <w:rsid w:val="003A3796"/>
    <w:rsid w:val="003B5184"/>
    <w:rsid w:val="003D0C49"/>
    <w:rsid w:val="003D1F7F"/>
    <w:rsid w:val="003D582E"/>
    <w:rsid w:val="003E645E"/>
    <w:rsid w:val="003F2AEC"/>
    <w:rsid w:val="003F70D5"/>
    <w:rsid w:val="004071FB"/>
    <w:rsid w:val="00410D8E"/>
    <w:rsid w:val="0041373D"/>
    <w:rsid w:val="00414344"/>
    <w:rsid w:val="004161CC"/>
    <w:rsid w:val="00417731"/>
    <w:rsid w:val="00422D4F"/>
    <w:rsid w:val="00423861"/>
    <w:rsid w:val="0042628F"/>
    <w:rsid w:val="00434453"/>
    <w:rsid w:val="00435FFC"/>
    <w:rsid w:val="00443389"/>
    <w:rsid w:val="004433FD"/>
    <w:rsid w:val="00443BC4"/>
    <w:rsid w:val="00443E13"/>
    <w:rsid w:val="00444C17"/>
    <w:rsid w:val="00463664"/>
    <w:rsid w:val="0047186B"/>
    <w:rsid w:val="00471B95"/>
    <w:rsid w:val="0047370D"/>
    <w:rsid w:val="00475C4D"/>
    <w:rsid w:val="00476F84"/>
    <w:rsid w:val="00480B4A"/>
    <w:rsid w:val="0048306A"/>
    <w:rsid w:val="00491F27"/>
    <w:rsid w:val="00494004"/>
    <w:rsid w:val="004A3349"/>
    <w:rsid w:val="004A68BB"/>
    <w:rsid w:val="004C00AC"/>
    <w:rsid w:val="004D25C6"/>
    <w:rsid w:val="004D4DCE"/>
    <w:rsid w:val="004E0839"/>
    <w:rsid w:val="004E124C"/>
    <w:rsid w:val="004E2801"/>
    <w:rsid w:val="004E56CF"/>
    <w:rsid w:val="004E6028"/>
    <w:rsid w:val="00504E2A"/>
    <w:rsid w:val="00505CAB"/>
    <w:rsid w:val="0050635F"/>
    <w:rsid w:val="0051250D"/>
    <w:rsid w:val="005156C9"/>
    <w:rsid w:val="005210FD"/>
    <w:rsid w:val="0054307F"/>
    <w:rsid w:val="00543E16"/>
    <w:rsid w:val="005542C3"/>
    <w:rsid w:val="005558A1"/>
    <w:rsid w:val="00580EF3"/>
    <w:rsid w:val="00583545"/>
    <w:rsid w:val="0058451A"/>
    <w:rsid w:val="005846EA"/>
    <w:rsid w:val="00584F23"/>
    <w:rsid w:val="005853B5"/>
    <w:rsid w:val="00586CC6"/>
    <w:rsid w:val="0058715E"/>
    <w:rsid w:val="005B1E5F"/>
    <w:rsid w:val="005B4E59"/>
    <w:rsid w:val="005C4AAE"/>
    <w:rsid w:val="005C6DE0"/>
    <w:rsid w:val="005C7B8E"/>
    <w:rsid w:val="005D35AE"/>
    <w:rsid w:val="005E148E"/>
    <w:rsid w:val="005E3362"/>
    <w:rsid w:val="005E73B2"/>
    <w:rsid w:val="005F2363"/>
    <w:rsid w:val="00600212"/>
    <w:rsid w:val="00600A6E"/>
    <w:rsid w:val="006045AD"/>
    <w:rsid w:val="00612004"/>
    <w:rsid w:val="00613776"/>
    <w:rsid w:val="006159E0"/>
    <w:rsid w:val="00615DFB"/>
    <w:rsid w:val="00616F27"/>
    <w:rsid w:val="00617A27"/>
    <w:rsid w:val="006255C1"/>
    <w:rsid w:val="00625F4B"/>
    <w:rsid w:val="00627E14"/>
    <w:rsid w:val="00631341"/>
    <w:rsid w:val="00632CA7"/>
    <w:rsid w:val="00642463"/>
    <w:rsid w:val="006427A5"/>
    <w:rsid w:val="006521A2"/>
    <w:rsid w:val="006534DE"/>
    <w:rsid w:val="00654398"/>
    <w:rsid w:val="00657227"/>
    <w:rsid w:val="00660EA4"/>
    <w:rsid w:val="00663190"/>
    <w:rsid w:val="00670433"/>
    <w:rsid w:val="00673D4E"/>
    <w:rsid w:val="00673E4C"/>
    <w:rsid w:val="00676972"/>
    <w:rsid w:val="006830EB"/>
    <w:rsid w:val="006856F2"/>
    <w:rsid w:val="00686784"/>
    <w:rsid w:val="00686FF4"/>
    <w:rsid w:val="00691C45"/>
    <w:rsid w:val="006960D1"/>
    <w:rsid w:val="006A13FE"/>
    <w:rsid w:val="006A1D96"/>
    <w:rsid w:val="006A444F"/>
    <w:rsid w:val="006B2C46"/>
    <w:rsid w:val="006C22BA"/>
    <w:rsid w:val="006C4F8E"/>
    <w:rsid w:val="006D7443"/>
    <w:rsid w:val="006E43E4"/>
    <w:rsid w:val="006E45C7"/>
    <w:rsid w:val="006E48DA"/>
    <w:rsid w:val="006F18AE"/>
    <w:rsid w:val="006F3391"/>
    <w:rsid w:val="00724C9A"/>
    <w:rsid w:val="007257C4"/>
    <w:rsid w:val="00730A76"/>
    <w:rsid w:val="0073138C"/>
    <w:rsid w:val="007444C0"/>
    <w:rsid w:val="007454BA"/>
    <w:rsid w:val="007475E1"/>
    <w:rsid w:val="007527F3"/>
    <w:rsid w:val="00752980"/>
    <w:rsid w:val="0075439E"/>
    <w:rsid w:val="007561D9"/>
    <w:rsid w:val="00756216"/>
    <w:rsid w:val="00760223"/>
    <w:rsid w:val="00762150"/>
    <w:rsid w:val="00762B6F"/>
    <w:rsid w:val="00764496"/>
    <w:rsid w:val="0076750F"/>
    <w:rsid w:val="00770DDF"/>
    <w:rsid w:val="00772747"/>
    <w:rsid w:val="00790062"/>
    <w:rsid w:val="00793040"/>
    <w:rsid w:val="00793939"/>
    <w:rsid w:val="00793FC7"/>
    <w:rsid w:val="007A6136"/>
    <w:rsid w:val="007A71BF"/>
    <w:rsid w:val="007B00C1"/>
    <w:rsid w:val="007B0A6F"/>
    <w:rsid w:val="007B5D66"/>
    <w:rsid w:val="007C067B"/>
    <w:rsid w:val="007C15BC"/>
    <w:rsid w:val="007C2AE6"/>
    <w:rsid w:val="007C2E89"/>
    <w:rsid w:val="007C4306"/>
    <w:rsid w:val="007C53CC"/>
    <w:rsid w:val="007D050E"/>
    <w:rsid w:val="007D13FA"/>
    <w:rsid w:val="007D3195"/>
    <w:rsid w:val="007D7057"/>
    <w:rsid w:val="007E1C2B"/>
    <w:rsid w:val="007E25DC"/>
    <w:rsid w:val="007E2927"/>
    <w:rsid w:val="007E3D1A"/>
    <w:rsid w:val="007F4D33"/>
    <w:rsid w:val="008006D1"/>
    <w:rsid w:val="008025AC"/>
    <w:rsid w:val="00813367"/>
    <w:rsid w:val="00816B9D"/>
    <w:rsid w:val="00816CF1"/>
    <w:rsid w:val="008260CF"/>
    <w:rsid w:val="00826C33"/>
    <w:rsid w:val="00841ECF"/>
    <w:rsid w:val="008437A0"/>
    <w:rsid w:val="008441BF"/>
    <w:rsid w:val="008445FF"/>
    <w:rsid w:val="008507EB"/>
    <w:rsid w:val="00855650"/>
    <w:rsid w:val="00857C24"/>
    <w:rsid w:val="00864074"/>
    <w:rsid w:val="0086746C"/>
    <w:rsid w:val="00874DCF"/>
    <w:rsid w:val="0087760A"/>
    <w:rsid w:val="00886869"/>
    <w:rsid w:val="00886D7B"/>
    <w:rsid w:val="00887C48"/>
    <w:rsid w:val="008920B2"/>
    <w:rsid w:val="008928CC"/>
    <w:rsid w:val="008930BC"/>
    <w:rsid w:val="00896247"/>
    <w:rsid w:val="00897642"/>
    <w:rsid w:val="008A29E9"/>
    <w:rsid w:val="008A541F"/>
    <w:rsid w:val="008B091A"/>
    <w:rsid w:val="008B23CB"/>
    <w:rsid w:val="008C14A0"/>
    <w:rsid w:val="008D609F"/>
    <w:rsid w:val="008D7F36"/>
    <w:rsid w:val="008F34FF"/>
    <w:rsid w:val="008F52BE"/>
    <w:rsid w:val="009028C8"/>
    <w:rsid w:val="00905D49"/>
    <w:rsid w:val="009069FF"/>
    <w:rsid w:val="00913AB8"/>
    <w:rsid w:val="00914C3F"/>
    <w:rsid w:val="009205B4"/>
    <w:rsid w:val="00933299"/>
    <w:rsid w:val="00940B6C"/>
    <w:rsid w:val="009453C6"/>
    <w:rsid w:val="009530BD"/>
    <w:rsid w:val="00964A8C"/>
    <w:rsid w:val="00972227"/>
    <w:rsid w:val="009726D0"/>
    <w:rsid w:val="00976E2A"/>
    <w:rsid w:val="00980EA8"/>
    <w:rsid w:val="0098427C"/>
    <w:rsid w:val="00991844"/>
    <w:rsid w:val="00993974"/>
    <w:rsid w:val="009A0B68"/>
    <w:rsid w:val="009A5A6A"/>
    <w:rsid w:val="009A74E1"/>
    <w:rsid w:val="009B34E6"/>
    <w:rsid w:val="009B666B"/>
    <w:rsid w:val="009B7510"/>
    <w:rsid w:val="009C55BA"/>
    <w:rsid w:val="009C6FF5"/>
    <w:rsid w:val="009D44ED"/>
    <w:rsid w:val="009D4984"/>
    <w:rsid w:val="009E4D3A"/>
    <w:rsid w:val="009E7942"/>
    <w:rsid w:val="009F1E4E"/>
    <w:rsid w:val="009F36C0"/>
    <w:rsid w:val="009F3C7D"/>
    <w:rsid w:val="009F7355"/>
    <w:rsid w:val="009F79E5"/>
    <w:rsid w:val="00A05F01"/>
    <w:rsid w:val="00A2234F"/>
    <w:rsid w:val="00A22621"/>
    <w:rsid w:val="00A30BD9"/>
    <w:rsid w:val="00A33539"/>
    <w:rsid w:val="00A42B46"/>
    <w:rsid w:val="00A45ABB"/>
    <w:rsid w:val="00A4759B"/>
    <w:rsid w:val="00A51544"/>
    <w:rsid w:val="00A5661C"/>
    <w:rsid w:val="00A6759B"/>
    <w:rsid w:val="00A834F0"/>
    <w:rsid w:val="00A9359B"/>
    <w:rsid w:val="00AA6529"/>
    <w:rsid w:val="00AB1E32"/>
    <w:rsid w:val="00AC056F"/>
    <w:rsid w:val="00AC1315"/>
    <w:rsid w:val="00AC48E3"/>
    <w:rsid w:val="00AC538C"/>
    <w:rsid w:val="00AC5AD3"/>
    <w:rsid w:val="00AC782A"/>
    <w:rsid w:val="00AD60E2"/>
    <w:rsid w:val="00AE17D9"/>
    <w:rsid w:val="00AE3BF1"/>
    <w:rsid w:val="00AE4784"/>
    <w:rsid w:val="00AE6C87"/>
    <w:rsid w:val="00AE7A1C"/>
    <w:rsid w:val="00AF040E"/>
    <w:rsid w:val="00AF2481"/>
    <w:rsid w:val="00AF5088"/>
    <w:rsid w:val="00AF7243"/>
    <w:rsid w:val="00B0066A"/>
    <w:rsid w:val="00B12AB3"/>
    <w:rsid w:val="00B30D54"/>
    <w:rsid w:val="00B31331"/>
    <w:rsid w:val="00B337F4"/>
    <w:rsid w:val="00B35091"/>
    <w:rsid w:val="00B3757B"/>
    <w:rsid w:val="00B555BC"/>
    <w:rsid w:val="00B57E23"/>
    <w:rsid w:val="00B70959"/>
    <w:rsid w:val="00B8077B"/>
    <w:rsid w:val="00B90E64"/>
    <w:rsid w:val="00B92B11"/>
    <w:rsid w:val="00BA18BB"/>
    <w:rsid w:val="00BA425F"/>
    <w:rsid w:val="00BA475B"/>
    <w:rsid w:val="00BB25E8"/>
    <w:rsid w:val="00BB4FFC"/>
    <w:rsid w:val="00BB63CE"/>
    <w:rsid w:val="00BB6E52"/>
    <w:rsid w:val="00BC069E"/>
    <w:rsid w:val="00BC37D4"/>
    <w:rsid w:val="00BC5040"/>
    <w:rsid w:val="00BC629C"/>
    <w:rsid w:val="00BD5749"/>
    <w:rsid w:val="00BD6863"/>
    <w:rsid w:val="00BE6476"/>
    <w:rsid w:val="00BF09C2"/>
    <w:rsid w:val="00BF566F"/>
    <w:rsid w:val="00C06F33"/>
    <w:rsid w:val="00C14E33"/>
    <w:rsid w:val="00C22053"/>
    <w:rsid w:val="00C26DD9"/>
    <w:rsid w:val="00C40FD6"/>
    <w:rsid w:val="00C421CE"/>
    <w:rsid w:val="00C44F94"/>
    <w:rsid w:val="00C45A4F"/>
    <w:rsid w:val="00C47280"/>
    <w:rsid w:val="00C522AC"/>
    <w:rsid w:val="00C52B27"/>
    <w:rsid w:val="00C54623"/>
    <w:rsid w:val="00C76CB9"/>
    <w:rsid w:val="00C76DAE"/>
    <w:rsid w:val="00C80D58"/>
    <w:rsid w:val="00C83372"/>
    <w:rsid w:val="00C8470C"/>
    <w:rsid w:val="00CA0FF5"/>
    <w:rsid w:val="00CA31E3"/>
    <w:rsid w:val="00CA4CA3"/>
    <w:rsid w:val="00CB22C9"/>
    <w:rsid w:val="00CC3C61"/>
    <w:rsid w:val="00CD1244"/>
    <w:rsid w:val="00CD6DCB"/>
    <w:rsid w:val="00CD7A1A"/>
    <w:rsid w:val="00CE3585"/>
    <w:rsid w:val="00CF0B6F"/>
    <w:rsid w:val="00CF6F52"/>
    <w:rsid w:val="00D045AA"/>
    <w:rsid w:val="00D140BD"/>
    <w:rsid w:val="00D16C27"/>
    <w:rsid w:val="00D36912"/>
    <w:rsid w:val="00D42A9C"/>
    <w:rsid w:val="00D43FE9"/>
    <w:rsid w:val="00D4418D"/>
    <w:rsid w:val="00D54658"/>
    <w:rsid w:val="00D572D5"/>
    <w:rsid w:val="00D61263"/>
    <w:rsid w:val="00D72392"/>
    <w:rsid w:val="00D727F5"/>
    <w:rsid w:val="00D90EF4"/>
    <w:rsid w:val="00D94CEE"/>
    <w:rsid w:val="00D95F2C"/>
    <w:rsid w:val="00DA6F70"/>
    <w:rsid w:val="00DC08CA"/>
    <w:rsid w:val="00DC1BB7"/>
    <w:rsid w:val="00DC3A1D"/>
    <w:rsid w:val="00DC5025"/>
    <w:rsid w:val="00DC524B"/>
    <w:rsid w:val="00DD13BD"/>
    <w:rsid w:val="00DD2AD0"/>
    <w:rsid w:val="00DD40ED"/>
    <w:rsid w:val="00DE657B"/>
    <w:rsid w:val="00DF482C"/>
    <w:rsid w:val="00E027D4"/>
    <w:rsid w:val="00E05990"/>
    <w:rsid w:val="00E05CF3"/>
    <w:rsid w:val="00E07D1F"/>
    <w:rsid w:val="00E10DB5"/>
    <w:rsid w:val="00E11326"/>
    <w:rsid w:val="00E13283"/>
    <w:rsid w:val="00E1494B"/>
    <w:rsid w:val="00E32FFB"/>
    <w:rsid w:val="00E33CF5"/>
    <w:rsid w:val="00E40C4E"/>
    <w:rsid w:val="00E40D4E"/>
    <w:rsid w:val="00E4404E"/>
    <w:rsid w:val="00E455CD"/>
    <w:rsid w:val="00E4580D"/>
    <w:rsid w:val="00E45E5E"/>
    <w:rsid w:val="00E47E96"/>
    <w:rsid w:val="00E53A64"/>
    <w:rsid w:val="00E60F09"/>
    <w:rsid w:val="00E63273"/>
    <w:rsid w:val="00E70BC4"/>
    <w:rsid w:val="00E729DC"/>
    <w:rsid w:val="00E810E4"/>
    <w:rsid w:val="00E81E96"/>
    <w:rsid w:val="00E823F3"/>
    <w:rsid w:val="00E830AA"/>
    <w:rsid w:val="00E9052E"/>
    <w:rsid w:val="00E92675"/>
    <w:rsid w:val="00E92A01"/>
    <w:rsid w:val="00E94651"/>
    <w:rsid w:val="00EA50ED"/>
    <w:rsid w:val="00EA7C4E"/>
    <w:rsid w:val="00EC2334"/>
    <w:rsid w:val="00EC3FF9"/>
    <w:rsid w:val="00EC4FA1"/>
    <w:rsid w:val="00EE348F"/>
    <w:rsid w:val="00EE7C4F"/>
    <w:rsid w:val="00EF0439"/>
    <w:rsid w:val="00EF4C25"/>
    <w:rsid w:val="00EF4D37"/>
    <w:rsid w:val="00EF6814"/>
    <w:rsid w:val="00EF6948"/>
    <w:rsid w:val="00F03D24"/>
    <w:rsid w:val="00F0542E"/>
    <w:rsid w:val="00F107C9"/>
    <w:rsid w:val="00F17261"/>
    <w:rsid w:val="00F174DE"/>
    <w:rsid w:val="00F205F4"/>
    <w:rsid w:val="00F6268E"/>
    <w:rsid w:val="00F65016"/>
    <w:rsid w:val="00F65739"/>
    <w:rsid w:val="00F72B7C"/>
    <w:rsid w:val="00F73A68"/>
    <w:rsid w:val="00F74CD0"/>
    <w:rsid w:val="00F77B18"/>
    <w:rsid w:val="00F855EC"/>
    <w:rsid w:val="00F866D4"/>
    <w:rsid w:val="00FA04B2"/>
    <w:rsid w:val="00FB2C39"/>
    <w:rsid w:val="00FB2DE2"/>
    <w:rsid w:val="00FB5E14"/>
    <w:rsid w:val="00FC6894"/>
    <w:rsid w:val="00FD55E9"/>
    <w:rsid w:val="00FE486E"/>
    <w:rsid w:val="00FF1A25"/>
    <w:rsid w:val="00FF7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61838"/>
  <w15:chartTrackingRefBased/>
  <w15:docId w15:val="{38041485-585A-4522-97D6-1CA10A5B7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1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ed Bullets - Twinkl"/>
    <w:basedOn w:val="Normal"/>
    <w:uiPriority w:val="34"/>
    <w:qFormat/>
    <w:rsid w:val="00897642"/>
    <w:pPr>
      <w:ind w:left="720"/>
      <w:contextualSpacing/>
    </w:pPr>
  </w:style>
  <w:style w:type="paragraph" w:styleId="NoSpacing">
    <w:name w:val="No Spacing"/>
    <w:uiPriority w:val="1"/>
    <w:qFormat/>
    <w:rsid w:val="00AC056F"/>
    <w:pPr>
      <w:spacing w:after="0" w:line="240" w:lineRule="auto"/>
    </w:pPr>
    <w:rPr>
      <w:kern w:val="0"/>
      <w14:ligatures w14:val="none"/>
    </w:rPr>
  </w:style>
  <w:style w:type="paragraph" w:styleId="NormalWeb">
    <w:name w:val="Normal (Web)"/>
    <w:basedOn w:val="Normal"/>
    <w:uiPriority w:val="99"/>
    <w:unhideWhenUsed/>
    <w:rsid w:val="00F1726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F17261"/>
    <w:rPr>
      <w:b/>
      <w:bCs/>
    </w:rPr>
  </w:style>
  <w:style w:type="paragraph" w:customStyle="1" w:styleId="Default">
    <w:name w:val="Default"/>
    <w:rsid w:val="00C14E33"/>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Header">
    <w:name w:val="header"/>
    <w:basedOn w:val="Normal"/>
    <w:link w:val="HeaderChar"/>
    <w:uiPriority w:val="99"/>
    <w:unhideWhenUsed/>
    <w:rsid w:val="00B92B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2B11"/>
  </w:style>
  <w:style w:type="paragraph" w:styleId="Footer">
    <w:name w:val="footer"/>
    <w:basedOn w:val="Normal"/>
    <w:link w:val="FooterChar"/>
    <w:uiPriority w:val="99"/>
    <w:unhideWhenUsed/>
    <w:rsid w:val="00B92B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2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228388">
      <w:bodyDiv w:val="1"/>
      <w:marLeft w:val="0"/>
      <w:marRight w:val="0"/>
      <w:marTop w:val="0"/>
      <w:marBottom w:val="0"/>
      <w:divBdr>
        <w:top w:val="none" w:sz="0" w:space="0" w:color="auto"/>
        <w:left w:val="none" w:sz="0" w:space="0" w:color="auto"/>
        <w:bottom w:val="none" w:sz="0" w:space="0" w:color="auto"/>
        <w:right w:val="none" w:sz="0" w:space="0" w:color="auto"/>
      </w:divBdr>
    </w:div>
    <w:div w:id="257716005">
      <w:bodyDiv w:val="1"/>
      <w:marLeft w:val="0"/>
      <w:marRight w:val="0"/>
      <w:marTop w:val="0"/>
      <w:marBottom w:val="0"/>
      <w:divBdr>
        <w:top w:val="none" w:sz="0" w:space="0" w:color="auto"/>
        <w:left w:val="none" w:sz="0" w:space="0" w:color="auto"/>
        <w:bottom w:val="none" w:sz="0" w:space="0" w:color="auto"/>
        <w:right w:val="none" w:sz="0" w:space="0" w:color="auto"/>
      </w:divBdr>
    </w:div>
    <w:div w:id="281427157">
      <w:bodyDiv w:val="1"/>
      <w:marLeft w:val="0"/>
      <w:marRight w:val="0"/>
      <w:marTop w:val="0"/>
      <w:marBottom w:val="0"/>
      <w:divBdr>
        <w:top w:val="none" w:sz="0" w:space="0" w:color="auto"/>
        <w:left w:val="none" w:sz="0" w:space="0" w:color="auto"/>
        <w:bottom w:val="none" w:sz="0" w:space="0" w:color="auto"/>
        <w:right w:val="none" w:sz="0" w:space="0" w:color="auto"/>
      </w:divBdr>
    </w:div>
    <w:div w:id="290138849">
      <w:bodyDiv w:val="1"/>
      <w:marLeft w:val="0"/>
      <w:marRight w:val="0"/>
      <w:marTop w:val="0"/>
      <w:marBottom w:val="0"/>
      <w:divBdr>
        <w:top w:val="none" w:sz="0" w:space="0" w:color="auto"/>
        <w:left w:val="none" w:sz="0" w:space="0" w:color="auto"/>
        <w:bottom w:val="none" w:sz="0" w:space="0" w:color="auto"/>
        <w:right w:val="none" w:sz="0" w:space="0" w:color="auto"/>
      </w:divBdr>
    </w:div>
    <w:div w:id="356125328">
      <w:bodyDiv w:val="1"/>
      <w:marLeft w:val="0"/>
      <w:marRight w:val="0"/>
      <w:marTop w:val="0"/>
      <w:marBottom w:val="0"/>
      <w:divBdr>
        <w:top w:val="none" w:sz="0" w:space="0" w:color="auto"/>
        <w:left w:val="none" w:sz="0" w:space="0" w:color="auto"/>
        <w:bottom w:val="none" w:sz="0" w:space="0" w:color="auto"/>
        <w:right w:val="none" w:sz="0" w:space="0" w:color="auto"/>
      </w:divBdr>
      <w:divsChild>
        <w:div w:id="245503246">
          <w:marLeft w:val="0"/>
          <w:marRight w:val="0"/>
          <w:marTop w:val="0"/>
          <w:marBottom w:val="0"/>
          <w:divBdr>
            <w:top w:val="none" w:sz="0" w:space="0" w:color="auto"/>
            <w:left w:val="none" w:sz="0" w:space="0" w:color="auto"/>
            <w:bottom w:val="none" w:sz="0" w:space="0" w:color="auto"/>
            <w:right w:val="none" w:sz="0" w:space="0" w:color="auto"/>
          </w:divBdr>
        </w:div>
        <w:div w:id="1480726624">
          <w:marLeft w:val="0"/>
          <w:marRight w:val="0"/>
          <w:marTop w:val="0"/>
          <w:marBottom w:val="0"/>
          <w:divBdr>
            <w:top w:val="none" w:sz="0" w:space="0" w:color="auto"/>
            <w:left w:val="none" w:sz="0" w:space="0" w:color="auto"/>
            <w:bottom w:val="none" w:sz="0" w:space="0" w:color="auto"/>
            <w:right w:val="none" w:sz="0" w:space="0" w:color="auto"/>
          </w:divBdr>
        </w:div>
        <w:div w:id="1012338051">
          <w:marLeft w:val="0"/>
          <w:marRight w:val="0"/>
          <w:marTop w:val="0"/>
          <w:marBottom w:val="0"/>
          <w:divBdr>
            <w:top w:val="none" w:sz="0" w:space="0" w:color="auto"/>
            <w:left w:val="none" w:sz="0" w:space="0" w:color="auto"/>
            <w:bottom w:val="none" w:sz="0" w:space="0" w:color="auto"/>
            <w:right w:val="none" w:sz="0" w:space="0" w:color="auto"/>
          </w:divBdr>
        </w:div>
        <w:div w:id="2041394838">
          <w:marLeft w:val="0"/>
          <w:marRight w:val="0"/>
          <w:marTop w:val="0"/>
          <w:marBottom w:val="0"/>
          <w:divBdr>
            <w:top w:val="none" w:sz="0" w:space="0" w:color="auto"/>
            <w:left w:val="none" w:sz="0" w:space="0" w:color="auto"/>
            <w:bottom w:val="none" w:sz="0" w:space="0" w:color="auto"/>
            <w:right w:val="none" w:sz="0" w:space="0" w:color="auto"/>
          </w:divBdr>
        </w:div>
        <w:div w:id="664817546">
          <w:marLeft w:val="0"/>
          <w:marRight w:val="0"/>
          <w:marTop w:val="0"/>
          <w:marBottom w:val="0"/>
          <w:divBdr>
            <w:top w:val="none" w:sz="0" w:space="0" w:color="auto"/>
            <w:left w:val="none" w:sz="0" w:space="0" w:color="auto"/>
            <w:bottom w:val="none" w:sz="0" w:space="0" w:color="auto"/>
            <w:right w:val="none" w:sz="0" w:space="0" w:color="auto"/>
          </w:divBdr>
        </w:div>
        <w:div w:id="53940210">
          <w:marLeft w:val="0"/>
          <w:marRight w:val="0"/>
          <w:marTop w:val="0"/>
          <w:marBottom w:val="0"/>
          <w:divBdr>
            <w:top w:val="none" w:sz="0" w:space="0" w:color="auto"/>
            <w:left w:val="none" w:sz="0" w:space="0" w:color="auto"/>
            <w:bottom w:val="none" w:sz="0" w:space="0" w:color="auto"/>
            <w:right w:val="none" w:sz="0" w:space="0" w:color="auto"/>
          </w:divBdr>
        </w:div>
        <w:div w:id="979651723">
          <w:marLeft w:val="0"/>
          <w:marRight w:val="0"/>
          <w:marTop w:val="0"/>
          <w:marBottom w:val="0"/>
          <w:divBdr>
            <w:top w:val="none" w:sz="0" w:space="0" w:color="auto"/>
            <w:left w:val="none" w:sz="0" w:space="0" w:color="auto"/>
            <w:bottom w:val="none" w:sz="0" w:space="0" w:color="auto"/>
            <w:right w:val="none" w:sz="0" w:space="0" w:color="auto"/>
          </w:divBdr>
        </w:div>
      </w:divsChild>
    </w:div>
    <w:div w:id="729234939">
      <w:bodyDiv w:val="1"/>
      <w:marLeft w:val="0"/>
      <w:marRight w:val="0"/>
      <w:marTop w:val="0"/>
      <w:marBottom w:val="0"/>
      <w:divBdr>
        <w:top w:val="none" w:sz="0" w:space="0" w:color="auto"/>
        <w:left w:val="none" w:sz="0" w:space="0" w:color="auto"/>
        <w:bottom w:val="none" w:sz="0" w:space="0" w:color="auto"/>
        <w:right w:val="none" w:sz="0" w:space="0" w:color="auto"/>
      </w:divBdr>
    </w:div>
    <w:div w:id="1106538196">
      <w:bodyDiv w:val="1"/>
      <w:marLeft w:val="0"/>
      <w:marRight w:val="0"/>
      <w:marTop w:val="0"/>
      <w:marBottom w:val="0"/>
      <w:divBdr>
        <w:top w:val="none" w:sz="0" w:space="0" w:color="auto"/>
        <w:left w:val="none" w:sz="0" w:space="0" w:color="auto"/>
        <w:bottom w:val="none" w:sz="0" w:space="0" w:color="auto"/>
        <w:right w:val="none" w:sz="0" w:space="0" w:color="auto"/>
      </w:divBdr>
      <w:divsChild>
        <w:div w:id="512232905">
          <w:marLeft w:val="0"/>
          <w:marRight w:val="0"/>
          <w:marTop w:val="0"/>
          <w:marBottom w:val="0"/>
          <w:divBdr>
            <w:top w:val="none" w:sz="0" w:space="0" w:color="auto"/>
            <w:left w:val="none" w:sz="0" w:space="0" w:color="auto"/>
            <w:bottom w:val="none" w:sz="0" w:space="0" w:color="auto"/>
            <w:right w:val="none" w:sz="0" w:space="0" w:color="auto"/>
          </w:divBdr>
        </w:div>
        <w:div w:id="1620528869">
          <w:marLeft w:val="0"/>
          <w:marRight w:val="0"/>
          <w:marTop w:val="0"/>
          <w:marBottom w:val="0"/>
          <w:divBdr>
            <w:top w:val="none" w:sz="0" w:space="0" w:color="auto"/>
            <w:left w:val="none" w:sz="0" w:space="0" w:color="auto"/>
            <w:bottom w:val="none" w:sz="0" w:space="0" w:color="auto"/>
            <w:right w:val="none" w:sz="0" w:space="0" w:color="auto"/>
          </w:divBdr>
        </w:div>
        <w:div w:id="952173937">
          <w:marLeft w:val="0"/>
          <w:marRight w:val="0"/>
          <w:marTop w:val="0"/>
          <w:marBottom w:val="0"/>
          <w:divBdr>
            <w:top w:val="none" w:sz="0" w:space="0" w:color="auto"/>
            <w:left w:val="none" w:sz="0" w:space="0" w:color="auto"/>
            <w:bottom w:val="none" w:sz="0" w:space="0" w:color="auto"/>
            <w:right w:val="none" w:sz="0" w:space="0" w:color="auto"/>
          </w:divBdr>
        </w:div>
        <w:div w:id="1421174032">
          <w:marLeft w:val="0"/>
          <w:marRight w:val="0"/>
          <w:marTop w:val="0"/>
          <w:marBottom w:val="0"/>
          <w:divBdr>
            <w:top w:val="none" w:sz="0" w:space="0" w:color="auto"/>
            <w:left w:val="none" w:sz="0" w:space="0" w:color="auto"/>
            <w:bottom w:val="none" w:sz="0" w:space="0" w:color="auto"/>
            <w:right w:val="none" w:sz="0" w:space="0" w:color="auto"/>
          </w:divBdr>
        </w:div>
        <w:div w:id="1220050587">
          <w:marLeft w:val="0"/>
          <w:marRight w:val="0"/>
          <w:marTop w:val="0"/>
          <w:marBottom w:val="0"/>
          <w:divBdr>
            <w:top w:val="none" w:sz="0" w:space="0" w:color="auto"/>
            <w:left w:val="none" w:sz="0" w:space="0" w:color="auto"/>
            <w:bottom w:val="none" w:sz="0" w:space="0" w:color="auto"/>
            <w:right w:val="none" w:sz="0" w:space="0" w:color="auto"/>
          </w:divBdr>
        </w:div>
        <w:div w:id="1091318572">
          <w:marLeft w:val="0"/>
          <w:marRight w:val="0"/>
          <w:marTop w:val="0"/>
          <w:marBottom w:val="0"/>
          <w:divBdr>
            <w:top w:val="none" w:sz="0" w:space="0" w:color="auto"/>
            <w:left w:val="none" w:sz="0" w:space="0" w:color="auto"/>
            <w:bottom w:val="none" w:sz="0" w:space="0" w:color="auto"/>
            <w:right w:val="none" w:sz="0" w:space="0" w:color="auto"/>
          </w:divBdr>
        </w:div>
        <w:div w:id="881289451">
          <w:marLeft w:val="0"/>
          <w:marRight w:val="0"/>
          <w:marTop w:val="0"/>
          <w:marBottom w:val="0"/>
          <w:divBdr>
            <w:top w:val="none" w:sz="0" w:space="0" w:color="auto"/>
            <w:left w:val="none" w:sz="0" w:space="0" w:color="auto"/>
            <w:bottom w:val="none" w:sz="0" w:space="0" w:color="auto"/>
            <w:right w:val="none" w:sz="0" w:space="0" w:color="auto"/>
          </w:divBdr>
        </w:div>
        <w:div w:id="465514909">
          <w:marLeft w:val="0"/>
          <w:marRight w:val="0"/>
          <w:marTop w:val="0"/>
          <w:marBottom w:val="0"/>
          <w:divBdr>
            <w:top w:val="none" w:sz="0" w:space="0" w:color="auto"/>
            <w:left w:val="none" w:sz="0" w:space="0" w:color="auto"/>
            <w:bottom w:val="none" w:sz="0" w:space="0" w:color="auto"/>
            <w:right w:val="none" w:sz="0" w:space="0" w:color="auto"/>
          </w:divBdr>
        </w:div>
        <w:div w:id="2068189794">
          <w:marLeft w:val="0"/>
          <w:marRight w:val="0"/>
          <w:marTop w:val="0"/>
          <w:marBottom w:val="0"/>
          <w:divBdr>
            <w:top w:val="none" w:sz="0" w:space="0" w:color="auto"/>
            <w:left w:val="none" w:sz="0" w:space="0" w:color="auto"/>
            <w:bottom w:val="none" w:sz="0" w:space="0" w:color="auto"/>
            <w:right w:val="none" w:sz="0" w:space="0" w:color="auto"/>
          </w:divBdr>
        </w:div>
      </w:divsChild>
    </w:div>
    <w:div w:id="1187787989">
      <w:bodyDiv w:val="1"/>
      <w:marLeft w:val="0"/>
      <w:marRight w:val="0"/>
      <w:marTop w:val="0"/>
      <w:marBottom w:val="0"/>
      <w:divBdr>
        <w:top w:val="none" w:sz="0" w:space="0" w:color="auto"/>
        <w:left w:val="none" w:sz="0" w:space="0" w:color="auto"/>
        <w:bottom w:val="none" w:sz="0" w:space="0" w:color="auto"/>
        <w:right w:val="none" w:sz="0" w:space="0" w:color="auto"/>
      </w:divBdr>
    </w:div>
    <w:div w:id="1468090868">
      <w:bodyDiv w:val="1"/>
      <w:marLeft w:val="0"/>
      <w:marRight w:val="0"/>
      <w:marTop w:val="0"/>
      <w:marBottom w:val="0"/>
      <w:divBdr>
        <w:top w:val="none" w:sz="0" w:space="0" w:color="auto"/>
        <w:left w:val="none" w:sz="0" w:space="0" w:color="auto"/>
        <w:bottom w:val="none" w:sz="0" w:space="0" w:color="auto"/>
        <w:right w:val="none" w:sz="0" w:space="0" w:color="auto"/>
      </w:divBdr>
    </w:div>
    <w:div w:id="1539659920">
      <w:bodyDiv w:val="1"/>
      <w:marLeft w:val="0"/>
      <w:marRight w:val="0"/>
      <w:marTop w:val="0"/>
      <w:marBottom w:val="0"/>
      <w:divBdr>
        <w:top w:val="none" w:sz="0" w:space="0" w:color="auto"/>
        <w:left w:val="none" w:sz="0" w:space="0" w:color="auto"/>
        <w:bottom w:val="none" w:sz="0" w:space="0" w:color="auto"/>
        <w:right w:val="none" w:sz="0" w:space="0" w:color="auto"/>
      </w:divBdr>
    </w:div>
    <w:div w:id="204027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A1A08CD53F474A896747716F3951C2" ma:contentTypeVersion="10" ma:contentTypeDescription="Create a new document." ma:contentTypeScope="" ma:versionID="92298ff6c93eace4ef8f77155e072b1d">
  <xsd:schema xmlns:xsd="http://www.w3.org/2001/XMLSchema" xmlns:xs="http://www.w3.org/2001/XMLSchema" xmlns:p="http://schemas.microsoft.com/office/2006/metadata/properties" xmlns:ns2="42443fdd-b66e-459c-89bd-d202b1eead33" targetNamespace="http://schemas.microsoft.com/office/2006/metadata/properties" ma:root="true" ma:fieldsID="e8900563798f10c971ca1a40bc31519e" ns2:_="">
    <xsd:import namespace="42443fdd-b66e-459c-89bd-d202b1eead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43fdd-b66e-459c-89bd-d202b1eead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DFEAE3-602C-4236-8A3F-4E0AB1B26DDC}">
  <ds:schemaRefs>
    <ds:schemaRef ds:uri="http://schemas.microsoft.com/sharepoint/v3/contenttype/forms"/>
  </ds:schemaRefs>
</ds:datastoreItem>
</file>

<file path=customXml/itemProps2.xml><?xml version="1.0" encoding="utf-8"?>
<ds:datastoreItem xmlns:ds="http://schemas.openxmlformats.org/officeDocument/2006/customXml" ds:itemID="{464B0350-1A58-4F2F-BF7B-9CE71ED05C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D28ACF-3776-430E-80ED-367F6546A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43fdd-b66e-459c-89bd-d202b1eea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Brown</dc:creator>
  <cp:keywords/>
  <dc:description/>
  <cp:lastModifiedBy>H Turrell (EA)</cp:lastModifiedBy>
  <cp:revision>33</cp:revision>
  <cp:lastPrinted>2025-10-13T19:39:00Z</cp:lastPrinted>
  <dcterms:created xsi:type="dcterms:W3CDTF">2026-03-21T20:45:00Z</dcterms:created>
  <dcterms:modified xsi:type="dcterms:W3CDTF">2026-04-11T17:32:00Z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0x0101002EA1A08CD53F474A896747716F3951C2</vt:lpwstr>
  </property>
</Properties>
</file>