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B12" w:rsidRDefault="003D5C74">
      <w:r>
        <w:rPr>
          <w:noProof/>
          <w:lang w:eastAsia="en-GB"/>
        </w:rPr>
        <mc:AlternateContent>
          <mc:Choice Requires="wps">
            <w:drawing>
              <wp:anchor distT="45720" distB="45720" distL="114300" distR="114300" simplePos="0" relativeHeight="251668480" behindDoc="0" locked="0" layoutInCell="1" allowOverlap="1" wp14:anchorId="1D7BA67C" wp14:editId="2BAEB5B2">
                <wp:simplePos x="0" y="0"/>
                <wp:positionH relativeFrom="margin">
                  <wp:posOffset>4563110</wp:posOffset>
                </wp:positionH>
                <wp:positionV relativeFrom="paragraph">
                  <wp:posOffset>5748655</wp:posOffset>
                </wp:positionV>
                <wp:extent cx="4826000" cy="3063240"/>
                <wp:effectExtent l="0" t="0" r="1270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3063240"/>
                        </a:xfrm>
                        <a:prstGeom prst="rect">
                          <a:avLst/>
                        </a:prstGeom>
                        <a:solidFill>
                          <a:srgbClr val="FFFFFF"/>
                        </a:solidFill>
                        <a:ln w="9525">
                          <a:solidFill>
                            <a:srgbClr val="000000"/>
                          </a:solidFill>
                          <a:miter lim="800000"/>
                          <a:headEnd/>
                          <a:tailEnd/>
                        </a:ln>
                      </wps:spPr>
                      <wps:txbx>
                        <w:txbxContent>
                          <w:p w:rsidR="00EE4A47" w:rsidRDefault="000D651B" w:rsidP="00721247">
                            <w:pPr>
                              <w:jc w:val="center"/>
                            </w:pPr>
                            <w:r>
                              <w:rPr>
                                <w:noProof/>
                                <w:lang w:eastAsia="en-GB"/>
                              </w:rPr>
                              <w:drawing>
                                <wp:inline distT="0" distB="0" distL="0" distR="0">
                                  <wp:extent cx="3668485" cy="258581"/>
                                  <wp:effectExtent l="0" t="0" r="0" b="8255"/>
                                  <wp:docPr id="26" name="Picture 26" descr="Orange Sl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range Sli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0770" cy="271430"/>
                                          </a:xfrm>
                                          <a:prstGeom prst="rect">
                                            <a:avLst/>
                                          </a:prstGeom>
                                          <a:noFill/>
                                          <a:ln>
                                            <a:noFill/>
                                          </a:ln>
                                        </pic:spPr>
                                      </pic:pic>
                                    </a:graphicData>
                                  </a:graphic>
                                </wp:inline>
                              </w:drawing>
                            </w:r>
                          </w:p>
                          <w:p w:rsidR="00847D23" w:rsidRPr="006877D1" w:rsidRDefault="00847D23" w:rsidP="00847D23">
                            <w:pPr>
                              <w:pStyle w:val="ListParagraph"/>
                              <w:numPr>
                                <w:ilvl w:val="0"/>
                                <w:numId w:val="7"/>
                              </w:numPr>
                              <w:rPr>
                                <w:rFonts w:ascii="XCCW Joined 1a" w:hAnsi="XCCW Joined 1a"/>
                                <w:sz w:val="18"/>
                              </w:rPr>
                            </w:pPr>
                            <w:r w:rsidRPr="006877D1">
                              <w:rPr>
                                <w:rFonts w:ascii="XCCW Joined 1a" w:hAnsi="XCCW Joined 1a"/>
                                <w:sz w:val="18"/>
                              </w:rPr>
                              <w:t>Arrange, paint, collage and draw a range of fruits and vegetables.</w:t>
                            </w:r>
                          </w:p>
                          <w:p w:rsidR="00847D23" w:rsidRPr="006877D1" w:rsidRDefault="00DB5071" w:rsidP="00847D23">
                            <w:pPr>
                              <w:pStyle w:val="ListParagraph"/>
                              <w:numPr>
                                <w:ilvl w:val="0"/>
                                <w:numId w:val="7"/>
                              </w:numPr>
                              <w:rPr>
                                <w:rFonts w:ascii="XCCW Joined 1a" w:hAnsi="XCCW Joined 1a"/>
                                <w:sz w:val="18"/>
                              </w:rPr>
                            </w:pPr>
                            <w:r w:rsidRPr="006877D1">
                              <w:rPr>
                                <w:rFonts w:ascii="XCCW Joined 1a" w:hAnsi="XCCW Joined 1a"/>
                                <w:sz w:val="18"/>
                              </w:rPr>
                              <w:t>Engage with a role play supermarket including signs and special offers, money and baskets for supermarket play.</w:t>
                            </w:r>
                          </w:p>
                          <w:p w:rsidR="00DB5071" w:rsidRPr="006877D1" w:rsidRDefault="003D5C74" w:rsidP="003D5C74">
                            <w:pPr>
                              <w:pStyle w:val="ListParagraph"/>
                              <w:numPr>
                                <w:ilvl w:val="0"/>
                                <w:numId w:val="7"/>
                              </w:numPr>
                              <w:rPr>
                                <w:rFonts w:ascii="XCCW Joined 1a" w:hAnsi="XCCW Joined 1a"/>
                                <w:sz w:val="18"/>
                              </w:rPr>
                            </w:pPr>
                            <w:r w:rsidRPr="006877D1">
                              <w:rPr>
                                <w:rFonts w:ascii="XCCW Joined 1a" w:hAnsi="XCCW Joined 1a"/>
                                <w:sz w:val="18"/>
                              </w:rPr>
                              <w:t>Ask the children to help you make a range of edible paints, by following the Edible paint recipes. Provide clean brushes, spoons, forks, syringes and squeezy bottles to encourage different mark making on pl</w:t>
                            </w:r>
                            <w:bookmarkStart w:id="0" w:name="_GoBack"/>
                            <w:bookmarkEnd w:id="0"/>
                            <w:r w:rsidRPr="006877D1">
                              <w:rPr>
                                <w:rFonts w:ascii="XCCW Joined 1a" w:hAnsi="XCCW Joined 1a"/>
                                <w:sz w:val="18"/>
                              </w:rPr>
                              <w:t>astic mats or trays.</w:t>
                            </w:r>
                          </w:p>
                          <w:p w:rsidR="006877D1" w:rsidRPr="006877D1" w:rsidRDefault="006877D1" w:rsidP="003D5C74">
                            <w:pPr>
                              <w:pStyle w:val="ListParagraph"/>
                              <w:numPr>
                                <w:ilvl w:val="0"/>
                                <w:numId w:val="7"/>
                              </w:numPr>
                              <w:rPr>
                                <w:rFonts w:ascii="XCCW Joined 1a" w:hAnsi="XCCW Joined 1a"/>
                                <w:sz w:val="18"/>
                              </w:rPr>
                            </w:pPr>
                            <w:r w:rsidRPr="006877D1">
                              <w:rPr>
                                <w:rFonts w:ascii="XCCW Joined 1a" w:hAnsi="XCCW Joined 1a"/>
                                <w:sz w:val="18"/>
                              </w:rPr>
                              <w:t>Provide washed potatoes and carrots and black marker pens. Encourage the children to draw faces and other features onto the vegetables to create characters.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BA67C" id="_x0000_t202" coordsize="21600,21600" o:spt="202" path="m,l,21600r21600,l21600,xe">
                <v:stroke joinstyle="miter"/>
                <v:path gradientshapeok="t" o:connecttype="rect"/>
              </v:shapetype>
              <v:shape id="Text Box 2" o:spid="_x0000_s1026" type="#_x0000_t202" style="position:absolute;margin-left:359.3pt;margin-top:452.65pt;width:380pt;height:241.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">
                <v:textbox>
                  <w:txbxContent>
                    <w:p w:rsidR="00EE4A47" w:rsidRDefault="000D651B" w:rsidP="00721247">
                      <w:pPr>
                        <w:jc w:val="center"/>
                      </w:pPr>
                      <w:r>
                        <w:rPr>
                          <w:noProof/>
                          <w:lang w:eastAsia="en-GB"/>
                        </w:rPr>
                        <w:drawing>
                          <wp:inline distT="0" distB="0" distL="0" distR="0">
                            <wp:extent cx="3668485" cy="258581"/>
                            <wp:effectExtent l="0" t="0" r="0" b="8255"/>
                            <wp:docPr id="26" name="Picture 26" descr="Orange Sl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range Sli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0770" cy="271430"/>
                                    </a:xfrm>
                                    <a:prstGeom prst="rect">
                                      <a:avLst/>
                                    </a:prstGeom>
                                    <a:noFill/>
                                    <a:ln>
                                      <a:noFill/>
                                    </a:ln>
                                  </pic:spPr>
                                </pic:pic>
                              </a:graphicData>
                            </a:graphic>
                          </wp:inline>
                        </w:drawing>
                      </w:r>
                    </w:p>
                    <w:p w:rsidR="00847D23" w:rsidRPr="006877D1" w:rsidRDefault="00847D23" w:rsidP="00847D23">
                      <w:pPr>
                        <w:pStyle w:val="ListParagraph"/>
                        <w:numPr>
                          <w:ilvl w:val="0"/>
                          <w:numId w:val="7"/>
                        </w:numPr>
                        <w:rPr>
                          <w:rFonts w:ascii="XCCW Joined 1a" w:hAnsi="XCCW Joined 1a"/>
                          <w:sz w:val="18"/>
                        </w:rPr>
                      </w:pPr>
                      <w:r w:rsidRPr="006877D1">
                        <w:rPr>
                          <w:rFonts w:ascii="XCCW Joined 1a" w:hAnsi="XCCW Joined 1a"/>
                          <w:sz w:val="18"/>
                        </w:rPr>
                        <w:t>Arrange, paint, collage and draw a range of fruits and vegetables.</w:t>
                      </w:r>
                    </w:p>
                    <w:p w:rsidR="00847D23" w:rsidRPr="006877D1" w:rsidRDefault="00DB5071" w:rsidP="00847D23">
                      <w:pPr>
                        <w:pStyle w:val="ListParagraph"/>
                        <w:numPr>
                          <w:ilvl w:val="0"/>
                          <w:numId w:val="7"/>
                        </w:numPr>
                        <w:rPr>
                          <w:rFonts w:ascii="XCCW Joined 1a" w:hAnsi="XCCW Joined 1a"/>
                          <w:sz w:val="18"/>
                        </w:rPr>
                      </w:pPr>
                      <w:r w:rsidRPr="006877D1">
                        <w:rPr>
                          <w:rFonts w:ascii="XCCW Joined 1a" w:hAnsi="XCCW Joined 1a"/>
                          <w:sz w:val="18"/>
                        </w:rPr>
                        <w:t>Engage with a role play supermarket including signs and special offers, money and baskets for supermarket play.</w:t>
                      </w:r>
                    </w:p>
                    <w:p w:rsidR="00DB5071" w:rsidRPr="006877D1" w:rsidRDefault="003D5C74" w:rsidP="003D5C74">
                      <w:pPr>
                        <w:pStyle w:val="ListParagraph"/>
                        <w:numPr>
                          <w:ilvl w:val="0"/>
                          <w:numId w:val="7"/>
                        </w:numPr>
                        <w:rPr>
                          <w:rFonts w:ascii="XCCW Joined 1a" w:hAnsi="XCCW Joined 1a"/>
                          <w:sz w:val="18"/>
                        </w:rPr>
                      </w:pPr>
                      <w:r w:rsidRPr="006877D1">
                        <w:rPr>
                          <w:rFonts w:ascii="XCCW Joined 1a" w:hAnsi="XCCW Joined 1a"/>
                          <w:sz w:val="18"/>
                        </w:rPr>
                        <w:t>Ask the children to help you make a range of edible paints, by following the Edible paint recipes. Provide clean brushes, spoons, forks, syringes and squeezy bottles to encourage different mark making on pl</w:t>
                      </w:r>
                      <w:bookmarkStart w:id="1" w:name="_GoBack"/>
                      <w:bookmarkEnd w:id="1"/>
                      <w:r w:rsidRPr="006877D1">
                        <w:rPr>
                          <w:rFonts w:ascii="XCCW Joined 1a" w:hAnsi="XCCW Joined 1a"/>
                          <w:sz w:val="18"/>
                        </w:rPr>
                        <w:t>astic mats or trays.</w:t>
                      </w:r>
                    </w:p>
                    <w:p w:rsidR="006877D1" w:rsidRPr="006877D1" w:rsidRDefault="006877D1" w:rsidP="003D5C74">
                      <w:pPr>
                        <w:pStyle w:val="ListParagraph"/>
                        <w:numPr>
                          <w:ilvl w:val="0"/>
                          <w:numId w:val="7"/>
                        </w:numPr>
                        <w:rPr>
                          <w:rFonts w:ascii="XCCW Joined 1a" w:hAnsi="XCCW Joined 1a"/>
                          <w:sz w:val="18"/>
                        </w:rPr>
                      </w:pPr>
                      <w:r w:rsidRPr="006877D1">
                        <w:rPr>
                          <w:rFonts w:ascii="XCCW Joined 1a" w:hAnsi="XCCW Joined 1a"/>
                          <w:sz w:val="18"/>
                        </w:rPr>
                        <w:t>Provide washed potatoes and carrots and black marker pens. Encourage the children to draw faces and other features onto the vegetables to create characters.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33F604F4" wp14:editId="0028CC34">
                <wp:simplePos x="0" y="0"/>
                <wp:positionH relativeFrom="page">
                  <wp:posOffset>10481310</wp:posOffset>
                </wp:positionH>
                <wp:positionV relativeFrom="paragraph">
                  <wp:posOffset>5528310</wp:posOffset>
                </wp:positionV>
                <wp:extent cx="4056380" cy="3281680"/>
                <wp:effectExtent l="0" t="0" r="20320" b="139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6380" cy="3281680"/>
                        </a:xfrm>
                        <a:prstGeom prst="rect">
                          <a:avLst/>
                        </a:prstGeom>
                        <a:noFill/>
                        <a:ln w="9525">
                          <a:solidFill>
                            <a:srgbClr val="000000"/>
                          </a:solidFill>
                          <a:miter lim="800000"/>
                          <a:headEnd/>
                          <a:tailEnd/>
                        </a:ln>
                      </wps:spPr>
                      <wps:txbx>
                        <w:txbxContent>
                          <w:p w:rsidR="00EE4A47" w:rsidRDefault="000217E6" w:rsidP="00721247">
                            <w:pPr>
                              <w:jc w:val="center"/>
                            </w:pPr>
                            <w:r>
                              <w:rPr>
                                <w:noProof/>
                                <w:lang w:eastAsia="en-GB"/>
                              </w:rPr>
                              <w:drawing>
                                <wp:inline distT="0" distB="0" distL="0" distR="0">
                                  <wp:extent cx="3145917" cy="219075"/>
                                  <wp:effectExtent l="0" t="0" r="0" b="0"/>
                                  <wp:docPr id="20" name="Picture 20" descr="Orange Sl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range Sl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7420" cy="246338"/>
                                          </a:xfrm>
                                          <a:prstGeom prst="rect">
                                            <a:avLst/>
                                          </a:prstGeom>
                                          <a:noFill/>
                                          <a:ln>
                                            <a:noFill/>
                                          </a:ln>
                                        </pic:spPr>
                                      </pic:pic>
                                    </a:graphicData>
                                  </a:graphic>
                                </wp:inline>
                              </w:drawing>
                            </w:r>
                          </w:p>
                          <w:p w:rsidR="00112CA4" w:rsidRPr="003D5C74" w:rsidRDefault="00112CA4" w:rsidP="00721247">
                            <w:pPr>
                              <w:jc w:val="center"/>
                              <w:rPr>
                                <w:rFonts w:ascii="XCCW Joined 1a" w:hAnsi="XCCW Joined 1a"/>
                                <w:sz w:val="14"/>
                              </w:rPr>
                            </w:pPr>
                            <w:r w:rsidRPr="003D5C74">
                              <w:rPr>
                                <w:rFonts w:ascii="XCCW Joined 1a" w:hAnsi="XCCW Joined 1a"/>
                                <w:sz w:val="14"/>
                              </w:rPr>
                              <w:t>As part of this area of learning, we incorporate key festivities and significant occasions as they are met throughout the year.</w:t>
                            </w:r>
                          </w:p>
                          <w:p w:rsidR="00DB5071" w:rsidRPr="009C052F" w:rsidRDefault="00DB5071" w:rsidP="00967BF5">
                            <w:pPr>
                              <w:pStyle w:val="ListParagraph"/>
                              <w:numPr>
                                <w:ilvl w:val="0"/>
                                <w:numId w:val="9"/>
                              </w:numPr>
                              <w:rPr>
                                <w:rFonts w:ascii="XCCW Joined 1a" w:hAnsi="XCCW Joined 1a"/>
                                <w:sz w:val="16"/>
                                <w:szCs w:val="16"/>
                              </w:rPr>
                            </w:pPr>
                            <w:r w:rsidRPr="009C052F">
                              <w:rPr>
                                <w:rFonts w:ascii="XCCW Joined 1a" w:hAnsi="XCCW Joined 1a"/>
                                <w:sz w:val="16"/>
                                <w:szCs w:val="16"/>
                              </w:rPr>
                              <w:t>Can you eat a rainbow? Exploring the colours of healthy fruits and vegetables.</w:t>
                            </w:r>
                          </w:p>
                          <w:p w:rsidR="00967BF5" w:rsidRPr="009C052F" w:rsidRDefault="00847D23" w:rsidP="00967BF5">
                            <w:pPr>
                              <w:pStyle w:val="ListParagraph"/>
                              <w:numPr>
                                <w:ilvl w:val="0"/>
                                <w:numId w:val="9"/>
                              </w:numPr>
                              <w:rPr>
                                <w:rFonts w:ascii="XCCW Joined 1a" w:hAnsi="XCCW Joined 1a"/>
                                <w:sz w:val="16"/>
                                <w:szCs w:val="16"/>
                              </w:rPr>
                            </w:pPr>
                            <w:r w:rsidRPr="009C052F">
                              <w:rPr>
                                <w:rFonts w:ascii="XCCW Joined 1a" w:hAnsi="XCCW Joined 1a"/>
                                <w:sz w:val="16"/>
                                <w:szCs w:val="16"/>
                              </w:rPr>
                              <w:t>Explore and inspect different fruits and vegetables that you might find in a supermarket</w:t>
                            </w:r>
                          </w:p>
                          <w:p w:rsidR="00847D23" w:rsidRPr="009C052F" w:rsidRDefault="00847D23" w:rsidP="00967BF5">
                            <w:pPr>
                              <w:pStyle w:val="ListParagraph"/>
                              <w:numPr>
                                <w:ilvl w:val="0"/>
                                <w:numId w:val="9"/>
                              </w:numPr>
                              <w:rPr>
                                <w:rFonts w:ascii="XCCW Joined 1a" w:hAnsi="XCCW Joined 1a"/>
                                <w:sz w:val="16"/>
                                <w:szCs w:val="16"/>
                              </w:rPr>
                            </w:pPr>
                            <w:r w:rsidRPr="009C052F">
                              <w:rPr>
                                <w:rFonts w:ascii="XCCW Joined 1a" w:hAnsi="XCCW Joined 1a"/>
                                <w:sz w:val="16"/>
                                <w:szCs w:val="16"/>
                              </w:rPr>
                              <w:t xml:space="preserve">Are all carrots orange? Explore the different varieties of carrots that are available. </w:t>
                            </w:r>
                          </w:p>
                          <w:p w:rsidR="00A3734A" w:rsidRPr="009C052F" w:rsidRDefault="00A3734A" w:rsidP="00967BF5">
                            <w:pPr>
                              <w:pStyle w:val="ListParagraph"/>
                              <w:numPr>
                                <w:ilvl w:val="0"/>
                                <w:numId w:val="9"/>
                              </w:numPr>
                              <w:rPr>
                                <w:rFonts w:ascii="XCCW Joined 1a" w:hAnsi="XCCW Joined 1a"/>
                                <w:sz w:val="16"/>
                                <w:szCs w:val="16"/>
                              </w:rPr>
                            </w:pPr>
                            <w:r w:rsidRPr="009C052F">
                              <w:rPr>
                                <w:rFonts w:ascii="XCCW Joined 1a" w:hAnsi="XCCW Joined 1a"/>
                                <w:sz w:val="16"/>
                                <w:szCs w:val="16"/>
                              </w:rPr>
                              <w:t>Discuss</w:t>
                            </w:r>
                            <w:r w:rsidR="009C052F" w:rsidRPr="009C052F">
                              <w:rPr>
                                <w:rFonts w:ascii="XCCW Joined 1a" w:hAnsi="XCCW Joined 1a"/>
                                <w:sz w:val="16"/>
                                <w:szCs w:val="16"/>
                              </w:rPr>
                              <w:t xml:space="preserve"> home time mealtime traditions. Compare similarities and differences. Talk about mealtimes in a range of cultures. </w:t>
                            </w:r>
                          </w:p>
                          <w:p w:rsidR="009C052F" w:rsidRDefault="009C052F" w:rsidP="00967BF5">
                            <w:pPr>
                              <w:pStyle w:val="ListParagraph"/>
                              <w:numPr>
                                <w:ilvl w:val="0"/>
                                <w:numId w:val="9"/>
                              </w:numPr>
                              <w:rPr>
                                <w:rFonts w:ascii="XCCW Joined 1a" w:hAnsi="XCCW Joined 1a"/>
                                <w:sz w:val="16"/>
                              </w:rPr>
                            </w:pPr>
                            <w:r>
                              <w:rPr>
                                <w:rFonts w:ascii="XCCW Joined 1a" w:hAnsi="XCCW Joined 1a"/>
                                <w:sz w:val="16"/>
                              </w:rPr>
                              <w:t xml:space="preserve">Explore a range of exotic fruits. </w:t>
                            </w:r>
                            <w:r w:rsidRPr="009C052F">
                              <w:rPr>
                                <w:rFonts w:ascii="XCCW Joined 1a" w:hAnsi="XCCW Joined 1a"/>
                                <w:sz w:val="16"/>
                              </w:rPr>
                              <w:t>Encourage the children to observe the fruits and look for similarities and differences. </w:t>
                            </w:r>
                          </w:p>
                          <w:p w:rsidR="003D5C74" w:rsidRPr="009C052F" w:rsidRDefault="003D5C74" w:rsidP="00967BF5">
                            <w:pPr>
                              <w:pStyle w:val="ListParagraph"/>
                              <w:numPr>
                                <w:ilvl w:val="0"/>
                                <w:numId w:val="9"/>
                              </w:numPr>
                              <w:rPr>
                                <w:rFonts w:ascii="XCCW Joined 1a" w:hAnsi="XCCW Joined 1a"/>
                                <w:sz w:val="16"/>
                              </w:rPr>
                            </w:pPr>
                            <w:r w:rsidRPr="003D5C74">
                              <w:rPr>
                                <w:rFonts w:ascii="XCCW Joined 1a" w:hAnsi="XCCW Joined 1a"/>
                                <w:sz w:val="16"/>
                              </w:rPr>
                              <w:t>Explore how some foods change during cooking. Begin by looking at the properties of pasta.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604F4" id="_x0000_s1027" type="#_x0000_t202" style="position:absolute;margin-left:825.3pt;margin-top:435.3pt;width:319.4pt;height:258.4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" filled="f">
                <v:textbox>
                  <w:txbxContent>
                    <w:p w:rsidR="00EE4A47" w:rsidRDefault="000217E6" w:rsidP="00721247">
                      <w:pPr>
                        <w:jc w:val="center"/>
                      </w:pPr>
                      <w:r>
                        <w:rPr>
                          <w:noProof/>
                          <w:lang w:eastAsia="en-GB"/>
                        </w:rPr>
                        <w:drawing>
                          <wp:inline distT="0" distB="0" distL="0" distR="0">
                            <wp:extent cx="3145917" cy="219075"/>
                            <wp:effectExtent l="0" t="0" r="0" b="0"/>
                            <wp:docPr id="20" name="Picture 20" descr="Orange Sl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range Sl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7420" cy="246338"/>
                                    </a:xfrm>
                                    <a:prstGeom prst="rect">
                                      <a:avLst/>
                                    </a:prstGeom>
                                    <a:noFill/>
                                    <a:ln>
                                      <a:noFill/>
                                    </a:ln>
                                  </pic:spPr>
                                </pic:pic>
                              </a:graphicData>
                            </a:graphic>
                          </wp:inline>
                        </w:drawing>
                      </w:r>
                    </w:p>
                    <w:p w:rsidR="00112CA4" w:rsidRPr="003D5C74" w:rsidRDefault="00112CA4" w:rsidP="00721247">
                      <w:pPr>
                        <w:jc w:val="center"/>
                        <w:rPr>
                          <w:rFonts w:ascii="XCCW Joined 1a" w:hAnsi="XCCW Joined 1a"/>
                          <w:sz w:val="14"/>
                        </w:rPr>
                      </w:pPr>
                      <w:r w:rsidRPr="003D5C74">
                        <w:rPr>
                          <w:rFonts w:ascii="XCCW Joined 1a" w:hAnsi="XCCW Joined 1a"/>
                          <w:sz w:val="14"/>
                        </w:rPr>
                        <w:t>As part of this area of learning, we incorporate key festivities and significant occasions as they are met throughout the year.</w:t>
                      </w:r>
                    </w:p>
                    <w:p w:rsidR="00DB5071" w:rsidRPr="009C052F" w:rsidRDefault="00DB5071" w:rsidP="00967BF5">
                      <w:pPr>
                        <w:pStyle w:val="ListParagraph"/>
                        <w:numPr>
                          <w:ilvl w:val="0"/>
                          <w:numId w:val="9"/>
                        </w:numPr>
                        <w:rPr>
                          <w:rFonts w:ascii="XCCW Joined 1a" w:hAnsi="XCCW Joined 1a"/>
                          <w:sz w:val="16"/>
                          <w:szCs w:val="16"/>
                        </w:rPr>
                      </w:pPr>
                      <w:r w:rsidRPr="009C052F">
                        <w:rPr>
                          <w:rFonts w:ascii="XCCW Joined 1a" w:hAnsi="XCCW Joined 1a"/>
                          <w:sz w:val="16"/>
                          <w:szCs w:val="16"/>
                        </w:rPr>
                        <w:t>Can you eat a rainbow? Exploring the colours of healthy fruits and vegetables.</w:t>
                      </w:r>
                    </w:p>
                    <w:p w:rsidR="00967BF5" w:rsidRPr="009C052F" w:rsidRDefault="00847D23" w:rsidP="00967BF5">
                      <w:pPr>
                        <w:pStyle w:val="ListParagraph"/>
                        <w:numPr>
                          <w:ilvl w:val="0"/>
                          <w:numId w:val="9"/>
                        </w:numPr>
                        <w:rPr>
                          <w:rFonts w:ascii="XCCW Joined 1a" w:hAnsi="XCCW Joined 1a"/>
                          <w:sz w:val="16"/>
                          <w:szCs w:val="16"/>
                        </w:rPr>
                      </w:pPr>
                      <w:r w:rsidRPr="009C052F">
                        <w:rPr>
                          <w:rFonts w:ascii="XCCW Joined 1a" w:hAnsi="XCCW Joined 1a"/>
                          <w:sz w:val="16"/>
                          <w:szCs w:val="16"/>
                        </w:rPr>
                        <w:t>Explore and inspect different fruits and vegetables that you might find in a supermarket</w:t>
                      </w:r>
                    </w:p>
                    <w:p w:rsidR="00847D23" w:rsidRPr="009C052F" w:rsidRDefault="00847D23" w:rsidP="00967BF5">
                      <w:pPr>
                        <w:pStyle w:val="ListParagraph"/>
                        <w:numPr>
                          <w:ilvl w:val="0"/>
                          <w:numId w:val="9"/>
                        </w:numPr>
                        <w:rPr>
                          <w:rFonts w:ascii="XCCW Joined 1a" w:hAnsi="XCCW Joined 1a"/>
                          <w:sz w:val="16"/>
                          <w:szCs w:val="16"/>
                        </w:rPr>
                      </w:pPr>
                      <w:r w:rsidRPr="009C052F">
                        <w:rPr>
                          <w:rFonts w:ascii="XCCW Joined 1a" w:hAnsi="XCCW Joined 1a"/>
                          <w:sz w:val="16"/>
                          <w:szCs w:val="16"/>
                        </w:rPr>
                        <w:t xml:space="preserve">Are all carrots orange? Explore the different varieties of carrots that are available. </w:t>
                      </w:r>
                    </w:p>
                    <w:p w:rsidR="00A3734A" w:rsidRPr="009C052F" w:rsidRDefault="00A3734A" w:rsidP="00967BF5">
                      <w:pPr>
                        <w:pStyle w:val="ListParagraph"/>
                        <w:numPr>
                          <w:ilvl w:val="0"/>
                          <w:numId w:val="9"/>
                        </w:numPr>
                        <w:rPr>
                          <w:rFonts w:ascii="XCCW Joined 1a" w:hAnsi="XCCW Joined 1a"/>
                          <w:sz w:val="16"/>
                          <w:szCs w:val="16"/>
                        </w:rPr>
                      </w:pPr>
                      <w:r w:rsidRPr="009C052F">
                        <w:rPr>
                          <w:rFonts w:ascii="XCCW Joined 1a" w:hAnsi="XCCW Joined 1a"/>
                          <w:sz w:val="16"/>
                          <w:szCs w:val="16"/>
                        </w:rPr>
                        <w:t>Discuss</w:t>
                      </w:r>
                      <w:r w:rsidR="009C052F" w:rsidRPr="009C052F">
                        <w:rPr>
                          <w:rFonts w:ascii="XCCW Joined 1a" w:hAnsi="XCCW Joined 1a"/>
                          <w:sz w:val="16"/>
                          <w:szCs w:val="16"/>
                        </w:rPr>
                        <w:t xml:space="preserve"> home time mealtime traditions. Compare similarities and differences. Talk about mealtimes in a range of cultures. </w:t>
                      </w:r>
                    </w:p>
                    <w:p w:rsidR="009C052F" w:rsidRDefault="009C052F" w:rsidP="00967BF5">
                      <w:pPr>
                        <w:pStyle w:val="ListParagraph"/>
                        <w:numPr>
                          <w:ilvl w:val="0"/>
                          <w:numId w:val="9"/>
                        </w:numPr>
                        <w:rPr>
                          <w:rFonts w:ascii="XCCW Joined 1a" w:hAnsi="XCCW Joined 1a"/>
                          <w:sz w:val="16"/>
                        </w:rPr>
                      </w:pPr>
                      <w:r>
                        <w:rPr>
                          <w:rFonts w:ascii="XCCW Joined 1a" w:hAnsi="XCCW Joined 1a"/>
                          <w:sz w:val="16"/>
                        </w:rPr>
                        <w:t xml:space="preserve">Explore a range of exotic fruits. </w:t>
                      </w:r>
                      <w:r w:rsidRPr="009C052F">
                        <w:rPr>
                          <w:rFonts w:ascii="XCCW Joined 1a" w:hAnsi="XCCW Joined 1a"/>
                          <w:sz w:val="16"/>
                        </w:rPr>
                        <w:t>Encourage the children to observe the fruits and look for similarities and differences. </w:t>
                      </w:r>
                    </w:p>
                    <w:p w:rsidR="003D5C74" w:rsidRPr="009C052F" w:rsidRDefault="003D5C74" w:rsidP="00967BF5">
                      <w:pPr>
                        <w:pStyle w:val="ListParagraph"/>
                        <w:numPr>
                          <w:ilvl w:val="0"/>
                          <w:numId w:val="9"/>
                        </w:numPr>
                        <w:rPr>
                          <w:rFonts w:ascii="XCCW Joined 1a" w:hAnsi="XCCW Joined 1a"/>
                          <w:sz w:val="16"/>
                        </w:rPr>
                      </w:pPr>
                      <w:r w:rsidRPr="003D5C74">
                        <w:rPr>
                          <w:rFonts w:ascii="XCCW Joined 1a" w:hAnsi="XCCW Joined 1a"/>
                          <w:sz w:val="16"/>
                        </w:rPr>
                        <w:t>Explore how some foods change during cooking. Begin by looking at the properties of pasta. </w:t>
                      </w:r>
                    </w:p>
                  </w:txbxContent>
                </v:textbox>
                <w10:wrap type="square" anchorx="page"/>
              </v:shape>
            </w:pict>
          </mc:Fallback>
        </mc:AlternateContent>
      </w:r>
      <w:r>
        <w:rPr>
          <w:noProof/>
          <w:lang w:eastAsia="en-GB"/>
        </w:rPr>
        <mc:AlternateContent>
          <mc:Choice Requires="wps">
            <w:drawing>
              <wp:anchor distT="0" distB="0" distL="114300" distR="114300" simplePos="0" relativeHeight="251655164" behindDoc="0" locked="0" layoutInCell="1" allowOverlap="1" wp14:anchorId="46E965B6" wp14:editId="02EFC32C">
                <wp:simplePos x="0" y="0"/>
                <wp:positionH relativeFrom="column">
                  <wp:posOffset>9652000</wp:posOffset>
                </wp:positionH>
                <wp:positionV relativeFrom="paragraph">
                  <wp:posOffset>5884333</wp:posOffset>
                </wp:positionV>
                <wp:extent cx="3928110" cy="364067"/>
                <wp:effectExtent l="0" t="0" r="15240" b="17145"/>
                <wp:wrapNone/>
                <wp:docPr id="200" name="Rectangle 200"/>
                <wp:cNvGraphicFramePr/>
                <a:graphic xmlns:a="http://schemas.openxmlformats.org/drawingml/2006/main">
                  <a:graphicData uri="http://schemas.microsoft.com/office/word/2010/wordprocessingShape">
                    <wps:wsp>
                      <wps:cNvSpPr/>
                      <wps:spPr>
                        <a:xfrm>
                          <a:off x="0" y="0"/>
                          <a:ext cx="3928110" cy="364067"/>
                        </a:xfrm>
                        <a:prstGeom prst="rect">
                          <a:avLst/>
                        </a:prstGeom>
                        <a:solidFill>
                          <a:schemeClr val="bg2"/>
                        </a:solidFill>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85E57" id="Rectangle 200" o:spid="_x0000_s1026" style="position:absolute;margin-left:760pt;margin-top:463.35pt;width:309.3pt;height:28.6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" fillcolor="#e7e6e6 [3214]" strokecolor="#ffc000" strokeweight="1pt"/>
            </w:pict>
          </mc:Fallback>
        </mc:AlternateContent>
      </w:r>
      <w:r w:rsidR="008F3C35">
        <w:rPr>
          <w:noProof/>
          <w:lang w:eastAsia="en-GB"/>
        </w:rPr>
        <mc:AlternateContent>
          <mc:Choice Requires="wps">
            <w:drawing>
              <wp:anchor distT="45720" distB="45720" distL="114300" distR="114300" simplePos="0" relativeHeight="251664384" behindDoc="0" locked="0" layoutInCell="1" allowOverlap="1" wp14:anchorId="00363C31" wp14:editId="3BAFD3AE">
                <wp:simplePos x="0" y="0"/>
                <wp:positionH relativeFrom="margin">
                  <wp:posOffset>-330200</wp:posOffset>
                </wp:positionH>
                <wp:positionV relativeFrom="paragraph">
                  <wp:posOffset>59055</wp:posOffset>
                </wp:positionV>
                <wp:extent cx="4699000" cy="4280535"/>
                <wp:effectExtent l="0" t="0" r="2540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4280535"/>
                        </a:xfrm>
                        <a:prstGeom prst="rect">
                          <a:avLst/>
                        </a:prstGeom>
                        <a:noFill/>
                        <a:ln w="9525">
                          <a:solidFill>
                            <a:srgbClr val="000000"/>
                          </a:solidFill>
                          <a:miter lim="800000"/>
                          <a:headEnd/>
                          <a:tailEnd/>
                        </a:ln>
                      </wps:spPr>
                      <wps:txbx>
                        <w:txbxContent>
                          <w:p w:rsidR="00EE4A47" w:rsidRDefault="00ED7D5D" w:rsidP="00721247">
                            <w:pPr>
                              <w:jc w:val="center"/>
                            </w:pPr>
                            <w:r>
                              <w:rPr>
                                <w:noProof/>
                                <w:lang w:eastAsia="en-GB"/>
                              </w:rPr>
                              <w:drawing>
                                <wp:inline distT="0" distB="0" distL="0" distR="0">
                                  <wp:extent cx="1219200" cy="295564"/>
                                  <wp:effectExtent l="0" t="0" r="0" b="9525"/>
                                  <wp:docPr id="16" name="Picture 16" descr="Orange Sl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ange Sl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342" cy="311841"/>
                                          </a:xfrm>
                                          <a:prstGeom prst="rect">
                                            <a:avLst/>
                                          </a:prstGeom>
                                          <a:noFill/>
                                          <a:ln>
                                            <a:noFill/>
                                          </a:ln>
                                        </pic:spPr>
                                      </pic:pic>
                                    </a:graphicData>
                                  </a:graphic>
                                </wp:inline>
                              </w:drawing>
                            </w:r>
                          </w:p>
                          <w:p w:rsidR="00A2746C" w:rsidRDefault="00D56C93" w:rsidP="0051055C">
                            <w:pPr>
                              <w:rPr>
                                <w:rFonts w:ascii="XCCW Joined 1a" w:hAnsi="XCCW Joined 1a"/>
                                <w:sz w:val="18"/>
                              </w:rPr>
                            </w:pPr>
                            <w:r>
                              <w:rPr>
                                <w:rFonts w:ascii="XCCW Joined 1a" w:hAnsi="XCCW Joined 1a"/>
                                <w:sz w:val="18"/>
                              </w:rPr>
                              <w:t>We follow</w:t>
                            </w:r>
                            <w:r w:rsidR="00E92880" w:rsidRPr="00D56C93">
                              <w:rPr>
                                <w:rFonts w:ascii="XCCW Joined 1a" w:hAnsi="XCCW Joined 1a"/>
                                <w:sz w:val="18"/>
                              </w:rPr>
                              <w:t xml:space="preserve"> a Power of Reading approach to learning, which</w:t>
                            </w:r>
                            <w:r w:rsidR="00AF075F" w:rsidRPr="00D56C93">
                              <w:rPr>
                                <w:rFonts w:ascii="XCCW Joined 1a" w:hAnsi="XCCW Joined 1a"/>
                                <w:sz w:val="18"/>
                              </w:rPr>
                              <w:t xml:space="preserve"> places children’s literature at the</w:t>
                            </w:r>
                            <w:r w:rsidR="00A2746C" w:rsidRPr="00D56C93">
                              <w:rPr>
                                <w:rFonts w:ascii="XCCW Joined 1a" w:hAnsi="XCCW Joined 1a"/>
                                <w:sz w:val="18"/>
                              </w:rPr>
                              <w:t xml:space="preserve"> heart of all learning (see separate MTP). Alongside this, we enrich the children’s learning experience through further texts linked to their topic theme.</w:t>
                            </w:r>
                            <w:r w:rsidR="00246F3E" w:rsidRPr="00D56C93">
                              <w:rPr>
                                <w:rFonts w:ascii="XCCW Joined 1a" w:hAnsi="XCCW Joined 1a"/>
                                <w:sz w:val="18"/>
                              </w:rPr>
                              <w:br/>
                            </w:r>
                          </w:p>
                          <w:p w:rsidR="00DB5071" w:rsidRDefault="00DB5071" w:rsidP="00DB5071">
                            <w:pPr>
                              <w:pStyle w:val="ListParagraph"/>
                              <w:numPr>
                                <w:ilvl w:val="0"/>
                                <w:numId w:val="13"/>
                              </w:numPr>
                              <w:rPr>
                                <w:rFonts w:ascii="XCCW Joined 1a" w:hAnsi="XCCW Joined 1a"/>
                                <w:sz w:val="16"/>
                              </w:rPr>
                            </w:pPr>
                            <w:r w:rsidRPr="00A16B79">
                              <w:rPr>
                                <w:rFonts w:ascii="XCCW Joined 1a" w:hAnsi="XCCW Joined 1a"/>
                                <w:sz w:val="16"/>
                              </w:rPr>
                              <w:t>Provide a range of non-fiction books on the theme. Let the children explore and read the books independently.</w:t>
                            </w:r>
                          </w:p>
                          <w:p w:rsidR="00A16B79" w:rsidRDefault="00A16B79" w:rsidP="00DB5071">
                            <w:pPr>
                              <w:pStyle w:val="ListParagraph"/>
                              <w:numPr>
                                <w:ilvl w:val="0"/>
                                <w:numId w:val="13"/>
                              </w:numPr>
                              <w:rPr>
                                <w:rFonts w:ascii="XCCW Joined 1a" w:hAnsi="XCCW Joined 1a"/>
                                <w:sz w:val="16"/>
                              </w:rPr>
                            </w:pPr>
                            <w:r>
                              <w:rPr>
                                <w:rFonts w:ascii="XCCW Joined 1a" w:hAnsi="XCCW Joined 1a"/>
                                <w:sz w:val="16"/>
                              </w:rPr>
                              <w:t xml:space="preserve">A range of whole class and enhanced provision activities linked to the book ‘Handa’s Surprise’. </w:t>
                            </w:r>
                          </w:p>
                          <w:p w:rsidR="00A16B79" w:rsidRDefault="003E01E8" w:rsidP="003E01E8">
                            <w:pPr>
                              <w:pStyle w:val="ListParagraph"/>
                              <w:numPr>
                                <w:ilvl w:val="0"/>
                                <w:numId w:val="13"/>
                              </w:numPr>
                              <w:rPr>
                                <w:rFonts w:ascii="XCCW Joined 1a" w:hAnsi="XCCW Joined 1a"/>
                                <w:sz w:val="16"/>
                              </w:rPr>
                            </w:pPr>
                            <w:r w:rsidRPr="003E01E8">
                              <w:rPr>
                                <w:rFonts w:ascii="XCCW Joined 1a" w:hAnsi="XCCW Joined 1a"/>
                                <w:sz w:val="16"/>
                              </w:rPr>
                              <w:t>Read Pass the Jam, Jim by Kaye Umansky. Encourage the children to join in with the story, suggesting rhyming words and noticing the alliteration. Offer Rhyming word cards for</w:t>
                            </w:r>
                            <w:r>
                              <w:rPr>
                                <w:rFonts w:ascii="XCCW Joined 1a" w:hAnsi="XCCW Joined 1a"/>
                                <w:sz w:val="16"/>
                              </w:rPr>
                              <w:t xml:space="preserve"> the children to read</w:t>
                            </w:r>
                            <w:r w:rsidR="00A3734A">
                              <w:rPr>
                                <w:rFonts w:ascii="XCCW Joined 1a" w:hAnsi="XCCW Joined 1a"/>
                                <w:sz w:val="16"/>
                              </w:rPr>
                              <w:t xml:space="preserve"> and match. Make jam sandwiches, follow </w:t>
                            </w:r>
                            <w:r>
                              <w:rPr>
                                <w:rFonts w:ascii="XCCW Joined 1a" w:hAnsi="XCCW Joined 1a"/>
                                <w:sz w:val="16"/>
                              </w:rPr>
                              <w:t xml:space="preserve">and write </w:t>
                            </w:r>
                            <w:r w:rsidR="00A3734A">
                              <w:rPr>
                                <w:rFonts w:ascii="XCCW Joined 1a" w:hAnsi="XCCW Joined 1a"/>
                                <w:sz w:val="16"/>
                              </w:rPr>
                              <w:t>instructions.</w:t>
                            </w:r>
                          </w:p>
                          <w:p w:rsidR="003E01E8" w:rsidRDefault="00A3734A" w:rsidP="00A3734A">
                            <w:pPr>
                              <w:pStyle w:val="ListParagraph"/>
                              <w:numPr>
                                <w:ilvl w:val="0"/>
                                <w:numId w:val="13"/>
                              </w:numPr>
                              <w:rPr>
                                <w:rFonts w:ascii="XCCW Joined 1a" w:hAnsi="XCCW Joined 1a"/>
                                <w:sz w:val="16"/>
                              </w:rPr>
                            </w:pPr>
                            <w:r w:rsidRPr="00A3734A">
                              <w:rPr>
                                <w:rFonts w:ascii="XCCW Joined 1a" w:hAnsi="XCCW Joined 1a"/>
                                <w:sz w:val="16"/>
                              </w:rPr>
                              <w:t>Read the story Oliver’s Vegetables by Vivian French. After reading the story, present the children with a basket of vegetables from the story. Give each child the Days of the week labels and Oliver’s garden picture cards, then invite them to match the vegetables to the right day.</w:t>
                            </w:r>
                          </w:p>
                          <w:p w:rsidR="00A3734A" w:rsidRPr="00A16B79" w:rsidRDefault="00A3734A" w:rsidP="00A3734A">
                            <w:pPr>
                              <w:pStyle w:val="ListParagraph"/>
                              <w:numPr>
                                <w:ilvl w:val="0"/>
                                <w:numId w:val="13"/>
                              </w:numPr>
                              <w:rPr>
                                <w:rFonts w:ascii="XCCW Joined 1a" w:hAnsi="XCCW Joined 1a"/>
                                <w:sz w:val="16"/>
                              </w:rPr>
                            </w:pPr>
                            <w:r>
                              <w:rPr>
                                <w:rFonts w:ascii="XCCW Joined 1a" w:hAnsi="XCCW Joined 1a"/>
                                <w:sz w:val="16"/>
                              </w:rPr>
                              <w:t>Tinned food label reading and writing.</w:t>
                            </w:r>
                          </w:p>
                          <w:p w:rsidR="00967BF5" w:rsidRPr="00D56C93" w:rsidRDefault="00967BF5" w:rsidP="0051055C">
                            <w:pPr>
                              <w:rPr>
                                <w:rFonts w:ascii="XCCW Joined 1a" w:hAnsi="XCCW Joined 1a"/>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63C31" id="_x0000_s1028" type="#_x0000_t202" style="position:absolute;margin-left:-26pt;margin-top:4.65pt;width:370pt;height:337.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" filled="f">
                <v:textbox>
                  <w:txbxContent>
                    <w:p w:rsidR="00EE4A47" w:rsidRDefault="00ED7D5D" w:rsidP="00721247">
                      <w:pPr>
                        <w:jc w:val="center"/>
                      </w:pPr>
                      <w:r>
                        <w:rPr>
                          <w:noProof/>
                          <w:lang w:eastAsia="en-GB"/>
                        </w:rPr>
                        <w:drawing>
                          <wp:inline distT="0" distB="0" distL="0" distR="0">
                            <wp:extent cx="1219200" cy="295564"/>
                            <wp:effectExtent l="0" t="0" r="0" b="9525"/>
                            <wp:docPr id="16" name="Picture 16" descr="Orange Sl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ange Sl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342" cy="311841"/>
                                    </a:xfrm>
                                    <a:prstGeom prst="rect">
                                      <a:avLst/>
                                    </a:prstGeom>
                                    <a:noFill/>
                                    <a:ln>
                                      <a:noFill/>
                                    </a:ln>
                                  </pic:spPr>
                                </pic:pic>
                              </a:graphicData>
                            </a:graphic>
                          </wp:inline>
                        </w:drawing>
                      </w:r>
                    </w:p>
                    <w:p w:rsidR="00A2746C" w:rsidRDefault="00D56C93" w:rsidP="0051055C">
                      <w:pPr>
                        <w:rPr>
                          <w:rFonts w:ascii="XCCW Joined 1a" w:hAnsi="XCCW Joined 1a"/>
                          <w:sz w:val="18"/>
                        </w:rPr>
                      </w:pPr>
                      <w:r>
                        <w:rPr>
                          <w:rFonts w:ascii="XCCW Joined 1a" w:hAnsi="XCCW Joined 1a"/>
                          <w:sz w:val="18"/>
                        </w:rPr>
                        <w:t>We follow</w:t>
                      </w:r>
                      <w:r w:rsidR="00E92880" w:rsidRPr="00D56C93">
                        <w:rPr>
                          <w:rFonts w:ascii="XCCW Joined 1a" w:hAnsi="XCCW Joined 1a"/>
                          <w:sz w:val="18"/>
                        </w:rPr>
                        <w:t xml:space="preserve"> a Power of Reading approach to learning, which</w:t>
                      </w:r>
                      <w:r w:rsidR="00AF075F" w:rsidRPr="00D56C93">
                        <w:rPr>
                          <w:rFonts w:ascii="XCCW Joined 1a" w:hAnsi="XCCW Joined 1a"/>
                          <w:sz w:val="18"/>
                        </w:rPr>
                        <w:t xml:space="preserve"> places children’s literature at the</w:t>
                      </w:r>
                      <w:r w:rsidR="00A2746C" w:rsidRPr="00D56C93">
                        <w:rPr>
                          <w:rFonts w:ascii="XCCW Joined 1a" w:hAnsi="XCCW Joined 1a"/>
                          <w:sz w:val="18"/>
                        </w:rPr>
                        <w:t xml:space="preserve"> heart of all learning (see separate MTP). Alongside this, we enrich the children’s learning experience through further texts linked to their topic theme.</w:t>
                      </w:r>
                      <w:r w:rsidR="00246F3E" w:rsidRPr="00D56C93">
                        <w:rPr>
                          <w:rFonts w:ascii="XCCW Joined 1a" w:hAnsi="XCCW Joined 1a"/>
                          <w:sz w:val="18"/>
                        </w:rPr>
                        <w:br/>
                      </w:r>
                    </w:p>
                    <w:p w:rsidR="00DB5071" w:rsidRDefault="00DB5071" w:rsidP="00DB5071">
                      <w:pPr>
                        <w:pStyle w:val="ListParagraph"/>
                        <w:numPr>
                          <w:ilvl w:val="0"/>
                          <w:numId w:val="13"/>
                        </w:numPr>
                        <w:rPr>
                          <w:rFonts w:ascii="XCCW Joined 1a" w:hAnsi="XCCW Joined 1a"/>
                          <w:sz w:val="16"/>
                        </w:rPr>
                      </w:pPr>
                      <w:r w:rsidRPr="00A16B79">
                        <w:rPr>
                          <w:rFonts w:ascii="XCCW Joined 1a" w:hAnsi="XCCW Joined 1a"/>
                          <w:sz w:val="16"/>
                        </w:rPr>
                        <w:t>Provide a range of non-fiction books on the theme. Let the children explore and read the books independently.</w:t>
                      </w:r>
                    </w:p>
                    <w:p w:rsidR="00A16B79" w:rsidRDefault="00A16B79" w:rsidP="00DB5071">
                      <w:pPr>
                        <w:pStyle w:val="ListParagraph"/>
                        <w:numPr>
                          <w:ilvl w:val="0"/>
                          <w:numId w:val="13"/>
                        </w:numPr>
                        <w:rPr>
                          <w:rFonts w:ascii="XCCW Joined 1a" w:hAnsi="XCCW Joined 1a"/>
                          <w:sz w:val="16"/>
                        </w:rPr>
                      </w:pPr>
                      <w:r>
                        <w:rPr>
                          <w:rFonts w:ascii="XCCW Joined 1a" w:hAnsi="XCCW Joined 1a"/>
                          <w:sz w:val="16"/>
                        </w:rPr>
                        <w:t xml:space="preserve">A range of whole class and enhanced provision activities linked to the book ‘Handa’s Surprise’. </w:t>
                      </w:r>
                    </w:p>
                    <w:p w:rsidR="00A16B79" w:rsidRDefault="003E01E8" w:rsidP="003E01E8">
                      <w:pPr>
                        <w:pStyle w:val="ListParagraph"/>
                        <w:numPr>
                          <w:ilvl w:val="0"/>
                          <w:numId w:val="13"/>
                        </w:numPr>
                        <w:rPr>
                          <w:rFonts w:ascii="XCCW Joined 1a" w:hAnsi="XCCW Joined 1a"/>
                          <w:sz w:val="16"/>
                        </w:rPr>
                      </w:pPr>
                      <w:r w:rsidRPr="003E01E8">
                        <w:rPr>
                          <w:rFonts w:ascii="XCCW Joined 1a" w:hAnsi="XCCW Joined 1a"/>
                          <w:sz w:val="16"/>
                        </w:rPr>
                        <w:t>Read Pass the Jam, Jim by Kaye Umansky. Encourage the children to join in with the story, suggesting rhyming words and noticing the alliteration. Offer Rhyming word cards for</w:t>
                      </w:r>
                      <w:r>
                        <w:rPr>
                          <w:rFonts w:ascii="XCCW Joined 1a" w:hAnsi="XCCW Joined 1a"/>
                          <w:sz w:val="16"/>
                        </w:rPr>
                        <w:t xml:space="preserve"> the children to read</w:t>
                      </w:r>
                      <w:r w:rsidR="00A3734A">
                        <w:rPr>
                          <w:rFonts w:ascii="XCCW Joined 1a" w:hAnsi="XCCW Joined 1a"/>
                          <w:sz w:val="16"/>
                        </w:rPr>
                        <w:t xml:space="preserve"> and match. Make jam sandwiches, follow </w:t>
                      </w:r>
                      <w:r>
                        <w:rPr>
                          <w:rFonts w:ascii="XCCW Joined 1a" w:hAnsi="XCCW Joined 1a"/>
                          <w:sz w:val="16"/>
                        </w:rPr>
                        <w:t xml:space="preserve">and write </w:t>
                      </w:r>
                      <w:r w:rsidR="00A3734A">
                        <w:rPr>
                          <w:rFonts w:ascii="XCCW Joined 1a" w:hAnsi="XCCW Joined 1a"/>
                          <w:sz w:val="16"/>
                        </w:rPr>
                        <w:t>instructions.</w:t>
                      </w:r>
                    </w:p>
                    <w:p w:rsidR="003E01E8" w:rsidRDefault="00A3734A" w:rsidP="00A3734A">
                      <w:pPr>
                        <w:pStyle w:val="ListParagraph"/>
                        <w:numPr>
                          <w:ilvl w:val="0"/>
                          <w:numId w:val="13"/>
                        </w:numPr>
                        <w:rPr>
                          <w:rFonts w:ascii="XCCW Joined 1a" w:hAnsi="XCCW Joined 1a"/>
                          <w:sz w:val="16"/>
                        </w:rPr>
                      </w:pPr>
                      <w:r w:rsidRPr="00A3734A">
                        <w:rPr>
                          <w:rFonts w:ascii="XCCW Joined 1a" w:hAnsi="XCCW Joined 1a"/>
                          <w:sz w:val="16"/>
                        </w:rPr>
                        <w:t>Read the story Oliver’s Vegetables by Vivian French. After reading the story, present the children with a basket of vegetables from the story. Give each child the Days of the week labels and Oliver’s garden picture cards, then invite them to match the vegetables to the right day.</w:t>
                      </w:r>
                    </w:p>
                    <w:p w:rsidR="00A3734A" w:rsidRPr="00A16B79" w:rsidRDefault="00A3734A" w:rsidP="00A3734A">
                      <w:pPr>
                        <w:pStyle w:val="ListParagraph"/>
                        <w:numPr>
                          <w:ilvl w:val="0"/>
                          <w:numId w:val="13"/>
                        </w:numPr>
                        <w:rPr>
                          <w:rFonts w:ascii="XCCW Joined 1a" w:hAnsi="XCCW Joined 1a"/>
                          <w:sz w:val="16"/>
                        </w:rPr>
                      </w:pPr>
                      <w:r>
                        <w:rPr>
                          <w:rFonts w:ascii="XCCW Joined 1a" w:hAnsi="XCCW Joined 1a"/>
                          <w:sz w:val="16"/>
                        </w:rPr>
                        <w:t>Tinned food label reading and writing.</w:t>
                      </w:r>
                    </w:p>
                    <w:p w:rsidR="00967BF5" w:rsidRPr="00D56C93" w:rsidRDefault="00967BF5" w:rsidP="0051055C">
                      <w:pPr>
                        <w:rPr>
                          <w:rFonts w:ascii="XCCW Joined 1a" w:hAnsi="XCCW Joined 1a"/>
                          <w:sz w:val="18"/>
                        </w:rPr>
                      </w:pPr>
                    </w:p>
                  </w:txbxContent>
                </v:textbox>
                <w10:wrap type="square" anchorx="margin"/>
              </v:shape>
            </w:pict>
          </mc:Fallback>
        </mc:AlternateContent>
      </w:r>
      <w:r w:rsidR="008F3C35">
        <w:rPr>
          <w:noProof/>
          <w:lang w:eastAsia="en-GB"/>
        </w:rPr>
        <mc:AlternateContent>
          <mc:Choice Requires="wps">
            <w:drawing>
              <wp:anchor distT="45720" distB="45720" distL="114300" distR="114300" simplePos="0" relativeHeight="251662336" behindDoc="0" locked="0" layoutInCell="1" allowOverlap="1" wp14:anchorId="77614525" wp14:editId="69A6A196">
                <wp:simplePos x="0" y="0"/>
                <wp:positionH relativeFrom="margin">
                  <wp:posOffset>4622800</wp:posOffset>
                </wp:positionH>
                <wp:positionV relativeFrom="paragraph">
                  <wp:posOffset>423</wp:posOffset>
                </wp:positionV>
                <wp:extent cx="4043045" cy="3027045"/>
                <wp:effectExtent l="0" t="0" r="14605"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045" cy="3027045"/>
                        </a:xfrm>
                        <a:prstGeom prst="rect">
                          <a:avLst/>
                        </a:prstGeom>
                        <a:noFill/>
                        <a:ln w="9525">
                          <a:solidFill>
                            <a:srgbClr val="000000"/>
                          </a:solidFill>
                          <a:miter lim="800000"/>
                          <a:headEnd/>
                          <a:tailEnd/>
                        </a:ln>
                      </wps:spPr>
                      <wps:txbx>
                        <w:txbxContent>
                          <w:p w:rsidR="003D0453" w:rsidRDefault="00F53F27" w:rsidP="00F53F27">
                            <w:pPr>
                              <w:jc w:val="center"/>
                            </w:pPr>
                            <w:r>
                              <w:rPr>
                                <w:noProof/>
                                <w:lang w:eastAsia="en-GB"/>
                              </w:rPr>
                              <w:drawing>
                                <wp:inline distT="0" distB="0" distL="0" distR="0" wp14:anchorId="564893EC" wp14:editId="395F9FD9">
                                  <wp:extent cx="2046514" cy="277830"/>
                                  <wp:effectExtent l="0" t="0" r="0" b="8255"/>
                                  <wp:docPr id="17" name="Picture 17" descr="Orange Sl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range Slic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8053" cy="297045"/>
                                          </a:xfrm>
                                          <a:prstGeom prst="rect">
                                            <a:avLst/>
                                          </a:prstGeom>
                                          <a:noFill/>
                                          <a:ln>
                                            <a:noFill/>
                                          </a:ln>
                                        </pic:spPr>
                                      </pic:pic>
                                    </a:graphicData>
                                  </a:graphic>
                                </wp:inline>
                              </w:drawing>
                            </w:r>
                          </w:p>
                          <w:p w:rsidR="00C029F3" w:rsidRDefault="00C029F3" w:rsidP="00F53F27">
                            <w:pPr>
                              <w:spacing w:line="240" w:lineRule="auto"/>
                              <w:rPr>
                                <w:rFonts w:ascii="XCCW Joined 1a" w:hAnsi="XCCW Joined 1a"/>
                                <w:sz w:val="18"/>
                              </w:rPr>
                            </w:pPr>
                            <w:r>
                              <w:rPr>
                                <w:rFonts w:ascii="XCCW Joined 1a" w:hAnsi="XCCW Joined 1a"/>
                                <w:sz w:val="18"/>
                              </w:rPr>
                              <w:t>We follow</w:t>
                            </w:r>
                            <w:r w:rsidRPr="00D56C93">
                              <w:rPr>
                                <w:rFonts w:ascii="XCCW Joined 1a" w:hAnsi="XCCW Joined 1a"/>
                                <w:sz w:val="18"/>
                              </w:rPr>
                              <w:t xml:space="preserve"> </w:t>
                            </w:r>
                            <w:r>
                              <w:rPr>
                                <w:rFonts w:ascii="XCCW Joined 1a" w:hAnsi="XCCW Joined 1a"/>
                                <w:sz w:val="18"/>
                              </w:rPr>
                              <w:t>the White Rose Scheme of Learning for maths</w:t>
                            </w:r>
                            <w:r w:rsidRPr="00D56C93">
                              <w:rPr>
                                <w:rFonts w:ascii="XCCW Joined 1a" w:hAnsi="XCCW Joined 1a"/>
                                <w:sz w:val="18"/>
                              </w:rPr>
                              <w:t>, which</w:t>
                            </w:r>
                            <w:r>
                              <w:rPr>
                                <w:rFonts w:ascii="XCCW Joined 1a" w:hAnsi="XCCW Joined 1a"/>
                                <w:sz w:val="18"/>
                              </w:rPr>
                              <w:t xml:space="preserve"> offers clear progression to children’s learning</w:t>
                            </w:r>
                            <w:r w:rsidRPr="00D56C93">
                              <w:rPr>
                                <w:rFonts w:ascii="XCCW Joined 1a" w:hAnsi="XCCW Joined 1a"/>
                                <w:sz w:val="18"/>
                              </w:rPr>
                              <w:t xml:space="preserve"> (see separate MTP). Alongside this, we enrich the children’s learning experience through further </w:t>
                            </w:r>
                            <w:r>
                              <w:rPr>
                                <w:rFonts w:ascii="XCCW Joined 1a" w:hAnsi="XCCW Joined 1a"/>
                                <w:sz w:val="18"/>
                              </w:rPr>
                              <w:t>mathematical learning experiences linked to the topic theme.</w:t>
                            </w:r>
                          </w:p>
                          <w:p w:rsidR="00967BF5" w:rsidRDefault="00A3734A" w:rsidP="00A3734A">
                            <w:pPr>
                              <w:pStyle w:val="ListParagraph"/>
                              <w:numPr>
                                <w:ilvl w:val="0"/>
                                <w:numId w:val="12"/>
                              </w:numPr>
                              <w:spacing w:line="240" w:lineRule="auto"/>
                              <w:rPr>
                                <w:rFonts w:ascii="XCCW Joined 1a" w:hAnsi="XCCW Joined 1a"/>
                                <w:sz w:val="16"/>
                              </w:rPr>
                            </w:pPr>
                            <w:r w:rsidRPr="00A3734A">
                              <w:rPr>
                                <w:rFonts w:ascii="XCCW Joined 1a" w:hAnsi="XCCW Joined 1a"/>
                                <w:sz w:val="16"/>
                              </w:rPr>
                              <w:t>Make toast with the children and leave it to cool. While waiting, share a range of shaped cookie cutters with the children.</w:t>
                            </w:r>
                          </w:p>
                          <w:p w:rsidR="00A3734A" w:rsidRPr="00A3734A" w:rsidRDefault="00A3734A" w:rsidP="00A3734A">
                            <w:pPr>
                              <w:pStyle w:val="ListParagraph"/>
                              <w:numPr>
                                <w:ilvl w:val="0"/>
                                <w:numId w:val="12"/>
                              </w:numPr>
                              <w:spacing w:line="240" w:lineRule="auto"/>
                              <w:rPr>
                                <w:rFonts w:ascii="XCCW Joined 1a" w:hAnsi="XCCW Joined 1a"/>
                                <w:sz w:val="16"/>
                              </w:rPr>
                            </w:pPr>
                            <w:r w:rsidRPr="00A3734A">
                              <w:rPr>
                                <w:rFonts w:ascii="XCCW Joined 1a" w:hAnsi="XCCW Joined 1a"/>
                                <w:sz w:val="16"/>
                              </w:rPr>
                              <w:t>Offer table</w:t>
                            </w:r>
                            <w:r>
                              <w:rPr>
                                <w:rFonts w:ascii="XCCW Joined 1a" w:hAnsi="XCCW Joined 1a"/>
                                <w:sz w:val="16"/>
                              </w:rPr>
                              <w:t xml:space="preserve"> </w:t>
                            </w:r>
                            <w:r w:rsidRPr="00A3734A">
                              <w:rPr>
                                <w:rFonts w:ascii="XCCW Joined 1a" w:hAnsi="XCCW Joined 1a"/>
                                <w:sz w:val="16"/>
                              </w:rPr>
                              <w:t>top, pan, bucket and balance scales for weighing a range of food items. Include baskets of fruit and vegetables, lentils, cereals and pasta for weighing and two hoops labelled ‘heavy’ and ‘light’ for sorting.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14525" id="_x0000_s1029" type="#_x0000_t202" style="position:absolute;margin-left:364pt;margin-top:.05pt;width:318.35pt;height:238.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" filled="f">
                <v:textbox>
                  <w:txbxContent>
                    <w:p w:rsidR="003D0453" w:rsidRDefault="00F53F27" w:rsidP="00F53F27">
                      <w:pPr>
                        <w:jc w:val="center"/>
                      </w:pPr>
                      <w:r>
                        <w:rPr>
                          <w:noProof/>
                          <w:lang w:eastAsia="en-GB"/>
                        </w:rPr>
                        <w:drawing>
                          <wp:inline distT="0" distB="0" distL="0" distR="0" wp14:anchorId="564893EC" wp14:editId="395F9FD9">
                            <wp:extent cx="2046514" cy="277830"/>
                            <wp:effectExtent l="0" t="0" r="0" b="8255"/>
                            <wp:docPr id="17" name="Picture 17" descr="Orange Sl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range Slic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8053" cy="297045"/>
                                    </a:xfrm>
                                    <a:prstGeom prst="rect">
                                      <a:avLst/>
                                    </a:prstGeom>
                                    <a:noFill/>
                                    <a:ln>
                                      <a:noFill/>
                                    </a:ln>
                                  </pic:spPr>
                                </pic:pic>
                              </a:graphicData>
                            </a:graphic>
                          </wp:inline>
                        </w:drawing>
                      </w:r>
                    </w:p>
                    <w:p w:rsidR="00C029F3" w:rsidRDefault="00C029F3" w:rsidP="00F53F27">
                      <w:pPr>
                        <w:spacing w:line="240" w:lineRule="auto"/>
                        <w:rPr>
                          <w:rFonts w:ascii="XCCW Joined 1a" w:hAnsi="XCCW Joined 1a"/>
                          <w:sz w:val="18"/>
                        </w:rPr>
                      </w:pPr>
                      <w:r>
                        <w:rPr>
                          <w:rFonts w:ascii="XCCW Joined 1a" w:hAnsi="XCCW Joined 1a"/>
                          <w:sz w:val="18"/>
                        </w:rPr>
                        <w:t>We follow</w:t>
                      </w:r>
                      <w:r w:rsidRPr="00D56C93">
                        <w:rPr>
                          <w:rFonts w:ascii="XCCW Joined 1a" w:hAnsi="XCCW Joined 1a"/>
                          <w:sz w:val="18"/>
                        </w:rPr>
                        <w:t xml:space="preserve"> </w:t>
                      </w:r>
                      <w:r>
                        <w:rPr>
                          <w:rFonts w:ascii="XCCW Joined 1a" w:hAnsi="XCCW Joined 1a"/>
                          <w:sz w:val="18"/>
                        </w:rPr>
                        <w:t>the White Rose Scheme of Learning for maths</w:t>
                      </w:r>
                      <w:r w:rsidRPr="00D56C93">
                        <w:rPr>
                          <w:rFonts w:ascii="XCCW Joined 1a" w:hAnsi="XCCW Joined 1a"/>
                          <w:sz w:val="18"/>
                        </w:rPr>
                        <w:t>, which</w:t>
                      </w:r>
                      <w:r>
                        <w:rPr>
                          <w:rFonts w:ascii="XCCW Joined 1a" w:hAnsi="XCCW Joined 1a"/>
                          <w:sz w:val="18"/>
                        </w:rPr>
                        <w:t xml:space="preserve"> offers clear progression to children’s learning</w:t>
                      </w:r>
                      <w:r w:rsidRPr="00D56C93">
                        <w:rPr>
                          <w:rFonts w:ascii="XCCW Joined 1a" w:hAnsi="XCCW Joined 1a"/>
                          <w:sz w:val="18"/>
                        </w:rPr>
                        <w:t xml:space="preserve"> (see separate MTP). Alongside this, we enrich the children’s learning experience through further </w:t>
                      </w:r>
                      <w:r>
                        <w:rPr>
                          <w:rFonts w:ascii="XCCW Joined 1a" w:hAnsi="XCCW Joined 1a"/>
                          <w:sz w:val="18"/>
                        </w:rPr>
                        <w:t>mathematical learning experiences linked to the topic theme.</w:t>
                      </w:r>
                    </w:p>
                    <w:p w:rsidR="00967BF5" w:rsidRDefault="00A3734A" w:rsidP="00A3734A">
                      <w:pPr>
                        <w:pStyle w:val="ListParagraph"/>
                        <w:numPr>
                          <w:ilvl w:val="0"/>
                          <w:numId w:val="12"/>
                        </w:numPr>
                        <w:spacing w:line="240" w:lineRule="auto"/>
                        <w:rPr>
                          <w:rFonts w:ascii="XCCW Joined 1a" w:hAnsi="XCCW Joined 1a"/>
                          <w:sz w:val="16"/>
                        </w:rPr>
                      </w:pPr>
                      <w:r w:rsidRPr="00A3734A">
                        <w:rPr>
                          <w:rFonts w:ascii="XCCW Joined 1a" w:hAnsi="XCCW Joined 1a"/>
                          <w:sz w:val="16"/>
                        </w:rPr>
                        <w:t>Make toast with the children and leave it to cool. While waiting, share a range of shaped cookie cutters with the children.</w:t>
                      </w:r>
                    </w:p>
                    <w:p w:rsidR="00A3734A" w:rsidRPr="00A3734A" w:rsidRDefault="00A3734A" w:rsidP="00A3734A">
                      <w:pPr>
                        <w:pStyle w:val="ListParagraph"/>
                        <w:numPr>
                          <w:ilvl w:val="0"/>
                          <w:numId w:val="12"/>
                        </w:numPr>
                        <w:spacing w:line="240" w:lineRule="auto"/>
                        <w:rPr>
                          <w:rFonts w:ascii="XCCW Joined 1a" w:hAnsi="XCCW Joined 1a"/>
                          <w:sz w:val="16"/>
                        </w:rPr>
                      </w:pPr>
                      <w:r w:rsidRPr="00A3734A">
                        <w:rPr>
                          <w:rFonts w:ascii="XCCW Joined 1a" w:hAnsi="XCCW Joined 1a"/>
                          <w:sz w:val="16"/>
                        </w:rPr>
                        <w:t>Offer table</w:t>
                      </w:r>
                      <w:r>
                        <w:rPr>
                          <w:rFonts w:ascii="XCCW Joined 1a" w:hAnsi="XCCW Joined 1a"/>
                          <w:sz w:val="16"/>
                        </w:rPr>
                        <w:t xml:space="preserve"> </w:t>
                      </w:r>
                      <w:r w:rsidRPr="00A3734A">
                        <w:rPr>
                          <w:rFonts w:ascii="XCCW Joined 1a" w:hAnsi="XCCW Joined 1a"/>
                          <w:sz w:val="16"/>
                        </w:rPr>
                        <w:t>top, pan, bucket and balance scales for weighing a range of food items. Include baskets of fruit and vegetables, lentils, cereals and pasta for weighing and two hoops labelled ‘heavy’ and ‘light’ for sorting.</w:t>
                      </w:r>
                    </w:p>
                  </w:txbxContent>
                </v:textbox>
                <w10:wrap type="square" anchorx="margin"/>
              </v:shape>
            </w:pict>
          </mc:Fallback>
        </mc:AlternateContent>
      </w:r>
      <w:r w:rsidR="008F3C35">
        <w:rPr>
          <w:noProof/>
          <w:lang w:eastAsia="en-GB"/>
        </w:rPr>
        <mc:AlternateContent>
          <mc:Choice Requires="wps">
            <w:drawing>
              <wp:anchor distT="45720" distB="45720" distL="114300" distR="114300" simplePos="0" relativeHeight="251672576" behindDoc="0" locked="0" layoutInCell="1" allowOverlap="1" wp14:anchorId="0234A03B" wp14:editId="37F39E3F">
                <wp:simplePos x="0" y="0"/>
                <wp:positionH relativeFrom="margin">
                  <wp:posOffset>8931910</wp:posOffset>
                </wp:positionH>
                <wp:positionV relativeFrom="paragraph">
                  <wp:posOffset>2251710</wp:posOffset>
                </wp:positionV>
                <wp:extent cx="4685030" cy="3064510"/>
                <wp:effectExtent l="0" t="0" r="20320" b="2159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5030" cy="3064510"/>
                        </a:xfrm>
                        <a:prstGeom prst="rect">
                          <a:avLst/>
                        </a:prstGeom>
                        <a:noFill/>
                        <a:ln w="9525">
                          <a:solidFill>
                            <a:srgbClr val="000000"/>
                          </a:solidFill>
                          <a:miter lim="800000"/>
                          <a:headEnd/>
                          <a:tailEnd/>
                        </a:ln>
                      </wps:spPr>
                      <wps:txbx>
                        <w:txbxContent>
                          <w:p w:rsidR="00E26455" w:rsidRDefault="00F53F27" w:rsidP="00E26455">
                            <w:pPr>
                              <w:jc w:val="center"/>
                            </w:pPr>
                            <w:r>
                              <w:rPr>
                                <w:noProof/>
                                <w:lang w:eastAsia="en-GB"/>
                              </w:rPr>
                              <w:drawing>
                                <wp:inline distT="0" distB="0" distL="0" distR="0" wp14:anchorId="1BEB761F" wp14:editId="331F3564">
                                  <wp:extent cx="3407228" cy="272984"/>
                                  <wp:effectExtent l="0" t="0" r="0" b="0"/>
                                  <wp:docPr id="197" name="Picture 197" descr="Orange Sl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range Sl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8325" cy="284289"/>
                                          </a:xfrm>
                                          <a:prstGeom prst="rect">
                                            <a:avLst/>
                                          </a:prstGeom>
                                          <a:noFill/>
                                          <a:ln>
                                            <a:noFill/>
                                          </a:ln>
                                        </pic:spPr>
                                      </pic:pic>
                                    </a:graphicData>
                                  </a:graphic>
                                </wp:inline>
                              </w:drawing>
                            </w:r>
                          </w:p>
                          <w:p w:rsidR="00486ADD" w:rsidRPr="00486ADD" w:rsidRDefault="00486ADD" w:rsidP="00486ADD">
                            <w:pPr>
                              <w:jc w:val="center"/>
                              <w:rPr>
                                <w:rFonts w:ascii="XCCW Joined 1a" w:hAnsi="XCCW Joined 1a"/>
                                <w:sz w:val="18"/>
                              </w:rPr>
                            </w:pPr>
                            <w:r>
                              <w:rPr>
                                <w:rFonts w:ascii="XCCW Joined 1a" w:hAnsi="XCCW Joined 1a"/>
                                <w:sz w:val="18"/>
                              </w:rPr>
                              <w:t xml:space="preserve">Children will engage with a </w:t>
                            </w:r>
                            <w:r w:rsidRPr="00486ADD">
                              <w:rPr>
                                <w:rFonts w:ascii="XCCW Joined 1a" w:hAnsi="XCCW Joined 1a"/>
                                <w:sz w:val="18"/>
                              </w:rPr>
                              <w:t>range of</w:t>
                            </w:r>
                            <w:r>
                              <w:rPr>
                                <w:rFonts w:ascii="XCCW Joined 1a" w:hAnsi="XCCW Joined 1a"/>
                                <w:sz w:val="18"/>
                              </w:rPr>
                              <w:t xml:space="preserve"> varied</w:t>
                            </w:r>
                            <w:r w:rsidRPr="00486ADD">
                              <w:rPr>
                                <w:rFonts w:ascii="XCCW Joined 1a" w:hAnsi="XCCW Joined 1a"/>
                                <w:sz w:val="18"/>
                              </w:rPr>
                              <w:t xml:space="preserve"> ‘Finger Gym’ activities to encourage fine motor</w:t>
                            </w:r>
                            <w:r>
                              <w:rPr>
                                <w:rFonts w:ascii="XCCW Joined 1a" w:hAnsi="XCCW Joined 1a"/>
                                <w:sz w:val="18"/>
                              </w:rPr>
                              <w:t>, these will include skills linked to dressing and basic self-care. Further, there will be a high importance placed upon self-hygiene and handwashing throughout the school day.</w:t>
                            </w:r>
                          </w:p>
                          <w:p w:rsidR="00E26455" w:rsidRPr="00E26455" w:rsidRDefault="00E26455" w:rsidP="000B4C76">
                            <w:pPr>
                              <w:rPr>
                                <w:rFonts w:ascii="XCCW Joined 1a" w:hAnsi="XCCW Joined 1a"/>
                                <w:b/>
                                <w:bCs/>
                                <w:sz w:val="18"/>
                              </w:rPr>
                            </w:pPr>
                            <w:r>
                              <w:rPr>
                                <w:rFonts w:ascii="XCCW Joined 1a" w:hAnsi="XCCW Joined 1a"/>
                                <w:sz w:val="18"/>
                              </w:rPr>
                              <w:t xml:space="preserve">In PE sessions we use ‘Get Set 4 PE’. This half term, </w:t>
                            </w:r>
                            <w:r w:rsidR="002C69F3">
                              <w:rPr>
                                <w:rFonts w:ascii="XCCW Joined 1a" w:hAnsi="XCCW Joined 1a"/>
                                <w:sz w:val="18"/>
                              </w:rPr>
                              <w:t xml:space="preserve">the children </w:t>
                            </w:r>
                            <w:r w:rsidR="002C69F3" w:rsidRPr="002C69F3">
                              <w:rPr>
                                <w:rFonts w:ascii="XCCW Joined 1a" w:hAnsi="XCCW Joined 1a"/>
                                <w:sz w:val="18"/>
                              </w:rPr>
                              <w:t>will develop their fundamental movement skills through the topic of 'all about me'. Fundamental skills will include balancing, running, changing direction, jumping, hopping and travelling. Children will develop gross motor skills through a range of activities. They will learn how to stay safe using space, working independently and with a partner.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A03B" id="_x0000_s1030" type="#_x0000_t202" style="position:absolute;margin-left:703.3pt;margin-top:177.3pt;width:368.9pt;height:241.3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" filled="f">
                <v:textbox>
                  <w:txbxContent>
                    <w:p w:rsidR="00E26455" w:rsidRDefault="00F53F27" w:rsidP="00E26455">
                      <w:pPr>
                        <w:jc w:val="center"/>
                      </w:pPr>
                      <w:r>
                        <w:rPr>
                          <w:noProof/>
                          <w:lang w:eastAsia="en-GB"/>
                        </w:rPr>
                        <w:drawing>
                          <wp:inline distT="0" distB="0" distL="0" distR="0" wp14:anchorId="1BEB761F" wp14:editId="331F3564">
                            <wp:extent cx="3407228" cy="272984"/>
                            <wp:effectExtent l="0" t="0" r="0" b="0"/>
                            <wp:docPr id="197" name="Picture 197" descr="Orange Sl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range Sl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8325" cy="284289"/>
                                    </a:xfrm>
                                    <a:prstGeom prst="rect">
                                      <a:avLst/>
                                    </a:prstGeom>
                                    <a:noFill/>
                                    <a:ln>
                                      <a:noFill/>
                                    </a:ln>
                                  </pic:spPr>
                                </pic:pic>
                              </a:graphicData>
                            </a:graphic>
                          </wp:inline>
                        </w:drawing>
                      </w:r>
                    </w:p>
                    <w:p w:rsidR="00486ADD" w:rsidRPr="00486ADD" w:rsidRDefault="00486ADD" w:rsidP="00486ADD">
                      <w:pPr>
                        <w:jc w:val="center"/>
                        <w:rPr>
                          <w:rFonts w:ascii="XCCW Joined 1a" w:hAnsi="XCCW Joined 1a"/>
                          <w:sz w:val="18"/>
                        </w:rPr>
                      </w:pPr>
                      <w:r>
                        <w:rPr>
                          <w:rFonts w:ascii="XCCW Joined 1a" w:hAnsi="XCCW Joined 1a"/>
                          <w:sz w:val="18"/>
                        </w:rPr>
                        <w:t xml:space="preserve">Children will engage with a </w:t>
                      </w:r>
                      <w:r w:rsidRPr="00486ADD">
                        <w:rPr>
                          <w:rFonts w:ascii="XCCW Joined 1a" w:hAnsi="XCCW Joined 1a"/>
                          <w:sz w:val="18"/>
                        </w:rPr>
                        <w:t>range of</w:t>
                      </w:r>
                      <w:r>
                        <w:rPr>
                          <w:rFonts w:ascii="XCCW Joined 1a" w:hAnsi="XCCW Joined 1a"/>
                          <w:sz w:val="18"/>
                        </w:rPr>
                        <w:t xml:space="preserve"> varied</w:t>
                      </w:r>
                      <w:r w:rsidRPr="00486ADD">
                        <w:rPr>
                          <w:rFonts w:ascii="XCCW Joined 1a" w:hAnsi="XCCW Joined 1a"/>
                          <w:sz w:val="18"/>
                        </w:rPr>
                        <w:t xml:space="preserve"> ‘Finger Gym’ activities to encourage fine motor</w:t>
                      </w:r>
                      <w:r>
                        <w:rPr>
                          <w:rFonts w:ascii="XCCW Joined 1a" w:hAnsi="XCCW Joined 1a"/>
                          <w:sz w:val="18"/>
                        </w:rPr>
                        <w:t>, these will include skills linked to dressing and basic self-care. Further, there will be a high importance placed upon self-hygiene and handwashing throughout the school day.</w:t>
                      </w:r>
                    </w:p>
                    <w:p w:rsidR="00E26455" w:rsidRPr="00E26455" w:rsidRDefault="00E26455" w:rsidP="000B4C76">
                      <w:pPr>
                        <w:rPr>
                          <w:rFonts w:ascii="XCCW Joined 1a" w:hAnsi="XCCW Joined 1a"/>
                          <w:b/>
                          <w:bCs/>
                          <w:sz w:val="18"/>
                        </w:rPr>
                      </w:pPr>
                      <w:r>
                        <w:rPr>
                          <w:rFonts w:ascii="XCCW Joined 1a" w:hAnsi="XCCW Joined 1a"/>
                          <w:sz w:val="18"/>
                        </w:rPr>
                        <w:t xml:space="preserve">In PE sessions we use ‘Get Set 4 PE’. This half term, </w:t>
                      </w:r>
                      <w:r w:rsidR="002C69F3">
                        <w:rPr>
                          <w:rFonts w:ascii="XCCW Joined 1a" w:hAnsi="XCCW Joined 1a"/>
                          <w:sz w:val="18"/>
                        </w:rPr>
                        <w:t xml:space="preserve">the children </w:t>
                      </w:r>
                      <w:r w:rsidR="002C69F3" w:rsidRPr="002C69F3">
                        <w:rPr>
                          <w:rFonts w:ascii="XCCW Joined 1a" w:hAnsi="XCCW Joined 1a"/>
                          <w:sz w:val="18"/>
                        </w:rPr>
                        <w:t>will develop their fundamental movement skills through the topic of 'all about me'. Fundamental skills will include balancing, running, changing direction, jumping, hopping and travelling. Children will develop gross motor skills through a range of activities. They will learn how to stay safe using space, working independently and with a partner.</w:t>
                      </w:r>
                    </w:p>
                  </w:txbxContent>
                </v:textbox>
                <w10:wrap type="square" anchorx="margin"/>
              </v:shape>
            </w:pict>
          </mc:Fallback>
        </mc:AlternateContent>
      </w:r>
      <w:r w:rsidR="002F5152">
        <w:rPr>
          <w:noProof/>
          <w:lang w:eastAsia="en-GB"/>
        </w:rPr>
        <w:drawing>
          <wp:anchor distT="0" distB="0" distL="114300" distR="114300" simplePos="0" relativeHeight="251675648" behindDoc="0" locked="0" layoutInCell="1" allowOverlap="1">
            <wp:simplePos x="0" y="0"/>
            <wp:positionH relativeFrom="margin">
              <wp:posOffset>7323455</wp:posOffset>
            </wp:positionH>
            <wp:positionV relativeFrom="paragraph">
              <wp:posOffset>3902710</wp:posOffset>
            </wp:positionV>
            <wp:extent cx="829310" cy="829310"/>
            <wp:effectExtent l="76200" t="76200" r="142240" b="142240"/>
            <wp:wrapSquare wrapText="bothSides"/>
            <wp:docPr id="14" name="Picture 14" descr="Are carrots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e carrots oran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246F82">
        <w:rPr>
          <w:noProof/>
          <w:lang w:eastAsia="en-GB"/>
        </w:rPr>
        <mc:AlternateContent>
          <mc:Choice Requires="wps">
            <w:drawing>
              <wp:anchor distT="0" distB="0" distL="114300" distR="114300" simplePos="0" relativeHeight="251658239" behindDoc="0" locked="0" layoutInCell="1" allowOverlap="1">
                <wp:simplePos x="0" y="0"/>
                <wp:positionH relativeFrom="column">
                  <wp:posOffset>9002395</wp:posOffset>
                </wp:positionH>
                <wp:positionV relativeFrom="paragraph">
                  <wp:posOffset>3614329</wp:posOffset>
                </wp:positionV>
                <wp:extent cx="4559300" cy="1659255"/>
                <wp:effectExtent l="0" t="0" r="12700" b="17145"/>
                <wp:wrapNone/>
                <wp:docPr id="196" name="Rectangle 196"/>
                <wp:cNvGraphicFramePr/>
                <a:graphic xmlns:a="http://schemas.openxmlformats.org/drawingml/2006/main">
                  <a:graphicData uri="http://schemas.microsoft.com/office/word/2010/wordprocessingShape">
                    <wps:wsp>
                      <wps:cNvSpPr/>
                      <wps:spPr>
                        <a:xfrm>
                          <a:off x="0" y="0"/>
                          <a:ext cx="4559300" cy="1659255"/>
                        </a:xfrm>
                        <a:prstGeom prst="rect">
                          <a:avLst/>
                        </a:prstGeom>
                        <a:solidFill>
                          <a:schemeClr val="bg2"/>
                        </a:solidFill>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94FDB" id="Rectangle 196" o:spid="_x0000_s1026" style="position:absolute;margin-left:708.85pt;margin-top:284.6pt;width:359pt;height:130.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" fillcolor="#e7e6e6 [3214]" strokecolor="#ffc000" strokeweight="1pt"/>
            </w:pict>
          </mc:Fallback>
        </mc:AlternateContent>
      </w:r>
      <w:r w:rsidR="00246F82">
        <w:rPr>
          <w:noProof/>
          <w:lang w:eastAsia="en-GB"/>
        </w:rPr>
        <mc:AlternateContent>
          <mc:Choice Requires="wps">
            <w:drawing>
              <wp:anchor distT="45720" distB="45720" distL="114300" distR="114300" simplePos="0" relativeHeight="251670528" behindDoc="0" locked="0" layoutInCell="1" allowOverlap="1" wp14:anchorId="0234A03B" wp14:editId="37F39E3F">
                <wp:simplePos x="0" y="0"/>
                <wp:positionH relativeFrom="margin">
                  <wp:posOffset>8915400</wp:posOffset>
                </wp:positionH>
                <wp:positionV relativeFrom="paragraph">
                  <wp:posOffset>0</wp:posOffset>
                </wp:positionV>
                <wp:extent cx="4693920" cy="2013585"/>
                <wp:effectExtent l="0" t="0" r="11430" b="2476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2013585"/>
                        </a:xfrm>
                        <a:prstGeom prst="rect">
                          <a:avLst/>
                        </a:prstGeom>
                        <a:solidFill>
                          <a:srgbClr val="FFFFFF"/>
                        </a:solidFill>
                        <a:ln w="9525">
                          <a:solidFill>
                            <a:srgbClr val="000000"/>
                          </a:solidFill>
                          <a:miter lim="800000"/>
                          <a:headEnd/>
                          <a:tailEnd/>
                        </a:ln>
                      </wps:spPr>
                      <wps:txbx>
                        <w:txbxContent>
                          <w:p w:rsidR="00F53F27" w:rsidRDefault="000217E6" w:rsidP="00F53F27">
                            <w:pPr>
                              <w:spacing w:line="240" w:lineRule="auto"/>
                              <w:jc w:val="center"/>
                              <w:rPr>
                                <w:rFonts w:ascii="XCCW Joined 1a" w:hAnsi="XCCW Joined 1a"/>
                                <w:sz w:val="18"/>
                                <w:u w:val="single"/>
                              </w:rPr>
                            </w:pPr>
                            <w:r>
                              <w:rPr>
                                <w:noProof/>
                                <w:lang w:eastAsia="en-GB"/>
                              </w:rPr>
                              <w:drawing>
                                <wp:inline distT="0" distB="0" distL="0" distR="0">
                                  <wp:extent cx="742950" cy="273143"/>
                                  <wp:effectExtent l="0" t="0" r="0" b="0"/>
                                  <wp:docPr id="22" name="Picture 22" descr="Orange Sl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range Slic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3226" cy="284274"/>
                                          </a:xfrm>
                                          <a:prstGeom prst="rect">
                                            <a:avLst/>
                                          </a:prstGeom>
                                          <a:noFill/>
                                          <a:ln>
                                            <a:noFill/>
                                          </a:ln>
                                        </pic:spPr>
                                      </pic:pic>
                                    </a:graphicData>
                                  </a:graphic>
                                </wp:inline>
                              </w:drawing>
                            </w:r>
                          </w:p>
                          <w:p w:rsidR="009B3A23" w:rsidRDefault="009B3A23" w:rsidP="009B3A23">
                            <w:pPr>
                              <w:pStyle w:val="ListParagraph"/>
                              <w:numPr>
                                <w:ilvl w:val="0"/>
                                <w:numId w:val="8"/>
                              </w:numPr>
                              <w:spacing w:line="240" w:lineRule="auto"/>
                              <w:rPr>
                                <w:rFonts w:ascii="XCCW Joined 1a" w:hAnsi="XCCW Joined 1a"/>
                                <w:sz w:val="16"/>
                              </w:rPr>
                            </w:pPr>
                            <w:r w:rsidRPr="009B3A23">
                              <w:rPr>
                                <w:rFonts w:ascii="XCCW Joined 1a" w:hAnsi="XCCW Joined 1a"/>
                                <w:sz w:val="16"/>
                              </w:rPr>
                              <w:t>Talk to the children about foods that they eat for breakfast. Discuss ways that they could make healthier choices, such as having porridge or whole wheat cereal instead of sugary cereals.</w:t>
                            </w:r>
                            <w:r>
                              <w:rPr>
                                <w:rFonts w:ascii="XCCW Joined 1a" w:hAnsi="XCCW Joined 1a"/>
                                <w:sz w:val="16"/>
                              </w:rPr>
                              <w:t xml:space="preserve"> Try a range of healthy breakfast foods during the week.</w:t>
                            </w:r>
                          </w:p>
                          <w:p w:rsidR="009B3A23" w:rsidRDefault="003E01E8" w:rsidP="009B3A23">
                            <w:pPr>
                              <w:pStyle w:val="ListParagraph"/>
                              <w:numPr>
                                <w:ilvl w:val="0"/>
                                <w:numId w:val="8"/>
                              </w:numPr>
                              <w:spacing w:line="240" w:lineRule="auto"/>
                              <w:rPr>
                                <w:rFonts w:ascii="XCCW Joined 1a" w:hAnsi="XCCW Joined 1a"/>
                                <w:sz w:val="16"/>
                              </w:rPr>
                            </w:pPr>
                            <w:r>
                              <w:rPr>
                                <w:rFonts w:ascii="XCCW Joined 1a" w:hAnsi="XCCW Joined 1a"/>
                                <w:sz w:val="16"/>
                              </w:rPr>
                              <w:t>C</w:t>
                            </w:r>
                            <w:r w:rsidRPr="003E01E8">
                              <w:rPr>
                                <w:rFonts w:ascii="XCCW Joined 1a" w:hAnsi="XCCW Joined 1a"/>
                                <w:sz w:val="16"/>
                              </w:rPr>
                              <w:t xml:space="preserve">hildren </w:t>
                            </w:r>
                            <w:r>
                              <w:rPr>
                                <w:rFonts w:ascii="XCCW Joined 1a" w:hAnsi="XCCW Joined 1a"/>
                                <w:sz w:val="16"/>
                              </w:rPr>
                              <w:t>will</w:t>
                            </w:r>
                            <w:r w:rsidRPr="003E01E8">
                              <w:rPr>
                                <w:rFonts w:ascii="XCCW Joined 1a" w:hAnsi="XCCW Joined 1a"/>
                                <w:sz w:val="16"/>
                              </w:rPr>
                              <w:t xml:space="preserve"> work together to create a lovely, fresh salad.</w:t>
                            </w:r>
                          </w:p>
                          <w:p w:rsidR="003E01E8" w:rsidRPr="009B3A23" w:rsidRDefault="003E01E8" w:rsidP="009B3A23">
                            <w:pPr>
                              <w:pStyle w:val="ListParagraph"/>
                              <w:numPr>
                                <w:ilvl w:val="0"/>
                                <w:numId w:val="8"/>
                              </w:numPr>
                              <w:spacing w:line="240" w:lineRule="auto"/>
                              <w:rPr>
                                <w:rFonts w:ascii="XCCW Joined 1a" w:hAnsi="XCCW Joined 1a"/>
                                <w:sz w:val="16"/>
                              </w:rPr>
                            </w:pPr>
                            <w:r w:rsidRPr="003E01E8">
                              <w:rPr>
                                <w:rFonts w:ascii="XCCW Joined 1a" w:hAnsi="XCCW Joined 1a"/>
                                <w:sz w:val="16"/>
                              </w:rPr>
                              <w:t>Hide pictures of different coloured foods around the indoor and outdoor space. Explain to the children that they need to work together in small groups to find food of a particular colour.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A03B" id="_x0000_s1031" type="#_x0000_t202" style="position:absolute;margin-left:702pt;margin-top:0;width:369.6pt;height:158.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">
                <v:textbox>
                  <w:txbxContent>
                    <w:p w:rsidR="00F53F27" w:rsidRDefault="000217E6" w:rsidP="00F53F27">
                      <w:pPr>
                        <w:spacing w:line="240" w:lineRule="auto"/>
                        <w:jc w:val="center"/>
                        <w:rPr>
                          <w:rFonts w:ascii="XCCW Joined 1a" w:hAnsi="XCCW Joined 1a"/>
                          <w:sz w:val="18"/>
                          <w:u w:val="single"/>
                        </w:rPr>
                      </w:pPr>
                      <w:r>
                        <w:rPr>
                          <w:noProof/>
                          <w:lang w:eastAsia="en-GB"/>
                        </w:rPr>
                        <w:drawing>
                          <wp:inline distT="0" distB="0" distL="0" distR="0">
                            <wp:extent cx="742950" cy="273143"/>
                            <wp:effectExtent l="0" t="0" r="0" b="0"/>
                            <wp:docPr id="22" name="Picture 22" descr="Orange Sl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range Slic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3226" cy="284274"/>
                                    </a:xfrm>
                                    <a:prstGeom prst="rect">
                                      <a:avLst/>
                                    </a:prstGeom>
                                    <a:noFill/>
                                    <a:ln>
                                      <a:noFill/>
                                    </a:ln>
                                  </pic:spPr>
                                </pic:pic>
                              </a:graphicData>
                            </a:graphic>
                          </wp:inline>
                        </w:drawing>
                      </w:r>
                    </w:p>
                    <w:p w:rsidR="009B3A23" w:rsidRDefault="009B3A23" w:rsidP="009B3A23">
                      <w:pPr>
                        <w:pStyle w:val="ListParagraph"/>
                        <w:numPr>
                          <w:ilvl w:val="0"/>
                          <w:numId w:val="8"/>
                        </w:numPr>
                        <w:spacing w:line="240" w:lineRule="auto"/>
                        <w:rPr>
                          <w:rFonts w:ascii="XCCW Joined 1a" w:hAnsi="XCCW Joined 1a"/>
                          <w:sz w:val="16"/>
                        </w:rPr>
                      </w:pPr>
                      <w:r w:rsidRPr="009B3A23">
                        <w:rPr>
                          <w:rFonts w:ascii="XCCW Joined 1a" w:hAnsi="XCCW Joined 1a"/>
                          <w:sz w:val="16"/>
                        </w:rPr>
                        <w:t>Talk to the children about foods that they eat for breakfast. Discuss ways that they could make healthier choices, such as having porridge or whole wheat cereal instead of sugary cereals.</w:t>
                      </w:r>
                      <w:r>
                        <w:rPr>
                          <w:rFonts w:ascii="XCCW Joined 1a" w:hAnsi="XCCW Joined 1a"/>
                          <w:sz w:val="16"/>
                        </w:rPr>
                        <w:t xml:space="preserve"> Try a range of healthy breakfast foods during the week.</w:t>
                      </w:r>
                    </w:p>
                    <w:p w:rsidR="009B3A23" w:rsidRDefault="003E01E8" w:rsidP="009B3A23">
                      <w:pPr>
                        <w:pStyle w:val="ListParagraph"/>
                        <w:numPr>
                          <w:ilvl w:val="0"/>
                          <w:numId w:val="8"/>
                        </w:numPr>
                        <w:spacing w:line="240" w:lineRule="auto"/>
                        <w:rPr>
                          <w:rFonts w:ascii="XCCW Joined 1a" w:hAnsi="XCCW Joined 1a"/>
                          <w:sz w:val="16"/>
                        </w:rPr>
                      </w:pPr>
                      <w:r>
                        <w:rPr>
                          <w:rFonts w:ascii="XCCW Joined 1a" w:hAnsi="XCCW Joined 1a"/>
                          <w:sz w:val="16"/>
                        </w:rPr>
                        <w:t>C</w:t>
                      </w:r>
                      <w:r w:rsidRPr="003E01E8">
                        <w:rPr>
                          <w:rFonts w:ascii="XCCW Joined 1a" w:hAnsi="XCCW Joined 1a"/>
                          <w:sz w:val="16"/>
                        </w:rPr>
                        <w:t xml:space="preserve">hildren </w:t>
                      </w:r>
                      <w:r>
                        <w:rPr>
                          <w:rFonts w:ascii="XCCW Joined 1a" w:hAnsi="XCCW Joined 1a"/>
                          <w:sz w:val="16"/>
                        </w:rPr>
                        <w:t>will</w:t>
                      </w:r>
                      <w:r w:rsidRPr="003E01E8">
                        <w:rPr>
                          <w:rFonts w:ascii="XCCW Joined 1a" w:hAnsi="XCCW Joined 1a"/>
                          <w:sz w:val="16"/>
                        </w:rPr>
                        <w:t xml:space="preserve"> work together to create a lovely, fresh salad.</w:t>
                      </w:r>
                    </w:p>
                    <w:p w:rsidR="003E01E8" w:rsidRPr="009B3A23" w:rsidRDefault="003E01E8" w:rsidP="009B3A23">
                      <w:pPr>
                        <w:pStyle w:val="ListParagraph"/>
                        <w:numPr>
                          <w:ilvl w:val="0"/>
                          <w:numId w:val="8"/>
                        </w:numPr>
                        <w:spacing w:line="240" w:lineRule="auto"/>
                        <w:rPr>
                          <w:rFonts w:ascii="XCCW Joined 1a" w:hAnsi="XCCW Joined 1a"/>
                          <w:sz w:val="16"/>
                        </w:rPr>
                      </w:pPr>
                      <w:r w:rsidRPr="003E01E8">
                        <w:rPr>
                          <w:rFonts w:ascii="XCCW Joined 1a" w:hAnsi="XCCW Joined 1a"/>
                          <w:sz w:val="16"/>
                        </w:rPr>
                        <w:t>Hide pictures of different coloured foods around the indoor and outdoor space. Explain to the children that they need to work together in small groups to find food of a particular colour.</w:t>
                      </w:r>
                    </w:p>
                  </w:txbxContent>
                </v:textbox>
                <w10:wrap type="square" anchorx="margin"/>
              </v:shape>
            </w:pict>
          </mc:Fallback>
        </mc:AlternateContent>
      </w:r>
      <w:r w:rsidR="00C029F3">
        <w:rPr>
          <w:noProof/>
          <w:lang w:eastAsia="en-GB"/>
        </w:rPr>
        <mc:AlternateContent>
          <mc:Choice Requires="wps">
            <w:drawing>
              <wp:anchor distT="0" distB="0" distL="114300" distR="114300" simplePos="0" relativeHeight="251656189" behindDoc="0" locked="0" layoutInCell="1" allowOverlap="1" wp14:anchorId="60E5CE19" wp14:editId="6B207CB5">
                <wp:simplePos x="0" y="0"/>
                <wp:positionH relativeFrom="margin">
                  <wp:posOffset>4669971</wp:posOffset>
                </wp:positionH>
                <wp:positionV relativeFrom="paragraph">
                  <wp:posOffset>413657</wp:posOffset>
                </wp:positionV>
                <wp:extent cx="3940629" cy="1077686"/>
                <wp:effectExtent l="0" t="0" r="22225" b="27305"/>
                <wp:wrapNone/>
                <wp:docPr id="199" name="Rectangle 199"/>
                <wp:cNvGraphicFramePr/>
                <a:graphic xmlns:a="http://schemas.openxmlformats.org/drawingml/2006/main">
                  <a:graphicData uri="http://schemas.microsoft.com/office/word/2010/wordprocessingShape">
                    <wps:wsp>
                      <wps:cNvSpPr/>
                      <wps:spPr>
                        <a:xfrm>
                          <a:off x="0" y="0"/>
                          <a:ext cx="3940629" cy="1077686"/>
                        </a:xfrm>
                        <a:prstGeom prst="rect">
                          <a:avLst/>
                        </a:prstGeom>
                        <a:solidFill>
                          <a:schemeClr val="bg2"/>
                        </a:solidFill>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B86B3" id="Rectangle 199" o:spid="_x0000_s1026" style="position:absolute;margin-left:367.7pt;margin-top:32.55pt;width:310.3pt;height:84.8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" fillcolor="#e7e6e6 [3214]" strokecolor="#ffc000" strokeweight="1pt">
                <w10:wrap anchorx="margin"/>
              </v:rect>
            </w:pict>
          </mc:Fallback>
        </mc:AlternateContent>
      </w:r>
      <w:r w:rsidR="00413A17">
        <w:rPr>
          <w:noProof/>
          <w:lang w:eastAsia="en-GB"/>
        </w:rPr>
        <mc:AlternateContent>
          <mc:Choice Requires="wps">
            <w:drawing>
              <wp:anchor distT="0" distB="0" distL="114300" distR="114300" simplePos="0" relativeHeight="251657214" behindDoc="0" locked="0" layoutInCell="1" allowOverlap="1">
                <wp:simplePos x="0" y="0"/>
                <wp:positionH relativeFrom="column">
                  <wp:posOffset>-254000</wp:posOffset>
                </wp:positionH>
                <wp:positionV relativeFrom="paragraph">
                  <wp:posOffset>482600</wp:posOffset>
                </wp:positionV>
                <wp:extent cx="4572000" cy="812800"/>
                <wp:effectExtent l="0" t="0" r="19050" b="25400"/>
                <wp:wrapNone/>
                <wp:docPr id="198" name="Rectangle 198"/>
                <wp:cNvGraphicFramePr/>
                <a:graphic xmlns:a="http://schemas.openxmlformats.org/drawingml/2006/main">
                  <a:graphicData uri="http://schemas.microsoft.com/office/word/2010/wordprocessingShape">
                    <wps:wsp>
                      <wps:cNvSpPr/>
                      <wps:spPr>
                        <a:xfrm>
                          <a:off x="0" y="0"/>
                          <a:ext cx="4572000" cy="812800"/>
                        </a:xfrm>
                        <a:prstGeom prst="rect">
                          <a:avLst/>
                        </a:prstGeom>
                        <a:solidFill>
                          <a:schemeClr val="bg2"/>
                        </a:solidFill>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6F9386" id="Rectangle 198" o:spid="_x0000_s1026" style="position:absolute;margin-left:-20pt;margin-top:38pt;width:5in;height:64pt;z-index:2516572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" fillcolor="#e7e6e6 [3214]" strokecolor="#ffc000" strokeweight="1pt"/>
            </w:pict>
          </mc:Fallback>
        </mc:AlternateContent>
      </w:r>
      <w:r w:rsidR="00E74976">
        <w:rPr>
          <w:noProof/>
          <w:lang w:eastAsia="en-GB"/>
        </w:rPr>
        <mc:AlternateContent>
          <mc:Choice Requires="wps">
            <w:drawing>
              <wp:anchor distT="45720" distB="45720" distL="114300" distR="114300" simplePos="0" relativeHeight="251666432" behindDoc="0" locked="0" layoutInCell="1" allowOverlap="1" wp14:anchorId="2F893D9D" wp14:editId="3F0D80F6">
                <wp:simplePos x="0" y="0"/>
                <wp:positionH relativeFrom="margin">
                  <wp:posOffset>-317500</wp:posOffset>
                </wp:positionH>
                <wp:positionV relativeFrom="paragraph">
                  <wp:posOffset>4584700</wp:posOffset>
                </wp:positionV>
                <wp:extent cx="4693920" cy="4244340"/>
                <wp:effectExtent l="0" t="0" r="11430"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4244340"/>
                        </a:xfrm>
                        <a:prstGeom prst="rect">
                          <a:avLst/>
                        </a:prstGeom>
                        <a:solidFill>
                          <a:srgbClr val="FFFFFF"/>
                        </a:solidFill>
                        <a:ln w="9525">
                          <a:solidFill>
                            <a:srgbClr val="000000"/>
                          </a:solidFill>
                          <a:miter lim="800000"/>
                          <a:headEnd/>
                          <a:tailEnd/>
                        </a:ln>
                      </wps:spPr>
                      <wps:txbx>
                        <w:txbxContent>
                          <w:p w:rsidR="00A16B79" w:rsidRDefault="00A16B79" w:rsidP="00A16B79">
                            <w:pPr>
                              <w:rPr>
                                <w:rFonts w:ascii="XCCW Joined 1a" w:hAnsi="XCCW Joined 1a"/>
                                <w:sz w:val="16"/>
                              </w:rPr>
                            </w:pPr>
                            <w:r>
                              <w:rPr>
                                <w:noProof/>
                                <w:lang w:eastAsia="en-GB"/>
                              </w:rPr>
                              <w:drawing>
                                <wp:inline distT="0" distB="0" distL="0" distR="0" wp14:anchorId="7615CC50" wp14:editId="3D4C04E3">
                                  <wp:extent cx="4502150" cy="258445"/>
                                  <wp:effectExtent l="0" t="0" r="0" b="8255"/>
                                  <wp:docPr id="21" name="Picture 21" descr="Orange Sl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range Slic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2150" cy="258445"/>
                                          </a:xfrm>
                                          <a:prstGeom prst="rect">
                                            <a:avLst/>
                                          </a:prstGeom>
                                          <a:noFill/>
                                          <a:ln>
                                            <a:noFill/>
                                          </a:ln>
                                        </pic:spPr>
                                      </pic:pic>
                                    </a:graphicData>
                                  </a:graphic>
                                </wp:inline>
                              </w:drawing>
                            </w:r>
                          </w:p>
                          <w:p w:rsidR="00A16B79" w:rsidRPr="00A16B79" w:rsidRDefault="00A16B79" w:rsidP="00A16B79">
                            <w:pPr>
                              <w:pStyle w:val="ListParagraph"/>
                              <w:numPr>
                                <w:ilvl w:val="0"/>
                                <w:numId w:val="13"/>
                              </w:numPr>
                              <w:rPr>
                                <w:rFonts w:ascii="XCCW Joined 1a" w:hAnsi="XCCW Joined 1a"/>
                                <w:sz w:val="16"/>
                              </w:rPr>
                            </w:pPr>
                            <w:r w:rsidRPr="00A16B79">
                              <w:rPr>
                                <w:rFonts w:ascii="XCCW Joined 1a" w:hAnsi="XCCW Joined 1a"/>
                                <w:sz w:val="16"/>
                              </w:rPr>
                              <w:t>Sing (or whisper sing) and recite a range of food related songs and poems with the children. Include </w:t>
                            </w:r>
                            <w:r w:rsidRPr="00A16B79">
                              <w:rPr>
                                <w:rFonts w:ascii="XCCW Joined 1a" w:hAnsi="XCCW Joined 1a"/>
                                <w:i/>
                                <w:iCs/>
                                <w:sz w:val="16"/>
                              </w:rPr>
                              <w:t>Oranges and Lemons, One Potato Two Potato, Five Currant Buns</w:t>
                            </w:r>
                            <w:r w:rsidRPr="00A16B79">
                              <w:rPr>
                                <w:rFonts w:ascii="XCCW Joined 1a" w:hAnsi="XCCW Joined 1a"/>
                                <w:sz w:val="16"/>
                              </w:rPr>
                              <w:t> and, if you’re feeling brave, the tongue twister, </w:t>
                            </w:r>
                            <w:r w:rsidRPr="00A16B79">
                              <w:rPr>
                                <w:rFonts w:ascii="XCCW Joined 1a" w:hAnsi="XCCW Joined 1a"/>
                                <w:i/>
                                <w:iCs/>
                                <w:sz w:val="16"/>
                              </w:rPr>
                              <w:t>Betty Botter</w:t>
                            </w:r>
                            <w:r w:rsidRPr="00A16B79">
                              <w:rPr>
                                <w:rFonts w:ascii="XCCW Joined 1a" w:hAnsi="XCCW Joined 1a"/>
                                <w:sz w:val="16"/>
                              </w:rPr>
                              <w:t>.</w:t>
                            </w:r>
                          </w:p>
                          <w:p w:rsidR="00A16B79" w:rsidRDefault="00A16B79" w:rsidP="00A16B79">
                            <w:pPr>
                              <w:pStyle w:val="ListParagraph"/>
                              <w:numPr>
                                <w:ilvl w:val="0"/>
                                <w:numId w:val="13"/>
                              </w:numPr>
                              <w:rPr>
                                <w:rFonts w:ascii="XCCW Joined 1a" w:hAnsi="XCCW Joined 1a"/>
                                <w:sz w:val="16"/>
                              </w:rPr>
                            </w:pPr>
                            <w:r w:rsidRPr="00A16B79">
                              <w:rPr>
                                <w:rFonts w:ascii="XCCW Joined 1a" w:hAnsi="XCCW Joined 1a"/>
                                <w:sz w:val="16"/>
                              </w:rPr>
                              <w:t>Show the children the video Are carrots orange? After watching the video, ask the children questions about things that they have seen. For example, ‘What colour are apples?’ and ‘Are carrots orange?’</w:t>
                            </w:r>
                          </w:p>
                          <w:p w:rsidR="00A16B79" w:rsidRDefault="00A16B79" w:rsidP="00A16B79">
                            <w:pPr>
                              <w:pStyle w:val="ListParagraph"/>
                              <w:numPr>
                                <w:ilvl w:val="0"/>
                                <w:numId w:val="13"/>
                              </w:numPr>
                              <w:rPr>
                                <w:rFonts w:ascii="XCCW Joined 1a" w:hAnsi="XCCW Joined 1a"/>
                                <w:sz w:val="16"/>
                              </w:rPr>
                            </w:pPr>
                            <w:r>
                              <w:rPr>
                                <w:rFonts w:ascii="XCCW Joined 1a" w:hAnsi="XCCW Joined 1a"/>
                                <w:sz w:val="16"/>
                              </w:rPr>
                              <w:t>Can the children follow verbal i</w:t>
                            </w:r>
                            <w:r w:rsidRPr="00A16B79">
                              <w:rPr>
                                <w:rFonts w:ascii="XCCW Joined 1a" w:hAnsi="XCCW Joined 1a"/>
                                <w:sz w:val="16"/>
                              </w:rPr>
                              <w:t>nstructions to make a fruit kebab?</w:t>
                            </w:r>
                            <w:r w:rsidRPr="00A16B79">
                              <w:rPr>
                                <w:rFonts w:ascii="XCCW Joined 1a" w:hAnsi="XCCW Joined 1a"/>
                                <w:sz w:val="16"/>
                              </w:rPr>
                              <w:t xml:space="preserve"> </w:t>
                            </w:r>
                          </w:p>
                          <w:p w:rsidR="00A16B79" w:rsidRPr="00A16B79" w:rsidRDefault="00A16B79" w:rsidP="00A16B79">
                            <w:pPr>
                              <w:pStyle w:val="ListParagraph"/>
                              <w:numPr>
                                <w:ilvl w:val="0"/>
                                <w:numId w:val="13"/>
                              </w:numPr>
                              <w:rPr>
                                <w:rFonts w:ascii="XCCW Joined 1a" w:hAnsi="XCCW Joined 1a"/>
                                <w:sz w:val="16"/>
                              </w:rPr>
                            </w:pPr>
                            <w:r w:rsidRPr="00A16B79">
                              <w:rPr>
                                <w:rFonts w:ascii="XCCW Joined 1a" w:hAnsi="XCCW Joined 1a"/>
                                <w:sz w:val="16"/>
                              </w:rPr>
                              <w:t>Collect a variety of food items and hide them in a bag. Choose one item and give the children some facts about it. Can they guess what it is?</w:t>
                            </w:r>
                          </w:p>
                          <w:p w:rsidR="00A16B79" w:rsidRDefault="00A16B79" w:rsidP="00A16B79">
                            <w:pPr>
                              <w:pStyle w:val="ListParagraph"/>
                              <w:numPr>
                                <w:ilvl w:val="0"/>
                                <w:numId w:val="13"/>
                              </w:numPr>
                              <w:rPr>
                                <w:rFonts w:ascii="XCCW Joined 1a" w:hAnsi="XCCW Joined 1a"/>
                                <w:sz w:val="16"/>
                              </w:rPr>
                            </w:pPr>
                            <w:r w:rsidRPr="00A16B79">
                              <w:rPr>
                                <w:rFonts w:ascii="XCCW Joined 1a" w:hAnsi="XCCW Joined 1a"/>
                                <w:sz w:val="16"/>
                              </w:rPr>
                              <w:t>Put out a range of foods that appeal to the senses on a table</w:t>
                            </w:r>
                            <w:r>
                              <w:rPr>
                                <w:rFonts w:ascii="XCCW Joined 1a" w:hAnsi="XCCW Joined 1a"/>
                                <w:sz w:val="16"/>
                              </w:rPr>
                              <w:t xml:space="preserve"> </w:t>
                            </w:r>
                            <w:r w:rsidRPr="00A16B79">
                              <w:rPr>
                                <w:rFonts w:ascii="XCCW Joined 1a" w:hAnsi="XCCW Joined 1a"/>
                                <w:sz w:val="16"/>
                              </w:rPr>
                              <w:t>top. Allow the children to explore the foods using their senses of smell, touch, sight and taste.</w:t>
                            </w:r>
                          </w:p>
                          <w:p w:rsidR="009B3A23" w:rsidRPr="009B3A23" w:rsidRDefault="009B3A23" w:rsidP="009B3A23">
                            <w:pPr>
                              <w:pStyle w:val="ListParagraph"/>
                              <w:numPr>
                                <w:ilvl w:val="0"/>
                                <w:numId w:val="13"/>
                              </w:numPr>
                              <w:rPr>
                                <w:rFonts w:ascii="XCCW Joined 1a" w:hAnsi="XCCW Joined 1a"/>
                                <w:sz w:val="16"/>
                              </w:rPr>
                            </w:pPr>
                            <w:r w:rsidRPr="009B3A23">
                              <w:rPr>
                                <w:rFonts w:ascii="XCCW Joined 1a" w:hAnsi="XCCW Joined 1a"/>
                                <w:sz w:val="16"/>
                              </w:rPr>
                              <w:t>Display a range of foods, including some that are healthy and some that are unhealthy. Ask ‘Which of these foods do you think are healthy?’ and ‘Which of these foods do you think are unhealthy?’ </w:t>
                            </w:r>
                            <w:r>
                              <w:rPr>
                                <w:rFonts w:ascii="XCCW Joined 1a" w:hAnsi="XCCW Joined 1a"/>
                                <w:sz w:val="16"/>
                              </w:rPr>
                              <w:t>E</w:t>
                            </w:r>
                            <w:r w:rsidRPr="009B3A23">
                              <w:rPr>
                                <w:rFonts w:ascii="XCCW Joined 1a" w:hAnsi="XCCW Joined 1a"/>
                                <w:sz w:val="16"/>
                              </w:rPr>
                              <w:t>ncourage them to explain their choice and fill in a Please can I try this at home?</w:t>
                            </w:r>
                          </w:p>
                          <w:p w:rsidR="00A16B79" w:rsidRPr="00A16B79" w:rsidRDefault="00A16B79" w:rsidP="00A16B79">
                            <w:pPr>
                              <w:pStyle w:val="ListParagraph"/>
                              <w:numPr>
                                <w:ilvl w:val="0"/>
                                <w:numId w:val="13"/>
                              </w:numPr>
                              <w:rPr>
                                <w:rFonts w:ascii="XCCW Joined 1a" w:hAnsi="XCCW Joined 1a"/>
                                <w:sz w:val="16"/>
                              </w:rPr>
                            </w:pPr>
                          </w:p>
                          <w:p w:rsidR="00734B26" w:rsidRDefault="00734B26" w:rsidP="00734B2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93D9D" id="_x0000_s1032" type="#_x0000_t202" style="position:absolute;margin-left:-25pt;margin-top:361pt;width:369.6pt;height:334.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">
                <v:textbox>
                  <w:txbxContent>
                    <w:p w:rsidR="00A16B79" w:rsidRDefault="00A16B79" w:rsidP="00A16B79">
                      <w:pPr>
                        <w:rPr>
                          <w:rFonts w:ascii="XCCW Joined 1a" w:hAnsi="XCCW Joined 1a"/>
                          <w:sz w:val="16"/>
                        </w:rPr>
                      </w:pPr>
                      <w:r>
                        <w:rPr>
                          <w:noProof/>
                          <w:lang w:eastAsia="en-GB"/>
                        </w:rPr>
                        <w:drawing>
                          <wp:inline distT="0" distB="0" distL="0" distR="0" wp14:anchorId="7615CC50" wp14:editId="3D4C04E3">
                            <wp:extent cx="4502150" cy="258445"/>
                            <wp:effectExtent l="0" t="0" r="0" b="8255"/>
                            <wp:docPr id="21" name="Picture 21" descr="Orange Sl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range Slic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2150" cy="258445"/>
                                    </a:xfrm>
                                    <a:prstGeom prst="rect">
                                      <a:avLst/>
                                    </a:prstGeom>
                                    <a:noFill/>
                                    <a:ln>
                                      <a:noFill/>
                                    </a:ln>
                                  </pic:spPr>
                                </pic:pic>
                              </a:graphicData>
                            </a:graphic>
                          </wp:inline>
                        </w:drawing>
                      </w:r>
                    </w:p>
                    <w:p w:rsidR="00A16B79" w:rsidRPr="00A16B79" w:rsidRDefault="00A16B79" w:rsidP="00A16B79">
                      <w:pPr>
                        <w:pStyle w:val="ListParagraph"/>
                        <w:numPr>
                          <w:ilvl w:val="0"/>
                          <w:numId w:val="13"/>
                        </w:numPr>
                        <w:rPr>
                          <w:rFonts w:ascii="XCCW Joined 1a" w:hAnsi="XCCW Joined 1a"/>
                          <w:sz w:val="16"/>
                        </w:rPr>
                      </w:pPr>
                      <w:r w:rsidRPr="00A16B79">
                        <w:rPr>
                          <w:rFonts w:ascii="XCCW Joined 1a" w:hAnsi="XCCW Joined 1a"/>
                          <w:sz w:val="16"/>
                        </w:rPr>
                        <w:t>Sing (or whisper sing) and recite a range of food related songs and poems with the children. Include </w:t>
                      </w:r>
                      <w:r w:rsidRPr="00A16B79">
                        <w:rPr>
                          <w:rFonts w:ascii="XCCW Joined 1a" w:hAnsi="XCCW Joined 1a"/>
                          <w:i/>
                          <w:iCs/>
                          <w:sz w:val="16"/>
                        </w:rPr>
                        <w:t>Oranges and Lemons, One Potato Two Potato, Five Currant Buns</w:t>
                      </w:r>
                      <w:r w:rsidRPr="00A16B79">
                        <w:rPr>
                          <w:rFonts w:ascii="XCCW Joined 1a" w:hAnsi="XCCW Joined 1a"/>
                          <w:sz w:val="16"/>
                        </w:rPr>
                        <w:t> and, if you’re feeling brave, the tongue twister, </w:t>
                      </w:r>
                      <w:r w:rsidRPr="00A16B79">
                        <w:rPr>
                          <w:rFonts w:ascii="XCCW Joined 1a" w:hAnsi="XCCW Joined 1a"/>
                          <w:i/>
                          <w:iCs/>
                          <w:sz w:val="16"/>
                        </w:rPr>
                        <w:t>Betty Botter</w:t>
                      </w:r>
                      <w:r w:rsidRPr="00A16B79">
                        <w:rPr>
                          <w:rFonts w:ascii="XCCW Joined 1a" w:hAnsi="XCCW Joined 1a"/>
                          <w:sz w:val="16"/>
                        </w:rPr>
                        <w:t>.</w:t>
                      </w:r>
                    </w:p>
                    <w:p w:rsidR="00A16B79" w:rsidRDefault="00A16B79" w:rsidP="00A16B79">
                      <w:pPr>
                        <w:pStyle w:val="ListParagraph"/>
                        <w:numPr>
                          <w:ilvl w:val="0"/>
                          <w:numId w:val="13"/>
                        </w:numPr>
                        <w:rPr>
                          <w:rFonts w:ascii="XCCW Joined 1a" w:hAnsi="XCCW Joined 1a"/>
                          <w:sz w:val="16"/>
                        </w:rPr>
                      </w:pPr>
                      <w:r w:rsidRPr="00A16B79">
                        <w:rPr>
                          <w:rFonts w:ascii="XCCW Joined 1a" w:hAnsi="XCCW Joined 1a"/>
                          <w:sz w:val="16"/>
                        </w:rPr>
                        <w:t>Show the children the video Are carrots orange? After watching the video, ask the children questions about things that they have seen. For example, ‘What colour are apples?’ and ‘Are carrots orange?’</w:t>
                      </w:r>
                    </w:p>
                    <w:p w:rsidR="00A16B79" w:rsidRDefault="00A16B79" w:rsidP="00A16B79">
                      <w:pPr>
                        <w:pStyle w:val="ListParagraph"/>
                        <w:numPr>
                          <w:ilvl w:val="0"/>
                          <w:numId w:val="13"/>
                        </w:numPr>
                        <w:rPr>
                          <w:rFonts w:ascii="XCCW Joined 1a" w:hAnsi="XCCW Joined 1a"/>
                          <w:sz w:val="16"/>
                        </w:rPr>
                      </w:pPr>
                      <w:r>
                        <w:rPr>
                          <w:rFonts w:ascii="XCCW Joined 1a" w:hAnsi="XCCW Joined 1a"/>
                          <w:sz w:val="16"/>
                        </w:rPr>
                        <w:t>Can the children follow verbal i</w:t>
                      </w:r>
                      <w:r w:rsidRPr="00A16B79">
                        <w:rPr>
                          <w:rFonts w:ascii="XCCW Joined 1a" w:hAnsi="XCCW Joined 1a"/>
                          <w:sz w:val="16"/>
                        </w:rPr>
                        <w:t>nstructions to make a fruit kebab?</w:t>
                      </w:r>
                      <w:r w:rsidRPr="00A16B79">
                        <w:rPr>
                          <w:rFonts w:ascii="XCCW Joined 1a" w:hAnsi="XCCW Joined 1a"/>
                          <w:sz w:val="16"/>
                        </w:rPr>
                        <w:t xml:space="preserve"> </w:t>
                      </w:r>
                    </w:p>
                    <w:p w:rsidR="00A16B79" w:rsidRPr="00A16B79" w:rsidRDefault="00A16B79" w:rsidP="00A16B79">
                      <w:pPr>
                        <w:pStyle w:val="ListParagraph"/>
                        <w:numPr>
                          <w:ilvl w:val="0"/>
                          <w:numId w:val="13"/>
                        </w:numPr>
                        <w:rPr>
                          <w:rFonts w:ascii="XCCW Joined 1a" w:hAnsi="XCCW Joined 1a"/>
                          <w:sz w:val="16"/>
                        </w:rPr>
                      </w:pPr>
                      <w:r w:rsidRPr="00A16B79">
                        <w:rPr>
                          <w:rFonts w:ascii="XCCW Joined 1a" w:hAnsi="XCCW Joined 1a"/>
                          <w:sz w:val="16"/>
                        </w:rPr>
                        <w:t>Collect a variety of food items and hide them in a bag. Choose one item and give the children some facts about it. Can they guess what it is?</w:t>
                      </w:r>
                    </w:p>
                    <w:p w:rsidR="00A16B79" w:rsidRDefault="00A16B79" w:rsidP="00A16B79">
                      <w:pPr>
                        <w:pStyle w:val="ListParagraph"/>
                        <w:numPr>
                          <w:ilvl w:val="0"/>
                          <w:numId w:val="13"/>
                        </w:numPr>
                        <w:rPr>
                          <w:rFonts w:ascii="XCCW Joined 1a" w:hAnsi="XCCW Joined 1a"/>
                          <w:sz w:val="16"/>
                        </w:rPr>
                      </w:pPr>
                      <w:r w:rsidRPr="00A16B79">
                        <w:rPr>
                          <w:rFonts w:ascii="XCCW Joined 1a" w:hAnsi="XCCW Joined 1a"/>
                          <w:sz w:val="16"/>
                        </w:rPr>
                        <w:t>Put out a range of foods that appeal to the senses on a table</w:t>
                      </w:r>
                      <w:r>
                        <w:rPr>
                          <w:rFonts w:ascii="XCCW Joined 1a" w:hAnsi="XCCW Joined 1a"/>
                          <w:sz w:val="16"/>
                        </w:rPr>
                        <w:t xml:space="preserve"> </w:t>
                      </w:r>
                      <w:r w:rsidRPr="00A16B79">
                        <w:rPr>
                          <w:rFonts w:ascii="XCCW Joined 1a" w:hAnsi="XCCW Joined 1a"/>
                          <w:sz w:val="16"/>
                        </w:rPr>
                        <w:t>top. Allow the children to explore the foods using their senses of smell, touch, sight and taste.</w:t>
                      </w:r>
                    </w:p>
                    <w:p w:rsidR="009B3A23" w:rsidRPr="009B3A23" w:rsidRDefault="009B3A23" w:rsidP="009B3A23">
                      <w:pPr>
                        <w:pStyle w:val="ListParagraph"/>
                        <w:numPr>
                          <w:ilvl w:val="0"/>
                          <w:numId w:val="13"/>
                        </w:numPr>
                        <w:rPr>
                          <w:rFonts w:ascii="XCCW Joined 1a" w:hAnsi="XCCW Joined 1a"/>
                          <w:sz w:val="16"/>
                        </w:rPr>
                      </w:pPr>
                      <w:r w:rsidRPr="009B3A23">
                        <w:rPr>
                          <w:rFonts w:ascii="XCCW Joined 1a" w:hAnsi="XCCW Joined 1a"/>
                          <w:sz w:val="16"/>
                        </w:rPr>
                        <w:t>Display a range of foods, including some that are healthy and some that are unhealthy. Ask ‘Which of these foods do you think are healthy?’ and ‘Which of these foods do you think are unhealthy?’ </w:t>
                      </w:r>
                      <w:r>
                        <w:rPr>
                          <w:rFonts w:ascii="XCCW Joined 1a" w:hAnsi="XCCW Joined 1a"/>
                          <w:sz w:val="16"/>
                        </w:rPr>
                        <w:t>E</w:t>
                      </w:r>
                      <w:r w:rsidRPr="009B3A23">
                        <w:rPr>
                          <w:rFonts w:ascii="XCCW Joined 1a" w:hAnsi="XCCW Joined 1a"/>
                          <w:sz w:val="16"/>
                        </w:rPr>
                        <w:t>ncourage them to explain their choice and fill in a Please can I try this at home?</w:t>
                      </w:r>
                    </w:p>
                    <w:p w:rsidR="00A16B79" w:rsidRPr="00A16B79" w:rsidRDefault="00A16B79" w:rsidP="00A16B79">
                      <w:pPr>
                        <w:pStyle w:val="ListParagraph"/>
                        <w:numPr>
                          <w:ilvl w:val="0"/>
                          <w:numId w:val="13"/>
                        </w:numPr>
                        <w:rPr>
                          <w:rFonts w:ascii="XCCW Joined 1a" w:hAnsi="XCCW Joined 1a"/>
                          <w:sz w:val="16"/>
                        </w:rPr>
                      </w:pPr>
                    </w:p>
                    <w:p w:rsidR="00734B26" w:rsidRDefault="00734B26" w:rsidP="00734B26">
                      <w:pPr>
                        <w:jc w:val="center"/>
                      </w:pPr>
                    </w:p>
                  </w:txbxContent>
                </v:textbox>
                <w10:wrap type="square" anchorx="margin"/>
              </v:shape>
            </w:pict>
          </mc:Fallback>
        </mc:AlternateContent>
      </w:r>
      <w:r w:rsidR="00063773">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4606925</wp:posOffset>
                </wp:positionH>
                <wp:positionV relativeFrom="paragraph">
                  <wp:posOffset>3330575</wp:posOffset>
                </wp:positionV>
                <wp:extent cx="4060190" cy="2144395"/>
                <wp:effectExtent l="0" t="0" r="1651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144395"/>
                        </a:xfrm>
                        <a:prstGeom prst="rect">
                          <a:avLst/>
                        </a:prstGeom>
                        <a:solidFill>
                          <a:srgbClr val="FFFFFF"/>
                        </a:solidFill>
                        <a:ln w="9525">
                          <a:solidFill>
                            <a:srgbClr val="000000"/>
                          </a:solidFill>
                          <a:miter lim="800000"/>
                          <a:headEnd/>
                          <a:tailEnd/>
                        </a:ln>
                      </wps:spPr>
                      <wps:txbx>
                        <w:txbxContent>
                          <w:p w:rsidR="002F5152" w:rsidRDefault="00246F82" w:rsidP="002F5152">
                            <w:r>
                              <w:rPr>
                                <w:noProof/>
                                <w:lang w:eastAsia="en-GB"/>
                              </w:rPr>
                              <w:drawing>
                                <wp:inline distT="0" distB="0" distL="0" distR="0">
                                  <wp:extent cx="3868420" cy="316129"/>
                                  <wp:effectExtent l="0" t="0" r="0" b="8255"/>
                                  <wp:docPr id="201" name="Picture 201" descr="Orange Sl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range Slic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8420" cy="316129"/>
                                          </a:xfrm>
                                          <a:prstGeom prst="rect">
                                            <a:avLst/>
                                          </a:prstGeom>
                                          <a:noFill/>
                                          <a:ln>
                                            <a:noFill/>
                                          </a:ln>
                                        </pic:spPr>
                                      </pic:pic>
                                    </a:graphicData>
                                  </a:graphic>
                                </wp:inline>
                              </w:drawing>
                            </w:r>
                            <w:r w:rsidR="00C332C4">
                              <w:br/>
                            </w:r>
                          </w:p>
                          <w:p w:rsidR="002F5152" w:rsidRDefault="00C332C4" w:rsidP="002F5152">
                            <w:r>
                              <w:br/>
                            </w:r>
                            <w:r w:rsidR="008F3C35">
                              <w:t xml:space="preserve">                     </w:t>
                            </w:r>
                            <w:r w:rsidR="00E15F60">
                              <w:rPr>
                                <w:noProof/>
                                <w:lang w:eastAsia="en-GB"/>
                              </w:rPr>
                              <w:drawing>
                                <wp:inline distT="0" distB="0" distL="0" distR="0" wp14:anchorId="042104E5" wp14:editId="01C56E2E">
                                  <wp:extent cx="1593582" cy="499534"/>
                                  <wp:effectExtent l="0" t="0" r="6985" b="0"/>
                                  <wp:docPr id="2" name="Picture 2" descr="Shine Brighter S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ne Brighter Sa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5645" cy="525258"/>
                                          </a:xfrm>
                                          <a:prstGeom prst="rect">
                                            <a:avLst/>
                                          </a:prstGeom>
                                          <a:noFill/>
                                          <a:ln>
                                            <a:noFill/>
                                          </a:ln>
                                        </pic:spPr>
                                      </pic:pic>
                                    </a:graphicData>
                                  </a:graphic>
                                </wp:inline>
                              </w:drawing>
                            </w:r>
                            <w:r w:rsidR="002F5152" w:rsidRPr="002F5152">
                              <w:t xml:space="preserve"> </w:t>
                            </w:r>
                          </w:p>
                          <w:p w:rsidR="00063773" w:rsidRDefault="00063773" w:rsidP="00C332C4">
                            <w:r>
                              <w:br/>
                            </w:r>
                            <w:r w:rsidR="002F5152">
                              <w:rPr>
                                <w:noProof/>
                                <w:lang w:eastAsia="en-GB"/>
                              </w:rPr>
                              <w:drawing>
                                <wp:inline distT="0" distB="0" distL="0" distR="0" wp14:anchorId="1A2D022C" wp14:editId="4BB90130">
                                  <wp:extent cx="3868420" cy="497624"/>
                                  <wp:effectExtent l="0" t="0" r="0" b="0"/>
                                  <wp:docPr id="8" name="Picture 8" descr="Black Choco Ligerature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ck Choco Ligerature Regula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8420" cy="4976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62.75pt;margin-top:262.25pt;width:319.7pt;height:168.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r9JwIAAE4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">
                <v:textbox>
                  <w:txbxContent>
                    <w:p w:rsidR="002F5152" w:rsidRDefault="00246F82" w:rsidP="002F5152">
                      <w:r>
                        <w:rPr>
                          <w:noProof/>
                          <w:lang w:eastAsia="en-GB"/>
                        </w:rPr>
                        <w:drawing>
                          <wp:inline distT="0" distB="0" distL="0" distR="0">
                            <wp:extent cx="3868420" cy="316129"/>
                            <wp:effectExtent l="0" t="0" r="0" b="8255"/>
                            <wp:docPr id="201" name="Picture 201" descr="Orange Sl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range Slic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8420" cy="316129"/>
                                    </a:xfrm>
                                    <a:prstGeom prst="rect">
                                      <a:avLst/>
                                    </a:prstGeom>
                                    <a:noFill/>
                                    <a:ln>
                                      <a:noFill/>
                                    </a:ln>
                                  </pic:spPr>
                                </pic:pic>
                              </a:graphicData>
                            </a:graphic>
                          </wp:inline>
                        </w:drawing>
                      </w:r>
                      <w:r w:rsidR="00C332C4">
                        <w:br/>
                      </w:r>
                    </w:p>
                    <w:p w:rsidR="002F5152" w:rsidRDefault="00C332C4" w:rsidP="002F5152">
                      <w:r>
                        <w:br/>
                      </w:r>
                      <w:r w:rsidR="008F3C35">
                        <w:t xml:space="preserve">                     </w:t>
                      </w:r>
                      <w:r w:rsidR="00E15F60">
                        <w:rPr>
                          <w:noProof/>
                          <w:lang w:eastAsia="en-GB"/>
                        </w:rPr>
                        <w:drawing>
                          <wp:inline distT="0" distB="0" distL="0" distR="0" wp14:anchorId="042104E5" wp14:editId="01C56E2E">
                            <wp:extent cx="1593582" cy="499534"/>
                            <wp:effectExtent l="0" t="0" r="6985" b="0"/>
                            <wp:docPr id="2" name="Picture 2" descr="Shine Brighter S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ne Brighter Sa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5645" cy="525258"/>
                                    </a:xfrm>
                                    <a:prstGeom prst="rect">
                                      <a:avLst/>
                                    </a:prstGeom>
                                    <a:noFill/>
                                    <a:ln>
                                      <a:noFill/>
                                    </a:ln>
                                  </pic:spPr>
                                </pic:pic>
                              </a:graphicData>
                            </a:graphic>
                          </wp:inline>
                        </w:drawing>
                      </w:r>
                      <w:r w:rsidR="002F5152" w:rsidRPr="002F5152">
                        <w:t xml:space="preserve"> </w:t>
                      </w:r>
                    </w:p>
                    <w:p w:rsidR="00063773" w:rsidRDefault="00063773" w:rsidP="00C332C4">
                      <w:r>
                        <w:br/>
                      </w:r>
                      <w:r w:rsidR="002F5152">
                        <w:rPr>
                          <w:noProof/>
                          <w:lang w:eastAsia="en-GB"/>
                        </w:rPr>
                        <w:drawing>
                          <wp:inline distT="0" distB="0" distL="0" distR="0" wp14:anchorId="1A2D022C" wp14:editId="4BB90130">
                            <wp:extent cx="3868420" cy="497624"/>
                            <wp:effectExtent l="0" t="0" r="0" b="0"/>
                            <wp:docPr id="8" name="Picture 8" descr="Black Choco Ligerature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ck Choco Ligerature Regula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8420" cy="497624"/>
                                    </a:xfrm>
                                    <a:prstGeom prst="rect">
                                      <a:avLst/>
                                    </a:prstGeom>
                                    <a:noFill/>
                                    <a:ln>
                                      <a:noFill/>
                                    </a:ln>
                                  </pic:spPr>
                                </pic:pic>
                              </a:graphicData>
                            </a:graphic>
                          </wp:inline>
                        </w:drawing>
                      </w:r>
                    </w:p>
                  </w:txbxContent>
                </v:textbox>
                <w10:wrap type="square" anchorx="margin"/>
              </v:shape>
            </w:pict>
          </mc:Fallback>
        </mc:AlternateContent>
      </w:r>
    </w:p>
    <w:sectPr w:rsidR="00C41B12" w:rsidSect="00063773">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773" w:rsidRDefault="00063773" w:rsidP="00063773">
      <w:pPr>
        <w:spacing w:after="0" w:line="240" w:lineRule="auto"/>
      </w:pPr>
      <w:r>
        <w:separator/>
      </w:r>
    </w:p>
  </w:endnote>
  <w:endnote w:type="continuationSeparator" w:id="0">
    <w:p w:rsidR="00063773" w:rsidRDefault="00063773" w:rsidP="0006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1a">
    <w:panose1 w:val="03050602040000000000"/>
    <w:charset w:val="00"/>
    <w:family w:val="script"/>
    <w:pitch w:val="variable"/>
    <w:sig w:usb0="800000A7" w:usb1="10000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773" w:rsidRDefault="00063773" w:rsidP="00063773">
      <w:pPr>
        <w:spacing w:after="0" w:line="240" w:lineRule="auto"/>
      </w:pPr>
      <w:r>
        <w:separator/>
      </w:r>
    </w:p>
  </w:footnote>
  <w:footnote w:type="continuationSeparator" w:id="0">
    <w:p w:rsidR="00063773" w:rsidRDefault="00063773" w:rsidP="00063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408"/>
    <w:multiLevelType w:val="hybridMultilevel"/>
    <w:tmpl w:val="2524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30F63"/>
    <w:multiLevelType w:val="hybridMultilevel"/>
    <w:tmpl w:val="F7C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8696E"/>
    <w:multiLevelType w:val="hybridMultilevel"/>
    <w:tmpl w:val="9A5A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D47F6"/>
    <w:multiLevelType w:val="hybridMultilevel"/>
    <w:tmpl w:val="ECBA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71A00"/>
    <w:multiLevelType w:val="hybridMultilevel"/>
    <w:tmpl w:val="16FA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D5BA5"/>
    <w:multiLevelType w:val="hybridMultilevel"/>
    <w:tmpl w:val="2FC8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E92E2C"/>
    <w:multiLevelType w:val="hybridMultilevel"/>
    <w:tmpl w:val="1AC8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790957"/>
    <w:multiLevelType w:val="hybridMultilevel"/>
    <w:tmpl w:val="FD708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D92EA7"/>
    <w:multiLevelType w:val="hybridMultilevel"/>
    <w:tmpl w:val="F098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302B1A"/>
    <w:multiLevelType w:val="hybridMultilevel"/>
    <w:tmpl w:val="9A1A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647E1D"/>
    <w:multiLevelType w:val="hybridMultilevel"/>
    <w:tmpl w:val="5866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1E5AC0"/>
    <w:multiLevelType w:val="hybridMultilevel"/>
    <w:tmpl w:val="5DFC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BA2B2F"/>
    <w:multiLevelType w:val="hybridMultilevel"/>
    <w:tmpl w:val="DC5A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6"/>
  </w:num>
  <w:num w:numId="5">
    <w:abstractNumId w:val="9"/>
  </w:num>
  <w:num w:numId="6">
    <w:abstractNumId w:val="7"/>
  </w:num>
  <w:num w:numId="7">
    <w:abstractNumId w:val="1"/>
  </w:num>
  <w:num w:numId="8">
    <w:abstractNumId w:val="0"/>
  </w:num>
  <w:num w:numId="9">
    <w:abstractNumId w:val="10"/>
  </w:num>
  <w:num w:numId="10">
    <w:abstractNumId w:val="8"/>
  </w:num>
  <w:num w:numId="11">
    <w:abstractNumId w:val="12"/>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73"/>
    <w:rsid w:val="000217E6"/>
    <w:rsid w:val="00063773"/>
    <w:rsid w:val="000B4C76"/>
    <w:rsid w:val="000C1AAE"/>
    <w:rsid w:val="000D651B"/>
    <w:rsid w:val="00112CA4"/>
    <w:rsid w:val="00203B0F"/>
    <w:rsid w:val="00246F3E"/>
    <w:rsid w:val="00246F82"/>
    <w:rsid w:val="002578E5"/>
    <w:rsid w:val="00284B31"/>
    <w:rsid w:val="002C69F3"/>
    <w:rsid w:val="002F5152"/>
    <w:rsid w:val="00310FEC"/>
    <w:rsid w:val="00315726"/>
    <w:rsid w:val="003243F0"/>
    <w:rsid w:val="003D0453"/>
    <w:rsid w:val="003D5C74"/>
    <w:rsid w:val="003E01E8"/>
    <w:rsid w:val="00413A17"/>
    <w:rsid w:val="00486ADD"/>
    <w:rsid w:val="004B725D"/>
    <w:rsid w:val="0051055C"/>
    <w:rsid w:val="00513F69"/>
    <w:rsid w:val="005470BB"/>
    <w:rsid w:val="005A2E41"/>
    <w:rsid w:val="006122AF"/>
    <w:rsid w:val="00671DC3"/>
    <w:rsid w:val="00677CA2"/>
    <w:rsid w:val="006877D1"/>
    <w:rsid w:val="00721247"/>
    <w:rsid w:val="0072730E"/>
    <w:rsid w:val="00734B26"/>
    <w:rsid w:val="00847D23"/>
    <w:rsid w:val="00871AF7"/>
    <w:rsid w:val="008A128C"/>
    <w:rsid w:val="008F3C35"/>
    <w:rsid w:val="00967BF5"/>
    <w:rsid w:val="00975AA0"/>
    <w:rsid w:val="009B2A4B"/>
    <w:rsid w:val="009B3A23"/>
    <w:rsid w:val="009C052F"/>
    <w:rsid w:val="00A16B79"/>
    <w:rsid w:val="00A2746C"/>
    <w:rsid w:val="00A3734A"/>
    <w:rsid w:val="00AF075F"/>
    <w:rsid w:val="00C029F3"/>
    <w:rsid w:val="00C332C4"/>
    <w:rsid w:val="00D56C93"/>
    <w:rsid w:val="00D7723B"/>
    <w:rsid w:val="00DB5071"/>
    <w:rsid w:val="00DD305E"/>
    <w:rsid w:val="00E15F60"/>
    <w:rsid w:val="00E26455"/>
    <w:rsid w:val="00E74976"/>
    <w:rsid w:val="00E92880"/>
    <w:rsid w:val="00ED7D5D"/>
    <w:rsid w:val="00EE4A47"/>
    <w:rsid w:val="00F53F27"/>
    <w:rsid w:val="00F77FA9"/>
    <w:rsid w:val="00F90EF6"/>
    <w:rsid w:val="00FE1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5E34"/>
  <w15:chartTrackingRefBased/>
  <w15:docId w15:val="{751EEB64-13EC-45C3-952B-F758EC0C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A47"/>
  </w:style>
  <w:style w:type="paragraph" w:styleId="Heading1">
    <w:name w:val="heading 1"/>
    <w:basedOn w:val="Normal"/>
    <w:next w:val="Normal"/>
    <w:link w:val="Heading1Char"/>
    <w:uiPriority w:val="9"/>
    <w:qFormat/>
    <w:rsid w:val="00E264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773"/>
  </w:style>
  <w:style w:type="paragraph" w:styleId="Footer">
    <w:name w:val="footer"/>
    <w:basedOn w:val="Normal"/>
    <w:link w:val="FooterChar"/>
    <w:uiPriority w:val="99"/>
    <w:unhideWhenUsed/>
    <w:rsid w:val="00063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773"/>
  </w:style>
  <w:style w:type="paragraph" w:styleId="ListParagraph">
    <w:name w:val="List Paragraph"/>
    <w:basedOn w:val="Normal"/>
    <w:uiPriority w:val="34"/>
    <w:qFormat/>
    <w:rsid w:val="00721247"/>
    <w:pPr>
      <w:ind w:left="720"/>
      <w:contextualSpacing/>
    </w:pPr>
  </w:style>
  <w:style w:type="character" w:styleId="Hyperlink">
    <w:name w:val="Hyperlink"/>
    <w:basedOn w:val="DefaultParagraphFont"/>
    <w:uiPriority w:val="99"/>
    <w:unhideWhenUsed/>
    <w:rsid w:val="008A128C"/>
    <w:rPr>
      <w:color w:val="0563C1" w:themeColor="hyperlink"/>
      <w:u w:val="single"/>
    </w:rPr>
  </w:style>
  <w:style w:type="character" w:customStyle="1" w:styleId="Heading1Char">
    <w:name w:val="Heading 1 Char"/>
    <w:basedOn w:val="DefaultParagraphFont"/>
    <w:link w:val="Heading1"/>
    <w:uiPriority w:val="9"/>
    <w:rsid w:val="00E26455"/>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D772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0395">
      <w:bodyDiv w:val="1"/>
      <w:marLeft w:val="0"/>
      <w:marRight w:val="0"/>
      <w:marTop w:val="0"/>
      <w:marBottom w:val="0"/>
      <w:divBdr>
        <w:top w:val="none" w:sz="0" w:space="0" w:color="auto"/>
        <w:left w:val="none" w:sz="0" w:space="0" w:color="auto"/>
        <w:bottom w:val="none" w:sz="0" w:space="0" w:color="auto"/>
        <w:right w:val="none" w:sz="0" w:space="0" w:color="auto"/>
      </w:divBdr>
    </w:div>
    <w:div w:id="148400282">
      <w:bodyDiv w:val="1"/>
      <w:marLeft w:val="0"/>
      <w:marRight w:val="0"/>
      <w:marTop w:val="0"/>
      <w:marBottom w:val="0"/>
      <w:divBdr>
        <w:top w:val="none" w:sz="0" w:space="0" w:color="auto"/>
        <w:left w:val="none" w:sz="0" w:space="0" w:color="auto"/>
        <w:bottom w:val="none" w:sz="0" w:space="0" w:color="auto"/>
        <w:right w:val="none" w:sz="0" w:space="0" w:color="auto"/>
      </w:divBdr>
    </w:div>
    <w:div w:id="685448400">
      <w:bodyDiv w:val="1"/>
      <w:marLeft w:val="0"/>
      <w:marRight w:val="0"/>
      <w:marTop w:val="0"/>
      <w:marBottom w:val="0"/>
      <w:divBdr>
        <w:top w:val="none" w:sz="0" w:space="0" w:color="auto"/>
        <w:left w:val="none" w:sz="0" w:space="0" w:color="auto"/>
        <w:bottom w:val="none" w:sz="0" w:space="0" w:color="auto"/>
        <w:right w:val="none" w:sz="0" w:space="0" w:color="auto"/>
      </w:divBdr>
    </w:div>
    <w:div w:id="18659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Blastland, Victoria</dc:creator>
  <cp:keywords/>
  <dc:description/>
  <cp:lastModifiedBy>Blastland, Victoria</cp:lastModifiedBy>
  <cp:revision>3</cp:revision>
  <dcterms:created xsi:type="dcterms:W3CDTF">2020-12-11T10:46:00Z</dcterms:created>
  <dcterms:modified xsi:type="dcterms:W3CDTF">2020-12-11T11:53:00Z</dcterms:modified>
</cp:coreProperties>
</file>