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1214"/>
        <w:tblW w:w="20956" w:type="dxa"/>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ayout w:type="fixed"/>
        <w:tblLook w:val="04A0" w:firstRow="1" w:lastRow="0" w:firstColumn="1" w:lastColumn="0" w:noHBand="0" w:noVBand="1"/>
      </w:tblPr>
      <w:tblGrid>
        <w:gridCol w:w="10750"/>
        <w:gridCol w:w="1418"/>
        <w:gridCol w:w="8788"/>
      </w:tblGrid>
      <w:tr w:rsidR="00C34B53" w:rsidTr="000A523F">
        <w:trPr>
          <w:trHeight w:val="821"/>
        </w:trPr>
        <w:tc>
          <w:tcPr>
            <w:tcW w:w="20956" w:type="dxa"/>
            <w:gridSpan w:val="3"/>
          </w:tcPr>
          <w:p w:rsidR="005074CF" w:rsidRPr="005074CF" w:rsidRDefault="005074CF" w:rsidP="009D4A11">
            <w:pPr>
              <w:jc w:val="center"/>
              <w:rPr>
                <w:rFonts w:ascii="XCCW Joined 1a" w:hAnsi="XCCW Joined 1a"/>
                <w:sz w:val="24"/>
                <w:szCs w:val="24"/>
              </w:rPr>
            </w:pPr>
            <w:bookmarkStart w:id="0" w:name="_GoBack"/>
            <w:bookmarkEnd w:id="0"/>
            <w:r w:rsidRPr="005074CF">
              <w:rPr>
                <w:rFonts w:ascii="XCCW Joined 1a" w:hAnsi="XCCW Joined 1a"/>
                <w:sz w:val="24"/>
                <w:szCs w:val="24"/>
                <w:u w:val="single"/>
              </w:rPr>
              <w:t>Can I use maps, including those online, to locate ‘Saxon shore forts’ and use my learning to answer questions?</w:t>
            </w:r>
          </w:p>
        </w:tc>
      </w:tr>
      <w:tr w:rsidR="00F4356F" w:rsidTr="009636C7">
        <w:trPr>
          <w:trHeight w:val="4216"/>
        </w:trPr>
        <w:tc>
          <w:tcPr>
            <w:tcW w:w="10750" w:type="dxa"/>
            <w:vMerge w:val="restart"/>
          </w:tcPr>
          <w:p w:rsidR="00F4356F" w:rsidRPr="005074CF" w:rsidRDefault="00F4356F" w:rsidP="009D4A11">
            <w:pPr>
              <w:jc w:val="center"/>
              <w:rPr>
                <w:rFonts w:ascii="XCCW Joined 1a" w:hAnsi="XCCW Joined 1a"/>
                <w:sz w:val="24"/>
                <w:szCs w:val="24"/>
              </w:rPr>
            </w:pPr>
            <w:r>
              <w:rPr>
                <w:noProof/>
                <w:lang w:eastAsia="en-GB"/>
              </w:rPr>
              <w:drawing>
                <wp:anchor distT="0" distB="0" distL="114300" distR="114300" simplePos="0" relativeHeight="251661312" behindDoc="0" locked="0" layoutInCell="1" allowOverlap="1">
                  <wp:simplePos x="0" y="0"/>
                  <wp:positionH relativeFrom="column">
                    <wp:posOffset>1067539</wp:posOffset>
                  </wp:positionH>
                  <wp:positionV relativeFrom="paragraph">
                    <wp:posOffset>1325890</wp:posOffset>
                  </wp:positionV>
                  <wp:extent cx="3971498" cy="5080351"/>
                  <wp:effectExtent l="0" t="0" r="0" b="6350"/>
                  <wp:wrapNone/>
                  <wp:docPr id="2" name="Picture 2" descr="Image result for blank map of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nk map of brita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1498" cy="50803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206" w:type="dxa"/>
            <w:gridSpan w:val="2"/>
            <w:shd w:val="clear" w:color="auto" w:fill="FFF2CC" w:themeFill="accent4" w:themeFillTint="33"/>
          </w:tcPr>
          <w:p w:rsidR="00F4356F" w:rsidRPr="005074CF" w:rsidRDefault="00F4356F" w:rsidP="009D4A11">
            <w:pPr>
              <w:jc w:val="center"/>
              <w:rPr>
                <w:rFonts w:ascii="XCCW Joined 1a" w:hAnsi="XCCW Joined 1a"/>
                <w:sz w:val="24"/>
                <w:szCs w:val="24"/>
                <w:u w:val="single"/>
              </w:rPr>
            </w:pPr>
            <w:proofErr w:type="spellStart"/>
            <w:r w:rsidRPr="005074CF">
              <w:rPr>
                <w:rFonts w:ascii="XCCW Joined 1a" w:hAnsi="XCCW Joined 1a"/>
                <w:sz w:val="24"/>
                <w:szCs w:val="24"/>
                <w:u w:val="single"/>
              </w:rPr>
              <w:t>Branodunum</w:t>
            </w:r>
            <w:proofErr w:type="spellEnd"/>
            <w:r w:rsidRPr="005074CF">
              <w:rPr>
                <w:rFonts w:ascii="XCCW Joined 1a" w:hAnsi="XCCW Joined 1a"/>
                <w:sz w:val="24"/>
                <w:szCs w:val="24"/>
                <w:u w:val="single"/>
              </w:rPr>
              <w:t xml:space="preserve"> at Brancaster Estate</w:t>
            </w:r>
          </w:p>
          <w:p w:rsidR="00F4356F" w:rsidRPr="005074CF" w:rsidRDefault="00F4356F" w:rsidP="009D4A11">
            <w:pPr>
              <w:jc w:val="center"/>
              <w:rPr>
                <w:rFonts w:ascii="XCCW Joined 1a" w:hAnsi="XCCW Joined 1a"/>
                <w:sz w:val="24"/>
                <w:szCs w:val="24"/>
              </w:rPr>
            </w:pPr>
          </w:p>
          <w:p w:rsidR="00F4356F" w:rsidRDefault="00F4356F" w:rsidP="009D4A11">
            <w:pPr>
              <w:rPr>
                <w:rFonts w:ascii="XCCW Joined 1a" w:hAnsi="XCCW Joined 1a"/>
                <w:sz w:val="24"/>
                <w:szCs w:val="24"/>
              </w:rPr>
            </w:pPr>
            <w:r>
              <w:rPr>
                <w:noProof/>
                <w:lang w:eastAsia="en-GB"/>
              </w:rPr>
              <w:drawing>
                <wp:anchor distT="0" distB="0" distL="114300" distR="114300" simplePos="0" relativeHeight="251660288" behindDoc="1" locked="0" layoutInCell="1" allowOverlap="1" wp14:anchorId="679660E3" wp14:editId="0F0FDAC8">
                  <wp:simplePos x="0" y="0"/>
                  <wp:positionH relativeFrom="column">
                    <wp:posOffset>4322336</wp:posOffset>
                  </wp:positionH>
                  <wp:positionV relativeFrom="paragraph">
                    <wp:posOffset>159188</wp:posOffset>
                  </wp:positionV>
                  <wp:extent cx="2030095" cy="1827530"/>
                  <wp:effectExtent l="38100" t="38100" r="46355" b="39370"/>
                  <wp:wrapTight wrapText="bothSides">
                    <wp:wrapPolygon edited="0">
                      <wp:start x="-405" y="-450"/>
                      <wp:lineTo x="-405" y="21840"/>
                      <wp:lineTo x="21891" y="21840"/>
                      <wp:lineTo x="21891" y="-450"/>
                      <wp:lineTo x="-405" y="-45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095" cy="1827530"/>
                          </a:xfrm>
                          <a:prstGeom prst="rect">
                            <a:avLst/>
                          </a:prstGeom>
                          <a:noFill/>
                          <a:ln w="28575">
                            <a:solidFill>
                              <a:srgbClr val="FFC000"/>
                            </a:solidFill>
                          </a:ln>
                        </pic:spPr>
                      </pic:pic>
                    </a:graphicData>
                  </a:graphic>
                  <wp14:sizeRelH relativeFrom="page">
                    <wp14:pctWidth>0</wp14:pctWidth>
                  </wp14:sizeRelH>
                  <wp14:sizeRelV relativeFrom="page">
                    <wp14:pctHeight>0</wp14:pctHeight>
                  </wp14:sizeRelV>
                </wp:anchor>
              </w:drawing>
            </w:r>
            <w:proofErr w:type="spellStart"/>
            <w:r w:rsidRPr="005074CF">
              <w:rPr>
                <w:rFonts w:ascii="XCCW Joined 1a" w:hAnsi="XCCW Joined 1a"/>
                <w:sz w:val="24"/>
                <w:szCs w:val="24"/>
              </w:rPr>
              <w:t>Branodunum</w:t>
            </w:r>
            <w:proofErr w:type="spellEnd"/>
            <w:r w:rsidRPr="005074CF">
              <w:rPr>
                <w:rFonts w:ascii="XCCW Joined 1a" w:hAnsi="XCCW Joined 1a"/>
                <w:sz w:val="24"/>
                <w:szCs w:val="24"/>
              </w:rPr>
              <w:t xml:space="preserve"> is one of the eleven forts along the South and East coasts of England known as Saxon Shore Forts. The Romans built these forts during the 3rd century. At first they were used to protect and control shipping and trade around the coast; later they helped repel raiders from across the North Sea. They remained military garrisons for over 150 years before being abandoned when the Roman army withdrew from Britain.</w:t>
            </w:r>
          </w:p>
          <w:p w:rsidR="009D4A11" w:rsidRPr="005074CF" w:rsidRDefault="009D4A11" w:rsidP="009D4A11">
            <w:pPr>
              <w:rPr>
                <w:rFonts w:ascii="XCCW Joined 1a" w:hAnsi="XCCW Joined 1a"/>
                <w:sz w:val="24"/>
                <w:szCs w:val="24"/>
              </w:rPr>
            </w:pPr>
          </w:p>
        </w:tc>
      </w:tr>
      <w:tr w:rsidR="00C85C7A" w:rsidTr="009636C7">
        <w:trPr>
          <w:trHeight w:val="1740"/>
        </w:trPr>
        <w:tc>
          <w:tcPr>
            <w:tcW w:w="10750" w:type="dxa"/>
            <w:vMerge/>
          </w:tcPr>
          <w:p w:rsidR="00F4356F" w:rsidRPr="005074CF" w:rsidRDefault="00F4356F" w:rsidP="009D4A11">
            <w:pPr>
              <w:rPr>
                <w:rFonts w:ascii="XCCW Joined 1a" w:hAnsi="XCCW Joined 1a"/>
                <w:sz w:val="24"/>
                <w:szCs w:val="24"/>
              </w:rPr>
            </w:pPr>
          </w:p>
        </w:tc>
        <w:tc>
          <w:tcPr>
            <w:tcW w:w="1418" w:type="dxa"/>
          </w:tcPr>
          <w:p w:rsidR="00F4356F" w:rsidRPr="005074CF" w:rsidRDefault="00F4356F" w:rsidP="009D4A11">
            <w:pPr>
              <w:jc w:val="center"/>
              <w:rPr>
                <w:rFonts w:ascii="XCCW Joined 1a" w:hAnsi="XCCW Joined 1a"/>
                <w:sz w:val="24"/>
                <w:szCs w:val="24"/>
              </w:rPr>
            </w:pPr>
            <w:r>
              <w:rPr>
                <w:noProof/>
                <w:lang w:eastAsia="en-GB"/>
              </w:rPr>
              <w:drawing>
                <wp:inline distT="0" distB="0" distL="0" distR="0" wp14:anchorId="19415606" wp14:editId="7A8DD28F">
                  <wp:extent cx="711162" cy="6166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1846" cy="669310"/>
                          </a:xfrm>
                          <a:prstGeom prst="rect">
                            <a:avLst/>
                          </a:prstGeom>
                        </pic:spPr>
                      </pic:pic>
                    </a:graphicData>
                  </a:graphic>
                </wp:inline>
              </w:drawing>
            </w:r>
          </w:p>
        </w:tc>
        <w:tc>
          <w:tcPr>
            <w:tcW w:w="8788" w:type="dxa"/>
          </w:tcPr>
          <w:p w:rsidR="00F4356F" w:rsidRPr="005074CF" w:rsidRDefault="00F4356F" w:rsidP="000A523F">
            <w:pPr>
              <w:spacing w:line="276" w:lineRule="auto"/>
              <w:rPr>
                <w:rFonts w:ascii="XCCW Joined 1a" w:hAnsi="XCCW Joined 1a"/>
                <w:sz w:val="24"/>
                <w:szCs w:val="24"/>
              </w:rPr>
            </w:pPr>
            <w:r w:rsidRPr="00C85C7A">
              <w:rPr>
                <w:rFonts w:ascii="XCCW Joined 1a" w:hAnsi="XCCW Joined 1a"/>
                <w:szCs w:val="24"/>
              </w:rPr>
              <w:t>How many forts are along the South and East coasts of England?</w:t>
            </w:r>
            <w:r w:rsidR="00C85C7A">
              <w:rPr>
                <w:rFonts w:ascii="XCCW Joined 1a" w:hAnsi="XCCW Joined 1a"/>
                <w:sz w:val="24"/>
                <w:szCs w:val="24"/>
              </w:rPr>
              <w:br/>
              <w:t>__________________________________________________________________________________</w:t>
            </w:r>
            <w:r w:rsidR="00C85C7A">
              <w:rPr>
                <w:rFonts w:ascii="XCCW Joined 1a" w:hAnsi="XCCW Joined 1a"/>
                <w:sz w:val="24"/>
                <w:szCs w:val="24"/>
              </w:rPr>
              <w:br/>
              <w:t>__________________________________________________________________________________</w:t>
            </w:r>
          </w:p>
        </w:tc>
      </w:tr>
      <w:tr w:rsidR="00C85C7A" w:rsidTr="009636C7">
        <w:trPr>
          <w:trHeight w:val="1469"/>
        </w:trPr>
        <w:tc>
          <w:tcPr>
            <w:tcW w:w="10750" w:type="dxa"/>
            <w:vMerge/>
          </w:tcPr>
          <w:p w:rsidR="00F4356F" w:rsidRPr="005074CF" w:rsidRDefault="00F4356F" w:rsidP="009D4A11">
            <w:pPr>
              <w:rPr>
                <w:rFonts w:ascii="XCCW Joined 1a" w:hAnsi="XCCW Joined 1a"/>
                <w:sz w:val="24"/>
                <w:szCs w:val="24"/>
              </w:rPr>
            </w:pPr>
          </w:p>
        </w:tc>
        <w:tc>
          <w:tcPr>
            <w:tcW w:w="1418" w:type="dxa"/>
          </w:tcPr>
          <w:p w:rsidR="00F4356F" w:rsidRPr="005074CF" w:rsidRDefault="00F4356F" w:rsidP="009D4A11">
            <w:pPr>
              <w:jc w:val="center"/>
              <w:rPr>
                <w:rFonts w:ascii="XCCW Joined 1a" w:hAnsi="XCCW Joined 1a"/>
                <w:sz w:val="24"/>
                <w:szCs w:val="24"/>
              </w:rPr>
            </w:pPr>
            <w:r>
              <w:rPr>
                <w:noProof/>
                <w:lang w:eastAsia="en-GB"/>
              </w:rPr>
              <w:drawing>
                <wp:inline distT="0" distB="0" distL="0" distR="0" wp14:anchorId="19415606" wp14:editId="7A8DD28F">
                  <wp:extent cx="692495" cy="60050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3347" cy="653269"/>
                          </a:xfrm>
                          <a:prstGeom prst="rect">
                            <a:avLst/>
                          </a:prstGeom>
                        </pic:spPr>
                      </pic:pic>
                    </a:graphicData>
                  </a:graphic>
                </wp:inline>
              </w:drawing>
            </w:r>
          </w:p>
        </w:tc>
        <w:tc>
          <w:tcPr>
            <w:tcW w:w="8788" w:type="dxa"/>
          </w:tcPr>
          <w:p w:rsidR="00F4356F" w:rsidRDefault="00F4356F" w:rsidP="009D4A11">
            <w:pPr>
              <w:rPr>
                <w:rFonts w:ascii="XCCW Joined 1a" w:hAnsi="XCCW Joined 1a"/>
                <w:sz w:val="24"/>
                <w:szCs w:val="24"/>
              </w:rPr>
            </w:pPr>
            <w:r w:rsidRPr="00C85C7A">
              <w:rPr>
                <w:rFonts w:ascii="XCCW Joined 1a" w:hAnsi="XCCW Joined 1a"/>
                <w:szCs w:val="24"/>
              </w:rPr>
              <w:t>Who built the forts?</w:t>
            </w:r>
            <w:r w:rsidR="000A523F">
              <w:rPr>
                <w:rFonts w:ascii="XCCW Joined 1a" w:hAnsi="XCCW Joined 1a"/>
                <w:sz w:val="24"/>
                <w:szCs w:val="24"/>
              </w:rPr>
              <w:br/>
            </w:r>
          </w:p>
          <w:p w:rsidR="00C85C7A" w:rsidRPr="005074CF" w:rsidRDefault="00C85C7A" w:rsidP="000A523F">
            <w:pPr>
              <w:rPr>
                <w:rFonts w:ascii="XCCW Joined 1a" w:hAnsi="XCCW Joined 1a"/>
                <w:sz w:val="24"/>
                <w:szCs w:val="24"/>
              </w:rPr>
            </w:pPr>
            <w:r>
              <w:rPr>
                <w:rFonts w:ascii="XCCW Joined 1a" w:hAnsi="XCCW Joined 1a"/>
                <w:sz w:val="24"/>
                <w:szCs w:val="24"/>
              </w:rPr>
              <w:t>__________________________________________________________________________________</w:t>
            </w:r>
            <w:r>
              <w:rPr>
                <w:rFonts w:ascii="XCCW Joined 1a" w:hAnsi="XCCW Joined 1a"/>
                <w:sz w:val="24"/>
                <w:szCs w:val="24"/>
              </w:rPr>
              <w:br/>
              <w:t>__________________________________________________________________________________</w:t>
            </w:r>
          </w:p>
        </w:tc>
      </w:tr>
      <w:tr w:rsidR="00C85C7A" w:rsidTr="009636C7">
        <w:trPr>
          <w:trHeight w:val="1468"/>
        </w:trPr>
        <w:tc>
          <w:tcPr>
            <w:tcW w:w="10750" w:type="dxa"/>
            <w:vMerge/>
          </w:tcPr>
          <w:p w:rsidR="00F4356F" w:rsidRPr="005074CF" w:rsidRDefault="00F4356F" w:rsidP="009D4A11">
            <w:pPr>
              <w:rPr>
                <w:rFonts w:ascii="XCCW Joined 1a" w:hAnsi="XCCW Joined 1a"/>
                <w:sz w:val="24"/>
                <w:szCs w:val="24"/>
              </w:rPr>
            </w:pPr>
          </w:p>
        </w:tc>
        <w:tc>
          <w:tcPr>
            <w:tcW w:w="1418" w:type="dxa"/>
          </w:tcPr>
          <w:p w:rsidR="00F4356F" w:rsidRPr="005074CF" w:rsidRDefault="00F4356F" w:rsidP="009D4A11">
            <w:pPr>
              <w:jc w:val="center"/>
              <w:rPr>
                <w:rFonts w:ascii="XCCW Joined 1a" w:hAnsi="XCCW Joined 1a"/>
                <w:sz w:val="24"/>
                <w:szCs w:val="24"/>
              </w:rPr>
            </w:pPr>
            <w:r>
              <w:rPr>
                <w:noProof/>
                <w:lang w:eastAsia="en-GB"/>
              </w:rPr>
              <w:drawing>
                <wp:inline distT="0" distB="0" distL="0" distR="0" wp14:anchorId="19415606" wp14:editId="7A8DD28F">
                  <wp:extent cx="692497" cy="60050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8408" cy="657656"/>
                          </a:xfrm>
                          <a:prstGeom prst="rect">
                            <a:avLst/>
                          </a:prstGeom>
                        </pic:spPr>
                      </pic:pic>
                    </a:graphicData>
                  </a:graphic>
                </wp:inline>
              </w:drawing>
            </w:r>
          </w:p>
        </w:tc>
        <w:tc>
          <w:tcPr>
            <w:tcW w:w="8788" w:type="dxa"/>
          </w:tcPr>
          <w:p w:rsidR="00F4356F" w:rsidRDefault="00F4356F" w:rsidP="009D4A11">
            <w:pPr>
              <w:rPr>
                <w:rFonts w:ascii="XCCW Joined 1a" w:hAnsi="XCCW Joined 1a"/>
                <w:sz w:val="24"/>
                <w:szCs w:val="24"/>
              </w:rPr>
            </w:pPr>
            <w:r w:rsidRPr="00C85C7A">
              <w:rPr>
                <w:rFonts w:ascii="XCCW Joined 1a" w:hAnsi="XCCW Joined 1a"/>
                <w:szCs w:val="24"/>
              </w:rPr>
              <w:t>What were they first used for?</w:t>
            </w:r>
            <w:r w:rsidR="00C85C7A">
              <w:rPr>
                <w:rFonts w:ascii="XCCW Joined 1a" w:hAnsi="XCCW Joined 1a"/>
                <w:sz w:val="24"/>
                <w:szCs w:val="24"/>
              </w:rPr>
              <w:br/>
            </w:r>
          </w:p>
          <w:p w:rsidR="00C85C7A" w:rsidRPr="005074CF" w:rsidRDefault="00C85C7A" w:rsidP="000A523F">
            <w:pPr>
              <w:rPr>
                <w:rFonts w:ascii="XCCW Joined 1a" w:hAnsi="XCCW Joined 1a"/>
                <w:sz w:val="24"/>
                <w:szCs w:val="24"/>
              </w:rPr>
            </w:pPr>
            <w:r>
              <w:rPr>
                <w:rFonts w:ascii="XCCW Joined 1a" w:hAnsi="XCCW Joined 1a"/>
                <w:sz w:val="24"/>
                <w:szCs w:val="24"/>
              </w:rPr>
              <w:t>__________________________________________________________________________________</w:t>
            </w:r>
            <w:r>
              <w:rPr>
                <w:rFonts w:ascii="XCCW Joined 1a" w:hAnsi="XCCW Joined 1a"/>
                <w:sz w:val="24"/>
                <w:szCs w:val="24"/>
              </w:rPr>
              <w:br/>
              <w:t>__________________________________________________________________________________</w:t>
            </w:r>
          </w:p>
        </w:tc>
      </w:tr>
      <w:tr w:rsidR="00C85C7A" w:rsidTr="009636C7">
        <w:trPr>
          <w:trHeight w:val="1550"/>
        </w:trPr>
        <w:tc>
          <w:tcPr>
            <w:tcW w:w="10750" w:type="dxa"/>
            <w:vMerge/>
          </w:tcPr>
          <w:p w:rsidR="00F4356F" w:rsidRPr="005074CF" w:rsidRDefault="00F4356F" w:rsidP="009D4A11">
            <w:pPr>
              <w:rPr>
                <w:rFonts w:ascii="XCCW Joined 1a" w:hAnsi="XCCW Joined 1a"/>
                <w:sz w:val="24"/>
                <w:szCs w:val="24"/>
              </w:rPr>
            </w:pPr>
          </w:p>
        </w:tc>
        <w:tc>
          <w:tcPr>
            <w:tcW w:w="1418" w:type="dxa"/>
          </w:tcPr>
          <w:p w:rsidR="00F4356F" w:rsidRPr="005074CF" w:rsidRDefault="00F4356F" w:rsidP="009D4A11">
            <w:pPr>
              <w:jc w:val="center"/>
              <w:rPr>
                <w:rFonts w:ascii="XCCW Joined 1a" w:hAnsi="XCCW Joined 1a"/>
                <w:sz w:val="24"/>
                <w:szCs w:val="24"/>
              </w:rPr>
            </w:pPr>
            <w:r>
              <w:rPr>
                <w:noProof/>
                <w:lang w:eastAsia="en-GB"/>
              </w:rPr>
              <w:drawing>
                <wp:inline distT="0" distB="0" distL="0" distR="0" wp14:anchorId="23609AC0" wp14:editId="4C1D7DCF">
                  <wp:extent cx="676758" cy="586854"/>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7211" cy="639276"/>
                          </a:xfrm>
                          <a:prstGeom prst="rect">
                            <a:avLst/>
                          </a:prstGeom>
                        </pic:spPr>
                      </pic:pic>
                    </a:graphicData>
                  </a:graphic>
                </wp:inline>
              </w:drawing>
            </w:r>
          </w:p>
        </w:tc>
        <w:tc>
          <w:tcPr>
            <w:tcW w:w="8788" w:type="dxa"/>
          </w:tcPr>
          <w:p w:rsidR="00F4356F" w:rsidRPr="00C85C7A" w:rsidRDefault="00F4356F" w:rsidP="009D4A11">
            <w:pPr>
              <w:rPr>
                <w:rFonts w:ascii="XCCW Joined 1a" w:hAnsi="XCCW Joined 1a"/>
                <w:szCs w:val="24"/>
              </w:rPr>
            </w:pPr>
            <w:r w:rsidRPr="00C85C7A">
              <w:rPr>
                <w:rFonts w:ascii="XCCW Joined 1a" w:hAnsi="XCCW Joined 1a"/>
                <w:szCs w:val="24"/>
              </w:rPr>
              <w:t>What were they later used for?</w:t>
            </w:r>
            <w:r w:rsidR="00C85C7A" w:rsidRPr="00C85C7A">
              <w:rPr>
                <w:rFonts w:ascii="XCCW Joined 1a" w:hAnsi="XCCW Joined 1a"/>
                <w:szCs w:val="24"/>
              </w:rPr>
              <w:br/>
            </w:r>
          </w:p>
          <w:p w:rsidR="00C85C7A" w:rsidRPr="005074CF" w:rsidRDefault="00C85C7A" w:rsidP="000A523F">
            <w:pPr>
              <w:rPr>
                <w:rFonts w:ascii="XCCW Joined 1a" w:hAnsi="XCCW Joined 1a"/>
                <w:sz w:val="24"/>
                <w:szCs w:val="24"/>
              </w:rPr>
            </w:pPr>
            <w:r>
              <w:rPr>
                <w:rFonts w:ascii="XCCW Joined 1a" w:hAnsi="XCCW Joined 1a"/>
                <w:sz w:val="24"/>
                <w:szCs w:val="24"/>
              </w:rPr>
              <w:t>___________________________________________________________________________________________________________________________________________________________________</w:t>
            </w:r>
          </w:p>
        </w:tc>
      </w:tr>
      <w:tr w:rsidR="00C85C7A" w:rsidRPr="00F4356F" w:rsidTr="009636C7">
        <w:trPr>
          <w:trHeight w:val="1517"/>
        </w:trPr>
        <w:tc>
          <w:tcPr>
            <w:tcW w:w="10750" w:type="dxa"/>
            <w:vMerge/>
          </w:tcPr>
          <w:p w:rsidR="00F4356F" w:rsidRPr="00F4356F" w:rsidRDefault="00F4356F" w:rsidP="009D4A11">
            <w:pPr>
              <w:rPr>
                <w:rFonts w:ascii="XCCW Joined 1a" w:hAnsi="XCCW Joined 1a"/>
                <w:sz w:val="24"/>
                <w:szCs w:val="24"/>
              </w:rPr>
            </w:pPr>
          </w:p>
        </w:tc>
        <w:tc>
          <w:tcPr>
            <w:tcW w:w="1418" w:type="dxa"/>
          </w:tcPr>
          <w:p w:rsidR="00F4356F" w:rsidRPr="00F4356F" w:rsidRDefault="00F4356F" w:rsidP="009D4A11">
            <w:pPr>
              <w:jc w:val="center"/>
              <w:rPr>
                <w:rFonts w:ascii="XCCW Joined 1a" w:hAnsi="XCCW Joined 1a"/>
                <w:sz w:val="24"/>
                <w:szCs w:val="24"/>
              </w:rPr>
            </w:pPr>
            <w:r w:rsidRPr="00F4356F">
              <w:rPr>
                <w:rFonts w:ascii="XCCW Joined 1a" w:hAnsi="XCCW Joined 1a"/>
                <w:noProof/>
                <w:lang w:eastAsia="en-GB"/>
              </w:rPr>
              <w:drawing>
                <wp:inline distT="0" distB="0" distL="0" distR="0" wp14:anchorId="56861AFF" wp14:editId="71C69548">
                  <wp:extent cx="676275" cy="5898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384"/>
                          <a:stretch/>
                        </pic:blipFill>
                        <pic:spPr bwMode="auto">
                          <a:xfrm>
                            <a:off x="0" y="0"/>
                            <a:ext cx="732533" cy="638970"/>
                          </a:xfrm>
                          <a:prstGeom prst="rect">
                            <a:avLst/>
                          </a:prstGeom>
                          <a:ln>
                            <a:noFill/>
                          </a:ln>
                          <a:extLst>
                            <a:ext uri="{53640926-AAD7-44D8-BBD7-CCE9431645EC}">
                              <a14:shadowObscured xmlns:a14="http://schemas.microsoft.com/office/drawing/2010/main"/>
                            </a:ext>
                          </a:extLst>
                        </pic:spPr>
                      </pic:pic>
                    </a:graphicData>
                  </a:graphic>
                </wp:inline>
              </w:drawing>
            </w:r>
          </w:p>
        </w:tc>
        <w:tc>
          <w:tcPr>
            <w:tcW w:w="8788" w:type="dxa"/>
          </w:tcPr>
          <w:p w:rsidR="00F4356F" w:rsidRDefault="00F4356F" w:rsidP="009D4A11">
            <w:pPr>
              <w:rPr>
                <w:rFonts w:ascii="XCCW Joined 1a" w:hAnsi="XCCW Joined 1a"/>
                <w:sz w:val="24"/>
                <w:szCs w:val="24"/>
              </w:rPr>
            </w:pPr>
            <w:r w:rsidRPr="00C85C7A">
              <w:rPr>
                <w:rFonts w:ascii="XCCW Joined 1a" w:hAnsi="XCCW Joined 1a"/>
                <w:szCs w:val="24"/>
              </w:rPr>
              <w:t>What is a ‘military garrison’?</w:t>
            </w:r>
            <w:r w:rsidR="00C85C7A">
              <w:rPr>
                <w:rFonts w:ascii="XCCW Joined 1a" w:hAnsi="XCCW Joined 1a"/>
                <w:sz w:val="24"/>
                <w:szCs w:val="24"/>
              </w:rPr>
              <w:br/>
            </w:r>
          </w:p>
          <w:p w:rsidR="00C85C7A" w:rsidRPr="00F4356F" w:rsidRDefault="00C85C7A" w:rsidP="000A523F">
            <w:pPr>
              <w:rPr>
                <w:rFonts w:ascii="XCCW Joined 1a" w:hAnsi="XCCW Joined 1a"/>
                <w:sz w:val="24"/>
                <w:szCs w:val="24"/>
              </w:rPr>
            </w:pPr>
            <w:r>
              <w:rPr>
                <w:rFonts w:ascii="XCCW Joined 1a" w:hAnsi="XCCW Joined 1a"/>
                <w:sz w:val="24"/>
                <w:szCs w:val="24"/>
              </w:rPr>
              <w:t>__________________________________________________________________________________</w:t>
            </w:r>
            <w:r>
              <w:rPr>
                <w:rFonts w:ascii="XCCW Joined 1a" w:hAnsi="XCCW Joined 1a"/>
                <w:sz w:val="24"/>
                <w:szCs w:val="24"/>
              </w:rPr>
              <w:br/>
              <w:t>__________________________________________________________________________________</w:t>
            </w:r>
          </w:p>
        </w:tc>
      </w:tr>
    </w:tbl>
    <w:p w:rsidR="0040756C" w:rsidRPr="00F4356F" w:rsidRDefault="0040756C" w:rsidP="00E12338"/>
    <w:sectPr w:rsidR="0040756C" w:rsidRPr="00F4356F" w:rsidSect="00AC3ABA">
      <w:pgSz w:w="23811" w:h="16838" w:orient="landscape" w:code="8"/>
      <w:pgMar w:top="1440" w:right="1440" w:bottom="1440" w:left="1440" w:header="708" w:footer="708" w:gutter="0"/>
      <w:pgBorders w:offsetFrom="page">
        <w:top w:val="postageStamp" w:sz="10" w:space="24" w:color="833C0B" w:themeColor="accent2" w:themeShade="80"/>
        <w:left w:val="postageStamp" w:sz="10" w:space="24" w:color="833C0B" w:themeColor="accent2" w:themeShade="80"/>
        <w:bottom w:val="postageStamp" w:sz="10" w:space="24" w:color="833C0B" w:themeColor="accent2" w:themeShade="80"/>
        <w:right w:val="postageStamp" w:sz="10"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3"/>
    <w:rsid w:val="000A523F"/>
    <w:rsid w:val="00185A2D"/>
    <w:rsid w:val="00202D80"/>
    <w:rsid w:val="0040756C"/>
    <w:rsid w:val="005074CF"/>
    <w:rsid w:val="009636C7"/>
    <w:rsid w:val="009D4A11"/>
    <w:rsid w:val="00AC3ABA"/>
    <w:rsid w:val="00C34B53"/>
    <w:rsid w:val="00C85C7A"/>
    <w:rsid w:val="00E12338"/>
    <w:rsid w:val="00F4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BBFDF-40CC-436D-8B41-1AA28CBE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2723">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Page, Rachel</cp:lastModifiedBy>
  <cp:revision>2</cp:revision>
  <cp:lastPrinted>2019-09-30T11:59:00Z</cp:lastPrinted>
  <dcterms:created xsi:type="dcterms:W3CDTF">2020-05-22T17:12:00Z</dcterms:created>
  <dcterms:modified xsi:type="dcterms:W3CDTF">2020-05-22T17:12:00Z</dcterms:modified>
</cp:coreProperties>
</file>