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FFD" w:rsidRDefault="00745FFD" w:rsidP="00BB4B91">
      <w:pPr>
        <w:spacing w:after="0"/>
        <w:ind w:right="22370"/>
      </w:pPr>
    </w:p>
    <w:tbl>
      <w:tblPr>
        <w:tblStyle w:val="TableGrid"/>
        <w:tblW w:w="22382" w:type="dxa"/>
        <w:tblInd w:w="-863" w:type="dxa"/>
        <w:tblCellMar>
          <w:top w:w="35" w:type="dxa"/>
          <w:left w:w="25" w:type="dxa"/>
        </w:tblCellMar>
        <w:tblLook w:val="04A0" w:firstRow="1" w:lastRow="0" w:firstColumn="1" w:lastColumn="0" w:noHBand="0" w:noVBand="1"/>
      </w:tblPr>
      <w:tblGrid>
        <w:gridCol w:w="1831"/>
        <w:gridCol w:w="19"/>
        <w:gridCol w:w="3405"/>
        <w:gridCol w:w="17"/>
        <w:gridCol w:w="3422"/>
        <w:gridCol w:w="3503"/>
        <w:gridCol w:w="3402"/>
        <w:gridCol w:w="3348"/>
        <w:gridCol w:w="13"/>
        <w:gridCol w:w="3422"/>
      </w:tblGrid>
      <w:tr w:rsidR="009674A5" w:rsidTr="009674A5">
        <w:trPr>
          <w:trHeight w:val="312"/>
        </w:trPr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745FFD" w:rsidRPr="00BB4B91" w:rsidRDefault="004725CB">
            <w:pPr>
              <w:ind w:left="17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color w:val="0000FF"/>
                <w:sz w:val="25"/>
              </w:rPr>
              <w:t>Menu</w:t>
            </w:r>
          </w:p>
        </w:tc>
        <w:tc>
          <w:tcPr>
            <w:tcW w:w="3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745FFD" w:rsidRPr="00BB4B91" w:rsidRDefault="004725CB">
            <w:pPr>
              <w:ind w:right="11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1</w:t>
            </w:r>
          </w:p>
        </w:tc>
        <w:tc>
          <w:tcPr>
            <w:tcW w:w="34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745FFD" w:rsidRPr="00BB4B91" w:rsidRDefault="004725CB">
            <w:pPr>
              <w:ind w:right="12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2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745FFD" w:rsidRPr="00BB4B91" w:rsidRDefault="004725CB">
            <w:pPr>
              <w:ind w:right="12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3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745FFD" w:rsidRPr="00BB4B91" w:rsidRDefault="004725CB">
            <w:pPr>
              <w:ind w:right="11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4</w:t>
            </w:r>
          </w:p>
        </w:tc>
        <w:tc>
          <w:tcPr>
            <w:tcW w:w="33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745FFD" w:rsidRPr="00BB4B91" w:rsidRDefault="004725CB">
            <w:pPr>
              <w:ind w:right="12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5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745FFD" w:rsidRPr="00BB4B91" w:rsidRDefault="004725CB">
            <w:pPr>
              <w:ind w:right="12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6</w:t>
            </w:r>
          </w:p>
        </w:tc>
      </w:tr>
      <w:tr w:rsidR="009674A5" w:rsidTr="009674A5">
        <w:trPr>
          <w:trHeight w:val="994"/>
        </w:trPr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:rsidR="00745FFD" w:rsidRPr="00BB4B91" w:rsidRDefault="004725CB">
            <w:pPr>
              <w:ind w:left="17"/>
              <w:rPr>
                <w:rFonts w:ascii="XCCW Joined 1a" w:hAnsi="XCCW Joined 1a"/>
                <w:color w:val="FF0000"/>
              </w:rPr>
            </w:pPr>
            <w:r w:rsidRPr="00BB4B91">
              <w:rPr>
                <w:rFonts w:ascii="XCCW Joined 1a" w:hAnsi="XCCW Joined 1a"/>
                <w:b/>
                <w:color w:val="FF0000"/>
                <w:sz w:val="25"/>
              </w:rPr>
              <w:t>Counting</w:t>
            </w:r>
          </w:p>
        </w:tc>
        <w:tc>
          <w:tcPr>
            <w:tcW w:w="3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745FFD" w:rsidRPr="00BB4B91" w:rsidRDefault="004725CB">
            <w:pPr>
              <w:spacing w:after="1"/>
              <w:jc w:val="both"/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 xml:space="preserve">•count to and across 100, forwards and backwards, beginning with </w:t>
            </w:r>
          </w:p>
          <w:p w:rsidR="00745FFD" w:rsidRPr="00BB4B91" w:rsidRDefault="004725CB">
            <w:pPr>
              <w:spacing w:after="1"/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0 or 1, or from any given number</w:t>
            </w:r>
          </w:p>
          <w:p w:rsidR="00745FFD" w:rsidRPr="00BB4B91" w:rsidRDefault="004725CB">
            <w:pPr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•count, read and write numbers to 100 in numerals; count in multiples of twos, fives and tens</w:t>
            </w:r>
          </w:p>
        </w:tc>
        <w:tc>
          <w:tcPr>
            <w:tcW w:w="34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745FFD" w:rsidRPr="00BB4B91" w:rsidRDefault="004725CB">
            <w:pPr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•count in steps of 2, 3, and 5 from 0, and in tens from any number, forward and backward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745FFD" w:rsidRPr="00BB4B91" w:rsidRDefault="004725CB">
            <w:pPr>
              <w:ind w:right="850"/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•count from 0 in multiples of 4, 8, 50 and 100; find 10 or 100 more or less than a given number.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745FFD" w:rsidRPr="00BB4B91" w:rsidRDefault="004725CB">
            <w:pPr>
              <w:spacing w:line="261" w:lineRule="auto"/>
              <w:ind w:right="1031"/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•count in multiples of 6, 7, 9, 25 and 1000 •find 1000 more or less than a given number</w:t>
            </w:r>
          </w:p>
          <w:p w:rsidR="00745FFD" w:rsidRPr="00BB4B91" w:rsidRDefault="004725CB">
            <w:pPr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count backwards through zero to include negative numbers</w:t>
            </w:r>
          </w:p>
        </w:tc>
        <w:tc>
          <w:tcPr>
            <w:tcW w:w="33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745FFD" w:rsidRPr="00BB4B91" w:rsidRDefault="004725CB">
            <w:pPr>
              <w:spacing w:line="261" w:lineRule="auto"/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•count forwards or backwards in steps of powers of 10 for any given number up to 1 000 000</w:t>
            </w:r>
          </w:p>
          <w:p w:rsidR="00745FFD" w:rsidRPr="00BB4B91" w:rsidRDefault="004725CB">
            <w:pPr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•interpret negative numbers in context, count forwards and backwards with positive and negative whole numbers, including through zero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745FFD" w:rsidRPr="004725CB" w:rsidRDefault="004725CB">
            <w:pPr>
              <w:rPr>
                <w:rFonts w:ascii="XCCW Joined 1a" w:hAnsi="XCCW Joined 1a"/>
                <w:sz w:val="15"/>
                <w:szCs w:val="15"/>
              </w:rPr>
            </w:pPr>
            <w:r w:rsidRPr="004725CB">
              <w:rPr>
                <w:rFonts w:ascii="XCCW Joined 1a" w:hAnsi="XCCW Joined 1a"/>
                <w:sz w:val="15"/>
                <w:szCs w:val="15"/>
              </w:rPr>
              <w:t>•use negative numbers in context, and calculate intervals across zero</w:t>
            </w:r>
          </w:p>
        </w:tc>
      </w:tr>
      <w:tr w:rsidR="009674A5" w:rsidTr="009674A5">
        <w:trPr>
          <w:trHeight w:val="994"/>
        </w:trPr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:rsidR="00745FFD" w:rsidRPr="00BB4B91" w:rsidRDefault="004725CB">
            <w:pPr>
              <w:ind w:left="17"/>
              <w:rPr>
                <w:rFonts w:ascii="XCCW Joined 1a" w:hAnsi="XCCW Joined 1a"/>
                <w:color w:val="FF0000"/>
              </w:rPr>
            </w:pPr>
            <w:r w:rsidRPr="00BB4B91">
              <w:rPr>
                <w:rFonts w:ascii="XCCW Joined 1a" w:hAnsi="XCCW Joined 1a"/>
                <w:b/>
                <w:color w:val="FF0000"/>
                <w:sz w:val="25"/>
              </w:rPr>
              <w:t>Place Value</w:t>
            </w:r>
          </w:p>
        </w:tc>
        <w:tc>
          <w:tcPr>
            <w:tcW w:w="3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745FFD" w:rsidRPr="00BB4B91" w:rsidRDefault="00745FFD">
            <w:pPr>
              <w:rPr>
                <w:rFonts w:ascii="XCCW Joined 1a" w:hAnsi="XCCW Joined 1a"/>
                <w:sz w:val="15"/>
                <w:szCs w:val="15"/>
              </w:rPr>
            </w:pPr>
          </w:p>
        </w:tc>
        <w:tc>
          <w:tcPr>
            <w:tcW w:w="34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745FFD" w:rsidRPr="00BB4B91" w:rsidRDefault="004725CB">
            <w:pPr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•recognise the place value of each digit in a two-digit number •compare and order numbers from 0 up to 100; use &lt;, &gt; and = signs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745FFD" w:rsidRPr="00BB4B91" w:rsidRDefault="004725CB">
            <w:pPr>
              <w:spacing w:after="1"/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•recognise the place value of each digit in a three-digit number</w:t>
            </w:r>
          </w:p>
          <w:p w:rsidR="00745FFD" w:rsidRPr="00BB4B91" w:rsidRDefault="004725CB">
            <w:pPr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•compare and order numbers up to 1000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745FFD" w:rsidRPr="00BB4B91" w:rsidRDefault="004725CB">
            <w:pPr>
              <w:spacing w:after="1"/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•recognise the place value of each digit in a four-digit number</w:t>
            </w:r>
          </w:p>
          <w:p w:rsidR="00745FFD" w:rsidRPr="00BB4B91" w:rsidRDefault="004725CB">
            <w:pPr>
              <w:spacing w:after="1"/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•order and compare numbers beyond 1000</w:t>
            </w:r>
          </w:p>
          <w:p w:rsidR="00745FFD" w:rsidRPr="00BB4B91" w:rsidRDefault="004725CB">
            <w:pPr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•round any number to the nearest 10, 100 or 1000</w:t>
            </w:r>
          </w:p>
        </w:tc>
        <w:tc>
          <w:tcPr>
            <w:tcW w:w="33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745FFD" w:rsidRPr="00BB4B91" w:rsidRDefault="004725CB">
            <w:pPr>
              <w:spacing w:line="261" w:lineRule="auto"/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•read, write, order and compare numbers up to 1 000 000 and determine the value of each digit</w:t>
            </w:r>
          </w:p>
          <w:p w:rsidR="00745FFD" w:rsidRPr="00BB4B91" w:rsidRDefault="004725CB">
            <w:pPr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•round any number up to 1 000 000 to the nearest 10, 100, 1000, 10 000 and 100 000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745FFD" w:rsidRPr="004725CB" w:rsidRDefault="004725CB">
            <w:pPr>
              <w:spacing w:line="261" w:lineRule="auto"/>
              <w:rPr>
                <w:rFonts w:ascii="XCCW Joined 1a" w:hAnsi="XCCW Joined 1a"/>
                <w:sz w:val="15"/>
                <w:szCs w:val="15"/>
              </w:rPr>
            </w:pPr>
            <w:r w:rsidRPr="004725CB">
              <w:rPr>
                <w:rFonts w:ascii="XCCW Joined 1a" w:hAnsi="XCCW Joined 1a"/>
                <w:sz w:val="15"/>
                <w:szCs w:val="15"/>
              </w:rPr>
              <w:t>•read, write, order and compare numbers up to 10 000 000 and determine the value of each digit</w:t>
            </w:r>
          </w:p>
          <w:p w:rsidR="00745FFD" w:rsidRPr="004725CB" w:rsidRDefault="004725CB">
            <w:pPr>
              <w:rPr>
                <w:rFonts w:ascii="XCCW Joined 1a" w:hAnsi="XCCW Joined 1a"/>
                <w:sz w:val="15"/>
                <w:szCs w:val="15"/>
              </w:rPr>
            </w:pPr>
            <w:r w:rsidRPr="004725CB">
              <w:rPr>
                <w:rFonts w:ascii="XCCW Joined 1a" w:hAnsi="XCCW Joined 1a"/>
                <w:sz w:val="15"/>
                <w:szCs w:val="15"/>
              </w:rPr>
              <w:t>•round any whole number to a required degree of accuracy</w:t>
            </w:r>
          </w:p>
        </w:tc>
      </w:tr>
      <w:tr w:rsidR="009674A5" w:rsidTr="009674A5">
        <w:trPr>
          <w:trHeight w:val="1325"/>
        </w:trPr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:rsidR="00745FFD" w:rsidRPr="00BB4B91" w:rsidRDefault="004725CB">
            <w:pPr>
              <w:ind w:left="17"/>
              <w:rPr>
                <w:rFonts w:ascii="XCCW Joined 1a" w:hAnsi="XCCW Joined 1a"/>
                <w:color w:val="FF0000"/>
              </w:rPr>
            </w:pPr>
            <w:r w:rsidRPr="00BB4B91">
              <w:rPr>
                <w:rFonts w:ascii="XCCW Joined 1a" w:hAnsi="XCCW Joined 1a"/>
                <w:b/>
                <w:color w:val="FF0000"/>
                <w:sz w:val="25"/>
              </w:rPr>
              <w:t>Representing number</w:t>
            </w:r>
          </w:p>
        </w:tc>
        <w:tc>
          <w:tcPr>
            <w:tcW w:w="3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745FFD" w:rsidRPr="00BB4B91" w:rsidRDefault="004725CB">
            <w:pPr>
              <w:spacing w:line="261" w:lineRule="auto"/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•identify and represent numbers using objects and pictorial representations including the number line, &amp; use language of: equal to, more than, less than (fewer), most, least</w:t>
            </w:r>
          </w:p>
          <w:p w:rsidR="00745FFD" w:rsidRPr="00BB4B91" w:rsidRDefault="004725CB">
            <w:pPr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•read and write numbers from 1 to 20 in numerals and words •read, write and interpret mathematical statements involving addition (+), subtraction (–) and equals (=) signs</w:t>
            </w:r>
          </w:p>
        </w:tc>
        <w:tc>
          <w:tcPr>
            <w:tcW w:w="34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745FFD" w:rsidRPr="00BB4B91" w:rsidRDefault="004725CB">
            <w:pPr>
              <w:spacing w:line="261" w:lineRule="auto"/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•identify, represent and estimate numbers using different representations, including the number line</w:t>
            </w:r>
          </w:p>
          <w:p w:rsidR="00745FFD" w:rsidRPr="00BB4B91" w:rsidRDefault="004725CB">
            <w:pPr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•read and write numbers to at least 100 in numerals and in words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745FFD" w:rsidRPr="00BB4B91" w:rsidRDefault="004725CB">
            <w:pPr>
              <w:spacing w:line="261" w:lineRule="auto"/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•identify, represent and estimate numbers using different representations</w:t>
            </w:r>
          </w:p>
          <w:p w:rsidR="00745FFD" w:rsidRPr="00BB4B91" w:rsidRDefault="004725CB">
            <w:pPr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•read and write numbers up to 1000 in numerals and in words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745FFD" w:rsidRPr="00BB4B91" w:rsidRDefault="004725CB">
            <w:pPr>
              <w:spacing w:line="261" w:lineRule="auto"/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•identify, represent and estimate numbers using different representations</w:t>
            </w:r>
          </w:p>
          <w:p w:rsidR="00745FFD" w:rsidRPr="00BB4B91" w:rsidRDefault="004725CB">
            <w:pPr>
              <w:ind w:right="11"/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•read Roman numerals to 100 (I to C) and know that over time, the numeral system changed to include the concept of zero and place value</w:t>
            </w:r>
          </w:p>
        </w:tc>
        <w:tc>
          <w:tcPr>
            <w:tcW w:w="33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745FFD" w:rsidRPr="00BB4B91" w:rsidRDefault="004725CB">
            <w:pPr>
              <w:spacing w:after="1"/>
              <w:jc w:val="both"/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 xml:space="preserve">•read Roman numerals to 1000 (M) and recognise years written in </w:t>
            </w:r>
          </w:p>
          <w:p w:rsidR="00745FFD" w:rsidRPr="00BB4B91" w:rsidRDefault="004725CB">
            <w:pPr>
              <w:spacing w:after="1"/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Roman numerals</w:t>
            </w:r>
          </w:p>
          <w:p w:rsidR="00745FFD" w:rsidRPr="00BB4B91" w:rsidRDefault="004725CB">
            <w:pPr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•recognise and use square numbers and cube numbers, and the notation for squared (²) and cubed (³)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745FFD" w:rsidRPr="004725CB" w:rsidRDefault="00745FFD">
            <w:pPr>
              <w:rPr>
                <w:rFonts w:ascii="XCCW Joined 1a" w:hAnsi="XCCW Joined 1a"/>
                <w:sz w:val="15"/>
                <w:szCs w:val="15"/>
              </w:rPr>
            </w:pPr>
          </w:p>
        </w:tc>
      </w:tr>
      <w:tr w:rsidR="009674A5" w:rsidTr="009674A5">
        <w:trPr>
          <w:trHeight w:val="994"/>
        </w:trPr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:rsidR="00745FFD" w:rsidRPr="00BB4B91" w:rsidRDefault="004725CB">
            <w:pPr>
              <w:ind w:left="17"/>
              <w:rPr>
                <w:rFonts w:ascii="XCCW Joined 1a" w:hAnsi="XCCW Joined 1a"/>
                <w:color w:val="FF0000"/>
              </w:rPr>
            </w:pPr>
            <w:r w:rsidRPr="00BB4B91">
              <w:rPr>
                <w:rFonts w:ascii="XCCW Joined 1a" w:hAnsi="XCCW Joined 1a"/>
                <w:b/>
                <w:color w:val="FF0000"/>
                <w:sz w:val="25"/>
              </w:rPr>
              <w:t>Number facts (+/-)</w:t>
            </w:r>
          </w:p>
        </w:tc>
        <w:tc>
          <w:tcPr>
            <w:tcW w:w="3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745FFD" w:rsidRPr="00BB4B91" w:rsidRDefault="004725CB">
            <w:pPr>
              <w:spacing w:after="1"/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•given a number, identify one more and one less</w:t>
            </w:r>
          </w:p>
          <w:p w:rsidR="00745FFD" w:rsidRPr="00BB4B91" w:rsidRDefault="004725CB">
            <w:pPr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•represent and use number bonds and related subtraction facts within 20</w:t>
            </w:r>
          </w:p>
        </w:tc>
        <w:tc>
          <w:tcPr>
            <w:tcW w:w="34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745FFD" w:rsidRPr="00BB4B91" w:rsidRDefault="004725CB">
            <w:pPr>
              <w:spacing w:after="1"/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•use place value and number facts to solve problems</w:t>
            </w:r>
          </w:p>
          <w:p w:rsidR="00745FFD" w:rsidRPr="00BB4B91" w:rsidRDefault="004725CB">
            <w:pPr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recall and use addition and subtraction facts to 20 fluently, and derive and use related facts up to 100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745FFD" w:rsidRPr="00BB4B91" w:rsidRDefault="00745FFD">
            <w:pPr>
              <w:rPr>
                <w:rFonts w:ascii="XCCW Joined 1a" w:hAnsi="XCCW Joined 1a"/>
                <w:sz w:val="15"/>
                <w:szCs w:val="15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745FFD" w:rsidRPr="00BB4B91" w:rsidRDefault="00745FFD">
            <w:pPr>
              <w:rPr>
                <w:rFonts w:ascii="XCCW Joined 1a" w:hAnsi="XCCW Joined 1a"/>
                <w:sz w:val="15"/>
                <w:szCs w:val="15"/>
              </w:rPr>
            </w:pPr>
          </w:p>
        </w:tc>
        <w:tc>
          <w:tcPr>
            <w:tcW w:w="33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745FFD" w:rsidRPr="00BB4B91" w:rsidRDefault="00745FFD">
            <w:pPr>
              <w:rPr>
                <w:rFonts w:ascii="XCCW Joined 1a" w:hAnsi="XCCW Joined 1a"/>
                <w:sz w:val="15"/>
                <w:szCs w:val="15"/>
              </w:rPr>
            </w:pP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745FFD" w:rsidRPr="004725CB" w:rsidRDefault="00745FFD">
            <w:pPr>
              <w:rPr>
                <w:rFonts w:ascii="XCCW Joined 1a" w:hAnsi="XCCW Joined 1a"/>
                <w:sz w:val="15"/>
                <w:szCs w:val="15"/>
              </w:rPr>
            </w:pPr>
          </w:p>
        </w:tc>
      </w:tr>
      <w:tr w:rsidR="009674A5" w:rsidTr="009674A5">
        <w:trPr>
          <w:trHeight w:val="994"/>
        </w:trPr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:rsidR="00745FFD" w:rsidRPr="00BB4B91" w:rsidRDefault="004725CB">
            <w:pPr>
              <w:ind w:left="17"/>
              <w:rPr>
                <w:rFonts w:ascii="XCCW Joined 1a" w:hAnsi="XCCW Joined 1a"/>
                <w:color w:val="FF0000"/>
              </w:rPr>
            </w:pPr>
            <w:r w:rsidRPr="00BB4B91">
              <w:rPr>
                <w:rFonts w:ascii="XCCW Joined 1a" w:hAnsi="XCCW Joined 1a"/>
                <w:b/>
                <w:color w:val="FF0000"/>
                <w:sz w:val="25"/>
              </w:rPr>
              <w:t>Mental +/-</w:t>
            </w:r>
          </w:p>
        </w:tc>
        <w:tc>
          <w:tcPr>
            <w:tcW w:w="3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745FFD" w:rsidRPr="00BB4B91" w:rsidRDefault="004725CB">
            <w:pPr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•add and subtract one-digit and two-digit numbers to 20, including zero</w:t>
            </w:r>
          </w:p>
        </w:tc>
        <w:tc>
          <w:tcPr>
            <w:tcW w:w="34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745FFD" w:rsidRPr="00BB4B91" w:rsidRDefault="004725CB">
            <w:pPr>
              <w:spacing w:line="261" w:lineRule="auto"/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 xml:space="preserve">•add and subtract numbers using concrete objects, pictorial representations, and mentally, including: TU+U, TU+T, TU+TU and </w:t>
            </w:r>
          </w:p>
          <w:p w:rsidR="00745FFD" w:rsidRPr="00BB4B91" w:rsidRDefault="004725CB">
            <w:pPr>
              <w:spacing w:after="1"/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U+U+U</w:t>
            </w:r>
          </w:p>
          <w:p w:rsidR="00745FFD" w:rsidRPr="00BB4B91" w:rsidRDefault="004725CB">
            <w:pPr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•show that addition of two numbers can be done in any order (commutative) and subtraction of one number from another cannot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745FFD" w:rsidRPr="00BB4B91" w:rsidRDefault="004725CB">
            <w:pPr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•add and subtract numbers mentally, including: HTU+U, HTU+T and HTU+H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745FFD" w:rsidRPr="00BB4B91" w:rsidRDefault="00745FFD">
            <w:pPr>
              <w:rPr>
                <w:rFonts w:ascii="XCCW Joined 1a" w:hAnsi="XCCW Joined 1a"/>
                <w:sz w:val="15"/>
                <w:szCs w:val="15"/>
              </w:rPr>
            </w:pPr>
          </w:p>
        </w:tc>
        <w:tc>
          <w:tcPr>
            <w:tcW w:w="33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745FFD" w:rsidRPr="00BB4B91" w:rsidRDefault="004725CB">
            <w:pPr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•add and subtract numbers mentally with increasingly large numbers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745FFD" w:rsidRPr="004725CB" w:rsidRDefault="004725CB">
            <w:pPr>
              <w:ind w:right="22"/>
              <w:rPr>
                <w:rFonts w:ascii="XCCW Joined 1a" w:hAnsi="XCCW Joined 1a"/>
                <w:sz w:val="15"/>
                <w:szCs w:val="15"/>
              </w:rPr>
            </w:pPr>
            <w:r w:rsidRPr="004725CB">
              <w:rPr>
                <w:rFonts w:ascii="XCCW Joined 1a" w:hAnsi="XCCW Joined 1a"/>
                <w:sz w:val="15"/>
                <w:szCs w:val="15"/>
              </w:rPr>
              <w:t>•perform mental calculations, including with mixed operations and large numbers</w:t>
            </w:r>
          </w:p>
        </w:tc>
      </w:tr>
      <w:tr w:rsidR="009674A5" w:rsidTr="009674A5">
        <w:trPr>
          <w:trHeight w:val="994"/>
        </w:trPr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:rsidR="00745FFD" w:rsidRPr="00BB4B91" w:rsidRDefault="004725CB">
            <w:pPr>
              <w:ind w:left="17"/>
              <w:rPr>
                <w:rFonts w:ascii="XCCW Joined 1a" w:hAnsi="XCCW Joined 1a"/>
                <w:color w:val="FF0000"/>
              </w:rPr>
            </w:pPr>
            <w:r w:rsidRPr="00BB4B91">
              <w:rPr>
                <w:rFonts w:ascii="XCCW Joined 1a" w:hAnsi="XCCW Joined 1a"/>
                <w:b/>
                <w:color w:val="FF0000"/>
                <w:sz w:val="25"/>
              </w:rPr>
              <w:t>Written +/-</w:t>
            </w:r>
          </w:p>
        </w:tc>
        <w:tc>
          <w:tcPr>
            <w:tcW w:w="3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745FFD" w:rsidRPr="00BB4B91" w:rsidRDefault="00745FFD">
            <w:pPr>
              <w:rPr>
                <w:rFonts w:ascii="XCCW Joined 1a" w:hAnsi="XCCW Joined 1a"/>
                <w:sz w:val="15"/>
                <w:szCs w:val="15"/>
              </w:rPr>
            </w:pPr>
          </w:p>
        </w:tc>
        <w:tc>
          <w:tcPr>
            <w:tcW w:w="34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745FFD" w:rsidRPr="00BB4B91" w:rsidRDefault="00745FFD">
            <w:pPr>
              <w:rPr>
                <w:rFonts w:ascii="XCCW Joined 1a" w:hAnsi="XCCW Joined 1a"/>
                <w:sz w:val="15"/>
                <w:szCs w:val="15"/>
              </w:rPr>
            </w:pP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745FFD" w:rsidRPr="00BB4B91" w:rsidRDefault="004725CB">
            <w:pPr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•add and subtract numbers with up to three digits, using formal written methods of columnar addition and subtraction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745FFD" w:rsidRPr="00BB4B91" w:rsidRDefault="004725CB">
            <w:pPr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•add and subtract numbers with up to 4 digits using the formal written methods of columnar addition and subtraction where appropriate</w:t>
            </w:r>
          </w:p>
        </w:tc>
        <w:tc>
          <w:tcPr>
            <w:tcW w:w="33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745FFD" w:rsidRPr="00BB4B91" w:rsidRDefault="004725CB">
            <w:pPr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 xml:space="preserve">•add and subtract whole numbers with more than 4 digits, including using formal written methods 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745FFD" w:rsidRPr="00BB4B91" w:rsidRDefault="00745FFD">
            <w:pPr>
              <w:rPr>
                <w:rFonts w:ascii="XCCW Joined 1a" w:hAnsi="XCCW Joined 1a"/>
                <w:sz w:val="10"/>
                <w:szCs w:val="10"/>
              </w:rPr>
            </w:pPr>
          </w:p>
        </w:tc>
      </w:tr>
      <w:tr w:rsidR="009674A5" w:rsidTr="009674A5">
        <w:trPr>
          <w:trHeight w:val="994"/>
        </w:trPr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:rsidR="00745FFD" w:rsidRPr="00BB4B91" w:rsidRDefault="004725CB">
            <w:pPr>
              <w:ind w:left="17"/>
              <w:rPr>
                <w:rFonts w:ascii="XCCW Joined 1a" w:hAnsi="XCCW Joined 1a"/>
                <w:color w:val="FF0000"/>
              </w:rPr>
            </w:pPr>
            <w:r w:rsidRPr="00BB4B91">
              <w:rPr>
                <w:rFonts w:ascii="XCCW Joined 1a" w:hAnsi="XCCW Joined 1a"/>
                <w:b/>
                <w:color w:val="FF0000"/>
                <w:sz w:val="25"/>
              </w:rPr>
              <w:t>Problems +/-</w:t>
            </w:r>
          </w:p>
        </w:tc>
        <w:tc>
          <w:tcPr>
            <w:tcW w:w="3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745FFD" w:rsidRPr="00BB4B91" w:rsidRDefault="004725CB">
            <w:pPr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 xml:space="preserve">•solve one-step problems that involve addition and subtraction, using concrete objects and pictorial representations, and missing number problems such </w:t>
            </w:r>
            <w:proofErr w:type="gramStart"/>
            <w:r w:rsidRPr="00BB4B91">
              <w:rPr>
                <w:rFonts w:ascii="XCCW Joined 1a" w:hAnsi="XCCW Joined 1a"/>
                <w:sz w:val="15"/>
                <w:szCs w:val="15"/>
              </w:rPr>
              <w:t>as  7</w:t>
            </w:r>
            <w:proofErr w:type="gramEnd"/>
            <w:r w:rsidRPr="00BB4B91">
              <w:rPr>
                <w:rFonts w:ascii="XCCW Joined 1a" w:hAnsi="XCCW Joined 1a"/>
                <w:sz w:val="15"/>
                <w:szCs w:val="15"/>
              </w:rPr>
              <w:t xml:space="preserve"> =  </w:t>
            </w:r>
            <w:r w:rsidRPr="00BB4B91">
              <w:rPr>
                <w:rFonts w:ascii="Times New Roman" w:hAnsi="Times New Roman" w:cs="Times New Roman"/>
                <w:sz w:val="15"/>
                <w:szCs w:val="15"/>
              </w:rPr>
              <w:t>□</w:t>
            </w:r>
            <w:r w:rsidRPr="00BB4B91">
              <w:rPr>
                <w:rFonts w:ascii="XCCW Joined 1a" w:hAnsi="XCCW Joined 1a"/>
                <w:sz w:val="15"/>
                <w:szCs w:val="15"/>
              </w:rPr>
              <w:t xml:space="preserve">  </w:t>
            </w:r>
            <w:r w:rsidRPr="00BB4B91">
              <w:rPr>
                <w:rFonts w:ascii="XCCW Joined 1a" w:hAnsi="XCCW Joined 1a" w:cs="XCCW Joined 1a"/>
                <w:sz w:val="15"/>
                <w:szCs w:val="15"/>
              </w:rPr>
              <w:t>–</w:t>
            </w:r>
            <w:r w:rsidRPr="00BB4B91">
              <w:rPr>
                <w:rFonts w:ascii="XCCW Joined 1a" w:hAnsi="XCCW Joined 1a"/>
                <w:sz w:val="15"/>
                <w:szCs w:val="15"/>
              </w:rPr>
              <w:t xml:space="preserve"> 9.</w:t>
            </w:r>
          </w:p>
        </w:tc>
        <w:tc>
          <w:tcPr>
            <w:tcW w:w="34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745FFD" w:rsidRPr="00BB4B91" w:rsidRDefault="004725CB">
            <w:pPr>
              <w:spacing w:line="261" w:lineRule="auto"/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•solve problems with addition and subtraction, using concrete, pictorial and abstract representations</w:t>
            </w:r>
          </w:p>
          <w:p w:rsidR="00745FFD" w:rsidRPr="00BB4B91" w:rsidRDefault="004725CB">
            <w:pPr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•recognise and use the inverse relationship between addition and subtraction and use this to check calculations and solve missing number problems.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745FFD" w:rsidRPr="00BB4B91" w:rsidRDefault="004725CB">
            <w:pPr>
              <w:spacing w:line="261" w:lineRule="auto"/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•estimate the answer to a calculation and use inverse operations to check answers</w:t>
            </w:r>
          </w:p>
          <w:p w:rsidR="00745FFD" w:rsidRPr="00BB4B91" w:rsidRDefault="004725CB">
            <w:pPr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•solve problems, including missing number problems, using number facts, place value, and more complex addition and subtraction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745FFD" w:rsidRPr="00BB4B91" w:rsidRDefault="004725CB">
            <w:pPr>
              <w:spacing w:line="261" w:lineRule="auto"/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•estimate and use inverse operations to check answers to a calculation</w:t>
            </w:r>
          </w:p>
          <w:p w:rsidR="00745FFD" w:rsidRPr="00BB4B91" w:rsidRDefault="004725CB">
            <w:pPr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•solve addition and subtraction two-step problems in contexts, deciding which operations and methods to use and why</w:t>
            </w:r>
          </w:p>
        </w:tc>
        <w:tc>
          <w:tcPr>
            <w:tcW w:w="33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745FFD" w:rsidRPr="00BB4B91" w:rsidRDefault="004725CB">
            <w:pPr>
              <w:spacing w:line="261" w:lineRule="auto"/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•use rounding to check answers to calculations and determine, in the context of a problem, levels of accuracy</w:t>
            </w:r>
          </w:p>
          <w:p w:rsidR="00745FFD" w:rsidRPr="00BB4B91" w:rsidRDefault="004725CB">
            <w:pPr>
              <w:spacing w:after="1"/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 xml:space="preserve">•solve addition and subtraction multi-step problems in contexts, </w:t>
            </w:r>
          </w:p>
          <w:p w:rsidR="00745FFD" w:rsidRDefault="004725CB">
            <w:pPr>
              <w:rPr>
                <w:rFonts w:ascii="XCCW Joined 1a" w:hAnsi="XCCW Joined 1a"/>
                <w:sz w:val="15"/>
                <w:szCs w:val="15"/>
              </w:rPr>
            </w:pPr>
            <w:r w:rsidRPr="00BB4B91">
              <w:rPr>
                <w:rFonts w:ascii="XCCW Joined 1a" w:hAnsi="XCCW Joined 1a"/>
                <w:sz w:val="15"/>
                <w:szCs w:val="15"/>
              </w:rPr>
              <w:t>deciding which operations and methods to use and why</w:t>
            </w:r>
          </w:p>
          <w:p w:rsidR="004725CB" w:rsidRDefault="004725CB">
            <w:pPr>
              <w:rPr>
                <w:rFonts w:ascii="XCCW Joined 1a" w:hAnsi="XCCW Joined 1a"/>
                <w:sz w:val="15"/>
                <w:szCs w:val="15"/>
              </w:rPr>
            </w:pPr>
          </w:p>
          <w:p w:rsidR="004D3600" w:rsidRDefault="004D3600">
            <w:pPr>
              <w:rPr>
                <w:rFonts w:ascii="XCCW Joined 1a" w:hAnsi="XCCW Joined 1a"/>
                <w:sz w:val="15"/>
                <w:szCs w:val="15"/>
              </w:rPr>
            </w:pPr>
          </w:p>
          <w:p w:rsidR="004D3600" w:rsidRDefault="004D3600">
            <w:pPr>
              <w:rPr>
                <w:rFonts w:ascii="XCCW Joined 1a" w:hAnsi="XCCW Joined 1a"/>
                <w:sz w:val="15"/>
                <w:szCs w:val="15"/>
              </w:rPr>
            </w:pPr>
          </w:p>
          <w:p w:rsidR="004D3600" w:rsidRPr="00BB4B91" w:rsidRDefault="004D3600">
            <w:pPr>
              <w:rPr>
                <w:rFonts w:ascii="XCCW Joined 1a" w:hAnsi="XCCW Joined 1a"/>
                <w:sz w:val="15"/>
                <w:szCs w:val="15"/>
              </w:rPr>
            </w:pPr>
            <w:bookmarkStart w:id="0" w:name="_GoBack"/>
            <w:bookmarkEnd w:id="0"/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745FFD" w:rsidRPr="00BB4B91" w:rsidRDefault="00745FFD">
            <w:pPr>
              <w:rPr>
                <w:rFonts w:ascii="XCCW Joined 1a" w:hAnsi="XCCW Joined 1a"/>
                <w:sz w:val="10"/>
                <w:szCs w:val="10"/>
              </w:rPr>
            </w:pPr>
          </w:p>
        </w:tc>
      </w:tr>
      <w:tr w:rsidR="004725CB" w:rsidTr="004725CB">
        <w:trPr>
          <w:trHeight w:val="211"/>
        </w:trPr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725CB" w:rsidRPr="00BB4B91" w:rsidRDefault="004725CB" w:rsidP="004725CB">
            <w:pPr>
              <w:ind w:left="17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color w:val="0000FF"/>
                <w:sz w:val="25"/>
              </w:rPr>
              <w:lastRenderedPageBreak/>
              <w:t>Menu</w:t>
            </w:r>
          </w:p>
        </w:tc>
        <w:tc>
          <w:tcPr>
            <w:tcW w:w="3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725CB" w:rsidRPr="00BB4B91" w:rsidRDefault="004725CB" w:rsidP="004725CB">
            <w:pPr>
              <w:ind w:right="9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1</w:t>
            </w:r>
          </w:p>
        </w:tc>
        <w:tc>
          <w:tcPr>
            <w:tcW w:w="34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725CB" w:rsidRPr="00BB4B91" w:rsidRDefault="004725CB" w:rsidP="004725CB">
            <w:pPr>
              <w:ind w:right="10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2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725CB" w:rsidRPr="00BB4B91" w:rsidRDefault="004725CB" w:rsidP="004725CB">
            <w:pPr>
              <w:ind w:right="9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3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725CB" w:rsidRPr="00BB4B91" w:rsidRDefault="004725CB" w:rsidP="004725CB">
            <w:pPr>
              <w:ind w:right="9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4</w:t>
            </w:r>
          </w:p>
        </w:tc>
        <w:tc>
          <w:tcPr>
            <w:tcW w:w="33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725CB" w:rsidRPr="00BB4B91" w:rsidRDefault="004725CB" w:rsidP="004725CB">
            <w:pPr>
              <w:ind w:right="10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5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725CB" w:rsidRPr="00BB4B91" w:rsidRDefault="004725CB" w:rsidP="004725CB">
            <w:pPr>
              <w:ind w:right="9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6</w:t>
            </w:r>
          </w:p>
        </w:tc>
      </w:tr>
      <w:tr w:rsidR="009674A5" w:rsidTr="009674A5">
        <w:trPr>
          <w:trHeight w:val="994"/>
        </w:trPr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:rsidR="00745FFD" w:rsidRPr="00BB4B91" w:rsidRDefault="004725CB">
            <w:pPr>
              <w:ind w:left="17"/>
              <w:rPr>
                <w:rFonts w:ascii="XCCW Joined 1a" w:hAnsi="XCCW Joined 1a"/>
                <w:color w:val="FF0000"/>
              </w:rPr>
            </w:pPr>
            <w:r w:rsidRPr="00BB4B91">
              <w:rPr>
                <w:rFonts w:ascii="XCCW Joined 1a" w:hAnsi="XCCW Joined 1a"/>
                <w:b/>
                <w:color w:val="FF0000"/>
                <w:sz w:val="25"/>
              </w:rPr>
              <w:t>Number facts (x/÷)</w:t>
            </w:r>
          </w:p>
        </w:tc>
        <w:tc>
          <w:tcPr>
            <w:tcW w:w="3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745FFD" w:rsidRPr="004725CB" w:rsidRDefault="00745FFD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4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745FFD" w:rsidRPr="004725CB" w:rsidRDefault="004725CB">
            <w:pPr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•recall and use multiplication and division facts for the 2, 5 and 10 multiplication tables, including recognising odd and even numbers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745FFD" w:rsidRPr="004725CB" w:rsidRDefault="004725CB">
            <w:pPr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•recall and use multiplication and division facts for the 3, 4 and 8 multiplication tables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745FFD" w:rsidRPr="004725CB" w:rsidRDefault="004725CB">
            <w:pPr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•recall multiplication and division facts for multiplication tables up to 12 × 12</w:t>
            </w:r>
          </w:p>
        </w:tc>
        <w:tc>
          <w:tcPr>
            <w:tcW w:w="33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745FFD" w:rsidRPr="004725CB" w:rsidRDefault="004725CB">
            <w:pPr>
              <w:spacing w:line="262" w:lineRule="auto"/>
              <w:ind w:right="10"/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•identify multiples and factors, including finding all factor pairs of a number, and common factors of two numbers</w:t>
            </w:r>
          </w:p>
          <w:p w:rsidR="00745FFD" w:rsidRPr="004725CB" w:rsidRDefault="004725CB">
            <w:pPr>
              <w:spacing w:line="261" w:lineRule="auto"/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•know and use the vocabulary of prime numbers, prime factors and composite (non-prime) numbers</w:t>
            </w:r>
          </w:p>
          <w:p w:rsidR="00745FFD" w:rsidRPr="004725CB" w:rsidRDefault="004725CB">
            <w:pPr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•establish whether a number up to 100 is prime and recall prime numbers up to 19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745FFD" w:rsidRPr="004725CB" w:rsidRDefault="004725CB">
            <w:pPr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•identify common factors, common multiples and prime numbers</w:t>
            </w:r>
          </w:p>
        </w:tc>
      </w:tr>
      <w:tr w:rsidR="009674A5" w:rsidTr="009674A5">
        <w:trPr>
          <w:trHeight w:val="994"/>
        </w:trPr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:rsidR="00745FFD" w:rsidRPr="00BB4B91" w:rsidRDefault="004725CB">
            <w:pPr>
              <w:ind w:left="17"/>
              <w:rPr>
                <w:rFonts w:ascii="XCCW Joined 1a" w:hAnsi="XCCW Joined 1a"/>
                <w:color w:val="FF0000"/>
              </w:rPr>
            </w:pPr>
            <w:r w:rsidRPr="00BB4B91">
              <w:rPr>
                <w:rFonts w:ascii="XCCW Joined 1a" w:hAnsi="XCCW Joined 1a"/>
                <w:b/>
                <w:color w:val="FF0000"/>
                <w:sz w:val="25"/>
              </w:rPr>
              <w:t>Mental (x/÷)</w:t>
            </w:r>
          </w:p>
        </w:tc>
        <w:tc>
          <w:tcPr>
            <w:tcW w:w="3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745FFD" w:rsidRPr="004725CB" w:rsidRDefault="00745FFD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4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745FFD" w:rsidRPr="004725CB" w:rsidRDefault="004725CB">
            <w:pPr>
              <w:spacing w:line="261" w:lineRule="auto"/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•calculate mathematical statements for multiplication and division within the multiplication tables and write them using the multiplication (×), division (÷) and equals (=) signs</w:t>
            </w:r>
          </w:p>
          <w:p w:rsidR="00745FFD" w:rsidRPr="004725CB" w:rsidRDefault="004725CB">
            <w:pPr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•show that multiplication of two numbers can be done in any order (commutative) and division of one number by another cannot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745FFD" w:rsidRPr="004725CB" w:rsidRDefault="004725CB">
            <w:pPr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•write and calculate mathematical statements for multiplication and division using the multiplication tables that they know, including for two-digit numbers times one-digit numbers, using mental methods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745FFD" w:rsidRPr="004725CB" w:rsidRDefault="004725CB">
            <w:pPr>
              <w:spacing w:line="261" w:lineRule="auto"/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•use place value, known and derived facts to multiply and divide mentally, including: multiplying by 0 and 1; dividing by 1; multiplying together three numbers</w:t>
            </w:r>
          </w:p>
          <w:p w:rsidR="00745FFD" w:rsidRPr="004725CB" w:rsidRDefault="004725CB">
            <w:pPr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•recognise and use factor pairs and commutativity in mental calculations</w:t>
            </w:r>
          </w:p>
        </w:tc>
        <w:tc>
          <w:tcPr>
            <w:tcW w:w="33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745FFD" w:rsidRPr="004725CB" w:rsidRDefault="004725CB">
            <w:pPr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•multiply and divide numbers mentally drawing upon known facts •multiply and divide whole numbers and those involving decimals by 10, 100 and 1000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745FFD" w:rsidRPr="004725CB" w:rsidRDefault="004725CB">
            <w:pPr>
              <w:ind w:right="22"/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•perform mental calculations, including with mixed operations and large numbers</w:t>
            </w:r>
          </w:p>
        </w:tc>
      </w:tr>
      <w:tr w:rsidR="009674A5" w:rsidTr="009674A5">
        <w:trPr>
          <w:trHeight w:val="1656"/>
        </w:trPr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:rsidR="00745FFD" w:rsidRPr="00BB4B91" w:rsidRDefault="004725CB">
            <w:pPr>
              <w:ind w:left="17"/>
              <w:rPr>
                <w:rFonts w:ascii="XCCW Joined 1a" w:hAnsi="XCCW Joined 1a"/>
                <w:color w:val="FF0000"/>
              </w:rPr>
            </w:pPr>
            <w:r w:rsidRPr="00BB4B91">
              <w:rPr>
                <w:rFonts w:ascii="XCCW Joined 1a" w:hAnsi="XCCW Joined 1a"/>
                <w:b/>
                <w:color w:val="FF0000"/>
                <w:sz w:val="25"/>
              </w:rPr>
              <w:t>Written (x/÷)</w:t>
            </w:r>
          </w:p>
        </w:tc>
        <w:tc>
          <w:tcPr>
            <w:tcW w:w="3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745FFD" w:rsidRPr="004725CB" w:rsidRDefault="00745FFD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4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745FFD" w:rsidRPr="004725CB" w:rsidRDefault="00745FFD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745FFD" w:rsidRPr="004725CB" w:rsidRDefault="004725CB">
            <w:pPr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•Progress to formal written methods calculations as above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745FFD" w:rsidRPr="004725CB" w:rsidRDefault="004725CB">
            <w:pPr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•multiply two-digit and three-digit numbers by a one-digit number using formal written layout</w:t>
            </w:r>
          </w:p>
        </w:tc>
        <w:tc>
          <w:tcPr>
            <w:tcW w:w="33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745FFD" w:rsidRPr="004725CB" w:rsidRDefault="004725CB">
            <w:pPr>
              <w:spacing w:line="261" w:lineRule="auto"/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•multiply numbers up to 4 digits by a one- or two-digit number using a formal written method, including long multiplication for two-digit numbers</w:t>
            </w:r>
          </w:p>
          <w:p w:rsidR="00745FFD" w:rsidRPr="004725CB" w:rsidRDefault="004725CB">
            <w:pPr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•divide numbers up to 4 digits by a one-digit number using the formal written method of short division and interpret remainders appropriately for the context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745FFD" w:rsidRPr="004725CB" w:rsidRDefault="004725CB">
            <w:pPr>
              <w:spacing w:line="261" w:lineRule="auto"/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•multiply multi-digit numbers up to 4 digits by a two-digit whole number using the formal written method of long multiplication •divide numbers up to 4 digits by a two-digit whole number using the formal written method of long division, and interpret remainders as whole number remainders, fractions, or by rounding, as appropriate for the context</w:t>
            </w:r>
          </w:p>
          <w:p w:rsidR="00745FFD" w:rsidRPr="004725CB" w:rsidRDefault="004725CB">
            <w:pPr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•divide numbers up to 4 digits by a two-digit number using the formal written method of short division where appropriate, interpreting remainders according to context</w:t>
            </w:r>
          </w:p>
        </w:tc>
      </w:tr>
      <w:tr w:rsidR="009674A5" w:rsidTr="009674A5">
        <w:trPr>
          <w:trHeight w:val="1657"/>
        </w:trPr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:rsidR="00745FFD" w:rsidRPr="00BB4B91" w:rsidRDefault="004725CB">
            <w:pPr>
              <w:ind w:left="17"/>
              <w:rPr>
                <w:rFonts w:ascii="XCCW Joined 1a" w:hAnsi="XCCW Joined 1a"/>
                <w:color w:val="FF0000"/>
              </w:rPr>
            </w:pPr>
            <w:r w:rsidRPr="00BB4B91">
              <w:rPr>
                <w:rFonts w:ascii="XCCW Joined 1a" w:hAnsi="XCCW Joined 1a"/>
                <w:b/>
                <w:color w:val="FF0000"/>
                <w:sz w:val="25"/>
              </w:rPr>
              <w:t>Problems (x/÷)</w:t>
            </w:r>
          </w:p>
        </w:tc>
        <w:tc>
          <w:tcPr>
            <w:tcW w:w="3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745FFD" w:rsidRPr="004725CB" w:rsidRDefault="004725CB">
            <w:pPr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•solve one-step problems involving multiplication and division, by calculating the answer using concrete objects, pictorial representations and arrays with the support of the teacher.</w:t>
            </w:r>
          </w:p>
        </w:tc>
        <w:tc>
          <w:tcPr>
            <w:tcW w:w="34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745FFD" w:rsidRPr="004725CB" w:rsidRDefault="004725CB">
            <w:pPr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•solve problems involving multiplication and division, using materials, arrays, repeated addition, mental methods, and multiplication and division facts, including problems in contexts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745FFD" w:rsidRPr="004725CB" w:rsidRDefault="004725CB">
            <w:pPr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•solve problems, including missing number problems, involving multiplication and division, including positive integer scaling problems and correspondence problems in which n objects are connected to m objects.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745FFD" w:rsidRPr="004725CB" w:rsidRDefault="004725CB">
            <w:pPr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•solve problems involving multiplying and adding, including using the distributive law to multiply two digit numbers by one digit, integer scaling problems and harder correspondence problems such as n objects are connected to m objects</w:t>
            </w:r>
          </w:p>
        </w:tc>
        <w:tc>
          <w:tcPr>
            <w:tcW w:w="33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745FFD" w:rsidRPr="004725CB" w:rsidRDefault="004725CB">
            <w:pPr>
              <w:spacing w:line="261" w:lineRule="auto"/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•solve problems involving multiplication and division including using their knowledge of factors and multiples, squares and cubes •solve problems involving addition, subtraction, multiplication and division and a combination of these, including understanding the meaning of the equals sign</w:t>
            </w:r>
          </w:p>
          <w:p w:rsidR="00745FFD" w:rsidRPr="004725CB" w:rsidRDefault="004725CB">
            <w:pPr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•solve problems involving multiplication and division, including scaling by simple fractions and problems involving simple rates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745FFD" w:rsidRPr="004725CB" w:rsidRDefault="004725CB">
            <w:pPr>
              <w:spacing w:line="261" w:lineRule="auto"/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•use their knowledge of the order of operations to carry out calculations involving the four operations</w:t>
            </w:r>
          </w:p>
          <w:p w:rsidR="00745FFD" w:rsidRPr="004725CB" w:rsidRDefault="004725CB">
            <w:pPr>
              <w:spacing w:line="261" w:lineRule="auto"/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•solve addition and subtraction multi-step problems in contexts, deciding which operations and methods to use and why</w:t>
            </w:r>
          </w:p>
          <w:p w:rsidR="00745FFD" w:rsidRPr="004725CB" w:rsidRDefault="004725CB">
            <w:pPr>
              <w:spacing w:line="261" w:lineRule="auto"/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•solve problems involving addition, subtraction, multiplication and division</w:t>
            </w:r>
          </w:p>
          <w:p w:rsidR="00745FFD" w:rsidRPr="004725CB" w:rsidRDefault="004725CB">
            <w:pPr>
              <w:ind w:right="17"/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•use estimation to check answers to calculations and determine, in the context of a problem, an appropriate degree of accuracy</w:t>
            </w:r>
          </w:p>
        </w:tc>
      </w:tr>
      <w:tr w:rsidR="009674A5" w:rsidTr="009674A5">
        <w:trPr>
          <w:trHeight w:val="994"/>
        </w:trPr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45FFD" w:rsidRPr="00BB4B91" w:rsidRDefault="004725CB">
            <w:pPr>
              <w:ind w:left="17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color w:val="FF0000"/>
                <w:sz w:val="25"/>
              </w:rPr>
              <w:t>Recognising fractions</w:t>
            </w:r>
          </w:p>
        </w:tc>
        <w:tc>
          <w:tcPr>
            <w:tcW w:w="3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745FFD" w:rsidRPr="004725CB" w:rsidRDefault="004725CB">
            <w:pPr>
              <w:spacing w:line="261" w:lineRule="auto"/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•recognise, find and name a half as one of two equal parts of an object, shape or quantity</w:t>
            </w:r>
          </w:p>
          <w:p w:rsidR="00745FFD" w:rsidRPr="004725CB" w:rsidRDefault="004725CB">
            <w:pPr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•recognise, find and name a quarter as one of four equal parts of an object, shape or quantity.</w:t>
            </w:r>
          </w:p>
        </w:tc>
        <w:tc>
          <w:tcPr>
            <w:tcW w:w="34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745FFD" w:rsidRPr="004725CB" w:rsidRDefault="004725CB">
            <w:pPr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•recognise, find, name and write fractions 1/3, 1/4 , 2/4 and 3/4 of a length, shape, set of objects or quantity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745FFD" w:rsidRPr="004725CB" w:rsidRDefault="004725CB">
            <w:pPr>
              <w:spacing w:after="1"/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•count up and down in tenths;</w:t>
            </w:r>
          </w:p>
          <w:p w:rsidR="00745FFD" w:rsidRPr="004725CB" w:rsidRDefault="004725CB">
            <w:pPr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•recognise that tenths arise from dividing an object into 10 equal parts and in dividing one-digit numbers or quantities by 10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745FFD" w:rsidRPr="004725CB" w:rsidRDefault="004725CB">
            <w:pPr>
              <w:spacing w:after="1"/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 xml:space="preserve">•count up and down in hundredths; </w:t>
            </w:r>
          </w:p>
          <w:p w:rsidR="00745FFD" w:rsidRPr="004725CB" w:rsidRDefault="004725CB">
            <w:pPr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•recognise that hundredths arise when dividing an object by one hundred and dividing tenths by ten.</w:t>
            </w:r>
          </w:p>
        </w:tc>
        <w:tc>
          <w:tcPr>
            <w:tcW w:w="33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745FFD" w:rsidRPr="004725CB" w:rsidRDefault="004725CB">
            <w:pPr>
              <w:ind w:right="10"/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 xml:space="preserve">•recognise mixed numbers and improper fractions and convert from one form to the other and write mathematical statements &gt; 1 as a mixed number 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745FFD" w:rsidRPr="004725CB" w:rsidRDefault="00745FFD">
            <w:pPr>
              <w:rPr>
                <w:sz w:val="14"/>
                <w:szCs w:val="14"/>
              </w:rPr>
            </w:pPr>
          </w:p>
        </w:tc>
      </w:tr>
      <w:tr w:rsidR="00745FFD" w:rsidTr="009674A5">
        <w:tblPrEx>
          <w:tblCellMar>
            <w:top w:w="32" w:type="dxa"/>
          </w:tblCellMar>
        </w:tblPrEx>
        <w:trPr>
          <w:trHeight w:val="991"/>
        </w:trPr>
        <w:tc>
          <w:tcPr>
            <w:tcW w:w="18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45FFD" w:rsidRPr="004725CB" w:rsidRDefault="004725CB">
            <w:pPr>
              <w:ind w:left="17"/>
              <w:rPr>
                <w:rFonts w:ascii="XCCW Joined 1a" w:hAnsi="XCCW Joined 1a"/>
                <w:color w:val="FF0000"/>
                <w:sz w:val="14"/>
                <w:szCs w:val="14"/>
              </w:rPr>
            </w:pPr>
            <w:r w:rsidRPr="004725CB">
              <w:rPr>
                <w:rFonts w:ascii="XCCW Joined 1a" w:hAnsi="XCCW Joined 1a"/>
                <w:b/>
                <w:color w:val="FF0000"/>
                <w:sz w:val="14"/>
                <w:szCs w:val="14"/>
              </w:rPr>
              <w:t>Comparing fractions</w:t>
            </w:r>
          </w:p>
        </w:tc>
        <w:tc>
          <w:tcPr>
            <w:tcW w:w="34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745FFD" w:rsidRPr="004725CB" w:rsidRDefault="00745FFD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745FFD" w:rsidRPr="004725CB" w:rsidRDefault="00745FFD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745FFD" w:rsidRPr="004725CB" w:rsidRDefault="004725CB">
            <w:pPr>
              <w:spacing w:line="261" w:lineRule="auto"/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•compare and order unit fractions, and fractions with the same denominators</w:t>
            </w:r>
          </w:p>
          <w:p w:rsidR="00745FFD" w:rsidRPr="004725CB" w:rsidRDefault="004725CB">
            <w:pPr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•recognise and show, using diagrams, equivalent fractions with small denominators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745FFD" w:rsidRPr="004725CB" w:rsidRDefault="004725CB">
            <w:pPr>
              <w:rPr>
                <w:rFonts w:ascii="XCCW Joined 1a" w:hAnsi="XCCW Joined 1a"/>
                <w:sz w:val="14"/>
                <w:szCs w:val="14"/>
              </w:rPr>
            </w:pPr>
            <w:r w:rsidRPr="004725CB">
              <w:rPr>
                <w:rFonts w:ascii="XCCW Joined 1a" w:hAnsi="XCCW Joined 1a"/>
                <w:sz w:val="14"/>
                <w:szCs w:val="14"/>
              </w:rPr>
              <w:t>•recognise and show, using diagrams, families of common equivalent fractions</w:t>
            </w:r>
          </w:p>
        </w:tc>
        <w:tc>
          <w:tcPr>
            <w:tcW w:w="33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745FFD" w:rsidRPr="004725CB" w:rsidRDefault="004725CB">
            <w:pPr>
              <w:spacing w:line="261" w:lineRule="auto"/>
              <w:rPr>
                <w:rFonts w:ascii="XCCW Joined 1a" w:hAnsi="XCCW Joined 1a"/>
                <w:sz w:val="13"/>
                <w:szCs w:val="13"/>
              </w:rPr>
            </w:pPr>
            <w:r w:rsidRPr="004725CB">
              <w:rPr>
                <w:rFonts w:ascii="XCCW Joined 1a" w:hAnsi="XCCW Joined 1a"/>
                <w:sz w:val="13"/>
                <w:szCs w:val="13"/>
              </w:rPr>
              <w:t>•compare and order fractions whose denominators are all multiples of the same number</w:t>
            </w:r>
          </w:p>
          <w:p w:rsidR="00745FFD" w:rsidRPr="004725CB" w:rsidRDefault="004725CB">
            <w:pPr>
              <w:rPr>
                <w:rFonts w:ascii="XCCW Joined 1a" w:hAnsi="XCCW Joined 1a"/>
                <w:sz w:val="13"/>
                <w:szCs w:val="13"/>
              </w:rPr>
            </w:pPr>
            <w:r w:rsidRPr="004725CB">
              <w:rPr>
                <w:rFonts w:ascii="XCCW Joined 1a" w:hAnsi="XCCW Joined 1a"/>
                <w:sz w:val="13"/>
                <w:szCs w:val="13"/>
              </w:rPr>
              <w:t>•identify, name and write equivalent fractions of a given fraction, represented visually, including tenths and hundredths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745FFD" w:rsidRPr="004725CB" w:rsidRDefault="004725CB">
            <w:pPr>
              <w:spacing w:after="1"/>
              <w:rPr>
                <w:rFonts w:ascii="XCCW Joined 1a" w:hAnsi="XCCW Joined 1a"/>
                <w:sz w:val="13"/>
                <w:szCs w:val="13"/>
              </w:rPr>
            </w:pPr>
            <w:r w:rsidRPr="004725CB">
              <w:rPr>
                <w:rFonts w:ascii="XCCW Joined 1a" w:hAnsi="XCCW Joined 1a"/>
                <w:sz w:val="13"/>
                <w:szCs w:val="13"/>
              </w:rPr>
              <w:t>•use common factors to simplify fractions</w:t>
            </w:r>
          </w:p>
          <w:p w:rsidR="00745FFD" w:rsidRPr="004725CB" w:rsidRDefault="004725CB">
            <w:pPr>
              <w:spacing w:line="262" w:lineRule="auto"/>
              <w:rPr>
                <w:rFonts w:ascii="XCCW Joined 1a" w:hAnsi="XCCW Joined 1a"/>
                <w:sz w:val="13"/>
                <w:szCs w:val="13"/>
              </w:rPr>
            </w:pPr>
            <w:r w:rsidRPr="004725CB">
              <w:rPr>
                <w:rFonts w:ascii="XCCW Joined 1a" w:hAnsi="XCCW Joined 1a"/>
                <w:sz w:val="13"/>
                <w:szCs w:val="13"/>
              </w:rPr>
              <w:t>•use common multiples to express fractions in the same denomination</w:t>
            </w:r>
          </w:p>
          <w:p w:rsidR="00745FFD" w:rsidRPr="004725CB" w:rsidRDefault="004725CB">
            <w:pPr>
              <w:rPr>
                <w:rFonts w:ascii="XCCW Joined 1a" w:hAnsi="XCCW Joined 1a"/>
                <w:sz w:val="13"/>
                <w:szCs w:val="13"/>
              </w:rPr>
            </w:pPr>
            <w:r w:rsidRPr="004725CB">
              <w:rPr>
                <w:rFonts w:ascii="XCCW Joined 1a" w:hAnsi="XCCW Joined 1a"/>
                <w:sz w:val="13"/>
                <w:szCs w:val="13"/>
              </w:rPr>
              <w:t>•compare and order fractions, including fractions &gt; 1</w:t>
            </w:r>
          </w:p>
        </w:tc>
      </w:tr>
      <w:tr w:rsidR="009674A5" w:rsidTr="009674A5">
        <w:tblPrEx>
          <w:tblCellMar>
            <w:top w:w="32" w:type="dxa"/>
          </w:tblCellMar>
        </w:tblPrEx>
        <w:trPr>
          <w:trHeight w:val="455"/>
        </w:trPr>
        <w:tc>
          <w:tcPr>
            <w:tcW w:w="18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9674A5" w:rsidRPr="00BB4B91" w:rsidRDefault="009674A5" w:rsidP="009674A5">
            <w:pPr>
              <w:ind w:left="17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color w:val="0000FF"/>
                <w:sz w:val="25"/>
              </w:rPr>
              <w:lastRenderedPageBreak/>
              <w:t>Menu</w:t>
            </w:r>
          </w:p>
        </w:tc>
        <w:tc>
          <w:tcPr>
            <w:tcW w:w="34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9674A5" w:rsidRPr="00BB4B91" w:rsidRDefault="009674A5" w:rsidP="009674A5">
            <w:pPr>
              <w:ind w:right="11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9674A5" w:rsidRPr="00BB4B91" w:rsidRDefault="009674A5" w:rsidP="009674A5">
            <w:pPr>
              <w:ind w:right="12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2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9674A5" w:rsidRPr="00BB4B91" w:rsidRDefault="009674A5" w:rsidP="009674A5">
            <w:pPr>
              <w:ind w:right="12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3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9674A5" w:rsidRPr="00BB4B91" w:rsidRDefault="009674A5" w:rsidP="009674A5">
            <w:pPr>
              <w:ind w:right="11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4</w:t>
            </w:r>
          </w:p>
        </w:tc>
        <w:tc>
          <w:tcPr>
            <w:tcW w:w="33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9674A5" w:rsidRPr="00BB4B91" w:rsidRDefault="009674A5" w:rsidP="009674A5">
            <w:pPr>
              <w:ind w:right="12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5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9674A5" w:rsidRPr="00BB4B91" w:rsidRDefault="009674A5" w:rsidP="009674A5">
            <w:pPr>
              <w:ind w:right="12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6</w:t>
            </w:r>
          </w:p>
        </w:tc>
      </w:tr>
      <w:tr w:rsidR="009674A5" w:rsidTr="009674A5">
        <w:tblPrEx>
          <w:tblCellMar>
            <w:top w:w="32" w:type="dxa"/>
          </w:tblCellMar>
        </w:tblPrEx>
        <w:trPr>
          <w:trHeight w:val="994"/>
        </w:trPr>
        <w:tc>
          <w:tcPr>
            <w:tcW w:w="18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4A5" w:rsidRPr="00BB4B91" w:rsidRDefault="009674A5" w:rsidP="009674A5">
            <w:pPr>
              <w:ind w:left="17"/>
              <w:rPr>
                <w:rFonts w:ascii="XCCW Joined 1a" w:hAnsi="XCCW Joined 1a"/>
                <w:color w:val="FF0000"/>
              </w:rPr>
            </w:pPr>
            <w:r w:rsidRPr="00BB4B91">
              <w:rPr>
                <w:rFonts w:ascii="XCCW Joined 1a" w:hAnsi="XCCW Joined 1a"/>
                <w:b/>
                <w:color w:val="FF0000"/>
                <w:sz w:val="25"/>
              </w:rPr>
              <w:t>Finding fractions of quantities</w:t>
            </w:r>
          </w:p>
        </w:tc>
        <w:tc>
          <w:tcPr>
            <w:tcW w:w="34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9674A5" w:rsidRPr="00BB4B91" w:rsidRDefault="009674A5" w:rsidP="009674A5">
            <w:pPr>
              <w:ind w:right="8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 xml:space="preserve">•recognise, find and write fractions of a discrete set of objects: unit fractions and non-unit fractions with small denominators •recognise and use fractions as numbers: unit fractions and </w:t>
            </w:r>
            <w:proofErr w:type="spellStart"/>
            <w:r w:rsidRPr="00BB4B91">
              <w:rPr>
                <w:rFonts w:ascii="XCCW Joined 1a" w:hAnsi="XCCW Joined 1a"/>
                <w:sz w:val="14"/>
                <w:szCs w:val="14"/>
              </w:rPr>
              <w:t>nonunit</w:t>
            </w:r>
            <w:proofErr w:type="spellEnd"/>
            <w:r w:rsidRPr="00BB4B91">
              <w:rPr>
                <w:rFonts w:ascii="XCCW Joined 1a" w:hAnsi="XCCW Joined 1a"/>
                <w:sz w:val="14"/>
                <w:szCs w:val="14"/>
              </w:rPr>
              <w:t xml:space="preserve"> fractions with small denominators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•solve problems involving increasingly harder fractions to calculate quantities, and fractions to divide quantities, including non-unit fractions where the answer is a whole number</w:t>
            </w:r>
          </w:p>
        </w:tc>
        <w:tc>
          <w:tcPr>
            <w:tcW w:w="33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</w:p>
        </w:tc>
      </w:tr>
      <w:tr w:rsidR="009674A5" w:rsidTr="009674A5">
        <w:tblPrEx>
          <w:tblCellMar>
            <w:top w:w="32" w:type="dxa"/>
          </w:tblCellMar>
        </w:tblPrEx>
        <w:trPr>
          <w:trHeight w:val="994"/>
        </w:trPr>
        <w:tc>
          <w:tcPr>
            <w:tcW w:w="18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674A5" w:rsidRPr="00BB4B91" w:rsidRDefault="009674A5" w:rsidP="009674A5">
            <w:pPr>
              <w:ind w:left="17"/>
              <w:rPr>
                <w:rFonts w:ascii="XCCW Joined 1a" w:hAnsi="XCCW Joined 1a"/>
                <w:color w:val="FF0000"/>
              </w:rPr>
            </w:pPr>
            <w:r w:rsidRPr="00BB4B91">
              <w:rPr>
                <w:rFonts w:ascii="XCCW Joined 1a" w:hAnsi="XCCW Joined 1a"/>
                <w:b/>
                <w:color w:val="FF0000"/>
                <w:sz w:val="25"/>
              </w:rPr>
              <w:t>Fraction calculations</w:t>
            </w:r>
          </w:p>
        </w:tc>
        <w:tc>
          <w:tcPr>
            <w:tcW w:w="34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•write simple fractions for example, 1/2 of 6 = 3 and recognise the equivalence of 2/4 and 1/2.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9674A5" w:rsidRPr="00BB4B91" w:rsidRDefault="009674A5" w:rsidP="009674A5">
            <w:pPr>
              <w:ind w:right="23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•add and subtract fractions with the same denominator within one whole [for example, 5/7 + 1/7  = 6/7 ]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•add and subtract fractions with the same denominator</w:t>
            </w:r>
          </w:p>
        </w:tc>
        <w:tc>
          <w:tcPr>
            <w:tcW w:w="33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9674A5" w:rsidRPr="00BB4B91" w:rsidRDefault="009674A5" w:rsidP="009674A5">
            <w:pPr>
              <w:spacing w:line="261" w:lineRule="auto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•add and subtract fractions with the same denominator and denominators that are multiples of the same number</w:t>
            </w:r>
          </w:p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•multiply proper fractions and mixed numbers by whole numbers, supported by materials and diagrams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9674A5" w:rsidRPr="00BB4B91" w:rsidRDefault="009674A5" w:rsidP="009674A5">
            <w:pPr>
              <w:spacing w:line="261" w:lineRule="auto"/>
              <w:ind w:right="6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•add and subtract fractions with different denominators and mixed numbers, using the concept of equivalent fractions</w:t>
            </w:r>
          </w:p>
          <w:p w:rsidR="009674A5" w:rsidRPr="00BB4B91" w:rsidRDefault="009674A5" w:rsidP="009674A5">
            <w:pPr>
              <w:spacing w:line="261" w:lineRule="auto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•multiply simple pairs of proper fractions, writing the answer in its simplest form</w:t>
            </w:r>
          </w:p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•divide proper fractions by whole numbers</w:t>
            </w:r>
          </w:p>
        </w:tc>
      </w:tr>
      <w:tr w:rsidR="009674A5" w:rsidTr="009674A5">
        <w:tblPrEx>
          <w:tblCellMar>
            <w:top w:w="32" w:type="dxa"/>
          </w:tblCellMar>
        </w:tblPrEx>
        <w:trPr>
          <w:trHeight w:val="994"/>
        </w:trPr>
        <w:tc>
          <w:tcPr>
            <w:tcW w:w="18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4A5" w:rsidRPr="00BB4B91" w:rsidRDefault="009674A5" w:rsidP="009674A5">
            <w:pPr>
              <w:spacing w:line="247" w:lineRule="auto"/>
              <w:ind w:left="17"/>
              <w:rPr>
                <w:rFonts w:ascii="XCCW Joined 1a" w:hAnsi="XCCW Joined 1a"/>
                <w:color w:val="FF0000"/>
              </w:rPr>
            </w:pPr>
            <w:r w:rsidRPr="00BB4B91">
              <w:rPr>
                <w:rFonts w:ascii="XCCW Joined 1a" w:hAnsi="XCCW Joined 1a"/>
                <w:b/>
                <w:color w:val="FF0000"/>
                <w:sz w:val="25"/>
              </w:rPr>
              <w:t xml:space="preserve">Decimals as fractional </w:t>
            </w:r>
          </w:p>
          <w:p w:rsidR="009674A5" w:rsidRPr="00BB4B91" w:rsidRDefault="009674A5" w:rsidP="009674A5">
            <w:pPr>
              <w:ind w:left="17"/>
              <w:rPr>
                <w:rFonts w:ascii="XCCW Joined 1a" w:hAnsi="XCCW Joined 1a"/>
                <w:color w:val="FF0000"/>
              </w:rPr>
            </w:pPr>
            <w:r w:rsidRPr="00BB4B91">
              <w:rPr>
                <w:rFonts w:ascii="XCCW Joined 1a" w:hAnsi="XCCW Joined 1a"/>
                <w:b/>
                <w:color w:val="FF0000"/>
                <w:sz w:val="25"/>
              </w:rPr>
              <w:t>amounts</w:t>
            </w:r>
          </w:p>
        </w:tc>
        <w:tc>
          <w:tcPr>
            <w:tcW w:w="34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9674A5" w:rsidRPr="00BB4B91" w:rsidRDefault="009674A5" w:rsidP="009674A5">
            <w:pPr>
              <w:spacing w:line="261" w:lineRule="auto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•recognise and write decimal equivalents of any number of tenths or hundredths</w:t>
            </w:r>
          </w:p>
          <w:p w:rsidR="009674A5" w:rsidRPr="00BB4B91" w:rsidRDefault="009674A5" w:rsidP="009674A5">
            <w:pPr>
              <w:spacing w:after="1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•recognise and write decimal equivalents to ¼, ½ and ¾</w:t>
            </w:r>
          </w:p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•find the effect of dividing a one- or two-digit number by 10 and 100, identifying the value of the digits in the answer as ones, tenths and hundredths</w:t>
            </w:r>
          </w:p>
        </w:tc>
        <w:tc>
          <w:tcPr>
            <w:tcW w:w="33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 xml:space="preserve">•read and write decimal numbers as fractions 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9674A5" w:rsidRPr="00BB4B91" w:rsidRDefault="009674A5" w:rsidP="009674A5">
            <w:pPr>
              <w:spacing w:line="261" w:lineRule="auto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•associate a fraction with division and calculate decimal fraction equivalents [for example, 0.375] for a simple fraction</w:t>
            </w:r>
          </w:p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•identify the value of each digit in numbers given to three decimal places</w:t>
            </w:r>
          </w:p>
        </w:tc>
      </w:tr>
      <w:tr w:rsidR="009674A5" w:rsidTr="009674A5">
        <w:tblPrEx>
          <w:tblCellMar>
            <w:top w:w="32" w:type="dxa"/>
          </w:tblCellMar>
        </w:tblPrEx>
        <w:trPr>
          <w:trHeight w:val="994"/>
        </w:trPr>
        <w:tc>
          <w:tcPr>
            <w:tcW w:w="18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674A5" w:rsidRPr="00BB4B91" w:rsidRDefault="009674A5" w:rsidP="009674A5">
            <w:pPr>
              <w:ind w:left="17"/>
              <w:rPr>
                <w:rFonts w:ascii="XCCW Joined 1a" w:hAnsi="XCCW Joined 1a"/>
                <w:color w:val="FF0000"/>
              </w:rPr>
            </w:pPr>
            <w:r w:rsidRPr="00BB4B91">
              <w:rPr>
                <w:rFonts w:ascii="XCCW Joined 1a" w:hAnsi="XCCW Joined 1a"/>
                <w:b/>
                <w:color w:val="FF0000"/>
                <w:sz w:val="25"/>
              </w:rPr>
              <w:t>Ordering decimals</w:t>
            </w:r>
          </w:p>
        </w:tc>
        <w:tc>
          <w:tcPr>
            <w:tcW w:w="34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9674A5" w:rsidRPr="00BB4B91" w:rsidRDefault="009674A5" w:rsidP="009674A5">
            <w:pPr>
              <w:spacing w:line="261" w:lineRule="auto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•round decimals with one decimal place to the nearest whole number</w:t>
            </w:r>
          </w:p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•compare numbers with the same number of decimal places up to two decimal places</w:t>
            </w:r>
          </w:p>
        </w:tc>
        <w:tc>
          <w:tcPr>
            <w:tcW w:w="33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9674A5" w:rsidRPr="00BB4B91" w:rsidRDefault="009674A5" w:rsidP="009674A5">
            <w:pPr>
              <w:spacing w:line="261" w:lineRule="auto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•recognise and use thousandths and relate them to tenths, hundredths and decimal equivalents</w:t>
            </w:r>
          </w:p>
          <w:p w:rsidR="009674A5" w:rsidRPr="00BB4B91" w:rsidRDefault="009674A5" w:rsidP="009674A5">
            <w:pPr>
              <w:spacing w:line="261" w:lineRule="auto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•round decimals with two decimal places to the nearest whole number and to one decimal place</w:t>
            </w:r>
          </w:p>
          <w:p w:rsidR="009674A5" w:rsidRPr="00BB4B91" w:rsidRDefault="009674A5" w:rsidP="009674A5">
            <w:pPr>
              <w:ind w:right="9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•read, write, order and compare numbers with up to three decimal places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</w:p>
        </w:tc>
      </w:tr>
      <w:tr w:rsidR="009674A5" w:rsidTr="009674A5">
        <w:tblPrEx>
          <w:tblCellMar>
            <w:top w:w="32" w:type="dxa"/>
          </w:tblCellMar>
        </w:tblPrEx>
        <w:trPr>
          <w:trHeight w:val="994"/>
        </w:trPr>
        <w:tc>
          <w:tcPr>
            <w:tcW w:w="18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674A5" w:rsidRPr="00BB4B91" w:rsidRDefault="009674A5" w:rsidP="009674A5">
            <w:pPr>
              <w:ind w:left="17"/>
              <w:rPr>
                <w:rFonts w:ascii="XCCW Joined 1a" w:hAnsi="XCCW Joined 1a"/>
                <w:color w:val="FF0000"/>
              </w:rPr>
            </w:pPr>
            <w:r w:rsidRPr="00BB4B91">
              <w:rPr>
                <w:rFonts w:ascii="XCCW Joined 1a" w:hAnsi="XCCW Joined 1a"/>
                <w:b/>
                <w:color w:val="FF0000"/>
                <w:sz w:val="25"/>
              </w:rPr>
              <w:t>Calculating with decimals</w:t>
            </w:r>
          </w:p>
        </w:tc>
        <w:tc>
          <w:tcPr>
            <w:tcW w:w="34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3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9674A5" w:rsidRPr="00BB4B91" w:rsidRDefault="009674A5" w:rsidP="009674A5">
            <w:pPr>
              <w:spacing w:line="261" w:lineRule="auto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•multiply and divide numbers by 10, 100 and 1000 giving answers up to three decimal places</w:t>
            </w:r>
          </w:p>
          <w:p w:rsidR="009674A5" w:rsidRPr="00BB4B91" w:rsidRDefault="009674A5" w:rsidP="009674A5">
            <w:pPr>
              <w:spacing w:line="261" w:lineRule="auto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•multiply one-digit number with up to two decimal places by whole numbers</w:t>
            </w:r>
          </w:p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•use written division methods in cases where the answer has up to two decimal places</w:t>
            </w:r>
          </w:p>
        </w:tc>
      </w:tr>
      <w:tr w:rsidR="009674A5" w:rsidTr="009674A5">
        <w:tblPrEx>
          <w:tblCellMar>
            <w:top w:w="32" w:type="dxa"/>
          </w:tblCellMar>
        </w:tblPrEx>
        <w:trPr>
          <w:trHeight w:val="994"/>
        </w:trPr>
        <w:tc>
          <w:tcPr>
            <w:tcW w:w="18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674A5" w:rsidRPr="00BB4B91" w:rsidRDefault="009674A5" w:rsidP="009674A5">
            <w:pPr>
              <w:ind w:left="17"/>
              <w:rPr>
                <w:rFonts w:ascii="XCCW Joined 1a" w:hAnsi="XCCW Joined 1a"/>
                <w:color w:val="FF0000"/>
              </w:rPr>
            </w:pPr>
            <w:r w:rsidRPr="00BB4B91">
              <w:rPr>
                <w:rFonts w:ascii="XCCW Joined 1a" w:hAnsi="XCCW Joined 1a"/>
                <w:b/>
                <w:color w:val="FF0000"/>
                <w:sz w:val="25"/>
              </w:rPr>
              <w:t>Percentages</w:t>
            </w:r>
          </w:p>
        </w:tc>
        <w:tc>
          <w:tcPr>
            <w:tcW w:w="34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3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•recognise the per cent symbol (%) and understand that per cent relates to ‘number of parts per hundred’, and write percentages as a fraction with denominator 100, and as a decimal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•solve problems involving the calculation of percentages [for example, of measures, and such as 15% of 360] and the use of percentages for comparison</w:t>
            </w:r>
          </w:p>
        </w:tc>
      </w:tr>
      <w:tr w:rsidR="009674A5" w:rsidTr="009674A5">
        <w:tblPrEx>
          <w:tblCellMar>
            <w:top w:w="32" w:type="dxa"/>
          </w:tblCellMar>
        </w:tblPrEx>
        <w:trPr>
          <w:trHeight w:val="994"/>
        </w:trPr>
        <w:tc>
          <w:tcPr>
            <w:tcW w:w="18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674A5" w:rsidRPr="00BB4B91" w:rsidRDefault="009674A5" w:rsidP="009674A5">
            <w:pPr>
              <w:ind w:left="17"/>
              <w:rPr>
                <w:rFonts w:ascii="XCCW Joined 1a" w:hAnsi="XCCW Joined 1a"/>
                <w:color w:val="FF0000"/>
              </w:rPr>
            </w:pPr>
            <w:r w:rsidRPr="00BB4B91">
              <w:rPr>
                <w:rFonts w:ascii="XCCW Joined 1a" w:hAnsi="XCCW Joined 1a"/>
                <w:b/>
                <w:color w:val="FF0000"/>
                <w:sz w:val="25"/>
              </w:rPr>
              <w:t>Fraction problems</w:t>
            </w:r>
          </w:p>
        </w:tc>
        <w:tc>
          <w:tcPr>
            <w:tcW w:w="34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•solve problems using all fraction knowledge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•solve simple measure and money problems involving fractions and decimals to two decimal places</w:t>
            </w:r>
          </w:p>
        </w:tc>
        <w:tc>
          <w:tcPr>
            <w:tcW w:w="33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9674A5" w:rsidRPr="00BB4B91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•solve problems involving number up to three decimal places •solve problems which require knowing percentage and decimal equivalents of ½ , ¼ , 1/5 , 2/5 , 4/5  and those fractions with a denominator of a multiple of 10 or 25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9674A5" w:rsidRPr="00BB4B91" w:rsidRDefault="009674A5" w:rsidP="009674A5">
            <w:pPr>
              <w:spacing w:line="261" w:lineRule="auto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•solve problems which require answers to be rounded to specified degrees of accuracy</w:t>
            </w:r>
          </w:p>
          <w:p w:rsidR="009674A5" w:rsidRDefault="009674A5" w:rsidP="009674A5">
            <w:pPr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•recall and use equivalences between simple fractions, decimals and percentages, including in different contexts.</w:t>
            </w:r>
          </w:p>
          <w:p w:rsidR="004725CB" w:rsidRDefault="004725CB" w:rsidP="009674A5">
            <w:pPr>
              <w:rPr>
                <w:rFonts w:ascii="XCCW Joined 1a" w:hAnsi="XCCW Joined 1a"/>
                <w:sz w:val="14"/>
                <w:szCs w:val="14"/>
              </w:rPr>
            </w:pPr>
          </w:p>
          <w:p w:rsidR="004725CB" w:rsidRPr="00BB4B91" w:rsidRDefault="004725CB" w:rsidP="009674A5">
            <w:pPr>
              <w:rPr>
                <w:rFonts w:ascii="XCCW Joined 1a" w:hAnsi="XCCW Joined 1a"/>
                <w:sz w:val="14"/>
                <w:szCs w:val="14"/>
              </w:rPr>
            </w:pPr>
          </w:p>
        </w:tc>
      </w:tr>
      <w:tr w:rsidR="004725CB" w:rsidTr="004725CB">
        <w:tblPrEx>
          <w:tblCellMar>
            <w:top w:w="32" w:type="dxa"/>
          </w:tblCellMar>
        </w:tblPrEx>
        <w:trPr>
          <w:trHeight w:val="30"/>
        </w:trPr>
        <w:tc>
          <w:tcPr>
            <w:tcW w:w="18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725CB" w:rsidRPr="00BB4B91" w:rsidRDefault="004725CB" w:rsidP="004725CB">
            <w:pPr>
              <w:ind w:left="17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color w:val="0000FF"/>
                <w:sz w:val="25"/>
              </w:rPr>
              <w:t>Menu</w:t>
            </w:r>
          </w:p>
        </w:tc>
        <w:tc>
          <w:tcPr>
            <w:tcW w:w="34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725CB" w:rsidRPr="00BB4B91" w:rsidRDefault="004725CB" w:rsidP="004725CB">
            <w:pPr>
              <w:ind w:right="9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725CB" w:rsidRPr="00BB4B91" w:rsidRDefault="004725CB" w:rsidP="004725CB">
            <w:pPr>
              <w:ind w:right="10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2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725CB" w:rsidRPr="00BB4B91" w:rsidRDefault="004725CB" w:rsidP="004725CB">
            <w:pPr>
              <w:ind w:right="9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3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725CB" w:rsidRPr="00BB4B91" w:rsidRDefault="004725CB" w:rsidP="004725CB">
            <w:pPr>
              <w:ind w:right="9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4</w:t>
            </w:r>
          </w:p>
        </w:tc>
        <w:tc>
          <w:tcPr>
            <w:tcW w:w="33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725CB" w:rsidRPr="00BB4B91" w:rsidRDefault="004725CB" w:rsidP="004725CB">
            <w:pPr>
              <w:ind w:right="10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5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725CB" w:rsidRPr="00BB4B91" w:rsidRDefault="004725CB" w:rsidP="004725CB">
            <w:pPr>
              <w:ind w:right="9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6</w:t>
            </w:r>
          </w:p>
        </w:tc>
      </w:tr>
      <w:tr w:rsidR="004725CB" w:rsidTr="009674A5">
        <w:tblPrEx>
          <w:tblCellMar>
            <w:top w:w="32" w:type="dxa"/>
          </w:tblCellMar>
        </w:tblPrEx>
        <w:trPr>
          <w:trHeight w:val="1325"/>
        </w:trPr>
        <w:tc>
          <w:tcPr>
            <w:tcW w:w="18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725CB" w:rsidRPr="00BB4B91" w:rsidRDefault="004725CB" w:rsidP="004725CB">
            <w:pPr>
              <w:ind w:left="17"/>
              <w:rPr>
                <w:rFonts w:ascii="XCCW Joined 1a" w:hAnsi="XCCW Joined 1a"/>
                <w:color w:val="FF0000"/>
              </w:rPr>
            </w:pPr>
            <w:r w:rsidRPr="00BB4B91">
              <w:rPr>
                <w:rFonts w:ascii="XCCW Joined 1a" w:hAnsi="XCCW Joined 1a"/>
                <w:b/>
                <w:color w:val="FF0000"/>
                <w:sz w:val="25"/>
              </w:rPr>
              <w:lastRenderedPageBreak/>
              <w:t xml:space="preserve">Ratio &amp; </w:t>
            </w:r>
          </w:p>
          <w:p w:rsidR="004725CB" w:rsidRPr="00BB4B91" w:rsidRDefault="004725CB" w:rsidP="004725CB">
            <w:pPr>
              <w:ind w:left="17"/>
              <w:rPr>
                <w:rFonts w:ascii="XCCW Joined 1a" w:hAnsi="XCCW Joined 1a"/>
                <w:color w:val="FF0000"/>
              </w:rPr>
            </w:pPr>
            <w:r w:rsidRPr="00BB4B91">
              <w:rPr>
                <w:rFonts w:ascii="XCCW Joined 1a" w:hAnsi="XCCW Joined 1a"/>
                <w:b/>
                <w:color w:val="FF0000"/>
                <w:sz w:val="25"/>
              </w:rPr>
              <w:t>Proportion</w:t>
            </w:r>
          </w:p>
        </w:tc>
        <w:tc>
          <w:tcPr>
            <w:tcW w:w="34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4725CB" w:rsidRPr="00BB4B91" w:rsidRDefault="004725CB" w:rsidP="004725CB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4725CB" w:rsidRPr="00BB4B91" w:rsidRDefault="004725CB" w:rsidP="004725CB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4725CB" w:rsidRPr="00BB4B91" w:rsidRDefault="004725CB" w:rsidP="004725CB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4725CB" w:rsidRPr="00BB4B91" w:rsidRDefault="004725CB" w:rsidP="004725CB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3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4725CB" w:rsidRPr="00BB4B91" w:rsidRDefault="004725CB" w:rsidP="004725CB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4725CB" w:rsidRPr="00BB4B91" w:rsidRDefault="004725CB" w:rsidP="004725CB">
            <w:pPr>
              <w:spacing w:line="261" w:lineRule="auto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•solve problems involving the relative sizes of two quantities where missing values can be found by using integer multiplication and division facts</w:t>
            </w:r>
          </w:p>
          <w:p w:rsidR="004725CB" w:rsidRPr="00BB4B91" w:rsidRDefault="004725CB" w:rsidP="004725CB">
            <w:pPr>
              <w:spacing w:line="261" w:lineRule="auto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•solve problems involving similar shapes where the scale factor is known or can be found</w:t>
            </w:r>
          </w:p>
          <w:p w:rsidR="004725CB" w:rsidRPr="00BB4B91" w:rsidRDefault="004725CB" w:rsidP="004725CB">
            <w:pPr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•solve problems involving unequal sharing and grouping using knowledge of fractions and multiples.</w:t>
            </w:r>
          </w:p>
        </w:tc>
      </w:tr>
      <w:tr w:rsidR="004725CB" w:rsidTr="009674A5">
        <w:tblPrEx>
          <w:tblCellMar>
            <w:top w:w="32" w:type="dxa"/>
          </w:tblCellMar>
        </w:tblPrEx>
        <w:trPr>
          <w:trHeight w:val="994"/>
        </w:trPr>
        <w:tc>
          <w:tcPr>
            <w:tcW w:w="18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725CB" w:rsidRPr="00BB4B91" w:rsidRDefault="004725CB" w:rsidP="004725CB">
            <w:pPr>
              <w:ind w:left="17"/>
              <w:rPr>
                <w:rFonts w:ascii="XCCW Joined 1a" w:hAnsi="XCCW Joined 1a"/>
                <w:color w:val="FF0000"/>
              </w:rPr>
            </w:pPr>
            <w:r w:rsidRPr="00BB4B91">
              <w:rPr>
                <w:rFonts w:ascii="XCCW Joined 1a" w:hAnsi="XCCW Joined 1a"/>
                <w:b/>
                <w:color w:val="FF0000"/>
                <w:sz w:val="25"/>
              </w:rPr>
              <w:t>Algebra</w:t>
            </w:r>
          </w:p>
        </w:tc>
        <w:tc>
          <w:tcPr>
            <w:tcW w:w="34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4725CB" w:rsidRPr="00BB4B91" w:rsidRDefault="004725CB" w:rsidP="004725CB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4725CB" w:rsidRPr="00BB4B91" w:rsidRDefault="004725CB" w:rsidP="004725CB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4725CB" w:rsidRPr="00BB4B91" w:rsidRDefault="004725CB" w:rsidP="004725CB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4725CB" w:rsidRPr="00BB4B91" w:rsidRDefault="004725CB" w:rsidP="004725CB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3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4725CB" w:rsidRPr="00BB4B91" w:rsidRDefault="004725CB" w:rsidP="004725CB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4725CB" w:rsidRPr="00BB4B91" w:rsidRDefault="004725CB" w:rsidP="004725CB">
            <w:pPr>
              <w:spacing w:after="1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•use simple formulae</w:t>
            </w:r>
          </w:p>
          <w:p w:rsidR="004725CB" w:rsidRPr="00BB4B91" w:rsidRDefault="004725CB" w:rsidP="004725CB">
            <w:pPr>
              <w:spacing w:after="1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•generate and describe linear number sequences</w:t>
            </w:r>
          </w:p>
          <w:p w:rsidR="004725CB" w:rsidRPr="00BB4B91" w:rsidRDefault="004725CB" w:rsidP="004725CB">
            <w:pPr>
              <w:spacing w:after="1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•express missing number problems algebraically</w:t>
            </w:r>
          </w:p>
          <w:p w:rsidR="004725CB" w:rsidRPr="00BB4B91" w:rsidRDefault="004725CB" w:rsidP="004725CB">
            <w:pPr>
              <w:spacing w:after="1"/>
              <w:jc w:val="both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•find pairs of numbers that satisfy an equation with two unknowns</w:t>
            </w:r>
          </w:p>
          <w:p w:rsidR="004725CB" w:rsidRPr="00BB4B91" w:rsidRDefault="004725CB" w:rsidP="004725CB">
            <w:pPr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•enumerate possibilities of combinations of two variables.</w:t>
            </w:r>
          </w:p>
        </w:tc>
      </w:tr>
      <w:tr w:rsidR="004725CB" w:rsidTr="009674A5">
        <w:tblPrEx>
          <w:tblCellMar>
            <w:top w:w="32" w:type="dxa"/>
          </w:tblCellMar>
        </w:tblPrEx>
        <w:trPr>
          <w:trHeight w:val="1546"/>
        </w:trPr>
        <w:tc>
          <w:tcPr>
            <w:tcW w:w="18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725CB" w:rsidRPr="00BB4B91" w:rsidRDefault="004725CB" w:rsidP="004725CB">
            <w:pPr>
              <w:ind w:left="17"/>
              <w:rPr>
                <w:rFonts w:ascii="XCCW Joined 1a" w:hAnsi="XCCW Joined 1a"/>
                <w:color w:val="FF0000"/>
              </w:rPr>
            </w:pPr>
            <w:r w:rsidRPr="00BB4B91">
              <w:rPr>
                <w:rFonts w:ascii="XCCW Joined 1a" w:hAnsi="XCCW Joined 1a"/>
                <w:b/>
                <w:color w:val="FF0000"/>
                <w:sz w:val="25"/>
              </w:rPr>
              <w:t>Measures</w:t>
            </w:r>
          </w:p>
        </w:tc>
        <w:tc>
          <w:tcPr>
            <w:tcW w:w="34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4725CB" w:rsidRPr="00BB4B91" w:rsidRDefault="004725CB" w:rsidP="004725CB">
            <w:pPr>
              <w:spacing w:line="261" w:lineRule="auto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•compare, describe and solve practical problems for: length/height, weight/mass, capacity/volume &amp; time</w:t>
            </w:r>
          </w:p>
          <w:p w:rsidR="004725CB" w:rsidRPr="00BB4B91" w:rsidRDefault="004725CB" w:rsidP="004725CB">
            <w:pPr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•measure and begin to record length/height, weight/mass, capacity/volume &amp; time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4725CB" w:rsidRPr="00BB4B91" w:rsidRDefault="004725CB" w:rsidP="004725CB">
            <w:pPr>
              <w:spacing w:after="1" w:line="261" w:lineRule="auto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•choose and use appropriate standard units to estimate and measure length/height  (m/cm); mass (kg/g); temperature (°C); capacity (litres/ml) to the nearest appropriate unit, using rulers, scales, thermometers and measuring vessels</w:t>
            </w:r>
          </w:p>
          <w:p w:rsidR="004725CB" w:rsidRPr="00BB4B91" w:rsidRDefault="004725CB" w:rsidP="004725CB">
            <w:pPr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•compare and order lengths, mass, volume/capacity and record the results using &gt;, &lt; and =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4725CB" w:rsidRPr="00BB4B91" w:rsidRDefault="004725CB" w:rsidP="004725CB">
            <w:pPr>
              <w:spacing w:after="1"/>
              <w:jc w:val="both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 xml:space="preserve">•measure, compare, add and subtract: lengths (m/cm/mm); mass </w:t>
            </w:r>
          </w:p>
          <w:p w:rsidR="004725CB" w:rsidRPr="00BB4B91" w:rsidRDefault="004725CB" w:rsidP="004725CB">
            <w:pPr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(kg/g); volume/capacity (l/ml)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4725CB" w:rsidRPr="00BB4B91" w:rsidRDefault="004725CB" w:rsidP="004725CB">
            <w:pPr>
              <w:spacing w:after="1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 xml:space="preserve">•Convert between different units of measure </w:t>
            </w:r>
          </w:p>
          <w:p w:rsidR="004725CB" w:rsidRPr="00BB4B91" w:rsidRDefault="004725CB" w:rsidP="004725CB">
            <w:pPr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estimate, compare and calculate different measures, including money in pounds and pence</w:t>
            </w:r>
          </w:p>
        </w:tc>
        <w:tc>
          <w:tcPr>
            <w:tcW w:w="33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4725CB" w:rsidRPr="00BB4B91" w:rsidRDefault="004725CB" w:rsidP="004725CB">
            <w:pPr>
              <w:spacing w:after="1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 xml:space="preserve">•convert between different units of metric measure </w:t>
            </w:r>
          </w:p>
          <w:p w:rsidR="004725CB" w:rsidRPr="00BB4B91" w:rsidRDefault="004725CB" w:rsidP="004725CB">
            <w:pPr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•understand and use approximate equivalences between metric units and common imperial units such as inches, pounds and pints •estimate volume and capacity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4725CB" w:rsidRPr="00BB4B91" w:rsidRDefault="004725CB" w:rsidP="004725CB">
            <w:pPr>
              <w:spacing w:line="261" w:lineRule="auto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•solve problems involving the calculation and conversion of units of measure, using decimal notation up to three decimal places where appropriate</w:t>
            </w:r>
          </w:p>
          <w:p w:rsidR="004725CB" w:rsidRPr="00BB4B91" w:rsidRDefault="004725CB" w:rsidP="004725CB">
            <w:pPr>
              <w:ind w:right="105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•use, read, write and convert between standard units, converting measurements of length, mass, volume and time from a smaller unit of measure to a larger unit, and vice versa, using decimal notation to up to three decimal places convert between miles and kilometres</w:t>
            </w:r>
          </w:p>
        </w:tc>
      </w:tr>
      <w:tr w:rsidR="004725CB" w:rsidTr="009674A5">
        <w:tblPrEx>
          <w:tblCellMar>
            <w:top w:w="32" w:type="dxa"/>
          </w:tblCellMar>
        </w:tblPrEx>
        <w:trPr>
          <w:trHeight w:val="1325"/>
        </w:trPr>
        <w:tc>
          <w:tcPr>
            <w:tcW w:w="18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725CB" w:rsidRPr="00BB4B91" w:rsidRDefault="004725CB" w:rsidP="004725CB">
            <w:pPr>
              <w:ind w:left="17"/>
              <w:rPr>
                <w:rFonts w:ascii="XCCW Joined 1a" w:hAnsi="XCCW Joined 1a"/>
                <w:color w:val="FF0000"/>
              </w:rPr>
            </w:pPr>
            <w:r w:rsidRPr="00BB4B91">
              <w:rPr>
                <w:rFonts w:ascii="XCCW Joined 1a" w:hAnsi="XCCW Joined 1a"/>
                <w:b/>
                <w:color w:val="FF0000"/>
                <w:sz w:val="25"/>
              </w:rPr>
              <w:t>Mensuration</w:t>
            </w:r>
          </w:p>
        </w:tc>
        <w:tc>
          <w:tcPr>
            <w:tcW w:w="34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4725CB" w:rsidRPr="00BB4B91" w:rsidRDefault="004725CB" w:rsidP="004725CB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4725CB" w:rsidRPr="00BB4B91" w:rsidRDefault="004725CB" w:rsidP="004725CB">
            <w:pPr>
              <w:rPr>
                <w:rFonts w:ascii="XCCW Joined 1a" w:hAnsi="XCCW Joined 1a"/>
                <w:sz w:val="14"/>
                <w:szCs w:val="14"/>
              </w:rPr>
            </w:pP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4725CB" w:rsidRPr="00BB4B91" w:rsidRDefault="004725CB" w:rsidP="004725CB">
            <w:pPr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•measure the perimeter of simple 2-D shapes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4725CB" w:rsidRPr="00BB4B91" w:rsidRDefault="004725CB" w:rsidP="004725CB">
            <w:pPr>
              <w:ind w:right="384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•measure and calculate the perimeter of a rectilinear figure (including squares) in centimetres and metres find the area of rectilinear shapes by counting squares</w:t>
            </w:r>
          </w:p>
        </w:tc>
        <w:tc>
          <w:tcPr>
            <w:tcW w:w="33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4725CB" w:rsidRPr="00BB4B91" w:rsidRDefault="004725CB" w:rsidP="004725CB">
            <w:pPr>
              <w:spacing w:line="261" w:lineRule="auto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•measure and calculate the perimeter of composite rectilinear shapes in centimetres and metres</w:t>
            </w:r>
          </w:p>
          <w:p w:rsidR="004725CB" w:rsidRPr="00BB4B91" w:rsidRDefault="004725CB" w:rsidP="004725CB">
            <w:pPr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•calculate and compare the area of rectangles (including squares), and including using standard units, square centimetres (cm²) and square metres (m²) and estimate the area of irregular shapes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4725CB" w:rsidRPr="00BB4B91" w:rsidRDefault="004725CB" w:rsidP="004725CB">
            <w:pPr>
              <w:spacing w:line="261" w:lineRule="auto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•recognise that shapes with the same areas can have different perimeters and vice versa</w:t>
            </w:r>
          </w:p>
          <w:p w:rsidR="004725CB" w:rsidRPr="00BB4B91" w:rsidRDefault="004725CB" w:rsidP="004725CB">
            <w:pPr>
              <w:spacing w:line="261" w:lineRule="auto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•recognise when it is possible to use formulae for area and volume of shapes</w:t>
            </w:r>
          </w:p>
          <w:p w:rsidR="004725CB" w:rsidRPr="00BB4B91" w:rsidRDefault="004725CB" w:rsidP="004725CB">
            <w:pPr>
              <w:spacing w:after="1"/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•calculate the area of parallelograms and triangles</w:t>
            </w:r>
          </w:p>
          <w:p w:rsidR="004725CB" w:rsidRPr="00BB4B91" w:rsidRDefault="004725CB" w:rsidP="004725CB">
            <w:pPr>
              <w:rPr>
                <w:rFonts w:ascii="XCCW Joined 1a" w:hAnsi="XCCW Joined 1a"/>
                <w:sz w:val="14"/>
                <w:szCs w:val="14"/>
              </w:rPr>
            </w:pPr>
            <w:r w:rsidRPr="00BB4B91">
              <w:rPr>
                <w:rFonts w:ascii="XCCW Joined 1a" w:hAnsi="XCCW Joined 1a"/>
                <w:sz w:val="14"/>
                <w:szCs w:val="14"/>
              </w:rPr>
              <w:t>•calculate, estimate and compare volume of cubes and cuboids using standard units, including cubic centimetres (cm3) and cubic metres (m3), and extending to other units.</w:t>
            </w:r>
          </w:p>
        </w:tc>
      </w:tr>
      <w:tr w:rsidR="004725CB" w:rsidRPr="00BB4B91" w:rsidTr="009674A5">
        <w:tblPrEx>
          <w:tblCellMar>
            <w:top w:w="32" w:type="dxa"/>
            <w:right w:w="2" w:type="dxa"/>
          </w:tblCellMar>
        </w:tblPrEx>
        <w:trPr>
          <w:trHeight w:val="1322"/>
        </w:trPr>
        <w:tc>
          <w:tcPr>
            <w:tcW w:w="18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725CB" w:rsidRPr="006611C6" w:rsidRDefault="004725CB" w:rsidP="004725CB">
            <w:pPr>
              <w:ind w:left="17"/>
              <w:rPr>
                <w:rFonts w:ascii="XCCW Joined 1a" w:hAnsi="XCCW Joined 1a"/>
                <w:color w:val="FF0000"/>
              </w:rPr>
            </w:pPr>
            <w:r w:rsidRPr="006611C6">
              <w:rPr>
                <w:rFonts w:ascii="XCCW Joined 1a" w:hAnsi="XCCW Joined 1a"/>
                <w:b/>
                <w:color w:val="FF0000"/>
                <w:sz w:val="25"/>
              </w:rPr>
              <w:t>Money</w:t>
            </w:r>
          </w:p>
        </w:tc>
        <w:tc>
          <w:tcPr>
            <w:tcW w:w="3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•recognise and know the value of different denominations of coins and notes</w:t>
            </w:r>
          </w:p>
        </w:tc>
        <w:tc>
          <w:tcPr>
            <w:tcW w:w="34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4725CB" w:rsidRPr="006611C6" w:rsidRDefault="004725CB" w:rsidP="004725CB">
            <w:pPr>
              <w:spacing w:line="261" w:lineRule="auto"/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•recognise and use symbols for pounds (£) and pence (p); combine amounts to make a particular value</w:t>
            </w:r>
          </w:p>
          <w:p w:rsidR="004725CB" w:rsidRPr="006611C6" w:rsidRDefault="004725CB" w:rsidP="004725CB">
            <w:pPr>
              <w:spacing w:line="261" w:lineRule="auto"/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•find different combinations of coins that equal the same amounts of money</w:t>
            </w:r>
          </w:p>
          <w:p w:rsidR="004725CB" w:rsidRDefault="004725CB" w:rsidP="004725CB">
            <w:pPr>
              <w:ind w:right="21"/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•solve simple problems in a practical context involving addition and subtraction of money of the same unit, including giving change</w:t>
            </w:r>
          </w:p>
          <w:p w:rsidR="004725CB" w:rsidRDefault="004725CB" w:rsidP="004725CB">
            <w:pPr>
              <w:ind w:right="21"/>
              <w:rPr>
                <w:rFonts w:ascii="XCCW Joined 1a" w:hAnsi="XCCW Joined 1a"/>
                <w:sz w:val="15"/>
                <w:szCs w:val="15"/>
              </w:rPr>
            </w:pPr>
          </w:p>
          <w:p w:rsidR="004725CB" w:rsidRDefault="004725CB" w:rsidP="004725CB">
            <w:pPr>
              <w:ind w:right="21"/>
              <w:rPr>
                <w:rFonts w:ascii="XCCW Joined 1a" w:hAnsi="XCCW Joined 1a"/>
                <w:sz w:val="15"/>
                <w:szCs w:val="15"/>
              </w:rPr>
            </w:pPr>
          </w:p>
          <w:p w:rsidR="004725CB" w:rsidRDefault="004725CB" w:rsidP="004725CB">
            <w:pPr>
              <w:ind w:right="21"/>
              <w:rPr>
                <w:rFonts w:ascii="XCCW Joined 1a" w:hAnsi="XCCW Joined 1a"/>
                <w:sz w:val="15"/>
                <w:szCs w:val="15"/>
              </w:rPr>
            </w:pPr>
          </w:p>
          <w:p w:rsidR="004725CB" w:rsidRPr="006611C6" w:rsidRDefault="004725CB" w:rsidP="004725CB">
            <w:pPr>
              <w:ind w:right="21"/>
              <w:rPr>
                <w:rFonts w:ascii="XCCW Joined 1a" w:hAnsi="XCCW Joined 1a"/>
                <w:sz w:val="15"/>
                <w:szCs w:val="15"/>
              </w:rPr>
            </w:pP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•add and subtract amounts of money to give change, using both £ and p in practical contexts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</w:p>
        </w:tc>
        <w:tc>
          <w:tcPr>
            <w:tcW w:w="3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•use all four operations to solve problems involving measure [for example, length, mass, volume, money] using decimal notation, including scaling</w:t>
            </w:r>
          </w:p>
        </w:tc>
        <w:tc>
          <w:tcPr>
            <w:tcW w:w="3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</w:p>
        </w:tc>
      </w:tr>
      <w:tr w:rsidR="004725CB" w:rsidRPr="00BB4B91" w:rsidTr="009674A5">
        <w:tblPrEx>
          <w:tblCellMar>
            <w:top w:w="32" w:type="dxa"/>
            <w:right w:w="2" w:type="dxa"/>
          </w:tblCellMar>
        </w:tblPrEx>
        <w:trPr>
          <w:trHeight w:val="30"/>
        </w:trPr>
        <w:tc>
          <w:tcPr>
            <w:tcW w:w="18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725CB" w:rsidRPr="00BB4B91" w:rsidRDefault="004725CB" w:rsidP="004725CB">
            <w:pPr>
              <w:ind w:left="17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color w:val="0000FF"/>
                <w:sz w:val="25"/>
              </w:rPr>
              <w:t>Menu</w:t>
            </w:r>
          </w:p>
        </w:tc>
        <w:tc>
          <w:tcPr>
            <w:tcW w:w="3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725CB" w:rsidRPr="00BB4B91" w:rsidRDefault="004725CB" w:rsidP="004725CB">
            <w:pPr>
              <w:ind w:right="9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1</w:t>
            </w:r>
          </w:p>
        </w:tc>
        <w:tc>
          <w:tcPr>
            <w:tcW w:w="34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725CB" w:rsidRPr="00BB4B91" w:rsidRDefault="004725CB" w:rsidP="004725CB">
            <w:pPr>
              <w:ind w:right="10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2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725CB" w:rsidRPr="00BB4B91" w:rsidRDefault="004725CB" w:rsidP="004725CB">
            <w:pPr>
              <w:ind w:right="9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3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725CB" w:rsidRPr="00BB4B91" w:rsidRDefault="004725CB" w:rsidP="004725CB">
            <w:pPr>
              <w:ind w:right="9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4</w:t>
            </w:r>
          </w:p>
        </w:tc>
        <w:tc>
          <w:tcPr>
            <w:tcW w:w="3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725CB" w:rsidRPr="00BB4B91" w:rsidRDefault="004725CB" w:rsidP="004725CB">
            <w:pPr>
              <w:ind w:right="10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5</w:t>
            </w:r>
          </w:p>
        </w:tc>
        <w:tc>
          <w:tcPr>
            <w:tcW w:w="3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725CB" w:rsidRPr="00BB4B91" w:rsidRDefault="004725CB" w:rsidP="004725CB">
            <w:pPr>
              <w:ind w:right="9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6</w:t>
            </w:r>
          </w:p>
        </w:tc>
      </w:tr>
      <w:tr w:rsidR="004725CB" w:rsidRPr="00BB4B91" w:rsidTr="009674A5">
        <w:tblPrEx>
          <w:tblCellMar>
            <w:top w:w="32" w:type="dxa"/>
            <w:right w:w="2" w:type="dxa"/>
          </w:tblCellMar>
        </w:tblPrEx>
        <w:trPr>
          <w:trHeight w:val="1656"/>
        </w:trPr>
        <w:tc>
          <w:tcPr>
            <w:tcW w:w="18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725CB" w:rsidRPr="006611C6" w:rsidRDefault="004725CB" w:rsidP="004725CB">
            <w:pPr>
              <w:ind w:left="17"/>
              <w:rPr>
                <w:rFonts w:ascii="XCCW Joined 1a" w:hAnsi="XCCW Joined 1a"/>
                <w:color w:val="FF0000"/>
              </w:rPr>
            </w:pPr>
            <w:r w:rsidRPr="006611C6">
              <w:rPr>
                <w:rFonts w:ascii="XCCW Joined 1a" w:hAnsi="XCCW Joined 1a"/>
                <w:b/>
                <w:color w:val="FF0000"/>
                <w:sz w:val="25"/>
              </w:rPr>
              <w:lastRenderedPageBreak/>
              <w:t>Time</w:t>
            </w:r>
          </w:p>
        </w:tc>
        <w:tc>
          <w:tcPr>
            <w:tcW w:w="3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4725CB" w:rsidRPr="006611C6" w:rsidRDefault="004725CB" w:rsidP="004725CB">
            <w:pPr>
              <w:spacing w:line="261" w:lineRule="auto"/>
              <w:ind w:right="58"/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•sequence events in chronological order using language recognise and use language relating to dates, including days of the week, weeks, months and years</w:t>
            </w:r>
          </w:p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•tell the time to the hour and half past the hour and draw the hands on a clock face to show these times</w:t>
            </w:r>
          </w:p>
        </w:tc>
        <w:tc>
          <w:tcPr>
            <w:tcW w:w="34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4725CB" w:rsidRPr="006611C6" w:rsidRDefault="004725CB" w:rsidP="004725CB">
            <w:pPr>
              <w:spacing w:after="1"/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•compare and sequence intervals of time</w:t>
            </w:r>
          </w:p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•tell and write the time to five minutes, including quarter past/to the hour and draw the hands on a clock face to show these times •know the number of minutes in an hour and the number of hours in a day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4725CB" w:rsidRPr="006611C6" w:rsidRDefault="004725CB" w:rsidP="004725CB">
            <w:pPr>
              <w:spacing w:after="1"/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 xml:space="preserve">•tell and write the time from an analogue clock, including using </w:t>
            </w:r>
          </w:p>
          <w:p w:rsidR="004725CB" w:rsidRPr="006611C6" w:rsidRDefault="004725CB" w:rsidP="004725CB">
            <w:pPr>
              <w:spacing w:line="261" w:lineRule="auto"/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Roman numerals from I to XII, and 12-hour and 24-hour clocks •estimate and read time with increasing accuracy to the nearest minute; record and compare time in terms of seconds, minutes and hours; use vocabulary such as o’clock, a.m./p.m., morning, afternoon, noon and midnight</w:t>
            </w:r>
          </w:p>
          <w:p w:rsidR="004725CB" w:rsidRPr="006611C6" w:rsidRDefault="004725CB" w:rsidP="004725CB">
            <w:pPr>
              <w:ind w:right="39"/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•know the number of seconds in a minute and the number of days in each month, year and leap year compare durations of events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4725CB" w:rsidRPr="006611C6" w:rsidRDefault="004725CB" w:rsidP="004725CB">
            <w:pPr>
              <w:spacing w:line="261" w:lineRule="auto"/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•Convert between different units of measure (e.g. Hours to minutes)</w:t>
            </w:r>
          </w:p>
          <w:p w:rsidR="004725CB" w:rsidRPr="006611C6" w:rsidRDefault="004725CB" w:rsidP="004725CB">
            <w:pPr>
              <w:spacing w:line="261" w:lineRule="auto"/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•read, write and convert time between analogue and digital 12- and 24-hour clocks</w:t>
            </w:r>
          </w:p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•solve problems involving converting from hours to minutes; minutes to seconds; years to months; weeks to days</w:t>
            </w:r>
          </w:p>
        </w:tc>
        <w:tc>
          <w:tcPr>
            <w:tcW w:w="3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•solve problems involving converting between units of time</w:t>
            </w:r>
          </w:p>
        </w:tc>
        <w:tc>
          <w:tcPr>
            <w:tcW w:w="3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</w:p>
        </w:tc>
      </w:tr>
      <w:tr w:rsidR="004725CB" w:rsidRPr="00BB4B91" w:rsidTr="009674A5">
        <w:tblPrEx>
          <w:tblCellMar>
            <w:top w:w="32" w:type="dxa"/>
            <w:right w:w="2" w:type="dxa"/>
          </w:tblCellMar>
        </w:tblPrEx>
        <w:trPr>
          <w:trHeight w:val="994"/>
        </w:trPr>
        <w:tc>
          <w:tcPr>
            <w:tcW w:w="18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725CB" w:rsidRPr="006611C6" w:rsidRDefault="004725CB" w:rsidP="004725CB">
            <w:pPr>
              <w:ind w:left="17"/>
              <w:rPr>
                <w:rFonts w:ascii="XCCW Joined 1a" w:hAnsi="XCCW Joined 1a"/>
                <w:color w:val="FF0000"/>
              </w:rPr>
            </w:pPr>
            <w:r w:rsidRPr="006611C6">
              <w:rPr>
                <w:rFonts w:ascii="XCCW Joined 1a" w:hAnsi="XCCW Joined 1a"/>
                <w:b/>
                <w:color w:val="FF0000"/>
                <w:sz w:val="25"/>
              </w:rPr>
              <w:t>Shape vocabulary</w:t>
            </w:r>
          </w:p>
        </w:tc>
        <w:tc>
          <w:tcPr>
            <w:tcW w:w="3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4725CB" w:rsidRPr="006611C6" w:rsidRDefault="004725CB" w:rsidP="004725CB">
            <w:pPr>
              <w:spacing w:line="261" w:lineRule="auto"/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 xml:space="preserve">•recognise and name common 2-D shapes (e.g. Square, circle, triangle) </w:t>
            </w:r>
          </w:p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•recognise and name common 3-D shapes (e.g. Cubes, cuboids, pyramids &amp; spheres)</w:t>
            </w:r>
          </w:p>
        </w:tc>
        <w:tc>
          <w:tcPr>
            <w:tcW w:w="34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i/>
                <w:sz w:val="15"/>
                <w:szCs w:val="15"/>
              </w:rPr>
              <w:t>(vertices, edges, faces, symmetry)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•identify horizontal and vertical lines and pairs of perpendicular and parallel lines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</w:p>
        </w:tc>
        <w:tc>
          <w:tcPr>
            <w:tcW w:w="3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</w:p>
        </w:tc>
        <w:tc>
          <w:tcPr>
            <w:tcW w:w="3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4725CB" w:rsidRPr="006611C6" w:rsidRDefault="004725CB" w:rsidP="004725CB">
            <w:pPr>
              <w:ind w:right="5"/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•illustrate and name parts of circles, including radius, diameter and circumference and know that the diameter is twice the radius</w:t>
            </w:r>
          </w:p>
        </w:tc>
      </w:tr>
      <w:tr w:rsidR="004725CB" w:rsidRPr="00BB4B91" w:rsidTr="009674A5">
        <w:tblPrEx>
          <w:tblCellMar>
            <w:top w:w="32" w:type="dxa"/>
            <w:right w:w="2" w:type="dxa"/>
          </w:tblCellMar>
        </w:tblPrEx>
        <w:trPr>
          <w:trHeight w:val="994"/>
        </w:trPr>
        <w:tc>
          <w:tcPr>
            <w:tcW w:w="18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725CB" w:rsidRPr="006611C6" w:rsidRDefault="004725CB" w:rsidP="004725CB">
            <w:pPr>
              <w:ind w:left="17"/>
              <w:rPr>
                <w:rFonts w:ascii="XCCW Joined 1a" w:hAnsi="XCCW Joined 1a"/>
                <w:color w:val="FF0000"/>
              </w:rPr>
            </w:pPr>
            <w:r w:rsidRPr="006611C6">
              <w:rPr>
                <w:rFonts w:ascii="XCCW Joined 1a" w:hAnsi="XCCW Joined 1a"/>
                <w:b/>
                <w:color w:val="FF0000"/>
                <w:sz w:val="25"/>
              </w:rPr>
              <w:t>Properties of 2-d shape</w:t>
            </w:r>
          </w:p>
        </w:tc>
        <w:tc>
          <w:tcPr>
            <w:tcW w:w="3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</w:p>
        </w:tc>
        <w:tc>
          <w:tcPr>
            <w:tcW w:w="34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4725CB" w:rsidRPr="006611C6" w:rsidRDefault="004725CB" w:rsidP="004725CB">
            <w:pPr>
              <w:spacing w:line="261" w:lineRule="auto"/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•identify and describe the properties of 2-D shapes, including the number of sides and line symmetry in a vertical line.</w:t>
            </w:r>
          </w:p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•compare and sort common 2-D and 3-D shapes and everyday objects.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 xml:space="preserve">•draw 2-D shapes 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4725CB" w:rsidRPr="006611C6" w:rsidRDefault="004725CB" w:rsidP="004725CB">
            <w:pPr>
              <w:spacing w:line="261" w:lineRule="auto"/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•compare and classify geometric shapes, including quadrilaterals and triangles, based on properties and sizes</w:t>
            </w:r>
          </w:p>
          <w:p w:rsidR="004725CB" w:rsidRPr="006611C6" w:rsidRDefault="004725CB" w:rsidP="004725CB">
            <w:pPr>
              <w:spacing w:line="261" w:lineRule="auto"/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•identify lines of symmetry in 2-D shapes presented in different orientations</w:t>
            </w:r>
          </w:p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•complete a simple symmetric figure with respect to a specific line of symmetry.</w:t>
            </w:r>
          </w:p>
        </w:tc>
        <w:tc>
          <w:tcPr>
            <w:tcW w:w="3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4725CB" w:rsidRPr="006611C6" w:rsidRDefault="004725CB" w:rsidP="004725CB">
            <w:pPr>
              <w:spacing w:line="261" w:lineRule="auto"/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•use the properties of rectangles to deduce related facts and find missing lengths and angles</w:t>
            </w:r>
          </w:p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•distinguish between regular and irregular polygons based on reasoning about equal sides and angles.</w:t>
            </w:r>
          </w:p>
        </w:tc>
        <w:tc>
          <w:tcPr>
            <w:tcW w:w="3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4725CB" w:rsidRPr="006611C6" w:rsidRDefault="004725CB" w:rsidP="004725CB">
            <w:pPr>
              <w:spacing w:after="1"/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•draw 2-D shapes using given dimensions and angles</w:t>
            </w:r>
          </w:p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 xml:space="preserve">compare and classify geometric shapes based on their properties and sizes </w:t>
            </w:r>
          </w:p>
        </w:tc>
      </w:tr>
      <w:tr w:rsidR="004725CB" w:rsidRPr="00BB4B91" w:rsidTr="009674A5">
        <w:tblPrEx>
          <w:tblCellMar>
            <w:top w:w="32" w:type="dxa"/>
            <w:right w:w="2" w:type="dxa"/>
          </w:tblCellMar>
        </w:tblPrEx>
        <w:trPr>
          <w:trHeight w:val="994"/>
        </w:trPr>
        <w:tc>
          <w:tcPr>
            <w:tcW w:w="18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725CB" w:rsidRPr="006611C6" w:rsidRDefault="004725CB" w:rsidP="004725CB">
            <w:pPr>
              <w:ind w:left="17" w:right="34"/>
              <w:rPr>
                <w:rFonts w:ascii="XCCW Joined 1a" w:hAnsi="XCCW Joined 1a"/>
                <w:color w:val="FF0000"/>
              </w:rPr>
            </w:pPr>
            <w:r w:rsidRPr="006611C6">
              <w:rPr>
                <w:rFonts w:ascii="XCCW Joined 1a" w:hAnsi="XCCW Joined 1a"/>
                <w:b/>
                <w:color w:val="FF0000"/>
                <w:sz w:val="25"/>
              </w:rPr>
              <w:t>Properties of 3-d shape</w:t>
            </w:r>
          </w:p>
        </w:tc>
        <w:tc>
          <w:tcPr>
            <w:tcW w:w="3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</w:p>
        </w:tc>
        <w:tc>
          <w:tcPr>
            <w:tcW w:w="34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4725CB" w:rsidRPr="006611C6" w:rsidRDefault="004725CB" w:rsidP="004725CB">
            <w:pPr>
              <w:spacing w:line="261" w:lineRule="auto"/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•identify and describe the properties of 3-D shapes, including the number of edges, vertices and faces</w:t>
            </w:r>
          </w:p>
          <w:p w:rsidR="004725CB" w:rsidRPr="006611C6" w:rsidRDefault="004725CB" w:rsidP="004725CB">
            <w:pPr>
              <w:spacing w:after="1"/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•identify 2-D shapes on the surface of 3-D shapes.</w:t>
            </w:r>
          </w:p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proofErr w:type="gramStart"/>
            <w:r w:rsidRPr="006611C6">
              <w:rPr>
                <w:rFonts w:ascii="XCCW Joined 1a" w:hAnsi="XCCW Joined 1a"/>
                <w:sz w:val="15"/>
                <w:szCs w:val="15"/>
              </w:rPr>
              <w:t>compare</w:t>
            </w:r>
            <w:proofErr w:type="gramEnd"/>
            <w:r w:rsidRPr="006611C6">
              <w:rPr>
                <w:rFonts w:ascii="XCCW Joined 1a" w:hAnsi="XCCW Joined 1a"/>
                <w:sz w:val="15"/>
                <w:szCs w:val="15"/>
              </w:rPr>
              <w:t xml:space="preserve"> and sort common 2-D and 3-D shapes and everyday objects.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4725CB" w:rsidRPr="006611C6" w:rsidRDefault="004725CB" w:rsidP="004725CB">
            <w:pPr>
              <w:spacing w:after="1"/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•make 3-D shapes using modelling materials</w:t>
            </w:r>
          </w:p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recognise 3-D shapes in different orientations and describe them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</w:p>
        </w:tc>
        <w:tc>
          <w:tcPr>
            <w:tcW w:w="3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•identify 3-D shapes, including cubes and other cuboids, from 2-D representations</w:t>
            </w:r>
          </w:p>
        </w:tc>
        <w:tc>
          <w:tcPr>
            <w:tcW w:w="3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4725CB" w:rsidRPr="006611C6" w:rsidRDefault="004725CB" w:rsidP="004725CB">
            <w:pPr>
              <w:spacing w:line="261" w:lineRule="auto"/>
              <w:ind w:right="14"/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•recognise, describe and build simple 3-D shapes, including making nets</w:t>
            </w:r>
          </w:p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•find unknown angles in any triangles, quadrilaterals, and regular polygons</w:t>
            </w:r>
          </w:p>
        </w:tc>
      </w:tr>
      <w:tr w:rsidR="004725CB" w:rsidRPr="00BB4B91" w:rsidTr="009674A5">
        <w:tblPrEx>
          <w:tblCellMar>
            <w:top w:w="32" w:type="dxa"/>
            <w:right w:w="2" w:type="dxa"/>
          </w:tblCellMar>
        </w:tblPrEx>
        <w:trPr>
          <w:trHeight w:val="994"/>
        </w:trPr>
        <w:tc>
          <w:tcPr>
            <w:tcW w:w="18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725CB" w:rsidRPr="006611C6" w:rsidRDefault="004725CB" w:rsidP="004725CB">
            <w:pPr>
              <w:ind w:left="17"/>
              <w:rPr>
                <w:rFonts w:ascii="XCCW Joined 1a" w:hAnsi="XCCW Joined 1a"/>
                <w:color w:val="FF0000"/>
              </w:rPr>
            </w:pPr>
            <w:r w:rsidRPr="006611C6">
              <w:rPr>
                <w:rFonts w:ascii="XCCW Joined 1a" w:hAnsi="XCCW Joined 1a"/>
                <w:b/>
                <w:color w:val="FF0000"/>
                <w:sz w:val="25"/>
              </w:rPr>
              <w:t>Angles</w:t>
            </w:r>
          </w:p>
        </w:tc>
        <w:tc>
          <w:tcPr>
            <w:tcW w:w="3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</w:p>
        </w:tc>
        <w:tc>
          <w:tcPr>
            <w:tcW w:w="34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4725CB" w:rsidRPr="006611C6" w:rsidRDefault="004725CB" w:rsidP="004725CB">
            <w:pPr>
              <w:spacing w:line="261" w:lineRule="auto"/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 xml:space="preserve">•recognise angles as a property of shape or a description of a turn •identify right angles, recognise that two right angles make a </w:t>
            </w:r>
            <w:proofErr w:type="spellStart"/>
            <w:r w:rsidRPr="006611C6">
              <w:rPr>
                <w:rFonts w:ascii="XCCW Joined 1a" w:hAnsi="XCCW Joined 1a"/>
                <w:sz w:val="15"/>
                <w:szCs w:val="15"/>
              </w:rPr>
              <w:t>halfturn</w:t>
            </w:r>
            <w:proofErr w:type="spellEnd"/>
            <w:r w:rsidRPr="006611C6">
              <w:rPr>
                <w:rFonts w:ascii="XCCW Joined 1a" w:hAnsi="XCCW Joined 1a"/>
                <w:sz w:val="15"/>
                <w:szCs w:val="15"/>
              </w:rPr>
              <w:t>, three make three quarters of a turn and four a complete turn</w:t>
            </w:r>
          </w:p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•identify whether angles are greater or less than right angle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•identify acute and obtuse angles and compare and order angles up to two right angles by size</w:t>
            </w:r>
          </w:p>
        </w:tc>
        <w:tc>
          <w:tcPr>
            <w:tcW w:w="3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4725CB" w:rsidRPr="006611C6" w:rsidRDefault="004725CB" w:rsidP="004725CB">
            <w:pPr>
              <w:spacing w:line="261" w:lineRule="auto"/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•know angles are measured in degrees: estimate and compare acute, obtuse and reflex angles</w:t>
            </w:r>
          </w:p>
          <w:p w:rsidR="004725CB" w:rsidRPr="006611C6" w:rsidRDefault="004725CB" w:rsidP="004725CB">
            <w:pPr>
              <w:spacing w:after="1"/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•draw given angles, and measure them in degrees (°)</w:t>
            </w:r>
          </w:p>
          <w:p w:rsidR="004725CB" w:rsidRPr="006611C6" w:rsidRDefault="004725CB" w:rsidP="004725CB">
            <w:pPr>
              <w:spacing w:line="261" w:lineRule="auto"/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•identify angles at a point and one whole turn (total 360°); at a point on a straight line and ½ a turn (total 180°)</w:t>
            </w:r>
          </w:p>
          <w:p w:rsidR="004725CB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•identify other multiples of 90°</w:t>
            </w:r>
          </w:p>
          <w:p w:rsidR="004725CB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</w:p>
          <w:p w:rsidR="004725CB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</w:p>
          <w:p w:rsidR="004725CB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</w:p>
          <w:p w:rsidR="004725CB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</w:p>
          <w:p w:rsidR="004725CB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</w:p>
          <w:p w:rsidR="004725CB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</w:p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</w:p>
        </w:tc>
        <w:tc>
          <w:tcPr>
            <w:tcW w:w="3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•recognise angles where they meet at a point, are on a straight line, or are vertically opposite, and find missing angles</w:t>
            </w:r>
          </w:p>
        </w:tc>
      </w:tr>
      <w:tr w:rsidR="004725CB" w:rsidRPr="00BB4B91" w:rsidTr="004725CB">
        <w:tblPrEx>
          <w:tblCellMar>
            <w:top w:w="32" w:type="dxa"/>
            <w:right w:w="2" w:type="dxa"/>
          </w:tblCellMar>
        </w:tblPrEx>
        <w:trPr>
          <w:trHeight w:val="214"/>
        </w:trPr>
        <w:tc>
          <w:tcPr>
            <w:tcW w:w="18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725CB" w:rsidRPr="00BB4B91" w:rsidRDefault="004725CB" w:rsidP="004725CB">
            <w:pPr>
              <w:ind w:left="17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color w:val="0000FF"/>
                <w:sz w:val="25"/>
              </w:rPr>
              <w:t>Menu</w:t>
            </w:r>
          </w:p>
        </w:tc>
        <w:tc>
          <w:tcPr>
            <w:tcW w:w="3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725CB" w:rsidRPr="00BB4B91" w:rsidRDefault="004725CB" w:rsidP="004725CB">
            <w:pPr>
              <w:ind w:right="9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1</w:t>
            </w:r>
          </w:p>
        </w:tc>
        <w:tc>
          <w:tcPr>
            <w:tcW w:w="34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725CB" w:rsidRPr="00BB4B91" w:rsidRDefault="004725CB" w:rsidP="004725CB">
            <w:pPr>
              <w:ind w:right="10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2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725CB" w:rsidRPr="00BB4B91" w:rsidRDefault="004725CB" w:rsidP="004725CB">
            <w:pPr>
              <w:ind w:right="9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3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725CB" w:rsidRPr="00BB4B91" w:rsidRDefault="004725CB" w:rsidP="004725CB">
            <w:pPr>
              <w:ind w:right="9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4</w:t>
            </w:r>
          </w:p>
        </w:tc>
        <w:tc>
          <w:tcPr>
            <w:tcW w:w="3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725CB" w:rsidRPr="00BB4B91" w:rsidRDefault="004725CB" w:rsidP="004725CB">
            <w:pPr>
              <w:ind w:right="10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5</w:t>
            </w:r>
          </w:p>
        </w:tc>
        <w:tc>
          <w:tcPr>
            <w:tcW w:w="3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725CB" w:rsidRPr="00BB4B91" w:rsidRDefault="004725CB" w:rsidP="004725CB">
            <w:pPr>
              <w:ind w:right="9"/>
              <w:jc w:val="center"/>
              <w:rPr>
                <w:rFonts w:ascii="XCCW Joined 1a" w:hAnsi="XCCW Joined 1a"/>
              </w:rPr>
            </w:pPr>
            <w:r w:rsidRPr="00BB4B91">
              <w:rPr>
                <w:rFonts w:ascii="XCCW Joined 1a" w:hAnsi="XCCW Joined 1a"/>
                <w:b/>
                <w:sz w:val="25"/>
              </w:rPr>
              <w:t>Year 6</w:t>
            </w:r>
          </w:p>
        </w:tc>
      </w:tr>
      <w:tr w:rsidR="004725CB" w:rsidRPr="00BB4B91" w:rsidTr="009674A5">
        <w:tblPrEx>
          <w:tblCellMar>
            <w:top w:w="32" w:type="dxa"/>
            <w:right w:w="2" w:type="dxa"/>
          </w:tblCellMar>
        </w:tblPrEx>
        <w:trPr>
          <w:trHeight w:val="994"/>
        </w:trPr>
        <w:tc>
          <w:tcPr>
            <w:tcW w:w="18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725CB" w:rsidRPr="006611C6" w:rsidRDefault="004725CB" w:rsidP="004725CB">
            <w:pPr>
              <w:ind w:left="17"/>
              <w:rPr>
                <w:rFonts w:ascii="XCCW Joined 1a" w:hAnsi="XCCW Joined 1a"/>
                <w:color w:val="FF0000"/>
              </w:rPr>
            </w:pPr>
            <w:r w:rsidRPr="006611C6">
              <w:rPr>
                <w:rFonts w:ascii="XCCW Joined 1a" w:hAnsi="XCCW Joined 1a"/>
                <w:b/>
                <w:color w:val="FF0000"/>
                <w:sz w:val="25"/>
              </w:rPr>
              <w:lastRenderedPageBreak/>
              <w:t>Position &amp; Direction</w:t>
            </w:r>
          </w:p>
        </w:tc>
        <w:tc>
          <w:tcPr>
            <w:tcW w:w="3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 xml:space="preserve">•describe position, direction and movement, including </w:t>
            </w:r>
            <w:proofErr w:type="gramStart"/>
            <w:r w:rsidRPr="006611C6">
              <w:rPr>
                <w:rFonts w:ascii="XCCW Joined 1a" w:hAnsi="XCCW Joined 1a"/>
                <w:sz w:val="15"/>
                <w:szCs w:val="15"/>
              </w:rPr>
              <w:t>whole</w:t>
            </w:r>
            <w:proofErr w:type="gramEnd"/>
            <w:r w:rsidRPr="006611C6">
              <w:rPr>
                <w:rFonts w:ascii="XCCW Joined 1a" w:hAnsi="XCCW Joined 1a"/>
                <w:sz w:val="15"/>
                <w:szCs w:val="15"/>
              </w:rPr>
              <w:t>, half, quarter and three-quarter turns.</w:t>
            </w:r>
          </w:p>
        </w:tc>
        <w:tc>
          <w:tcPr>
            <w:tcW w:w="34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4725CB" w:rsidRPr="006611C6" w:rsidRDefault="004725CB" w:rsidP="004725CB">
            <w:pPr>
              <w:spacing w:line="261" w:lineRule="auto"/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•order and arrange combinations of mathematical objects in patterns and sequences.</w:t>
            </w:r>
          </w:p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•use mathematical vocabulary to describe position, direction and movement, including movement in a straight line and distinguishing between rotation as a turn and in terms of right angles for quarter, half and ¾ turns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4725CB" w:rsidRPr="006611C6" w:rsidRDefault="004725CB" w:rsidP="004725CB">
            <w:pPr>
              <w:spacing w:line="261" w:lineRule="auto"/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•describe positions on a 2-D grid as coordinates in the first quadrant</w:t>
            </w:r>
          </w:p>
          <w:p w:rsidR="004725CB" w:rsidRPr="006611C6" w:rsidRDefault="004725CB" w:rsidP="004725CB">
            <w:pPr>
              <w:spacing w:line="262" w:lineRule="auto"/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•describe movements between positions as translations of a given unit to the left/right and up/down</w:t>
            </w:r>
          </w:p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•plot specified points and draw sides to complete a given polygon</w:t>
            </w:r>
          </w:p>
        </w:tc>
        <w:tc>
          <w:tcPr>
            <w:tcW w:w="3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•identify, describe and represent the position of a shape following a reflection or translation, using the appropriate language, and know that the shape has not changed</w:t>
            </w:r>
          </w:p>
        </w:tc>
        <w:tc>
          <w:tcPr>
            <w:tcW w:w="3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•describe positions on the full coordinate grid (all four quadrants) •draw and translate simple shapes on the coordinate plane, and reflect them in the axes.</w:t>
            </w:r>
          </w:p>
        </w:tc>
      </w:tr>
      <w:tr w:rsidR="004725CB" w:rsidRPr="00BB4B91" w:rsidTr="009674A5">
        <w:tblPrEx>
          <w:tblCellMar>
            <w:top w:w="32" w:type="dxa"/>
            <w:right w:w="2" w:type="dxa"/>
          </w:tblCellMar>
        </w:tblPrEx>
        <w:trPr>
          <w:trHeight w:val="994"/>
        </w:trPr>
        <w:tc>
          <w:tcPr>
            <w:tcW w:w="18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725CB" w:rsidRPr="006611C6" w:rsidRDefault="004725CB" w:rsidP="004725CB">
            <w:pPr>
              <w:ind w:left="17"/>
              <w:rPr>
                <w:rFonts w:ascii="XCCW Joined 1a" w:hAnsi="XCCW Joined 1a"/>
                <w:color w:val="FF0000"/>
              </w:rPr>
            </w:pPr>
            <w:r w:rsidRPr="006611C6">
              <w:rPr>
                <w:rFonts w:ascii="XCCW Joined 1a" w:hAnsi="XCCW Joined 1a"/>
                <w:b/>
                <w:color w:val="FF0000"/>
                <w:sz w:val="25"/>
              </w:rPr>
              <w:t>Interpreting data</w:t>
            </w:r>
          </w:p>
        </w:tc>
        <w:tc>
          <w:tcPr>
            <w:tcW w:w="3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</w:p>
        </w:tc>
        <w:tc>
          <w:tcPr>
            <w:tcW w:w="34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•interpret and construct simple pictograms, tally charts, block diagrams and simple tables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4725CB" w:rsidRPr="006611C6" w:rsidRDefault="004725CB" w:rsidP="004725CB">
            <w:pPr>
              <w:ind w:right="5"/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•interpret and present data using bar charts, pictograms and tables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•interpret and present discrete and continuous data using appropriate graphical methods, including bar charts and time graphs</w:t>
            </w:r>
          </w:p>
        </w:tc>
        <w:tc>
          <w:tcPr>
            <w:tcW w:w="3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•complete, read and interpret information in tables, including timetables</w:t>
            </w:r>
          </w:p>
        </w:tc>
        <w:tc>
          <w:tcPr>
            <w:tcW w:w="3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4725CB" w:rsidRPr="006611C6" w:rsidRDefault="004725CB" w:rsidP="004725CB">
            <w:pPr>
              <w:ind w:right="373"/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•interpret and construct pie charts and line graphs calculate and interpret the mean as an average</w:t>
            </w:r>
          </w:p>
        </w:tc>
      </w:tr>
      <w:tr w:rsidR="004725CB" w:rsidRPr="00BB4B91" w:rsidTr="009674A5">
        <w:tblPrEx>
          <w:tblCellMar>
            <w:top w:w="32" w:type="dxa"/>
            <w:right w:w="2" w:type="dxa"/>
          </w:tblCellMar>
        </w:tblPrEx>
        <w:trPr>
          <w:trHeight w:val="994"/>
        </w:trPr>
        <w:tc>
          <w:tcPr>
            <w:tcW w:w="18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725CB" w:rsidRPr="006611C6" w:rsidRDefault="004725CB" w:rsidP="004725CB">
            <w:pPr>
              <w:ind w:left="17"/>
              <w:rPr>
                <w:rFonts w:ascii="XCCW Joined 1a" w:hAnsi="XCCW Joined 1a"/>
                <w:color w:val="FF0000"/>
              </w:rPr>
            </w:pPr>
            <w:r w:rsidRPr="006611C6">
              <w:rPr>
                <w:rFonts w:ascii="XCCW Joined 1a" w:hAnsi="XCCW Joined 1a"/>
                <w:b/>
                <w:color w:val="FF0000"/>
                <w:sz w:val="25"/>
              </w:rPr>
              <w:t>Extract info from data</w:t>
            </w:r>
          </w:p>
        </w:tc>
        <w:tc>
          <w:tcPr>
            <w:tcW w:w="3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F5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</w:p>
        </w:tc>
        <w:tc>
          <w:tcPr>
            <w:tcW w:w="34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EBFF"/>
          </w:tcPr>
          <w:p w:rsidR="004725CB" w:rsidRPr="006611C6" w:rsidRDefault="004725CB" w:rsidP="004725CB">
            <w:pPr>
              <w:ind w:right="17"/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•ask and answer simple questions by counting the number of objects in each category and sorting the categories by quantity •ask and answer questions about totalling and comparing categorical data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E1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•solve one-step and two-step questions [for example, ‘How many more?’ and ‘How many fewer?’] using information presented in scaled bar charts and pictograms and tables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FD7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•solve comparison, sum and difference problems using information presented in bar charts, pictograms, tables and other graphs</w:t>
            </w:r>
          </w:p>
        </w:tc>
        <w:tc>
          <w:tcPr>
            <w:tcW w:w="3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D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•solve comparison, sum and difference problems using information presented in a line graph</w:t>
            </w:r>
          </w:p>
        </w:tc>
        <w:tc>
          <w:tcPr>
            <w:tcW w:w="3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C3FF"/>
          </w:tcPr>
          <w:p w:rsidR="004725CB" w:rsidRPr="006611C6" w:rsidRDefault="004725CB" w:rsidP="004725CB">
            <w:pPr>
              <w:rPr>
                <w:rFonts w:ascii="XCCW Joined 1a" w:hAnsi="XCCW Joined 1a"/>
                <w:sz w:val="15"/>
                <w:szCs w:val="15"/>
              </w:rPr>
            </w:pPr>
            <w:r w:rsidRPr="006611C6">
              <w:rPr>
                <w:rFonts w:ascii="XCCW Joined 1a" w:hAnsi="XCCW Joined 1a"/>
                <w:sz w:val="15"/>
                <w:szCs w:val="15"/>
              </w:rPr>
              <w:t>•use pie charts and line graphs to solve problems</w:t>
            </w:r>
          </w:p>
        </w:tc>
      </w:tr>
    </w:tbl>
    <w:p w:rsidR="00F65982" w:rsidRPr="00BB4B91" w:rsidRDefault="00F65982">
      <w:pPr>
        <w:rPr>
          <w:rFonts w:ascii="XCCW Joined 1a" w:hAnsi="XCCW Joined 1a"/>
        </w:rPr>
      </w:pPr>
    </w:p>
    <w:sectPr w:rsidR="00F65982" w:rsidRPr="00BB4B91" w:rsidSect="00BB4B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23810" w:h="16838" w:orient="landscape"/>
      <w:pgMar w:top="851" w:right="1440" w:bottom="1440" w:left="1440" w:header="57" w:footer="60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5982" w:rsidRDefault="004725CB">
      <w:pPr>
        <w:spacing w:after="0" w:line="240" w:lineRule="auto"/>
      </w:pPr>
      <w:r>
        <w:separator/>
      </w:r>
    </w:p>
  </w:endnote>
  <w:endnote w:type="continuationSeparator" w:id="0">
    <w:p w:rsidR="00F65982" w:rsidRDefault="00472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5FFD" w:rsidRDefault="004725CB">
    <w:pPr>
      <w:tabs>
        <w:tab w:val="right" w:pos="21753"/>
      </w:tabs>
      <w:spacing w:after="0"/>
      <w:ind w:left="-854" w:right="-823"/>
    </w:pPr>
    <w:r>
      <w:rPr>
        <w:b/>
        <w:i/>
        <w:sz w:val="18"/>
      </w:rPr>
      <w:t>www.primarycurriculum.me.uk</w:t>
    </w:r>
    <w:r>
      <w:rPr>
        <w:b/>
        <w:i/>
        <w:sz w:val="18"/>
      </w:rPr>
      <w:tab/>
    </w:r>
    <w:r>
      <w:rPr>
        <w:i/>
        <w:sz w:val="18"/>
      </w:rPr>
      <w:t>Objectives reprinted under Open Government Licence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5FFD" w:rsidRDefault="004725CB">
    <w:pPr>
      <w:tabs>
        <w:tab w:val="right" w:pos="21753"/>
      </w:tabs>
      <w:spacing w:after="0"/>
      <w:ind w:left="-854" w:right="-823"/>
    </w:pPr>
    <w:r>
      <w:rPr>
        <w:b/>
        <w:i/>
        <w:sz w:val="18"/>
      </w:rPr>
      <w:t>www.primarycurriculum.me.uk</w:t>
    </w:r>
    <w:r>
      <w:rPr>
        <w:b/>
        <w:i/>
        <w:sz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5FFD" w:rsidRDefault="004725CB">
    <w:pPr>
      <w:tabs>
        <w:tab w:val="right" w:pos="21753"/>
      </w:tabs>
      <w:spacing w:after="0"/>
      <w:ind w:left="-854" w:right="-823"/>
    </w:pPr>
    <w:r>
      <w:rPr>
        <w:b/>
        <w:i/>
        <w:sz w:val="18"/>
      </w:rPr>
      <w:t>www.primarycurriculum.me.uk</w:t>
    </w:r>
    <w:r>
      <w:rPr>
        <w:b/>
        <w:i/>
        <w:sz w:val="18"/>
      </w:rPr>
      <w:tab/>
    </w:r>
    <w:r>
      <w:rPr>
        <w:i/>
        <w:sz w:val="18"/>
      </w:rPr>
      <w:t>Objectives reprinted under Open Government Licence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5982" w:rsidRDefault="004725CB">
      <w:pPr>
        <w:spacing w:after="0" w:line="240" w:lineRule="auto"/>
      </w:pPr>
      <w:r>
        <w:separator/>
      </w:r>
    </w:p>
  </w:footnote>
  <w:footnote w:type="continuationSeparator" w:id="0">
    <w:p w:rsidR="00F65982" w:rsidRDefault="004725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5FFD" w:rsidRDefault="004725CB">
    <w:pPr>
      <w:spacing w:after="0"/>
      <w:ind w:right="17"/>
      <w:jc w:val="center"/>
    </w:pPr>
    <w:r>
      <w:rPr>
        <w:b/>
        <w:sz w:val="25"/>
      </w:rPr>
      <w:t>Maths progression</w:t>
    </w:r>
  </w:p>
  <w:p w:rsidR="00745FFD" w:rsidRDefault="004725CB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393192</wp:posOffset>
              </wp:positionH>
              <wp:positionV relativeFrom="page">
                <wp:posOffset>902208</wp:posOffset>
              </wp:positionV>
              <wp:extent cx="391668" cy="10668"/>
              <wp:effectExtent l="0" t="0" r="0" b="0"/>
              <wp:wrapNone/>
              <wp:docPr id="14755" name="Group 147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1668" cy="10668"/>
                        <a:chOff x="0" y="0"/>
                        <a:chExt cx="391668" cy="10668"/>
                      </a:xfrm>
                    </wpg:grpSpPr>
                    <wps:wsp>
                      <wps:cNvPr id="15409" name="Shape 15409"/>
                      <wps:cNvSpPr/>
                      <wps:spPr>
                        <a:xfrm>
                          <a:off x="0" y="0"/>
                          <a:ext cx="391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668" h="10668">
                              <a:moveTo>
                                <a:pt x="0" y="0"/>
                              </a:moveTo>
                              <a:lnTo>
                                <a:pt x="391668" y="0"/>
                              </a:lnTo>
                              <a:lnTo>
                                <a:pt x="391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755" style="width:30.84pt;height:0.840027pt;position:absolute;z-index:-2147483648;mso-position-horizontal-relative:page;mso-position-horizontal:absolute;margin-left:30.96pt;mso-position-vertical-relative:page;margin-top:71.04pt;" coordsize="3916,106">
              <v:shape id="Shape 15410" style="position:absolute;width:3916;height:106;left:0;top:0;" coordsize="391668,10668" path="m0,0l391668,0l391668,10668l0,10668l0,0">
                <v:stroke weight="0pt" endcap="flat" joinstyle="miter" miterlimit="10" on="false" color="#000000" opacity="0"/>
                <v:fill on="true" color="#0000f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B91" w:rsidRPr="00BB4B91" w:rsidRDefault="004725CB">
    <w:pPr>
      <w:spacing w:after="0"/>
      <w:ind w:right="17"/>
      <w:jc w:val="center"/>
      <w:rPr>
        <w:rFonts w:ascii="XCCW Joined 1a" w:hAnsi="XCCW Joined 1a"/>
        <w:sz w:val="25"/>
      </w:rPr>
    </w:pPr>
    <w:r>
      <w:rPr>
        <w:rFonts w:ascii="XCCW Joined 1a" w:hAnsi="XCCW Joined 1a"/>
        <w:noProof/>
        <w:sz w:val="25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9816860</wp:posOffset>
              </wp:positionH>
              <wp:positionV relativeFrom="paragraph">
                <wp:posOffset>58696</wp:posOffset>
              </wp:positionV>
              <wp:extent cx="483080" cy="431320"/>
              <wp:effectExtent l="0" t="0" r="0" b="698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080" cy="4313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4725CB" w:rsidRDefault="004725C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93370" cy="316230"/>
                                <wp:effectExtent l="0" t="0" r="0" b="762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Enfield Logo - Red writing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3370" cy="3162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773pt;margin-top:4.6pt;width:38.05pt;height:33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" fillcolor="white [3201]" stroked="f" strokeweight=".5pt">
              <v:textbox>
                <w:txbxContent>
                  <w:p w:rsidR="004725CB" w:rsidRDefault="004725CB">
                    <w:r>
                      <w:rPr>
                        <w:noProof/>
                      </w:rPr>
                      <w:drawing>
                        <wp:inline distT="0" distB="0" distL="0" distR="0">
                          <wp:extent cx="293370" cy="316230"/>
                          <wp:effectExtent l="0" t="0" r="0" b="762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Enfield Logo - Red writing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3370" cy="3162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45FFD" w:rsidRPr="00BB4B91" w:rsidRDefault="004725CB" w:rsidP="00BB4B91">
    <w:pPr>
      <w:spacing w:after="0"/>
      <w:ind w:right="17"/>
      <w:jc w:val="center"/>
      <w:rPr>
        <w:rFonts w:ascii="XCCW Joined 1a" w:hAnsi="XCCW Joined 1a"/>
      </w:rPr>
    </w:pPr>
    <w:r w:rsidRPr="00BB4B91">
      <w:rPr>
        <w:rFonts w:ascii="XCCW Joined 1a" w:hAnsi="XCCW Joined 1a"/>
        <w:sz w:val="25"/>
      </w:rPr>
      <w:t>Maths progression</w:t>
    </w:r>
    <w:r>
      <w:rPr>
        <w:rFonts w:ascii="XCCW Joined 1a" w:hAnsi="XCCW Joined 1a"/>
        <w:sz w:val="25"/>
      </w:rPr>
      <w:t>:</w:t>
    </w:r>
    <w:r w:rsidR="00BB4B91" w:rsidRPr="00BB4B91">
      <w:rPr>
        <w:rFonts w:ascii="XCCW Joined 1a" w:hAnsi="XCCW Joined 1a"/>
      </w:rPr>
      <w:t xml:space="preserve"> Enfield Academy of New Waltham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5FFD" w:rsidRDefault="004725CB">
    <w:pPr>
      <w:spacing w:after="0"/>
      <w:ind w:right="17"/>
      <w:jc w:val="center"/>
    </w:pPr>
    <w:r>
      <w:rPr>
        <w:b/>
        <w:sz w:val="25"/>
      </w:rPr>
      <w:t>Maths progression</w:t>
    </w:r>
  </w:p>
  <w:p w:rsidR="00745FFD" w:rsidRDefault="004725CB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393192</wp:posOffset>
              </wp:positionH>
              <wp:positionV relativeFrom="page">
                <wp:posOffset>902208</wp:posOffset>
              </wp:positionV>
              <wp:extent cx="391668" cy="10668"/>
              <wp:effectExtent l="0" t="0" r="0" b="0"/>
              <wp:wrapNone/>
              <wp:docPr id="14723" name="Group 147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1668" cy="10668"/>
                        <a:chOff x="0" y="0"/>
                        <a:chExt cx="391668" cy="10668"/>
                      </a:xfrm>
                    </wpg:grpSpPr>
                    <wps:wsp>
                      <wps:cNvPr id="15405" name="Shape 15405"/>
                      <wps:cNvSpPr/>
                      <wps:spPr>
                        <a:xfrm>
                          <a:off x="0" y="0"/>
                          <a:ext cx="391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668" h="10668">
                              <a:moveTo>
                                <a:pt x="0" y="0"/>
                              </a:moveTo>
                              <a:lnTo>
                                <a:pt x="391668" y="0"/>
                              </a:lnTo>
                              <a:lnTo>
                                <a:pt x="391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723" style="width:30.84pt;height:0.840027pt;position:absolute;z-index:-2147483648;mso-position-horizontal-relative:page;mso-position-horizontal:absolute;margin-left:30.96pt;mso-position-vertical-relative:page;margin-top:71.04pt;" coordsize="3916,106">
              <v:shape id="Shape 15406" style="position:absolute;width:3916;height:106;left:0;top:0;" coordsize="391668,10668" path="m0,0l391668,0l391668,10668l0,10668l0,0">
                <v:stroke weight="0pt" endcap="flat" joinstyle="miter" miterlimit="10" on="false" color="#000000" opacity="0"/>
                <v:fill on="true" color="#0000ff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FFD"/>
    <w:rsid w:val="004725CB"/>
    <w:rsid w:val="004D3600"/>
    <w:rsid w:val="006611C6"/>
    <w:rsid w:val="00745FFD"/>
    <w:rsid w:val="009674A5"/>
    <w:rsid w:val="00BB4B91"/>
    <w:rsid w:val="00DC447D"/>
    <w:rsid w:val="00F6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2B2100"/>
  <w15:docId w15:val="{7A93ED59-F497-44F9-97FD-D5E79E5DA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E9179-8CED-4E72-AA1A-BA9763945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3558</Words>
  <Characters>20281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23792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Tidd</dc:creator>
  <cp:keywords/>
  <cp:lastModifiedBy>Lowe, Joanne</cp:lastModifiedBy>
  <cp:revision>4</cp:revision>
  <dcterms:created xsi:type="dcterms:W3CDTF">2019-11-13T14:39:00Z</dcterms:created>
  <dcterms:modified xsi:type="dcterms:W3CDTF">2020-04-28T11:55:00Z</dcterms:modified>
</cp:coreProperties>
</file>