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60D42" w14:textId="2135AEA1" w:rsidR="00C42168" w:rsidRPr="00C42168" w:rsidRDefault="00CE21A0" w:rsidP="00CE21A0">
      <w:pPr>
        <w:tabs>
          <w:tab w:val="left" w:pos="9024"/>
        </w:tabs>
        <w:rPr>
          <w:rFonts w:ascii="Arial" w:hAnsi="Arial" w:cs="Arial"/>
        </w:rPr>
      </w:pPr>
      <w:r>
        <w:rPr>
          <w:rFonts w:ascii="Arial" w:hAnsi="Arial" w:cs="Arial"/>
        </w:rPr>
        <w:tab/>
      </w:r>
    </w:p>
    <w:p w14:paraId="49B79C0E" w14:textId="73F8C3F8" w:rsidR="00C42168" w:rsidRDefault="00C42168" w:rsidP="005D4FB3">
      <w:pPr>
        <w:jc w:val="center"/>
        <w:rPr>
          <w:rFonts w:ascii="Arial" w:hAnsi="Arial" w:cs="Arial"/>
        </w:rPr>
      </w:pPr>
    </w:p>
    <w:p w14:paraId="39AD6C85" w14:textId="2982FCF4" w:rsidR="000D7A68" w:rsidRDefault="00EA1780" w:rsidP="005D4FB3">
      <w:pPr>
        <w:jc w:val="center"/>
        <w:rPr>
          <w:rFonts w:ascii="Arial" w:hAnsi="Arial" w:cs="Arial"/>
        </w:rPr>
      </w:pPr>
      <w:r>
        <w:rPr>
          <w:rFonts w:ascii="Arial" w:hAnsi="Arial" w:cs="Arial"/>
          <w:noProof/>
        </w:rPr>
        <w:drawing>
          <wp:anchor distT="0" distB="0" distL="114300" distR="114300" simplePos="0" relativeHeight="251658254" behindDoc="0" locked="0" layoutInCell="1" allowOverlap="1" wp14:anchorId="63CD6A18" wp14:editId="1DE1CAE6">
            <wp:simplePos x="0" y="0"/>
            <wp:positionH relativeFrom="column">
              <wp:posOffset>1173630</wp:posOffset>
            </wp:positionH>
            <wp:positionV relativeFrom="paragraph">
              <wp:posOffset>151130</wp:posOffset>
            </wp:positionV>
            <wp:extent cx="4126122" cy="4126122"/>
            <wp:effectExtent l="0" t="0" r="0" b="0"/>
            <wp:wrapNone/>
            <wp:docPr id="10232519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192" name="Picture 1" descr="A logo for a company&#10;&#10;Description automatically generated"/>
                    <pic:cNvPicPr/>
                  </pic:nvPicPr>
                  <pic:blipFill>
                    <a:blip r:embed="rId11"/>
                    <a:stretch>
                      <a:fillRect/>
                    </a:stretch>
                  </pic:blipFill>
                  <pic:spPr>
                    <a:xfrm>
                      <a:off x="0" y="0"/>
                      <a:ext cx="4126122" cy="4126122"/>
                    </a:xfrm>
                    <a:prstGeom prst="rect">
                      <a:avLst/>
                    </a:prstGeom>
                  </pic:spPr>
                </pic:pic>
              </a:graphicData>
            </a:graphic>
            <wp14:sizeRelH relativeFrom="page">
              <wp14:pctWidth>0</wp14:pctWidth>
            </wp14:sizeRelH>
            <wp14:sizeRelV relativeFrom="page">
              <wp14:pctHeight>0</wp14:pctHeight>
            </wp14:sizeRelV>
          </wp:anchor>
        </w:drawing>
      </w:r>
    </w:p>
    <w:p w14:paraId="06845B67" w14:textId="7EE516CB" w:rsidR="000D7A68" w:rsidRDefault="000D7A68" w:rsidP="005D4FB3">
      <w:pPr>
        <w:jc w:val="center"/>
        <w:rPr>
          <w:rFonts w:ascii="Arial" w:hAnsi="Arial" w:cs="Arial"/>
        </w:rPr>
      </w:pPr>
    </w:p>
    <w:p w14:paraId="592C8B47" w14:textId="31A0725B" w:rsidR="000D7A68" w:rsidRDefault="000D7A68" w:rsidP="005D4FB3">
      <w:pPr>
        <w:jc w:val="center"/>
        <w:rPr>
          <w:rFonts w:ascii="Arial" w:hAnsi="Arial" w:cs="Arial"/>
        </w:rPr>
      </w:pPr>
    </w:p>
    <w:p w14:paraId="0F34B217" w14:textId="7F134BE7" w:rsidR="000D7A68" w:rsidRDefault="000D7A68" w:rsidP="005D4FB3">
      <w:pPr>
        <w:jc w:val="center"/>
        <w:rPr>
          <w:rFonts w:ascii="Arial" w:hAnsi="Arial" w:cs="Arial"/>
        </w:rPr>
      </w:pPr>
    </w:p>
    <w:p w14:paraId="7BDBE9D7" w14:textId="2EF9FEC1" w:rsidR="000D7A68" w:rsidRDefault="000D7A68" w:rsidP="005D4FB3">
      <w:pPr>
        <w:jc w:val="center"/>
        <w:rPr>
          <w:rFonts w:ascii="Arial" w:hAnsi="Arial" w:cs="Arial"/>
        </w:rPr>
      </w:pPr>
    </w:p>
    <w:p w14:paraId="21937C50" w14:textId="234E70D7" w:rsidR="000D7A68" w:rsidRDefault="000D7A68" w:rsidP="005D4FB3">
      <w:pPr>
        <w:jc w:val="center"/>
        <w:rPr>
          <w:rFonts w:ascii="Arial" w:hAnsi="Arial" w:cs="Arial"/>
        </w:rPr>
      </w:pPr>
    </w:p>
    <w:p w14:paraId="61AE5F00" w14:textId="0A2A86BD" w:rsidR="000D7A68" w:rsidRDefault="000D7A68" w:rsidP="005D4FB3">
      <w:pPr>
        <w:jc w:val="center"/>
        <w:rPr>
          <w:rFonts w:ascii="Arial" w:hAnsi="Arial" w:cs="Arial"/>
        </w:rPr>
      </w:pPr>
    </w:p>
    <w:p w14:paraId="2821BE5F" w14:textId="15B8680C" w:rsidR="000D7A68" w:rsidRDefault="000D7A68" w:rsidP="005D4FB3">
      <w:pPr>
        <w:jc w:val="center"/>
        <w:rPr>
          <w:rFonts w:ascii="Arial" w:hAnsi="Arial" w:cs="Arial"/>
        </w:rPr>
      </w:pPr>
    </w:p>
    <w:p w14:paraId="245E985F" w14:textId="59E8EDD9" w:rsidR="000D7A68" w:rsidRDefault="000D7A68" w:rsidP="005D4FB3">
      <w:pPr>
        <w:jc w:val="center"/>
        <w:rPr>
          <w:rFonts w:ascii="Arial" w:hAnsi="Arial" w:cs="Arial"/>
        </w:rPr>
      </w:pPr>
    </w:p>
    <w:p w14:paraId="452E6A51" w14:textId="2C556885" w:rsidR="000D7A68" w:rsidRDefault="000D7A68" w:rsidP="005D4FB3">
      <w:pPr>
        <w:jc w:val="center"/>
        <w:rPr>
          <w:rFonts w:ascii="Arial" w:hAnsi="Arial" w:cs="Arial"/>
        </w:rPr>
      </w:pPr>
    </w:p>
    <w:p w14:paraId="5404AA08" w14:textId="13639ACB" w:rsidR="000D7A68" w:rsidRDefault="000D7A68" w:rsidP="005D4FB3">
      <w:pPr>
        <w:jc w:val="center"/>
        <w:rPr>
          <w:rFonts w:ascii="Arial" w:hAnsi="Arial" w:cs="Arial"/>
        </w:rPr>
      </w:pPr>
    </w:p>
    <w:p w14:paraId="436290A1" w14:textId="28C4AB1F" w:rsidR="000D7A68" w:rsidRDefault="000D7A68" w:rsidP="005D4FB3">
      <w:pPr>
        <w:jc w:val="center"/>
        <w:rPr>
          <w:rFonts w:ascii="Arial" w:hAnsi="Arial" w:cs="Arial"/>
        </w:rPr>
      </w:pPr>
    </w:p>
    <w:p w14:paraId="10FB4E54" w14:textId="3F555FF3" w:rsidR="000D7A68" w:rsidRDefault="000D7A68" w:rsidP="005D4FB3">
      <w:pPr>
        <w:jc w:val="center"/>
        <w:rPr>
          <w:rFonts w:ascii="Arial" w:hAnsi="Arial" w:cs="Arial"/>
        </w:rPr>
      </w:pPr>
    </w:p>
    <w:p w14:paraId="469148C1" w14:textId="0F2556EE" w:rsidR="000D7A68" w:rsidRDefault="000D7A68" w:rsidP="005D4FB3">
      <w:pPr>
        <w:jc w:val="center"/>
        <w:rPr>
          <w:rFonts w:ascii="Arial" w:hAnsi="Arial" w:cs="Arial"/>
        </w:rPr>
      </w:pPr>
    </w:p>
    <w:p w14:paraId="0C5D17C5" w14:textId="1E2CF057" w:rsidR="000D7A68" w:rsidRDefault="000D7A68" w:rsidP="005D4FB3">
      <w:pPr>
        <w:jc w:val="center"/>
        <w:rPr>
          <w:rFonts w:ascii="Arial" w:hAnsi="Arial" w:cs="Arial"/>
        </w:rPr>
      </w:pPr>
    </w:p>
    <w:p w14:paraId="53BF94C2" w14:textId="57D96FF2" w:rsidR="000D7A68" w:rsidRDefault="000D7A68" w:rsidP="005D4FB3">
      <w:pPr>
        <w:jc w:val="center"/>
        <w:rPr>
          <w:rFonts w:ascii="Arial" w:hAnsi="Arial" w:cs="Arial"/>
        </w:rPr>
      </w:pPr>
    </w:p>
    <w:p w14:paraId="4F0DF07A" w14:textId="0886BED3" w:rsidR="000D7A68" w:rsidRDefault="000D7A68" w:rsidP="005D4FB3">
      <w:pPr>
        <w:jc w:val="center"/>
        <w:rPr>
          <w:rFonts w:ascii="Arial" w:hAnsi="Arial" w:cs="Arial"/>
        </w:rPr>
      </w:pPr>
    </w:p>
    <w:p w14:paraId="031F2316" w14:textId="65265F94" w:rsidR="000D7A68" w:rsidRDefault="000D7A68" w:rsidP="005D4FB3">
      <w:pPr>
        <w:jc w:val="center"/>
        <w:rPr>
          <w:rFonts w:ascii="Arial" w:hAnsi="Arial" w:cs="Arial"/>
        </w:rPr>
      </w:pPr>
    </w:p>
    <w:p w14:paraId="5A2C4CA2" w14:textId="1782375C" w:rsidR="000D7A68" w:rsidRDefault="000D7A68" w:rsidP="005D4FB3">
      <w:pPr>
        <w:jc w:val="center"/>
        <w:rPr>
          <w:rFonts w:ascii="Arial" w:hAnsi="Arial" w:cs="Arial"/>
        </w:rPr>
      </w:pPr>
    </w:p>
    <w:p w14:paraId="31052FEE" w14:textId="0E0195A9" w:rsidR="000D7A68" w:rsidRDefault="000D7A68" w:rsidP="005D4FB3">
      <w:pPr>
        <w:jc w:val="center"/>
        <w:rPr>
          <w:rFonts w:ascii="Arial" w:hAnsi="Arial" w:cs="Arial"/>
        </w:rPr>
      </w:pPr>
    </w:p>
    <w:p w14:paraId="0D49A25C" w14:textId="5CE66249" w:rsidR="000D7A68" w:rsidRDefault="000D7A68" w:rsidP="005D4FB3">
      <w:pPr>
        <w:jc w:val="center"/>
        <w:rPr>
          <w:rFonts w:ascii="Arial" w:hAnsi="Arial" w:cs="Arial"/>
        </w:rPr>
      </w:pPr>
    </w:p>
    <w:p w14:paraId="0D557393" w14:textId="223F74D8" w:rsidR="000D7A68" w:rsidRDefault="000D7A68" w:rsidP="005D4FB3">
      <w:pPr>
        <w:jc w:val="center"/>
        <w:rPr>
          <w:rFonts w:ascii="Arial" w:hAnsi="Arial" w:cs="Arial"/>
        </w:rPr>
      </w:pPr>
    </w:p>
    <w:p w14:paraId="2F464CB5" w14:textId="36F98496" w:rsidR="000D7A68" w:rsidRDefault="000D7A68" w:rsidP="005D4FB3">
      <w:pPr>
        <w:jc w:val="center"/>
        <w:rPr>
          <w:rFonts w:ascii="Arial" w:hAnsi="Arial" w:cs="Arial"/>
        </w:rPr>
      </w:pPr>
    </w:p>
    <w:p w14:paraId="76AD0554" w14:textId="77777777" w:rsidR="000D7A68" w:rsidRDefault="000D7A68" w:rsidP="005D4FB3">
      <w:pPr>
        <w:jc w:val="center"/>
        <w:rPr>
          <w:rFonts w:ascii="Arial" w:hAnsi="Arial" w:cs="Arial"/>
        </w:rPr>
      </w:pPr>
    </w:p>
    <w:p w14:paraId="36442A3A" w14:textId="3DBD00B7" w:rsidR="000D7A68" w:rsidRPr="00C42168" w:rsidRDefault="000D7A68" w:rsidP="005D4FB3">
      <w:pPr>
        <w:jc w:val="center"/>
        <w:rPr>
          <w:rFonts w:ascii="Arial" w:hAnsi="Arial" w:cs="Arial"/>
        </w:rPr>
      </w:pPr>
    </w:p>
    <w:p w14:paraId="23EAA153" w14:textId="77777777" w:rsidR="00C42168" w:rsidRPr="00C42168" w:rsidRDefault="00C42168">
      <w:pPr>
        <w:rPr>
          <w:rFonts w:ascii="Arial" w:hAnsi="Arial" w:cs="Arial"/>
        </w:rPr>
      </w:pPr>
    </w:p>
    <w:p w14:paraId="7B3BB7A1" w14:textId="77777777" w:rsidR="00C42168" w:rsidRDefault="00C42168" w:rsidP="005D4FB3">
      <w:pPr>
        <w:rPr>
          <w:rFonts w:ascii="Arial" w:hAnsi="Arial" w:cs="Arial"/>
          <w:color w:val="0F243E" w:themeColor="text2" w:themeShade="80"/>
          <w:sz w:val="28"/>
        </w:rPr>
      </w:pPr>
    </w:p>
    <w:p w14:paraId="3D008A75" w14:textId="77777777" w:rsidR="00C42168" w:rsidRPr="000D7A68" w:rsidRDefault="00C42168" w:rsidP="00C42168">
      <w:pPr>
        <w:jc w:val="center"/>
        <w:rPr>
          <w:rFonts w:ascii="Arial" w:hAnsi="Arial" w:cs="Arial"/>
          <w:b/>
          <w:color w:val="595959" w:themeColor="text1" w:themeTint="A6"/>
          <w:sz w:val="40"/>
          <w:szCs w:val="36"/>
        </w:rPr>
      </w:pPr>
      <w:r w:rsidRPr="000D7A68">
        <w:rPr>
          <w:rFonts w:ascii="Arial" w:hAnsi="Arial" w:cs="Arial"/>
          <w:b/>
          <w:color w:val="595959" w:themeColor="text1" w:themeTint="A6"/>
          <w:sz w:val="40"/>
          <w:szCs w:val="36"/>
        </w:rPr>
        <w:t>Enquire Learning Trust Application Pack</w:t>
      </w:r>
      <w:r w:rsidR="00380017" w:rsidRPr="000D7A68">
        <w:rPr>
          <w:rFonts w:ascii="Arial" w:hAnsi="Arial" w:cs="Arial"/>
          <w:b/>
          <w:color w:val="595959" w:themeColor="text1" w:themeTint="A6"/>
          <w:sz w:val="40"/>
          <w:szCs w:val="36"/>
        </w:rPr>
        <w:t xml:space="preserve"> </w:t>
      </w:r>
    </w:p>
    <w:p w14:paraId="58CC84CB" w14:textId="77777777" w:rsidR="00380017" w:rsidRPr="000D7A68" w:rsidRDefault="00380017" w:rsidP="46C4E6F7">
      <w:pPr>
        <w:jc w:val="center"/>
        <w:rPr>
          <w:rFonts w:ascii="Arial" w:hAnsi="Arial" w:cs="Arial"/>
          <w:b/>
          <w:bCs/>
          <w:color w:val="595959" w:themeColor="text1" w:themeTint="A6"/>
          <w:sz w:val="28"/>
          <w:szCs w:val="28"/>
          <w:highlight w:val="yellow"/>
        </w:rPr>
      </w:pPr>
    </w:p>
    <w:p w14:paraId="186CC417" w14:textId="76C29F36" w:rsidR="2D08AC47" w:rsidRDefault="00BA0B3C" w:rsidP="2A7526B8">
      <w:pPr>
        <w:spacing w:line="259" w:lineRule="auto"/>
        <w:jc w:val="center"/>
      </w:pPr>
      <w:r>
        <w:rPr>
          <w:rFonts w:ascii="Arial" w:hAnsi="Arial" w:cs="Arial"/>
          <w:b/>
          <w:bCs/>
          <w:color w:val="000000" w:themeColor="text1"/>
          <w:sz w:val="44"/>
          <w:szCs w:val="44"/>
        </w:rPr>
        <w:t>Lunchtime Supervisor</w:t>
      </w:r>
    </w:p>
    <w:p w14:paraId="7B9A93BF" w14:textId="77777777" w:rsidR="004D7CEB" w:rsidRPr="004D7CEB" w:rsidRDefault="004D7CEB" w:rsidP="000D7A68">
      <w:pPr>
        <w:jc w:val="center"/>
        <w:rPr>
          <w:rFonts w:ascii="Arial" w:hAnsi="Arial" w:cs="Arial"/>
          <w:b/>
          <w:color w:val="595959" w:themeColor="text1" w:themeTint="A6"/>
          <w:sz w:val="44"/>
          <w:szCs w:val="44"/>
          <w:highlight w:val="yellow"/>
        </w:rPr>
      </w:pPr>
    </w:p>
    <w:p w14:paraId="579976BD" w14:textId="0B83055C" w:rsidR="00B54DD7" w:rsidRDefault="004D7CEB" w:rsidP="004D7CEB">
      <w:pPr>
        <w:jc w:val="center"/>
        <w:rPr>
          <w:rFonts w:ascii="Arial" w:hAnsi="Arial" w:cs="Arial"/>
          <w:sz w:val="28"/>
          <w:szCs w:val="28"/>
        </w:rPr>
      </w:pPr>
      <w:r w:rsidRPr="00BA0B3C">
        <w:rPr>
          <w:rFonts w:ascii="Arial" w:hAnsi="Arial" w:cs="Arial"/>
          <w:sz w:val="28"/>
          <w:szCs w:val="28"/>
        </w:rPr>
        <w:t>Reference Number:</w:t>
      </w:r>
      <w:r w:rsidR="0F2CF549" w:rsidRPr="00BA0B3C">
        <w:rPr>
          <w:rFonts w:ascii="Arial" w:hAnsi="Arial" w:cs="Arial"/>
          <w:sz w:val="28"/>
          <w:szCs w:val="28"/>
        </w:rPr>
        <w:t xml:space="preserve"> </w:t>
      </w:r>
      <w:r w:rsidR="00062609">
        <w:rPr>
          <w:rFonts w:ascii="Arial" w:hAnsi="Arial" w:cs="Arial"/>
          <w:sz w:val="28"/>
          <w:szCs w:val="28"/>
        </w:rPr>
        <w:t>ELTSEP2603</w:t>
      </w:r>
    </w:p>
    <w:p w14:paraId="7330C299" w14:textId="77777777" w:rsidR="004D7CEB" w:rsidRDefault="004D7CEB" w:rsidP="004D7CEB">
      <w:pPr>
        <w:jc w:val="center"/>
        <w:rPr>
          <w:rFonts w:ascii="Arial" w:hAnsi="Arial" w:cs="Arial"/>
          <w:color w:val="595959" w:themeColor="text1" w:themeTint="A6"/>
          <w:sz w:val="28"/>
          <w:szCs w:val="28"/>
        </w:rPr>
      </w:pPr>
    </w:p>
    <w:p w14:paraId="459D3884" w14:textId="572B60B1" w:rsidR="7E9184F8" w:rsidRPr="00BA0B3C" w:rsidRDefault="00BA0B3C" w:rsidP="46C4E6F7">
      <w:pPr>
        <w:jc w:val="center"/>
        <w:rPr>
          <w:rFonts w:ascii="Arial" w:hAnsi="Arial" w:cs="Arial"/>
          <w:color w:val="000000" w:themeColor="text1"/>
          <w:sz w:val="32"/>
          <w:szCs w:val="32"/>
        </w:rPr>
      </w:pPr>
      <w:r w:rsidRPr="00BA0B3C">
        <w:rPr>
          <w:rFonts w:ascii="Arial" w:hAnsi="Arial" w:cs="Arial"/>
          <w:color w:val="000000" w:themeColor="text1"/>
          <w:sz w:val="32"/>
          <w:szCs w:val="32"/>
        </w:rPr>
        <w:t>Dowson Primary Academy</w:t>
      </w:r>
      <w:r w:rsidRPr="00BA0B3C">
        <w:rPr>
          <w:rFonts w:ascii="Arial" w:hAnsi="Arial" w:cs="Arial"/>
          <w:color w:val="000000" w:themeColor="text1"/>
          <w:sz w:val="32"/>
          <w:szCs w:val="32"/>
        </w:rPr>
        <w:br/>
        <w:t>Marlborough Road, Gee Cross, SK14 5HU</w:t>
      </w:r>
    </w:p>
    <w:p w14:paraId="2D41DC3E" w14:textId="52AB03A0" w:rsidR="00B54DD7" w:rsidRDefault="00B54DD7" w:rsidP="000D7A68">
      <w:pPr>
        <w:jc w:val="center"/>
        <w:rPr>
          <w:rFonts w:ascii="Arial" w:hAnsi="Arial" w:cs="Arial"/>
          <w:color w:val="595959" w:themeColor="text1" w:themeTint="A6"/>
          <w:sz w:val="28"/>
          <w:szCs w:val="28"/>
        </w:rPr>
      </w:pPr>
    </w:p>
    <w:p w14:paraId="05B6E772" w14:textId="54D9BD7B" w:rsidR="00B54DD7" w:rsidRDefault="00B54DD7" w:rsidP="000D7A68">
      <w:pPr>
        <w:jc w:val="center"/>
        <w:rPr>
          <w:rFonts w:ascii="Arial" w:hAnsi="Arial" w:cs="Arial"/>
          <w:color w:val="595959" w:themeColor="text1" w:themeTint="A6"/>
          <w:sz w:val="28"/>
          <w:szCs w:val="28"/>
        </w:rPr>
      </w:pPr>
    </w:p>
    <w:p w14:paraId="4046F2F2" w14:textId="7CE310E4" w:rsidR="00B54DD7" w:rsidRDefault="00B54DD7" w:rsidP="000D7A68">
      <w:pPr>
        <w:jc w:val="center"/>
        <w:rPr>
          <w:rFonts w:ascii="Arial" w:hAnsi="Arial" w:cs="Arial"/>
          <w:color w:val="595959" w:themeColor="text1" w:themeTint="A6"/>
          <w:sz w:val="28"/>
          <w:szCs w:val="28"/>
        </w:rPr>
      </w:pPr>
    </w:p>
    <w:p w14:paraId="2E0BF902" w14:textId="1C5C9713" w:rsidR="00B54DD7" w:rsidRDefault="00B54DD7" w:rsidP="000D7A68">
      <w:pPr>
        <w:jc w:val="center"/>
        <w:rPr>
          <w:rFonts w:ascii="Arial" w:hAnsi="Arial" w:cs="Arial"/>
          <w:color w:val="595959" w:themeColor="text1" w:themeTint="A6"/>
          <w:sz w:val="28"/>
          <w:szCs w:val="28"/>
        </w:rPr>
      </w:pPr>
    </w:p>
    <w:p w14:paraId="75416C6F" w14:textId="77777777" w:rsidR="00E94CCB" w:rsidRDefault="3D95A606" w:rsidP="000D7A68">
      <w:pPr>
        <w:jc w:val="center"/>
        <w:rPr>
          <w:rFonts w:ascii="Arial" w:hAnsi="Arial" w:cs="Arial"/>
          <w:color w:val="595959" w:themeColor="text1" w:themeTint="A6"/>
          <w:sz w:val="28"/>
          <w:szCs w:val="28"/>
        </w:rPr>
      </w:pPr>
      <w:r>
        <w:rPr>
          <w:noProof/>
        </w:rPr>
        <w:drawing>
          <wp:anchor distT="0" distB="0" distL="114300" distR="114300" simplePos="0" relativeHeight="251658240" behindDoc="0" locked="0" layoutInCell="1" allowOverlap="1" wp14:anchorId="64400A5E" wp14:editId="055EEDA3">
            <wp:simplePos x="0" y="0"/>
            <wp:positionH relativeFrom="column">
              <wp:posOffset>2085975</wp:posOffset>
            </wp:positionH>
            <wp:positionV relativeFrom="paragraph">
              <wp:posOffset>28575</wp:posOffset>
            </wp:positionV>
            <wp:extent cx="2153285" cy="1188720"/>
            <wp:effectExtent l="0" t="0" r="1905" b="5080"/>
            <wp:wrapNone/>
            <wp:docPr id="11" name="Picture 11" descr="http://enquirelearningtrust.org/images/logo/Logo_or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quirelearningtrust.org/images/logo/Logo_orang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328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E76B0" w14:textId="77777777" w:rsidR="00E94CCB" w:rsidRDefault="00E94CCB" w:rsidP="000D7A68">
      <w:pPr>
        <w:jc w:val="center"/>
        <w:rPr>
          <w:rFonts w:ascii="Arial" w:hAnsi="Arial" w:cs="Arial"/>
          <w:color w:val="595959" w:themeColor="text1" w:themeTint="A6"/>
          <w:sz w:val="28"/>
          <w:szCs w:val="28"/>
        </w:rPr>
      </w:pPr>
    </w:p>
    <w:p w14:paraId="25D717DB" w14:textId="3371F6AD" w:rsidR="00E94CCB" w:rsidRDefault="00E94CCB" w:rsidP="000D7A68">
      <w:pPr>
        <w:jc w:val="center"/>
        <w:rPr>
          <w:rFonts w:ascii="Arial" w:hAnsi="Arial" w:cs="Arial"/>
          <w:color w:val="595959" w:themeColor="text1" w:themeTint="A6"/>
          <w:sz w:val="28"/>
          <w:szCs w:val="28"/>
        </w:rPr>
      </w:pPr>
    </w:p>
    <w:p w14:paraId="67AA4582" w14:textId="77777777" w:rsidR="00E94CCB" w:rsidRDefault="00E94CCB" w:rsidP="000D7A68">
      <w:pPr>
        <w:jc w:val="center"/>
        <w:rPr>
          <w:rFonts w:ascii="Arial" w:hAnsi="Arial" w:cs="Arial"/>
          <w:color w:val="595959" w:themeColor="text1" w:themeTint="A6"/>
          <w:sz w:val="28"/>
          <w:szCs w:val="28"/>
        </w:rPr>
      </w:pPr>
    </w:p>
    <w:p w14:paraId="59CACC4A" w14:textId="77777777" w:rsidR="00E94CCB" w:rsidRDefault="00E94CCB" w:rsidP="000D7A68">
      <w:pPr>
        <w:jc w:val="center"/>
        <w:rPr>
          <w:rFonts w:ascii="Arial" w:hAnsi="Arial" w:cs="Arial"/>
          <w:color w:val="595959" w:themeColor="text1" w:themeTint="A6"/>
          <w:sz w:val="28"/>
          <w:szCs w:val="28"/>
        </w:rPr>
      </w:pPr>
    </w:p>
    <w:p w14:paraId="271C631C" w14:textId="77777777" w:rsidR="00B54DD7" w:rsidRPr="000D7A68" w:rsidRDefault="00B54DD7" w:rsidP="000D7A68">
      <w:pPr>
        <w:jc w:val="center"/>
        <w:rPr>
          <w:rFonts w:ascii="Arial" w:hAnsi="Arial" w:cs="Arial"/>
          <w:color w:val="595959" w:themeColor="text1" w:themeTint="A6"/>
          <w:sz w:val="28"/>
          <w:szCs w:val="28"/>
        </w:rPr>
      </w:pPr>
    </w:p>
    <w:p w14:paraId="248AB334" w14:textId="385B4811" w:rsidR="000D7A68" w:rsidRPr="00CE21A0" w:rsidRDefault="000D7A68" w:rsidP="6D6F7FB1">
      <w:pPr>
        <w:rPr>
          <w:rFonts w:ascii="Arial" w:hAnsi="Arial" w:cs="Arial"/>
          <w:color w:val="0F243E" w:themeColor="text2" w:themeShade="80"/>
          <w:sz w:val="28"/>
          <w:szCs w:val="28"/>
        </w:rPr>
      </w:pPr>
    </w:p>
    <w:p w14:paraId="2326F169" w14:textId="77777777" w:rsidR="00B54DD7" w:rsidRDefault="00B54DD7" w:rsidP="00B54DD7">
      <w:pPr>
        <w:rPr>
          <w:rFonts w:ascii="Arial" w:hAnsi="Arial" w:cs="Arial"/>
          <w:b/>
          <w:bCs/>
          <w:color w:val="0F243E" w:themeColor="text2" w:themeShade="80"/>
          <w:sz w:val="28"/>
        </w:rPr>
      </w:pPr>
    </w:p>
    <w:p w14:paraId="7FDCF497" w14:textId="16321961" w:rsidR="00B54DD7" w:rsidRDefault="00B54DD7" w:rsidP="6D6F7FB1">
      <w:pPr>
        <w:rPr>
          <w:rFonts w:ascii="Arial" w:hAnsi="Arial" w:cs="Arial"/>
          <w:b/>
          <w:bCs/>
          <w:color w:val="0F243E" w:themeColor="text2" w:themeShade="80"/>
          <w:sz w:val="28"/>
          <w:szCs w:val="28"/>
        </w:rPr>
      </w:pPr>
    </w:p>
    <w:p w14:paraId="5038B132" w14:textId="6781289E" w:rsidR="00B54DD7" w:rsidRDefault="00B54DD7" w:rsidP="000D7A68">
      <w:pPr>
        <w:ind w:firstLine="360"/>
        <w:rPr>
          <w:rFonts w:ascii="Arial" w:hAnsi="Arial" w:cs="Arial"/>
          <w:b/>
          <w:bCs/>
          <w:color w:val="0F243E" w:themeColor="text2" w:themeShade="80"/>
          <w:sz w:val="28"/>
        </w:rPr>
      </w:pPr>
    </w:p>
    <w:p w14:paraId="60515F43" w14:textId="0A6B1AC5" w:rsidR="00B54DD7" w:rsidRDefault="00B54DD7" w:rsidP="46C4E6F7">
      <w:pPr>
        <w:ind w:firstLine="360"/>
        <w:rPr>
          <w:rFonts w:ascii="Arial" w:hAnsi="Arial" w:cs="Arial"/>
          <w:b/>
          <w:bCs/>
          <w:color w:val="0F243E" w:themeColor="text2" w:themeShade="80"/>
          <w:sz w:val="28"/>
          <w:szCs w:val="28"/>
        </w:rPr>
      </w:pPr>
      <w:r w:rsidRPr="46C4E6F7">
        <w:rPr>
          <w:rFonts w:ascii="Arial" w:hAnsi="Arial" w:cs="Arial"/>
          <w:b/>
          <w:bCs/>
          <w:color w:val="0F243E" w:themeColor="text2" w:themeShade="80"/>
          <w:sz w:val="28"/>
          <w:szCs w:val="28"/>
        </w:rPr>
        <w:t>Contents:</w:t>
      </w:r>
    </w:p>
    <w:p w14:paraId="1C0C484A" w14:textId="0D7A4DFE" w:rsidR="46C4E6F7" w:rsidRDefault="46C4E6F7" w:rsidP="46C4E6F7">
      <w:pPr>
        <w:ind w:firstLine="360"/>
        <w:rPr>
          <w:rFonts w:ascii="Arial" w:hAnsi="Arial" w:cs="Arial"/>
          <w:b/>
          <w:bCs/>
          <w:color w:val="0F243E" w:themeColor="text2" w:themeShade="80"/>
          <w:sz w:val="28"/>
          <w:szCs w:val="28"/>
        </w:rPr>
      </w:pPr>
      <w:r>
        <w:rPr>
          <w:noProof/>
        </w:rPr>
        <w:drawing>
          <wp:anchor distT="0" distB="0" distL="114300" distR="114300" simplePos="0" relativeHeight="251658241" behindDoc="0" locked="0" layoutInCell="1" allowOverlap="1" wp14:anchorId="30C11F0E" wp14:editId="619D4E1A">
            <wp:simplePos x="0" y="0"/>
            <wp:positionH relativeFrom="column">
              <wp:posOffset>276225</wp:posOffset>
            </wp:positionH>
            <wp:positionV relativeFrom="paragraph">
              <wp:posOffset>200025</wp:posOffset>
            </wp:positionV>
            <wp:extent cx="646176" cy="646176"/>
            <wp:effectExtent l="0" t="0" r="1905" b="190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9265" cy="649265"/>
                    </a:xfrm>
                    <a:prstGeom prst="rect">
                      <a:avLst/>
                    </a:prstGeom>
                  </pic:spPr>
                </pic:pic>
              </a:graphicData>
            </a:graphic>
            <wp14:sizeRelH relativeFrom="page">
              <wp14:pctWidth>0</wp14:pctWidth>
            </wp14:sizeRelH>
            <wp14:sizeRelV relativeFrom="page">
              <wp14:pctHeight>0</wp14:pctHeight>
            </wp14:sizeRelV>
          </wp:anchor>
        </w:drawing>
      </w:r>
    </w:p>
    <w:p w14:paraId="343DA5F1" w14:textId="595CFC5B" w:rsidR="00B54DD7" w:rsidRDefault="00EE15B7" w:rsidP="13025157">
      <w:pPr>
        <w:ind w:firstLine="360"/>
        <w:rPr>
          <w:rFonts w:ascii="Arial" w:hAnsi="Arial" w:cs="Arial"/>
          <w:b/>
          <w:bCs/>
          <w:color w:val="0F243E" w:themeColor="text2" w:themeShade="80"/>
          <w:sz w:val="28"/>
          <w:szCs w:val="28"/>
        </w:rPr>
      </w:pPr>
      <w:r>
        <w:rPr>
          <w:noProof/>
        </w:rPr>
        <w:drawing>
          <wp:anchor distT="0" distB="0" distL="114300" distR="114300" simplePos="0" relativeHeight="251658255" behindDoc="1" locked="0" layoutInCell="1" allowOverlap="1" wp14:anchorId="7EB71A1D" wp14:editId="65A869AB">
            <wp:simplePos x="0" y="0"/>
            <wp:positionH relativeFrom="column">
              <wp:posOffset>1036784</wp:posOffset>
            </wp:positionH>
            <wp:positionV relativeFrom="paragraph">
              <wp:posOffset>122602</wp:posOffset>
            </wp:positionV>
            <wp:extent cx="5257800" cy="342900"/>
            <wp:effectExtent l="0" t="0" r="0" b="0"/>
            <wp:wrapTight wrapText="bothSides">
              <wp:wrapPolygon edited="0">
                <wp:start x="0" y="0"/>
                <wp:lineTo x="0" y="20800"/>
                <wp:lineTo x="21548" y="20800"/>
                <wp:lineTo x="21548" y="0"/>
                <wp:lineTo x="0" y="0"/>
              </wp:wrapPolygon>
            </wp:wrapTight>
            <wp:docPr id="1522339196" name="drawing" title="Text Box 17,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320" name="Picture 3688320"/>
                    <pic:cNvPicPr/>
                  </pic:nvPicPr>
                  <pic:blipFill>
                    <a:blip r:embed="rId14">
                      <a:extLst>
                        <a:ext uri="{28A0092B-C50C-407E-A947-70E740481C1C}">
                          <a14:useLocalDpi xmlns:a14="http://schemas.microsoft.com/office/drawing/2010/main"/>
                        </a:ext>
                      </a:extLst>
                    </a:blip>
                    <a:stretch>
                      <a:fillRect/>
                    </a:stretch>
                  </pic:blipFill>
                  <pic:spPr>
                    <a:xfrm>
                      <a:off x="0" y="0"/>
                      <a:ext cx="5257800" cy="342900"/>
                    </a:xfrm>
                    <a:prstGeom prst="rect">
                      <a:avLst/>
                    </a:prstGeom>
                  </pic:spPr>
                </pic:pic>
              </a:graphicData>
            </a:graphic>
            <wp14:sizeRelH relativeFrom="page">
              <wp14:pctWidth>0</wp14:pctWidth>
            </wp14:sizeRelH>
            <wp14:sizeRelV relativeFrom="page">
              <wp14:pctHeight>0</wp14:pctHeight>
            </wp14:sizeRelV>
          </wp:anchor>
        </w:drawing>
      </w:r>
    </w:p>
    <w:p w14:paraId="5E793109" w14:textId="5A17AD37" w:rsidR="00B54DD7" w:rsidRPr="00E52741" w:rsidRDefault="59B24223" w:rsidP="13025157">
      <w:pPr>
        <w:rPr>
          <w:rFonts w:ascii="Cambria" w:eastAsia="MS Mincho" w:hAnsi="Cambria"/>
        </w:rPr>
      </w:pPr>
      <w:r>
        <w:t xml:space="preserve">                           </w:t>
      </w:r>
    </w:p>
    <w:p w14:paraId="57B7A09C" w14:textId="2459DED2" w:rsidR="00E52741" w:rsidRDefault="11FD090D" w:rsidP="55283183">
      <w:pPr>
        <w:rPr>
          <w:rFonts w:ascii="Arial" w:hAnsi="Arial" w:cs="Arial"/>
          <w:b/>
          <w:bCs/>
          <w:color w:val="0F243E" w:themeColor="text2" w:themeShade="80"/>
          <w:sz w:val="28"/>
          <w:szCs w:val="28"/>
        </w:rPr>
      </w:pPr>
      <w:r w:rsidRPr="55283183">
        <w:rPr>
          <w:rFonts w:ascii="Arial" w:hAnsi="Arial" w:cs="Arial"/>
          <w:b/>
          <w:bCs/>
          <w:color w:val="0F243E" w:themeColor="text2" w:themeShade="80"/>
          <w:sz w:val="28"/>
          <w:szCs w:val="28"/>
        </w:rPr>
        <w:t xml:space="preserve">                      </w:t>
      </w:r>
    </w:p>
    <w:p w14:paraId="6DEF6E1C" w14:textId="12BC2B7B" w:rsidR="00B54DD7" w:rsidRDefault="00E52741" w:rsidP="00E52741">
      <w:pPr>
        <w:tabs>
          <w:tab w:val="left" w:pos="2285"/>
        </w:tabs>
        <w:rPr>
          <w:rFonts w:ascii="Arial" w:hAnsi="Arial" w:cs="Arial"/>
          <w:b/>
          <w:bCs/>
          <w:color w:val="0F243E" w:themeColor="text2" w:themeShade="80"/>
          <w:sz w:val="28"/>
        </w:rPr>
      </w:pPr>
      <w:r>
        <w:rPr>
          <w:noProof/>
          <w:lang w:eastAsia="en-GB"/>
        </w:rPr>
        <w:drawing>
          <wp:anchor distT="0" distB="0" distL="114300" distR="114300" simplePos="0" relativeHeight="251658242" behindDoc="0" locked="0" layoutInCell="1" allowOverlap="1" wp14:anchorId="1149336F" wp14:editId="00F5AB44">
            <wp:simplePos x="0" y="0"/>
            <wp:positionH relativeFrom="column">
              <wp:posOffset>286385</wp:posOffset>
            </wp:positionH>
            <wp:positionV relativeFrom="paragraph">
              <wp:posOffset>172271</wp:posOffset>
            </wp:positionV>
            <wp:extent cx="657860" cy="657860"/>
            <wp:effectExtent l="0" t="0" r="2540" b="2540"/>
            <wp:wrapNone/>
            <wp:docPr id="134" name="Picture 13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plan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57860" cy="657860"/>
                    </a:xfrm>
                    <a:prstGeom prst="rect">
                      <a:avLst/>
                    </a:prstGeom>
                  </pic:spPr>
                </pic:pic>
              </a:graphicData>
            </a:graphic>
            <wp14:sizeRelH relativeFrom="margin">
              <wp14:pctWidth>0</wp14:pctWidth>
            </wp14:sizeRelH>
            <wp14:sizeRelV relativeFrom="margin">
              <wp14:pctHeight>0</wp14:pctHeight>
            </wp14:sizeRelV>
          </wp:anchor>
        </w:drawing>
      </w:r>
    </w:p>
    <w:p w14:paraId="17F12A76" w14:textId="039B6AF9" w:rsidR="00B54DD7" w:rsidRDefault="00E52741" w:rsidP="00E52741">
      <w:pPr>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247" behindDoc="0" locked="0" layoutInCell="1" allowOverlap="1" wp14:anchorId="56B01199" wp14:editId="1E6C23D7">
                <wp:simplePos x="0" y="0"/>
                <wp:positionH relativeFrom="column">
                  <wp:posOffset>1035685</wp:posOffset>
                </wp:positionH>
                <wp:positionV relativeFrom="paragraph">
                  <wp:posOffset>138694</wp:posOffset>
                </wp:positionV>
                <wp:extent cx="6461760" cy="353568"/>
                <wp:effectExtent l="0" t="0" r="2540" b="2540"/>
                <wp:wrapNone/>
                <wp:docPr id="18" name="Text Box 1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B01199" id="_x0000_t202" coordsize="21600,21600" o:spt="202" path="m,l,21600r21600,l21600,xe">
                <v:stroke joinstyle="miter"/>
                <v:path gradientshapeok="t" o:connecttype="rect"/>
              </v:shapetype>
              <v:shape id="Text Box 18" o:spid="_x0000_s1026" type="#_x0000_t202" style="position:absolute;margin-left:81.55pt;margin-top:10.9pt;width:508.8pt;height:27.8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" fillcolor="white [3201]" stroked="f" strokeweight=".5pt">
                <v:textbo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v:textbox>
              </v:shape>
            </w:pict>
          </mc:Fallback>
        </mc:AlternateContent>
      </w:r>
    </w:p>
    <w:p w14:paraId="29E58949" w14:textId="5BADA70B" w:rsidR="00B54DD7" w:rsidRDefault="00B54DD7" w:rsidP="00E52741">
      <w:pPr>
        <w:tabs>
          <w:tab w:val="left" w:pos="1670"/>
        </w:tabs>
        <w:ind w:left="360"/>
        <w:rPr>
          <w:rFonts w:ascii="Arial" w:hAnsi="Arial" w:cs="Arial"/>
          <w:b/>
          <w:bCs/>
          <w:color w:val="0F243E" w:themeColor="text2" w:themeShade="80"/>
          <w:sz w:val="28"/>
        </w:rPr>
      </w:pPr>
    </w:p>
    <w:p w14:paraId="1210EE2C" w14:textId="2813DE3D" w:rsidR="00E52741" w:rsidRDefault="00E52741" w:rsidP="13025157">
      <w:pPr>
        <w:tabs>
          <w:tab w:val="left" w:pos="1670"/>
        </w:tabs>
        <w:rPr>
          <w:rFonts w:ascii="Arial" w:hAnsi="Arial" w:cs="Arial"/>
          <w:b/>
          <w:bCs/>
          <w:color w:val="0F243E" w:themeColor="text2" w:themeShade="80"/>
          <w:sz w:val="28"/>
          <w:szCs w:val="28"/>
        </w:rPr>
      </w:pPr>
      <w:r w:rsidRPr="13025157">
        <w:rPr>
          <w:rFonts w:ascii="Arial" w:hAnsi="Arial" w:cs="Arial"/>
          <w:b/>
          <w:bCs/>
          <w:color w:val="0F243E" w:themeColor="text2" w:themeShade="80"/>
          <w:sz w:val="28"/>
          <w:szCs w:val="28"/>
        </w:rPr>
        <w:t xml:space="preserve">                   </w:t>
      </w:r>
    </w:p>
    <w:p w14:paraId="1082AF30" w14:textId="7AC8EC14" w:rsidR="00E52741" w:rsidRDefault="00EE15B7"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8243" behindDoc="0" locked="0" layoutInCell="1" allowOverlap="1" wp14:anchorId="7C1771D6" wp14:editId="2F50E3B2">
            <wp:simplePos x="0" y="0"/>
            <wp:positionH relativeFrom="column">
              <wp:posOffset>295275</wp:posOffset>
            </wp:positionH>
            <wp:positionV relativeFrom="paragraph">
              <wp:posOffset>110490</wp:posOffset>
            </wp:positionV>
            <wp:extent cx="669925" cy="669925"/>
            <wp:effectExtent l="0" t="0" r="3175" b="3175"/>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page">
              <wp14:pctWidth>0</wp14:pctWidth>
            </wp14:sizeRelH>
            <wp14:sizeRelV relativeFrom="page">
              <wp14:pctHeight>0</wp14:pctHeight>
            </wp14:sizeRelV>
          </wp:anchor>
        </w:drawing>
      </w:r>
    </w:p>
    <w:p w14:paraId="686EF969" w14:textId="0915A73E"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250" behindDoc="0" locked="0" layoutInCell="1" allowOverlap="1" wp14:anchorId="438DEBCA" wp14:editId="7D0587F8">
                <wp:simplePos x="0" y="0"/>
                <wp:positionH relativeFrom="column">
                  <wp:posOffset>1035685</wp:posOffset>
                </wp:positionH>
                <wp:positionV relativeFrom="paragraph">
                  <wp:posOffset>91146</wp:posOffset>
                </wp:positionV>
                <wp:extent cx="6461760" cy="353568"/>
                <wp:effectExtent l="0" t="0" r="2540" b="2540"/>
                <wp:wrapNone/>
                <wp:docPr id="27" name="Text Box 27"/>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DEBCA" id="Text Box 27" o:spid="_x0000_s1027" type="#_x0000_t202" style="position:absolute;margin-left:81.55pt;margin-top:7.2pt;width:508.8pt;height:27.8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zTLQ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" fillcolor="white [3201]" stroked="f" strokeweight=".5pt">
                <v:textbo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v:textbox>
              </v:shape>
            </w:pict>
          </mc:Fallback>
        </mc:AlternateContent>
      </w:r>
    </w:p>
    <w:p w14:paraId="6935C553" w14:textId="55E7EBC9" w:rsidR="00E52741" w:rsidRDefault="00E52741" w:rsidP="00E52741">
      <w:pPr>
        <w:tabs>
          <w:tab w:val="left" w:pos="1670"/>
        </w:tabs>
        <w:rPr>
          <w:rFonts w:ascii="Arial" w:hAnsi="Arial" w:cs="Arial"/>
          <w:b/>
          <w:bCs/>
          <w:color w:val="0F243E" w:themeColor="text2" w:themeShade="80"/>
          <w:sz w:val="28"/>
        </w:rPr>
      </w:pPr>
    </w:p>
    <w:p w14:paraId="7F25B9D1" w14:textId="43AE9BA1" w:rsidR="00E52741" w:rsidRDefault="00E52741" w:rsidP="13025157">
      <w:pPr>
        <w:tabs>
          <w:tab w:val="left" w:pos="1670"/>
        </w:tabs>
        <w:rPr>
          <w:rFonts w:ascii="Arial" w:hAnsi="Arial" w:cs="Arial"/>
          <w:b/>
          <w:bCs/>
          <w:color w:val="0F243E" w:themeColor="text2" w:themeShade="80"/>
          <w:sz w:val="28"/>
          <w:szCs w:val="28"/>
        </w:rPr>
      </w:pPr>
    </w:p>
    <w:p w14:paraId="45343B98" w14:textId="3EC14253" w:rsidR="00E52741" w:rsidRDefault="00EE15B7"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8246" behindDoc="0" locked="0" layoutInCell="1" allowOverlap="1" wp14:anchorId="19B3932B" wp14:editId="16096E15">
            <wp:simplePos x="0" y="0"/>
            <wp:positionH relativeFrom="column">
              <wp:posOffset>288925</wp:posOffset>
            </wp:positionH>
            <wp:positionV relativeFrom="paragraph">
              <wp:posOffset>63066</wp:posOffset>
            </wp:positionV>
            <wp:extent cx="669925" cy="671830"/>
            <wp:effectExtent l="0" t="0" r="3175" b="1270"/>
            <wp:wrapNone/>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25" cy="671830"/>
                    </a:xfrm>
                    <a:prstGeom prst="rect">
                      <a:avLst/>
                    </a:prstGeom>
                  </pic:spPr>
                </pic:pic>
              </a:graphicData>
            </a:graphic>
            <wp14:sizeRelH relativeFrom="margin">
              <wp14:pctWidth>0</wp14:pctWidth>
            </wp14:sizeRelH>
            <wp14:sizeRelV relativeFrom="margin">
              <wp14:pctHeight>0</wp14:pctHeight>
            </wp14:sizeRelV>
          </wp:anchor>
        </w:drawing>
      </w:r>
    </w:p>
    <w:p w14:paraId="2D076F25" w14:textId="1E059E04"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249" behindDoc="0" locked="0" layoutInCell="1" allowOverlap="1" wp14:anchorId="5F4C4BFC" wp14:editId="09D362C8">
                <wp:simplePos x="0" y="0"/>
                <wp:positionH relativeFrom="column">
                  <wp:posOffset>1035685</wp:posOffset>
                </wp:positionH>
                <wp:positionV relativeFrom="paragraph">
                  <wp:posOffset>23759</wp:posOffset>
                </wp:positionV>
                <wp:extent cx="6461760" cy="353568"/>
                <wp:effectExtent l="0" t="0" r="2540" b="2540"/>
                <wp:wrapNone/>
                <wp:docPr id="20" name="Text Box 20"/>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C4BFC" id="Text Box 20" o:spid="_x0000_s1028" type="#_x0000_t202" style="position:absolute;margin-left:81.55pt;margin-top:1.85pt;width:508.8pt;height:27.8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13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" fillcolor="white [3201]" stroked="f" strokeweight=".5pt">
                <v:textbo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v:textbox>
              </v:shape>
            </w:pict>
          </mc:Fallback>
        </mc:AlternateContent>
      </w:r>
    </w:p>
    <w:p w14:paraId="54E3AFF3" w14:textId="45DEBCA7" w:rsidR="00E52741" w:rsidRDefault="00E52741" w:rsidP="00E52741">
      <w:pPr>
        <w:tabs>
          <w:tab w:val="left" w:pos="1670"/>
        </w:tabs>
        <w:rPr>
          <w:rFonts w:ascii="Arial" w:hAnsi="Arial" w:cs="Arial"/>
          <w:b/>
          <w:bCs/>
          <w:color w:val="0F243E" w:themeColor="text2" w:themeShade="80"/>
          <w:sz w:val="28"/>
        </w:rPr>
      </w:pPr>
    </w:p>
    <w:p w14:paraId="1AAD7B18" w14:textId="698DC7D2" w:rsidR="00E52741" w:rsidRDefault="00E52741" w:rsidP="13025157">
      <w:pPr>
        <w:tabs>
          <w:tab w:val="left" w:pos="1670"/>
        </w:tabs>
        <w:rPr>
          <w:rFonts w:ascii="Arial" w:hAnsi="Arial" w:cs="Arial"/>
          <w:b/>
          <w:bCs/>
          <w:color w:val="0F243E" w:themeColor="text2" w:themeShade="80"/>
          <w:sz w:val="28"/>
          <w:szCs w:val="28"/>
        </w:rPr>
      </w:pPr>
    </w:p>
    <w:p w14:paraId="70FB1C1D" w14:textId="7F37C403"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248" behindDoc="0" locked="0" layoutInCell="1" allowOverlap="1" wp14:anchorId="42B2A5A7" wp14:editId="435E2104">
                <wp:simplePos x="0" y="0"/>
                <wp:positionH relativeFrom="column">
                  <wp:posOffset>1023620</wp:posOffset>
                </wp:positionH>
                <wp:positionV relativeFrom="paragraph">
                  <wp:posOffset>141110</wp:posOffset>
                </wp:positionV>
                <wp:extent cx="4709795" cy="353060"/>
                <wp:effectExtent l="0" t="0" r="0" b="8890"/>
                <wp:wrapNone/>
                <wp:docPr id="19" name="Text Box 19"/>
                <wp:cNvGraphicFramePr/>
                <a:graphic xmlns:a="http://schemas.openxmlformats.org/drawingml/2006/main">
                  <a:graphicData uri="http://schemas.microsoft.com/office/word/2010/wordprocessingShape">
                    <wps:wsp>
                      <wps:cNvSpPr txBox="1"/>
                      <wps:spPr>
                        <a:xfrm>
                          <a:off x="0" y="0"/>
                          <a:ext cx="4709795" cy="353060"/>
                        </a:xfrm>
                        <a:prstGeom prst="rect">
                          <a:avLst/>
                        </a:prstGeom>
                        <a:solidFill>
                          <a:schemeClr val="lt1"/>
                        </a:solidFill>
                        <a:ln w="6350">
                          <a:noFill/>
                        </a:ln>
                      </wps:spPr>
                      <wps:txbx>
                        <w:txbxContent>
                          <w:p w14:paraId="5D309DF4" w14:textId="77777777" w:rsidR="00AF4E6E" w:rsidRDefault="00AF4E6E" w:rsidP="00E52741">
                            <w:r>
                              <w:rPr>
                                <w:rFonts w:ascii="Arial" w:hAnsi="Arial" w:cs="Arial"/>
                                <w:b/>
                                <w:bCs/>
                                <w:color w:val="0F243E" w:themeColor="text2" w:themeShade="80"/>
                                <w:sz w:val="28"/>
                              </w:rPr>
                              <w:t>5.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2A5A7" id="Text Box 19" o:spid="_x0000_s1029" type="#_x0000_t202" style="position:absolute;margin-left:80.6pt;margin-top:11.1pt;width:370.85pt;height:27.8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0tMA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" fillcolor="white [3201]" stroked="f" strokeweight=".5pt">
                <v:textbox>
                  <w:txbxContent>
                    <w:p w14:paraId="5D309DF4" w14:textId="77777777" w:rsidR="00AF4E6E" w:rsidRDefault="00AF4E6E" w:rsidP="00E52741">
                      <w:r>
                        <w:rPr>
                          <w:rFonts w:ascii="Arial" w:hAnsi="Arial" w:cs="Arial"/>
                          <w:b/>
                          <w:bCs/>
                          <w:color w:val="0F243E" w:themeColor="text2" w:themeShade="80"/>
                          <w:sz w:val="28"/>
                        </w:rPr>
                        <w:t>5. Job Description</w:t>
                      </w:r>
                    </w:p>
                  </w:txbxContent>
                </v:textbox>
              </v:shape>
            </w:pict>
          </mc:Fallback>
        </mc:AlternateContent>
      </w:r>
      <w:r>
        <w:rPr>
          <w:noProof/>
          <w:lang w:eastAsia="en-GB"/>
        </w:rPr>
        <w:drawing>
          <wp:anchor distT="0" distB="0" distL="114300" distR="114300" simplePos="0" relativeHeight="251658244" behindDoc="0" locked="0" layoutInCell="1" allowOverlap="1" wp14:anchorId="63C10EDC" wp14:editId="27FE1D01">
            <wp:simplePos x="0" y="0"/>
            <wp:positionH relativeFrom="margin">
              <wp:posOffset>286385</wp:posOffset>
            </wp:positionH>
            <wp:positionV relativeFrom="page">
              <wp:posOffset>4121413</wp:posOffset>
            </wp:positionV>
            <wp:extent cx="670052" cy="670052"/>
            <wp:effectExtent l="0" t="0" r="3175" b="3175"/>
            <wp:wrapNone/>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0052" cy="670052"/>
                    </a:xfrm>
                    <a:prstGeom prst="rect">
                      <a:avLst/>
                    </a:prstGeom>
                  </pic:spPr>
                </pic:pic>
              </a:graphicData>
            </a:graphic>
            <wp14:sizeRelH relativeFrom="margin">
              <wp14:pctWidth>0</wp14:pctWidth>
            </wp14:sizeRelH>
            <wp14:sizeRelV relativeFrom="margin">
              <wp14:pctHeight>0</wp14:pctHeight>
            </wp14:sizeRelV>
          </wp:anchor>
        </w:drawing>
      </w:r>
    </w:p>
    <w:p w14:paraId="4267CADC" w14:textId="32FA68B6" w:rsidR="00B54DD7" w:rsidRPr="00E52741" w:rsidRDefault="00E52741" w:rsidP="00E52741">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42A823AD" w14:textId="3644A0DC" w:rsidR="00B54DD7" w:rsidRDefault="00B54DD7" w:rsidP="13025157">
      <w:pPr>
        <w:ind w:left="360"/>
        <w:rPr>
          <w:rFonts w:ascii="Arial" w:hAnsi="Arial" w:cs="Arial"/>
          <w:b/>
          <w:bCs/>
          <w:color w:val="0F243E" w:themeColor="text2" w:themeShade="80"/>
          <w:sz w:val="28"/>
          <w:szCs w:val="28"/>
        </w:rPr>
      </w:pPr>
    </w:p>
    <w:p w14:paraId="475D0B85" w14:textId="14F6A5B9" w:rsidR="00B54DD7" w:rsidRDefault="00EE15B7" w:rsidP="13025157">
      <w:pPr>
        <w:rPr>
          <w:rFonts w:ascii="Arial" w:hAnsi="Arial" w:cs="Arial"/>
          <w:b/>
          <w:bCs/>
          <w:color w:val="0F243E" w:themeColor="text2" w:themeShade="80"/>
          <w:sz w:val="28"/>
          <w:szCs w:val="28"/>
        </w:rPr>
      </w:pPr>
      <w:r>
        <w:rPr>
          <w:rFonts w:ascii="AUdimat" w:hAnsi="AUdimat"/>
          <w:noProof/>
          <w:lang w:eastAsia="en-GB"/>
        </w:rPr>
        <w:drawing>
          <wp:anchor distT="0" distB="0" distL="114300" distR="114300" simplePos="0" relativeHeight="251658245" behindDoc="0" locked="0" layoutInCell="1" allowOverlap="1" wp14:anchorId="5374ED61" wp14:editId="56390DAF">
            <wp:simplePos x="0" y="0"/>
            <wp:positionH relativeFrom="margin">
              <wp:posOffset>298450</wp:posOffset>
            </wp:positionH>
            <wp:positionV relativeFrom="margin">
              <wp:posOffset>4441701</wp:posOffset>
            </wp:positionV>
            <wp:extent cx="657860" cy="659765"/>
            <wp:effectExtent l="0" t="0" r="2540" b="635"/>
            <wp:wrapNone/>
            <wp:docPr id="23" name="Picture 2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 rectang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7860" cy="659765"/>
                    </a:xfrm>
                    <a:prstGeom prst="rect">
                      <a:avLst/>
                    </a:prstGeom>
                  </pic:spPr>
                </pic:pic>
              </a:graphicData>
            </a:graphic>
            <wp14:sizeRelH relativeFrom="margin">
              <wp14:pctWidth>0</wp14:pctWidth>
            </wp14:sizeRelH>
            <wp14:sizeRelV relativeFrom="margin">
              <wp14:pctHeight>0</wp14:pctHeight>
            </wp14:sizeRelV>
          </wp:anchor>
        </w:drawing>
      </w:r>
    </w:p>
    <w:p w14:paraId="16D8D9C3" w14:textId="554075A9" w:rsidR="00B54DD7" w:rsidRDefault="00EE15B7" w:rsidP="00E52741">
      <w:pPr>
        <w:ind w:left="360"/>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251" behindDoc="0" locked="0" layoutInCell="1" allowOverlap="1" wp14:anchorId="03AB236E" wp14:editId="3C5F889B">
                <wp:simplePos x="0" y="0"/>
                <wp:positionH relativeFrom="column">
                  <wp:posOffset>1023620</wp:posOffset>
                </wp:positionH>
                <wp:positionV relativeFrom="paragraph">
                  <wp:posOffset>118683</wp:posOffset>
                </wp:positionV>
                <wp:extent cx="6732270" cy="353060"/>
                <wp:effectExtent l="0" t="0" r="0" b="8890"/>
                <wp:wrapNone/>
                <wp:docPr id="28" name="Text Box 28"/>
                <wp:cNvGraphicFramePr/>
                <a:graphic xmlns:a="http://schemas.openxmlformats.org/drawingml/2006/main">
                  <a:graphicData uri="http://schemas.microsoft.com/office/word/2010/wordprocessingShape">
                    <wps:wsp>
                      <wps:cNvSpPr txBox="1"/>
                      <wps:spPr>
                        <a:xfrm>
                          <a:off x="0" y="0"/>
                          <a:ext cx="6732270" cy="353060"/>
                        </a:xfrm>
                        <a:prstGeom prst="rect">
                          <a:avLst/>
                        </a:prstGeom>
                        <a:solidFill>
                          <a:schemeClr val="lt1"/>
                        </a:solidFill>
                        <a:ln w="6350">
                          <a:noFill/>
                        </a:ln>
                      </wps:spPr>
                      <wps:txbx>
                        <w:txbxContent>
                          <w:p w14:paraId="1611BF4C" w14:textId="77777777" w:rsidR="00AF4E6E" w:rsidRDefault="00AF4E6E" w:rsidP="00CA47E1">
                            <w:r>
                              <w:rPr>
                                <w:rFonts w:ascii="Arial" w:hAnsi="Arial" w:cs="Arial"/>
                                <w:b/>
                                <w:bCs/>
                                <w:color w:val="0F243E" w:themeColor="text2" w:themeShade="80"/>
                                <w:sz w:val="28"/>
                              </w:rPr>
                              <w:t>6.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B236E" id="Text Box 28" o:spid="_x0000_s1030" type="#_x0000_t202" style="position:absolute;left:0;text-align:left;margin-left:80.6pt;margin-top:9.35pt;width:530.1pt;height:27.8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1WMAIAAFs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" fillcolor="white [3201]" stroked="f" strokeweight=".5pt">
                <v:textbox>
                  <w:txbxContent>
                    <w:p w14:paraId="1611BF4C" w14:textId="77777777" w:rsidR="00AF4E6E" w:rsidRDefault="00AF4E6E" w:rsidP="00CA47E1">
                      <w:r>
                        <w:rPr>
                          <w:rFonts w:ascii="Arial" w:hAnsi="Arial" w:cs="Arial"/>
                          <w:b/>
                          <w:bCs/>
                          <w:color w:val="0F243E" w:themeColor="text2" w:themeShade="80"/>
                          <w:sz w:val="28"/>
                        </w:rPr>
                        <w:t>6. Person Specification</w:t>
                      </w:r>
                    </w:p>
                  </w:txbxContent>
                </v:textbox>
              </v:shape>
            </w:pict>
          </mc:Fallback>
        </mc:AlternateContent>
      </w:r>
    </w:p>
    <w:p w14:paraId="38A240F3" w14:textId="5037218D" w:rsidR="000D7A68" w:rsidRDefault="000D7A68" w:rsidP="00C42168">
      <w:pPr>
        <w:rPr>
          <w:rFonts w:ascii="Arial" w:hAnsi="Arial" w:cs="Arial"/>
          <w:sz w:val="28"/>
        </w:rPr>
      </w:pPr>
    </w:p>
    <w:p w14:paraId="4A1B4272" w14:textId="2DA1D106" w:rsidR="000D7A68" w:rsidRDefault="000D7A68" w:rsidP="00C42168">
      <w:pPr>
        <w:rPr>
          <w:rFonts w:ascii="Arial" w:hAnsi="Arial" w:cs="Arial"/>
          <w:sz w:val="28"/>
        </w:rPr>
      </w:pPr>
    </w:p>
    <w:p w14:paraId="726EE158" w14:textId="52A29138" w:rsidR="000D7A68" w:rsidRDefault="000D7A68" w:rsidP="00C42168">
      <w:pPr>
        <w:rPr>
          <w:rFonts w:ascii="Arial" w:hAnsi="Arial" w:cs="Arial"/>
          <w:sz w:val="28"/>
        </w:rPr>
      </w:pPr>
    </w:p>
    <w:p w14:paraId="2E6F45CB" w14:textId="28511AF0" w:rsidR="00D82C86" w:rsidRDefault="00D82C86" w:rsidP="00C42168">
      <w:pPr>
        <w:rPr>
          <w:rFonts w:ascii="Arial" w:hAnsi="Arial" w:cs="Arial"/>
          <w:sz w:val="28"/>
        </w:rPr>
      </w:pPr>
    </w:p>
    <w:p w14:paraId="31DA3058" w14:textId="706B4219" w:rsidR="00CA47E1" w:rsidRDefault="00CA47E1" w:rsidP="00C42168">
      <w:pPr>
        <w:rPr>
          <w:rFonts w:ascii="Arial" w:hAnsi="Arial" w:cs="Arial"/>
          <w:sz w:val="28"/>
        </w:rPr>
      </w:pPr>
    </w:p>
    <w:p w14:paraId="68F2D360" w14:textId="77777777" w:rsidR="00EE15B7" w:rsidRDefault="00EE15B7" w:rsidP="00C42168">
      <w:pPr>
        <w:rPr>
          <w:rFonts w:ascii="Arial" w:hAnsi="Arial" w:cs="Arial"/>
          <w:sz w:val="28"/>
        </w:rPr>
      </w:pPr>
    </w:p>
    <w:p w14:paraId="1C3DA8CC" w14:textId="77777777" w:rsidR="00EE15B7" w:rsidRDefault="00EE15B7" w:rsidP="00C42168">
      <w:pPr>
        <w:rPr>
          <w:rFonts w:ascii="Arial" w:hAnsi="Arial" w:cs="Arial"/>
          <w:sz w:val="28"/>
        </w:rPr>
      </w:pPr>
    </w:p>
    <w:p w14:paraId="705C1BB8" w14:textId="77777777" w:rsidR="00EE15B7" w:rsidRDefault="00EE15B7" w:rsidP="00C42168">
      <w:pPr>
        <w:rPr>
          <w:rFonts w:ascii="Arial" w:hAnsi="Arial" w:cs="Arial"/>
          <w:sz w:val="28"/>
        </w:rPr>
      </w:pPr>
    </w:p>
    <w:p w14:paraId="5CB5CE55" w14:textId="5F7A00D6" w:rsidR="00EE15B7" w:rsidRDefault="00EE15B7" w:rsidP="00C42168">
      <w:pPr>
        <w:rPr>
          <w:rFonts w:ascii="Arial" w:hAnsi="Arial" w:cs="Arial"/>
          <w:sz w:val="28"/>
        </w:rPr>
      </w:pPr>
    </w:p>
    <w:p w14:paraId="7528050A" w14:textId="6CCB41F7" w:rsidR="00EE15B7" w:rsidRDefault="00EE15B7" w:rsidP="00C42168">
      <w:pPr>
        <w:rPr>
          <w:rFonts w:ascii="Arial" w:hAnsi="Arial" w:cs="Arial"/>
          <w:sz w:val="28"/>
        </w:rPr>
      </w:pPr>
    </w:p>
    <w:p w14:paraId="4CF1959F" w14:textId="750D09F0" w:rsidR="00EE15B7" w:rsidRPr="00CE21A0" w:rsidRDefault="00BA0B3C" w:rsidP="00C42168">
      <w:pPr>
        <w:rPr>
          <w:rFonts w:ascii="Arial" w:hAnsi="Arial" w:cs="Arial"/>
          <w:sz w:val="28"/>
        </w:rPr>
      </w:pPr>
      <w:r>
        <w:rPr>
          <w:rFonts w:ascii="Arial" w:hAnsi="Arial" w:cs="Arial"/>
          <w:b/>
          <w:noProof/>
        </w:rPr>
        <w:drawing>
          <wp:anchor distT="0" distB="0" distL="114300" distR="114300" simplePos="0" relativeHeight="251658253" behindDoc="1" locked="0" layoutInCell="1" allowOverlap="1" wp14:anchorId="0E4EC52E" wp14:editId="7A055149">
            <wp:simplePos x="0" y="0"/>
            <wp:positionH relativeFrom="column">
              <wp:posOffset>308610</wp:posOffset>
            </wp:positionH>
            <wp:positionV relativeFrom="paragraph">
              <wp:posOffset>62230</wp:posOffset>
            </wp:positionV>
            <wp:extent cx="2777490" cy="2441575"/>
            <wp:effectExtent l="0" t="0" r="3810" b="0"/>
            <wp:wrapTight wrapText="bothSides">
              <wp:wrapPolygon edited="0">
                <wp:start x="0" y="0"/>
                <wp:lineTo x="0" y="21460"/>
                <wp:lineTo x="21531" y="21460"/>
                <wp:lineTo x="21531" y="0"/>
                <wp:lineTo x="0" y="0"/>
              </wp:wrapPolygon>
            </wp:wrapTight>
            <wp:docPr id="333219962" name="Picture 333219962" descr="A group of kids play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6037" name="Picture 8" descr="A group of kids playing outside&#10;&#10;Description automatically generated"/>
                    <pic:cNvPicPr/>
                  </pic:nvPicPr>
                  <pic:blipFill>
                    <a:blip r:embed="rId20"/>
                    <a:stretch>
                      <a:fillRect/>
                    </a:stretch>
                  </pic:blipFill>
                  <pic:spPr>
                    <a:xfrm>
                      <a:off x="0" y="0"/>
                      <a:ext cx="2777490" cy="24415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58252" behindDoc="1" locked="0" layoutInCell="1" allowOverlap="1" wp14:anchorId="07B721B2" wp14:editId="224D48E0">
            <wp:simplePos x="0" y="0"/>
            <wp:positionH relativeFrom="column">
              <wp:posOffset>3798570</wp:posOffset>
            </wp:positionH>
            <wp:positionV relativeFrom="paragraph">
              <wp:posOffset>158115</wp:posOffset>
            </wp:positionV>
            <wp:extent cx="2475865" cy="2119630"/>
            <wp:effectExtent l="0" t="0" r="635" b="1270"/>
            <wp:wrapTight wrapText="bothSides">
              <wp:wrapPolygon edited="0">
                <wp:start x="0" y="0"/>
                <wp:lineTo x="0" y="21484"/>
                <wp:lineTo x="21495" y="21484"/>
                <wp:lineTo x="21495" y="0"/>
                <wp:lineTo x="0" y="0"/>
              </wp:wrapPolygon>
            </wp:wrapTight>
            <wp:docPr id="1661404870" name="Picture 4" descr="A group of girls in school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04870" name="Picture 4" descr="A group of girls in school uniforms&#10;&#10;Description automatically generated"/>
                    <pic:cNvPicPr/>
                  </pic:nvPicPr>
                  <pic:blipFill rotWithShape="1">
                    <a:blip r:embed="rId21"/>
                    <a:srcRect/>
                    <a:stretch/>
                  </pic:blipFill>
                  <pic:spPr bwMode="auto">
                    <a:xfrm>
                      <a:off x="0" y="0"/>
                      <a:ext cx="2475865" cy="211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D54234" w14:textId="3A694F1E" w:rsidR="00C42168" w:rsidRPr="00CE21A0" w:rsidRDefault="00C42168" w:rsidP="00C42168">
      <w:pPr>
        <w:rPr>
          <w:rFonts w:ascii="Arial" w:hAnsi="Arial" w:cs="Arial"/>
          <w:sz w:val="28"/>
        </w:rPr>
      </w:pPr>
    </w:p>
    <w:p w14:paraId="4CF240DA" w14:textId="7BFD7697" w:rsidR="000D7A68" w:rsidRDefault="000D7A68" w:rsidP="00CA47E1">
      <w:pPr>
        <w:rPr>
          <w:rFonts w:ascii="Arial" w:hAnsi="Arial" w:cs="Arial"/>
          <w:b/>
        </w:rPr>
      </w:pPr>
    </w:p>
    <w:p w14:paraId="3EA48922" w14:textId="554B6705" w:rsidR="000D7A68" w:rsidRPr="00CE21A0" w:rsidRDefault="000D7A68" w:rsidP="00C42168">
      <w:pPr>
        <w:jc w:val="center"/>
        <w:rPr>
          <w:rFonts w:ascii="Arial" w:hAnsi="Arial" w:cs="Arial"/>
          <w:b/>
        </w:rPr>
      </w:pPr>
    </w:p>
    <w:p w14:paraId="7D9E04BF" w14:textId="4B6D892E" w:rsidR="00E94CCB" w:rsidRDefault="00E94CCB" w:rsidP="00C42168">
      <w:pPr>
        <w:jc w:val="center"/>
        <w:rPr>
          <w:rFonts w:ascii="Arial" w:hAnsi="Arial" w:cs="Arial"/>
          <w:b/>
        </w:rPr>
      </w:pPr>
    </w:p>
    <w:p w14:paraId="731DAB49" w14:textId="77777777" w:rsidR="00EE15B7" w:rsidRDefault="00EE15B7" w:rsidP="00C42168">
      <w:pPr>
        <w:jc w:val="center"/>
        <w:rPr>
          <w:rFonts w:ascii="Arial" w:hAnsi="Arial" w:cs="Arial"/>
          <w:b/>
        </w:rPr>
      </w:pPr>
    </w:p>
    <w:p w14:paraId="5DFF69A5" w14:textId="77777777" w:rsidR="00EE15B7" w:rsidRDefault="00EE15B7" w:rsidP="00C42168">
      <w:pPr>
        <w:jc w:val="center"/>
        <w:rPr>
          <w:rFonts w:ascii="Arial" w:hAnsi="Arial" w:cs="Arial"/>
          <w:b/>
        </w:rPr>
      </w:pPr>
    </w:p>
    <w:p w14:paraId="45158FC3" w14:textId="77777777" w:rsidR="00EE15B7" w:rsidRDefault="00EE15B7" w:rsidP="00C42168">
      <w:pPr>
        <w:jc w:val="center"/>
        <w:rPr>
          <w:rFonts w:ascii="Arial" w:hAnsi="Arial" w:cs="Arial"/>
          <w:b/>
        </w:rPr>
      </w:pPr>
    </w:p>
    <w:p w14:paraId="118796CB" w14:textId="77777777" w:rsidR="00EE15B7" w:rsidRDefault="00EE15B7" w:rsidP="00C42168">
      <w:pPr>
        <w:jc w:val="center"/>
        <w:rPr>
          <w:rFonts w:ascii="Arial" w:hAnsi="Arial" w:cs="Arial"/>
          <w:b/>
        </w:rPr>
      </w:pPr>
    </w:p>
    <w:p w14:paraId="260E1695" w14:textId="77777777" w:rsidR="00EE15B7" w:rsidRDefault="00EE15B7" w:rsidP="00C42168">
      <w:pPr>
        <w:jc w:val="center"/>
        <w:rPr>
          <w:rFonts w:ascii="Arial" w:hAnsi="Arial" w:cs="Arial"/>
          <w:b/>
        </w:rPr>
      </w:pPr>
    </w:p>
    <w:p w14:paraId="5CCA2ABE" w14:textId="77777777" w:rsidR="00EE15B7" w:rsidRDefault="00EE15B7" w:rsidP="00C42168">
      <w:pPr>
        <w:jc w:val="center"/>
        <w:rPr>
          <w:rFonts w:ascii="Arial" w:hAnsi="Arial" w:cs="Arial"/>
          <w:b/>
        </w:rPr>
      </w:pPr>
    </w:p>
    <w:p w14:paraId="11F09C38" w14:textId="77777777" w:rsidR="00EE15B7" w:rsidRDefault="00EE15B7" w:rsidP="00C42168">
      <w:pPr>
        <w:jc w:val="center"/>
        <w:rPr>
          <w:rFonts w:ascii="Arial" w:hAnsi="Arial" w:cs="Arial"/>
          <w:b/>
        </w:rPr>
      </w:pPr>
    </w:p>
    <w:p w14:paraId="344CD34F" w14:textId="77777777" w:rsidR="00EE15B7" w:rsidRDefault="00EE15B7" w:rsidP="00C42168">
      <w:pPr>
        <w:jc w:val="center"/>
        <w:rPr>
          <w:rFonts w:ascii="Arial" w:hAnsi="Arial" w:cs="Arial"/>
          <w:b/>
        </w:rPr>
      </w:pPr>
    </w:p>
    <w:p w14:paraId="6C3D810C" w14:textId="4D401635" w:rsidR="00E94CCB" w:rsidRDefault="00E94CCB" w:rsidP="00C42168">
      <w:pPr>
        <w:jc w:val="center"/>
        <w:rPr>
          <w:rFonts w:ascii="Arial" w:hAnsi="Arial" w:cs="Arial"/>
          <w:b/>
        </w:rPr>
      </w:pPr>
    </w:p>
    <w:p w14:paraId="424C8DEC" w14:textId="44035B23" w:rsidR="00E94CCB" w:rsidRDefault="00E94CCB" w:rsidP="00C42168">
      <w:pPr>
        <w:jc w:val="center"/>
        <w:rPr>
          <w:rFonts w:ascii="Arial" w:hAnsi="Arial" w:cs="Arial"/>
          <w:b/>
        </w:rPr>
      </w:pPr>
    </w:p>
    <w:p w14:paraId="47FE2D53" w14:textId="77777777" w:rsidR="00E94CCB" w:rsidRDefault="00E94CCB" w:rsidP="00C42168">
      <w:pPr>
        <w:jc w:val="center"/>
        <w:rPr>
          <w:rFonts w:ascii="Arial" w:hAnsi="Arial" w:cs="Arial"/>
          <w:b/>
        </w:rPr>
      </w:pPr>
    </w:p>
    <w:p w14:paraId="73BDEA8E" w14:textId="77777777" w:rsidR="00E94CCB" w:rsidRDefault="00E94CCB" w:rsidP="00C42168">
      <w:pPr>
        <w:jc w:val="center"/>
        <w:rPr>
          <w:rFonts w:ascii="Arial" w:hAnsi="Arial" w:cs="Arial"/>
          <w:b/>
        </w:rPr>
      </w:pPr>
    </w:p>
    <w:p w14:paraId="005BC48A" w14:textId="7D1D9A85" w:rsidR="00C42168" w:rsidRPr="00CE21A0" w:rsidRDefault="00C42168" w:rsidP="00C42168">
      <w:pPr>
        <w:jc w:val="center"/>
        <w:rPr>
          <w:rFonts w:ascii="Arial" w:hAnsi="Arial" w:cs="Arial"/>
          <w:b/>
        </w:rPr>
      </w:pPr>
      <w:r w:rsidRPr="00CE21A0">
        <w:rPr>
          <w:rFonts w:ascii="Arial" w:hAnsi="Arial" w:cs="Arial"/>
          <w:b/>
        </w:rPr>
        <w:t>The Enquire Learning Trust</w:t>
      </w:r>
    </w:p>
    <w:p w14:paraId="5B8FA531" w14:textId="77777777" w:rsidR="005D4FB3" w:rsidRPr="00CE21A0" w:rsidRDefault="005D4FB3" w:rsidP="00C42168">
      <w:pPr>
        <w:jc w:val="center"/>
        <w:rPr>
          <w:rFonts w:ascii="Arial" w:hAnsi="Arial" w:cs="Arial"/>
          <w:b/>
        </w:rPr>
      </w:pPr>
    </w:p>
    <w:p w14:paraId="30C13872" w14:textId="4CB7D7FE" w:rsidR="00C42168" w:rsidRPr="00CE21A0" w:rsidRDefault="006970FE" w:rsidP="00C42168">
      <w:pPr>
        <w:rPr>
          <w:rFonts w:ascii="Arial" w:hAnsi="Arial" w:cs="Arial"/>
        </w:rPr>
      </w:pPr>
      <w:r w:rsidRPr="00CE21A0">
        <w:rPr>
          <w:rFonts w:ascii="Arial" w:hAnsi="Arial" w:cs="Arial"/>
        </w:rPr>
        <w:t>We</w:t>
      </w:r>
      <w:r w:rsidR="00C42168" w:rsidRPr="00CE21A0">
        <w:rPr>
          <w:rFonts w:ascii="Arial" w:hAnsi="Arial" w:cs="Arial"/>
        </w:rPr>
        <w:t xml:space="preserve"> are a multi-academy tr</w:t>
      </w:r>
      <w:r w:rsidR="005D4FB3" w:rsidRPr="00CE21A0">
        <w:rPr>
          <w:rFonts w:ascii="Arial" w:hAnsi="Arial" w:cs="Arial"/>
        </w:rPr>
        <w:t xml:space="preserve">ust currently responsible for </w:t>
      </w:r>
      <w:r w:rsidR="00EF66FB" w:rsidRPr="00CE21A0">
        <w:rPr>
          <w:rFonts w:ascii="Arial" w:hAnsi="Arial" w:cs="Arial"/>
        </w:rPr>
        <w:t>3</w:t>
      </w:r>
      <w:r w:rsidR="00E94CCB">
        <w:rPr>
          <w:rFonts w:ascii="Arial" w:hAnsi="Arial" w:cs="Arial"/>
        </w:rPr>
        <w:t>2</w:t>
      </w:r>
      <w:r w:rsidR="00C42168" w:rsidRPr="00CE21A0">
        <w:rPr>
          <w:rFonts w:ascii="Arial" w:hAnsi="Arial" w:cs="Arial"/>
        </w:rPr>
        <w:t xml:space="preserve"> academies in four clusters across the North of </w:t>
      </w:r>
      <w:proofErr w:type="gramStart"/>
      <w:r w:rsidR="00C42168" w:rsidRPr="00CE21A0">
        <w:rPr>
          <w:rFonts w:ascii="Arial" w:hAnsi="Arial" w:cs="Arial"/>
        </w:rPr>
        <w:t>England;</w:t>
      </w:r>
      <w:proofErr w:type="gramEnd"/>
      <w:r w:rsidR="00C42168" w:rsidRPr="00CE21A0">
        <w:rPr>
          <w:rFonts w:ascii="Arial" w:hAnsi="Arial" w:cs="Arial"/>
        </w:rPr>
        <w:t xml:space="preserve"> North East Lincolnshire, Hull, Manchester</w:t>
      </w:r>
      <w:r w:rsidR="00230459">
        <w:rPr>
          <w:rFonts w:ascii="Arial" w:hAnsi="Arial" w:cs="Arial"/>
        </w:rPr>
        <w:t>, Teesside and North Yorkshire</w:t>
      </w:r>
      <w:r w:rsidR="00C42168" w:rsidRPr="00CE21A0">
        <w:rPr>
          <w:rFonts w:ascii="Arial" w:hAnsi="Arial" w:cs="Arial"/>
        </w:rPr>
        <w:t>.</w:t>
      </w:r>
    </w:p>
    <w:p w14:paraId="7F9F4800" w14:textId="77777777" w:rsidR="00C42168" w:rsidRPr="00CE21A0" w:rsidRDefault="00C42168" w:rsidP="00C42168">
      <w:pPr>
        <w:rPr>
          <w:rFonts w:ascii="Arial" w:hAnsi="Arial" w:cs="Arial"/>
        </w:rPr>
      </w:pPr>
    </w:p>
    <w:p w14:paraId="1C9A18FF" w14:textId="77777777" w:rsidR="00C42168" w:rsidRPr="00CE21A0" w:rsidRDefault="006970FE" w:rsidP="00C42168">
      <w:pPr>
        <w:rPr>
          <w:rFonts w:ascii="Arial" w:hAnsi="Arial" w:cs="Arial"/>
        </w:rPr>
      </w:pPr>
      <w:r w:rsidRPr="00CE21A0">
        <w:rPr>
          <w:rFonts w:ascii="Arial" w:hAnsi="Arial" w:cs="Arial"/>
        </w:rPr>
        <w:t>We work</w:t>
      </w:r>
      <w:r w:rsidR="005E11C5" w:rsidRPr="00CE21A0">
        <w:rPr>
          <w:rFonts w:ascii="Arial" w:hAnsi="Arial" w:cs="Arial"/>
        </w:rPr>
        <w:t xml:space="preserve"> in complete collaborat</w:t>
      </w:r>
      <w:r w:rsidRPr="00CE21A0">
        <w:rPr>
          <w:rFonts w:ascii="Arial" w:hAnsi="Arial" w:cs="Arial"/>
        </w:rPr>
        <w:t>ion with each of our academies and place</w:t>
      </w:r>
      <w:r w:rsidR="005E11C5" w:rsidRPr="00CE21A0">
        <w:rPr>
          <w:rFonts w:ascii="Arial" w:hAnsi="Arial" w:cs="Arial"/>
        </w:rPr>
        <w:t xml:space="preserve"> a strong emphasis on school-to-school support and learning. </w:t>
      </w:r>
      <w:r w:rsidR="00C42168" w:rsidRPr="00CE21A0">
        <w:rPr>
          <w:rFonts w:ascii="Arial" w:hAnsi="Arial" w:cs="Arial"/>
        </w:rPr>
        <w:t>Our academies work in collaboration with one another, sharing both the</w:t>
      </w:r>
      <w:r w:rsidRPr="00CE21A0">
        <w:rPr>
          <w:rFonts w:ascii="Arial" w:hAnsi="Arial" w:cs="Arial"/>
        </w:rPr>
        <w:t xml:space="preserve">ir talent and ideas with others, </w:t>
      </w:r>
      <w:r w:rsidR="00C42168" w:rsidRPr="00CE21A0">
        <w:rPr>
          <w:rFonts w:ascii="Arial" w:hAnsi="Arial" w:cs="Arial"/>
        </w:rPr>
        <w:t>giving employees the opportunity to learn from individuals within our other academies.</w:t>
      </w:r>
    </w:p>
    <w:p w14:paraId="5EBD9ED0" w14:textId="77777777" w:rsidR="006970FE" w:rsidRPr="00CE21A0" w:rsidRDefault="006970FE" w:rsidP="00C42168">
      <w:pPr>
        <w:rPr>
          <w:rFonts w:ascii="Arial" w:hAnsi="Arial" w:cs="Arial"/>
        </w:rPr>
      </w:pPr>
    </w:p>
    <w:p w14:paraId="2B8289E6" w14:textId="021F66D8" w:rsidR="00B307DD" w:rsidRPr="00CE21A0" w:rsidRDefault="00C42168" w:rsidP="009B47A2">
      <w:pPr>
        <w:rPr>
          <w:rFonts w:ascii="Arial" w:hAnsi="Arial" w:cs="Arial"/>
        </w:rPr>
      </w:pPr>
      <w:r w:rsidRPr="00CE21A0">
        <w:rPr>
          <w:rFonts w:ascii="Arial" w:hAnsi="Arial" w:cs="Arial"/>
        </w:rPr>
        <w:t xml:space="preserve">We recognise that </w:t>
      </w:r>
      <w:r w:rsidR="00B307DD" w:rsidRPr="00CE21A0">
        <w:rPr>
          <w:rFonts w:ascii="Arial" w:hAnsi="Arial" w:cs="Arial"/>
        </w:rPr>
        <w:t xml:space="preserve">the most important assets we have are our employees, and for our academies to succeed we need to ensure we employ the very best people </w:t>
      </w:r>
      <w:r w:rsidR="007C6DAC">
        <w:rPr>
          <w:rFonts w:ascii="Arial" w:hAnsi="Arial" w:cs="Arial"/>
        </w:rPr>
        <w:t>in</w:t>
      </w:r>
      <w:r w:rsidR="00B307DD" w:rsidRPr="00CE21A0">
        <w:rPr>
          <w:rFonts w:ascii="Arial" w:hAnsi="Arial" w:cs="Arial"/>
        </w:rPr>
        <w:t xml:space="preserve"> every single role. Our core values and beliefs are consistent throughout </w:t>
      </w:r>
      <w:proofErr w:type="gramStart"/>
      <w:r w:rsidR="00B307DD" w:rsidRPr="00CE21A0">
        <w:rPr>
          <w:rFonts w:ascii="Arial" w:hAnsi="Arial" w:cs="Arial"/>
        </w:rPr>
        <w:t>all of</w:t>
      </w:r>
      <w:proofErr w:type="gramEnd"/>
      <w:r w:rsidR="00B307DD" w:rsidRPr="00CE21A0">
        <w:rPr>
          <w:rFonts w:ascii="Arial" w:hAnsi="Arial" w:cs="Arial"/>
        </w:rPr>
        <w:t xml:space="preserve"> our academies, and our </w:t>
      </w:r>
      <w:r w:rsidR="005E11C5" w:rsidRPr="00CE21A0">
        <w:rPr>
          <w:rFonts w:ascii="Arial" w:hAnsi="Arial" w:cs="Arial"/>
        </w:rPr>
        <w:t xml:space="preserve">keys to success are at the heart of everything we do. </w:t>
      </w:r>
    </w:p>
    <w:p w14:paraId="49F10B74" w14:textId="77777777" w:rsidR="005E11C5" w:rsidRPr="00CE21A0" w:rsidRDefault="005E11C5" w:rsidP="009B47A2">
      <w:pPr>
        <w:rPr>
          <w:rFonts w:ascii="Arial" w:hAnsi="Arial" w:cs="Arial"/>
        </w:rPr>
      </w:pPr>
    </w:p>
    <w:p w14:paraId="3F51453F" w14:textId="77777777" w:rsidR="005E11C5" w:rsidRPr="00CE21A0" w:rsidRDefault="005E11C5" w:rsidP="009B47A2">
      <w:pPr>
        <w:rPr>
          <w:rFonts w:ascii="Arial" w:hAnsi="Arial" w:cs="Arial"/>
        </w:rPr>
      </w:pPr>
      <w:r w:rsidRPr="00CE21A0">
        <w:rPr>
          <w:rFonts w:ascii="Arial" w:hAnsi="Arial" w:cs="Arial"/>
        </w:rPr>
        <w:t>Every rol</w:t>
      </w:r>
      <w:r w:rsidR="006970FE" w:rsidRPr="00CE21A0">
        <w:rPr>
          <w:rFonts w:ascii="Arial" w:hAnsi="Arial" w:cs="Arial"/>
        </w:rPr>
        <w:t>e across the Trust is valued,</w:t>
      </w:r>
      <w:r w:rsidRPr="00CE21A0">
        <w:rPr>
          <w:rFonts w:ascii="Arial" w:hAnsi="Arial" w:cs="Arial"/>
        </w:rPr>
        <w:t xml:space="preserve"> appreciated</w:t>
      </w:r>
      <w:r w:rsidR="006970FE" w:rsidRPr="00CE21A0">
        <w:rPr>
          <w:rFonts w:ascii="Arial" w:hAnsi="Arial" w:cs="Arial"/>
        </w:rPr>
        <w:t xml:space="preserve"> and purposeful</w:t>
      </w:r>
      <w:r w:rsidRPr="00CE21A0">
        <w:rPr>
          <w:rFonts w:ascii="Arial" w:hAnsi="Arial" w:cs="Arial"/>
        </w:rPr>
        <w:t xml:space="preserve">. We </w:t>
      </w:r>
      <w:r w:rsidR="006970FE" w:rsidRPr="00CE21A0">
        <w:rPr>
          <w:rFonts w:ascii="Arial" w:hAnsi="Arial" w:cs="Arial"/>
        </w:rPr>
        <w:t>believe</w:t>
      </w:r>
      <w:r w:rsidRPr="00CE21A0">
        <w:rPr>
          <w:rFonts w:ascii="Arial" w:hAnsi="Arial" w:cs="Arial"/>
        </w:rPr>
        <w:t xml:space="preserve"> that the outcome of every role across the Trust should improve the education each of our learners receive. Whether teaching, support or leadership, every </w:t>
      </w:r>
      <w:r w:rsidR="006970FE" w:rsidRPr="00CE21A0">
        <w:rPr>
          <w:rFonts w:ascii="Arial" w:hAnsi="Arial" w:cs="Arial"/>
        </w:rPr>
        <w:t xml:space="preserve">single </w:t>
      </w:r>
      <w:r w:rsidRPr="00CE21A0">
        <w:rPr>
          <w:rFonts w:ascii="Arial" w:hAnsi="Arial" w:cs="Arial"/>
        </w:rPr>
        <w:t>role is vital to the success of our academies.</w:t>
      </w:r>
    </w:p>
    <w:p w14:paraId="2BDA4F24" w14:textId="77777777" w:rsidR="005E11C5" w:rsidRPr="00CE21A0" w:rsidRDefault="005E11C5" w:rsidP="009B47A2">
      <w:pPr>
        <w:rPr>
          <w:rFonts w:ascii="Arial" w:hAnsi="Arial" w:cs="Arial"/>
        </w:rPr>
      </w:pPr>
    </w:p>
    <w:p w14:paraId="711AD5F7" w14:textId="148C07D6" w:rsidR="005E11C5" w:rsidRPr="00CE21A0" w:rsidRDefault="005E11C5" w:rsidP="009B47A2">
      <w:pPr>
        <w:rPr>
          <w:rFonts w:ascii="Arial" w:hAnsi="Arial" w:cs="Arial"/>
        </w:rPr>
      </w:pPr>
      <w:r w:rsidRPr="00CE21A0">
        <w:rPr>
          <w:rFonts w:ascii="Arial" w:hAnsi="Arial" w:cs="Arial"/>
        </w:rPr>
        <w:t xml:space="preserve">We also recognise that </w:t>
      </w:r>
      <w:proofErr w:type="gramStart"/>
      <w:r w:rsidRPr="00CE21A0">
        <w:rPr>
          <w:rFonts w:ascii="Arial" w:hAnsi="Arial" w:cs="Arial"/>
        </w:rPr>
        <w:t>all of</w:t>
      </w:r>
      <w:proofErr w:type="gramEnd"/>
      <w:r w:rsidRPr="00CE21A0">
        <w:rPr>
          <w:rFonts w:ascii="Arial" w:hAnsi="Arial" w:cs="Arial"/>
        </w:rPr>
        <w:t xml:space="preserve"> our academies are different, and we encourage individuality. </w:t>
      </w:r>
      <w:r w:rsidR="006970FE" w:rsidRPr="00CE21A0">
        <w:rPr>
          <w:rFonts w:ascii="Arial" w:hAnsi="Arial" w:cs="Arial"/>
        </w:rPr>
        <w:t>Whilst we believe our academies should work together to support best practice and to sha</w:t>
      </w:r>
      <w:r w:rsidR="00961677" w:rsidRPr="00CE21A0">
        <w:rPr>
          <w:rFonts w:ascii="Arial" w:hAnsi="Arial" w:cs="Arial"/>
        </w:rPr>
        <w:t>re ideas, we don’t believe tha</w:t>
      </w:r>
      <w:r w:rsidR="006970FE" w:rsidRPr="00CE21A0">
        <w:rPr>
          <w:rFonts w:ascii="Arial" w:hAnsi="Arial" w:cs="Arial"/>
        </w:rPr>
        <w:t>t implementing blanket priorities and objectives is pertinent to a successful academy, and</w:t>
      </w:r>
      <w:r w:rsidR="00F737D1">
        <w:rPr>
          <w:rFonts w:ascii="Arial" w:hAnsi="Arial" w:cs="Arial"/>
        </w:rPr>
        <w:t xml:space="preserve"> we</w:t>
      </w:r>
      <w:r w:rsidR="006970FE" w:rsidRPr="00CE21A0">
        <w:rPr>
          <w:rFonts w:ascii="Arial" w:hAnsi="Arial" w:cs="Arial"/>
        </w:rPr>
        <w:t xml:space="preserve"> encourage autonomy </w:t>
      </w:r>
      <w:r w:rsidR="00E54B91">
        <w:rPr>
          <w:rFonts w:ascii="Arial" w:hAnsi="Arial" w:cs="Arial"/>
        </w:rPr>
        <w:t>for</w:t>
      </w:r>
      <w:r w:rsidR="006970FE" w:rsidRPr="00CE21A0">
        <w:rPr>
          <w:rFonts w:ascii="Arial" w:hAnsi="Arial" w:cs="Arial"/>
        </w:rPr>
        <w:t xml:space="preserve"> academy leaders wherever possible.</w:t>
      </w:r>
    </w:p>
    <w:p w14:paraId="2D8F6648" w14:textId="77777777" w:rsidR="005E11C5" w:rsidRPr="00CE21A0" w:rsidRDefault="005E11C5" w:rsidP="009B47A2">
      <w:pPr>
        <w:rPr>
          <w:rFonts w:ascii="Arial" w:hAnsi="Arial" w:cs="Arial"/>
        </w:rPr>
      </w:pPr>
    </w:p>
    <w:p w14:paraId="7153B43E" w14:textId="77777777" w:rsidR="009B47A2" w:rsidRPr="008C27E0" w:rsidRDefault="005E11C5" w:rsidP="005D4FB3">
      <w:pPr>
        <w:jc w:val="center"/>
        <w:rPr>
          <w:rFonts w:ascii="Arial" w:hAnsi="Arial" w:cs="Arial"/>
          <w:b/>
        </w:rPr>
      </w:pPr>
      <w:r w:rsidRPr="008C27E0">
        <w:rPr>
          <w:rFonts w:ascii="Arial" w:hAnsi="Arial" w:cs="Arial"/>
          <w:b/>
        </w:rPr>
        <w:t>Values</w:t>
      </w:r>
    </w:p>
    <w:p w14:paraId="3336916E" w14:textId="77777777" w:rsidR="005D4FB3" w:rsidRPr="008C27E0" w:rsidRDefault="005D4FB3" w:rsidP="005D4FB3">
      <w:pPr>
        <w:jc w:val="center"/>
        <w:rPr>
          <w:rFonts w:ascii="Arial" w:hAnsi="Arial" w:cs="Arial"/>
          <w:b/>
        </w:rPr>
      </w:pPr>
    </w:p>
    <w:p w14:paraId="1387A0B1"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believe that all learners can be powerful learners given access to extraordinary learning experiences. We want children and the academies they attend to be confident, successful and ambitious.</w:t>
      </w:r>
    </w:p>
    <w:p w14:paraId="552C6072"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envisage a Trust where well led, highly skilled and committed professionals collaborate, learn and innovate together to ensure that all academies are successful and where all learners have access to effective and innovative provision that meets their needs and aspirations.</w:t>
      </w:r>
    </w:p>
    <w:p w14:paraId="227CCD75" w14:textId="1765838C"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want to add value to achievement and raise standards. We also want to change lives. We know this requires our provision and our practice to be </w:t>
      </w:r>
      <w:r w:rsidR="00B061E2">
        <w:rPr>
          <w:rFonts w:ascii="Arial" w:eastAsia="Times New Roman" w:hAnsi="Arial" w:cs="Arial"/>
          <w:lang w:eastAsia="en-GB"/>
        </w:rPr>
        <w:t>world-class</w:t>
      </w:r>
      <w:r w:rsidRPr="008C27E0">
        <w:rPr>
          <w:rFonts w:ascii="Arial" w:eastAsia="Times New Roman" w:hAnsi="Arial" w:cs="Arial"/>
          <w:lang w:eastAsia="en-GB"/>
        </w:rPr>
        <w:t xml:space="preserve"> – because of the distance we </w:t>
      </w:r>
      <w:proofErr w:type="gramStart"/>
      <w:r w:rsidRPr="008C27E0">
        <w:rPr>
          <w:rFonts w:ascii="Arial" w:eastAsia="Times New Roman" w:hAnsi="Arial" w:cs="Arial"/>
          <w:lang w:eastAsia="en-GB"/>
        </w:rPr>
        <w:t>have to</w:t>
      </w:r>
      <w:proofErr w:type="gramEnd"/>
      <w:r w:rsidRPr="008C27E0">
        <w:rPr>
          <w:rFonts w:ascii="Arial" w:eastAsia="Times New Roman" w:hAnsi="Arial" w:cs="Arial"/>
          <w:lang w:eastAsia="en-GB"/>
        </w:rPr>
        <w:t xml:space="preserve"> travel, we understand that good will not be good enough and that we need to develop a shared appreciation of excellence and then strive to enact this every day.</w:t>
      </w:r>
    </w:p>
    <w:p w14:paraId="28E2C564" w14:textId="50803092"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take learning seriously and work together to create a vibrant culture in which this can happen.  We know that it’s what we do that counts and that our thinking must be visible in classrooms if it is to have leverage.  Children are at the forefront of all that we do and aspire to do. We take serious steps to engage them, to hear their voice in authentic ways and then to use their insight and expertise to develop radical pedagogies that </w:t>
      </w:r>
      <w:r w:rsidR="00B061E2">
        <w:rPr>
          <w:rFonts w:ascii="Arial" w:eastAsia="Times New Roman" w:hAnsi="Arial" w:cs="Arial"/>
          <w:lang w:eastAsia="en-GB"/>
        </w:rPr>
        <w:t>tap</w:t>
      </w:r>
      <w:r w:rsidRPr="008C27E0">
        <w:rPr>
          <w:rFonts w:ascii="Arial" w:eastAsia="Times New Roman" w:hAnsi="Arial" w:cs="Arial"/>
          <w:lang w:eastAsia="en-GB"/>
        </w:rPr>
        <w:t xml:space="preserve"> into their passions and interests and use the potential of emergent technologies. </w:t>
      </w:r>
    </w:p>
    <w:p w14:paraId="22BF0A98" w14:textId="77777777" w:rsidR="009B47A2" w:rsidRPr="00CE21A0" w:rsidRDefault="009B47A2" w:rsidP="00B307DD">
      <w:pPr>
        <w:rPr>
          <w:rFonts w:ascii="Arial" w:hAnsi="Arial" w:cs="Arial"/>
        </w:rPr>
      </w:pPr>
    </w:p>
    <w:p w14:paraId="160631C1" w14:textId="56516CCA" w:rsidR="009B47A2" w:rsidRPr="00CE21A0" w:rsidRDefault="00EE15B7" w:rsidP="00EE15B7">
      <w:pPr>
        <w:jc w:val="center"/>
        <w:rPr>
          <w:rFonts w:ascii="Arial" w:hAnsi="Arial" w:cs="Arial"/>
        </w:rPr>
      </w:pPr>
      <w:r>
        <w:rPr>
          <w:rFonts w:ascii="Arial" w:hAnsi="Arial" w:cs="Arial"/>
          <w:color w:val="000000"/>
        </w:rPr>
        <w:t>The Enquire Learning Trust is committed to promoting sustainability and environmental responsibility across all academies, in line with the DfE (Department for Education) Sustainability and Climate Change Strategy. We care deeply about creating school environments that positively contribute to the communities we serve. Our approach includes driving progress towards net zero carbon emissions, protecting biodiversity, and equipping our children with the knowledge and skills to build a sustainable future.</w:t>
      </w:r>
    </w:p>
    <w:p w14:paraId="06AF6600" w14:textId="25AAFC3C" w:rsidR="009B47A2" w:rsidRPr="00CE21A0" w:rsidRDefault="009B47A2" w:rsidP="00B307DD">
      <w:pPr>
        <w:rPr>
          <w:rFonts w:ascii="Arial" w:hAnsi="Arial" w:cs="Arial"/>
        </w:rPr>
      </w:pPr>
    </w:p>
    <w:p w14:paraId="11E8B9E9" w14:textId="26476C11" w:rsidR="009B47A2" w:rsidRPr="00CE21A0" w:rsidRDefault="009B47A2" w:rsidP="00BA0B3C">
      <w:pPr>
        <w:jc w:val="center"/>
        <w:rPr>
          <w:rFonts w:ascii="Arial" w:hAnsi="Arial" w:cs="Arial"/>
        </w:rPr>
      </w:pPr>
    </w:p>
    <w:p w14:paraId="2830E40E" w14:textId="1916FCDE" w:rsidR="009B47A2" w:rsidRPr="00CE21A0" w:rsidRDefault="00BA0B3C" w:rsidP="00BA0B3C">
      <w:pPr>
        <w:jc w:val="center"/>
        <w:rPr>
          <w:rFonts w:ascii="Arial" w:hAnsi="Arial" w:cs="Arial"/>
        </w:rPr>
      </w:pPr>
      <w:r w:rsidRPr="005852D3">
        <w:rPr>
          <w:rFonts w:ascii="Calibri" w:eastAsia="Calibri" w:hAnsi="Calibri" w:cs="Times New Roman"/>
          <w:b/>
          <w:noProof/>
          <w:sz w:val="32"/>
          <w:szCs w:val="22"/>
          <w:u w:val="single"/>
          <w:lang w:eastAsia="en-GB"/>
        </w:rPr>
        <w:drawing>
          <wp:anchor distT="0" distB="0" distL="114300" distR="114300" simplePos="0" relativeHeight="251660303" behindDoc="0" locked="0" layoutInCell="1" allowOverlap="1" wp14:anchorId="21EF92F6" wp14:editId="7EE5B7B0">
            <wp:simplePos x="0" y="0"/>
            <wp:positionH relativeFrom="margin">
              <wp:posOffset>0</wp:posOffset>
            </wp:positionH>
            <wp:positionV relativeFrom="paragraph">
              <wp:posOffset>-635</wp:posOffset>
            </wp:positionV>
            <wp:extent cx="4332364" cy="1245303"/>
            <wp:effectExtent l="0" t="0" r="0" b="0"/>
            <wp:wrapNone/>
            <wp:docPr id="2" name="Picture 2" descr="S:\Letter Head &amp; Logos\New Logo 2017\Dowson Primary Academy - Horizont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etter Head &amp; Logos\New Logo 2017\Dowson Primary Academy - Horizontal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32364" cy="12453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BA821" w14:textId="38782C31" w:rsidR="00FD54AF" w:rsidRPr="00CE21A0" w:rsidRDefault="00FD54AF" w:rsidP="00BA0B3C">
      <w:pPr>
        <w:jc w:val="center"/>
        <w:rPr>
          <w:rFonts w:ascii="Arial" w:hAnsi="Arial" w:cs="Arial"/>
        </w:rPr>
      </w:pPr>
    </w:p>
    <w:p w14:paraId="5EE55023" w14:textId="6A866DBC" w:rsidR="00381739" w:rsidRDefault="00381739" w:rsidP="00BA0B3C">
      <w:pPr>
        <w:widowControl w:val="0"/>
        <w:autoSpaceDE w:val="0"/>
        <w:autoSpaceDN w:val="0"/>
        <w:adjustRightInd w:val="0"/>
        <w:jc w:val="center"/>
        <w:rPr>
          <w:rFonts w:ascii="Arial" w:hAnsi="Arial" w:cs="Arial"/>
          <w:b/>
          <w:lang w:val="en-US"/>
        </w:rPr>
      </w:pPr>
    </w:p>
    <w:p w14:paraId="175637C8" w14:textId="10FDD9A7" w:rsidR="00455486" w:rsidRDefault="00455486" w:rsidP="00BA0B3C">
      <w:pPr>
        <w:shd w:val="clear" w:color="auto" w:fill="FFFFFF"/>
        <w:spacing w:afterAutospacing="1"/>
        <w:jc w:val="center"/>
        <w:outlineLvl w:val="3"/>
        <w:rPr>
          <w:rFonts w:ascii="Arial" w:eastAsia="Times New Roman" w:hAnsi="Arial" w:cs="Arial"/>
          <w:color w:val="666666"/>
          <w:lang w:eastAsia="en-GB"/>
        </w:rPr>
      </w:pPr>
    </w:p>
    <w:p w14:paraId="2163168D" w14:textId="77777777" w:rsidR="00E90A7E" w:rsidRPr="00455486" w:rsidRDefault="00E90A7E" w:rsidP="00BA0B3C">
      <w:pPr>
        <w:shd w:val="clear" w:color="auto" w:fill="FFFFFF"/>
        <w:spacing w:afterAutospacing="1"/>
        <w:jc w:val="center"/>
        <w:outlineLvl w:val="3"/>
        <w:rPr>
          <w:rFonts w:ascii="Arial" w:eastAsia="Times New Roman" w:hAnsi="Arial" w:cs="Arial"/>
          <w:color w:val="666666"/>
          <w:lang w:eastAsia="en-GB"/>
        </w:rPr>
      </w:pPr>
    </w:p>
    <w:p w14:paraId="497B1C88" w14:textId="77777777" w:rsidR="00610BC0" w:rsidRPr="00610BC0" w:rsidRDefault="00610BC0" w:rsidP="00BA0B3C">
      <w:pPr>
        <w:spacing w:after="100" w:afterAutospacing="1"/>
        <w:jc w:val="center"/>
        <w:rPr>
          <w:rFonts w:ascii="Arial" w:eastAsia="Times New Roman" w:hAnsi="Arial" w:cs="Arial"/>
          <w:lang w:eastAsia="en-GB"/>
        </w:rPr>
      </w:pPr>
    </w:p>
    <w:p w14:paraId="23CFE853" w14:textId="58035B8E" w:rsidR="00610BC0" w:rsidRPr="00610BC0" w:rsidRDefault="00610BC0" w:rsidP="00BA0B3C">
      <w:pPr>
        <w:jc w:val="center"/>
        <w:rPr>
          <w:rFonts w:ascii="Arial" w:eastAsia="Times New Roman" w:hAnsi="Arial" w:cs="Arial"/>
          <w:shd w:val="clear" w:color="auto" w:fill="FFFFFF"/>
          <w:lang w:eastAsia="en-GB"/>
        </w:rPr>
      </w:pPr>
    </w:p>
    <w:p w14:paraId="363D5E26" w14:textId="77777777" w:rsidR="00BA0B3C" w:rsidRPr="00835589" w:rsidRDefault="00BA0B3C" w:rsidP="00BA0B3C">
      <w:pPr>
        <w:spacing w:after="200" w:line="276" w:lineRule="auto"/>
        <w:jc w:val="center"/>
        <w:rPr>
          <w:rFonts w:ascii="Arial" w:eastAsia="Calibri" w:hAnsi="Arial" w:cs="Arial"/>
          <w:b/>
          <w:sz w:val="32"/>
          <w:szCs w:val="22"/>
          <w:u w:val="single"/>
        </w:rPr>
      </w:pPr>
      <w:r w:rsidRPr="00835589">
        <w:rPr>
          <w:rFonts w:ascii="Arial" w:eastAsia="Calibri" w:hAnsi="Arial" w:cs="Arial"/>
          <w:b/>
          <w:sz w:val="32"/>
          <w:szCs w:val="22"/>
          <w:u w:val="single"/>
        </w:rPr>
        <w:t>VISION</w:t>
      </w:r>
    </w:p>
    <w:p w14:paraId="6B51A820" w14:textId="77777777" w:rsidR="00BA0B3C" w:rsidRPr="00835589" w:rsidRDefault="00BA0B3C" w:rsidP="00BA0B3C">
      <w:pPr>
        <w:spacing w:after="200" w:line="276" w:lineRule="auto"/>
        <w:jc w:val="center"/>
        <w:rPr>
          <w:rFonts w:ascii="Arial" w:eastAsia="Calibri" w:hAnsi="Arial" w:cs="Arial"/>
          <w:i/>
          <w:sz w:val="32"/>
          <w:szCs w:val="22"/>
        </w:rPr>
      </w:pPr>
      <w:r w:rsidRPr="00835589">
        <w:rPr>
          <w:rFonts w:ascii="Arial" w:eastAsia="Calibri" w:hAnsi="Arial" w:cs="Arial"/>
          <w:i/>
          <w:sz w:val="32"/>
          <w:szCs w:val="22"/>
        </w:rPr>
        <w:t>Today’s generation makes a positive difference to tomorrow’s world.</w:t>
      </w:r>
    </w:p>
    <w:p w14:paraId="36ABC90A" w14:textId="77777777" w:rsidR="00BA0B3C" w:rsidRPr="00835589" w:rsidRDefault="00BA0B3C" w:rsidP="00BA0B3C">
      <w:pPr>
        <w:spacing w:after="200" w:line="276" w:lineRule="auto"/>
        <w:jc w:val="center"/>
        <w:rPr>
          <w:rFonts w:ascii="Arial" w:eastAsia="Calibri" w:hAnsi="Arial" w:cs="Arial"/>
          <w:b/>
          <w:sz w:val="32"/>
          <w:szCs w:val="22"/>
          <w:u w:val="single"/>
        </w:rPr>
      </w:pPr>
      <w:r w:rsidRPr="00835589">
        <w:rPr>
          <w:rFonts w:ascii="Arial" w:eastAsia="Calibri" w:hAnsi="Arial" w:cs="Arial"/>
          <w:b/>
          <w:sz w:val="32"/>
          <w:szCs w:val="22"/>
          <w:u w:val="single"/>
        </w:rPr>
        <w:t>MISSION</w:t>
      </w:r>
    </w:p>
    <w:p w14:paraId="774C5062" w14:textId="77777777" w:rsidR="00BA0B3C" w:rsidRPr="00835589" w:rsidRDefault="00BA0B3C" w:rsidP="00BA0B3C">
      <w:pPr>
        <w:spacing w:after="200" w:line="276" w:lineRule="auto"/>
        <w:jc w:val="center"/>
        <w:rPr>
          <w:rFonts w:ascii="Arial" w:eastAsia="Calibri" w:hAnsi="Arial" w:cs="Arial"/>
          <w:i/>
          <w:sz w:val="28"/>
          <w:szCs w:val="22"/>
        </w:rPr>
      </w:pPr>
      <w:r w:rsidRPr="00835589">
        <w:rPr>
          <w:rFonts w:ascii="Arial" w:eastAsia="Calibri" w:hAnsi="Arial" w:cs="Arial"/>
          <w:i/>
          <w:sz w:val="28"/>
          <w:szCs w:val="22"/>
        </w:rPr>
        <w:t>To prepare children with the skills, values and attributes needed to succeed and achieve in an unknown future.</w:t>
      </w:r>
    </w:p>
    <w:p w14:paraId="45B4B1F1" w14:textId="77777777" w:rsidR="00BA0B3C" w:rsidRPr="00835589" w:rsidRDefault="00BA0B3C" w:rsidP="00BA0B3C">
      <w:pPr>
        <w:spacing w:after="200" w:line="276" w:lineRule="auto"/>
        <w:jc w:val="center"/>
        <w:rPr>
          <w:rFonts w:ascii="Arial" w:eastAsia="Calibri" w:hAnsi="Arial" w:cs="Arial"/>
          <w:b/>
          <w:sz w:val="32"/>
          <w:szCs w:val="22"/>
          <w:u w:val="single"/>
        </w:rPr>
      </w:pPr>
      <w:r w:rsidRPr="00835589">
        <w:rPr>
          <w:rFonts w:ascii="Arial" w:eastAsia="Calibri" w:hAnsi="Arial" w:cs="Arial"/>
          <w:b/>
          <w:sz w:val="32"/>
          <w:szCs w:val="22"/>
          <w:u w:val="single"/>
        </w:rPr>
        <w:t>VALUES</w:t>
      </w:r>
    </w:p>
    <w:p w14:paraId="401B4B95" w14:textId="77777777" w:rsidR="00BA0B3C" w:rsidRPr="00835589" w:rsidRDefault="00BA0B3C" w:rsidP="00BA0B3C">
      <w:pPr>
        <w:spacing w:after="200" w:line="276" w:lineRule="auto"/>
        <w:rPr>
          <w:rFonts w:ascii="Arial" w:eastAsia="Calibri" w:hAnsi="Arial" w:cs="Arial"/>
          <w:i/>
          <w:szCs w:val="22"/>
        </w:rPr>
      </w:pPr>
      <w:r w:rsidRPr="00835589">
        <w:rPr>
          <w:rFonts w:ascii="Arial" w:eastAsia="Calibri" w:hAnsi="Arial" w:cs="Arial"/>
          <w:b/>
          <w:noProof/>
          <w:sz w:val="28"/>
          <w:szCs w:val="22"/>
          <w:u w:val="single"/>
          <w:lang w:eastAsia="en-GB"/>
        </w:rPr>
        <mc:AlternateContent>
          <mc:Choice Requires="wps">
            <w:drawing>
              <wp:anchor distT="45720" distB="45720" distL="114300" distR="114300" simplePos="0" relativeHeight="251662351" behindDoc="0" locked="0" layoutInCell="1" allowOverlap="1" wp14:anchorId="079708E3" wp14:editId="483C96A6">
                <wp:simplePos x="0" y="0"/>
                <wp:positionH relativeFrom="margin">
                  <wp:align>center</wp:align>
                </wp:positionH>
                <wp:positionV relativeFrom="margin">
                  <wp:posOffset>3524885</wp:posOffset>
                </wp:positionV>
                <wp:extent cx="2314575" cy="1185545"/>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185545"/>
                        </a:xfrm>
                        <a:prstGeom prst="rect">
                          <a:avLst/>
                        </a:prstGeom>
                        <a:solidFill>
                          <a:srgbClr val="FFFFFF"/>
                        </a:solidFill>
                        <a:ln w="9525">
                          <a:noFill/>
                          <a:miter lim="800000"/>
                          <a:headEnd/>
                          <a:tailEnd/>
                        </a:ln>
                      </wps:spPr>
                      <wps:txbx>
                        <w:txbxContent>
                          <w:p w14:paraId="2CCF16AB" w14:textId="77777777" w:rsidR="00BA0B3C" w:rsidRPr="005852D3" w:rsidRDefault="00BA0B3C" w:rsidP="00BA0B3C">
                            <w:pPr>
                              <w:pStyle w:val="NoSpacing1"/>
                              <w:rPr>
                                <w:b/>
                              </w:rPr>
                            </w:pPr>
                            <w:r w:rsidRPr="005852D3">
                              <w:rPr>
                                <w:b/>
                                <w:color w:val="0070C0"/>
                                <w:sz w:val="32"/>
                              </w:rPr>
                              <w:t>P</w:t>
                            </w:r>
                            <w:r w:rsidRPr="005852D3">
                              <w:rPr>
                                <w:b/>
                              </w:rPr>
                              <w:t>RIDE AND RESPECT</w:t>
                            </w:r>
                          </w:p>
                          <w:p w14:paraId="1FA55D37" w14:textId="77777777" w:rsidR="00BA0B3C" w:rsidRPr="005852D3" w:rsidRDefault="00BA0B3C" w:rsidP="00BA0B3C">
                            <w:pPr>
                              <w:pStyle w:val="NoSpacing1"/>
                              <w:rPr>
                                <w:b/>
                              </w:rPr>
                            </w:pPr>
                            <w:r w:rsidRPr="005852D3">
                              <w:rPr>
                                <w:b/>
                                <w:color w:val="0070C0"/>
                                <w:sz w:val="32"/>
                              </w:rPr>
                              <w:t>A</w:t>
                            </w:r>
                            <w:r w:rsidRPr="005852D3">
                              <w:rPr>
                                <w:b/>
                              </w:rPr>
                              <w:t>SPIRATION AND ACHIEVEMENT</w:t>
                            </w:r>
                          </w:p>
                          <w:p w14:paraId="25F5B836" w14:textId="77777777" w:rsidR="00BA0B3C" w:rsidRPr="005852D3" w:rsidRDefault="00BA0B3C" w:rsidP="00BA0B3C">
                            <w:pPr>
                              <w:pStyle w:val="NoSpacing1"/>
                              <w:rPr>
                                <w:b/>
                              </w:rPr>
                            </w:pPr>
                            <w:r w:rsidRPr="005852D3">
                              <w:rPr>
                                <w:b/>
                                <w:color w:val="0070C0"/>
                                <w:sz w:val="32"/>
                              </w:rPr>
                              <w:t>C</w:t>
                            </w:r>
                            <w:r w:rsidRPr="005852D3">
                              <w:rPr>
                                <w:b/>
                              </w:rPr>
                              <w:t>ITIZENSHIP AND CARE</w:t>
                            </w:r>
                          </w:p>
                          <w:p w14:paraId="5EA8B00E" w14:textId="77777777" w:rsidR="00BA0B3C" w:rsidRPr="005852D3" w:rsidRDefault="00BA0B3C" w:rsidP="00BA0B3C">
                            <w:pPr>
                              <w:pStyle w:val="NoSpacing1"/>
                              <w:rPr>
                                <w:b/>
                              </w:rPr>
                            </w:pPr>
                            <w:proofErr w:type="gramStart"/>
                            <w:r w:rsidRPr="005852D3">
                              <w:rPr>
                                <w:b/>
                                <w:color w:val="0070C0"/>
                                <w:sz w:val="32"/>
                              </w:rPr>
                              <w:t>T</w:t>
                            </w:r>
                            <w:r w:rsidRPr="005852D3">
                              <w:rPr>
                                <w:b/>
                              </w:rPr>
                              <w:t>EAM WORK</w:t>
                            </w:r>
                            <w:proofErr w:type="gramEnd"/>
                          </w:p>
                          <w:p w14:paraId="0876EB05" w14:textId="77777777" w:rsidR="00BA0B3C" w:rsidRDefault="00BA0B3C" w:rsidP="00BA0B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708E3" id="Text Box 2" o:spid="_x0000_s1031" type="#_x0000_t202" style="position:absolute;margin-left:0;margin-top:277.55pt;width:182.25pt;height:93.35pt;z-index:251662351;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" stroked="f">
                <v:textbox>
                  <w:txbxContent>
                    <w:p w14:paraId="2CCF16AB" w14:textId="77777777" w:rsidR="00BA0B3C" w:rsidRPr="005852D3" w:rsidRDefault="00BA0B3C" w:rsidP="00BA0B3C">
                      <w:pPr>
                        <w:pStyle w:val="NoSpacing1"/>
                        <w:rPr>
                          <w:b/>
                        </w:rPr>
                      </w:pPr>
                      <w:r w:rsidRPr="005852D3">
                        <w:rPr>
                          <w:b/>
                          <w:color w:val="0070C0"/>
                          <w:sz w:val="32"/>
                        </w:rPr>
                        <w:t>P</w:t>
                      </w:r>
                      <w:r w:rsidRPr="005852D3">
                        <w:rPr>
                          <w:b/>
                        </w:rPr>
                        <w:t>RIDE AND RESPECT</w:t>
                      </w:r>
                    </w:p>
                    <w:p w14:paraId="1FA55D37" w14:textId="77777777" w:rsidR="00BA0B3C" w:rsidRPr="005852D3" w:rsidRDefault="00BA0B3C" w:rsidP="00BA0B3C">
                      <w:pPr>
                        <w:pStyle w:val="NoSpacing1"/>
                        <w:rPr>
                          <w:b/>
                        </w:rPr>
                      </w:pPr>
                      <w:r w:rsidRPr="005852D3">
                        <w:rPr>
                          <w:b/>
                          <w:color w:val="0070C0"/>
                          <w:sz w:val="32"/>
                        </w:rPr>
                        <w:t>A</w:t>
                      </w:r>
                      <w:r w:rsidRPr="005852D3">
                        <w:rPr>
                          <w:b/>
                        </w:rPr>
                        <w:t>SPIRATION AND ACHIEVEMENT</w:t>
                      </w:r>
                    </w:p>
                    <w:p w14:paraId="25F5B836" w14:textId="77777777" w:rsidR="00BA0B3C" w:rsidRPr="005852D3" w:rsidRDefault="00BA0B3C" w:rsidP="00BA0B3C">
                      <w:pPr>
                        <w:pStyle w:val="NoSpacing1"/>
                        <w:rPr>
                          <w:b/>
                        </w:rPr>
                      </w:pPr>
                      <w:r w:rsidRPr="005852D3">
                        <w:rPr>
                          <w:b/>
                          <w:color w:val="0070C0"/>
                          <w:sz w:val="32"/>
                        </w:rPr>
                        <w:t>C</w:t>
                      </w:r>
                      <w:r w:rsidRPr="005852D3">
                        <w:rPr>
                          <w:b/>
                        </w:rPr>
                        <w:t>ITIZENSHIP AND CARE</w:t>
                      </w:r>
                    </w:p>
                    <w:p w14:paraId="5EA8B00E" w14:textId="77777777" w:rsidR="00BA0B3C" w:rsidRPr="005852D3" w:rsidRDefault="00BA0B3C" w:rsidP="00BA0B3C">
                      <w:pPr>
                        <w:pStyle w:val="NoSpacing1"/>
                        <w:rPr>
                          <w:b/>
                        </w:rPr>
                      </w:pPr>
                      <w:proofErr w:type="gramStart"/>
                      <w:r w:rsidRPr="005852D3">
                        <w:rPr>
                          <w:b/>
                          <w:color w:val="0070C0"/>
                          <w:sz w:val="32"/>
                        </w:rPr>
                        <w:t>T</w:t>
                      </w:r>
                      <w:r w:rsidRPr="005852D3">
                        <w:rPr>
                          <w:b/>
                        </w:rPr>
                        <w:t>EAM WORK</w:t>
                      </w:r>
                      <w:proofErr w:type="gramEnd"/>
                    </w:p>
                    <w:p w14:paraId="0876EB05" w14:textId="77777777" w:rsidR="00BA0B3C" w:rsidRDefault="00BA0B3C" w:rsidP="00BA0B3C"/>
                  </w:txbxContent>
                </v:textbox>
                <w10:wrap anchorx="margin" anchory="margin"/>
              </v:shape>
            </w:pict>
          </mc:Fallback>
        </mc:AlternateContent>
      </w:r>
    </w:p>
    <w:p w14:paraId="722F7595" w14:textId="77777777" w:rsidR="00BA0B3C" w:rsidRPr="00835589" w:rsidRDefault="00BA0B3C" w:rsidP="00BA0B3C">
      <w:pPr>
        <w:spacing w:after="200" w:line="276" w:lineRule="auto"/>
        <w:jc w:val="center"/>
        <w:rPr>
          <w:rFonts w:ascii="Arial" w:eastAsia="Calibri" w:hAnsi="Arial" w:cs="Arial"/>
          <w:i/>
          <w:sz w:val="28"/>
          <w:szCs w:val="22"/>
        </w:rPr>
      </w:pPr>
    </w:p>
    <w:p w14:paraId="21BEC8E5" w14:textId="77777777" w:rsidR="00BA0B3C" w:rsidRPr="00835589" w:rsidRDefault="00BA0B3C" w:rsidP="00BA0B3C">
      <w:pPr>
        <w:spacing w:after="200" w:line="276" w:lineRule="auto"/>
        <w:rPr>
          <w:rFonts w:ascii="Arial" w:eastAsia="Calibri" w:hAnsi="Arial" w:cs="Arial"/>
          <w:i/>
          <w:sz w:val="28"/>
          <w:szCs w:val="22"/>
        </w:rPr>
      </w:pPr>
    </w:p>
    <w:p w14:paraId="2F2DC518" w14:textId="77777777" w:rsidR="00BA0B3C" w:rsidRPr="00835589" w:rsidRDefault="00BA0B3C" w:rsidP="00BA0B3C">
      <w:pPr>
        <w:spacing w:after="200" w:line="276" w:lineRule="auto"/>
        <w:rPr>
          <w:rFonts w:ascii="Arial" w:eastAsia="Calibri" w:hAnsi="Arial" w:cs="Arial"/>
          <w:i/>
          <w:sz w:val="28"/>
          <w:szCs w:val="22"/>
        </w:rPr>
      </w:pPr>
    </w:p>
    <w:p w14:paraId="09EF03A3" w14:textId="77777777" w:rsidR="00BA0B3C" w:rsidRPr="00835589" w:rsidRDefault="00BA0B3C" w:rsidP="00BA0B3C">
      <w:pPr>
        <w:spacing w:after="200" w:line="276" w:lineRule="auto"/>
        <w:jc w:val="center"/>
        <w:rPr>
          <w:rFonts w:ascii="Arial" w:eastAsia="Calibri" w:hAnsi="Arial" w:cs="Arial"/>
          <w:i/>
          <w:sz w:val="28"/>
          <w:szCs w:val="22"/>
        </w:rPr>
      </w:pPr>
      <w:r w:rsidRPr="00835589">
        <w:rPr>
          <w:rFonts w:ascii="Arial" w:eastAsia="Calibri" w:hAnsi="Arial" w:cs="Arial"/>
          <w:i/>
          <w:sz w:val="28"/>
          <w:szCs w:val="22"/>
        </w:rPr>
        <w:t xml:space="preserve">Making a </w:t>
      </w:r>
      <w:r w:rsidRPr="00835589">
        <w:rPr>
          <w:rFonts w:ascii="Arial" w:eastAsia="Calibri" w:hAnsi="Arial" w:cs="Arial"/>
          <w:b/>
          <w:i/>
          <w:color w:val="0070C0"/>
          <w:sz w:val="28"/>
          <w:szCs w:val="22"/>
        </w:rPr>
        <w:t xml:space="preserve">PACT </w:t>
      </w:r>
      <w:r w:rsidRPr="00835589">
        <w:rPr>
          <w:rFonts w:ascii="Arial" w:eastAsia="Calibri" w:hAnsi="Arial" w:cs="Arial"/>
          <w:i/>
          <w:sz w:val="28"/>
          <w:szCs w:val="22"/>
        </w:rPr>
        <w:t>to embody the values we promote:</w:t>
      </w:r>
    </w:p>
    <w:p w14:paraId="316B367E" w14:textId="77777777" w:rsidR="00BA0B3C" w:rsidRPr="00835589" w:rsidRDefault="00BA0B3C" w:rsidP="00BA0B3C">
      <w:pPr>
        <w:spacing w:after="200" w:line="276" w:lineRule="auto"/>
        <w:rPr>
          <w:rFonts w:ascii="Arial" w:eastAsia="Calibri" w:hAnsi="Arial" w:cs="Arial"/>
          <w:b/>
          <w:sz w:val="28"/>
          <w:szCs w:val="22"/>
        </w:rPr>
      </w:pPr>
      <w:r w:rsidRPr="00835589">
        <w:rPr>
          <w:rFonts w:ascii="Arial" w:eastAsia="Calibri" w:hAnsi="Arial" w:cs="Arial"/>
          <w:b/>
          <w:sz w:val="28"/>
          <w:szCs w:val="22"/>
        </w:rPr>
        <w:t>Children will…</w:t>
      </w:r>
    </w:p>
    <w:p w14:paraId="7916550A" w14:textId="77777777" w:rsidR="00BA0B3C" w:rsidRPr="00835589" w:rsidRDefault="00BA0B3C" w:rsidP="00BA0B3C">
      <w:pPr>
        <w:numPr>
          <w:ilvl w:val="0"/>
          <w:numId w:val="3"/>
        </w:numPr>
        <w:spacing w:after="200" w:line="276" w:lineRule="auto"/>
        <w:contextualSpacing/>
        <w:rPr>
          <w:rFonts w:ascii="Arial" w:eastAsia="Calibri" w:hAnsi="Arial" w:cs="Arial"/>
          <w:szCs w:val="22"/>
        </w:rPr>
      </w:pPr>
      <w:r w:rsidRPr="00835589">
        <w:rPr>
          <w:rFonts w:ascii="Arial" w:eastAsia="Calibri" w:hAnsi="Arial" w:cs="Arial"/>
          <w:szCs w:val="22"/>
        </w:rPr>
        <w:t>Develop a growth mindset and the skills and attributes needed to be an effective learner, both independently and as part of a team.</w:t>
      </w:r>
    </w:p>
    <w:p w14:paraId="68C95598" w14:textId="77777777" w:rsidR="00BA0B3C" w:rsidRPr="00835589" w:rsidRDefault="00BA0B3C" w:rsidP="00BA0B3C">
      <w:pPr>
        <w:numPr>
          <w:ilvl w:val="0"/>
          <w:numId w:val="3"/>
        </w:numPr>
        <w:spacing w:after="200" w:line="276" w:lineRule="auto"/>
        <w:contextualSpacing/>
        <w:rPr>
          <w:rFonts w:ascii="Arial" w:eastAsia="Calibri" w:hAnsi="Arial" w:cs="Arial"/>
          <w:szCs w:val="22"/>
        </w:rPr>
      </w:pPr>
      <w:r w:rsidRPr="00835589">
        <w:rPr>
          <w:rFonts w:ascii="Arial" w:eastAsia="Calibri" w:hAnsi="Arial" w:cs="Arial"/>
          <w:szCs w:val="22"/>
        </w:rPr>
        <w:t xml:space="preserve">Have aspiration and ambition, be inquisitive and compelled to learn, taking ownership of and pride in their work and achievements. </w:t>
      </w:r>
    </w:p>
    <w:p w14:paraId="0EE596E4" w14:textId="77777777" w:rsidR="00BA0B3C" w:rsidRPr="00835589" w:rsidRDefault="00BA0B3C" w:rsidP="00BA0B3C">
      <w:pPr>
        <w:numPr>
          <w:ilvl w:val="0"/>
          <w:numId w:val="3"/>
        </w:numPr>
        <w:spacing w:after="200" w:line="276" w:lineRule="auto"/>
        <w:contextualSpacing/>
        <w:rPr>
          <w:rFonts w:ascii="Arial" w:eastAsia="Calibri" w:hAnsi="Arial" w:cs="Arial"/>
          <w:szCs w:val="22"/>
        </w:rPr>
      </w:pPr>
      <w:r w:rsidRPr="00835589">
        <w:rPr>
          <w:rFonts w:ascii="Arial" w:eastAsia="Calibri" w:hAnsi="Arial" w:cs="Arial"/>
          <w:szCs w:val="22"/>
        </w:rPr>
        <w:t>Acquire high standards in the basic skills for life: they will be highly competent in Reading, Writing, Oracy, Communication (including through Information Technology) and Mathematics - including economic well-being.</w:t>
      </w:r>
    </w:p>
    <w:p w14:paraId="18DA672C" w14:textId="77777777" w:rsidR="00BA0B3C" w:rsidRPr="00835589" w:rsidRDefault="00BA0B3C" w:rsidP="00BA0B3C">
      <w:pPr>
        <w:numPr>
          <w:ilvl w:val="0"/>
          <w:numId w:val="3"/>
        </w:numPr>
        <w:spacing w:after="200" w:line="276" w:lineRule="auto"/>
        <w:contextualSpacing/>
        <w:rPr>
          <w:rFonts w:ascii="Arial" w:eastAsia="Calibri" w:hAnsi="Arial" w:cs="Arial"/>
          <w:szCs w:val="22"/>
        </w:rPr>
      </w:pPr>
      <w:r w:rsidRPr="00835589">
        <w:rPr>
          <w:rFonts w:ascii="Arial" w:eastAsia="Calibri" w:hAnsi="Arial" w:cs="Arial"/>
          <w:szCs w:val="22"/>
        </w:rPr>
        <w:t xml:space="preserve">Understand their place in the world and society and the part they </w:t>
      </w:r>
      <w:proofErr w:type="gramStart"/>
      <w:r w:rsidRPr="00835589">
        <w:rPr>
          <w:rFonts w:ascii="Arial" w:eastAsia="Calibri" w:hAnsi="Arial" w:cs="Arial"/>
          <w:szCs w:val="22"/>
        </w:rPr>
        <w:t>have to</w:t>
      </w:r>
      <w:proofErr w:type="gramEnd"/>
      <w:r w:rsidRPr="00835589">
        <w:rPr>
          <w:rFonts w:ascii="Arial" w:eastAsia="Calibri" w:hAnsi="Arial" w:cs="Arial"/>
          <w:szCs w:val="22"/>
        </w:rPr>
        <w:t xml:space="preserve"> play in the present and future of each, recognising what it takes to contribute positively to their community, society and global citizenship; this includes developing a strong sense of British Values.</w:t>
      </w:r>
    </w:p>
    <w:p w14:paraId="0DB4BB42" w14:textId="77777777" w:rsidR="00BA0B3C" w:rsidRPr="00835589" w:rsidRDefault="00BA0B3C" w:rsidP="00BA0B3C">
      <w:pPr>
        <w:numPr>
          <w:ilvl w:val="0"/>
          <w:numId w:val="3"/>
        </w:numPr>
        <w:spacing w:after="200" w:line="276" w:lineRule="auto"/>
        <w:contextualSpacing/>
        <w:rPr>
          <w:rFonts w:ascii="Arial" w:eastAsia="Calibri" w:hAnsi="Arial" w:cs="Arial"/>
          <w:szCs w:val="22"/>
        </w:rPr>
      </w:pPr>
      <w:r w:rsidRPr="00835589">
        <w:rPr>
          <w:rFonts w:ascii="Arial" w:eastAsia="Calibri" w:hAnsi="Arial" w:cs="Arial"/>
          <w:szCs w:val="22"/>
        </w:rPr>
        <w:t>Journey an individual and personalised path that means achievement for all.</w:t>
      </w:r>
    </w:p>
    <w:p w14:paraId="69809643" w14:textId="77777777" w:rsidR="00BA0B3C" w:rsidRPr="00835589" w:rsidRDefault="00BA0B3C" w:rsidP="00BA0B3C">
      <w:pPr>
        <w:numPr>
          <w:ilvl w:val="0"/>
          <w:numId w:val="3"/>
        </w:numPr>
        <w:spacing w:after="200" w:line="276" w:lineRule="auto"/>
        <w:contextualSpacing/>
        <w:rPr>
          <w:rFonts w:ascii="Arial" w:eastAsia="Calibri" w:hAnsi="Arial" w:cs="Arial"/>
          <w:szCs w:val="22"/>
        </w:rPr>
      </w:pPr>
      <w:r w:rsidRPr="00835589">
        <w:rPr>
          <w:rFonts w:ascii="Arial" w:eastAsia="Calibri" w:hAnsi="Arial" w:cs="Arial"/>
          <w:szCs w:val="22"/>
        </w:rPr>
        <w:t>Celebrate their individuality and uniqueness, be encouraged to find their voice, develop a strong sense of self, be confident in their autonomy.</w:t>
      </w:r>
    </w:p>
    <w:p w14:paraId="05116687" w14:textId="77777777" w:rsidR="00BA0B3C" w:rsidRDefault="00BA0B3C" w:rsidP="00BA0B3C">
      <w:pPr>
        <w:numPr>
          <w:ilvl w:val="0"/>
          <w:numId w:val="3"/>
        </w:numPr>
        <w:spacing w:after="200" w:line="276" w:lineRule="auto"/>
        <w:contextualSpacing/>
        <w:rPr>
          <w:rFonts w:ascii="Arial" w:eastAsia="Calibri" w:hAnsi="Arial" w:cs="Arial"/>
          <w:szCs w:val="22"/>
        </w:rPr>
      </w:pPr>
      <w:r w:rsidRPr="00835589">
        <w:rPr>
          <w:rFonts w:ascii="Arial" w:eastAsia="Calibri" w:hAnsi="Arial" w:cs="Arial"/>
          <w:szCs w:val="22"/>
        </w:rPr>
        <w:t xml:space="preserve">Be nurtured to thrive, receiving great care and support to overcome any barriers to learning and progress that they may face during their journey through school. </w:t>
      </w:r>
    </w:p>
    <w:p w14:paraId="5B0085B0" w14:textId="77777777" w:rsidR="00BA0B3C" w:rsidRDefault="00BA0B3C" w:rsidP="00BA0B3C">
      <w:pPr>
        <w:spacing w:after="200" w:line="276" w:lineRule="auto"/>
        <w:contextualSpacing/>
        <w:rPr>
          <w:rFonts w:ascii="Arial" w:eastAsia="Calibri" w:hAnsi="Arial" w:cs="Arial"/>
          <w:szCs w:val="22"/>
        </w:rPr>
      </w:pPr>
    </w:p>
    <w:p w14:paraId="5E4865A2" w14:textId="77777777" w:rsidR="00BA0B3C" w:rsidRPr="00835589" w:rsidRDefault="00BA0B3C" w:rsidP="00BA0B3C">
      <w:pPr>
        <w:spacing w:after="200" w:line="276" w:lineRule="auto"/>
        <w:contextualSpacing/>
        <w:rPr>
          <w:rFonts w:ascii="Arial" w:eastAsia="Calibri" w:hAnsi="Arial" w:cs="Arial"/>
          <w:szCs w:val="22"/>
        </w:rPr>
      </w:pPr>
    </w:p>
    <w:p w14:paraId="31B2F74A" w14:textId="77777777" w:rsidR="00BA0B3C" w:rsidRPr="00835589" w:rsidRDefault="00BA0B3C" w:rsidP="00BA0B3C">
      <w:pPr>
        <w:spacing w:after="200" w:line="276" w:lineRule="auto"/>
        <w:rPr>
          <w:rFonts w:ascii="Arial" w:eastAsia="Calibri" w:hAnsi="Arial" w:cs="Arial"/>
          <w:szCs w:val="22"/>
        </w:rPr>
      </w:pPr>
      <w:r w:rsidRPr="00835589">
        <w:rPr>
          <w:rFonts w:ascii="Arial" w:eastAsia="Calibri" w:hAnsi="Arial" w:cs="Arial"/>
          <w:b/>
          <w:sz w:val="28"/>
          <w:szCs w:val="22"/>
        </w:rPr>
        <w:t>Dowson Academy…</w:t>
      </w:r>
    </w:p>
    <w:p w14:paraId="39C59F82" w14:textId="77777777" w:rsidR="00BA0B3C" w:rsidRPr="00835589" w:rsidRDefault="00BA0B3C" w:rsidP="00BA0B3C">
      <w:pPr>
        <w:numPr>
          <w:ilvl w:val="0"/>
          <w:numId w:val="4"/>
        </w:numPr>
        <w:spacing w:after="200" w:line="276" w:lineRule="auto"/>
        <w:contextualSpacing/>
        <w:rPr>
          <w:rFonts w:ascii="Arial" w:eastAsia="Calibri" w:hAnsi="Arial" w:cs="Arial"/>
          <w:szCs w:val="22"/>
        </w:rPr>
      </w:pPr>
      <w:r w:rsidRPr="00835589">
        <w:rPr>
          <w:rFonts w:ascii="Arial" w:eastAsia="Calibri" w:hAnsi="Arial" w:cs="Arial"/>
          <w:szCs w:val="22"/>
        </w:rPr>
        <w:t>Prides itself on a strong TEAM ethos, recognising that collaboration, partnerships and stakeholder contributions all strengthen the standard of education provided to our children: Together Everyone Achieves More.</w:t>
      </w:r>
    </w:p>
    <w:p w14:paraId="6D851EF5" w14:textId="77777777" w:rsidR="00BA0B3C" w:rsidRPr="00835589" w:rsidRDefault="00BA0B3C" w:rsidP="00BA0B3C">
      <w:pPr>
        <w:numPr>
          <w:ilvl w:val="0"/>
          <w:numId w:val="4"/>
        </w:numPr>
        <w:spacing w:after="200" w:line="276" w:lineRule="auto"/>
        <w:contextualSpacing/>
        <w:rPr>
          <w:rFonts w:ascii="Arial" w:eastAsia="Calibri" w:hAnsi="Arial" w:cs="Arial"/>
          <w:szCs w:val="22"/>
        </w:rPr>
      </w:pPr>
      <w:r w:rsidRPr="00835589">
        <w:rPr>
          <w:rFonts w:ascii="Arial" w:eastAsia="Calibri" w:hAnsi="Arial" w:cs="Arial"/>
          <w:szCs w:val="22"/>
        </w:rPr>
        <w:t>Continuously develops and improves practice, encouraging innovation, risk, reflection and evaluation: we never stand still!</w:t>
      </w:r>
    </w:p>
    <w:p w14:paraId="270189F4" w14:textId="77777777" w:rsidR="00BA0B3C" w:rsidRPr="00835589" w:rsidRDefault="00BA0B3C" w:rsidP="00BA0B3C">
      <w:pPr>
        <w:numPr>
          <w:ilvl w:val="0"/>
          <w:numId w:val="4"/>
        </w:numPr>
        <w:spacing w:after="200" w:line="276" w:lineRule="auto"/>
        <w:contextualSpacing/>
        <w:rPr>
          <w:rFonts w:ascii="Arial" w:eastAsia="Calibri" w:hAnsi="Arial" w:cs="Arial"/>
          <w:szCs w:val="22"/>
        </w:rPr>
      </w:pPr>
      <w:r w:rsidRPr="00835589">
        <w:rPr>
          <w:rFonts w:ascii="Arial" w:eastAsia="Calibri" w:hAnsi="Arial" w:cs="Arial"/>
          <w:szCs w:val="22"/>
        </w:rPr>
        <w:t>Holds high regard for Pupil Voice and leadership.</w:t>
      </w:r>
    </w:p>
    <w:p w14:paraId="01160D51" w14:textId="77777777" w:rsidR="00BA0B3C" w:rsidRPr="00835589" w:rsidRDefault="00BA0B3C" w:rsidP="00BA0B3C">
      <w:pPr>
        <w:numPr>
          <w:ilvl w:val="0"/>
          <w:numId w:val="4"/>
        </w:numPr>
        <w:spacing w:after="200" w:line="276" w:lineRule="auto"/>
        <w:contextualSpacing/>
        <w:rPr>
          <w:rFonts w:ascii="Arial" w:eastAsia="Calibri" w:hAnsi="Arial" w:cs="Arial"/>
          <w:szCs w:val="22"/>
        </w:rPr>
      </w:pPr>
      <w:r w:rsidRPr="00835589">
        <w:rPr>
          <w:rFonts w:ascii="Arial" w:eastAsia="Calibri" w:hAnsi="Arial" w:cs="Arial"/>
          <w:szCs w:val="22"/>
        </w:rPr>
        <w:t xml:space="preserve">Believes that by providing authentic purpose and audience for their work and following children’s interests, engagement will be </w:t>
      </w:r>
      <w:proofErr w:type="gramStart"/>
      <w:r w:rsidRPr="00835589">
        <w:rPr>
          <w:rFonts w:ascii="Arial" w:eastAsia="Calibri" w:hAnsi="Arial" w:cs="Arial"/>
          <w:szCs w:val="22"/>
        </w:rPr>
        <w:t>genuine</w:t>
      </w:r>
      <w:proofErr w:type="gramEnd"/>
      <w:r w:rsidRPr="00835589">
        <w:rPr>
          <w:rFonts w:ascii="Arial" w:eastAsia="Calibri" w:hAnsi="Arial" w:cs="Arial"/>
          <w:szCs w:val="22"/>
        </w:rPr>
        <w:t xml:space="preserve"> and product will be more beautiful.</w:t>
      </w:r>
    </w:p>
    <w:p w14:paraId="46098E54" w14:textId="77777777" w:rsidR="00BA0B3C" w:rsidRPr="00835589" w:rsidRDefault="00BA0B3C" w:rsidP="00BA0B3C">
      <w:pPr>
        <w:numPr>
          <w:ilvl w:val="0"/>
          <w:numId w:val="4"/>
        </w:numPr>
        <w:spacing w:after="200" w:line="276" w:lineRule="auto"/>
        <w:contextualSpacing/>
        <w:rPr>
          <w:rFonts w:ascii="Arial" w:eastAsia="Calibri" w:hAnsi="Arial" w:cs="Arial"/>
          <w:szCs w:val="22"/>
        </w:rPr>
      </w:pPr>
      <w:r w:rsidRPr="00835589">
        <w:rPr>
          <w:rFonts w:ascii="Arial" w:eastAsia="Calibri" w:hAnsi="Arial" w:cs="Arial"/>
          <w:szCs w:val="22"/>
        </w:rPr>
        <w:t>Cares for the whole family, their health and well-being and offer a wealth of support and guidance to parents and carers alongside their children.</w:t>
      </w:r>
    </w:p>
    <w:p w14:paraId="77A6054E" w14:textId="77777777" w:rsidR="00BA0B3C" w:rsidRPr="00835589" w:rsidRDefault="00BA0B3C" w:rsidP="00BA0B3C">
      <w:pPr>
        <w:spacing w:after="200" w:line="276" w:lineRule="auto"/>
        <w:rPr>
          <w:rFonts w:ascii="Arial" w:eastAsia="Calibri" w:hAnsi="Arial" w:cs="Arial"/>
          <w:b/>
          <w:szCs w:val="22"/>
        </w:rPr>
      </w:pPr>
    </w:p>
    <w:p w14:paraId="37267002" w14:textId="77777777" w:rsidR="00BA0B3C" w:rsidRPr="00835589" w:rsidRDefault="00BA0B3C" w:rsidP="00BA0B3C">
      <w:pPr>
        <w:spacing w:after="200" w:line="276" w:lineRule="auto"/>
        <w:rPr>
          <w:rFonts w:ascii="Arial" w:eastAsia="Calibri" w:hAnsi="Arial" w:cs="Arial"/>
          <w:b/>
          <w:szCs w:val="22"/>
        </w:rPr>
      </w:pPr>
      <w:r w:rsidRPr="00835589">
        <w:rPr>
          <w:rFonts w:ascii="Arial" w:eastAsia="Calibri" w:hAnsi="Arial" w:cs="Arial"/>
          <w:b/>
          <w:szCs w:val="22"/>
        </w:rPr>
        <w:t>A VALUES-DRIVEN DOWSON CURRICULUM:</w:t>
      </w:r>
    </w:p>
    <w:p w14:paraId="58A3BB24" w14:textId="77777777" w:rsidR="00BA0B3C" w:rsidRPr="00835589" w:rsidRDefault="00BA0B3C" w:rsidP="00BA0B3C">
      <w:pPr>
        <w:spacing w:after="200" w:line="276" w:lineRule="auto"/>
        <w:rPr>
          <w:rFonts w:ascii="Arial" w:eastAsia="Calibri" w:hAnsi="Arial" w:cs="Arial"/>
          <w:szCs w:val="22"/>
        </w:rPr>
      </w:pPr>
      <w:r w:rsidRPr="00835589">
        <w:rPr>
          <w:rFonts w:ascii="Arial" w:eastAsia="Calibri" w:hAnsi="Arial" w:cs="Arial"/>
          <w:szCs w:val="22"/>
        </w:rPr>
        <w:t>Dowson provides a rich and bespoke curriculum which offers a wide variety of opportunities and experiences beyond those included in statutory documents. We support the curriculum with high quality resources and environment.</w:t>
      </w:r>
    </w:p>
    <w:p w14:paraId="1C4F39AF" w14:textId="77777777" w:rsidR="00BA0B3C" w:rsidRPr="00835589" w:rsidRDefault="00BA0B3C" w:rsidP="00BA0B3C">
      <w:pPr>
        <w:spacing w:after="200" w:line="276" w:lineRule="auto"/>
        <w:rPr>
          <w:rFonts w:ascii="Arial" w:eastAsia="Calibri" w:hAnsi="Arial" w:cs="Arial"/>
          <w:szCs w:val="22"/>
        </w:rPr>
      </w:pPr>
      <w:r w:rsidRPr="00835589">
        <w:rPr>
          <w:rFonts w:ascii="Arial" w:eastAsia="Calibri" w:hAnsi="Arial" w:cs="Arial"/>
          <w:szCs w:val="22"/>
        </w:rPr>
        <w:t>Our Curriculum is built upon 4 Key ‘Drivers’ which exude the values from our PACT:</w:t>
      </w:r>
    </w:p>
    <w:p w14:paraId="2664ADBE" w14:textId="77777777" w:rsidR="00BA0B3C" w:rsidRPr="00835589" w:rsidRDefault="00BA0B3C" w:rsidP="00BA0B3C">
      <w:pPr>
        <w:spacing w:after="200" w:line="276" w:lineRule="auto"/>
        <w:rPr>
          <w:rFonts w:ascii="Arial" w:eastAsia="Calibri" w:hAnsi="Arial" w:cs="Arial"/>
          <w:szCs w:val="22"/>
        </w:rPr>
      </w:pPr>
      <w:r w:rsidRPr="00835589">
        <w:rPr>
          <w:rFonts w:ascii="Arial" w:eastAsia="Calibri" w:hAnsi="Arial" w:cs="Arial"/>
          <w:szCs w:val="22"/>
        </w:rPr>
        <w:t>1.</w:t>
      </w:r>
      <w:r w:rsidRPr="00835589">
        <w:rPr>
          <w:rFonts w:ascii="Arial" w:eastAsia="Calibri" w:hAnsi="Arial" w:cs="Arial"/>
          <w:szCs w:val="22"/>
        </w:rPr>
        <w:tab/>
        <w:t>Learners for Life</w:t>
      </w:r>
    </w:p>
    <w:p w14:paraId="7F6A0A37" w14:textId="77777777" w:rsidR="00BA0B3C" w:rsidRPr="00835589" w:rsidRDefault="00BA0B3C" w:rsidP="00BA0B3C">
      <w:pPr>
        <w:spacing w:after="200" w:line="276" w:lineRule="auto"/>
        <w:rPr>
          <w:rFonts w:ascii="Arial" w:eastAsia="Calibri" w:hAnsi="Arial" w:cs="Arial"/>
          <w:szCs w:val="22"/>
        </w:rPr>
      </w:pPr>
      <w:r w:rsidRPr="00835589">
        <w:rPr>
          <w:rFonts w:ascii="Arial" w:eastAsia="Calibri" w:hAnsi="Arial" w:cs="Arial"/>
          <w:szCs w:val="22"/>
        </w:rPr>
        <w:t>2.</w:t>
      </w:r>
      <w:r w:rsidRPr="00835589">
        <w:rPr>
          <w:rFonts w:ascii="Arial" w:eastAsia="Calibri" w:hAnsi="Arial" w:cs="Arial"/>
          <w:szCs w:val="22"/>
        </w:rPr>
        <w:tab/>
        <w:t>Basic Skills for Life</w:t>
      </w:r>
    </w:p>
    <w:p w14:paraId="2216E907" w14:textId="77777777" w:rsidR="00BA0B3C" w:rsidRPr="00835589" w:rsidRDefault="00BA0B3C" w:rsidP="00BA0B3C">
      <w:pPr>
        <w:spacing w:after="200" w:line="276" w:lineRule="auto"/>
        <w:rPr>
          <w:rFonts w:ascii="Arial" w:eastAsia="Calibri" w:hAnsi="Arial" w:cs="Arial"/>
          <w:szCs w:val="22"/>
        </w:rPr>
      </w:pPr>
      <w:r w:rsidRPr="00835589">
        <w:rPr>
          <w:rFonts w:ascii="Arial" w:eastAsia="Calibri" w:hAnsi="Arial" w:cs="Arial"/>
          <w:szCs w:val="22"/>
        </w:rPr>
        <w:t>3.</w:t>
      </w:r>
      <w:r w:rsidRPr="00835589">
        <w:rPr>
          <w:rFonts w:ascii="Arial" w:eastAsia="Calibri" w:hAnsi="Arial" w:cs="Arial"/>
          <w:szCs w:val="22"/>
        </w:rPr>
        <w:tab/>
        <w:t>SMSC (Social, Moral, Spiritual and Cultural education)</w:t>
      </w:r>
    </w:p>
    <w:p w14:paraId="63F66D8F" w14:textId="77777777" w:rsidR="00BA0B3C" w:rsidRPr="00835589" w:rsidRDefault="00BA0B3C" w:rsidP="00BA0B3C">
      <w:pPr>
        <w:spacing w:after="200" w:line="276" w:lineRule="auto"/>
        <w:rPr>
          <w:rFonts w:ascii="Arial" w:eastAsia="Calibri" w:hAnsi="Arial" w:cs="Arial"/>
          <w:szCs w:val="22"/>
        </w:rPr>
      </w:pPr>
      <w:r w:rsidRPr="00835589">
        <w:rPr>
          <w:rFonts w:ascii="Arial" w:eastAsia="Calibri" w:hAnsi="Arial" w:cs="Arial"/>
          <w:szCs w:val="22"/>
        </w:rPr>
        <w:t>4.</w:t>
      </w:r>
      <w:r w:rsidRPr="00835589">
        <w:rPr>
          <w:rFonts w:ascii="Arial" w:eastAsia="Calibri" w:hAnsi="Arial" w:cs="Arial"/>
          <w:szCs w:val="22"/>
        </w:rPr>
        <w:tab/>
        <w:t>My Place and Part in the World</w:t>
      </w:r>
    </w:p>
    <w:p w14:paraId="7FD5F3BE" w14:textId="77777777" w:rsidR="00BA0B3C" w:rsidRPr="00835589" w:rsidRDefault="00BA0B3C" w:rsidP="00BA0B3C">
      <w:pPr>
        <w:rPr>
          <w:rFonts w:ascii="Arial" w:hAnsi="Arial" w:cs="Arial"/>
          <w:b/>
          <w:sz w:val="44"/>
          <w:szCs w:val="44"/>
          <w:lang w:val="en-US"/>
        </w:rPr>
      </w:pPr>
      <w:r w:rsidRPr="00835589">
        <w:rPr>
          <w:rFonts w:ascii="Arial" w:hAnsi="Arial" w:cs="Arial"/>
          <w:b/>
          <w:sz w:val="44"/>
          <w:szCs w:val="44"/>
          <w:lang w:val="en-US"/>
        </w:rPr>
        <w:br w:type="page"/>
      </w:r>
    </w:p>
    <w:p w14:paraId="63485BB2" w14:textId="4F8FBC2E" w:rsidR="00A00302" w:rsidRPr="00A00302" w:rsidRDefault="00BA0B3C" w:rsidP="00A00302">
      <w:pPr>
        <w:widowControl w:val="0"/>
        <w:autoSpaceDE w:val="0"/>
        <w:autoSpaceDN w:val="0"/>
        <w:adjustRightInd w:val="0"/>
        <w:jc w:val="center"/>
        <w:rPr>
          <w:rFonts w:ascii="Arial" w:hAnsi="Arial" w:cs="Arial"/>
          <w:b/>
          <w:sz w:val="44"/>
          <w:szCs w:val="44"/>
        </w:rPr>
      </w:pPr>
      <w:r>
        <w:rPr>
          <w:rFonts w:ascii="Arial" w:hAnsi="Arial" w:cs="Arial"/>
          <w:b/>
          <w:bCs/>
          <w:sz w:val="44"/>
          <w:szCs w:val="44"/>
        </w:rPr>
        <w:lastRenderedPageBreak/>
        <w:br/>
      </w:r>
      <w:r w:rsidR="00A00302" w:rsidRPr="6BAAE221">
        <w:rPr>
          <w:rFonts w:ascii="Arial" w:hAnsi="Arial" w:cs="Arial"/>
          <w:b/>
          <w:bCs/>
          <w:sz w:val="44"/>
          <w:szCs w:val="44"/>
        </w:rPr>
        <w:t>EAP Programme</w:t>
      </w:r>
    </w:p>
    <w:p w14:paraId="0299CC58" w14:textId="77777777" w:rsidR="00A141CD" w:rsidRDefault="00A141CD" w:rsidP="007373CF">
      <w:pPr>
        <w:widowControl w:val="0"/>
        <w:autoSpaceDE w:val="0"/>
        <w:autoSpaceDN w:val="0"/>
        <w:adjustRightInd w:val="0"/>
        <w:jc w:val="center"/>
        <w:rPr>
          <w:rFonts w:ascii="Arial" w:hAnsi="Arial" w:cs="Arial"/>
          <w:b/>
          <w:lang w:val="en-US"/>
        </w:rPr>
      </w:pPr>
    </w:p>
    <w:p w14:paraId="485531B2" w14:textId="1F11A2A8" w:rsidR="007373CF" w:rsidRDefault="00A141CD" w:rsidP="007373CF">
      <w:pPr>
        <w:widowControl w:val="0"/>
        <w:autoSpaceDE w:val="0"/>
        <w:autoSpaceDN w:val="0"/>
        <w:adjustRightInd w:val="0"/>
        <w:jc w:val="center"/>
        <w:rPr>
          <w:rFonts w:ascii="Arial" w:hAnsi="Arial" w:cs="Arial"/>
          <w:b/>
          <w:lang w:val="en-US"/>
        </w:rPr>
      </w:pPr>
      <w:r w:rsidRPr="00A141CD">
        <w:rPr>
          <w:rFonts w:ascii="Arial" w:hAnsi="Arial" w:cs="Arial"/>
          <w:b/>
          <w:noProof/>
          <w:lang w:val="en-US"/>
        </w:rPr>
        <w:drawing>
          <wp:inline distT="0" distB="0" distL="0" distR="0" wp14:anchorId="2086FD16" wp14:editId="129952FE">
            <wp:extent cx="2105025" cy="962025"/>
            <wp:effectExtent l="0" t="0" r="9525" b="9525"/>
            <wp:docPr id="363898647"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98647" name="Picture 1" descr="A blue background with white text&#10;&#10;Description automatically generated"/>
                    <pic:cNvPicPr/>
                  </pic:nvPicPr>
                  <pic:blipFill rotWithShape="1">
                    <a:blip r:embed="rId23"/>
                    <a:srcRect l="1317" t="3048" r="1697" b="20001"/>
                    <a:stretch/>
                  </pic:blipFill>
                  <pic:spPr bwMode="auto">
                    <a:xfrm>
                      <a:off x="0" y="0"/>
                      <a:ext cx="2114427" cy="966322"/>
                    </a:xfrm>
                    <a:prstGeom prst="rect">
                      <a:avLst/>
                    </a:prstGeom>
                    <a:ln>
                      <a:noFill/>
                    </a:ln>
                    <a:extLst>
                      <a:ext uri="{53640926-AAD7-44D8-BBD7-CCE9431645EC}">
                        <a14:shadowObscured xmlns:a14="http://schemas.microsoft.com/office/drawing/2010/main"/>
                      </a:ext>
                    </a:extLst>
                  </pic:spPr>
                </pic:pic>
              </a:graphicData>
            </a:graphic>
          </wp:inline>
        </w:drawing>
      </w:r>
    </w:p>
    <w:p w14:paraId="5D1FE9EE" w14:textId="15AE68ED" w:rsidR="007373CF" w:rsidRDefault="000F617A" w:rsidP="00A141CD">
      <w:pPr>
        <w:rPr>
          <w:rFonts w:ascii="Arial" w:hAnsi="Arial" w:cs="Arial"/>
          <w:b/>
          <w:lang w:val="en-US"/>
        </w:rPr>
      </w:pPr>
      <w:r w:rsidRPr="000F617A">
        <w:rPr>
          <w:rFonts w:ascii="Times New Roman" w:eastAsia="Times New Roman" w:hAnsi="Times New Roman" w:cs="Times New Roman"/>
          <w:lang w:eastAsia="en-GB"/>
        </w:rPr>
        <w:t> </w:t>
      </w:r>
      <w:r w:rsidRPr="000F617A">
        <w:rPr>
          <w:rFonts w:ascii="Times New Roman" w:eastAsia="Times New Roman" w:hAnsi="Times New Roman" w:cs="Times New Roman"/>
          <w:lang w:eastAsia="en-GB"/>
        </w:rPr>
        <w:fldChar w:fldCharType="begin"/>
      </w:r>
      <w:r w:rsidR="00046A33">
        <w:rPr>
          <w:rFonts w:ascii="Times New Roman" w:eastAsia="Times New Roman" w:hAnsi="Times New Roman" w:cs="Times New Roman"/>
          <w:lang w:eastAsia="en-GB"/>
        </w:rPr>
        <w:instrText xml:space="preserve"> INCLUDEPICTURE "C:\\var\\folders\\np\\93fjlxvs4pv2h6cqg90gf0cr0000gn\\T\\com.microsoft.Word\\WebArchiveCopyPasteTempFiles\\AmpKZ55f8M8uAAAAAElFTkSuQmCC" \* MERGEFORMAT </w:instrText>
      </w:r>
      <w:r w:rsidRPr="000F617A">
        <w:rPr>
          <w:rFonts w:ascii="Times New Roman" w:eastAsia="Times New Roman" w:hAnsi="Times New Roman" w:cs="Times New Roman"/>
          <w:lang w:eastAsia="en-GB"/>
        </w:rPr>
        <w:fldChar w:fldCharType="separate"/>
      </w:r>
      <w:r w:rsidRPr="000F617A">
        <w:rPr>
          <w:rFonts w:ascii="Times New Roman" w:eastAsia="Times New Roman" w:hAnsi="Times New Roman" w:cs="Times New Roman"/>
          <w:lang w:eastAsia="en-GB"/>
        </w:rPr>
        <w:fldChar w:fldCharType="end"/>
      </w:r>
    </w:p>
    <w:p w14:paraId="3474545C" w14:textId="27A57256" w:rsidR="007373CF" w:rsidRDefault="007373CF" w:rsidP="007373CF">
      <w:pPr>
        <w:widowControl w:val="0"/>
        <w:autoSpaceDE w:val="0"/>
        <w:autoSpaceDN w:val="0"/>
        <w:adjustRightInd w:val="0"/>
        <w:jc w:val="center"/>
        <w:rPr>
          <w:rFonts w:ascii="Arial" w:hAnsi="Arial" w:cs="Arial"/>
          <w:b/>
          <w:lang w:val="en-US"/>
        </w:rPr>
      </w:pPr>
    </w:p>
    <w:p w14:paraId="4F88F61D" w14:textId="1FB9F473" w:rsidR="000F617A" w:rsidRPr="00795842" w:rsidRDefault="000F617A" w:rsidP="000F617A">
      <w:pPr>
        <w:rPr>
          <w:rFonts w:ascii="Arial" w:eastAsia="Times New Roman" w:hAnsi="Arial" w:cs="Arial"/>
          <w:bCs/>
          <w:color w:val="000000" w:themeColor="text1"/>
          <w:lang w:eastAsia="en-GB"/>
        </w:rPr>
      </w:pPr>
      <w:r w:rsidRPr="00795842">
        <w:rPr>
          <w:rFonts w:ascii="Arial" w:hAnsi="Arial" w:cs="Arial"/>
          <w:bCs/>
          <w:color w:val="000000" w:themeColor="text1"/>
          <w:lang w:val="en-US"/>
        </w:rPr>
        <w:t xml:space="preserve">The Trust offers a plan through </w:t>
      </w:r>
      <w:r w:rsidR="00A141CD">
        <w:rPr>
          <w:rFonts w:ascii="Arial" w:hAnsi="Arial" w:cs="Arial"/>
          <w:bCs/>
          <w:color w:val="000000" w:themeColor="text1"/>
          <w:lang w:val="en-US"/>
        </w:rPr>
        <w:t>Health Assured</w:t>
      </w:r>
      <w:r w:rsidRPr="00795842">
        <w:rPr>
          <w:rFonts w:ascii="Arial" w:hAnsi="Arial" w:cs="Arial"/>
          <w:bCs/>
          <w:color w:val="000000" w:themeColor="text1"/>
          <w:lang w:val="en-US"/>
        </w:rPr>
        <w:t xml:space="preserve"> </w:t>
      </w:r>
      <w:r w:rsidR="00A141CD">
        <w:rPr>
          <w:rFonts w:ascii="Arial" w:hAnsi="Arial" w:cs="Arial"/>
          <w:bCs/>
          <w:color w:val="000000" w:themeColor="text1"/>
          <w:lang w:val="en-US"/>
        </w:rPr>
        <w:t xml:space="preserve">which </w:t>
      </w:r>
      <w:r w:rsidRPr="00795842">
        <w:rPr>
          <w:rFonts w:ascii="Arial" w:eastAsia="Times New Roman" w:hAnsi="Arial" w:cs="Arial"/>
          <w:bCs/>
          <w:color w:val="000000" w:themeColor="text1"/>
          <w:lang w:val="en-US" w:eastAsia="en-GB"/>
        </w:rPr>
        <w:t>provid</w:t>
      </w:r>
      <w:r w:rsidR="00A141CD">
        <w:rPr>
          <w:rFonts w:ascii="Arial" w:eastAsia="Times New Roman" w:hAnsi="Arial" w:cs="Arial"/>
          <w:bCs/>
          <w:color w:val="000000" w:themeColor="text1"/>
          <w:lang w:val="en-US" w:eastAsia="en-GB"/>
        </w:rPr>
        <w:t>es</w:t>
      </w:r>
      <w:r w:rsidRPr="00795842">
        <w:rPr>
          <w:rFonts w:ascii="Arial" w:eastAsia="Times New Roman" w:hAnsi="Arial" w:cs="Arial"/>
          <w:bCs/>
          <w:color w:val="000000" w:themeColor="text1"/>
          <w:lang w:val="en-US" w:eastAsia="en-GB"/>
        </w:rPr>
        <w:t xml:space="preserve"> access to valuable health and wellbeing services.</w:t>
      </w:r>
      <w:r w:rsidRPr="00795842">
        <w:rPr>
          <w:rFonts w:ascii="Arial" w:eastAsia="Times New Roman" w:hAnsi="Arial" w:cs="Arial"/>
          <w:bCs/>
          <w:color w:val="000000" w:themeColor="text1"/>
          <w:lang w:eastAsia="en-GB"/>
        </w:rPr>
        <w:t>​</w:t>
      </w:r>
    </w:p>
    <w:p w14:paraId="309BFBC4" w14:textId="6C45FA90" w:rsidR="000F617A" w:rsidRPr="00795842" w:rsidRDefault="000F617A" w:rsidP="000F617A">
      <w:pPr>
        <w:rPr>
          <w:rFonts w:ascii="Arial" w:eastAsia="Times New Roman" w:hAnsi="Arial" w:cs="Arial"/>
          <w:bCs/>
          <w:color w:val="000000" w:themeColor="text1"/>
          <w:lang w:eastAsia="en-GB"/>
        </w:rPr>
      </w:pPr>
    </w:p>
    <w:p w14:paraId="0DE09A8A" w14:textId="56A41F3B" w:rsidR="000F617A" w:rsidRPr="00795842" w:rsidRDefault="000F617A" w:rsidP="000F617A">
      <w:pPr>
        <w:rPr>
          <w:rFonts w:ascii="Arial" w:eastAsia="Times New Roman" w:hAnsi="Arial" w:cs="Arial"/>
          <w:b/>
          <w:color w:val="F79646" w:themeColor="accent6"/>
          <w:lang w:eastAsia="en-GB"/>
        </w:rPr>
      </w:pPr>
      <w:r w:rsidRPr="00795842">
        <w:rPr>
          <w:rFonts w:ascii="Arial" w:eastAsia="Times New Roman" w:hAnsi="Arial" w:cs="Arial"/>
          <w:b/>
          <w:color w:val="F79646" w:themeColor="accent6"/>
          <w:lang w:eastAsia="en-GB"/>
        </w:rPr>
        <w:t>Key Features:</w:t>
      </w:r>
    </w:p>
    <w:p w14:paraId="0E7356BB" w14:textId="7CCE390D" w:rsidR="000F617A" w:rsidRDefault="000F617A" w:rsidP="000F617A">
      <w:pPr>
        <w:rPr>
          <w:rFonts w:ascii="Arial" w:eastAsia="Times New Roman" w:hAnsi="Arial" w:cs="Arial"/>
          <w:bCs/>
          <w:color w:val="000000" w:themeColor="text1"/>
          <w:lang w:eastAsia="en-GB"/>
        </w:rPr>
      </w:pPr>
    </w:p>
    <w:p w14:paraId="63DC00D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Unlimited access to 24/7 confidential telephone helpline</w:t>
      </w:r>
    </w:p>
    <w:p w14:paraId="0A1857AD"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Up to 10 sessions of face to face, telephone and online counselling</w:t>
      </w:r>
    </w:p>
    <w:p w14:paraId="62E84417"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the portal and wisdom app</w:t>
      </w:r>
    </w:p>
    <w:p w14:paraId="038901B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Coverage for spouse/partner and dependants</w:t>
      </w:r>
    </w:p>
    <w:p w14:paraId="3A12CD40"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Medical information line including articles, webinars and podcasts</w:t>
      </w:r>
    </w:p>
    <w:p w14:paraId="7E58E3F1"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Menopause Support access to other resources such as 'Menopause Matters'</w:t>
      </w:r>
    </w:p>
    <w:p w14:paraId="332D90A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Perks and Discounts </w:t>
      </w:r>
    </w:p>
    <w:p w14:paraId="761268E5"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Online and mobile access, anywhere and anytime</w:t>
      </w:r>
    </w:p>
    <w:p w14:paraId="3B4F156C"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Self-help guides, mood and wellness trackers</w:t>
      </w:r>
    </w:p>
    <w:p w14:paraId="2DE30363" w14:textId="1C386390" w:rsidR="000F617A" w:rsidRPr="00795842" w:rsidRDefault="000F617A" w:rsidP="000F617A">
      <w:pPr>
        <w:rPr>
          <w:rFonts w:ascii="Times New Roman" w:eastAsia="Times New Roman" w:hAnsi="Times New Roman" w:cs="Times New Roman"/>
          <w:bCs/>
          <w:color w:val="000000" w:themeColor="text1"/>
          <w:lang w:eastAsia="en-GB"/>
        </w:rPr>
      </w:pPr>
    </w:p>
    <w:p w14:paraId="2410F55E" w14:textId="66DF4A33" w:rsidR="007373CF" w:rsidRDefault="007373CF" w:rsidP="007373CF">
      <w:pPr>
        <w:widowControl w:val="0"/>
        <w:autoSpaceDE w:val="0"/>
        <w:autoSpaceDN w:val="0"/>
        <w:adjustRightInd w:val="0"/>
        <w:jc w:val="center"/>
        <w:rPr>
          <w:rFonts w:ascii="Arial" w:hAnsi="Arial" w:cs="Arial"/>
          <w:b/>
          <w:lang w:val="en-US"/>
        </w:rPr>
      </w:pPr>
    </w:p>
    <w:p w14:paraId="33D3DFFB" w14:textId="4EACDBBE" w:rsidR="007373CF" w:rsidRDefault="007373CF" w:rsidP="00795842">
      <w:pPr>
        <w:widowControl w:val="0"/>
        <w:autoSpaceDE w:val="0"/>
        <w:autoSpaceDN w:val="0"/>
        <w:adjustRightInd w:val="0"/>
        <w:rPr>
          <w:rFonts w:ascii="Arial" w:hAnsi="Arial" w:cs="Arial"/>
          <w:b/>
          <w:lang w:val="en-US"/>
        </w:rPr>
      </w:pPr>
    </w:p>
    <w:p w14:paraId="2898B538" w14:textId="48D7E55F" w:rsidR="007373CF" w:rsidRDefault="007373CF" w:rsidP="00555C59">
      <w:pPr>
        <w:widowControl w:val="0"/>
        <w:autoSpaceDE w:val="0"/>
        <w:autoSpaceDN w:val="0"/>
        <w:adjustRightInd w:val="0"/>
        <w:rPr>
          <w:rFonts w:ascii="Arial" w:hAnsi="Arial" w:cs="Arial"/>
          <w:b/>
          <w:lang w:val="en-US"/>
        </w:rPr>
      </w:pPr>
    </w:p>
    <w:p w14:paraId="3E72E32F" w14:textId="03380298" w:rsidR="007373CF" w:rsidRDefault="007373CF" w:rsidP="6BAAE221">
      <w:pPr>
        <w:widowControl w:val="0"/>
        <w:autoSpaceDE w:val="0"/>
        <w:autoSpaceDN w:val="0"/>
        <w:adjustRightInd w:val="0"/>
        <w:jc w:val="center"/>
        <w:rPr>
          <w:rFonts w:ascii="Arial" w:hAnsi="Arial" w:cs="Arial"/>
          <w:b/>
          <w:bCs/>
          <w:lang w:val="en-US"/>
        </w:rPr>
      </w:pPr>
    </w:p>
    <w:p w14:paraId="68DE9407" w14:textId="326E878F" w:rsidR="6BAAE221" w:rsidRDefault="6BAAE221" w:rsidP="6BAAE221">
      <w:pPr>
        <w:widowControl w:val="0"/>
        <w:jc w:val="center"/>
        <w:rPr>
          <w:rFonts w:ascii="Arial" w:hAnsi="Arial" w:cs="Arial"/>
          <w:b/>
          <w:bCs/>
          <w:lang w:val="en-US"/>
        </w:rPr>
      </w:pPr>
    </w:p>
    <w:p w14:paraId="19298136" w14:textId="12065299" w:rsidR="6BAAE221" w:rsidRDefault="6BAAE221" w:rsidP="6BAAE221">
      <w:pPr>
        <w:widowControl w:val="0"/>
        <w:jc w:val="center"/>
        <w:rPr>
          <w:rFonts w:ascii="Arial" w:hAnsi="Arial" w:cs="Arial"/>
          <w:b/>
          <w:bCs/>
          <w:lang w:val="en-US"/>
        </w:rPr>
      </w:pPr>
    </w:p>
    <w:p w14:paraId="2094F069" w14:textId="03CBB1BE" w:rsidR="6BAAE221" w:rsidRDefault="6BAAE221" w:rsidP="6BAAE221">
      <w:pPr>
        <w:widowControl w:val="0"/>
        <w:jc w:val="center"/>
        <w:rPr>
          <w:rFonts w:ascii="Arial" w:hAnsi="Arial" w:cs="Arial"/>
          <w:b/>
          <w:bCs/>
          <w:lang w:val="en-US"/>
        </w:rPr>
      </w:pPr>
    </w:p>
    <w:p w14:paraId="115A43D1" w14:textId="3AE3E4D5" w:rsidR="6BAAE221" w:rsidRDefault="6BAAE221" w:rsidP="6BAAE221">
      <w:pPr>
        <w:widowControl w:val="0"/>
        <w:jc w:val="center"/>
        <w:rPr>
          <w:rFonts w:ascii="Arial" w:hAnsi="Arial" w:cs="Arial"/>
          <w:b/>
          <w:bCs/>
          <w:lang w:val="en-US"/>
        </w:rPr>
      </w:pPr>
    </w:p>
    <w:p w14:paraId="61D4E085" w14:textId="18C04A67" w:rsidR="6BAAE221" w:rsidRDefault="6BAAE221" w:rsidP="6BAAE221">
      <w:pPr>
        <w:widowControl w:val="0"/>
        <w:jc w:val="center"/>
        <w:rPr>
          <w:rFonts w:ascii="Arial" w:hAnsi="Arial" w:cs="Arial"/>
          <w:b/>
          <w:bCs/>
          <w:lang w:val="en-US"/>
        </w:rPr>
      </w:pPr>
    </w:p>
    <w:p w14:paraId="61CE76B8" w14:textId="5E24281A" w:rsidR="6BAAE221" w:rsidRDefault="6BAAE221" w:rsidP="6BAAE221">
      <w:pPr>
        <w:widowControl w:val="0"/>
        <w:jc w:val="center"/>
        <w:rPr>
          <w:rFonts w:ascii="Arial" w:hAnsi="Arial" w:cs="Arial"/>
          <w:b/>
          <w:bCs/>
          <w:lang w:val="en-US"/>
        </w:rPr>
      </w:pPr>
    </w:p>
    <w:p w14:paraId="03FCDC2B" w14:textId="1C550BC9" w:rsidR="6BAAE221" w:rsidRDefault="6BAAE221" w:rsidP="6BAAE221">
      <w:pPr>
        <w:widowControl w:val="0"/>
        <w:jc w:val="center"/>
        <w:rPr>
          <w:rFonts w:ascii="Arial" w:hAnsi="Arial" w:cs="Arial"/>
          <w:b/>
          <w:bCs/>
          <w:lang w:val="en-US"/>
        </w:rPr>
      </w:pPr>
    </w:p>
    <w:p w14:paraId="0450C500" w14:textId="77B27BF8" w:rsidR="6BAAE221" w:rsidRDefault="6BAAE221" w:rsidP="6BAAE221">
      <w:pPr>
        <w:widowControl w:val="0"/>
        <w:jc w:val="center"/>
        <w:rPr>
          <w:rFonts w:ascii="Arial" w:hAnsi="Arial" w:cs="Arial"/>
          <w:b/>
          <w:bCs/>
          <w:lang w:val="en-US"/>
        </w:rPr>
      </w:pPr>
    </w:p>
    <w:p w14:paraId="250AE561" w14:textId="641D1F20" w:rsidR="6BAAE221" w:rsidRDefault="6BAAE221" w:rsidP="6BAAE221">
      <w:pPr>
        <w:widowControl w:val="0"/>
        <w:jc w:val="center"/>
        <w:rPr>
          <w:rFonts w:ascii="Arial" w:hAnsi="Arial" w:cs="Arial"/>
          <w:b/>
          <w:bCs/>
          <w:lang w:val="en-US"/>
        </w:rPr>
      </w:pPr>
    </w:p>
    <w:p w14:paraId="1E7E1055" w14:textId="2B3C02B9" w:rsidR="6BAAE221" w:rsidRDefault="6BAAE221" w:rsidP="6BAAE221">
      <w:pPr>
        <w:widowControl w:val="0"/>
        <w:jc w:val="center"/>
        <w:rPr>
          <w:rFonts w:ascii="Arial" w:hAnsi="Arial" w:cs="Arial"/>
          <w:b/>
          <w:bCs/>
          <w:lang w:val="en-US"/>
        </w:rPr>
      </w:pPr>
    </w:p>
    <w:p w14:paraId="3F6671CA" w14:textId="4D2C0C0A" w:rsidR="6BAAE221" w:rsidRDefault="6BAAE221" w:rsidP="6BAAE221">
      <w:pPr>
        <w:widowControl w:val="0"/>
        <w:jc w:val="center"/>
        <w:rPr>
          <w:rFonts w:ascii="Arial" w:hAnsi="Arial" w:cs="Arial"/>
          <w:b/>
          <w:bCs/>
          <w:lang w:val="en-US"/>
        </w:rPr>
      </w:pPr>
    </w:p>
    <w:p w14:paraId="7A9854C3" w14:textId="3DC70259" w:rsidR="6BAAE221" w:rsidRDefault="6BAAE221" w:rsidP="6BAAE221">
      <w:pPr>
        <w:widowControl w:val="0"/>
        <w:jc w:val="center"/>
        <w:rPr>
          <w:rFonts w:ascii="Arial" w:hAnsi="Arial" w:cs="Arial"/>
          <w:b/>
          <w:bCs/>
          <w:lang w:val="en-US"/>
        </w:rPr>
      </w:pPr>
    </w:p>
    <w:p w14:paraId="70A0B848" w14:textId="7AFCCFEF" w:rsidR="6BAAE221" w:rsidRDefault="6BAAE221" w:rsidP="6BAAE221">
      <w:pPr>
        <w:widowControl w:val="0"/>
        <w:jc w:val="center"/>
        <w:rPr>
          <w:rFonts w:ascii="Arial" w:hAnsi="Arial" w:cs="Arial"/>
          <w:b/>
          <w:bCs/>
          <w:lang w:val="en-US"/>
        </w:rPr>
      </w:pPr>
    </w:p>
    <w:p w14:paraId="63E917DE" w14:textId="1FE5F14B" w:rsidR="6BAAE221" w:rsidRDefault="6BAAE221" w:rsidP="6BAAE221">
      <w:pPr>
        <w:widowControl w:val="0"/>
        <w:jc w:val="center"/>
        <w:rPr>
          <w:rFonts w:ascii="Arial" w:hAnsi="Arial" w:cs="Arial"/>
          <w:b/>
          <w:bCs/>
          <w:lang w:val="en-US"/>
        </w:rPr>
      </w:pPr>
    </w:p>
    <w:p w14:paraId="5ED0987F" w14:textId="640D0CAD" w:rsidR="6BAAE221" w:rsidRDefault="6BAAE221" w:rsidP="6BAAE221">
      <w:pPr>
        <w:widowControl w:val="0"/>
        <w:jc w:val="center"/>
        <w:rPr>
          <w:rFonts w:ascii="Arial" w:hAnsi="Arial" w:cs="Arial"/>
          <w:b/>
          <w:bCs/>
          <w:lang w:val="en-US"/>
        </w:rPr>
      </w:pPr>
    </w:p>
    <w:p w14:paraId="5E09C560" w14:textId="4BC0D613" w:rsidR="6BAAE221" w:rsidRDefault="6BAAE221" w:rsidP="6BAAE221">
      <w:pPr>
        <w:widowControl w:val="0"/>
        <w:jc w:val="center"/>
        <w:rPr>
          <w:rFonts w:ascii="Arial" w:hAnsi="Arial" w:cs="Arial"/>
          <w:b/>
          <w:bCs/>
          <w:lang w:val="en-US"/>
        </w:rPr>
      </w:pPr>
    </w:p>
    <w:p w14:paraId="36B49A3E" w14:textId="38DFC260" w:rsidR="6BAAE221" w:rsidRDefault="6BAAE221" w:rsidP="6BAAE221">
      <w:pPr>
        <w:widowControl w:val="0"/>
        <w:jc w:val="center"/>
        <w:rPr>
          <w:rFonts w:ascii="Arial" w:hAnsi="Arial" w:cs="Arial"/>
          <w:b/>
          <w:bCs/>
          <w:lang w:val="en-US"/>
        </w:rPr>
      </w:pPr>
    </w:p>
    <w:p w14:paraId="71E2F27C" w14:textId="0BF93D1B" w:rsidR="6BAAE221" w:rsidRDefault="6BAAE221" w:rsidP="6BAAE221">
      <w:pPr>
        <w:widowControl w:val="0"/>
        <w:jc w:val="center"/>
        <w:rPr>
          <w:rFonts w:ascii="Arial" w:hAnsi="Arial" w:cs="Arial"/>
          <w:b/>
          <w:bCs/>
          <w:lang w:val="en-US"/>
        </w:rPr>
      </w:pPr>
    </w:p>
    <w:p w14:paraId="1229EC29" w14:textId="249FFC35" w:rsidR="6BAAE221" w:rsidRDefault="6BAAE221" w:rsidP="6BAAE221">
      <w:pPr>
        <w:widowControl w:val="0"/>
        <w:jc w:val="center"/>
        <w:rPr>
          <w:rFonts w:ascii="Arial" w:hAnsi="Arial" w:cs="Arial"/>
          <w:b/>
          <w:bCs/>
          <w:lang w:val="en-US"/>
        </w:rPr>
      </w:pPr>
    </w:p>
    <w:p w14:paraId="08379803" w14:textId="13EBECFC" w:rsidR="0031015D" w:rsidRDefault="0031015D" w:rsidP="007373CF">
      <w:pPr>
        <w:widowControl w:val="0"/>
        <w:autoSpaceDE w:val="0"/>
        <w:autoSpaceDN w:val="0"/>
        <w:adjustRightInd w:val="0"/>
        <w:rPr>
          <w:rFonts w:ascii="Arial" w:hAnsi="Arial" w:cs="Arial"/>
          <w:b/>
          <w:lang w:val="en-US"/>
        </w:rPr>
      </w:pPr>
    </w:p>
    <w:p w14:paraId="5F154936" w14:textId="5CC0CD51" w:rsidR="0031015D" w:rsidRDefault="0031015D" w:rsidP="007373CF">
      <w:pPr>
        <w:widowControl w:val="0"/>
        <w:autoSpaceDE w:val="0"/>
        <w:autoSpaceDN w:val="0"/>
        <w:adjustRightInd w:val="0"/>
        <w:rPr>
          <w:rFonts w:ascii="Arial" w:hAnsi="Arial" w:cs="Arial"/>
          <w:b/>
          <w:lang w:val="en-US"/>
        </w:rPr>
      </w:pPr>
    </w:p>
    <w:p w14:paraId="44A29A54" w14:textId="1984B2B5" w:rsidR="00DC516C" w:rsidRPr="007D4B59" w:rsidRDefault="00DC516C" w:rsidP="6BAAE221">
      <w:pPr>
        <w:widowControl w:val="0"/>
        <w:autoSpaceDE w:val="0"/>
        <w:autoSpaceDN w:val="0"/>
        <w:adjustRightInd w:val="0"/>
        <w:rPr>
          <w:rFonts w:ascii="Arial" w:hAnsi="Arial" w:cs="Arial"/>
          <w:b/>
          <w:bCs/>
          <w:lang w:val="en-US"/>
        </w:rPr>
      </w:pPr>
      <w:r>
        <w:br/>
      </w:r>
    </w:p>
    <w:p w14:paraId="3E2C6139" w14:textId="77777777" w:rsidR="00BA0B3C" w:rsidRPr="00835589" w:rsidRDefault="00BA0B3C" w:rsidP="00BA0B3C">
      <w:pPr>
        <w:jc w:val="center"/>
        <w:rPr>
          <w:rFonts w:ascii="Arial" w:hAnsi="Arial" w:cs="Arial"/>
          <w:b/>
        </w:rPr>
      </w:pPr>
      <w:bookmarkStart w:id="0" w:name="_Hlk94251479"/>
      <w:r w:rsidRPr="00835589">
        <w:rPr>
          <w:rFonts w:ascii="Arial" w:hAnsi="Arial" w:cs="Arial"/>
          <w:b/>
        </w:rPr>
        <w:lastRenderedPageBreak/>
        <w:t xml:space="preserve">REQUIRED </w:t>
      </w:r>
      <w:r>
        <w:rPr>
          <w:rFonts w:ascii="Arial" w:hAnsi="Arial" w:cs="Arial"/>
          <w:b/>
        </w:rPr>
        <w:t>FOR SEPTEMBER START</w:t>
      </w:r>
    </w:p>
    <w:p w14:paraId="479AAF55" w14:textId="2EC28AB9" w:rsidR="00BA0B3C" w:rsidRDefault="00691E40" w:rsidP="00BA0B3C">
      <w:pPr>
        <w:jc w:val="center"/>
        <w:rPr>
          <w:rFonts w:ascii="Arial" w:hAnsi="Arial" w:cs="Arial"/>
          <w:b/>
        </w:rPr>
      </w:pPr>
      <w:r>
        <w:rPr>
          <w:rFonts w:ascii="Arial" w:hAnsi="Arial" w:cs="Arial"/>
          <w:b/>
        </w:rPr>
        <w:t>1</w:t>
      </w:r>
      <w:r w:rsidR="00BA0B3C">
        <w:rPr>
          <w:rFonts w:ascii="Arial" w:hAnsi="Arial" w:cs="Arial"/>
          <w:b/>
        </w:rPr>
        <w:t xml:space="preserve"> x Lunchtime Supervisors</w:t>
      </w:r>
    </w:p>
    <w:p w14:paraId="0E366DA3" w14:textId="77777777" w:rsidR="00BA0B3C" w:rsidRDefault="00BA0B3C" w:rsidP="00BA0B3C">
      <w:pPr>
        <w:jc w:val="center"/>
        <w:rPr>
          <w:rFonts w:ascii="Arial" w:hAnsi="Arial" w:cs="Arial"/>
          <w:b/>
        </w:rPr>
      </w:pPr>
    </w:p>
    <w:p w14:paraId="32C5174D" w14:textId="34482A83" w:rsidR="00BA0B3C" w:rsidRDefault="00BA0B3C" w:rsidP="00BA0B3C">
      <w:pPr>
        <w:rPr>
          <w:rFonts w:ascii="Arial" w:hAnsi="Arial" w:cs="Arial"/>
          <w:b/>
        </w:rPr>
      </w:pPr>
      <w:r>
        <w:rPr>
          <w:rFonts w:ascii="Arial" w:hAnsi="Arial" w:cs="Arial"/>
          <w:b/>
        </w:rPr>
        <w:t>Working Hours: 6.25</w:t>
      </w:r>
    </w:p>
    <w:p w14:paraId="4E1BB512" w14:textId="33B781BA" w:rsidR="00BA0B3C" w:rsidRDefault="00BA0B3C" w:rsidP="00BA0B3C">
      <w:pPr>
        <w:rPr>
          <w:rFonts w:ascii="Arial" w:hAnsi="Arial" w:cs="Arial"/>
          <w:b/>
        </w:rPr>
      </w:pPr>
      <w:r>
        <w:rPr>
          <w:rFonts w:ascii="Arial" w:hAnsi="Arial" w:cs="Arial"/>
          <w:b/>
        </w:rPr>
        <w:t>Working Weeks: Term Time Only Plus 3 Inset Days</w:t>
      </w:r>
    </w:p>
    <w:p w14:paraId="17FE540D" w14:textId="48E57B05" w:rsidR="00BA0B3C" w:rsidRDefault="00BA0B3C" w:rsidP="00BA0B3C">
      <w:pPr>
        <w:rPr>
          <w:rFonts w:ascii="Arial" w:hAnsi="Arial" w:cs="Arial"/>
          <w:b/>
        </w:rPr>
      </w:pPr>
      <w:r>
        <w:rPr>
          <w:rFonts w:ascii="Arial" w:hAnsi="Arial" w:cs="Arial"/>
          <w:b/>
        </w:rPr>
        <w:t xml:space="preserve">Salary Scale Range: NJC3 </w:t>
      </w:r>
    </w:p>
    <w:p w14:paraId="12EB2867" w14:textId="6E881025" w:rsidR="00BA0B3C" w:rsidRDefault="00BA0B3C" w:rsidP="00BA0B3C">
      <w:pPr>
        <w:rPr>
          <w:rFonts w:ascii="Arial" w:hAnsi="Arial" w:cs="Arial"/>
          <w:b/>
        </w:rPr>
      </w:pPr>
      <w:r>
        <w:rPr>
          <w:rFonts w:ascii="Arial" w:hAnsi="Arial" w:cs="Arial"/>
          <w:b/>
        </w:rPr>
        <w:t>Contract Type: Permanent</w:t>
      </w:r>
    </w:p>
    <w:p w14:paraId="6279BB4D" w14:textId="40159E57" w:rsidR="00BA0B3C" w:rsidRDefault="00BA0B3C" w:rsidP="00BA0B3C">
      <w:pPr>
        <w:rPr>
          <w:rFonts w:ascii="Arial" w:hAnsi="Arial" w:cs="Arial"/>
          <w:b/>
        </w:rPr>
      </w:pPr>
      <w:r>
        <w:rPr>
          <w:rFonts w:ascii="Arial" w:hAnsi="Arial" w:cs="Arial"/>
          <w:b/>
        </w:rPr>
        <w:t>Start Date: 01/</w:t>
      </w:r>
      <w:r w:rsidR="00062609">
        <w:rPr>
          <w:rFonts w:ascii="Arial" w:hAnsi="Arial" w:cs="Arial"/>
          <w:b/>
        </w:rPr>
        <w:t>10/2026</w:t>
      </w:r>
    </w:p>
    <w:p w14:paraId="7313688A" w14:textId="2EDA78D0" w:rsidR="00BA0B3C" w:rsidRDefault="00BA0B3C" w:rsidP="00BA0B3C">
      <w:pPr>
        <w:rPr>
          <w:rFonts w:ascii="Arial" w:hAnsi="Arial" w:cs="Arial"/>
          <w:b/>
        </w:rPr>
      </w:pPr>
      <w:r>
        <w:rPr>
          <w:rFonts w:ascii="Arial" w:hAnsi="Arial" w:cs="Arial"/>
          <w:b/>
        </w:rPr>
        <w:t>Location: Dowson Primary Academy, Marlborough Road, Gee Cross, SK14 5HU</w:t>
      </w:r>
    </w:p>
    <w:p w14:paraId="24A6EC54" w14:textId="77777777" w:rsidR="00BA0B3C" w:rsidRPr="00835589" w:rsidRDefault="00BA0B3C" w:rsidP="00BA0B3C">
      <w:pPr>
        <w:rPr>
          <w:rFonts w:ascii="Arial" w:hAnsi="Arial" w:cs="Arial"/>
          <w:b/>
        </w:rPr>
      </w:pPr>
    </w:p>
    <w:bookmarkEnd w:id="0"/>
    <w:p w14:paraId="595EB95E" w14:textId="77777777" w:rsidR="00EB1D29" w:rsidRPr="00FA0B86" w:rsidRDefault="00EB1D29" w:rsidP="00EB1D29">
      <w:pPr>
        <w:pStyle w:val="NoSpacing"/>
        <w:rPr>
          <w:rFonts w:ascii="Arial" w:hAnsi="Arial" w:cs="Arial"/>
        </w:rPr>
      </w:pPr>
      <w:r w:rsidRPr="00FA0B86">
        <w:rPr>
          <w:rFonts w:ascii="Arial" w:hAnsi="Arial" w:cs="Arial"/>
        </w:rPr>
        <w:t>Dowson is a friendly, happy, 2 form entry Primary School spread across a three-building site with wonderful</w:t>
      </w:r>
      <w:r>
        <w:rPr>
          <w:rFonts w:ascii="Arial" w:hAnsi="Arial" w:cs="Arial"/>
        </w:rPr>
        <w:t xml:space="preserve"> </w:t>
      </w:r>
      <w:r w:rsidRPr="00FA0B86">
        <w:rPr>
          <w:rFonts w:ascii="Arial" w:hAnsi="Arial" w:cs="Arial"/>
        </w:rPr>
        <w:t>grounds and resources to offer. We are fully extended and run our own Before and After</w:t>
      </w:r>
      <w:r>
        <w:rPr>
          <w:rFonts w:ascii="Arial" w:hAnsi="Arial" w:cs="Arial"/>
        </w:rPr>
        <w:t xml:space="preserve"> </w:t>
      </w:r>
      <w:r w:rsidRPr="00FA0B86">
        <w:rPr>
          <w:rFonts w:ascii="Arial" w:hAnsi="Arial" w:cs="Arial"/>
        </w:rPr>
        <w:t>School and Holiday</w:t>
      </w:r>
      <w:r>
        <w:rPr>
          <w:rFonts w:ascii="Arial" w:hAnsi="Arial" w:cs="Arial"/>
        </w:rPr>
        <w:t xml:space="preserve"> </w:t>
      </w:r>
      <w:r w:rsidRPr="00FA0B86">
        <w:rPr>
          <w:rFonts w:ascii="Arial" w:hAnsi="Arial" w:cs="Arial"/>
        </w:rPr>
        <w:t>Club. The successful candidate would be joining a large staff team with a mix of skills and experience, which</w:t>
      </w:r>
      <w:r>
        <w:rPr>
          <w:rFonts w:ascii="Arial" w:hAnsi="Arial" w:cs="Arial"/>
        </w:rPr>
        <w:t xml:space="preserve"> </w:t>
      </w:r>
      <w:r w:rsidRPr="00FA0B86">
        <w:rPr>
          <w:rFonts w:ascii="Arial" w:hAnsi="Arial" w:cs="Arial"/>
        </w:rPr>
        <w:t>values flexibility, teamwork and a good sense of humour.</w:t>
      </w:r>
    </w:p>
    <w:p w14:paraId="21FA2F2E" w14:textId="77777777" w:rsidR="00EB1D29" w:rsidRPr="00FA0B86" w:rsidRDefault="00EB1D29" w:rsidP="00EB1D29">
      <w:pPr>
        <w:pStyle w:val="NoSpacing"/>
        <w:rPr>
          <w:rFonts w:ascii="Arial" w:hAnsi="Arial" w:cs="Arial"/>
        </w:rPr>
      </w:pPr>
    </w:p>
    <w:p w14:paraId="15F0BDFF" w14:textId="77777777" w:rsidR="00EB1D29" w:rsidRPr="00FA0B86" w:rsidRDefault="00EB1D29" w:rsidP="00EB1D29">
      <w:pPr>
        <w:pStyle w:val="NoSpacing"/>
        <w:rPr>
          <w:rFonts w:ascii="Arial" w:hAnsi="Arial" w:cs="Arial"/>
        </w:rPr>
      </w:pPr>
      <w:r w:rsidRPr="00FA0B86">
        <w:rPr>
          <w:rFonts w:ascii="Arial" w:hAnsi="Arial" w:cs="Arial"/>
        </w:rPr>
        <w:t>The school is committed to safeguarding and promoting the welfare and safety of children and expects all</w:t>
      </w:r>
      <w:r>
        <w:rPr>
          <w:rFonts w:ascii="Arial" w:hAnsi="Arial" w:cs="Arial"/>
        </w:rPr>
        <w:t xml:space="preserve"> </w:t>
      </w:r>
      <w:r w:rsidRPr="00FA0B86">
        <w:rPr>
          <w:rFonts w:ascii="Arial" w:hAnsi="Arial" w:cs="Arial"/>
        </w:rPr>
        <w:t>staff to share this commitment.  This post requires a DBS check.</w:t>
      </w:r>
    </w:p>
    <w:p w14:paraId="548A8898" w14:textId="77777777" w:rsidR="00DC516C" w:rsidRDefault="00DC516C" w:rsidP="00DC516C">
      <w:pPr>
        <w:rPr>
          <w:rFonts w:ascii="Arial" w:hAnsi="Arial" w:cs="Arial"/>
          <w:bCs/>
          <w:i/>
          <w:iCs/>
        </w:rPr>
      </w:pPr>
    </w:p>
    <w:p w14:paraId="5EBA65A3" w14:textId="2E0AB389" w:rsidR="00DC516C" w:rsidRDefault="00DC516C" w:rsidP="00DC516C">
      <w:pPr>
        <w:rPr>
          <w:rFonts w:ascii="Arial" w:hAnsi="Arial" w:cs="Arial"/>
          <w:b/>
        </w:rPr>
      </w:pPr>
      <w:r>
        <w:rPr>
          <w:rFonts w:ascii="Arial" w:hAnsi="Arial" w:cs="Arial"/>
          <w:b/>
        </w:rPr>
        <w:t>About the role</w:t>
      </w:r>
    </w:p>
    <w:p w14:paraId="5D1B888F" w14:textId="622978A1" w:rsidR="00DC516C" w:rsidRDefault="00EB1D29" w:rsidP="00DC516C">
      <w:pPr>
        <w:rPr>
          <w:rFonts w:ascii="Arial" w:hAnsi="Arial" w:cs="Arial"/>
          <w:b/>
        </w:rPr>
      </w:pPr>
      <w:r w:rsidRPr="00FA0B86">
        <w:rPr>
          <w:rFonts w:ascii="Arial" w:hAnsi="Arial" w:cs="Arial"/>
        </w:rPr>
        <w:t xml:space="preserve">You will be responsible to the Principal and Team Manager and be required to </w:t>
      </w:r>
      <w:r w:rsidRPr="00FA0B86">
        <w:rPr>
          <w:rFonts w:ascii="Arial" w:hAnsi="Arial" w:cs="Arial"/>
          <w:color w:val="000000"/>
          <w:kern w:val="28"/>
          <w:lang w:eastAsia="en-GB"/>
        </w:rPr>
        <w:t xml:space="preserve">supervise lunchtimes.  </w:t>
      </w:r>
      <w:r>
        <w:rPr>
          <w:rFonts w:ascii="Arial" w:hAnsi="Arial" w:cs="Arial"/>
          <w:color w:val="000000"/>
          <w:kern w:val="28"/>
          <w:lang w:eastAsia="en-GB"/>
        </w:rPr>
        <w:t>The position will be to work as part of the midday team supporting children from Nursery through to Year 6, as required,</w:t>
      </w:r>
      <w:r w:rsidRPr="00FA0B86">
        <w:rPr>
          <w:rFonts w:ascii="Arial" w:hAnsi="Arial" w:cs="Arial"/>
          <w:color w:val="000000"/>
          <w:kern w:val="28"/>
          <w:lang w:eastAsia="en-GB"/>
        </w:rPr>
        <w:t xml:space="preserve"> during lunch break in the playground and dining areas of the school.  Previous experience of working with children would be an advantage but is not essential.</w:t>
      </w:r>
      <w:r>
        <w:rPr>
          <w:rFonts w:ascii="Arial" w:hAnsi="Arial" w:cs="Arial"/>
          <w:color w:val="000000"/>
          <w:kern w:val="28"/>
          <w:lang w:eastAsia="en-GB"/>
        </w:rPr>
        <w:br/>
      </w:r>
    </w:p>
    <w:p w14:paraId="76E8FF1E" w14:textId="64FD64B2" w:rsidR="00DC516C" w:rsidRDefault="00DC516C" w:rsidP="00DC516C">
      <w:pPr>
        <w:rPr>
          <w:rFonts w:ascii="Arial" w:hAnsi="Arial" w:cs="Arial"/>
          <w:b/>
        </w:rPr>
      </w:pPr>
      <w:r>
        <w:rPr>
          <w:rFonts w:ascii="Arial" w:hAnsi="Arial" w:cs="Arial"/>
          <w:b/>
        </w:rPr>
        <w:t>What we are looking for</w:t>
      </w:r>
    </w:p>
    <w:p w14:paraId="48859A7C" w14:textId="0AC93921" w:rsidR="00EB1D29" w:rsidRPr="00835589" w:rsidRDefault="00EB1D29" w:rsidP="00EB1D29">
      <w:pPr>
        <w:pStyle w:val="NoSpacing"/>
        <w:rPr>
          <w:rFonts w:ascii="Arial" w:hAnsi="Arial" w:cs="Arial"/>
        </w:rPr>
      </w:pPr>
      <w:r w:rsidRPr="00835589">
        <w:rPr>
          <w:rFonts w:ascii="Arial" w:hAnsi="Arial" w:cs="Arial"/>
        </w:rPr>
        <w:t>Dowson Primary Academy requires a</w:t>
      </w:r>
      <w:r>
        <w:rPr>
          <w:rFonts w:ascii="Arial" w:hAnsi="Arial" w:cs="Arial"/>
        </w:rPr>
        <w:t xml:space="preserve"> Lunchtime Supervisor to work within our busy lunchtime team,</w:t>
      </w:r>
      <w:r w:rsidRPr="00835589">
        <w:rPr>
          <w:rFonts w:ascii="Arial" w:hAnsi="Arial" w:cs="Arial"/>
        </w:rPr>
        <w:t xml:space="preserve"> to commence work </w:t>
      </w:r>
      <w:r>
        <w:rPr>
          <w:rFonts w:ascii="Arial" w:hAnsi="Arial" w:cs="Arial"/>
        </w:rPr>
        <w:t>1</w:t>
      </w:r>
      <w:r w:rsidRPr="001A0112">
        <w:rPr>
          <w:rFonts w:ascii="Arial" w:hAnsi="Arial" w:cs="Arial"/>
          <w:vertAlign w:val="superscript"/>
        </w:rPr>
        <w:t>st</w:t>
      </w:r>
      <w:r>
        <w:rPr>
          <w:rFonts w:ascii="Arial" w:hAnsi="Arial" w:cs="Arial"/>
        </w:rPr>
        <w:t xml:space="preserve"> </w:t>
      </w:r>
      <w:r w:rsidR="00062609">
        <w:rPr>
          <w:rFonts w:ascii="Arial" w:hAnsi="Arial" w:cs="Arial"/>
        </w:rPr>
        <w:t>October</w:t>
      </w:r>
      <w:r>
        <w:rPr>
          <w:rFonts w:ascii="Arial" w:hAnsi="Arial" w:cs="Arial"/>
        </w:rPr>
        <w:t xml:space="preserve"> 2026</w:t>
      </w:r>
      <w:r w:rsidRPr="00835589">
        <w:rPr>
          <w:rFonts w:ascii="Arial" w:hAnsi="Arial" w:cs="Arial"/>
        </w:rPr>
        <w:t xml:space="preserve">. </w:t>
      </w:r>
    </w:p>
    <w:p w14:paraId="27967DF1" w14:textId="77777777" w:rsidR="00DC516C" w:rsidRDefault="00DC516C" w:rsidP="00DC516C">
      <w:pPr>
        <w:rPr>
          <w:rFonts w:ascii="Arial" w:hAnsi="Arial" w:cs="Arial"/>
          <w:b/>
        </w:rPr>
      </w:pPr>
    </w:p>
    <w:p w14:paraId="2F3239D8" w14:textId="252BF324" w:rsidR="00DC516C" w:rsidRDefault="00DC516C" w:rsidP="00DC516C">
      <w:pPr>
        <w:rPr>
          <w:rFonts w:ascii="Arial" w:hAnsi="Arial" w:cs="Arial"/>
          <w:b/>
        </w:rPr>
      </w:pPr>
      <w:r>
        <w:rPr>
          <w:rFonts w:ascii="Arial" w:hAnsi="Arial" w:cs="Arial"/>
          <w:b/>
        </w:rPr>
        <w:t>What we can offer</w:t>
      </w:r>
    </w:p>
    <w:p w14:paraId="34E1D675" w14:textId="77777777" w:rsidR="00DC516C" w:rsidRDefault="00DC516C" w:rsidP="00DC516C">
      <w:pPr>
        <w:rPr>
          <w:rFonts w:ascii="Arial" w:hAnsi="Arial" w:cs="Arial"/>
          <w:bCs/>
          <w:i/>
          <w:iCs/>
        </w:rPr>
      </w:pPr>
      <w:r>
        <w:rPr>
          <w:rFonts w:ascii="Arial" w:hAnsi="Arial" w:cs="Arial"/>
          <w:bCs/>
        </w:rPr>
        <w:t xml:space="preserve">Membership of </w:t>
      </w:r>
      <w:r>
        <w:rPr>
          <w:rFonts w:ascii="Arial" w:hAnsi="Arial" w:cs="Arial"/>
          <w:bCs/>
          <w:i/>
          <w:iCs/>
        </w:rPr>
        <w:t>– relevant pension scheme</w:t>
      </w:r>
    </w:p>
    <w:p w14:paraId="56ED08D0" w14:textId="77777777" w:rsidR="00DC516C" w:rsidRPr="00FF39BC" w:rsidRDefault="00DC516C" w:rsidP="00DC516C">
      <w:pPr>
        <w:rPr>
          <w:rFonts w:ascii="Arial" w:hAnsi="Arial" w:cs="Arial"/>
          <w:bCs/>
        </w:rPr>
      </w:pPr>
      <w:r>
        <w:rPr>
          <w:rFonts w:ascii="Arial" w:hAnsi="Arial" w:cs="Arial"/>
          <w:bCs/>
        </w:rPr>
        <w:t xml:space="preserve">Opportunities for development and progression </w:t>
      </w:r>
    </w:p>
    <w:p w14:paraId="5E780A3F" w14:textId="77777777" w:rsidR="00DC516C" w:rsidRDefault="00DC516C" w:rsidP="00DC516C">
      <w:pPr>
        <w:rPr>
          <w:rFonts w:ascii="Arial" w:hAnsi="Arial" w:cs="Arial"/>
          <w:bCs/>
        </w:rPr>
      </w:pPr>
      <w:r>
        <w:rPr>
          <w:rFonts w:ascii="Arial" w:hAnsi="Arial" w:cs="Arial"/>
          <w:bCs/>
        </w:rPr>
        <w:t>Employee Assistance Programme provided by Health Assured</w:t>
      </w:r>
    </w:p>
    <w:p w14:paraId="3E2E084D" w14:textId="77777777" w:rsidR="00DC516C" w:rsidRDefault="00DC516C" w:rsidP="00DC516C">
      <w:pPr>
        <w:rPr>
          <w:rFonts w:ascii="Arial" w:hAnsi="Arial" w:cs="Arial"/>
          <w:bCs/>
        </w:rPr>
      </w:pPr>
      <w:r>
        <w:rPr>
          <w:rFonts w:ascii="Arial" w:hAnsi="Arial" w:cs="Arial"/>
          <w:bCs/>
        </w:rPr>
        <w:t xml:space="preserve">Cycle to Work Scheme </w:t>
      </w:r>
    </w:p>
    <w:p w14:paraId="07013DA7" w14:textId="77777777" w:rsidR="00DC516C" w:rsidRDefault="00DC516C" w:rsidP="00DC516C">
      <w:pPr>
        <w:rPr>
          <w:rFonts w:ascii="Arial" w:hAnsi="Arial" w:cs="Arial"/>
          <w:bCs/>
        </w:rPr>
      </w:pPr>
      <w:r>
        <w:rPr>
          <w:rFonts w:ascii="Arial" w:hAnsi="Arial" w:cs="Arial"/>
          <w:bCs/>
        </w:rPr>
        <w:t>Octopus EV Scheme</w:t>
      </w:r>
    </w:p>
    <w:p w14:paraId="55A6F4AD" w14:textId="77777777" w:rsidR="00DC516C" w:rsidRDefault="00DC516C" w:rsidP="00DC516C">
      <w:pPr>
        <w:rPr>
          <w:rFonts w:ascii="Arial" w:hAnsi="Arial" w:cs="Arial"/>
          <w:bCs/>
        </w:rPr>
      </w:pPr>
      <w:r>
        <w:rPr>
          <w:rFonts w:ascii="Arial" w:hAnsi="Arial" w:cs="Arial"/>
          <w:bCs/>
        </w:rPr>
        <w:t>Lifestyle savings</w:t>
      </w:r>
    </w:p>
    <w:p w14:paraId="010575DB" w14:textId="77777777" w:rsidR="00DC516C" w:rsidRDefault="00DC516C" w:rsidP="00DC516C">
      <w:pPr>
        <w:rPr>
          <w:rFonts w:ascii="Arial" w:hAnsi="Arial" w:cs="Arial"/>
          <w:bCs/>
        </w:rPr>
      </w:pPr>
    </w:p>
    <w:p w14:paraId="5B24E2C5" w14:textId="18BEF17C" w:rsidR="00DC516C" w:rsidRPr="00400287" w:rsidRDefault="00DC516C" w:rsidP="00DC516C">
      <w:pPr>
        <w:rPr>
          <w:rFonts w:ascii="Arial" w:hAnsi="Arial" w:cs="Arial"/>
          <w:b/>
        </w:rPr>
      </w:pPr>
      <w:r w:rsidRPr="00B91BC3">
        <w:rPr>
          <w:rFonts w:ascii="Arial" w:hAnsi="Arial" w:cs="Arial"/>
          <w:b/>
        </w:rPr>
        <w:t>Working arrangements</w:t>
      </w:r>
    </w:p>
    <w:p w14:paraId="2F025E95" w14:textId="25805351" w:rsidR="00DC516C" w:rsidRPr="00B91BC3" w:rsidRDefault="00EB1D29" w:rsidP="00DC516C">
      <w:pPr>
        <w:rPr>
          <w:rFonts w:ascii="Arial" w:hAnsi="Arial" w:cs="Arial"/>
          <w:bCs/>
          <w:i/>
          <w:iCs/>
        </w:rPr>
      </w:pPr>
      <w:r w:rsidRPr="00EB1D29">
        <w:rPr>
          <w:rFonts w:ascii="Arial" w:hAnsi="Arial" w:cs="Arial"/>
          <w:bCs/>
        </w:rPr>
        <w:t>Monday to Friday 11:45am-1:00pm or 12:00pm-1:15pm depending on where you are positioned within the team</w:t>
      </w:r>
      <w:r>
        <w:rPr>
          <w:rFonts w:ascii="Arial" w:hAnsi="Arial" w:cs="Arial"/>
          <w:bCs/>
          <w:i/>
          <w:iCs/>
        </w:rPr>
        <w:t>.</w:t>
      </w:r>
    </w:p>
    <w:p w14:paraId="75293978" w14:textId="77777777" w:rsidR="00DC516C" w:rsidRDefault="00DC516C" w:rsidP="00DC516C">
      <w:pPr>
        <w:rPr>
          <w:rFonts w:ascii="Arial" w:hAnsi="Arial" w:cs="Arial"/>
          <w:b/>
        </w:rPr>
      </w:pPr>
    </w:p>
    <w:p w14:paraId="498E9AD8" w14:textId="791EF1DC" w:rsidR="00DC516C" w:rsidRPr="00B91BC3" w:rsidRDefault="00DC516C" w:rsidP="00DC516C">
      <w:pPr>
        <w:jc w:val="center"/>
        <w:rPr>
          <w:rFonts w:ascii="Arial" w:hAnsi="Arial" w:cs="Arial"/>
          <w:bCs/>
          <w:i/>
          <w:iCs/>
        </w:rPr>
      </w:pPr>
      <w:r>
        <w:rPr>
          <w:rFonts w:ascii="Arial" w:hAnsi="Arial" w:cs="Arial"/>
          <w:b/>
        </w:rPr>
        <w:t>For more information, please contact</w:t>
      </w:r>
      <w:r w:rsidR="00EB1D29">
        <w:rPr>
          <w:rFonts w:ascii="Arial" w:hAnsi="Arial" w:cs="Arial"/>
          <w:b/>
        </w:rPr>
        <w:t>:</w:t>
      </w:r>
      <w:r>
        <w:rPr>
          <w:rFonts w:ascii="Arial" w:hAnsi="Arial" w:cs="Arial"/>
          <w:b/>
        </w:rPr>
        <w:t xml:space="preserve"> </w:t>
      </w:r>
      <w:r w:rsidR="00EB1D29">
        <w:rPr>
          <w:rFonts w:ascii="Arial" w:hAnsi="Arial" w:cs="Arial"/>
          <w:b/>
        </w:rPr>
        <w:br/>
      </w:r>
      <w:r w:rsidR="00EB1D29" w:rsidRPr="00EB1D29">
        <w:rPr>
          <w:rFonts w:ascii="Arial" w:hAnsi="Arial" w:cs="Arial"/>
          <w:bCs/>
        </w:rPr>
        <w:t>Nicola Lane, Academy Business Manager, 0161 366 0177, n.lane@dowsonprimary.com</w:t>
      </w:r>
    </w:p>
    <w:p w14:paraId="7ED719D2" w14:textId="77777777" w:rsidR="00DC516C" w:rsidRPr="00B91BC3" w:rsidRDefault="00DC516C" w:rsidP="00DC516C">
      <w:pPr>
        <w:rPr>
          <w:rFonts w:ascii="Arial" w:hAnsi="Arial" w:cs="Arial"/>
          <w:bCs/>
        </w:rPr>
      </w:pPr>
    </w:p>
    <w:p w14:paraId="1E6F181C" w14:textId="77777777" w:rsidR="00DC516C" w:rsidRDefault="00DC516C" w:rsidP="00DC516C">
      <w:pPr>
        <w:rPr>
          <w:rFonts w:ascii="Arial" w:hAnsi="Arial" w:cs="Arial"/>
          <w:b/>
        </w:rPr>
      </w:pPr>
    </w:p>
    <w:p w14:paraId="43B760CC" w14:textId="36FF7338" w:rsidR="00DC516C" w:rsidRDefault="00DC516C" w:rsidP="00DC516C">
      <w:pPr>
        <w:rPr>
          <w:rFonts w:ascii="Arial" w:hAnsi="Arial" w:cs="Arial"/>
          <w:b/>
        </w:rPr>
      </w:pPr>
      <w:r>
        <w:rPr>
          <w:rFonts w:ascii="Arial" w:hAnsi="Arial" w:cs="Arial"/>
          <w:b/>
        </w:rPr>
        <w:t>How to apply</w:t>
      </w:r>
    </w:p>
    <w:p w14:paraId="6D094521" w14:textId="77777777" w:rsidR="00DC516C" w:rsidRDefault="00DC516C" w:rsidP="00DC516C">
      <w:pPr>
        <w:rPr>
          <w:rFonts w:ascii="Arial" w:hAnsi="Arial" w:cs="Arial"/>
          <w:b/>
        </w:rPr>
      </w:pPr>
      <w:r w:rsidRPr="007B0BF3">
        <w:rPr>
          <w:rFonts w:ascii="Arial" w:hAnsi="Arial" w:cs="Arial"/>
          <w:bCs/>
        </w:rPr>
        <w:t>You can apply for this position by visiting</w:t>
      </w:r>
      <w:r>
        <w:rPr>
          <w:rFonts w:ascii="Arial" w:hAnsi="Arial" w:cs="Arial"/>
          <w:b/>
        </w:rPr>
        <w:t xml:space="preserve"> </w:t>
      </w:r>
      <w:hyperlink r:id="rId24" w:history="1">
        <w:r w:rsidRPr="00AD6DD6">
          <w:rPr>
            <w:color w:val="0000FF"/>
            <w:u w:val="single"/>
          </w:rPr>
          <w:t>The Enquire Learning Trust</w:t>
        </w:r>
      </w:hyperlink>
    </w:p>
    <w:p w14:paraId="17ADE6B8" w14:textId="77777777" w:rsidR="00DC516C" w:rsidRDefault="00DC516C" w:rsidP="00DC516C">
      <w:pPr>
        <w:rPr>
          <w:rFonts w:ascii="Arial" w:hAnsi="Arial" w:cs="Arial"/>
          <w:b/>
        </w:rPr>
      </w:pPr>
    </w:p>
    <w:p w14:paraId="0BDCECC5" w14:textId="239A2DC9" w:rsidR="00DC516C" w:rsidRDefault="00DC516C" w:rsidP="00062609">
      <w:pPr>
        <w:rPr>
          <w:rFonts w:ascii="Arial" w:hAnsi="Arial" w:cs="Arial"/>
          <w:b/>
        </w:rPr>
      </w:pPr>
      <w:r w:rsidRPr="00062609">
        <w:rPr>
          <w:rFonts w:ascii="Arial" w:hAnsi="Arial" w:cs="Arial"/>
          <w:b/>
        </w:rPr>
        <w:t>Closing date and time</w:t>
      </w:r>
      <w:r w:rsidR="00595131" w:rsidRPr="00062609">
        <w:rPr>
          <w:rFonts w:ascii="Arial" w:hAnsi="Arial" w:cs="Arial"/>
          <w:b/>
        </w:rPr>
        <w:t xml:space="preserve">:  </w:t>
      </w:r>
      <w:r w:rsidR="00062609" w:rsidRPr="00062609">
        <w:rPr>
          <w:rFonts w:ascii="Arial" w:hAnsi="Arial" w:cs="Arial"/>
          <w:b/>
        </w:rPr>
        <w:t>Tuesday</w:t>
      </w:r>
      <w:r w:rsidR="00062609">
        <w:rPr>
          <w:rFonts w:ascii="Arial" w:hAnsi="Arial" w:cs="Arial"/>
          <w:b/>
        </w:rPr>
        <w:t xml:space="preserve"> 22</w:t>
      </w:r>
      <w:r w:rsidR="00062609" w:rsidRPr="00062609">
        <w:rPr>
          <w:rFonts w:ascii="Arial" w:hAnsi="Arial" w:cs="Arial"/>
          <w:b/>
          <w:vertAlign w:val="superscript"/>
        </w:rPr>
        <w:t>nd</w:t>
      </w:r>
      <w:r w:rsidR="00062609">
        <w:rPr>
          <w:rFonts w:ascii="Arial" w:hAnsi="Arial" w:cs="Arial"/>
          <w:b/>
        </w:rPr>
        <w:t xml:space="preserve"> September </w:t>
      </w:r>
      <w:r w:rsidR="00062609">
        <w:rPr>
          <w:rFonts w:ascii="Arial" w:hAnsi="Arial" w:cs="Arial"/>
          <w:b/>
        </w:rPr>
        <w:br/>
        <w:t>Interview: 24</w:t>
      </w:r>
      <w:r w:rsidR="00062609" w:rsidRPr="00062609">
        <w:rPr>
          <w:rFonts w:ascii="Arial" w:hAnsi="Arial" w:cs="Arial"/>
          <w:b/>
          <w:vertAlign w:val="superscript"/>
        </w:rPr>
        <w:t>th</w:t>
      </w:r>
      <w:r w:rsidR="00062609">
        <w:rPr>
          <w:rFonts w:ascii="Arial" w:hAnsi="Arial" w:cs="Arial"/>
          <w:b/>
        </w:rPr>
        <w:t xml:space="preserve"> September, Time TBC</w:t>
      </w:r>
    </w:p>
    <w:p w14:paraId="3573F066" w14:textId="77777777" w:rsidR="00DC516C" w:rsidRDefault="00DC516C" w:rsidP="00DC516C">
      <w:pPr>
        <w:rPr>
          <w:rFonts w:ascii="Arial" w:hAnsi="Arial" w:cs="Arial"/>
          <w:b/>
        </w:rPr>
      </w:pPr>
    </w:p>
    <w:p w14:paraId="3BDA40B0" w14:textId="77777777" w:rsidR="00DC516C" w:rsidRDefault="00DC516C" w:rsidP="00DC516C">
      <w:pPr>
        <w:rPr>
          <w:rFonts w:ascii="Arial" w:hAnsi="Arial" w:cs="Arial"/>
          <w:b/>
        </w:rPr>
      </w:pPr>
    </w:p>
    <w:p w14:paraId="2DAB3FE9" w14:textId="77777777" w:rsidR="00400287" w:rsidRDefault="00400287" w:rsidP="00DC516C">
      <w:pPr>
        <w:rPr>
          <w:rFonts w:ascii="Arial" w:hAnsi="Arial" w:cs="Arial"/>
          <w:b/>
        </w:rPr>
      </w:pPr>
    </w:p>
    <w:p w14:paraId="59A09EB7" w14:textId="77777777" w:rsidR="00400287" w:rsidRDefault="00400287" w:rsidP="00DC516C">
      <w:pPr>
        <w:rPr>
          <w:rFonts w:ascii="Arial" w:hAnsi="Arial" w:cs="Arial"/>
          <w:b/>
        </w:rPr>
      </w:pPr>
    </w:p>
    <w:p w14:paraId="3EF06C4A" w14:textId="1DBF9415" w:rsidR="00DC516C" w:rsidRDefault="00DC516C" w:rsidP="00DC516C">
      <w:pPr>
        <w:rPr>
          <w:rFonts w:ascii="Arial" w:hAnsi="Arial" w:cs="Arial"/>
          <w:b/>
        </w:rPr>
      </w:pPr>
      <w:r>
        <w:rPr>
          <w:rFonts w:ascii="Arial" w:hAnsi="Arial" w:cs="Arial"/>
          <w:b/>
        </w:rPr>
        <w:lastRenderedPageBreak/>
        <w:t>DBS/Safeguarding Statement</w:t>
      </w:r>
    </w:p>
    <w:p w14:paraId="2877303F" w14:textId="77777777" w:rsidR="00DC516C" w:rsidRPr="00F15C2E" w:rsidRDefault="00DC516C" w:rsidP="00DC516C">
      <w:pPr>
        <w:rPr>
          <w:b/>
          <w:color w:val="0000FF"/>
          <w:u w:val="single"/>
        </w:rPr>
      </w:pPr>
      <w:r>
        <w:rPr>
          <w:rFonts w:ascii="Arial" w:hAnsi="Arial" w:cs="Arial"/>
          <w:color w:val="000000"/>
          <w:shd w:val="clear" w:color="auto" w:fill="FFFFFF"/>
        </w:rPr>
        <w:t>The Enquire Learning Trust is committed to safeguarding and promoting the welfare of children, young people and vulnerable adults and expects all staff and volunteers to share this commitment. As this post involves access to children or vulnerable adults, the successful applicant will be required to obtain an </w:t>
      </w:r>
      <w:r>
        <w:rPr>
          <w:rStyle w:val="Strong"/>
          <w:rFonts w:ascii="Arial" w:hAnsi="Arial" w:cs="Arial"/>
          <w:color w:val="000000"/>
          <w:bdr w:val="single" w:sz="2" w:space="0" w:color="E5E7EB" w:frame="1"/>
          <w:shd w:val="clear" w:color="auto" w:fill="FFFFFF"/>
        </w:rPr>
        <w:t>Enhanced Disclosure from the DBS</w:t>
      </w:r>
    </w:p>
    <w:p w14:paraId="790FEC5E" w14:textId="65101C27" w:rsidR="0031015D" w:rsidRDefault="0031015D" w:rsidP="007373CF">
      <w:pPr>
        <w:widowControl w:val="0"/>
        <w:autoSpaceDE w:val="0"/>
        <w:autoSpaceDN w:val="0"/>
        <w:adjustRightInd w:val="0"/>
        <w:rPr>
          <w:rFonts w:ascii="Arial" w:hAnsi="Arial" w:cs="Arial"/>
          <w:b/>
          <w:lang w:val="en-US"/>
        </w:rPr>
      </w:pPr>
    </w:p>
    <w:p w14:paraId="003BD221" w14:textId="3BE7D3CE" w:rsidR="00C73C75" w:rsidRDefault="00C73C75" w:rsidP="0031015D">
      <w:pPr>
        <w:widowControl w:val="0"/>
        <w:autoSpaceDE w:val="0"/>
        <w:autoSpaceDN w:val="0"/>
        <w:adjustRightInd w:val="0"/>
        <w:jc w:val="center"/>
        <w:rPr>
          <w:rFonts w:ascii="Arial" w:hAnsi="Arial" w:cs="Arial"/>
          <w:b/>
          <w:lang w:val="en-US"/>
        </w:rPr>
      </w:pPr>
      <w:r>
        <w:rPr>
          <w:rFonts w:ascii="Arial" w:hAnsi="Arial" w:cs="Arial"/>
          <w:b/>
          <w:lang w:val="en-US"/>
        </w:rPr>
        <w:t xml:space="preserve">  </w:t>
      </w:r>
    </w:p>
    <w:p w14:paraId="13DCB2DE" w14:textId="77777777" w:rsidR="00C73C75" w:rsidRDefault="00C73C75" w:rsidP="0031015D">
      <w:pPr>
        <w:widowControl w:val="0"/>
        <w:autoSpaceDE w:val="0"/>
        <w:autoSpaceDN w:val="0"/>
        <w:adjustRightInd w:val="0"/>
        <w:jc w:val="center"/>
        <w:rPr>
          <w:rFonts w:ascii="Arial" w:hAnsi="Arial" w:cs="Arial"/>
          <w:b/>
          <w:lang w:val="en-US"/>
        </w:rPr>
      </w:pPr>
    </w:p>
    <w:p w14:paraId="38E90539" w14:textId="42CA099F" w:rsidR="001E4B96" w:rsidRPr="00090FE8" w:rsidRDefault="00C73C75" w:rsidP="00090FE8">
      <w:pPr>
        <w:widowControl w:val="0"/>
        <w:autoSpaceDE w:val="0"/>
        <w:autoSpaceDN w:val="0"/>
        <w:adjustRightInd w:val="0"/>
        <w:jc w:val="center"/>
        <w:rPr>
          <w:rFonts w:ascii="Arial" w:hAnsi="Arial" w:cs="Arial"/>
          <w:b/>
          <w:bCs/>
          <w:shd w:val="clear" w:color="auto" w:fill="FFFFFF"/>
        </w:rPr>
      </w:pPr>
      <w:r>
        <w:rPr>
          <w:rFonts w:ascii="Arial" w:hAnsi="Arial" w:cs="Arial"/>
          <w:b/>
          <w:lang w:val="en-US"/>
        </w:rPr>
        <w:t xml:space="preserve">    </w:t>
      </w:r>
      <w:r w:rsidR="001E4B96" w:rsidRPr="007803A1">
        <w:rPr>
          <w:rFonts w:ascii="Arial" w:hAnsi="Arial" w:cs="Arial"/>
        </w:rPr>
        <w:br/>
      </w:r>
    </w:p>
    <w:p w14:paraId="5C091537" w14:textId="5E7A1D91" w:rsidR="00046C50" w:rsidRDefault="00046C50">
      <w:pPr>
        <w:rPr>
          <w:rFonts w:ascii="Arial" w:hAnsi="Arial" w:cs="Arial"/>
          <w:b/>
        </w:rPr>
      </w:pPr>
    </w:p>
    <w:p w14:paraId="76BF7D1A" w14:textId="681D7892" w:rsidR="00E81E0B" w:rsidRDefault="00E81E0B">
      <w:pPr>
        <w:rPr>
          <w:rFonts w:ascii="Arial" w:hAnsi="Arial" w:cs="Arial"/>
          <w:b/>
        </w:rPr>
      </w:pPr>
      <w:r>
        <w:rPr>
          <w:rFonts w:ascii="Arial" w:hAnsi="Arial" w:cs="Arial"/>
          <w:b/>
        </w:rPr>
        <w:br w:type="page"/>
      </w:r>
    </w:p>
    <w:tbl>
      <w:tblPr>
        <w:tblW w:w="9083" w:type="dxa"/>
        <w:jc w:val="center"/>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ayout w:type="fixed"/>
        <w:tblLook w:val="0000" w:firstRow="0" w:lastRow="0" w:firstColumn="0" w:lastColumn="0" w:noHBand="0" w:noVBand="0"/>
      </w:tblPr>
      <w:tblGrid>
        <w:gridCol w:w="3023"/>
        <w:gridCol w:w="6060"/>
      </w:tblGrid>
      <w:tr w:rsidR="00595131" w:rsidRPr="00835589" w14:paraId="57EA8D6B" w14:textId="77777777" w:rsidTr="00437B25">
        <w:trPr>
          <w:jc w:val="center"/>
        </w:trPr>
        <w:tc>
          <w:tcPr>
            <w:tcW w:w="3023" w:type="dxa"/>
          </w:tcPr>
          <w:p w14:paraId="4B1F88EB" w14:textId="77777777" w:rsidR="00595131" w:rsidRPr="00835589" w:rsidRDefault="00595131" w:rsidP="00437B25">
            <w:pPr>
              <w:jc w:val="center"/>
              <w:rPr>
                <w:rFonts w:ascii="Arial" w:hAnsi="Arial" w:cs="Arial"/>
                <w:b/>
              </w:rPr>
            </w:pPr>
            <w:r w:rsidRPr="00835589">
              <w:rPr>
                <w:rFonts w:ascii="Arial" w:hAnsi="Arial" w:cs="Arial"/>
                <w:b/>
              </w:rPr>
              <w:lastRenderedPageBreak/>
              <w:t>POSITION:</w:t>
            </w:r>
          </w:p>
        </w:tc>
        <w:tc>
          <w:tcPr>
            <w:tcW w:w="6060" w:type="dxa"/>
          </w:tcPr>
          <w:p w14:paraId="13D47072" w14:textId="77777777" w:rsidR="00595131" w:rsidRPr="00835589" w:rsidRDefault="00595131" w:rsidP="00437B25">
            <w:pPr>
              <w:tabs>
                <w:tab w:val="left" w:pos="1080"/>
                <w:tab w:val="center" w:pos="2922"/>
              </w:tabs>
              <w:jc w:val="center"/>
              <w:rPr>
                <w:rFonts w:ascii="Arial" w:hAnsi="Arial" w:cs="Arial"/>
                <w:bCs/>
              </w:rPr>
            </w:pPr>
            <w:r>
              <w:rPr>
                <w:rFonts w:ascii="Arial" w:hAnsi="Arial" w:cs="Arial"/>
                <w:bCs/>
              </w:rPr>
              <w:t>Midday Assistant – FIXED TERM</w:t>
            </w:r>
          </w:p>
        </w:tc>
      </w:tr>
      <w:tr w:rsidR="00595131" w:rsidRPr="00835589" w14:paraId="17CD8F9D" w14:textId="77777777" w:rsidTr="00437B25">
        <w:trPr>
          <w:jc w:val="center"/>
        </w:trPr>
        <w:tc>
          <w:tcPr>
            <w:tcW w:w="3023" w:type="dxa"/>
          </w:tcPr>
          <w:p w14:paraId="5C403110" w14:textId="77777777" w:rsidR="00595131" w:rsidRPr="00835589" w:rsidRDefault="00595131" w:rsidP="00437B25">
            <w:pPr>
              <w:jc w:val="center"/>
              <w:rPr>
                <w:rFonts w:ascii="Arial" w:hAnsi="Arial" w:cs="Arial"/>
                <w:b/>
              </w:rPr>
            </w:pPr>
            <w:r w:rsidRPr="00835589">
              <w:rPr>
                <w:rFonts w:ascii="Arial" w:hAnsi="Arial" w:cs="Arial"/>
                <w:b/>
              </w:rPr>
              <w:t>REPORTS TO:</w:t>
            </w:r>
          </w:p>
        </w:tc>
        <w:tc>
          <w:tcPr>
            <w:tcW w:w="6060" w:type="dxa"/>
          </w:tcPr>
          <w:p w14:paraId="25A721EF" w14:textId="77777777" w:rsidR="00595131" w:rsidRPr="00835589" w:rsidRDefault="00595131" w:rsidP="00437B25">
            <w:pPr>
              <w:jc w:val="center"/>
              <w:rPr>
                <w:rFonts w:ascii="Arial" w:hAnsi="Arial" w:cs="Arial"/>
                <w:bCs/>
              </w:rPr>
            </w:pPr>
            <w:r w:rsidRPr="00835589">
              <w:rPr>
                <w:rFonts w:ascii="Arial" w:hAnsi="Arial" w:cs="Arial"/>
                <w:bCs/>
              </w:rPr>
              <w:t>Business Manager</w:t>
            </w:r>
          </w:p>
        </w:tc>
      </w:tr>
      <w:tr w:rsidR="00595131" w:rsidRPr="00835589" w14:paraId="7E9BC0D4" w14:textId="77777777" w:rsidTr="00437B25">
        <w:trPr>
          <w:jc w:val="center"/>
        </w:trPr>
        <w:tc>
          <w:tcPr>
            <w:tcW w:w="3023" w:type="dxa"/>
          </w:tcPr>
          <w:p w14:paraId="440B3FF1" w14:textId="77777777" w:rsidR="00595131" w:rsidRPr="00835589" w:rsidRDefault="00595131" w:rsidP="00437B25">
            <w:pPr>
              <w:jc w:val="center"/>
              <w:rPr>
                <w:rFonts w:ascii="Arial" w:hAnsi="Arial" w:cs="Arial"/>
                <w:b/>
              </w:rPr>
            </w:pPr>
            <w:r w:rsidRPr="00835589">
              <w:rPr>
                <w:rFonts w:ascii="Arial" w:hAnsi="Arial" w:cs="Arial"/>
                <w:b/>
              </w:rPr>
              <w:t>GRADE:</w:t>
            </w:r>
          </w:p>
        </w:tc>
        <w:tc>
          <w:tcPr>
            <w:tcW w:w="6060" w:type="dxa"/>
          </w:tcPr>
          <w:p w14:paraId="7EA0EC72" w14:textId="7C6AD9A5" w:rsidR="00595131" w:rsidRPr="00835589" w:rsidRDefault="00595131" w:rsidP="00437B25">
            <w:pPr>
              <w:jc w:val="center"/>
              <w:rPr>
                <w:rFonts w:ascii="Arial" w:hAnsi="Arial" w:cs="Arial"/>
                <w:bCs/>
              </w:rPr>
            </w:pPr>
            <w:r w:rsidRPr="00835589">
              <w:rPr>
                <w:rFonts w:ascii="Arial" w:hAnsi="Arial" w:cs="Arial"/>
                <w:bCs/>
              </w:rPr>
              <w:t xml:space="preserve">NJC </w:t>
            </w:r>
            <w:r>
              <w:rPr>
                <w:rFonts w:ascii="Arial" w:hAnsi="Arial" w:cs="Arial"/>
                <w:bCs/>
              </w:rPr>
              <w:t>3</w:t>
            </w:r>
          </w:p>
        </w:tc>
      </w:tr>
      <w:tr w:rsidR="00595131" w:rsidRPr="00835589" w14:paraId="43B8E007" w14:textId="77777777" w:rsidTr="00437B25">
        <w:trPr>
          <w:jc w:val="center"/>
        </w:trPr>
        <w:tc>
          <w:tcPr>
            <w:tcW w:w="3023" w:type="dxa"/>
          </w:tcPr>
          <w:p w14:paraId="3841891D" w14:textId="77777777" w:rsidR="00595131" w:rsidRPr="00835589" w:rsidRDefault="00595131" w:rsidP="00437B25">
            <w:pPr>
              <w:jc w:val="center"/>
              <w:rPr>
                <w:rFonts w:ascii="Arial" w:hAnsi="Arial" w:cs="Arial"/>
                <w:b/>
              </w:rPr>
            </w:pPr>
            <w:r w:rsidRPr="00835589">
              <w:rPr>
                <w:rFonts w:ascii="Arial" w:hAnsi="Arial" w:cs="Arial"/>
                <w:b/>
              </w:rPr>
              <w:t>ACTUAL SALARY:</w:t>
            </w:r>
          </w:p>
        </w:tc>
        <w:tc>
          <w:tcPr>
            <w:tcW w:w="6060" w:type="dxa"/>
          </w:tcPr>
          <w:p w14:paraId="4536005E" w14:textId="1B800A1B" w:rsidR="00595131" w:rsidRPr="00835589" w:rsidRDefault="00595131" w:rsidP="00437B25">
            <w:pPr>
              <w:jc w:val="center"/>
              <w:rPr>
                <w:rFonts w:ascii="Arial" w:hAnsi="Arial" w:cs="Arial"/>
                <w:bCs/>
              </w:rPr>
            </w:pPr>
            <w:r>
              <w:rPr>
                <w:rFonts w:ascii="Arial" w:hAnsi="Arial" w:cs="Arial"/>
                <w:bCs/>
              </w:rPr>
              <w:t>£3683</w:t>
            </w:r>
          </w:p>
        </w:tc>
      </w:tr>
      <w:tr w:rsidR="00595131" w:rsidRPr="00835589" w14:paraId="0F4FD85B" w14:textId="77777777" w:rsidTr="00437B25">
        <w:trPr>
          <w:jc w:val="center"/>
        </w:trPr>
        <w:tc>
          <w:tcPr>
            <w:tcW w:w="3023" w:type="dxa"/>
          </w:tcPr>
          <w:p w14:paraId="26774A21" w14:textId="77777777" w:rsidR="00595131" w:rsidRPr="00835589" w:rsidRDefault="00595131" w:rsidP="00437B25">
            <w:pPr>
              <w:jc w:val="center"/>
              <w:rPr>
                <w:rFonts w:ascii="Arial" w:hAnsi="Arial" w:cs="Arial"/>
                <w:b/>
              </w:rPr>
            </w:pPr>
            <w:r w:rsidRPr="00835589">
              <w:rPr>
                <w:rFonts w:ascii="Arial" w:hAnsi="Arial" w:cs="Arial"/>
                <w:b/>
              </w:rPr>
              <w:t>HOURS:</w:t>
            </w:r>
          </w:p>
        </w:tc>
        <w:tc>
          <w:tcPr>
            <w:tcW w:w="6060" w:type="dxa"/>
          </w:tcPr>
          <w:p w14:paraId="4963A8CF" w14:textId="46DDE2F8" w:rsidR="00595131" w:rsidRPr="00835589" w:rsidRDefault="00595131" w:rsidP="00437B25">
            <w:pPr>
              <w:jc w:val="center"/>
              <w:rPr>
                <w:rFonts w:ascii="Arial" w:hAnsi="Arial" w:cs="Arial"/>
                <w:b/>
                <w:bCs/>
              </w:rPr>
            </w:pPr>
            <w:r>
              <w:rPr>
                <w:rFonts w:ascii="Arial" w:hAnsi="Arial" w:cs="Arial"/>
                <w:bCs/>
              </w:rPr>
              <w:t>6.25 hours per week term time only + 3 Inset days</w:t>
            </w:r>
          </w:p>
        </w:tc>
      </w:tr>
    </w:tbl>
    <w:p w14:paraId="052BD5A8" w14:textId="77777777" w:rsidR="00595131" w:rsidRDefault="00595131" w:rsidP="00595131">
      <w:pPr>
        <w:rPr>
          <w:rFonts w:ascii="Arial" w:hAnsi="Arial" w:cs="Arial"/>
          <w:b/>
          <w:sz w:val="22"/>
          <w:szCs w:val="22"/>
        </w:rPr>
      </w:pPr>
      <w:r w:rsidRPr="00835589">
        <w:rPr>
          <w:rFonts w:ascii="Arial" w:hAnsi="Arial" w:cs="Arial"/>
          <w:b/>
          <w:sz w:val="22"/>
          <w:szCs w:val="22"/>
        </w:rPr>
        <w:t xml:space="preserve">       </w:t>
      </w:r>
    </w:p>
    <w:p w14:paraId="7DB04327" w14:textId="77777777" w:rsidR="00595131" w:rsidRPr="00835589" w:rsidRDefault="00595131" w:rsidP="00595131">
      <w:pPr>
        <w:rPr>
          <w:rFonts w:ascii="Arial" w:hAnsi="Arial" w:cs="Arial"/>
          <w:b/>
          <w:sz w:val="22"/>
          <w:szCs w:val="22"/>
        </w:rPr>
      </w:pPr>
      <w:r w:rsidRPr="00835589">
        <w:rPr>
          <w:rFonts w:ascii="Arial" w:hAnsi="Arial" w:cs="Arial"/>
          <w:b/>
          <w:sz w:val="22"/>
          <w:szCs w:val="22"/>
        </w:rPr>
        <w:t xml:space="preserve">          </w:t>
      </w:r>
    </w:p>
    <w:p w14:paraId="6E0D270D" w14:textId="77777777" w:rsidR="00595131" w:rsidRPr="00835589" w:rsidRDefault="00595131" w:rsidP="00595131">
      <w:pPr>
        <w:pStyle w:val="PL"/>
        <w:outlineLvl w:val="0"/>
        <w:rPr>
          <w:rFonts w:cs="Arial"/>
        </w:rPr>
      </w:pPr>
      <w:r w:rsidRPr="00835589">
        <w:rPr>
          <w:rFonts w:cs="Arial"/>
          <w:b/>
        </w:rPr>
        <w:t>Key Role/Functions</w:t>
      </w:r>
    </w:p>
    <w:p w14:paraId="09A00F8B" w14:textId="77777777" w:rsidR="00595131" w:rsidRPr="00835589" w:rsidRDefault="00595131" w:rsidP="00595131">
      <w:pPr>
        <w:pStyle w:val="PL"/>
        <w:rPr>
          <w:rFonts w:cs="Arial"/>
        </w:rPr>
      </w:pPr>
      <w:r>
        <w:rPr>
          <w:rFonts w:cs="Arial"/>
        </w:rPr>
        <w:t>T</w:t>
      </w:r>
      <w:r w:rsidRPr="00835589">
        <w:rPr>
          <w:rFonts w:cs="Arial"/>
        </w:rPr>
        <w:t>he fundamental part of th</w:t>
      </w:r>
      <w:r>
        <w:rPr>
          <w:rFonts w:cs="Arial"/>
        </w:rPr>
        <w:t>is</w:t>
      </w:r>
      <w:r w:rsidRPr="00835589">
        <w:rPr>
          <w:rFonts w:cs="Arial"/>
        </w:rPr>
        <w:t xml:space="preserve"> role</w:t>
      </w:r>
      <w:r>
        <w:rPr>
          <w:rFonts w:cs="Arial"/>
        </w:rPr>
        <w:t xml:space="preserve"> is</w:t>
      </w:r>
      <w:r w:rsidRPr="00835589">
        <w:rPr>
          <w:rFonts w:cs="Arial"/>
        </w:rPr>
        <w:t xml:space="preserve"> </w:t>
      </w:r>
      <w:r>
        <w:rPr>
          <w:rFonts w:cs="Arial"/>
        </w:rPr>
        <w:t xml:space="preserve">to provide supervision as part of the midday team for the duration of lunchtime.  </w:t>
      </w:r>
    </w:p>
    <w:p w14:paraId="5C80F7AC" w14:textId="77777777" w:rsidR="00595131" w:rsidRPr="00835589" w:rsidRDefault="00595131" w:rsidP="00595131">
      <w:pPr>
        <w:pStyle w:val="PL"/>
        <w:rPr>
          <w:rFonts w:cs="Arial"/>
        </w:rPr>
      </w:pPr>
      <w:r w:rsidRPr="00835589">
        <w:rPr>
          <w:rFonts w:cs="Arial"/>
        </w:rPr>
        <w:t>You must be willing to work as part of an</w:t>
      </w:r>
      <w:r>
        <w:rPr>
          <w:rFonts w:cs="Arial"/>
        </w:rPr>
        <w:t xml:space="preserve"> established and</w:t>
      </w:r>
      <w:r w:rsidRPr="00835589">
        <w:rPr>
          <w:rFonts w:cs="Arial"/>
        </w:rPr>
        <w:t xml:space="preserve"> excellent team</w:t>
      </w:r>
      <w:r>
        <w:rPr>
          <w:rFonts w:cs="Arial"/>
        </w:rPr>
        <w:t>.</w:t>
      </w:r>
    </w:p>
    <w:p w14:paraId="5AAA79D1" w14:textId="77777777" w:rsidR="00595131" w:rsidRPr="00835589" w:rsidRDefault="00595131" w:rsidP="00595131">
      <w:pPr>
        <w:pStyle w:val="PL"/>
        <w:rPr>
          <w:rFonts w:cs="Arial"/>
          <w:b/>
        </w:rPr>
      </w:pPr>
    </w:p>
    <w:p w14:paraId="59103C30" w14:textId="77777777" w:rsidR="00595131" w:rsidRPr="00835589" w:rsidRDefault="00595131" w:rsidP="00595131">
      <w:pPr>
        <w:pStyle w:val="PL"/>
        <w:outlineLvl w:val="0"/>
        <w:rPr>
          <w:rFonts w:cs="Arial"/>
          <w:b/>
        </w:rPr>
      </w:pPr>
      <w:r w:rsidRPr="00835589">
        <w:rPr>
          <w:rFonts w:cs="Arial"/>
          <w:b/>
        </w:rPr>
        <w:t>Specific Duties and Responsibilities</w:t>
      </w:r>
    </w:p>
    <w:p w14:paraId="5EE1E18A" w14:textId="77777777" w:rsidR="00595131" w:rsidRPr="00835589" w:rsidRDefault="00595131" w:rsidP="00595131">
      <w:pPr>
        <w:pStyle w:val="PL"/>
        <w:numPr>
          <w:ilvl w:val="0"/>
          <w:numId w:val="5"/>
        </w:numPr>
        <w:rPr>
          <w:rFonts w:cs="Arial"/>
        </w:rPr>
      </w:pPr>
      <w:r>
        <w:rPr>
          <w:rFonts w:cs="Arial"/>
        </w:rPr>
        <w:t>To support and ensure the safety of the children being supervised.</w:t>
      </w:r>
    </w:p>
    <w:p w14:paraId="1A965EC0" w14:textId="77777777" w:rsidR="00595131" w:rsidRDefault="00595131" w:rsidP="00595131">
      <w:pPr>
        <w:pStyle w:val="PL"/>
        <w:numPr>
          <w:ilvl w:val="0"/>
          <w:numId w:val="5"/>
        </w:numPr>
        <w:rPr>
          <w:rFonts w:cs="Arial"/>
        </w:rPr>
      </w:pPr>
      <w:r>
        <w:rPr>
          <w:rFonts w:cs="Arial"/>
        </w:rPr>
        <w:t>To engage in play with the children.</w:t>
      </w:r>
    </w:p>
    <w:p w14:paraId="15BDA9A5" w14:textId="77777777" w:rsidR="00595131" w:rsidRPr="00835589" w:rsidRDefault="00595131" w:rsidP="00595131">
      <w:pPr>
        <w:pStyle w:val="PL"/>
        <w:numPr>
          <w:ilvl w:val="0"/>
          <w:numId w:val="5"/>
        </w:numPr>
        <w:rPr>
          <w:rFonts w:cs="Arial"/>
        </w:rPr>
      </w:pPr>
      <w:r w:rsidRPr="00835589">
        <w:rPr>
          <w:rFonts w:cs="Arial"/>
        </w:rPr>
        <w:t>To undertake relevant training as deemed necessary.</w:t>
      </w:r>
    </w:p>
    <w:p w14:paraId="2821D3C5" w14:textId="77777777" w:rsidR="00595131" w:rsidRPr="00835589" w:rsidRDefault="00595131" w:rsidP="00595131">
      <w:pPr>
        <w:pStyle w:val="PL"/>
        <w:numPr>
          <w:ilvl w:val="0"/>
          <w:numId w:val="5"/>
        </w:numPr>
        <w:rPr>
          <w:rFonts w:cs="Arial"/>
        </w:rPr>
      </w:pPr>
      <w:r w:rsidRPr="00835589">
        <w:rPr>
          <w:rFonts w:cs="Arial"/>
        </w:rPr>
        <w:t xml:space="preserve">To ensure that the environment is </w:t>
      </w:r>
      <w:proofErr w:type="gramStart"/>
      <w:r w:rsidRPr="00835589">
        <w:rPr>
          <w:rFonts w:cs="Arial"/>
        </w:rPr>
        <w:t>safe</w:t>
      </w:r>
      <w:proofErr w:type="gramEnd"/>
      <w:r w:rsidRPr="00835589">
        <w:rPr>
          <w:rFonts w:cs="Arial"/>
        </w:rPr>
        <w:t xml:space="preserve"> and risk assess</w:t>
      </w:r>
      <w:r>
        <w:rPr>
          <w:rFonts w:cs="Arial"/>
        </w:rPr>
        <w:t xml:space="preserve"> situations as they arise.</w:t>
      </w:r>
    </w:p>
    <w:p w14:paraId="34C5E237" w14:textId="77777777" w:rsidR="00595131" w:rsidRPr="00835589" w:rsidRDefault="00595131" w:rsidP="00595131">
      <w:pPr>
        <w:pStyle w:val="PL"/>
        <w:numPr>
          <w:ilvl w:val="0"/>
          <w:numId w:val="5"/>
        </w:numPr>
        <w:rPr>
          <w:rFonts w:cs="Arial"/>
        </w:rPr>
      </w:pPr>
      <w:r w:rsidRPr="00835589">
        <w:rPr>
          <w:rFonts w:cs="Arial"/>
        </w:rPr>
        <w:t>To administer first aid and communicate</w:t>
      </w:r>
      <w:r>
        <w:rPr>
          <w:rFonts w:cs="Arial"/>
        </w:rPr>
        <w:t xml:space="preserve"> with staff members as necessary and </w:t>
      </w:r>
      <w:r w:rsidRPr="00835589">
        <w:rPr>
          <w:rFonts w:cs="Arial"/>
        </w:rPr>
        <w:t xml:space="preserve">in line with </w:t>
      </w:r>
      <w:r>
        <w:rPr>
          <w:rFonts w:cs="Arial"/>
        </w:rPr>
        <w:t xml:space="preserve">school </w:t>
      </w:r>
      <w:r w:rsidRPr="00835589">
        <w:rPr>
          <w:rFonts w:cs="Arial"/>
        </w:rPr>
        <w:t>procedures</w:t>
      </w:r>
      <w:r>
        <w:rPr>
          <w:rFonts w:cs="Arial"/>
        </w:rPr>
        <w:t>.</w:t>
      </w:r>
    </w:p>
    <w:p w14:paraId="268433EB" w14:textId="77777777" w:rsidR="00595131" w:rsidRPr="00835589" w:rsidRDefault="00595131" w:rsidP="00595131">
      <w:pPr>
        <w:pStyle w:val="PL"/>
        <w:ind w:left="720"/>
        <w:rPr>
          <w:rFonts w:cs="Arial"/>
          <w:b/>
        </w:rPr>
      </w:pPr>
    </w:p>
    <w:p w14:paraId="38C89357" w14:textId="77777777" w:rsidR="00595131" w:rsidRPr="00835589" w:rsidRDefault="00595131" w:rsidP="00595131">
      <w:pPr>
        <w:pStyle w:val="PL"/>
        <w:outlineLvl w:val="0"/>
        <w:rPr>
          <w:rFonts w:cs="Arial"/>
          <w:b/>
        </w:rPr>
      </w:pPr>
      <w:r w:rsidRPr="00835589">
        <w:rPr>
          <w:rFonts w:cs="Arial"/>
          <w:b/>
        </w:rPr>
        <w:t>Customer care</w:t>
      </w:r>
    </w:p>
    <w:p w14:paraId="01C949B3" w14:textId="77777777" w:rsidR="00595131" w:rsidRPr="00835589" w:rsidRDefault="00595131" w:rsidP="00595131">
      <w:pPr>
        <w:pStyle w:val="PL"/>
        <w:numPr>
          <w:ilvl w:val="0"/>
          <w:numId w:val="5"/>
        </w:numPr>
        <w:rPr>
          <w:rFonts w:cs="Arial"/>
        </w:rPr>
      </w:pPr>
      <w:r w:rsidRPr="00835589">
        <w:rPr>
          <w:rFonts w:cs="Arial"/>
        </w:rPr>
        <w:t xml:space="preserve">To treat pupils, parents, staff, visitors and contractors with care, consideration and courtesy in accordance with the </w:t>
      </w:r>
      <w:r>
        <w:rPr>
          <w:rFonts w:cs="Arial"/>
        </w:rPr>
        <w:t>school</w:t>
      </w:r>
      <w:r w:rsidRPr="00835589">
        <w:rPr>
          <w:rFonts w:cs="Arial"/>
        </w:rPr>
        <w:t>’s ethos and values.</w:t>
      </w:r>
    </w:p>
    <w:p w14:paraId="221D0A62" w14:textId="77777777" w:rsidR="00595131" w:rsidRPr="00835589" w:rsidRDefault="00595131" w:rsidP="00595131">
      <w:pPr>
        <w:pStyle w:val="PL"/>
        <w:numPr>
          <w:ilvl w:val="0"/>
          <w:numId w:val="5"/>
        </w:numPr>
        <w:rPr>
          <w:rFonts w:cs="Arial"/>
        </w:rPr>
      </w:pPr>
      <w:r w:rsidRPr="00835589">
        <w:rPr>
          <w:rFonts w:cs="Arial"/>
        </w:rPr>
        <w:t xml:space="preserve">To present high standards of personal appearance in accordance with the </w:t>
      </w:r>
      <w:r>
        <w:rPr>
          <w:rFonts w:cs="Arial"/>
        </w:rPr>
        <w:t>school</w:t>
      </w:r>
      <w:r w:rsidRPr="00835589">
        <w:rPr>
          <w:rFonts w:cs="Arial"/>
        </w:rPr>
        <w:t>’s ethos and values.</w:t>
      </w:r>
    </w:p>
    <w:p w14:paraId="4F24077A" w14:textId="77777777" w:rsidR="00595131" w:rsidRPr="00835589" w:rsidRDefault="00595131" w:rsidP="00595131">
      <w:pPr>
        <w:pStyle w:val="PL"/>
        <w:outlineLvl w:val="0"/>
        <w:rPr>
          <w:rFonts w:cs="Arial"/>
          <w:b/>
        </w:rPr>
      </w:pPr>
      <w:r w:rsidRPr="00835589">
        <w:rPr>
          <w:rFonts w:cs="Arial"/>
          <w:b/>
        </w:rPr>
        <w:t>Other</w:t>
      </w:r>
    </w:p>
    <w:p w14:paraId="343FB4CE" w14:textId="77777777" w:rsidR="00595131" w:rsidRPr="00EE7406" w:rsidRDefault="00595131" w:rsidP="00595131">
      <w:pPr>
        <w:pStyle w:val="PL"/>
        <w:numPr>
          <w:ilvl w:val="0"/>
          <w:numId w:val="6"/>
        </w:numPr>
        <w:rPr>
          <w:rFonts w:cs="Arial"/>
        </w:rPr>
      </w:pPr>
      <w:r w:rsidRPr="00EE7406">
        <w:rPr>
          <w:rFonts w:cs="Arial"/>
        </w:rPr>
        <w:t xml:space="preserve">To </w:t>
      </w:r>
      <w:proofErr w:type="gramStart"/>
      <w:r w:rsidRPr="00EE7406">
        <w:rPr>
          <w:rFonts w:cs="Arial"/>
        </w:rPr>
        <w:t>maintain confidentiality at all times</w:t>
      </w:r>
      <w:proofErr w:type="gramEnd"/>
      <w:r w:rsidRPr="00EE7406">
        <w:rPr>
          <w:rFonts w:cs="Arial"/>
        </w:rPr>
        <w:t xml:space="preserve"> in respect of the Trust and the academy related matters.</w:t>
      </w:r>
    </w:p>
    <w:p w14:paraId="0B080261" w14:textId="77777777" w:rsidR="00595131" w:rsidRPr="00835589" w:rsidRDefault="00595131" w:rsidP="00595131">
      <w:pPr>
        <w:pStyle w:val="PL"/>
        <w:numPr>
          <w:ilvl w:val="0"/>
          <w:numId w:val="6"/>
        </w:numPr>
        <w:rPr>
          <w:rFonts w:cs="Arial"/>
        </w:rPr>
      </w:pPr>
      <w:r w:rsidRPr="00835589">
        <w:rPr>
          <w:rFonts w:cs="Arial"/>
        </w:rPr>
        <w:t>Any other reasonable duties as directed by the Business Manager, Principal and Senior Leadership team.</w:t>
      </w:r>
    </w:p>
    <w:p w14:paraId="4D4FF7EA" w14:textId="77777777" w:rsidR="00595131" w:rsidRPr="00835589" w:rsidRDefault="00595131" w:rsidP="00595131">
      <w:pPr>
        <w:pStyle w:val="PL"/>
        <w:rPr>
          <w:rFonts w:cs="Arial"/>
        </w:rPr>
      </w:pPr>
    </w:p>
    <w:p w14:paraId="3662FCEA" w14:textId="77777777" w:rsidR="00090FE8" w:rsidRDefault="00090FE8" w:rsidP="00017A5F">
      <w:pPr>
        <w:rPr>
          <w:rFonts w:ascii="Arial" w:hAnsi="Arial" w:cs="Arial"/>
          <w:b/>
          <w:highlight w:val="yellow"/>
        </w:rPr>
      </w:pPr>
    </w:p>
    <w:p w14:paraId="3E3EB7F9" w14:textId="37FF3594" w:rsidR="0076246E" w:rsidRPr="00595131" w:rsidRDefault="0076246E" w:rsidP="00CD01FC">
      <w:pPr>
        <w:jc w:val="center"/>
        <w:rPr>
          <w:rFonts w:ascii="Arial" w:hAnsi="Arial" w:cs="Arial"/>
          <w:b/>
          <w:bCs/>
          <w:sz w:val="32"/>
          <w:szCs w:val="32"/>
        </w:rPr>
      </w:pPr>
      <w:r w:rsidRPr="00595131">
        <w:rPr>
          <w:rFonts w:ascii="Arial" w:hAnsi="Arial" w:cs="Arial"/>
          <w:b/>
          <w:bCs/>
          <w:sz w:val="32"/>
          <w:szCs w:val="32"/>
        </w:rPr>
        <w:t>School Name</w:t>
      </w:r>
      <w:r w:rsidR="00595131">
        <w:rPr>
          <w:rFonts w:ascii="Arial" w:hAnsi="Arial" w:cs="Arial"/>
          <w:b/>
          <w:bCs/>
          <w:sz w:val="32"/>
          <w:szCs w:val="32"/>
        </w:rPr>
        <w:t>: Dowson Primary Academy</w:t>
      </w:r>
    </w:p>
    <w:p w14:paraId="65DD1325" w14:textId="353E4801" w:rsidR="0076246E" w:rsidRPr="00595131" w:rsidRDefault="0076246E" w:rsidP="00CD01FC">
      <w:pPr>
        <w:jc w:val="center"/>
        <w:rPr>
          <w:rFonts w:ascii="Arial" w:hAnsi="Arial" w:cs="Arial"/>
          <w:b/>
          <w:bCs/>
          <w:sz w:val="32"/>
          <w:szCs w:val="32"/>
        </w:rPr>
      </w:pPr>
      <w:r w:rsidRPr="00595131">
        <w:rPr>
          <w:rFonts w:ascii="Arial" w:hAnsi="Arial" w:cs="Arial"/>
          <w:b/>
          <w:bCs/>
          <w:sz w:val="32"/>
          <w:szCs w:val="32"/>
        </w:rPr>
        <w:t>School Address</w:t>
      </w:r>
      <w:r w:rsidR="00595131">
        <w:rPr>
          <w:rFonts w:ascii="Arial" w:hAnsi="Arial" w:cs="Arial"/>
          <w:b/>
          <w:bCs/>
          <w:sz w:val="32"/>
          <w:szCs w:val="32"/>
        </w:rPr>
        <w:t>: Marlborough Road, Gee Cross, SK14 5HU</w:t>
      </w:r>
    </w:p>
    <w:p w14:paraId="77EFF24A" w14:textId="77777777" w:rsidR="00CD01FC" w:rsidRPr="00595131" w:rsidRDefault="00CD01FC" w:rsidP="00CD01FC">
      <w:pPr>
        <w:jc w:val="center"/>
        <w:rPr>
          <w:rFonts w:ascii="Arial" w:hAnsi="Arial" w:cs="Arial"/>
          <w:sz w:val="32"/>
          <w:szCs w:val="32"/>
        </w:rPr>
      </w:pPr>
    </w:p>
    <w:p w14:paraId="4B2F0AAD" w14:textId="010A5987" w:rsidR="00CD01FC" w:rsidRPr="00595131" w:rsidRDefault="00CD01FC" w:rsidP="00CD01FC">
      <w:pPr>
        <w:jc w:val="center"/>
        <w:rPr>
          <w:rFonts w:ascii="Arial" w:hAnsi="Arial" w:cs="Arial"/>
          <w:b/>
          <w:bCs/>
          <w:sz w:val="32"/>
          <w:szCs w:val="32"/>
        </w:rPr>
      </w:pPr>
      <w:r w:rsidRPr="00595131">
        <w:rPr>
          <w:rFonts w:ascii="Arial" w:hAnsi="Arial" w:cs="Arial"/>
          <w:b/>
          <w:bCs/>
          <w:sz w:val="32"/>
          <w:szCs w:val="32"/>
        </w:rPr>
        <w:t>Princip</w:t>
      </w:r>
      <w:r w:rsidR="0076246E" w:rsidRPr="00595131">
        <w:rPr>
          <w:rFonts w:ascii="Arial" w:hAnsi="Arial" w:cs="Arial"/>
          <w:b/>
          <w:bCs/>
          <w:sz w:val="32"/>
          <w:szCs w:val="32"/>
        </w:rPr>
        <w:t>a</w:t>
      </w:r>
      <w:r w:rsidRPr="00595131">
        <w:rPr>
          <w:rFonts w:ascii="Arial" w:hAnsi="Arial" w:cs="Arial"/>
          <w:b/>
          <w:bCs/>
          <w:sz w:val="32"/>
          <w:szCs w:val="32"/>
        </w:rPr>
        <w:t xml:space="preserve">l: </w:t>
      </w:r>
      <w:r w:rsidR="00595131">
        <w:rPr>
          <w:rFonts w:ascii="Arial" w:hAnsi="Arial" w:cs="Arial"/>
          <w:b/>
          <w:bCs/>
          <w:sz w:val="32"/>
          <w:szCs w:val="32"/>
        </w:rPr>
        <w:t>Mrs Kathryn Thornburn</w:t>
      </w:r>
    </w:p>
    <w:p w14:paraId="66B96A2F" w14:textId="77777777" w:rsidR="00CD01FC" w:rsidRPr="00595131" w:rsidRDefault="00CD01FC" w:rsidP="00CD01FC">
      <w:pPr>
        <w:jc w:val="center"/>
        <w:rPr>
          <w:rFonts w:ascii="Arial" w:hAnsi="Arial" w:cs="Arial"/>
          <w:sz w:val="32"/>
          <w:szCs w:val="32"/>
        </w:rPr>
      </w:pPr>
    </w:p>
    <w:p w14:paraId="722B7705" w14:textId="5EF8EAA0" w:rsidR="00CD01FC" w:rsidRPr="00595131" w:rsidRDefault="00CD01FC" w:rsidP="00CD01FC">
      <w:pPr>
        <w:jc w:val="center"/>
        <w:rPr>
          <w:rFonts w:ascii="Arial" w:hAnsi="Arial" w:cs="Arial"/>
          <w:b/>
          <w:bCs/>
          <w:sz w:val="32"/>
          <w:szCs w:val="32"/>
        </w:rPr>
      </w:pPr>
      <w:r w:rsidRPr="00595131">
        <w:rPr>
          <w:rFonts w:ascii="Arial" w:hAnsi="Arial" w:cs="Arial"/>
          <w:b/>
          <w:bCs/>
          <w:sz w:val="32"/>
          <w:szCs w:val="32"/>
        </w:rPr>
        <w:t xml:space="preserve">Telephone: </w:t>
      </w:r>
      <w:r w:rsidR="00595131">
        <w:rPr>
          <w:rFonts w:ascii="Arial" w:hAnsi="Arial" w:cs="Arial"/>
          <w:b/>
          <w:bCs/>
          <w:sz w:val="32"/>
          <w:szCs w:val="32"/>
        </w:rPr>
        <w:t>0161 366 0177</w:t>
      </w:r>
    </w:p>
    <w:p w14:paraId="0881F4E1" w14:textId="7F88C11E" w:rsidR="00CD01FC" w:rsidRPr="00261AEE" w:rsidRDefault="00CD01FC" w:rsidP="00CD01FC">
      <w:pPr>
        <w:jc w:val="center"/>
        <w:rPr>
          <w:b/>
          <w:bCs/>
          <w:sz w:val="32"/>
          <w:szCs w:val="32"/>
        </w:rPr>
      </w:pPr>
      <w:r w:rsidRPr="00595131">
        <w:rPr>
          <w:rFonts w:ascii="Arial" w:hAnsi="Arial" w:cs="Arial"/>
          <w:b/>
          <w:bCs/>
          <w:sz w:val="32"/>
          <w:szCs w:val="32"/>
        </w:rPr>
        <w:t>Email:</w:t>
      </w:r>
      <w:r w:rsidRPr="00261AEE">
        <w:rPr>
          <w:rFonts w:ascii="Arial" w:hAnsi="Arial" w:cs="Arial"/>
          <w:b/>
          <w:bCs/>
          <w:sz w:val="32"/>
          <w:szCs w:val="32"/>
        </w:rPr>
        <w:t xml:space="preserve"> </w:t>
      </w:r>
      <w:r w:rsidR="00595131">
        <w:rPr>
          <w:rFonts w:ascii="Arial" w:hAnsi="Arial" w:cs="Arial"/>
          <w:b/>
          <w:bCs/>
          <w:sz w:val="32"/>
          <w:szCs w:val="32"/>
        </w:rPr>
        <w:t>n.lane@dowsonprimary.com</w:t>
      </w:r>
    </w:p>
    <w:p w14:paraId="7C9C0B2A" w14:textId="77777777" w:rsidR="00CD01FC" w:rsidRPr="00261AEE" w:rsidRDefault="00CD01FC" w:rsidP="00CD01FC">
      <w:pPr>
        <w:pStyle w:val="NormalWeb"/>
        <w:spacing w:before="0" w:beforeAutospacing="0" w:after="0" w:afterAutospacing="0"/>
        <w:jc w:val="left"/>
        <w:rPr>
          <w:rFonts w:ascii="Open Sans" w:hAnsi="Open Sans" w:cs="Open Sans"/>
          <w:sz w:val="36"/>
          <w:szCs w:val="36"/>
        </w:rPr>
      </w:pPr>
      <w:r w:rsidRPr="00261AEE">
        <w:rPr>
          <w:rFonts w:ascii="Open Sans" w:hAnsi="Open Sans" w:cs="Open Sans"/>
          <w:sz w:val="36"/>
          <w:szCs w:val="36"/>
        </w:rPr>
        <w:t> </w:t>
      </w:r>
    </w:p>
    <w:p w14:paraId="096549A4" w14:textId="77777777"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r w:rsidRPr="00FF537F">
        <w:rPr>
          <w:rFonts w:ascii="Arial" w:hAnsi="Arial" w:cs="Arial"/>
          <w:i/>
          <w:iCs/>
          <w:color w:val="808080" w:themeColor="background1" w:themeShade="80"/>
          <w:sz w:val="24"/>
          <w:szCs w:val="24"/>
        </w:rPr>
        <w:lastRenderedPageBreak/>
        <w:t>The Enquire Learning Trust is committed to safeguarding and promoting the welfare of children and young people and expects all staff and volunteers to share this commitment. All ID and qualification checks will be made prior to appointment, as will online searches of candidates (Keeping Children Safe in Education 2023). Any offer of employment will be subject to receipt of a satisfactory Disclosure &amp; Barring Service check and Disqualification by Association Disclosure. </w:t>
      </w:r>
    </w:p>
    <w:p w14:paraId="0DC6C3F7" w14:textId="77777777"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p>
    <w:p w14:paraId="1D5894BA"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b/>
          <w:bCs/>
          <w:color w:val="808080" w:themeColor="background1" w:themeShade="80"/>
          <w:lang w:eastAsia="en-GB"/>
        </w:rPr>
        <w:t>DISCLOSURE AND BARRING AND RECRUITMENT CHECKS</w:t>
      </w:r>
    </w:p>
    <w:p w14:paraId="6A4E6DAC"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Trust is legally obligated to process an enhanced Disclosure and Barring Service (DBS) check before making appointments to relevant posts.</w:t>
      </w:r>
    </w:p>
    <w:p w14:paraId="5DD251F9"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89FAC46"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For posts in regulated activity, the DBS check will include a barred list check.</w:t>
      </w:r>
    </w:p>
    <w:p w14:paraId="50A0EC12"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It is an offence to seek employment in regulated activity if you are on a barred list.</w:t>
      </w:r>
    </w:p>
    <w:p w14:paraId="488D44EE"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We’ll use the DBS check to ensure we comply with the Childcare Disqualification Regulations. It is an offence to provide or manage childcare covered by these regulations if you are disqualified.</w:t>
      </w:r>
    </w:p>
    <w:p w14:paraId="6E9A48DB" w14:textId="77777777" w:rsidR="00CD01FC" w:rsidRPr="00FF537F"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Any data processed as part of the DBS check will be processed in accordance with data protection regulations and the trusts information governance policy which can be found on the website.</w:t>
      </w:r>
    </w:p>
    <w:p w14:paraId="2FE9F711" w14:textId="77777777" w:rsidR="00CD01FC" w:rsidRPr="00FF537F" w:rsidRDefault="00CD01FC" w:rsidP="00CD01FC">
      <w:pPr>
        <w:pStyle w:val="NormalWeb"/>
        <w:spacing w:before="0" w:beforeAutospacing="0" w:after="0" w:afterAutospacing="0"/>
        <w:jc w:val="left"/>
        <w:rPr>
          <w:rFonts w:ascii="Arial" w:hAnsi="Arial" w:cs="Arial"/>
          <w:color w:val="808080" w:themeColor="background1" w:themeShade="80"/>
          <w:sz w:val="24"/>
          <w:szCs w:val="24"/>
        </w:rPr>
      </w:pPr>
      <w:r w:rsidRPr="00FF537F">
        <w:rPr>
          <w:rFonts w:ascii="Arial" w:hAnsi="Arial" w:cs="Arial"/>
          <w:i/>
          <w:iCs/>
          <w:color w:val="808080" w:themeColor="background1" w:themeShade="80"/>
          <w:sz w:val="24"/>
          <w:szCs w:val="24"/>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w:t>
      </w:r>
      <w:hyperlink r:id="rId25" w:history="1">
        <w:r w:rsidRPr="00FF537F">
          <w:rPr>
            <w:rStyle w:val="Hyperlink"/>
            <w:rFonts w:ascii="Arial" w:hAnsi="Arial" w:cs="Arial"/>
            <w:i/>
            <w:iCs/>
            <w:color w:val="808080" w:themeColor="background1" w:themeShade="80"/>
            <w:sz w:val="24"/>
            <w:szCs w:val="24"/>
          </w:rPr>
          <w:t>Keeping Children Safe in Education</w:t>
        </w:r>
      </w:hyperlink>
      <w:r w:rsidRPr="00FF537F">
        <w:rPr>
          <w:rFonts w:ascii="Arial" w:hAnsi="Arial" w:cs="Arial"/>
          <w:i/>
          <w:iCs/>
          <w:color w:val="808080" w:themeColor="background1" w:themeShade="80"/>
          <w:sz w:val="24"/>
          <w:szCs w:val="24"/>
        </w:rPr>
        <w:t>.</w:t>
      </w:r>
    </w:p>
    <w:p w14:paraId="3DB8043E" w14:textId="77777777" w:rsidR="00CD01FC" w:rsidRPr="00FF537F" w:rsidRDefault="00CD01FC" w:rsidP="00CD01FC">
      <w:pPr>
        <w:rPr>
          <w:rFonts w:ascii="Arial" w:hAnsi="Arial" w:cs="Arial"/>
          <w:bCs/>
          <w:color w:val="808080" w:themeColor="background1" w:themeShade="80"/>
        </w:rPr>
      </w:pPr>
    </w:p>
    <w:p w14:paraId="578799C9" w14:textId="77777777" w:rsidR="00CD01FC" w:rsidRPr="00FF537F" w:rsidRDefault="00CD01FC" w:rsidP="00CD01FC">
      <w:pPr>
        <w:rPr>
          <w:rFonts w:ascii="Arial" w:hAnsi="Arial" w:cs="Arial"/>
          <w:color w:val="808080" w:themeColor="background1" w:themeShade="80"/>
          <w:shd w:val="clear" w:color="auto" w:fill="FFFFFF"/>
        </w:rPr>
      </w:pPr>
      <w:r w:rsidRPr="00FF537F">
        <w:rPr>
          <w:rFonts w:ascii="Arial" w:hAnsi="Arial" w:cs="Arial"/>
          <w:color w:val="808080" w:themeColor="background1" w:themeShade="80"/>
          <w:shd w:val="clear" w:color="auto" w:fill="FFFFFF"/>
        </w:rPr>
        <w:t>Any job offer will be conditional on the satisfactory completion of the necessary pre-employment checks. Only applicants who have been shortlisted will be asked for a self-declaration of their criminal record or information that would make them unsuitable for the position. Any convictions that are self-disclosed or listed on a DBS check will be considered on a case-by-case basis.</w:t>
      </w:r>
    </w:p>
    <w:p w14:paraId="08239701" w14:textId="77777777" w:rsidR="00CD01FC" w:rsidRPr="00FF537F" w:rsidRDefault="00CD01FC" w:rsidP="00CD01FC">
      <w:pPr>
        <w:rPr>
          <w:rFonts w:ascii="Arial" w:hAnsi="Arial" w:cs="Arial"/>
          <w:color w:val="808080" w:themeColor="background1" w:themeShade="80"/>
          <w:shd w:val="clear" w:color="auto" w:fill="FFFFFF"/>
        </w:rPr>
      </w:pPr>
    </w:p>
    <w:p w14:paraId="4E2B8237" w14:textId="5864B2D1" w:rsidR="008356A4" w:rsidRPr="00F15C2E" w:rsidRDefault="00CD01FC" w:rsidP="00CD01FC">
      <w:pPr>
        <w:rPr>
          <w:b/>
          <w:color w:val="0000FF"/>
          <w:u w:val="single"/>
        </w:rPr>
      </w:pPr>
      <w:r w:rsidRPr="00FF537F">
        <w:rPr>
          <w:rFonts w:ascii="Arial" w:hAnsi="Arial" w:cs="Arial"/>
          <w:i/>
          <w:iCs/>
          <w:color w:val="808080" w:themeColor="background1" w:themeShade="80"/>
        </w:rPr>
        <w:t>All</w:t>
      </w:r>
      <w:r w:rsidRPr="00FF537F">
        <w:rPr>
          <w:rFonts w:ascii="Arial" w:hAnsi="Arial" w:cs="Arial"/>
          <w:color w:val="808080" w:themeColor="background1" w:themeShade="80"/>
        </w:rPr>
        <w:t xml:space="preserve"> documentation will be treated confidentially and processed in accordance with Data Protection regulations</w:t>
      </w:r>
    </w:p>
    <w:sectPr w:rsidR="008356A4" w:rsidRPr="00F15C2E" w:rsidSect="0031015D">
      <w:footerReference w:type="even" r:id="rId26"/>
      <w:footerReference w:type="default" r:id="rId27"/>
      <w:pgSz w:w="11900" w:h="16840" w:code="9"/>
      <w:pgMar w:top="720" w:right="720" w:bottom="720" w:left="720" w:header="709" w:footer="709" w:gutter="0"/>
      <w:pgBorders w:offsetFrom="page">
        <w:top w:val="single" w:sz="24" w:space="24" w:color="F79646" w:themeColor="accent6"/>
        <w:left w:val="single" w:sz="24" w:space="24" w:color="F79646" w:themeColor="accent6"/>
        <w:bottom w:val="single" w:sz="24" w:space="24" w:color="F79646" w:themeColor="accent6"/>
        <w:right w:val="single" w:sz="24" w:space="24" w:color="F79646" w:themeColor="accent6"/>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968A3" w14:textId="77777777" w:rsidR="00204D55" w:rsidRDefault="00204D55" w:rsidP="00B54DD7">
      <w:r>
        <w:separator/>
      </w:r>
    </w:p>
  </w:endnote>
  <w:endnote w:type="continuationSeparator" w:id="0">
    <w:p w14:paraId="1EC4C9CB" w14:textId="77777777" w:rsidR="00204D55" w:rsidRDefault="00204D55" w:rsidP="00B5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Udimat">
    <w:altName w:val="Calibri"/>
    <w:charset w:val="00"/>
    <w:family w:val="moder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4624490"/>
      <w:docPartObj>
        <w:docPartGallery w:val="Page Numbers (Bottom of Page)"/>
        <w:docPartUnique/>
      </w:docPartObj>
    </w:sdtPr>
    <w:sdtContent>
      <w:p w14:paraId="6DFD1C29" w14:textId="666883AD"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2EC26" w14:textId="77777777" w:rsidR="00B54DD7" w:rsidRDefault="00B54DD7" w:rsidP="00B54D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3608579"/>
      <w:docPartObj>
        <w:docPartGallery w:val="Page Numbers (Bottom of Page)"/>
        <w:docPartUnique/>
      </w:docPartObj>
    </w:sdtPr>
    <w:sdtContent>
      <w:p w14:paraId="553F26C6" w14:textId="516322CA"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31246" w14:textId="77777777" w:rsidR="00B54DD7" w:rsidRDefault="00B54DD7" w:rsidP="00B54D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61165" w14:textId="77777777" w:rsidR="00204D55" w:rsidRDefault="00204D55" w:rsidP="00B54DD7">
      <w:r>
        <w:separator/>
      </w:r>
    </w:p>
  </w:footnote>
  <w:footnote w:type="continuationSeparator" w:id="0">
    <w:p w14:paraId="634FFAE2" w14:textId="77777777" w:rsidR="00204D55" w:rsidRDefault="00204D55" w:rsidP="00B5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06537"/>
    <w:multiLevelType w:val="multilevel"/>
    <w:tmpl w:val="6050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B13F3"/>
    <w:multiLevelType w:val="hybridMultilevel"/>
    <w:tmpl w:val="F6B0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723FB"/>
    <w:multiLevelType w:val="hybridMultilevel"/>
    <w:tmpl w:val="160C1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313764E"/>
    <w:multiLevelType w:val="hybridMultilevel"/>
    <w:tmpl w:val="C842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472EF1"/>
    <w:multiLevelType w:val="hybridMultilevel"/>
    <w:tmpl w:val="3B22D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B6239E"/>
    <w:multiLevelType w:val="hybridMultilevel"/>
    <w:tmpl w:val="AA4C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034410">
    <w:abstractNumId w:val="1"/>
  </w:num>
  <w:num w:numId="2" w16cid:durableId="1346010508">
    <w:abstractNumId w:val="0"/>
  </w:num>
  <w:num w:numId="3" w16cid:durableId="636688403">
    <w:abstractNumId w:val="4"/>
  </w:num>
  <w:num w:numId="4" w16cid:durableId="1046099167">
    <w:abstractNumId w:val="2"/>
  </w:num>
  <w:num w:numId="5" w16cid:durableId="2077165731">
    <w:abstractNumId w:val="5"/>
  </w:num>
  <w:num w:numId="6" w16cid:durableId="105146300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68"/>
    <w:rsid w:val="000059DE"/>
    <w:rsid w:val="00017A5F"/>
    <w:rsid w:val="000214C0"/>
    <w:rsid w:val="00026241"/>
    <w:rsid w:val="000351E7"/>
    <w:rsid w:val="00037795"/>
    <w:rsid w:val="00044C65"/>
    <w:rsid w:val="00046A33"/>
    <w:rsid w:val="00046C50"/>
    <w:rsid w:val="00060048"/>
    <w:rsid w:val="00062609"/>
    <w:rsid w:val="0007778A"/>
    <w:rsid w:val="000807B7"/>
    <w:rsid w:val="00086953"/>
    <w:rsid w:val="00090E29"/>
    <w:rsid w:val="00090FE8"/>
    <w:rsid w:val="00097067"/>
    <w:rsid w:val="000B0DB8"/>
    <w:rsid w:val="000B4632"/>
    <w:rsid w:val="000D2987"/>
    <w:rsid w:val="000D7A68"/>
    <w:rsid w:val="000E47F0"/>
    <w:rsid w:val="000F617A"/>
    <w:rsid w:val="0010073B"/>
    <w:rsid w:val="00123CFF"/>
    <w:rsid w:val="00142F3C"/>
    <w:rsid w:val="00146F6D"/>
    <w:rsid w:val="00167084"/>
    <w:rsid w:val="00171D37"/>
    <w:rsid w:val="001832DE"/>
    <w:rsid w:val="00192734"/>
    <w:rsid w:val="001B4C4E"/>
    <w:rsid w:val="001E2FB8"/>
    <w:rsid w:val="001E4B96"/>
    <w:rsid w:val="002036D1"/>
    <w:rsid w:val="00204D55"/>
    <w:rsid w:val="0020668A"/>
    <w:rsid w:val="00216392"/>
    <w:rsid w:val="00223878"/>
    <w:rsid w:val="00224ADC"/>
    <w:rsid w:val="00226DBF"/>
    <w:rsid w:val="00230459"/>
    <w:rsid w:val="00243192"/>
    <w:rsid w:val="00244491"/>
    <w:rsid w:val="002451F2"/>
    <w:rsid w:val="00256CB5"/>
    <w:rsid w:val="00287F6D"/>
    <w:rsid w:val="00293DF6"/>
    <w:rsid w:val="00297A4E"/>
    <w:rsid w:val="002C32E0"/>
    <w:rsid w:val="002C520D"/>
    <w:rsid w:val="002C7C3D"/>
    <w:rsid w:val="002D1328"/>
    <w:rsid w:val="002E1B35"/>
    <w:rsid w:val="0031015D"/>
    <w:rsid w:val="0032489D"/>
    <w:rsid w:val="00325A06"/>
    <w:rsid w:val="00335408"/>
    <w:rsid w:val="003356C0"/>
    <w:rsid w:val="003461A5"/>
    <w:rsid w:val="0036152D"/>
    <w:rsid w:val="00371484"/>
    <w:rsid w:val="00380017"/>
    <w:rsid w:val="00381739"/>
    <w:rsid w:val="00383F4E"/>
    <w:rsid w:val="003868D1"/>
    <w:rsid w:val="003954B3"/>
    <w:rsid w:val="003A13C0"/>
    <w:rsid w:val="003D52AA"/>
    <w:rsid w:val="003D6B8F"/>
    <w:rsid w:val="003F5B54"/>
    <w:rsid w:val="00400287"/>
    <w:rsid w:val="0041213A"/>
    <w:rsid w:val="004307C1"/>
    <w:rsid w:val="00452793"/>
    <w:rsid w:val="00455486"/>
    <w:rsid w:val="00467699"/>
    <w:rsid w:val="00480F9A"/>
    <w:rsid w:val="00497AD5"/>
    <w:rsid w:val="004A465E"/>
    <w:rsid w:val="004B7F32"/>
    <w:rsid w:val="004D7CEB"/>
    <w:rsid w:val="004E2742"/>
    <w:rsid w:val="0052404D"/>
    <w:rsid w:val="005352CE"/>
    <w:rsid w:val="00536D59"/>
    <w:rsid w:val="005423C8"/>
    <w:rsid w:val="00555C59"/>
    <w:rsid w:val="0056258C"/>
    <w:rsid w:val="00595131"/>
    <w:rsid w:val="005A0F78"/>
    <w:rsid w:val="005A4F50"/>
    <w:rsid w:val="005A57AC"/>
    <w:rsid w:val="005D1B5C"/>
    <w:rsid w:val="005D4FB3"/>
    <w:rsid w:val="005E1083"/>
    <w:rsid w:val="005E11C5"/>
    <w:rsid w:val="005E6E27"/>
    <w:rsid w:val="005F4903"/>
    <w:rsid w:val="00600644"/>
    <w:rsid w:val="00610BC0"/>
    <w:rsid w:val="00613746"/>
    <w:rsid w:val="006139A5"/>
    <w:rsid w:val="006266A0"/>
    <w:rsid w:val="00633C1A"/>
    <w:rsid w:val="00654F54"/>
    <w:rsid w:val="00656B46"/>
    <w:rsid w:val="00671920"/>
    <w:rsid w:val="00675604"/>
    <w:rsid w:val="00684274"/>
    <w:rsid w:val="00691E40"/>
    <w:rsid w:val="006950C1"/>
    <w:rsid w:val="006970FE"/>
    <w:rsid w:val="006A46FD"/>
    <w:rsid w:val="006A7CCB"/>
    <w:rsid w:val="006B00B9"/>
    <w:rsid w:val="006B1CD1"/>
    <w:rsid w:val="006E2680"/>
    <w:rsid w:val="006F7406"/>
    <w:rsid w:val="00702C8E"/>
    <w:rsid w:val="00706BB4"/>
    <w:rsid w:val="00710FF4"/>
    <w:rsid w:val="00735A64"/>
    <w:rsid w:val="0073703F"/>
    <w:rsid w:val="007373CF"/>
    <w:rsid w:val="00760589"/>
    <w:rsid w:val="0076246E"/>
    <w:rsid w:val="007643E7"/>
    <w:rsid w:val="007913F7"/>
    <w:rsid w:val="00795842"/>
    <w:rsid w:val="007A008A"/>
    <w:rsid w:val="007C6DAC"/>
    <w:rsid w:val="007C70B0"/>
    <w:rsid w:val="007D191D"/>
    <w:rsid w:val="007D22D7"/>
    <w:rsid w:val="007E75C9"/>
    <w:rsid w:val="007F1760"/>
    <w:rsid w:val="007F3C69"/>
    <w:rsid w:val="007F74E4"/>
    <w:rsid w:val="008068AB"/>
    <w:rsid w:val="00815967"/>
    <w:rsid w:val="00826ACE"/>
    <w:rsid w:val="00826B5F"/>
    <w:rsid w:val="008356A4"/>
    <w:rsid w:val="0085766C"/>
    <w:rsid w:val="0087573B"/>
    <w:rsid w:val="00887FD5"/>
    <w:rsid w:val="008B07AC"/>
    <w:rsid w:val="008C27E0"/>
    <w:rsid w:val="008C32E9"/>
    <w:rsid w:val="008C3738"/>
    <w:rsid w:val="008D4F7E"/>
    <w:rsid w:val="008D706A"/>
    <w:rsid w:val="008F2AB4"/>
    <w:rsid w:val="008F43FD"/>
    <w:rsid w:val="009004B5"/>
    <w:rsid w:val="0090722A"/>
    <w:rsid w:val="0091658B"/>
    <w:rsid w:val="0092063D"/>
    <w:rsid w:val="00934A35"/>
    <w:rsid w:val="00937253"/>
    <w:rsid w:val="0094072E"/>
    <w:rsid w:val="009413FF"/>
    <w:rsid w:val="009548D6"/>
    <w:rsid w:val="00961677"/>
    <w:rsid w:val="00961E72"/>
    <w:rsid w:val="009732E6"/>
    <w:rsid w:val="00981A5F"/>
    <w:rsid w:val="009829C5"/>
    <w:rsid w:val="00986729"/>
    <w:rsid w:val="00997C7C"/>
    <w:rsid w:val="009B47A2"/>
    <w:rsid w:val="009B51AF"/>
    <w:rsid w:val="009F3688"/>
    <w:rsid w:val="009F5DC3"/>
    <w:rsid w:val="00A00302"/>
    <w:rsid w:val="00A141CD"/>
    <w:rsid w:val="00A15762"/>
    <w:rsid w:val="00A20BB4"/>
    <w:rsid w:val="00A2310D"/>
    <w:rsid w:val="00A23742"/>
    <w:rsid w:val="00A257EC"/>
    <w:rsid w:val="00A27AE2"/>
    <w:rsid w:val="00A302E8"/>
    <w:rsid w:val="00A46A19"/>
    <w:rsid w:val="00A67EED"/>
    <w:rsid w:val="00A76937"/>
    <w:rsid w:val="00A771C2"/>
    <w:rsid w:val="00A816FF"/>
    <w:rsid w:val="00A84314"/>
    <w:rsid w:val="00A96CE3"/>
    <w:rsid w:val="00AA4657"/>
    <w:rsid w:val="00AC0904"/>
    <w:rsid w:val="00AC23DE"/>
    <w:rsid w:val="00AC66B4"/>
    <w:rsid w:val="00AE0D9C"/>
    <w:rsid w:val="00AF4E6E"/>
    <w:rsid w:val="00AF67B7"/>
    <w:rsid w:val="00B036EA"/>
    <w:rsid w:val="00B061E2"/>
    <w:rsid w:val="00B307DD"/>
    <w:rsid w:val="00B54DD7"/>
    <w:rsid w:val="00B643AE"/>
    <w:rsid w:val="00B87A4A"/>
    <w:rsid w:val="00B9083C"/>
    <w:rsid w:val="00B90FAD"/>
    <w:rsid w:val="00B97239"/>
    <w:rsid w:val="00BA01A5"/>
    <w:rsid w:val="00BA0B3C"/>
    <w:rsid w:val="00BA729F"/>
    <w:rsid w:val="00BB1A70"/>
    <w:rsid w:val="00BB7FC4"/>
    <w:rsid w:val="00BC7F78"/>
    <w:rsid w:val="00BD0529"/>
    <w:rsid w:val="00BD05C1"/>
    <w:rsid w:val="00BE6012"/>
    <w:rsid w:val="00BF3B95"/>
    <w:rsid w:val="00C03D7F"/>
    <w:rsid w:val="00C04BA3"/>
    <w:rsid w:val="00C1674A"/>
    <w:rsid w:val="00C34EE7"/>
    <w:rsid w:val="00C42168"/>
    <w:rsid w:val="00C47304"/>
    <w:rsid w:val="00C506C6"/>
    <w:rsid w:val="00C55553"/>
    <w:rsid w:val="00C55AE7"/>
    <w:rsid w:val="00C6384D"/>
    <w:rsid w:val="00C73C75"/>
    <w:rsid w:val="00C81449"/>
    <w:rsid w:val="00C90A12"/>
    <w:rsid w:val="00CA47E1"/>
    <w:rsid w:val="00CA77D7"/>
    <w:rsid w:val="00CB434F"/>
    <w:rsid w:val="00CC01C9"/>
    <w:rsid w:val="00CD01FC"/>
    <w:rsid w:val="00CD2767"/>
    <w:rsid w:val="00CD5E66"/>
    <w:rsid w:val="00CE21A0"/>
    <w:rsid w:val="00CE4AAA"/>
    <w:rsid w:val="00D02439"/>
    <w:rsid w:val="00D1687A"/>
    <w:rsid w:val="00D41B3F"/>
    <w:rsid w:val="00D5622B"/>
    <w:rsid w:val="00D7349D"/>
    <w:rsid w:val="00D82C86"/>
    <w:rsid w:val="00DB0B3A"/>
    <w:rsid w:val="00DB3723"/>
    <w:rsid w:val="00DB4670"/>
    <w:rsid w:val="00DC516C"/>
    <w:rsid w:val="00DD2312"/>
    <w:rsid w:val="00DE1738"/>
    <w:rsid w:val="00DF1170"/>
    <w:rsid w:val="00E304E5"/>
    <w:rsid w:val="00E450F0"/>
    <w:rsid w:val="00E52741"/>
    <w:rsid w:val="00E54B91"/>
    <w:rsid w:val="00E5583C"/>
    <w:rsid w:val="00E56311"/>
    <w:rsid w:val="00E65ABF"/>
    <w:rsid w:val="00E66203"/>
    <w:rsid w:val="00E7375C"/>
    <w:rsid w:val="00E767BE"/>
    <w:rsid w:val="00E81D7C"/>
    <w:rsid w:val="00E81E0B"/>
    <w:rsid w:val="00E90A7E"/>
    <w:rsid w:val="00E94289"/>
    <w:rsid w:val="00E94CCB"/>
    <w:rsid w:val="00E950E9"/>
    <w:rsid w:val="00EA1780"/>
    <w:rsid w:val="00EB1D29"/>
    <w:rsid w:val="00EC2539"/>
    <w:rsid w:val="00EE15B7"/>
    <w:rsid w:val="00EE27CC"/>
    <w:rsid w:val="00EE6F8B"/>
    <w:rsid w:val="00EF655B"/>
    <w:rsid w:val="00EF66FB"/>
    <w:rsid w:val="00F029BB"/>
    <w:rsid w:val="00F15C2E"/>
    <w:rsid w:val="00F469BB"/>
    <w:rsid w:val="00F52222"/>
    <w:rsid w:val="00F64646"/>
    <w:rsid w:val="00F65009"/>
    <w:rsid w:val="00F7170D"/>
    <w:rsid w:val="00F7194F"/>
    <w:rsid w:val="00F737D1"/>
    <w:rsid w:val="00FC41B0"/>
    <w:rsid w:val="00FD54AF"/>
    <w:rsid w:val="00FF5FA5"/>
    <w:rsid w:val="0489C207"/>
    <w:rsid w:val="0692A0D8"/>
    <w:rsid w:val="075F9BBC"/>
    <w:rsid w:val="0F2CF549"/>
    <w:rsid w:val="101A7D68"/>
    <w:rsid w:val="1123DC24"/>
    <w:rsid w:val="11FD090D"/>
    <w:rsid w:val="128D7988"/>
    <w:rsid w:val="13025157"/>
    <w:rsid w:val="13707ED8"/>
    <w:rsid w:val="17A9C902"/>
    <w:rsid w:val="18217BEB"/>
    <w:rsid w:val="18E8117C"/>
    <w:rsid w:val="1B825E81"/>
    <w:rsid w:val="1E380825"/>
    <w:rsid w:val="1FB4BEC6"/>
    <w:rsid w:val="2A7526B8"/>
    <w:rsid w:val="2B9EA7A6"/>
    <w:rsid w:val="2D08AC47"/>
    <w:rsid w:val="3D95A606"/>
    <w:rsid w:val="46C4E6F7"/>
    <w:rsid w:val="470B108E"/>
    <w:rsid w:val="499FE73A"/>
    <w:rsid w:val="4D8D0596"/>
    <w:rsid w:val="508B662D"/>
    <w:rsid w:val="5213509F"/>
    <w:rsid w:val="527212FD"/>
    <w:rsid w:val="55283183"/>
    <w:rsid w:val="56E141BC"/>
    <w:rsid w:val="59B24223"/>
    <w:rsid w:val="5CC7610B"/>
    <w:rsid w:val="5D25B66D"/>
    <w:rsid w:val="62801D03"/>
    <w:rsid w:val="65265BB9"/>
    <w:rsid w:val="6BAAE221"/>
    <w:rsid w:val="6D6F7FB1"/>
    <w:rsid w:val="71B7F55D"/>
    <w:rsid w:val="743B204F"/>
    <w:rsid w:val="7E9184F8"/>
    <w:rsid w:val="7FD50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1B2A2"/>
  <w15:docId w15:val="{BA18C16B-AE5E-43D4-B538-D1FE4BE9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3C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94CCB"/>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554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1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2168"/>
    <w:rPr>
      <w:rFonts w:ascii="Lucida Grande" w:hAnsi="Lucida Grande" w:cs="Lucida Grande"/>
      <w:sz w:val="18"/>
      <w:szCs w:val="18"/>
      <w:lang w:val="en-GB"/>
    </w:rPr>
  </w:style>
  <w:style w:type="paragraph" w:styleId="ListParagraph">
    <w:name w:val="List Paragraph"/>
    <w:basedOn w:val="Normal"/>
    <w:uiPriority w:val="34"/>
    <w:qFormat/>
    <w:rsid w:val="00C42168"/>
    <w:pPr>
      <w:ind w:left="720"/>
      <w:contextualSpacing/>
    </w:pPr>
  </w:style>
  <w:style w:type="character" w:styleId="Hyperlink">
    <w:name w:val="Hyperlink"/>
    <w:basedOn w:val="DefaultParagraphFont"/>
    <w:uiPriority w:val="99"/>
    <w:unhideWhenUsed/>
    <w:rsid w:val="00BC7F78"/>
    <w:rPr>
      <w:color w:val="0000FF" w:themeColor="hyperlink"/>
      <w:u w:val="single"/>
    </w:rPr>
  </w:style>
  <w:style w:type="paragraph" w:styleId="NormalWeb">
    <w:name w:val="Normal (Web)"/>
    <w:basedOn w:val="Normal"/>
    <w:uiPriority w:val="99"/>
    <w:semiHidden/>
    <w:unhideWhenUsed/>
    <w:rsid w:val="00BC7F78"/>
    <w:pPr>
      <w:spacing w:before="100" w:beforeAutospacing="1" w:after="100" w:afterAutospacing="1" w:line="360" w:lineRule="atLeast"/>
      <w:jc w:val="center"/>
    </w:pPr>
    <w:rPr>
      <w:rFonts w:ascii="Times New Roman" w:eastAsia="Times New Roman" w:hAnsi="Times New Roman" w:cs="Times New Roman"/>
      <w:sz w:val="21"/>
      <w:szCs w:val="21"/>
      <w:lang w:eastAsia="en-GB"/>
    </w:rPr>
  </w:style>
  <w:style w:type="table" w:styleId="TableGrid">
    <w:name w:val="Table Grid"/>
    <w:basedOn w:val="TableNormal"/>
    <w:uiPriority w:val="59"/>
    <w:rsid w:val="00017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54AF"/>
    <w:rPr>
      <w:i/>
      <w:iCs/>
    </w:rPr>
  </w:style>
  <w:style w:type="character" w:styleId="UnresolvedMention">
    <w:name w:val="Unresolved Mention"/>
    <w:basedOn w:val="DefaultParagraphFont"/>
    <w:uiPriority w:val="99"/>
    <w:rsid w:val="00CE21A0"/>
    <w:rPr>
      <w:color w:val="605E5C"/>
      <w:shd w:val="clear" w:color="auto" w:fill="E1DFDD"/>
    </w:rPr>
  </w:style>
  <w:style w:type="character" w:styleId="FollowedHyperlink">
    <w:name w:val="FollowedHyperlink"/>
    <w:basedOn w:val="DefaultParagraphFont"/>
    <w:uiPriority w:val="99"/>
    <w:semiHidden/>
    <w:unhideWhenUsed/>
    <w:rsid w:val="00CE21A0"/>
    <w:rPr>
      <w:color w:val="800080" w:themeColor="followedHyperlink"/>
      <w:u w:val="single"/>
    </w:rPr>
  </w:style>
  <w:style w:type="paragraph" w:styleId="Header">
    <w:name w:val="header"/>
    <w:basedOn w:val="Normal"/>
    <w:link w:val="HeaderChar"/>
    <w:uiPriority w:val="99"/>
    <w:unhideWhenUsed/>
    <w:rsid w:val="00B54DD7"/>
    <w:pPr>
      <w:tabs>
        <w:tab w:val="center" w:pos="4513"/>
        <w:tab w:val="right" w:pos="9026"/>
      </w:tabs>
    </w:pPr>
  </w:style>
  <w:style w:type="character" w:customStyle="1" w:styleId="HeaderChar">
    <w:name w:val="Header Char"/>
    <w:basedOn w:val="DefaultParagraphFont"/>
    <w:link w:val="Header"/>
    <w:uiPriority w:val="99"/>
    <w:rsid w:val="00B54DD7"/>
    <w:rPr>
      <w:lang w:val="en-GB"/>
    </w:rPr>
  </w:style>
  <w:style w:type="paragraph" w:styleId="Footer">
    <w:name w:val="footer"/>
    <w:basedOn w:val="Normal"/>
    <w:link w:val="FooterChar"/>
    <w:uiPriority w:val="99"/>
    <w:unhideWhenUsed/>
    <w:rsid w:val="00B54DD7"/>
    <w:pPr>
      <w:tabs>
        <w:tab w:val="center" w:pos="4513"/>
        <w:tab w:val="right" w:pos="9026"/>
      </w:tabs>
    </w:pPr>
  </w:style>
  <w:style w:type="character" w:customStyle="1" w:styleId="FooterChar">
    <w:name w:val="Footer Char"/>
    <w:basedOn w:val="DefaultParagraphFont"/>
    <w:link w:val="Footer"/>
    <w:uiPriority w:val="99"/>
    <w:rsid w:val="00B54DD7"/>
    <w:rPr>
      <w:lang w:val="en-GB"/>
    </w:rPr>
  </w:style>
  <w:style w:type="character" w:styleId="PageNumber">
    <w:name w:val="page number"/>
    <w:basedOn w:val="DefaultParagraphFont"/>
    <w:uiPriority w:val="99"/>
    <w:semiHidden/>
    <w:unhideWhenUsed/>
    <w:rsid w:val="00B54DD7"/>
  </w:style>
  <w:style w:type="paragraph" w:customStyle="1" w:styleId="Default">
    <w:name w:val="Default"/>
    <w:rsid w:val="00171D37"/>
    <w:pPr>
      <w:pBdr>
        <w:top w:val="none" w:sz="96" w:space="31" w:color="FFFFFF" w:frame="1"/>
        <w:left w:val="none" w:sz="96" w:space="31" w:color="FFFFFF" w:frame="1"/>
        <w:bottom w:val="none" w:sz="96" w:space="31" w:color="FFFFFF" w:frame="1"/>
        <w:right w:val="none" w:sz="96" w:space="31" w:color="FFFFFF" w:frame="1"/>
        <w:bar w:val="none" w:sz="0" w:color="000000"/>
      </w:pBdr>
      <w:ind w:hanging="431"/>
    </w:pPr>
    <w:rPr>
      <w:rFonts w:ascii="Helvetica" w:eastAsia="Arial Unicode MS" w:hAnsi="Arial Unicode MS" w:cs="Arial Unicode MS"/>
      <w:color w:val="000000"/>
      <w:sz w:val="22"/>
      <w:szCs w:val="22"/>
      <w:lang w:val="en-GB" w:eastAsia="en-GB"/>
    </w:rPr>
  </w:style>
  <w:style w:type="character" w:customStyle="1" w:styleId="normaltextrun">
    <w:name w:val="normaltextrun"/>
    <w:basedOn w:val="DefaultParagraphFont"/>
    <w:rsid w:val="000F617A"/>
  </w:style>
  <w:style w:type="character" w:customStyle="1" w:styleId="apple-converted-space">
    <w:name w:val="apple-converted-space"/>
    <w:basedOn w:val="DefaultParagraphFont"/>
    <w:rsid w:val="000F617A"/>
  </w:style>
  <w:style w:type="character" w:customStyle="1" w:styleId="eop">
    <w:name w:val="eop"/>
    <w:basedOn w:val="DefaultParagraphFont"/>
    <w:rsid w:val="000F617A"/>
  </w:style>
  <w:style w:type="paragraph" w:customStyle="1" w:styleId="paragraph">
    <w:name w:val="paragraph"/>
    <w:basedOn w:val="Normal"/>
    <w:rsid w:val="000F617A"/>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79584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Strong">
    <w:name w:val="Strong"/>
    <w:basedOn w:val="DefaultParagraphFont"/>
    <w:uiPriority w:val="22"/>
    <w:qFormat/>
    <w:rsid w:val="00675604"/>
    <w:rPr>
      <w:b/>
      <w:bCs/>
    </w:rPr>
  </w:style>
  <w:style w:type="character" w:customStyle="1" w:styleId="Heading3Char">
    <w:name w:val="Heading 3 Char"/>
    <w:basedOn w:val="DefaultParagraphFont"/>
    <w:link w:val="Heading3"/>
    <w:uiPriority w:val="9"/>
    <w:rsid w:val="00E94CCB"/>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C73C75"/>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uiPriority w:val="1"/>
    <w:qFormat/>
    <w:rsid w:val="00C73C75"/>
    <w:pPr>
      <w:widowControl w:val="0"/>
      <w:autoSpaceDE w:val="0"/>
      <w:autoSpaceDN w:val="0"/>
      <w:ind w:left="850" w:hanging="360"/>
    </w:pPr>
    <w:rPr>
      <w:rFonts w:ascii="Arial" w:eastAsia="Arial" w:hAnsi="Arial" w:cs="Arial"/>
      <w:lang w:val="en-US"/>
    </w:rPr>
  </w:style>
  <w:style w:type="character" w:customStyle="1" w:styleId="BodyTextChar">
    <w:name w:val="Body Text Char"/>
    <w:basedOn w:val="DefaultParagraphFont"/>
    <w:link w:val="BodyText"/>
    <w:uiPriority w:val="1"/>
    <w:rsid w:val="00C73C75"/>
    <w:rPr>
      <w:rFonts w:ascii="Arial" w:eastAsia="Arial" w:hAnsi="Arial" w:cs="Arial"/>
    </w:rPr>
  </w:style>
  <w:style w:type="character" w:customStyle="1" w:styleId="Heading4Char">
    <w:name w:val="Heading 4 Char"/>
    <w:basedOn w:val="DefaultParagraphFont"/>
    <w:link w:val="Heading4"/>
    <w:uiPriority w:val="9"/>
    <w:semiHidden/>
    <w:rsid w:val="00455486"/>
    <w:rPr>
      <w:rFonts w:asciiTheme="majorHAnsi" w:eastAsiaTheme="majorEastAsia" w:hAnsiTheme="majorHAnsi" w:cstheme="majorBidi"/>
      <w:i/>
      <w:iCs/>
      <w:color w:val="365F91" w:themeColor="accent1" w:themeShade="BF"/>
      <w:lang w:val="en-GB"/>
    </w:rPr>
  </w:style>
  <w:style w:type="paragraph" w:customStyle="1" w:styleId="NoSpacing1">
    <w:name w:val="No Spacing1"/>
    <w:next w:val="NoSpacing"/>
    <w:uiPriority w:val="1"/>
    <w:qFormat/>
    <w:rsid w:val="00BA0B3C"/>
    <w:rPr>
      <w:rFonts w:eastAsia="Calibri"/>
      <w:sz w:val="22"/>
      <w:szCs w:val="22"/>
      <w:lang w:val="en-GB"/>
    </w:rPr>
  </w:style>
  <w:style w:type="paragraph" w:styleId="NoSpacing">
    <w:name w:val="No Spacing"/>
    <w:uiPriority w:val="1"/>
    <w:qFormat/>
    <w:rsid w:val="00BA0B3C"/>
    <w:rPr>
      <w:lang w:val="en-GB"/>
    </w:rPr>
  </w:style>
  <w:style w:type="paragraph" w:customStyle="1" w:styleId="PL">
    <w:name w:val="PL"/>
    <w:basedOn w:val="Normal"/>
    <w:rsid w:val="00595131"/>
    <w:pPr>
      <w:spacing w:before="120"/>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16945">
      <w:bodyDiv w:val="1"/>
      <w:marLeft w:val="0"/>
      <w:marRight w:val="0"/>
      <w:marTop w:val="0"/>
      <w:marBottom w:val="0"/>
      <w:divBdr>
        <w:top w:val="none" w:sz="0" w:space="0" w:color="auto"/>
        <w:left w:val="none" w:sz="0" w:space="0" w:color="auto"/>
        <w:bottom w:val="none" w:sz="0" w:space="0" w:color="auto"/>
        <w:right w:val="none" w:sz="0" w:space="0" w:color="auto"/>
      </w:divBdr>
    </w:div>
    <w:div w:id="109594623">
      <w:bodyDiv w:val="1"/>
      <w:marLeft w:val="0"/>
      <w:marRight w:val="0"/>
      <w:marTop w:val="0"/>
      <w:marBottom w:val="0"/>
      <w:divBdr>
        <w:top w:val="none" w:sz="0" w:space="0" w:color="auto"/>
        <w:left w:val="none" w:sz="0" w:space="0" w:color="auto"/>
        <w:bottom w:val="none" w:sz="0" w:space="0" w:color="auto"/>
        <w:right w:val="none" w:sz="0" w:space="0" w:color="auto"/>
      </w:divBdr>
    </w:div>
    <w:div w:id="111947553">
      <w:bodyDiv w:val="1"/>
      <w:marLeft w:val="0"/>
      <w:marRight w:val="0"/>
      <w:marTop w:val="0"/>
      <w:marBottom w:val="0"/>
      <w:divBdr>
        <w:top w:val="none" w:sz="0" w:space="0" w:color="auto"/>
        <w:left w:val="none" w:sz="0" w:space="0" w:color="auto"/>
        <w:bottom w:val="none" w:sz="0" w:space="0" w:color="auto"/>
        <w:right w:val="none" w:sz="0" w:space="0" w:color="auto"/>
      </w:divBdr>
      <w:divsChild>
        <w:div w:id="147332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685089">
      <w:bodyDiv w:val="1"/>
      <w:marLeft w:val="0"/>
      <w:marRight w:val="0"/>
      <w:marTop w:val="0"/>
      <w:marBottom w:val="0"/>
      <w:divBdr>
        <w:top w:val="none" w:sz="0" w:space="0" w:color="auto"/>
        <w:left w:val="none" w:sz="0" w:space="0" w:color="auto"/>
        <w:bottom w:val="none" w:sz="0" w:space="0" w:color="auto"/>
        <w:right w:val="none" w:sz="0" w:space="0" w:color="auto"/>
      </w:divBdr>
    </w:div>
    <w:div w:id="288977115">
      <w:bodyDiv w:val="1"/>
      <w:marLeft w:val="0"/>
      <w:marRight w:val="0"/>
      <w:marTop w:val="0"/>
      <w:marBottom w:val="0"/>
      <w:divBdr>
        <w:top w:val="none" w:sz="0" w:space="0" w:color="auto"/>
        <w:left w:val="none" w:sz="0" w:space="0" w:color="auto"/>
        <w:bottom w:val="none" w:sz="0" w:space="0" w:color="auto"/>
        <w:right w:val="none" w:sz="0" w:space="0" w:color="auto"/>
      </w:divBdr>
    </w:div>
    <w:div w:id="308872169">
      <w:bodyDiv w:val="1"/>
      <w:marLeft w:val="0"/>
      <w:marRight w:val="0"/>
      <w:marTop w:val="0"/>
      <w:marBottom w:val="0"/>
      <w:divBdr>
        <w:top w:val="none" w:sz="0" w:space="0" w:color="auto"/>
        <w:left w:val="none" w:sz="0" w:space="0" w:color="auto"/>
        <w:bottom w:val="none" w:sz="0" w:space="0" w:color="auto"/>
        <w:right w:val="none" w:sz="0" w:space="0" w:color="auto"/>
      </w:divBdr>
    </w:div>
    <w:div w:id="360666141">
      <w:bodyDiv w:val="1"/>
      <w:marLeft w:val="0"/>
      <w:marRight w:val="0"/>
      <w:marTop w:val="0"/>
      <w:marBottom w:val="0"/>
      <w:divBdr>
        <w:top w:val="none" w:sz="0" w:space="0" w:color="auto"/>
        <w:left w:val="none" w:sz="0" w:space="0" w:color="auto"/>
        <w:bottom w:val="none" w:sz="0" w:space="0" w:color="auto"/>
        <w:right w:val="none" w:sz="0" w:space="0" w:color="auto"/>
      </w:divBdr>
    </w:div>
    <w:div w:id="446895129">
      <w:bodyDiv w:val="1"/>
      <w:marLeft w:val="0"/>
      <w:marRight w:val="0"/>
      <w:marTop w:val="0"/>
      <w:marBottom w:val="0"/>
      <w:divBdr>
        <w:top w:val="none" w:sz="0" w:space="0" w:color="auto"/>
        <w:left w:val="none" w:sz="0" w:space="0" w:color="auto"/>
        <w:bottom w:val="none" w:sz="0" w:space="0" w:color="auto"/>
        <w:right w:val="none" w:sz="0" w:space="0" w:color="auto"/>
      </w:divBdr>
    </w:div>
    <w:div w:id="489180389">
      <w:bodyDiv w:val="1"/>
      <w:marLeft w:val="0"/>
      <w:marRight w:val="0"/>
      <w:marTop w:val="0"/>
      <w:marBottom w:val="0"/>
      <w:divBdr>
        <w:top w:val="none" w:sz="0" w:space="0" w:color="auto"/>
        <w:left w:val="none" w:sz="0" w:space="0" w:color="auto"/>
        <w:bottom w:val="none" w:sz="0" w:space="0" w:color="auto"/>
        <w:right w:val="none" w:sz="0" w:space="0" w:color="auto"/>
      </w:divBdr>
    </w:div>
    <w:div w:id="498421122">
      <w:bodyDiv w:val="1"/>
      <w:marLeft w:val="0"/>
      <w:marRight w:val="0"/>
      <w:marTop w:val="0"/>
      <w:marBottom w:val="0"/>
      <w:divBdr>
        <w:top w:val="none" w:sz="0" w:space="0" w:color="auto"/>
        <w:left w:val="none" w:sz="0" w:space="0" w:color="auto"/>
        <w:bottom w:val="none" w:sz="0" w:space="0" w:color="auto"/>
        <w:right w:val="none" w:sz="0" w:space="0" w:color="auto"/>
      </w:divBdr>
    </w:div>
    <w:div w:id="503059415">
      <w:bodyDiv w:val="1"/>
      <w:marLeft w:val="0"/>
      <w:marRight w:val="0"/>
      <w:marTop w:val="0"/>
      <w:marBottom w:val="0"/>
      <w:divBdr>
        <w:top w:val="none" w:sz="0" w:space="0" w:color="auto"/>
        <w:left w:val="none" w:sz="0" w:space="0" w:color="auto"/>
        <w:bottom w:val="none" w:sz="0" w:space="0" w:color="auto"/>
        <w:right w:val="none" w:sz="0" w:space="0" w:color="auto"/>
      </w:divBdr>
    </w:div>
    <w:div w:id="779447571">
      <w:bodyDiv w:val="1"/>
      <w:marLeft w:val="0"/>
      <w:marRight w:val="0"/>
      <w:marTop w:val="0"/>
      <w:marBottom w:val="0"/>
      <w:divBdr>
        <w:top w:val="none" w:sz="0" w:space="0" w:color="auto"/>
        <w:left w:val="none" w:sz="0" w:space="0" w:color="auto"/>
        <w:bottom w:val="none" w:sz="0" w:space="0" w:color="auto"/>
        <w:right w:val="none" w:sz="0" w:space="0" w:color="auto"/>
      </w:divBdr>
    </w:div>
    <w:div w:id="864975591">
      <w:bodyDiv w:val="1"/>
      <w:marLeft w:val="0"/>
      <w:marRight w:val="0"/>
      <w:marTop w:val="0"/>
      <w:marBottom w:val="0"/>
      <w:divBdr>
        <w:top w:val="none" w:sz="0" w:space="0" w:color="auto"/>
        <w:left w:val="none" w:sz="0" w:space="0" w:color="auto"/>
        <w:bottom w:val="none" w:sz="0" w:space="0" w:color="auto"/>
        <w:right w:val="none" w:sz="0" w:space="0" w:color="auto"/>
      </w:divBdr>
    </w:div>
    <w:div w:id="896014541">
      <w:bodyDiv w:val="1"/>
      <w:marLeft w:val="0"/>
      <w:marRight w:val="0"/>
      <w:marTop w:val="0"/>
      <w:marBottom w:val="0"/>
      <w:divBdr>
        <w:top w:val="none" w:sz="0" w:space="0" w:color="auto"/>
        <w:left w:val="none" w:sz="0" w:space="0" w:color="auto"/>
        <w:bottom w:val="none" w:sz="0" w:space="0" w:color="auto"/>
        <w:right w:val="none" w:sz="0" w:space="0" w:color="auto"/>
      </w:divBdr>
    </w:div>
    <w:div w:id="914364334">
      <w:bodyDiv w:val="1"/>
      <w:marLeft w:val="0"/>
      <w:marRight w:val="0"/>
      <w:marTop w:val="0"/>
      <w:marBottom w:val="0"/>
      <w:divBdr>
        <w:top w:val="none" w:sz="0" w:space="0" w:color="auto"/>
        <w:left w:val="none" w:sz="0" w:space="0" w:color="auto"/>
        <w:bottom w:val="none" w:sz="0" w:space="0" w:color="auto"/>
        <w:right w:val="none" w:sz="0" w:space="0" w:color="auto"/>
      </w:divBdr>
    </w:div>
    <w:div w:id="1054618376">
      <w:bodyDiv w:val="1"/>
      <w:marLeft w:val="0"/>
      <w:marRight w:val="0"/>
      <w:marTop w:val="0"/>
      <w:marBottom w:val="0"/>
      <w:divBdr>
        <w:top w:val="none" w:sz="0" w:space="0" w:color="auto"/>
        <w:left w:val="none" w:sz="0" w:space="0" w:color="auto"/>
        <w:bottom w:val="none" w:sz="0" w:space="0" w:color="auto"/>
        <w:right w:val="none" w:sz="0" w:space="0" w:color="auto"/>
      </w:divBdr>
    </w:div>
    <w:div w:id="1080099060">
      <w:bodyDiv w:val="1"/>
      <w:marLeft w:val="0"/>
      <w:marRight w:val="0"/>
      <w:marTop w:val="0"/>
      <w:marBottom w:val="0"/>
      <w:divBdr>
        <w:top w:val="none" w:sz="0" w:space="0" w:color="auto"/>
        <w:left w:val="none" w:sz="0" w:space="0" w:color="auto"/>
        <w:bottom w:val="none" w:sz="0" w:space="0" w:color="auto"/>
        <w:right w:val="none" w:sz="0" w:space="0" w:color="auto"/>
      </w:divBdr>
    </w:div>
    <w:div w:id="1176461746">
      <w:bodyDiv w:val="1"/>
      <w:marLeft w:val="0"/>
      <w:marRight w:val="0"/>
      <w:marTop w:val="0"/>
      <w:marBottom w:val="0"/>
      <w:divBdr>
        <w:top w:val="none" w:sz="0" w:space="0" w:color="auto"/>
        <w:left w:val="none" w:sz="0" w:space="0" w:color="auto"/>
        <w:bottom w:val="none" w:sz="0" w:space="0" w:color="auto"/>
        <w:right w:val="none" w:sz="0" w:space="0" w:color="auto"/>
      </w:divBdr>
    </w:div>
    <w:div w:id="1185749558">
      <w:bodyDiv w:val="1"/>
      <w:marLeft w:val="0"/>
      <w:marRight w:val="0"/>
      <w:marTop w:val="0"/>
      <w:marBottom w:val="0"/>
      <w:divBdr>
        <w:top w:val="none" w:sz="0" w:space="0" w:color="auto"/>
        <w:left w:val="none" w:sz="0" w:space="0" w:color="auto"/>
        <w:bottom w:val="none" w:sz="0" w:space="0" w:color="auto"/>
        <w:right w:val="none" w:sz="0" w:space="0" w:color="auto"/>
      </w:divBdr>
    </w:div>
    <w:div w:id="1225066648">
      <w:bodyDiv w:val="1"/>
      <w:marLeft w:val="0"/>
      <w:marRight w:val="0"/>
      <w:marTop w:val="0"/>
      <w:marBottom w:val="0"/>
      <w:divBdr>
        <w:top w:val="none" w:sz="0" w:space="0" w:color="auto"/>
        <w:left w:val="none" w:sz="0" w:space="0" w:color="auto"/>
        <w:bottom w:val="none" w:sz="0" w:space="0" w:color="auto"/>
        <w:right w:val="none" w:sz="0" w:space="0" w:color="auto"/>
      </w:divBdr>
    </w:div>
    <w:div w:id="1310327611">
      <w:bodyDiv w:val="1"/>
      <w:marLeft w:val="0"/>
      <w:marRight w:val="0"/>
      <w:marTop w:val="0"/>
      <w:marBottom w:val="0"/>
      <w:divBdr>
        <w:top w:val="none" w:sz="0" w:space="0" w:color="auto"/>
        <w:left w:val="none" w:sz="0" w:space="0" w:color="auto"/>
        <w:bottom w:val="none" w:sz="0" w:space="0" w:color="auto"/>
        <w:right w:val="none" w:sz="0" w:space="0" w:color="auto"/>
      </w:divBdr>
    </w:div>
    <w:div w:id="1444306856">
      <w:bodyDiv w:val="1"/>
      <w:marLeft w:val="0"/>
      <w:marRight w:val="0"/>
      <w:marTop w:val="0"/>
      <w:marBottom w:val="0"/>
      <w:divBdr>
        <w:top w:val="none" w:sz="0" w:space="0" w:color="auto"/>
        <w:left w:val="none" w:sz="0" w:space="0" w:color="auto"/>
        <w:bottom w:val="none" w:sz="0" w:space="0" w:color="auto"/>
        <w:right w:val="none" w:sz="0" w:space="0" w:color="auto"/>
      </w:divBdr>
    </w:div>
    <w:div w:id="1491602374">
      <w:bodyDiv w:val="1"/>
      <w:marLeft w:val="0"/>
      <w:marRight w:val="0"/>
      <w:marTop w:val="0"/>
      <w:marBottom w:val="0"/>
      <w:divBdr>
        <w:top w:val="none" w:sz="0" w:space="0" w:color="auto"/>
        <w:left w:val="none" w:sz="0" w:space="0" w:color="auto"/>
        <w:bottom w:val="none" w:sz="0" w:space="0" w:color="auto"/>
        <w:right w:val="none" w:sz="0" w:space="0" w:color="auto"/>
      </w:divBdr>
    </w:div>
    <w:div w:id="1611932171">
      <w:bodyDiv w:val="1"/>
      <w:marLeft w:val="0"/>
      <w:marRight w:val="0"/>
      <w:marTop w:val="0"/>
      <w:marBottom w:val="0"/>
      <w:divBdr>
        <w:top w:val="none" w:sz="0" w:space="0" w:color="auto"/>
        <w:left w:val="none" w:sz="0" w:space="0" w:color="auto"/>
        <w:bottom w:val="none" w:sz="0" w:space="0" w:color="auto"/>
        <w:right w:val="none" w:sz="0" w:space="0" w:color="auto"/>
      </w:divBdr>
    </w:div>
    <w:div w:id="1882280435">
      <w:bodyDiv w:val="1"/>
      <w:marLeft w:val="0"/>
      <w:marRight w:val="0"/>
      <w:marTop w:val="0"/>
      <w:marBottom w:val="0"/>
      <w:divBdr>
        <w:top w:val="none" w:sz="0" w:space="0" w:color="auto"/>
        <w:left w:val="none" w:sz="0" w:space="0" w:color="auto"/>
        <w:bottom w:val="none" w:sz="0" w:space="0" w:color="auto"/>
        <w:right w:val="none" w:sz="0" w:space="0" w:color="auto"/>
      </w:divBdr>
    </w:div>
    <w:div w:id="1919442574">
      <w:bodyDiv w:val="1"/>
      <w:marLeft w:val="0"/>
      <w:marRight w:val="0"/>
      <w:marTop w:val="0"/>
      <w:marBottom w:val="0"/>
      <w:divBdr>
        <w:top w:val="none" w:sz="0" w:space="0" w:color="auto"/>
        <w:left w:val="none" w:sz="0" w:space="0" w:color="auto"/>
        <w:bottom w:val="none" w:sz="0" w:space="0" w:color="auto"/>
        <w:right w:val="none" w:sz="0" w:space="0" w:color="auto"/>
      </w:divBdr>
    </w:div>
    <w:div w:id="1935556726">
      <w:bodyDiv w:val="1"/>
      <w:marLeft w:val="0"/>
      <w:marRight w:val="0"/>
      <w:marTop w:val="0"/>
      <w:marBottom w:val="0"/>
      <w:divBdr>
        <w:top w:val="none" w:sz="0" w:space="0" w:color="auto"/>
        <w:left w:val="none" w:sz="0" w:space="0" w:color="auto"/>
        <w:bottom w:val="none" w:sz="0" w:space="0" w:color="auto"/>
        <w:right w:val="none" w:sz="0" w:space="0" w:color="auto"/>
      </w:divBdr>
    </w:div>
    <w:div w:id="1997227311">
      <w:bodyDiv w:val="1"/>
      <w:marLeft w:val="0"/>
      <w:marRight w:val="0"/>
      <w:marTop w:val="0"/>
      <w:marBottom w:val="0"/>
      <w:divBdr>
        <w:top w:val="none" w:sz="0" w:space="0" w:color="auto"/>
        <w:left w:val="none" w:sz="0" w:space="0" w:color="auto"/>
        <w:bottom w:val="none" w:sz="0" w:space="0" w:color="auto"/>
        <w:right w:val="none" w:sz="0" w:space="0" w:color="auto"/>
      </w:divBdr>
    </w:div>
    <w:div w:id="21394533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assets.publishing.service.gov.uk/media/6650a1967b792ffff71a83e8/Keeping_children_safe_in_education_2024.pdf"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enquirelearningtrust.org/"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F5B8B957596F49B1CB3C92B3BB262F" ma:contentTypeVersion="13" ma:contentTypeDescription="Create a new document." ma:contentTypeScope="" ma:versionID="3ba1819d3f784e4b6cab560e4c29cb6c">
  <xsd:schema xmlns:xsd="http://www.w3.org/2001/XMLSchema" xmlns:xs="http://www.w3.org/2001/XMLSchema" xmlns:p="http://schemas.microsoft.com/office/2006/metadata/properties" xmlns:ns2="7520e519-8dd3-443e-b659-bc9567048ec6" xmlns:ns3="aea7ae58-5d27-4d47-a642-0a39a512c016" targetNamespace="http://schemas.microsoft.com/office/2006/metadata/properties" ma:root="true" ma:fieldsID="6d3d727d2d8b46867f4085227fc163a0" ns2:_="" ns3:_="">
    <xsd:import namespace="7520e519-8dd3-443e-b659-bc9567048ec6"/>
    <xsd:import namespace="aea7ae58-5d27-4d47-a642-0a39a512c0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0e519-8dd3-443e-b659-bc9567048e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7ae58-5d27-4d47-a642-0a39a512c01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20e519-8dd3-443e-b659-bc9567048ec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6F077-F963-4D4E-91FC-7DE0F2A69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0e519-8dd3-443e-b659-bc9567048ec6"/>
    <ds:schemaRef ds:uri="aea7ae58-5d27-4d47-a642-0a39a512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F13B37-82DE-4ED1-A0D4-7774BF76E9E0}">
  <ds:schemaRefs>
    <ds:schemaRef ds:uri="http://schemas.microsoft.com/office/2006/metadata/properties"/>
    <ds:schemaRef ds:uri="http://schemas.microsoft.com/office/infopath/2007/PartnerControls"/>
    <ds:schemaRef ds:uri="7520e519-8dd3-443e-b659-bc9567048ec6"/>
  </ds:schemaRefs>
</ds:datastoreItem>
</file>

<file path=customXml/itemProps3.xml><?xml version="1.0" encoding="utf-8"?>
<ds:datastoreItem xmlns:ds="http://schemas.openxmlformats.org/officeDocument/2006/customXml" ds:itemID="{DE4ECC32-215E-8341-9E49-48EBE615F735}">
  <ds:schemaRefs>
    <ds:schemaRef ds:uri="http://schemas.openxmlformats.org/officeDocument/2006/bibliography"/>
  </ds:schemaRefs>
</ds:datastoreItem>
</file>

<file path=customXml/itemProps4.xml><?xml version="1.0" encoding="utf-8"?>
<ds:datastoreItem xmlns:ds="http://schemas.openxmlformats.org/officeDocument/2006/customXml" ds:itemID="{0314DE93-64B8-40E0-890F-594B503CA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the Enquire Learning Trust</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Stones</dc:creator>
  <cp:keywords/>
  <cp:lastModifiedBy>N Lane (DP)</cp:lastModifiedBy>
  <cp:revision>4</cp:revision>
  <cp:lastPrinted>2022-03-08T18:35:00Z</cp:lastPrinted>
  <dcterms:created xsi:type="dcterms:W3CDTF">2026-09-15T06:15:00Z</dcterms:created>
  <dcterms:modified xsi:type="dcterms:W3CDTF">2026-09-15T09:32:00Z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0x010100CEF5B8B957596F49B1CB3C92B3BB262F</vt:lpwstr>
  </property>
  <property fmtid="{D5CDD505-2E9C-101B-9397-08002B2CF9AE}" pid="3" name="GrammarlyDocumentId">
    <vt:lpwstr>534186a8258d60e1ae33625de2bd6beaa062d83caebf1012d69829b29291339f</vt:lpwstr>
  </property>
  <property fmtid="{D5CDD505-2E9C-101B-9397-08002B2CF9AE}" pid="4" name="MediaServiceImageTags">
    <vt:lpwstr/>
  </property>
</Properties>
</file>