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D26314" w:rsidRDefault="00CE21A0" w:rsidP="00CE21A0">
      <w:pPr>
        <w:tabs>
          <w:tab w:val="left" w:pos="9024"/>
        </w:tabs>
        <w:rPr>
          <w:rFonts w:ascii="Century Gothic" w:hAnsi="Century Gothic" w:cs="Arial"/>
        </w:rPr>
      </w:pPr>
      <w:r w:rsidRPr="00D26314">
        <w:rPr>
          <w:rFonts w:ascii="Century Gothic" w:hAnsi="Century Gothic" w:cs="Arial"/>
        </w:rPr>
        <w:tab/>
      </w:r>
    </w:p>
    <w:p w14:paraId="49B79C0E" w14:textId="73F8C3F8" w:rsidR="00C42168" w:rsidRPr="00D26314" w:rsidRDefault="00C42168" w:rsidP="005D4FB3">
      <w:pPr>
        <w:jc w:val="center"/>
        <w:rPr>
          <w:rFonts w:ascii="Century Gothic" w:hAnsi="Century Gothic" w:cs="Arial"/>
        </w:rPr>
      </w:pPr>
    </w:p>
    <w:p w14:paraId="39AD6C85" w14:textId="2982FCF4" w:rsidR="000D7A68" w:rsidRPr="00D26314" w:rsidRDefault="00EA1780" w:rsidP="005D4FB3">
      <w:pPr>
        <w:jc w:val="center"/>
        <w:rPr>
          <w:rFonts w:ascii="Century Gothic" w:hAnsi="Century Gothic" w:cs="Arial"/>
        </w:rPr>
      </w:pPr>
      <w:r w:rsidRPr="00D26314">
        <w:rPr>
          <w:rFonts w:ascii="Century Gothic" w:hAnsi="Century Gothic" w:cs="Arial"/>
          <w:noProof/>
        </w:rPr>
        <w:drawing>
          <wp:anchor distT="0" distB="0" distL="114300" distR="114300" simplePos="0" relativeHeight="251675136"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Pr="00D26314" w:rsidRDefault="000D7A68" w:rsidP="005D4FB3">
      <w:pPr>
        <w:jc w:val="center"/>
        <w:rPr>
          <w:rFonts w:ascii="Century Gothic" w:hAnsi="Century Gothic" w:cs="Arial"/>
        </w:rPr>
      </w:pPr>
    </w:p>
    <w:p w14:paraId="592C8B47" w14:textId="31A0725B" w:rsidR="000D7A68" w:rsidRPr="00D26314" w:rsidRDefault="000D7A68" w:rsidP="005D4FB3">
      <w:pPr>
        <w:jc w:val="center"/>
        <w:rPr>
          <w:rFonts w:ascii="Century Gothic" w:hAnsi="Century Gothic" w:cs="Arial"/>
        </w:rPr>
      </w:pPr>
    </w:p>
    <w:p w14:paraId="0F34B217" w14:textId="7F134BE7" w:rsidR="000D7A68" w:rsidRPr="00D26314" w:rsidRDefault="000D7A68" w:rsidP="005D4FB3">
      <w:pPr>
        <w:jc w:val="center"/>
        <w:rPr>
          <w:rFonts w:ascii="Century Gothic" w:hAnsi="Century Gothic" w:cs="Arial"/>
        </w:rPr>
      </w:pPr>
    </w:p>
    <w:p w14:paraId="7BDBE9D7" w14:textId="2EF9FEC1" w:rsidR="000D7A68" w:rsidRPr="00D26314" w:rsidRDefault="000D7A68" w:rsidP="005D4FB3">
      <w:pPr>
        <w:jc w:val="center"/>
        <w:rPr>
          <w:rFonts w:ascii="Century Gothic" w:hAnsi="Century Gothic" w:cs="Arial"/>
        </w:rPr>
      </w:pPr>
    </w:p>
    <w:p w14:paraId="21937C50" w14:textId="234E70D7" w:rsidR="000D7A68" w:rsidRPr="00D26314" w:rsidRDefault="000D7A68" w:rsidP="005D4FB3">
      <w:pPr>
        <w:jc w:val="center"/>
        <w:rPr>
          <w:rFonts w:ascii="Century Gothic" w:hAnsi="Century Gothic" w:cs="Arial"/>
        </w:rPr>
      </w:pPr>
    </w:p>
    <w:p w14:paraId="61AE5F00" w14:textId="0A2A86BD" w:rsidR="000D7A68" w:rsidRPr="00D26314" w:rsidRDefault="000D7A68" w:rsidP="005D4FB3">
      <w:pPr>
        <w:jc w:val="center"/>
        <w:rPr>
          <w:rFonts w:ascii="Century Gothic" w:hAnsi="Century Gothic" w:cs="Arial"/>
        </w:rPr>
      </w:pPr>
    </w:p>
    <w:p w14:paraId="2821BE5F" w14:textId="15B8680C" w:rsidR="000D7A68" w:rsidRPr="00D26314" w:rsidRDefault="000D7A68" w:rsidP="005D4FB3">
      <w:pPr>
        <w:jc w:val="center"/>
        <w:rPr>
          <w:rFonts w:ascii="Century Gothic" w:hAnsi="Century Gothic" w:cs="Arial"/>
        </w:rPr>
      </w:pPr>
    </w:p>
    <w:p w14:paraId="245E985F" w14:textId="59E8EDD9" w:rsidR="000D7A68" w:rsidRPr="00D26314" w:rsidRDefault="000D7A68" w:rsidP="005D4FB3">
      <w:pPr>
        <w:jc w:val="center"/>
        <w:rPr>
          <w:rFonts w:ascii="Century Gothic" w:hAnsi="Century Gothic" w:cs="Arial"/>
        </w:rPr>
      </w:pPr>
    </w:p>
    <w:p w14:paraId="452E6A51" w14:textId="2C556885" w:rsidR="000D7A68" w:rsidRPr="00D26314" w:rsidRDefault="000D7A68" w:rsidP="005D4FB3">
      <w:pPr>
        <w:jc w:val="center"/>
        <w:rPr>
          <w:rFonts w:ascii="Century Gothic" w:hAnsi="Century Gothic" w:cs="Arial"/>
        </w:rPr>
      </w:pPr>
    </w:p>
    <w:p w14:paraId="5404AA08" w14:textId="13639ACB" w:rsidR="000D7A68" w:rsidRPr="00D26314" w:rsidRDefault="000D7A68" w:rsidP="005D4FB3">
      <w:pPr>
        <w:jc w:val="center"/>
        <w:rPr>
          <w:rFonts w:ascii="Century Gothic" w:hAnsi="Century Gothic" w:cs="Arial"/>
        </w:rPr>
      </w:pPr>
    </w:p>
    <w:p w14:paraId="436290A1" w14:textId="28C4AB1F" w:rsidR="000D7A68" w:rsidRPr="00D26314" w:rsidRDefault="000D7A68" w:rsidP="005D4FB3">
      <w:pPr>
        <w:jc w:val="center"/>
        <w:rPr>
          <w:rFonts w:ascii="Century Gothic" w:hAnsi="Century Gothic" w:cs="Arial"/>
        </w:rPr>
      </w:pPr>
    </w:p>
    <w:p w14:paraId="10FB4E54" w14:textId="3F555FF3" w:rsidR="000D7A68" w:rsidRPr="00D26314" w:rsidRDefault="000D7A68" w:rsidP="005D4FB3">
      <w:pPr>
        <w:jc w:val="center"/>
        <w:rPr>
          <w:rFonts w:ascii="Century Gothic" w:hAnsi="Century Gothic" w:cs="Arial"/>
        </w:rPr>
      </w:pPr>
    </w:p>
    <w:p w14:paraId="469148C1" w14:textId="0F2556EE" w:rsidR="000D7A68" w:rsidRPr="00D26314" w:rsidRDefault="000D7A68" w:rsidP="005D4FB3">
      <w:pPr>
        <w:jc w:val="center"/>
        <w:rPr>
          <w:rFonts w:ascii="Century Gothic" w:hAnsi="Century Gothic" w:cs="Arial"/>
        </w:rPr>
      </w:pPr>
    </w:p>
    <w:p w14:paraId="0C5D17C5" w14:textId="1E2CF057" w:rsidR="000D7A68" w:rsidRPr="00D26314" w:rsidRDefault="000D7A68" w:rsidP="005D4FB3">
      <w:pPr>
        <w:jc w:val="center"/>
        <w:rPr>
          <w:rFonts w:ascii="Century Gothic" w:hAnsi="Century Gothic" w:cs="Arial"/>
        </w:rPr>
      </w:pPr>
    </w:p>
    <w:p w14:paraId="53BF94C2" w14:textId="57D96FF2" w:rsidR="000D7A68" w:rsidRPr="00D26314" w:rsidRDefault="000D7A68" w:rsidP="005D4FB3">
      <w:pPr>
        <w:jc w:val="center"/>
        <w:rPr>
          <w:rFonts w:ascii="Century Gothic" w:hAnsi="Century Gothic" w:cs="Arial"/>
        </w:rPr>
      </w:pPr>
    </w:p>
    <w:p w14:paraId="4F0DF07A" w14:textId="0886BED3" w:rsidR="000D7A68" w:rsidRPr="00D26314" w:rsidRDefault="000D7A68" w:rsidP="005D4FB3">
      <w:pPr>
        <w:jc w:val="center"/>
        <w:rPr>
          <w:rFonts w:ascii="Century Gothic" w:hAnsi="Century Gothic" w:cs="Arial"/>
        </w:rPr>
      </w:pPr>
    </w:p>
    <w:p w14:paraId="031F2316" w14:textId="65265F94" w:rsidR="000D7A68" w:rsidRPr="00D26314" w:rsidRDefault="000D7A68" w:rsidP="005D4FB3">
      <w:pPr>
        <w:jc w:val="center"/>
        <w:rPr>
          <w:rFonts w:ascii="Century Gothic" w:hAnsi="Century Gothic" w:cs="Arial"/>
        </w:rPr>
      </w:pPr>
    </w:p>
    <w:p w14:paraId="5A2C4CA2" w14:textId="1782375C" w:rsidR="000D7A68" w:rsidRPr="00D26314" w:rsidRDefault="000D7A68" w:rsidP="005D4FB3">
      <w:pPr>
        <w:jc w:val="center"/>
        <w:rPr>
          <w:rFonts w:ascii="Century Gothic" w:hAnsi="Century Gothic" w:cs="Arial"/>
        </w:rPr>
      </w:pPr>
    </w:p>
    <w:p w14:paraId="31052FEE" w14:textId="0E0195A9" w:rsidR="000D7A68" w:rsidRPr="00D26314" w:rsidRDefault="000D7A68" w:rsidP="005D4FB3">
      <w:pPr>
        <w:jc w:val="center"/>
        <w:rPr>
          <w:rFonts w:ascii="Century Gothic" w:hAnsi="Century Gothic" w:cs="Arial"/>
        </w:rPr>
      </w:pPr>
    </w:p>
    <w:p w14:paraId="0D49A25C" w14:textId="5CE66249" w:rsidR="000D7A68" w:rsidRPr="00D26314" w:rsidRDefault="000D7A68" w:rsidP="005D4FB3">
      <w:pPr>
        <w:jc w:val="center"/>
        <w:rPr>
          <w:rFonts w:ascii="Century Gothic" w:hAnsi="Century Gothic" w:cs="Arial"/>
        </w:rPr>
      </w:pPr>
    </w:p>
    <w:p w14:paraId="0D557393" w14:textId="223F74D8" w:rsidR="000D7A68" w:rsidRPr="00D26314" w:rsidRDefault="000D7A68" w:rsidP="005D4FB3">
      <w:pPr>
        <w:jc w:val="center"/>
        <w:rPr>
          <w:rFonts w:ascii="Century Gothic" w:hAnsi="Century Gothic" w:cs="Arial"/>
        </w:rPr>
      </w:pPr>
    </w:p>
    <w:p w14:paraId="2F464CB5" w14:textId="36F98496" w:rsidR="000D7A68" w:rsidRPr="00D26314" w:rsidRDefault="000D7A68" w:rsidP="005D4FB3">
      <w:pPr>
        <w:jc w:val="center"/>
        <w:rPr>
          <w:rFonts w:ascii="Century Gothic" w:hAnsi="Century Gothic" w:cs="Arial"/>
        </w:rPr>
      </w:pPr>
    </w:p>
    <w:p w14:paraId="76AD0554" w14:textId="77777777" w:rsidR="000D7A68" w:rsidRPr="00D26314" w:rsidRDefault="000D7A68" w:rsidP="005D4FB3">
      <w:pPr>
        <w:jc w:val="center"/>
        <w:rPr>
          <w:rFonts w:ascii="Century Gothic" w:hAnsi="Century Gothic" w:cs="Arial"/>
        </w:rPr>
      </w:pPr>
    </w:p>
    <w:p w14:paraId="36442A3A" w14:textId="3DBD00B7" w:rsidR="000D7A68" w:rsidRPr="00D26314" w:rsidRDefault="000D7A68" w:rsidP="005D4FB3">
      <w:pPr>
        <w:jc w:val="center"/>
        <w:rPr>
          <w:rFonts w:ascii="Century Gothic" w:hAnsi="Century Gothic" w:cs="Arial"/>
        </w:rPr>
      </w:pPr>
    </w:p>
    <w:p w14:paraId="23EAA153" w14:textId="77777777" w:rsidR="00C42168" w:rsidRPr="00D26314" w:rsidRDefault="00C42168">
      <w:pPr>
        <w:rPr>
          <w:rFonts w:ascii="Century Gothic" w:hAnsi="Century Gothic" w:cs="Arial"/>
        </w:rPr>
      </w:pPr>
    </w:p>
    <w:p w14:paraId="7B3BB7A1" w14:textId="77777777" w:rsidR="00C42168" w:rsidRPr="00D26314" w:rsidRDefault="00C42168" w:rsidP="005D4FB3">
      <w:pPr>
        <w:rPr>
          <w:rFonts w:ascii="Century Gothic" w:hAnsi="Century Gothic" w:cs="Arial"/>
          <w:color w:val="0F243E" w:themeColor="text2" w:themeShade="80"/>
          <w:sz w:val="28"/>
        </w:rPr>
      </w:pPr>
    </w:p>
    <w:p w14:paraId="3D008A75" w14:textId="77777777" w:rsidR="00C42168" w:rsidRPr="00D26314" w:rsidRDefault="00C42168" w:rsidP="00C42168">
      <w:pPr>
        <w:jc w:val="center"/>
        <w:rPr>
          <w:rFonts w:ascii="Century Gothic" w:hAnsi="Century Gothic" w:cs="Arial"/>
          <w:b/>
          <w:color w:val="595959" w:themeColor="text1" w:themeTint="A6"/>
          <w:sz w:val="40"/>
          <w:szCs w:val="36"/>
        </w:rPr>
      </w:pPr>
      <w:r w:rsidRPr="00D26314">
        <w:rPr>
          <w:rFonts w:ascii="Century Gothic" w:hAnsi="Century Gothic" w:cs="Arial"/>
          <w:b/>
          <w:color w:val="595959" w:themeColor="text1" w:themeTint="A6"/>
          <w:sz w:val="40"/>
          <w:szCs w:val="36"/>
        </w:rPr>
        <w:t>Enquire Learning Trust Application Pack</w:t>
      </w:r>
      <w:r w:rsidR="00380017" w:rsidRPr="00D26314">
        <w:rPr>
          <w:rFonts w:ascii="Century Gothic" w:hAnsi="Century Gothic" w:cs="Arial"/>
          <w:b/>
          <w:color w:val="595959" w:themeColor="text1" w:themeTint="A6"/>
          <w:sz w:val="40"/>
          <w:szCs w:val="36"/>
        </w:rPr>
        <w:t xml:space="preserve"> </w:t>
      </w:r>
    </w:p>
    <w:p w14:paraId="58CC84CB" w14:textId="77777777" w:rsidR="00380017" w:rsidRPr="00D26314" w:rsidRDefault="00380017" w:rsidP="00C42168">
      <w:pPr>
        <w:jc w:val="center"/>
        <w:rPr>
          <w:rFonts w:ascii="Century Gothic" w:hAnsi="Century Gothic" w:cs="Arial"/>
          <w:b/>
          <w:color w:val="595959" w:themeColor="text1" w:themeTint="A6"/>
          <w:sz w:val="28"/>
        </w:rPr>
      </w:pPr>
    </w:p>
    <w:p w14:paraId="3E1A8605" w14:textId="6B110239" w:rsidR="000D7A68" w:rsidRPr="00D26314" w:rsidRDefault="00261679" w:rsidP="000D7A68">
      <w:pPr>
        <w:jc w:val="center"/>
        <w:rPr>
          <w:rFonts w:ascii="Century Gothic" w:hAnsi="Century Gothic" w:cs="Arial"/>
          <w:b/>
          <w:color w:val="595959" w:themeColor="text1" w:themeTint="A6"/>
          <w:sz w:val="44"/>
          <w:szCs w:val="44"/>
        </w:rPr>
      </w:pPr>
      <w:r w:rsidRPr="00D26314">
        <w:rPr>
          <w:rFonts w:ascii="Century Gothic" w:hAnsi="Century Gothic" w:cs="Arial"/>
          <w:b/>
          <w:color w:val="595959" w:themeColor="text1" w:themeTint="A6"/>
          <w:sz w:val="44"/>
          <w:szCs w:val="44"/>
        </w:rPr>
        <w:t>Learning Mentor</w:t>
      </w:r>
    </w:p>
    <w:p w14:paraId="7B9A93BF" w14:textId="77777777" w:rsidR="004D7CEB" w:rsidRPr="00D26314" w:rsidRDefault="004D7CEB" w:rsidP="000D7A68">
      <w:pPr>
        <w:jc w:val="center"/>
        <w:rPr>
          <w:rFonts w:ascii="Century Gothic" w:hAnsi="Century Gothic" w:cs="Arial"/>
          <w:b/>
          <w:color w:val="595959" w:themeColor="text1" w:themeTint="A6"/>
          <w:sz w:val="44"/>
          <w:szCs w:val="44"/>
        </w:rPr>
      </w:pPr>
    </w:p>
    <w:p w14:paraId="579976BD" w14:textId="28A6E26E" w:rsidR="00B54DD7" w:rsidRPr="00D26314" w:rsidRDefault="004D7CEB" w:rsidP="004D7CEB">
      <w:pPr>
        <w:jc w:val="center"/>
        <w:rPr>
          <w:rFonts w:ascii="Century Gothic" w:hAnsi="Century Gothic" w:cs="Arial"/>
          <w:sz w:val="28"/>
          <w:szCs w:val="28"/>
        </w:rPr>
      </w:pPr>
      <w:r w:rsidRPr="00D26314">
        <w:rPr>
          <w:rFonts w:ascii="Century Gothic" w:hAnsi="Century Gothic" w:cs="Arial"/>
          <w:sz w:val="28"/>
          <w:szCs w:val="28"/>
        </w:rPr>
        <w:t>Reference Number:</w:t>
      </w:r>
      <w:r w:rsidR="00A6221F" w:rsidRPr="00D26314">
        <w:rPr>
          <w:rFonts w:ascii="Century Gothic" w:hAnsi="Century Gothic" w:cs="Arial"/>
          <w:sz w:val="28"/>
          <w:szCs w:val="28"/>
        </w:rPr>
        <w:t xml:space="preserve"> </w:t>
      </w:r>
      <w:r w:rsidR="00A6221F" w:rsidRPr="00284AC6">
        <w:rPr>
          <w:rFonts w:ascii="Century Gothic" w:hAnsi="Century Gothic" w:cs="Arial"/>
          <w:sz w:val="28"/>
          <w:szCs w:val="28"/>
        </w:rPr>
        <w:t>ELTMAR26</w:t>
      </w:r>
      <w:r w:rsidR="00284AC6" w:rsidRPr="00284AC6">
        <w:rPr>
          <w:rFonts w:ascii="Century Gothic" w:hAnsi="Century Gothic" w:cs="Arial"/>
          <w:sz w:val="28"/>
          <w:szCs w:val="28"/>
        </w:rPr>
        <w:t>26</w:t>
      </w:r>
    </w:p>
    <w:p w14:paraId="7330C299" w14:textId="77777777" w:rsidR="004D7CEB" w:rsidRPr="00D26314" w:rsidRDefault="004D7CEB" w:rsidP="004D7CEB">
      <w:pPr>
        <w:jc w:val="center"/>
        <w:rPr>
          <w:rFonts w:ascii="Century Gothic" w:hAnsi="Century Gothic" w:cs="Arial"/>
          <w:color w:val="595959" w:themeColor="text1" w:themeTint="A6"/>
          <w:sz w:val="28"/>
          <w:szCs w:val="28"/>
        </w:rPr>
      </w:pPr>
    </w:p>
    <w:p w14:paraId="52EE0F6F" w14:textId="7145D7A7" w:rsidR="00815967"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Bradley Green Primary Academy</w:t>
      </w:r>
    </w:p>
    <w:p w14:paraId="0522BD62" w14:textId="22853873"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Bradley Green Road</w:t>
      </w:r>
    </w:p>
    <w:p w14:paraId="26835635" w14:textId="05438CEF"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Newton</w:t>
      </w:r>
    </w:p>
    <w:p w14:paraId="2655DD62" w14:textId="7296D065"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Hyde</w:t>
      </w:r>
    </w:p>
    <w:p w14:paraId="4046F2F2" w14:textId="2D62F941" w:rsidR="00B54DD7" w:rsidRPr="00D26314" w:rsidRDefault="00A6221F" w:rsidP="000D7A68">
      <w:pPr>
        <w:jc w:val="center"/>
        <w:rPr>
          <w:rFonts w:ascii="Century Gothic" w:hAnsi="Century Gothic" w:cs="Arial"/>
          <w:color w:val="595959" w:themeColor="text1" w:themeTint="A6"/>
          <w:sz w:val="28"/>
          <w:szCs w:val="28"/>
        </w:rPr>
      </w:pPr>
      <w:r w:rsidRPr="00D26314">
        <w:rPr>
          <w:rFonts w:ascii="Century Gothic" w:hAnsi="Century Gothic" w:cs="Arial"/>
          <w:color w:val="595959" w:themeColor="text1" w:themeTint="A6"/>
          <w:sz w:val="32"/>
          <w:szCs w:val="32"/>
        </w:rPr>
        <w:t>SK14 4NA</w:t>
      </w:r>
    </w:p>
    <w:p w14:paraId="2E0BF902" w14:textId="1C5C9713" w:rsidR="00B54DD7" w:rsidRPr="00D26314" w:rsidRDefault="00B54DD7" w:rsidP="000D7A68">
      <w:pPr>
        <w:jc w:val="center"/>
        <w:rPr>
          <w:rFonts w:ascii="Century Gothic" w:hAnsi="Century Gothic" w:cs="Arial"/>
          <w:color w:val="595959" w:themeColor="text1" w:themeTint="A6"/>
          <w:sz w:val="28"/>
          <w:szCs w:val="28"/>
        </w:rPr>
      </w:pPr>
    </w:p>
    <w:p w14:paraId="55D2242B" w14:textId="6E9423E8" w:rsidR="00B54DD7" w:rsidRPr="00D26314" w:rsidRDefault="00B54DD7" w:rsidP="00D26314">
      <w:pPr>
        <w:rPr>
          <w:rFonts w:ascii="Century Gothic" w:hAnsi="Century Gothic" w:cs="Arial"/>
          <w:b/>
          <w:bCs/>
          <w:color w:val="0F243E" w:themeColor="text2" w:themeShade="80"/>
          <w:sz w:val="28"/>
        </w:rPr>
      </w:pPr>
      <w:r w:rsidRPr="00D26314">
        <w:rPr>
          <w:rFonts w:ascii="Century Gothic" w:hAnsi="Century Gothic"/>
          <w:noProof/>
          <w:lang w:eastAsia="en-GB"/>
        </w:rPr>
        <w:lastRenderedPageBreak/>
        <w:drawing>
          <wp:anchor distT="0" distB="0" distL="114300" distR="114300" simplePos="0" relativeHeight="251613696"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977F" w14:textId="7EDCE454" w:rsidR="00B54DD7" w:rsidRPr="00D26314" w:rsidRDefault="00B54DD7" w:rsidP="000D7A68">
      <w:pPr>
        <w:ind w:firstLine="360"/>
        <w:rPr>
          <w:rFonts w:ascii="Century Gothic" w:hAnsi="Century Gothic" w:cs="Arial"/>
          <w:b/>
          <w:bCs/>
          <w:color w:val="0F243E" w:themeColor="text2" w:themeShade="80"/>
          <w:sz w:val="28"/>
        </w:rPr>
      </w:pPr>
    </w:p>
    <w:p w14:paraId="34AA180F" w14:textId="73E187C9" w:rsidR="00B54DD7" w:rsidRPr="00D26314" w:rsidRDefault="00B54DD7" w:rsidP="000D7A68">
      <w:pPr>
        <w:ind w:firstLine="360"/>
        <w:rPr>
          <w:rFonts w:ascii="Century Gothic" w:hAnsi="Century Gothic" w:cs="Arial"/>
          <w:b/>
          <w:bCs/>
          <w:color w:val="0F243E" w:themeColor="text2" w:themeShade="80"/>
          <w:sz w:val="28"/>
        </w:rPr>
      </w:pPr>
    </w:p>
    <w:p w14:paraId="7FDCF497" w14:textId="012CEC3B" w:rsidR="00B54DD7" w:rsidRPr="00D26314" w:rsidRDefault="00B54DD7" w:rsidP="000D7A68">
      <w:pPr>
        <w:ind w:firstLine="360"/>
        <w:rPr>
          <w:rFonts w:ascii="Century Gothic" w:hAnsi="Century Gothic" w:cs="Arial"/>
          <w:b/>
          <w:bCs/>
          <w:color w:val="0F243E" w:themeColor="text2" w:themeShade="80"/>
          <w:sz w:val="28"/>
        </w:rPr>
      </w:pPr>
    </w:p>
    <w:p w14:paraId="5038B132" w14:textId="273567C6" w:rsidR="00B54DD7" w:rsidRPr="00D26314" w:rsidRDefault="00B54DD7" w:rsidP="000D7A68">
      <w:pPr>
        <w:ind w:firstLine="360"/>
        <w:rPr>
          <w:rFonts w:ascii="Century Gothic" w:hAnsi="Century Gothic" w:cs="Arial"/>
          <w:b/>
          <w:bCs/>
          <w:color w:val="0F243E" w:themeColor="text2" w:themeShade="80"/>
          <w:sz w:val="28"/>
        </w:rPr>
      </w:pPr>
    </w:p>
    <w:p w14:paraId="60515F43" w14:textId="02985ED0" w:rsidR="00B54DD7" w:rsidRPr="00D26314" w:rsidRDefault="00B54DD7" w:rsidP="000D7A68">
      <w:pPr>
        <w:ind w:firstLine="360"/>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Contents:</w:t>
      </w:r>
    </w:p>
    <w:p w14:paraId="343DA5F1" w14:textId="69A5AA7A" w:rsidR="00B54DD7" w:rsidRPr="00D26314" w:rsidRDefault="00D26314" w:rsidP="000D7A68">
      <w:pPr>
        <w:ind w:firstLine="360"/>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16768" behindDoc="0" locked="0" layoutInCell="1" allowOverlap="1" wp14:anchorId="40526DFB" wp14:editId="451D4C40">
            <wp:simplePos x="0" y="0"/>
            <wp:positionH relativeFrom="margin">
              <wp:posOffset>227597</wp:posOffset>
            </wp:positionH>
            <wp:positionV relativeFrom="page">
              <wp:posOffset>2509486</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1082167E" w:rsidR="00B54DD7" w:rsidRPr="00D26314" w:rsidRDefault="00E52741" w:rsidP="00E52741">
      <w:pPr>
        <w:rPr>
          <w:rFonts w:ascii="Century Gothic" w:hAnsi="Century Gothic" w:cs="Arial"/>
          <w:b/>
          <w:bCs/>
          <w:color w:val="0F243E" w:themeColor="text2" w:themeShade="80"/>
          <w:sz w:val="28"/>
        </w:rPr>
      </w:pPr>
      <w:r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495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612B82EB" w:rsidR="00E52741" w:rsidRPr="00D26314" w:rsidRDefault="00E52741" w:rsidP="00E52741">
      <w:pPr>
        <w:rPr>
          <w:rFonts w:ascii="Century Gothic" w:hAnsi="Century Gothic" w:cs="Arial"/>
          <w:b/>
          <w:bCs/>
          <w:color w:val="0F243E" w:themeColor="text2" w:themeShade="80"/>
          <w:sz w:val="28"/>
        </w:rPr>
      </w:pPr>
    </w:p>
    <w:p w14:paraId="57B7A09C" w14:textId="59B41027" w:rsidR="00E52741" w:rsidRPr="00D26314" w:rsidRDefault="00E52741" w:rsidP="00E52741">
      <w:pPr>
        <w:tabs>
          <w:tab w:val="left" w:pos="2285"/>
        </w:tabs>
        <w:rPr>
          <w:rFonts w:ascii="Century Gothic" w:hAnsi="Century Gothic" w:cs="Arial"/>
          <w:b/>
          <w:bCs/>
          <w:color w:val="0F243E" w:themeColor="text2" w:themeShade="80"/>
          <w:sz w:val="28"/>
        </w:rPr>
      </w:pPr>
    </w:p>
    <w:p w14:paraId="6DEF6E1C" w14:textId="4CC4EA0E" w:rsidR="00B54DD7" w:rsidRPr="00D26314" w:rsidRDefault="00D26314" w:rsidP="00E52741">
      <w:pPr>
        <w:tabs>
          <w:tab w:val="left" w:pos="2285"/>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22912" behindDoc="0" locked="0" layoutInCell="1" allowOverlap="1" wp14:anchorId="1149336F" wp14:editId="6B7B1472">
            <wp:simplePos x="0" y="0"/>
            <wp:positionH relativeFrom="column">
              <wp:posOffset>214864</wp:posOffset>
            </wp:positionH>
            <wp:positionV relativeFrom="paragraph">
              <wp:posOffset>16142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6D8026B2" w:rsidR="00B54DD7" w:rsidRPr="00D26314" w:rsidRDefault="00E52741" w:rsidP="00E52741">
      <w:pPr>
        <w:rPr>
          <w:rFonts w:ascii="Century Gothic" w:hAnsi="Century Gothic" w:cs="Arial"/>
          <w:b/>
          <w:bCs/>
          <w:color w:val="0F243E" w:themeColor="text2" w:themeShade="80"/>
          <w:sz w:val="28"/>
        </w:rPr>
      </w:pPr>
      <w:r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57728" behindDoc="0" locked="0" layoutInCell="1" allowOverlap="1" wp14:anchorId="56B01199" wp14:editId="42326551">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16FB501B" w:rsidR="00B54DD7" w:rsidRPr="00D26314" w:rsidRDefault="00B54DD7" w:rsidP="00E52741">
      <w:pPr>
        <w:tabs>
          <w:tab w:val="left" w:pos="1670"/>
        </w:tabs>
        <w:ind w:left="360"/>
        <w:rPr>
          <w:rFonts w:ascii="Century Gothic" w:hAnsi="Century Gothic" w:cs="Arial"/>
          <w:b/>
          <w:bCs/>
          <w:color w:val="0F243E" w:themeColor="text2" w:themeShade="80"/>
          <w:sz w:val="28"/>
        </w:rPr>
      </w:pPr>
    </w:p>
    <w:p w14:paraId="1210EE2C" w14:textId="26D0F46F" w:rsidR="00E52741" w:rsidRPr="00D26314" w:rsidRDefault="00E52741" w:rsidP="00E52741">
      <w:pPr>
        <w:tabs>
          <w:tab w:val="left" w:pos="1670"/>
        </w:tabs>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 xml:space="preserve">                   </w:t>
      </w:r>
    </w:p>
    <w:p w14:paraId="1082AF30" w14:textId="3953F394"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30080" behindDoc="1" locked="0" layoutInCell="1" allowOverlap="1" wp14:anchorId="7C1771D6" wp14:editId="147A1826">
            <wp:simplePos x="0" y="0"/>
            <wp:positionH relativeFrom="margin">
              <wp:posOffset>202130</wp:posOffset>
            </wp:positionH>
            <wp:positionV relativeFrom="margin">
              <wp:posOffset>3078480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70016" behindDoc="0" locked="0" layoutInCell="1" allowOverlap="1" wp14:anchorId="438DEBCA" wp14:editId="20C62F04">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092529FA" w:rsidR="00E52741" w:rsidRPr="00D26314" w:rsidRDefault="00E52741" w:rsidP="00E52741">
      <w:pPr>
        <w:tabs>
          <w:tab w:val="left" w:pos="1670"/>
        </w:tabs>
        <w:rPr>
          <w:rFonts w:ascii="Century Gothic" w:hAnsi="Century Gothic" w:cs="Arial"/>
          <w:b/>
          <w:bCs/>
          <w:color w:val="0F243E" w:themeColor="text2" w:themeShade="80"/>
          <w:sz w:val="28"/>
        </w:rPr>
      </w:pPr>
    </w:p>
    <w:p w14:paraId="6935C553" w14:textId="71080DAC" w:rsidR="00E52741" w:rsidRPr="00D26314" w:rsidRDefault="00E52741" w:rsidP="00E52741">
      <w:pPr>
        <w:tabs>
          <w:tab w:val="left" w:pos="1670"/>
        </w:tabs>
        <w:rPr>
          <w:rFonts w:ascii="Century Gothic" w:hAnsi="Century Gothic" w:cs="Arial"/>
          <w:b/>
          <w:bCs/>
          <w:color w:val="0F243E" w:themeColor="text2" w:themeShade="80"/>
          <w:sz w:val="28"/>
        </w:rPr>
      </w:pPr>
    </w:p>
    <w:p w14:paraId="7F25B9D1" w14:textId="7056F823" w:rsidR="00E52741" w:rsidRPr="00D26314" w:rsidRDefault="00E52741" w:rsidP="00E52741">
      <w:pPr>
        <w:tabs>
          <w:tab w:val="left" w:pos="1670"/>
        </w:tabs>
        <w:rPr>
          <w:rFonts w:ascii="Century Gothic" w:hAnsi="Century Gothic" w:cs="Arial"/>
          <w:b/>
          <w:bCs/>
          <w:color w:val="0F243E" w:themeColor="text2" w:themeShade="80"/>
          <w:sz w:val="28"/>
        </w:rPr>
      </w:pPr>
    </w:p>
    <w:p w14:paraId="45343B98" w14:textId="537A5C50"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37248" behindDoc="1" locked="0" layoutInCell="1" allowOverlap="1" wp14:anchorId="63C10EDC" wp14:editId="3AC3D6B7">
            <wp:simplePos x="0" y="0"/>
            <wp:positionH relativeFrom="margin">
              <wp:posOffset>227564</wp:posOffset>
            </wp:positionH>
            <wp:positionV relativeFrom="page">
              <wp:posOffset>5033345</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r w:rsidR="00E5274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65920" behindDoc="0" locked="0" layoutInCell="1" allowOverlap="1" wp14:anchorId="5F4C4BFC" wp14:editId="68645B7F">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4E360FEF" w:rsidR="00E52741" w:rsidRPr="00D26314" w:rsidRDefault="00E52741" w:rsidP="00E52741">
      <w:pPr>
        <w:tabs>
          <w:tab w:val="left" w:pos="1670"/>
        </w:tabs>
        <w:rPr>
          <w:rFonts w:ascii="Century Gothic" w:hAnsi="Century Gothic" w:cs="Arial"/>
          <w:b/>
          <w:bCs/>
          <w:color w:val="0F243E" w:themeColor="text2" w:themeShade="80"/>
          <w:sz w:val="28"/>
        </w:rPr>
      </w:pPr>
    </w:p>
    <w:p w14:paraId="54E3AFF3" w14:textId="49095779" w:rsidR="00E52741" w:rsidRPr="00D26314" w:rsidRDefault="00E52741" w:rsidP="00E52741">
      <w:pPr>
        <w:tabs>
          <w:tab w:val="left" w:pos="1670"/>
        </w:tabs>
        <w:rPr>
          <w:rFonts w:ascii="Century Gothic" w:hAnsi="Century Gothic" w:cs="Arial"/>
          <w:b/>
          <w:bCs/>
          <w:color w:val="0F243E" w:themeColor="text2" w:themeShade="80"/>
          <w:sz w:val="28"/>
        </w:rPr>
      </w:pPr>
    </w:p>
    <w:p w14:paraId="1AAD7B18" w14:textId="066D9500"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43392" behindDoc="1" locked="0" layoutInCell="1" allowOverlap="1" wp14:anchorId="5374ED61" wp14:editId="12CDC9D6">
            <wp:simplePos x="0" y="0"/>
            <wp:positionH relativeFrom="margin">
              <wp:posOffset>202198</wp:posOffset>
            </wp:positionH>
            <wp:positionV relativeFrom="margin">
              <wp:posOffset>4699268</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62848" behindDoc="0" locked="0" layoutInCell="1" allowOverlap="1" wp14:anchorId="42B2A5A7" wp14:editId="4C4E1B1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5ACBC427" w:rsidR="00E52741" w:rsidRPr="00D26314" w:rsidRDefault="00E52741" w:rsidP="00E52741">
      <w:pPr>
        <w:tabs>
          <w:tab w:val="left" w:pos="1670"/>
        </w:tabs>
        <w:rPr>
          <w:rFonts w:ascii="Century Gothic" w:hAnsi="Century Gothic" w:cs="Arial"/>
          <w:b/>
          <w:bCs/>
          <w:color w:val="0F243E" w:themeColor="text2" w:themeShade="80"/>
          <w:sz w:val="28"/>
        </w:rPr>
      </w:pPr>
    </w:p>
    <w:p w14:paraId="4267CADC" w14:textId="09ACB67B" w:rsidR="00B54DD7" w:rsidRPr="00D26314" w:rsidRDefault="00E52741" w:rsidP="00E52741">
      <w:pPr>
        <w:tabs>
          <w:tab w:val="left" w:pos="1670"/>
        </w:tabs>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 xml:space="preserve">                     </w:t>
      </w:r>
    </w:p>
    <w:p w14:paraId="42A823AD" w14:textId="1E1E4474" w:rsidR="00B54DD7" w:rsidRPr="00D26314" w:rsidRDefault="00B54DD7" w:rsidP="00E52741">
      <w:pPr>
        <w:ind w:left="360"/>
        <w:rPr>
          <w:rFonts w:ascii="Century Gothic" w:hAnsi="Century Gothic" w:cs="Arial"/>
          <w:b/>
          <w:bCs/>
          <w:color w:val="0F243E" w:themeColor="text2" w:themeShade="80"/>
          <w:sz w:val="28"/>
        </w:rPr>
      </w:pPr>
    </w:p>
    <w:p w14:paraId="475D0B85" w14:textId="0A34D05D" w:rsidR="00B54DD7" w:rsidRPr="00D26314" w:rsidRDefault="00D26314" w:rsidP="00E52741">
      <w:pPr>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47488" behindDoc="1" locked="0" layoutInCell="1" allowOverlap="1" wp14:anchorId="19B3932B" wp14:editId="30A0AAA0">
            <wp:simplePos x="0" y="0"/>
            <wp:positionH relativeFrom="margin">
              <wp:posOffset>213560</wp:posOffset>
            </wp:positionH>
            <wp:positionV relativeFrom="page">
              <wp:posOffset>6567404</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CA47E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72064"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59CB47B4" w:rsidR="00B54DD7" w:rsidRPr="00D26314" w:rsidRDefault="00B54DD7" w:rsidP="00E52741">
      <w:pPr>
        <w:ind w:left="360"/>
        <w:rPr>
          <w:rFonts w:ascii="Century Gothic" w:hAnsi="Century Gothic" w:cs="Arial"/>
          <w:b/>
          <w:bCs/>
          <w:color w:val="0F243E" w:themeColor="text2" w:themeShade="80"/>
          <w:sz w:val="28"/>
        </w:rPr>
      </w:pPr>
    </w:p>
    <w:p w14:paraId="38A240F3" w14:textId="5037218D" w:rsidR="000D7A68" w:rsidRPr="00D26314" w:rsidRDefault="000D7A68" w:rsidP="00C42168">
      <w:pPr>
        <w:rPr>
          <w:rFonts w:ascii="Century Gothic" w:hAnsi="Century Gothic" w:cs="Arial"/>
          <w:sz w:val="28"/>
        </w:rPr>
      </w:pPr>
    </w:p>
    <w:p w14:paraId="4A1B4272" w14:textId="2DA1D106" w:rsidR="000D7A68" w:rsidRPr="00D26314" w:rsidRDefault="000D7A68" w:rsidP="00C42168">
      <w:pPr>
        <w:rPr>
          <w:rFonts w:ascii="Century Gothic" w:hAnsi="Century Gothic" w:cs="Arial"/>
          <w:sz w:val="28"/>
        </w:rPr>
      </w:pPr>
    </w:p>
    <w:p w14:paraId="726EE158" w14:textId="52A29138" w:rsidR="000D7A68" w:rsidRPr="00D26314" w:rsidRDefault="000D7A68" w:rsidP="00C42168">
      <w:pPr>
        <w:rPr>
          <w:rFonts w:ascii="Century Gothic" w:hAnsi="Century Gothic" w:cs="Arial"/>
          <w:sz w:val="28"/>
        </w:rPr>
      </w:pPr>
    </w:p>
    <w:p w14:paraId="2E6F45CB" w14:textId="28511AF0" w:rsidR="00D82C86" w:rsidRPr="00D26314" w:rsidRDefault="00D82C86" w:rsidP="00C42168">
      <w:pPr>
        <w:rPr>
          <w:rFonts w:ascii="Century Gothic" w:hAnsi="Century Gothic" w:cs="Arial"/>
          <w:sz w:val="28"/>
        </w:rPr>
      </w:pPr>
    </w:p>
    <w:p w14:paraId="31DA3058" w14:textId="706B4219" w:rsidR="00CA47E1" w:rsidRPr="00D26314" w:rsidRDefault="00CA47E1" w:rsidP="00C42168">
      <w:pPr>
        <w:rPr>
          <w:rFonts w:ascii="Century Gothic" w:hAnsi="Century Gothic" w:cs="Arial"/>
          <w:sz w:val="28"/>
        </w:rPr>
      </w:pPr>
    </w:p>
    <w:p w14:paraId="7DD54234" w14:textId="51CCBDEC" w:rsidR="00C42168" w:rsidRPr="00D26314" w:rsidRDefault="00192734" w:rsidP="00C42168">
      <w:pPr>
        <w:rPr>
          <w:rFonts w:ascii="Century Gothic" w:hAnsi="Century Gothic" w:cs="Arial"/>
          <w:sz w:val="28"/>
        </w:rPr>
      </w:pPr>
      <w:r w:rsidRPr="00D26314">
        <w:rPr>
          <w:rFonts w:ascii="Century Gothic" w:hAnsi="Century Gothic" w:cs="Arial"/>
          <w:b/>
          <w:noProof/>
        </w:rPr>
        <w:lastRenderedPageBreak/>
        <w:drawing>
          <wp:anchor distT="0" distB="0" distL="114300" distR="114300" simplePos="0" relativeHeight="251674112"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Pr="00D26314" w:rsidRDefault="00192734" w:rsidP="00CA47E1">
      <w:pPr>
        <w:rPr>
          <w:rFonts w:ascii="Century Gothic" w:hAnsi="Century Gothic" w:cs="Arial"/>
          <w:b/>
        </w:rPr>
      </w:pPr>
      <w:r w:rsidRPr="00D26314">
        <w:rPr>
          <w:rFonts w:ascii="Century Gothic" w:hAnsi="Century Gothic" w:cs="Arial"/>
          <w:b/>
          <w:noProof/>
        </w:rPr>
        <w:drawing>
          <wp:anchor distT="0" distB="0" distL="114300" distR="114300" simplePos="0" relativeHeight="251673088"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D26314" w:rsidRDefault="000D7A68" w:rsidP="00C42168">
      <w:pPr>
        <w:jc w:val="center"/>
        <w:rPr>
          <w:rFonts w:ascii="Century Gothic" w:hAnsi="Century Gothic" w:cs="Arial"/>
          <w:b/>
        </w:rPr>
      </w:pPr>
    </w:p>
    <w:p w14:paraId="7D9E04BF" w14:textId="6543AAC2" w:rsidR="00E94CCB" w:rsidRPr="00D26314" w:rsidRDefault="00E94CCB" w:rsidP="00C42168">
      <w:pPr>
        <w:jc w:val="center"/>
        <w:rPr>
          <w:rFonts w:ascii="Century Gothic" w:hAnsi="Century Gothic" w:cs="Arial"/>
          <w:b/>
        </w:rPr>
      </w:pPr>
    </w:p>
    <w:p w14:paraId="6C3D810C" w14:textId="4D401635" w:rsidR="00E94CCB" w:rsidRPr="00D26314" w:rsidRDefault="00E94CCB" w:rsidP="00C42168">
      <w:pPr>
        <w:jc w:val="center"/>
        <w:rPr>
          <w:rFonts w:ascii="Century Gothic" w:hAnsi="Century Gothic" w:cs="Arial"/>
          <w:b/>
        </w:rPr>
      </w:pPr>
    </w:p>
    <w:p w14:paraId="424C8DEC" w14:textId="44035B23" w:rsidR="00E94CCB" w:rsidRPr="00D26314" w:rsidRDefault="00E94CCB" w:rsidP="00C42168">
      <w:pPr>
        <w:jc w:val="center"/>
        <w:rPr>
          <w:rFonts w:ascii="Century Gothic" w:hAnsi="Century Gothic" w:cs="Arial"/>
          <w:b/>
        </w:rPr>
      </w:pPr>
    </w:p>
    <w:p w14:paraId="6A7198A6" w14:textId="32650D6C" w:rsidR="00E94CCB" w:rsidRPr="00D26314" w:rsidRDefault="00E94CCB" w:rsidP="00C42168">
      <w:pPr>
        <w:jc w:val="center"/>
        <w:rPr>
          <w:rFonts w:ascii="Century Gothic" w:hAnsi="Century Gothic" w:cs="Arial"/>
          <w:b/>
        </w:rPr>
      </w:pPr>
    </w:p>
    <w:p w14:paraId="6BC81038" w14:textId="19848E42" w:rsidR="00E94CCB" w:rsidRPr="00D26314" w:rsidRDefault="00E94CCB" w:rsidP="00C42168">
      <w:pPr>
        <w:jc w:val="center"/>
        <w:rPr>
          <w:rFonts w:ascii="Century Gothic" w:hAnsi="Century Gothic" w:cs="Arial"/>
          <w:b/>
        </w:rPr>
      </w:pPr>
    </w:p>
    <w:p w14:paraId="627E525C" w14:textId="77777777" w:rsidR="00E94CCB" w:rsidRPr="00D26314" w:rsidRDefault="00E94CCB" w:rsidP="00C42168">
      <w:pPr>
        <w:jc w:val="center"/>
        <w:rPr>
          <w:rFonts w:ascii="Century Gothic" w:hAnsi="Century Gothic" w:cs="Arial"/>
          <w:b/>
        </w:rPr>
      </w:pPr>
    </w:p>
    <w:p w14:paraId="31FE435A" w14:textId="77777777" w:rsidR="00E94CCB" w:rsidRPr="00D26314" w:rsidRDefault="00E94CCB" w:rsidP="00C42168">
      <w:pPr>
        <w:jc w:val="center"/>
        <w:rPr>
          <w:rFonts w:ascii="Century Gothic" w:hAnsi="Century Gothic" w:cs="Arial"/>
          <w:b/>
        </w:rPr>
      </w:pPr>
    </w:p>
    <w:p w14:paraId="500F03C5" w14:textId="77777777" w:rsidR="00E94CCB" w:rsidRPr="00D26314" w:rsidRDefault="00E94CCB" w:rsidP="00C42168">
      <w:pPr>
        <w:jc w:val="center"/>
        <w:rPr>
          <w:rFonts w:ascii="Century Gothic" w:hAnsi="Century Gothic" w:cs="Arial"/>
          <w:b/>
        </w:rPr>
      </w:pPr>
    </w:p>
    <w:p w14:paraId="73CEC31B" w14:textId="77777777" w:rsidR="00E94CCB" w:rsidRPr="00D26314" w:rsidRDefault="00E94CCB" w:rsidP="00C42168">
      <w:pPr>
        <w:jc w:val="center"/>
        <w:rPr>
          <w:rFonts w:ascii="Century Gothic" w:hAnsi="Century Gothic" w:cs="Arial"/>
          <w:b/>
        </w:rPr>
      </w:pPr>
    </w:p>
    <w:p w14:paraId="069A0FC2" w14:textId="77777777" w:rsidR="00E94CCB" w:rsidRPr="00D26314" w:rsidRDefault="00E94CCB" w:rsidP="00C42168">
      <w:pPr>
        <w:jc w:val="center"/>
        <w:rPr>
          <w:rFonts w:ascii="Century Gothic" w:hAnsi="Century Gothic" w:cs="Arial"/>
          <w:b/>
        </w:rPr>
      </w:pPr>
    </w:p>
    <w:p w14:paraId="47FE2D53" w14:textId="77777777" w:rsidR="00E94CCB" w:rsidRPr="00D26314" w:rsidRDefault="00E94CCB" w:rsidP="00C42168">
      <w:pPr>
        <w:jc w:val="center"/>
        <w:rPr>
          <w:rFonts w:ascii="Century Gothic" w:hAnsi="Century Gothic" w:cs="Arial"/>
          <w:b/>
        </w:rPr>
      </w:pPr>
    </w:p>
    <w:p w14:paraId="73BDEA8E" w14:textId="77777777" w:rsidR="00E94CCB" w:rsidRPr="00D26314" w:rsidRDefault="00E94CCB" w:rsidP="00C42168">
      <w:pPr>
        <w:jc w:val="center"/>
        <w:rPr>
          <w:rFonts w:ascii="Century Gothic" w:hAnsi="Century Gothic" w:cs="Arial"/>
          <w:b/>
        </w:rPr>
      </w:pPr>
    </w:p>
    <w:p w14:paraId="005BC48A" w14:textId="7D1D9A85" w:rsidR="00C42168" w:rsidRPr="00D26314" w:rsidRDefault="00C42168" w:rsidP="00C42168">
      <w:pPr>
        <w:jc w:val="center"/>
        <w:rPr>
          <w:rFonts w:ascii="Century Gothic" w:hAnsi="Century Gothic" w:cs="Arial"/>
          <w:b/>
        </w:rPr>
      </w:pPr>
      <w:r w:rsidRPr="00D26314">
        <w:rPr>
          <w:rFonts w:ascii="Century Gothic" w:hAnsi="Century Gothic" w:cs="Arial"/>
          <w:b/>
        </w:rPr>
        <w:t>The Enquire Learning Trust</w:t>
      </w:r>
    </w:p>
    <w:p w14:paraId="5B8FA531" w14:textId="77777777" w:rsidR="005D4FB3" w:rsidRPr="00D26314" w:rsidRDefault="005D4FB3" w:rsidP="00C42168">
      <w:pPr>
        <w:jc w:val="center"/>
        <w:rPr>
          <w:rFonts w:ascii="Century Gothic" w:hAnsi="Century Gothic" w:cs="Arial"/>
          <w:b/>
        </w:rPr>
      </w:pPr>
    </w:p>
    <w:p w14:paraId="30C13872" w14:textId="4CB7D7FE" w:rsidR="00C42168" w:rsidRPr="00D26314" w:rsidRDefault="006970FE" w:rsidP="00C42168">
      <w:pPr>
        <w:rPr>
          <w:rFonts w:ascii="Century Gothic" w:hAnsi="Century Gothic" w:cs="Arial"/>
        </w:rPr>
      </w:pPr>
      <w:r w:rsidRPr="00D26314">
        <w:rPr>
          <w:rFonts w:ascii="Century Gothic" w:hAnsi="Century Gothic" w:cs="Arial"/>
        </w:rPr>
        <w:t>We</w:t>
      </w:r>
      <w:r w:rsidR="00C42168" w:rsidRPr="00D26314">
        <w:rPr>
          <w:rFonts w:ascii="Century Gothic" w:hAnsi="Century Gothic" w:cs="Arial"/>
        </w:rPr>
        <w:t xml:space="preserve"> are a multi-academy tr</w:t>
      </w:r>
      <w:r w:rsidR="005D4FB3" w:rsidRPr="00D26314">
        <w:rPr>
          <w:rFonts w:ascii="Century Gothic" w:hAnsi="Century Gothic" w:cs="Arial"/>
        </w:rPr>
        <w:t xml:space="preserve">ust currently responsible for </w:t>
      </w:r>
      <w:r w:rsidR="00EF66FB" w:rsidRPr="00D26314">
        <w:rPr>
          <w:rFonts w:ascii="Century Gothic" w:hAnsi="Century Gothic" w:cs="Arial"/>
        </w:rPr>
        <w:t>3</w:t>
      </w:r>
      <w:r w:rsidR="00E94CCB" w:rsidRPr="00D26314">
        <w:rPr>
          <w:rFonts w:ascii="Century Gothic" w:hAnsi="Century Gothic" w:cs="Arial"/>
        </w:rPr>
        <w:t>2</w:t>
      </w:r>
      <w:r w:rsidR="00C42168" w:rsidRPr="00D26314">
        <w:rPr>
          <w:rFonts w:ascii="Century Gothic" w:hAnsi="Century Gothic" w:cs="Arial"/>
        </w:rPr>
        <w:t xml:space="preserve"> academies in four clusters across the North of </w:t>
      </w:r>
      <w:proofErr w:type="gramStart"/>
      <w:r w:rsidR="00C42168" w:rsidRPr="00D26314">
        <w:rPr>
          <w:rFonts w:ascii="Century Gothic" w:hAnsi="Century Gothic" w:cs="Arial"/>
        </w:rPr>
        <w:t>England;</w:t>
      </w:r>
      <w:proofErr w:type="gramEnd"/>
      <w:r w:rsidR="00C42168" w:rsidRPr="00D26314">
        <w:rPr>
          <w:rFonts w:ascii="Century Gothic" w:hAnsi="Century Gothic" w:cs="Arial"/>
        </w:rPr>
        <w:t xml:space="preserve"> North East Lincolnshire, Hull, Manchester</w:t>
      </w:r>
      <w:r w:rsidR="00230459" w:rsidRPr="00D26314">
        <w:rPr>
          <w:rFonts w:ascii="Century Gothic" w:hAnsi="Century Gothic" w:cs="Arial"/>
        </w:rPr>
        <w:t>, Teesside and North Yorkshire</w:t>
      </w:r>
      <w:r w:rsidR="00C42168" w:rsidRPr="00D26314">
        <w:rPr>
          <w:rFonts w:ascii="Century Gothic" w:hAnsi="Century Gothic" w:cs="Arial"/>
        </w:rPr>
        <w:t>.</w:t>
      </w:r>
    </w:p>
    <w:p w14:paraId="7F9F4800" w14:textId="77777777" w:rsidR="00C42168" w:rsidRPr="00D26314" w:rsidRDefault="00C42168" w:rsidP="00C42168">
      <w:pPr>
        <w:rPr>
          <w:rFonts w:ascii="Century Gothic" w:hAnsi="Century Gothic" w:cs="Arial"/>
        </w:rPr>
      </w:pPr>
    </w:p>
    <w:p w14:paraId="1C9A18FF" w14:textId="77777777" w:rsidR="00C42168" w:rsidRPr="00D26314" w:rsidRDefault="006970FE" w:rsidP="00C42168">
      <w:pPr>
        <w:rPr>
          <w:rFonts w:ascii="Century Gothic" w:hAnsi="Century Gothic" w:cs="Arial"/>
        </w:rPr>
      </w:pPr>
      <w:r w:rsidRPr="00D26314">
        <w:rPr>
          <w:rFonts w:ascii="Century Gothic" w:hAnsi="Century Gothic" w:cs="Arial"/>
        </w:rPr>
        <w:t>We work</w:t>
      </w:r>
      <w:r w:rsidR="005E11C5" w:rsidRPr="00D26314">
        <w:rPr>
          <w:rFonts w:ascii="Century Gothic" w:hAnsi="Century Gothic" w:cs="Arial"/>
        </w:rPr>
        <w:t xml:space="preserve"> in complete collaborat</w:t>
      </w:r>
      <w:r w:rsidRPr="00D26314">
        <w:rPr>
          <w:rFonts w:ascii="Century Gothic" w:hAnsi="Century Gothic" w:cs="Arial"/>
        </w:rPr>
        <w:t>ion with each of our academies and place</w:t>
      </w:r>
      <w:r w:rsidR="005E11C5" w:rsidRPr="00D26314">
        <w:rPr>
          <w:rFonts w:ascii="Century Gothic" w:hAnsi="Century Gothic" w:cs="Arial"/>
        </w:rPr>
        <w:t xml:space="preserve"> a strong emphasis on school-to-school support and learning. </w:t>
      </w:r>
      <w:r w:rsidR="00C42168" w:rsidRPr="00D26314">
        <w:rPr>
          <w:rFonts w:ascii="Century Gothic" w:hAnsi="Century Gothic" w:cs="Arial"/>
        </w:rPr>
        <w:t>Our academies work in collaboration with one another, sharing both the</w:t>
      </w:r>
      <w:r w:rsidRPr="00D26314">
        <w:rPr>
          <w:rFonts w:ascii="Century Gothic" w:hAnsi="Century Gothic" w:cs="Arial"/>
        </w:rPr>
        <w:t xml:space="preserve">ir talent and ideas with others, </w:t>
      </w:r>
      <w:r w:rsidR="00C42168" w:rsidRPr="00D26314">
        <w:rPr>
          <w:rFonts w:ascii="Century Gothic" w:hAnsi="Century Gothic" w:cs="Arial"/>
        </w:rPr>
        <w:t>giving employees the opportunity to learn from individuals within our other academies.</w:t>
      </w:r>
    </w:p>
    <w:p w14:paraId="5EBD9ED0" w14:textId="77777777" w:rsidR="006970FE" w:rsidRPr="00D26314" w:rsidRDefault="006970FE" w:rsidP="00C42168">
      <w:pPr>
        <w:rPr>
          <w:rFonts w:ascii="Century Gothic" w:hAnsi="Century Gothic" w:cs="Arial"/>
        </w:rPr>
      </w:pPr>
    </w:p>
    <w:p w14:paraId="2B8289E6" w14:textId="4B0AF031" w:rsidR="00B307DD" w:rsidRPr="00D26314" w:rsidRDefault="00C42168" w:rsidP="009B47A2">
      <w:pPr>
        <w:rPr>
          <w:rFonts w:ascii="Century Gothic" w:hAnsi="Century Gothic" w:cs="Arial"/>
        </w:rPr>
      </w:pPr>
      <w:r w:rsidRPr="00D26314">
        <w:rPr>
          <w:rFonts w:ascii="Century Gothic" w:hAnsi="Century Gothic" w:cs="Arial"/>
        </w:rPr>
        <w:t xml:space="preserve">We recognise that </w:t>
      </w:r>
      <w:r w:rsidR="00B307DD" w:rsidRPr="00D26314">
        <w:rPr>
          <w:rFonts w:ascii="Century Gothic" w:hAnsi="Century Gothic" w:cs="Arial"/>
        </w:rPr>
        <w:t xml:space="preserve">the most important assets we have are our employees, and for our academies to succeed we need to ensure we employ the very best people </w:t>
      </w:r>
      <w:r w:rsidR="007C6DAC" w:rsidRPr="00D26314">
        <w:rPr>
          <w:rFonts w:ascii="Century Gothic" w:hAnsi="Century Gothic" w:cs="Arial"/>
        </w:rPr>
        <w:t>in</w:t>
      </w:r>
      <w:r w:rsidR="00B307DD" w:rsidRPr="00D26314">
        <w:rPr>
          <w:rFonts w:ascii="Century Gothic" w:hAnsi="Century Gothic" w:cs="Arial"/>
        </w:rPr>
        <w:t xml:space="preserve"> every single role. Our core values and beliefs are consistent throughout </w:t>
      </w:r>
      <w:r w:rsidR="00A6221F" w:rsidRPr="00D26314">
        <w:rPr>
          <w:rFonts w:ascii="Century Gothic" w:hAnsi="Century Gothic" w:cs="Arial"/>
        </w:rPr>
        <w:t>all</w:t>
      </w:r>
      <w:r w:rsidR="00B307DD" w:rsidRPr="00D26314">
        <w:rPr>
          <w:rFonts w:ascii="Century Gothic" w:hAnsi="Century Gothic" w:cs="Arial"/>
        </w:rPr>
        <w:t xml:space="preserve"> our academies, and our </w:t>
      </w:r>
      <w:r w:rsidR="005E11C5" w:rsidRPr="00D26314">
        <w:rPr>
          <w:rFonts w:ascii="Century Gothic" w:hAnsi="Century Gothic" w:cs="Arial"/>
        </w:rPr>
        <w:t xml:space="preserve">keys to success are at the heart of everything we do. </w:t>
      </w:r>
    </w:p>
    <w:p w14:paraId="49F10B74" w14:textId="77777777" w:rsidR="005E11C5" w:rsidRPr="00D26314" w:rsidRDefault="005E11C5" w:rsidP="009B47A2">
      <w:pPr>
        <w:rPr>
          <w:rFonts w:ascii="Century Gothic" w:hAnsi="Century Gothic" w:cs="Arial"/>
        </w:rPr>
      </w:pPr>
    </w:p>
    <w:p w14:paraId="3F51453F" w14:textId="77777777" w:rsidR="005E11C5" w:rsidRPr="00D26314" w:rsidRDefault="005E11C5" w:rsidP="009B47A2">
      <w:pPr>
        <w:rPr>
          <w:rFonts w:ascii="Century Gothic" w:hAnsi="Century Gothic" w:cs="Arial"/>
        </w:rPr>
      </w:pPr>
      <w:r w:rsidRPr="00D26314">
        <w:rPr>
          <w:rFonts w:ascii="Century Gothic" w:hAnsi="Century Gothic" w:cs="Arial"/>
        </w:rPr>
        <w:t>Every rol</w:t>
      </w:r>
      <w:r w:rsidR="006970FE" w:rsidRPr="00D26314">
        <w:rPr>
          <w:rFonts w:ascii="Century Gothic" w:hAnsi="Century Gothic" w:cs="Arial"/>
        </w:rPr>
        <w:t>e across the Trust is valued,</w:t>
      </w:r>
      <w:r w:rsidRPr="00D26314">
        <w:rPr>
          <w:rFonts w:ascii="Century Gothic" w:hAnsi="Century Gothic" w:cs="Arial"/>
        </w:rPr>
        <w:t xml:space="preserve"> appreciated</w:t>
      </w:r>
      <w:r w:rsidR="006970FE" w:rsidRPr="00D26314">
        <w:rPr>
          <w:rFonts w:ascii="Century Gothic" w:hAnsi="Century Gothic" w:cs="Arial"/>
        </w:rPr>
        <w:t xml:space="preserve"> and purposeful</w:t>
      </w:r>
      <w:r w:rsidRPr="00D26314">
        <w:rPr>
          <w:rFonts w:ascii="Century Gothic" w:hAnsi="Century Gothic" w:cs="Arial"/>
        </w:rPr>
        <w:t xml:space="preserve">. We </w:t>
      </w:r>
      <w:r w:rsidR="006970FE" w:rsidRPr="00D26314">
        <w:rPr>
          <w:rFonts w:ascii="Century Gothic" w:hAnsi="Century Gothic" w:cs="Arial"/>
        </w:rPr>
        <w:t>believe</w:t>
      </w:r>
      <w:r w:rsidRPr="00D26314">
        <w:rPr>
          <w:rFonts w:ascii="Century Gothic" w:hAnsi="Century Gothic" w:cs="Arial"/>
        </w:rPr>
        <w:t xml:space="preserve"> that the outcome of every role across the Trust should improve the education each of our learners receive. Whether teaching, support or leadership, every </w:t>
      </w:r>
      <w:r w:rsidR="006970FE" w:rsidRPr="00D26314">
        <w:rPr>
          <w:rFonts w:ascii="Century Gothic" w:hAnsi="Century Gothic" w:cs="Arial"/>
        </w:rPr>
        <w:t xml:space="preserve">single </w:t>
      </w:r>
      <w:r w:rsidRPr="00D26314">
        <w:rPr>
          <w:rFonts w:ascii="Century Gothic" w:hAnsi="Century Gothic" w:cs="Arial"/>
        </w:rPr>
        <w:t>role is vital to the success of our academies.</w:t>
      </w:r>
    </w:p>
    <w:p w14:paraId="2BDA4F24" w14:textId="77777777" w:rsidR="005E11C5" w:rsidRPr="00D26314" w:rsidRDefault="005E11C5" w:rsidP="009B47A2">
      <w:pPr>
        <w:rPr>
          <w:rFonts w:ascii="Century Gothic" w:hAnsi="Century Gothic" w:cs="Arial"/>
        </w:rPr>
      </w:pPr>
    </w:p>
    <w:p w14:paraId="711AD5F7" w14:textId="7E70CECB" w:rsidR="005E11C5" w:rsidRPr="00D26314" w:rsidRDefault="005E11C5" w:rsidP="009B47A2">
      <w:pPr>
        <w:rPr>
          <w:rFonts w:ascii="Century Gothic" w:hAnsi="Century Gothic" w:cs="Arial"/>
        </w:rPr>
      </w:pPr>
      <w:r w:rsidRPr="00D26314">
        <w:rPr>
          <w:rFonts w:ascii="Century Gothic" w:hAnsi="Century Gothic" w:cs="Arial"/>
        </w:rPr>
        <w:t xml:space="preserve">We also recognise that </w:t>
      </w:r>
      <w:r w:rsidR="00A6221F" w:rsidRPr="00D26314">
        <w:rPr>
          <w:rFonts w:ascii="Century Gothic" w:hAnsi="Century Gothic" w:cs="Arial"/>
        </w:rPr>
        <w:t>all</w:t>
      </w:r>
      <w:r w:rsidRPr="00D26314">
        <w:rPr>
          <w:rFonts w:ascii="Century Gothic" w:hAnsi="Century Gothic" w:cs="Arial"/>
        </w:rPr>
        <w:t xml:space="preserve"> our academies are different, and we encourage individuality. </w:t>
      </w:r>
      <w:r w:rsidR="006970FE" w:rsidRPr="00D26314">
        <w:rPr>
          <w:rFonts w:ascii="Century Gothic" w:hAnsi="Century Gothic" w:cs="Arial"/>
        </w:rPr>
        <w:t>Whilst we believe our academies should work together to support best practice and to sha</w:t>
      </w:r>
      <w:r w:rsidR="00961677" w:rsidRPr="00D26314">
        <w:rPr>
          <w:rFonts w:ascii="Century Gothic" w:hAnsi="Century Gothic" w:cs="Arial"/>
        </w:rPr>
        <w:t>re ideas, we don’t believe tha</w:t>
      </w:r>
      <w:r w:rsidR="006970FE" w:rsidRPr="00D26314">
        <w:rPr>
          <w:rFonts w:ascii="Century Gothic" w:hAnsi="Century Gothic" w:cs="Arial"/>
        </w:rPr>
        <w:t>t implementing blanket priorities and objectives is pertinent to a successful academy, and</w:t>
      </w:r>
      <w:r w:rsidR="00F737D1" w:rsidRPr="00D26314">
        <w:rPr>
          <w:rFonts w:ascii="Century Gothic" w:hAnsi="Century Gothic" w:cs="Arial"/>
        </w:rPr>
        <w:t xml:space="preserve"> we</w:t>
      </w:r>
      <w:r w:rsidR="006970FE" w:rsidRPr="00D26314">
        <w:rPr>
          <w:rFonts w:ascii="Century Gothic" w:hAnsi="Century Gothic" w:cs="Arial"/>
        </w:rPr>
        <w:t xml:space="preserve"> encourage autonomy </w:t>
      </w:r>
      <w:r w:rsidR="00E54B91" w:rsidRPr="00D26314">
        <w:rPr>
          <w:rFonts w:ascii="Century Gothic" w:hAnsi="Century Gothic" w:cs="Arial"/>
        </w:rPr>
        <w:t>for</w:t>
      </w:r>
      <w:r w:rsidR="006970FE" w:rsidRPr="00D26314">
        <w:rPr>
          <w:rFonts w:ascii="Century Gothic" w:hAnsi="Century Gothic" w:cs="Arial"/>
        </w:rPr>
        <w:t xml:space="preserve"> academy leaders wherever possible.</w:t>
      </w:r>
    </w:p>
    <w:p w14:paraId="2D8F6648" w14:textId="77777777" w:rsidR="005E11C5" w:rsidRPr="00D26314" w:rsidRDefault="005E11C5" w:rsidP="009B47A2">
      <w:pPr>
        <w:rPr>
          <w:rFonts w:ascii="Century Gothic" w:hAnsi="Century Gothic" w:cs="Arial"/>
        </w:rPr>
      </w:pPr>
    </w:p>
    <w:p w14:paraId="7153B43E" w14:textId="77777777" w:rsidR="009B47A2" w:rsidRPr="00D26314" w:rsidRDefault="005E11C5" w:rsidP="005D4FB3">
      <w:pPr>
        <w:jc w:val="center"/>
        <w:rPr>
          <w:rFonts w:ascii="Century Gothic" w:hAnsi="Century Gothic" w:cs="Arial"/>
          <w:b/>
        </w:rPr>
      </w:pPr>
      <w:r w:rsidRPr="00D26314">
        <w:rPr>
          <w:rFonts w:ascii="Century Gothic" w:hAnsi="Century Gothic" w:cs="Arial"/>
          <w:b/>
        </w:rPr>
        <w:t>Values</w:t>
      </w:r>
    </w:p>
    <w:p w14:paraId="3336916E" w14:textId="77777777" w:rsidR="005D4FB3" w:rsidRPr="00D26314" w:rsidRDefault="005D4FB3" w:rsidP="005D4FB3">
      <w:pPr>
        <w:jc w:val="center"/>
        <w:rPr>
          <w:rFonts w:ascii="Century Gothic" w:hAnsi="Century Gothic" w:cs="Arial"/>
          <w:b/>
        </w:rPr>
      </w:pPr>
    </w:p>
    <w:p w14:paraId="1387A0B1" w14:textId="77777777"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lastRenderedPageBreak/>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 xml:space="preserve">We want to add value to achievement and raise standards. We also want to change lives. We know this requires our provision and our practice to be </w:t>
      </w:r>
      <w:r w:rsidR="00B061E2" w:rsidRPr="00D26314">
        <w:rPr>
          <w:rFonts w:ascii="Century Gothic" w:eastAsia="Times New Roman" w:hAnsi="Century Gothic" w:cs="Arial"/>
          <w:lang w:eastAsia="en-GB"/>
        </w:rPr>
        <w:t>world-class</w:t>
      </w:r>
      <w:r w:rsidRPr="00D26314">
        <w:rPr>
          <w:rFonts w:ascii="Century Gothic" w:eastAsia="Times New Roman" w:hAnsi="Century Gothic" w:cs="Arial"/>
          <w:lang w:eastAsia="en-GB"/>
        </w:rPr>
        <w:t xml:space="preserve"> – because of the distance we </w:t>
      </w:r>
      <w:proofErr w:type="gramStart"/>
      <w:r w:rsidRPr="00D26314">
        <w:rPr>
          <w:rFonts w:ascii="Century Gothic" w:eastAsia="Times New Roman" w:hAnsi="Century Gothic" w:cs="Arial"/>
          <w:lang w:eastAsia="en-GB"/>
        </w:rPr>
        <w:t>have to</w:t>
      </w:r>
      <w:proofErr w:type="gramEnd"/>
      <w:r w:rsidRPr="00D26314">
        <w:rPr>
          <w:rFonts w:ascii="Century Gothic" w:eastAsia="Times New Roman" w:hAnsi="Century Gothic"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D26314">
        <w:rPr>
          <w:rFonts w:ascii="Century Gothic" w:eastAsia="Times New Roman" w:hAnsi="Century Gothic" w:cs="Arial"/>
          <w:lang w:eastAsia="en-GB"/>
        </w:rPr>
        <w:t>tap</w:t>
      </w:r>
      <w:r w:rsidRPr="00D26314">
        <w:rPr>
          <w:rFonts w:ascii="Century Gothic" w:eastAsia="Times New Roman" w:hAnsi="Century Gothic" w:cs="Arial"/>
          <w:lang w:eastAsia="en-GB"/>
        </w:rPr>
        <w:t xml:space="preserve"> into their passions and interests and use the potential of emergent technologies. </w:t>
      </w:r>
    </w:p>
    <w:p w14:paraId="5C4373D1" w14:textId="77777777" w:rsidR="009B47A2" w:rsidRPr="00D26314" w:rsidRDefault="009B47A2" w:rsidP="00B307DD">
      <w:pPr>
        <w:rPr>
          <w:rFonts w:ascii="Century Gothic" w:hAnsi="Century Gothic" w:cs="Arial"/>
        </w:rPr>
      </w:pPr>
    </w:p>
    <w:p w14:paraId="351FD554" w14:textId="77777777" w:rsidR="00A6221F" w:rsidRPr="00D26314" w:rsidRDefault="00A6221F" w:rsidP="00A6221F">
      <w:pPr>
        <w:pBdr>
          <w:top w:val="single" w:sz="2" w:space="0" w:color="E5E7EB"/>
          <w:left w:val="single" w:sz="2" w:space="0" w:color="E5E7EB"/>
          <w:bottom w:val="single" w:sz="2" w:space="0" w:color="E5E7EB"/>
          <w:right w:val="single" w:sz="2" w:space="0" w:color="E5E7EB"/>
        </w:pBdr>
        <w:shd w:val="clear" w:color="auto" w:fill="FFFFFF"/>
        <w:spacing w:after="100" w:afterAutospacing="1"/>
        <w:outlineLvl w:val="1"/>
        <w:rPr>
          <w:rFonts w:ascii="Century Gothic" w:eastAsia="Times New Roman" w:hAnsi="Century Gothic" w:cs="Helvetica"/>
          <w:b/>
          <w:bCs/>
          <w:color w:val="000000"/>
          <w:sz w:val="36"/>
          <w:szCs w:val="36"/>
          <w:lang w:eastAsia="en-GB"/>
        </w:rPr>
      </w:pPr>
      <w:r w:rsidRPr="00D26314">
        <w:rPr>
          <w:rFonts w:ascii="Century Gothic" w:eastAsia="Times New Roman" w:hAnsi="Century Gothic" w:cs="Helvetica"/>
          <w:b/>
          <w:bCs/>
          <w:color w:val="000000"/>
          <w:sz w:val="36"/>
          <w:szCs w:val="36"/>
          <w:lang w:eastAsia="en-GB"/>
        </w:rPr>
        <w:t>Welcome to Bradley Green Primary Academy!</w:t>
      </w:r>
    </w:p>
    <w:p w14:paraId="2147D6C0" w14:textId="77777777" w:rsidR="00A6221F" w:rsidRPr="00D26314" w:rsidRDefault="00A6221F" w:rsidP="00A6221F">
      <w:pPr>
        <w:pBdr>
          <w:top w:val="single" w:sz="2" w:space="0" w:color="E5E7EB"/>
          <w:left w:val="single" w:sz="2" w:space="0" w:color="E5E7EB"/>
          <w:bottom w:val="single" w:sz="2" w:space="0" w:color="E5E7EB"/>
          <w:right w:val="single" w:sz="2" w:space="0" w:color="E5E7EB"/>
        </w:pBdr>
        <w:shd w:val="clear" w:color="auto" w:fill="FFFFFF"/>
        <w:spacing w:after="100" w:afterAutospacing="1"/>
        <w:rPr>
          <w:rFonts w:ascii="Century Gothic" w:eastAsia="Times New Roman" w:hAnsi="Century Gothic" w:cs="Helvetica"/>
          <w:color w:val="000000"/>
          <w:lang w:eastAsia="en-GB"/>
        </w:rPr>
      </w:pPr>
      <w:r w:rsidRPr="00D26314">
        <w:rPr>
          <w:rFonts w:ascii="Century Gothic" w:eastAsia="Times New Roman" w:hAnsi="Century Gothic" w:cs="Helvetica"/>
          <w:b/>
          <w:bCs/>
          <w:color w:val="000000"/>
          <w:bdr w:val="single" w:sz="2" w:space="0" w:color="E5E7EB" w:frame="1"/>
          <w:lang w:eastAsia="en-GB"/>
        </w:rPr>
        <w:t>We are very proud of our school and learning environment</w:t>
      </w:r>
    </w:p>
    <w:p w14:paraId="497B1C88" w14:textId="7D420A44" w:rsidR="00610BC0" w:rsidRPr="00D26314" w:rsidRDefault="00A6221F" w:rsidP="00D26314">
      <w:pPr>
        <w:spacing w:after="100" w:afterAutospacing="1"/>
        <w:rPr>
          <w:rFonts w:ascii="Century Gothic" w:eastAsia="Times New Roman" w:hAnsi="Century Gothic" w:cs="Arial"/>
          <w:lang w:eastAsia="en-GB"/>
        </w:rPr>
      </w:pPr>
      <w:r w:rsidRPr="00D26314">
        <w:rPr>
          <w:rFonts w:ascii="Century Gothic" w:hAnsi="Century Gothic" w:cs="Helvetica"/>
          <w:color w:val="000000"/>
          <w:shd w:val="clear" w:color="auto" w:fill="FFFFFF"/>
        </w:rPr>
        <w:t>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r w:rsidRPr="00D26314">
        <w:rPr>
          <w:rFonts w:ascii="Century Gothic" w:hAnsi="Century Gothic" w:cs="Helvetica"/>
          <w:color w:val="000000"/>
        </w:rPr>
        <w:br/>
      </w:r>
      <w:r w:rsidRPr="00D26314">
        <w:rPr>
          <w:rFonts w:ascii="Century Gothic" w:hAnsi="Century Gothic" w:cs="Helvetica"/>
          <w:color w:val="000000"/>
        </w:rPr>
        <w:br/>
      </w:r>
      <w:r w:rsidRPr="00D26314">
        <w:rPr>
          <w:rFonts w:ascii="Century Gothic" w:hAnsi="Century Gothic" w:cs="Helvetica"/>
          <w:color w:val="000000"/>
          <w:shd w:val="clear" w:color="auto" w:fill="FFFFFF"/>
        </w:rPr>
        <w:t xml:space="preserve">We are lucky to have a dedicated and </w:t>
      </w:r>
      <w:proofErr w:type="spellStart"/>
      <w:r w:rsidRPr="00D26314">
        <w:rPr>
          <w:rFonts w:ascii="Century Gothic" w:hAnsi="Century Gothic" w:cs="Helvetica"/>
          <w:color w:val="000000"/>
          <w:shd w:val="clear" w:color="auto" w:fill="FFFFFF"/>
        </w:rPr>
        <w:t>skillful</w:t>
      </w:r>
      <w:proofErr w:type="spellEnd"/>
      <w:r w:rsidRPr="00D26314">
        <w:rPr>
          <w:rFonts w:ascii="Century Gothic" w:hAnsi="Century Gothic" w:cs="Helvetica"/>
          <w:color w:val="000000"/>
          <w:shd w:val="clear" w:color="auto" w:fill="FFFFFF"/>
        </w:rPr>
        <w:t xml:space="preserve"> staff who all work very hard to provide the best opportunities for all pupils. The vision for our school is for all pupils to make as much progress as possible both academically and personally; to allow them to grow up with confidence and ambition. Our school’s Vision is ‘Ambition for Excellence’ and to achieve this vision we provide the pupils with the right tools to head into the world with the highest expectations and aspirations for themselves.</w:t>
      </w:r>
    </w:p>
    <w:p w14:paraId="23CFE853" w14:textId="58035B8E" w:rsidR="00610BC0" w:rsidRPr="00D26314" w:rsidRDefault="00610BC0" w:rsidP="00610BC0">
      <w:pPr>
        <w:jc w:val="center"/>
        <w:rPr>
          <w:rFonts w:ascii="Century Gothic" w:eastAsia="Times New Roman" w:hAnsi="Century Gothic" w:cs="Arial"/>
          <w:shd w:val="clear" w:color="auto" w:fill="FFFFFF"/>
          <w:lang w:eastAsia="en-GB"/>
        </w:rPr>
      </w:pPr>
    </w:p>
    <w:p w14:paraId="02B8E613" w14:textId="77777777" w:rsidR="00E90A7E" w:rsidRPr="00D26314" w:rsidRDefault="00E90A7E">
      <w:pPr>
        <w:rPr>
          <w:rFonts w:ascii="Century Gothic" w:hAnsi="Century Gothic" w:cs="Arial"/>
          <w:b/>
          <w:sz w:val="44"/>
          <w:szCs w:val="44"/>
          <w:lang w:val="en-US"/>
        </w:rPr>
      </w:pPr>
      <w:r w:rsidRPr="00D26314">
        <w:rPr>
          <w:rFonts w:ascii="Century Gothic" w:hAnsi="Century Gothic" w:cs="Arial"/>
          <w:b/>
          <w:sz w:val="44"/>
          <w:szCs w:val="44"/>
          <w:lang w:val="en-US"/>
        </w:rPr>
        <w:br w:type="page"/>
      </w:r>
    </w:p>
    <w:p w14:paraId="2A7AA48C" w14:textId="19FFC042" w:rsidR="007373CF" w:rsidRPr="00D26314" w:rsidRDefault="00A00302" w:rsidP="411CF5EB">
      <w:pPr>
        <w:widowControl w:val="0"/>
        <w:autoSpaceDE w:val="0"/>
        <w:autoSpaceDN w:val="0"/>
        <w:adjustRightInd w:val="0"/>
        <w:jc w:val="center"/>
        <w:rPr>
          <w:rFonts w:ascii="Century Gothic" w:hAnsi="Century Gothic" w:cs="Arial"/>
          <w:b/>
          <w:bCs/>
          <w:sz w:val="44"/>
          <w:szCs w:val="44"/>
          <w:lang w:val="en-US"/>
        </w:rPr>
      </w:pPr>
      <w:r w:rsidRPr="00D26314">
        <w:rPr>
          <w:rFonts w:ascii="Century Gothic" w:hAnsi="Century Gothic" w:cs="Arial"/>
          <w:b/>
          <w:bCs/>
          <w:sz w:val="44"/>
          <w:szCs w:val="44"/>
        </w:rPr>
        <w:lastRenderedPageBreak/>
        <w:t>EAP Programme</w:t>
      </w:r>
    </w:p>
    <w:p w14:paraId="3474545C" w14:textId="27A57256" w:rsidR="007373CF" w:rsidRPr="00D26314" w:rsidRDefault="007373CF" w:rsidP="007373CF">
      <w:pPr>
        <w:widowControl w:val="0"/>
        <w:autoSpaceDE w:val="0"/>
        <w:autoSpaceDN w:val="0"/>
        <w:adjustRightInd w:val="0"/>
        <w:jc w:val="center"/>
        <w:rPr>
          <w:rFonts w:ascii="Century Gothic" w:hAnsi="Century Gothic" w:cs="Arial"/>
          <w:b/>
          <w:lang w:val="en-US"/>
        </w:rPr>
      </w:pPr>
    </w:p>
    <w:p w14:paraId="4F88F61D" w14:textId="6F8AD113" w:rsidR="000F617A" w:rsidRPr="00D26314" w:rsidRDefault="000F617A" w:rsidP="411CF5EB">
      <w:pPr>
        <w:rPr>
          <w:rFonts w:ascii="Century Gothic" w:eastAsia="Times New Roman" w:hAnsi="Century Gothic" w:cs="Arial"/>
          <w:color w:val="000000" w:themeColor="text1"/>
          <w:lang w:eastAsia="en-GB"/>
        </w:rPr>
      </w:pPr>
      <w:r w:rsidRPr="00D26314">
        <w:rPr>
          <w:rFonts w:ascii="Century Gothic" w:hAnsi="Century Gothic" w:cs="Arial"/>
          <w:color w:val="000000" w:themeColor="text1"/>
          <w:lang w:val="en-US"/>
        </w:rPr>
        <w:t>The Trust offers a</w:t>
      </w:r>
      <w:r w:rsidR="04FB419B" w:rsidRPr="00D26314">
        <w:rPr>
          <w:rFonts w:ascii="Century Gothic" w:hAnsi="Century Gothic" w:cs="Arial"/>
          <w:color w:val="000000" w:themeColor="text1"/>
          <w:lang w:val="en-US"/>
        </w:rPr>
        <w:t xml:space="preserve">n EAP </w:t>
      </w:r>
      <w:r w:rsidRPr="00D26314">
        <w:rPr>
          <w:rFonts w:ascii="Century Gothic" w:hAnsi="Century Gothic" w:cs="Arial"/>
          <w:color w:val="000000" w:themeColor="text1"/>
          <w:lang w:val="en-US"/>
        </w:rPr>
        <w:t>p</w:t>
      </w:r>
      <w:r w:rsidR="15AF9976" w:rsidRPr="00D26314">
        <w:rPr>
          <w:rFonts w:ascii="Century Gothic" w:hAnsi="Century Gothic" w:cs="Arial"/>
          <w:color w:val="000000" w:themeColor="text1"/>
          <w:lang w:val="en-US"/>
        </w:rPr>
        <w:t>rogramme</w:t>
      </w:r>
      <w:r w:rsidRPr="00D26314">
        <w:rPr>
          <w:rFonts w:ascii="Century Gothic" w:hAnsi="Century Gothic" w:cs="Arial"/>
          <w:color w:val="000000" w:themeColor="text1"/>
          <w:lang w:val="en-US"/>
        </w:rPr>
        <w:t xml:space="preserve"> through </w:t>
      </w:r>
      <w:r w:rsidR="00A141CD" w:rsidRPr="00D26314">
        <w:rPr>
          <w:rFonts w:ascii="Century Gothic" w:hAnsi="Century Gothic" w:cs="Arial"/>
          <w:color w:val="000000" w:themeColor="text1"/>
          <w:lang w:val="en-US"/>
        </w:rPr>
        <w:t>Health Assured</w:t>
      </w:r>
      <w:r w:rsidRPr="00D26314">
        <w:rPr>
          <w:rFonts w:ascii="Century Gothic" w:hAnsi="Century Gothic" w:cs="Arial"/>
          <w:color w:val="000000" w:themeColor="text1"/>
          <w:lang w:val="en-US"/>
        </w:rPr>
        <w:t xml:space="preserve"> </w:t>
      </w:r>
      <w:r w:rsidR="00A141CD" w:rsidRPr="00D26314">
        <w:rPr>
          <w:rFonts w:ascii="Century Gothic" w:hAnsi="Century Gothic" w:cs="Arial"/>
          <w:color w:val="000000" w:themeColor="text1"/>
          <w:lang w:val="en-US"/>
        </w:rPr>
        <w:t xml:space="preserve">which </w:t>
      </w:r>
      <w:r w:rsidRPr="00D26314">
        <w:rPr>
          <w:rFonts w:ascii="Century Gothic" w:eastAsia="Times New Roman" w:hAnsi="Century Gothic" w:cs="Arial"/>
          <w:color w:val="000000" w:themeColor="text1"/>
          <w:lang w:val="en-US" w:eastAsia="en-GB"/>
        </w:rPr>
        <w:t>provid</w:t>
      </w:r>
      <w:r w:rsidR="00A141CD" w:rsidRPr="00D26314">
        <w:rPr>
          <w:rFonts w:ascii="Century Gothic" w:eastAsia="Times New Roman" w:hAnsi="Century Gothic" w:cs="Arial"/>
          <w:color w:val="000000" w:themeColor="text1"/>
          <w:lang w:val="en-US" w:eastAsia="en-GB"/>
        </w:rPr>
        <w:t>es</w:t>
      </w:r>
      <w:r w:rsidRPr="00D26314">
        <w:rPr>
          <w:rFonts w:ascii="Century Gothic" w:eastAsia="Times New Roman" w:hAnsi="Century Gothic" w:cs="Arial"/>
          <w:color w:val="000000" w:themeColor="text1"/>
          <w:lang w:val="en-US" w:eastAsia="en-GB"/>
        </w:rPr>
        <w:t xml:space="preserve"> access to valuable health and wellbeing services.</w:t>
      </w:r>
      <w:r w:rsidRPr="00D26314">
        <w:rPr>
          <w:rFonts w:ascii="Arial" w:eastAsia="Times New Roman" w:hAnsi="Arial" w:cs="Arial"/>
          <w:color w:val="000000" w:themeColor="text1"/>
          <w:lang w:eastAsia="en-GB"/>
        </w:rPr>
        <w:t>​</w:t>
      </w:r>
    </w:p>
    <w:p w14:paraId="309BFBC4" w14:textId="6C45FA90" w:rsidR="000F617A" w:rsidRPr="00D26314" w:rsidRDefault="000F617A" w:rsidP="000F617A">
      <w:pPr>
        <w:rPr>
          <w:rFonts w:ascii="Century Gothic" w:eastAsia="Times New Roman" w:hAnsi="Century Gothic" w:cs="Arial"/>
          <w:bCs/>
          <w:color w:val="000000" w:themeColor="text1"/>
          <w:lang w:eastAsia="en-GB"/>
        </w:rPr>
      </w:pPr>
    </w:p>
    <w:p w14:paraId="0DE09A8A" w14:textId="56A41F3B" w:rsidR="000F617A" w:rsidRPr="00D26314" w:rsidRDefault="000F617A" w:rsidP="000F617A">
      <w:pPr>
        <w:rPr>
          <w:rFonts w:ascii="Century Gothic" w:eastAsia="Times New Roman" w:hAnsi="Century Gothic" w:cs="Arial"/>
          <w:b/>
          <w:color w:val="F79646" w:themeColor="accent6"/>
          <w:lang w:eastAsia="en-GB"/>
        </w:rPr>
      </w:pPr>
      <w:r w:rsidRPr="00D26314">
        <w:rPr>
          <w:rFonts w:ascii="Century Gothic" w:eastAsia="Times New Roman" w:hAnsi="Century Gothic" w:cs="Arial"/>
          <w:b/>
          <w:color w:val="F79646" w:themeColor="accent6"/>
          <w:lang w:eastAsia="en-GB"/>
        </w:rPr>
        <w:t>Key Features:</w:t>
      </w:r>
    </w:p>
    <w:p w14:paraId="0E7356BB" w14:textId="7CCE390D" w:rsidR="000F617A" w:rsidRPr="00D26314" w:rsidRDefault="000F617A" w:rsidP="000F617A">
      <w:pPr>
        <w:rPr>
          <w:rFonts w:ascii="Century Gothic" w:eastAsia="Times New Roman" w:hAnsi="Century Gothic" w:cs="Arial"/>
          <w:bCs/>
          <w:color w:val="000000" w:themeColor="text1"/>
          <w:lang w:eastAsia="en-GB"/>
        </w:rPr>
      </w:pPr>
    </w:p>
    <w:p w14:paraId="63DC00D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Unlimited access to 24/7 confidential telephone helpline</w:t>
      </w:r>
    </w:p>
    <w:p w14:paraId="0A1857AD"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Up to 10 sessions of face to face, telephone and online counselling</w:t>
      </w:r>
    </w:p>
    <w:p w14:paraId="62E84417"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Access to the portal and wisdom app</w:t>
      </w:r>
    </w:p>
    <w:p w14:paraId="038901B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Coverage for spouse/partner and dependants</w:t>
      </w:r>
    </w:p>
    <w:p w14:paraId="3A12CD40"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Medical information line including articles, webinars and podcasts</w:t>
      </w:r>
    </w:p>
    <w:p w14:paraId="7E58E3F1"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Menopause Support access to other resources such as 'Menopause Matters'</w:t>
      </w:r>
    </w:p>
    <w:p w14:paraId="332D90A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Access to Perks and Discounts </w:t>
      </w:r>
    </w:p>
    <w:p w14:paraId="761268E5"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Online and mobile access, anywhere and anytime</w:t>
      </w:r>
    </w:p>
    <w:p w14:paraId="3B4F156C"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Self-help guides, mood and wellness trackers</w:t>
      </w:r>
    </w:p>
    <w:p w14:paraId="2DE30363" w14:textId="1C386390" w:rsidR="000F617A" w:rsidRPr="00D26314" w:rsidRDefault="000F617A" w:rsidP="000F617A">
      <w:pPr>
        <w:rPr>
          <w:rFonts w:ascii="Century Gothic" w:eastAsia="Times New Roman" w:hAnsi="Century Gothic" w:cs="Times New Roman"/>
          <w:bCs/>
          <w:color w:val="000000" w:themeColor="text1"/>
          <w:lang w:eastAsia="en-GB"/>
        </w:rPr>
      </w:pPr>
    </w:p>
    <w:p w14:paraId="2410F55E" w14:textId="66DF4A33" w:rsidR="007373CF" w:rsidRPr="00D26314" w:rsidRDefault="007373CF" w:rsidP="007373CF">
      <w:pPr>
        <w:widowControl w:val="0"/>
        <w:autoSpaceDE w:val="0"/>
        <w:autoSpaceDN w:val="0"/>
        <w:adjustRightInd w:val="0"/>
        <w:jc w:val="center"/>
        <w:rPr>
          <w:rFonts w:ascii="Century Gothic" w:hAnsi="Century Gothic" w:cs="Arial"/>
          <w:b/>
          <w:lang w:val="en-US"/>
        </w:rPr>
      </w:pPr>
    </w:p>
    <w:p w14:paraId="33D3DFFB" w14:textId="4EACDBBE" w:rsidR="007373CF" w:rsidRPr="00D26314" w:rsidRDefault="007373CF" w:rsidP="00795842">
      <w:pPr>
        <w:widowControl w:val="0"/>
        <w:autoSpaceDE w:val="0"/>
        <w:autoSpaceDN w:val="0"/>
        <w:adjustRightInd w:val="0"/>
        <w:rPr>
          <w:rFonts w:ascii="Century Gothic" w:hAnsi="Century Gothic" w:cs="Arial"/>
          <w:b/>
          <w:lang w:val="en-US"/>
        </w:rPr>
      </w:pPr>
    </w:p>
    <w:p w14:paraId="2898B538" w14:textId="48D7E55F" w:rsidR="007373CF" w:rsidRPr="00D26314" w:rsidRDefault="007373CF" w:rsidP="00555C59">
      <w:pPr>
        <w:widowControl w:val="0"/>
        <w:autoSpaceDE w:val="0"/>
        <w:autoSpaceDN w:val="0"/>
        <w:adjustRightInd w:val="0"/>
        <w:rPr>
          <w:rFonts w:ascii="Century Gothic" w:hAnsi="Century Gothic" w:cs="Arial"/>
          <w:b/>
          <w:lang w:val="en-US"/>
        </w:rPr>
      </w:pPr>
    </w:p>
    <w:p w14:paraId="3E72E32F" w14:textId="03380298" w:rsidR="007373CF" w:rsidRPr="00D26314" w:rsidRDefault="007373CF" w:rsidP="411CF5EB">
      <w:pPr>
        <w:widowControl w:val="0"/>
        <w:autoSpaceDE w:val="0"/>
        <w:autoSpaceDN w:val="0"/>
        <w:adjustRightInd w:val="0"/>
        <w:jc w:val="center"/>
        <w:rPr>
          <w:rFonts w:ascii="Century Gothic" w:hAnsi="Century Gothic" w:cs="Arial"/>
          <w:b/>
          <w:bCs/>
          <w:lang w:val="en-US"/>
        </w:rPr>
      </w:pPr>
    </w:p>
    <w:p w14:paraId="07DD07EF" w14:textId="43C97FFA" w:rsidR="411CF5EB" w:rsidRPr="00D26314" w:rsidRDefault="411CF5EB" w:rsidP="411CF5EB">
      <w:pPr>
        <w:widowControl w:val="0"/>
        <w:jc w:val="center"/>
        <w:rPr>
          <w:rFonts w:ascii="Century Gothic" w:hAnsi="Century Gothic" w:cs="Arial"/>
          <w:b/>
          <w:bCs/>
          <w:lang w:val="en-US"/>
        </w:rPr>
      </w:pPr>
    </w:p>
    <w:p w14:paraId="337C3A42" w14:textId="0E2F4E2E" w:rsidR="411CF5EB" w:rsidRPr="00D26314" w:rsidRDefault="411CF5EB" w:rsidP="411CF5EB">
      <w:pPr>
        <w:widowControl w:val="0"/>
        <w:jc w:val="center"/>
        <w:rPr>
          <w:rFonts w:ascii="Century Gothic" w:hAnsi="Century Gothic" w:cs="Arial"/>
          <w:b/>
          <w:bCs/>
          <w:lang w:val="en-US"/>
        </w:rPr>
      </w:pPr>
    </w:p>
    <w:p w14:paraId="62A70D43" w14:textId="15C599C7" w:rsidR="411CF5EB" w:rsidRPr="00D26314" w:rsidRDefault="411CF5EB" w:rsidP="411CF5EB">
      <w:pPr>
        <w:widowControl w:val="0"/>
        <w:jc w:val="center"/>
        <w:rPr>
          <w:rFonts w:ascii="Century Gothic" w:hAnsi="Century Gothic" w:cs="Arial"/>
          <w:b/>
          <w:bCs/>
          <w:lang w:val="en-US"/>
        </w:rPr>
      </w:pPr>
    </w:p>
    <w:p w14:paraId="503D1DF9" w14:textId="1426A787" w:rsidR="411CF5EB" w:rsidRPr="00D26314" w:rsidRDefault="411CF5EB" w:rsidP="411CF5EB">
      <w:pPr>
        <w:widowControl w:val="0"/>
        <w:jc w:val="center"/>
        <w:rPr>
          <w:rFonts w:ascii="Century Gothic" w:hAnsi="Century Gothic" w:cs="Arial"/>
          <w:b/>
          <w:bCs/>
          <w:lang w:val="en-US"/>
        </w:rPr>
      </w:pPr>
    </w:p>
    <w:p w14:paraId="4A75B595" w14:textId="4983A275" w:rsidR="411CF5EB" w:rsidRPr="00D26314" w:rsidRDefault="411CF5EB" w:rsidP="411CF5EB">
      <w:pPr>
        <w:widowControl w:val="0"/>
        <w:jc w:val="center"/>
        <w:rPr>
          <w:rFonts w:ascii="Century Gothic" w:hAnsi="Century Gothic" w:cs="Arial"/>
          <w:b/>
          <w:bCs/>
          <w:lang w:val="en-US"/>
        </w:rPr>
      </w:pPr>
    </w:p>
    <w:p w14:paraId="17CDAE66" w14:textId="59B976A3" w:rsidR="411CF5EB" w:rsidRPr="00D26314" w:rsidRDefault="411CF5EB" w:rsidP="411CF5EB">
      <w:pPr>
        <w:widowControl w:val="0"/>
        <w:jc w:val="center"/>
        <w:rPr>
          <w:rFonts w:ascii="Century Gothic" w:hAnsi="Century Gothic" w:cs="Arial"/>
          <w:b/>
          <w:bCs/>
          <w:lang w:val="en-US"/>
        </w:rPr>
      </w:pPr>
    </w:p>
    <w:p w14:paraId="4226B549" w14:textId="022C73E7" w:rsidR="411CF5EB" w:rsidRPr="00D26314" w:rsidRDefault="411CF5EB" w:rsidP="411CF5EB">
      <w:pPr>
        <w:widowControl w:val="0"/>
        <w:jc w:val="center"/>
        <w:rPr>
          <w:rFonts w:ascii="Century Gothic" w:hAnsi="Century Gothic" w:cs="Arial"/>
          <w:b/>
          <w:bCs/>
          <w:lang w:val="en-US"/>
        </w:rPr>
      </w:pPr>
    </w:p>
    <w:p w14:paraId="4EB7A34A" w14:textId="3B3BC00D" w:rsidR="411CF5EB" w:rsidRPr="00D26314" w:rsidRDefault="411CF5EB" w:rsidP="411CF5EB">
      <w:pPr>
        <w:widowControl w:val="0"/>
        <w:jc w:val="center"/>
        <w:rPr>
          <w:rFonts w:ascii="Century Gothic" w:hAnsi="Century Gothic" w:cs="Arial"/>
          <w:b/>
          <w:bCs/>
          <w:lang w:val="en-US"/>
        </w:rPr>
      </w:pPr>
    </w:p>
    <w:p w14:paraId="3D4DB7C0" w14:textId="15BF8D74" w:rsidR="411CF5EB" w:rsidRPr="00D26314" w:rsidRDefault="411CF5EB" w:rsidP="411CF5EB">
      <w:pPr>
        <w:widowControl w:val="0"/>
        <w:jc w:val="center"/>
        <w:rPr>
          <w:rFonts w:ascii="Century Gothic" w:hAnsi="Century Gothic" w:cs="Arial"/>
          <w:b/>
          <w:bCs/>
          <w:lang w:val="en-US"/>
        </w:rPr>
      </w:pPr>
    </w:p>
    <w:p w14:paraId="6EB882C5" w14:textId="3181EB26" w:rsidR="411CF5EB" w:rsidRPr="00D26314" w:rsidRDefault="411CF5EB" w:rsidP="411CF5EB">
      <w:pPr>
        <w:widowControl w:val="0"/>
        <w:jc w:val="center"/>
        <w:rPr>
          <w:rFonts w:ascii="Century Gothic" w:hAnsi="Century Gothic" w:cs="Arial"/>
          <w:b/>
          <w:bCs/>
          <w:lang w:val="en-US"/>
        </w:rPr>
      </w:pPr>
    </w:p>
    <w:p w14:paraId="0AC5C139" w14:textId="5C3A2633" w:rsidR="411CF5EB" w:rsidRPr="00D26314" w:rsidRDefault="411CF5EB" w:rsidP="411CF5EB">
      <w:pPr>
        <w:widowControl w:val="0"/>
        <w:jc w:val="center"/>
        <w:rPr>
          <w:rFonts w:ascii="Century Gothic" w:hAnsi="Century Gothic" w:cs="Arial"/>
          <w:b/>
          <w:bCs/>
          <w:lang w:val="en-US"/>
        </w:rPr>
      </w:pPr>
    </w:p>
    <w:p w14:paraId="7D8ECF51" w14:textId="6FB8F83F" w:rsidR="411CF5EB" w:rsidRPr="00D26314" w:rsidRDefault="411CF5EB" w:rsidP="411CF5EB">
      <w:pPr>
        <w:widowControl w:val="0"/>
        <w:jc w:val="center"/>
        <w:rPr>
          <w:rFonts w:ascii="Century Gothic" w:hAnsi="Century Gothic" w:cs="Arial"/>
          <w:b/>
          <w:bCs/>
          <w:lang w:val="en-US"/>
        </w:rPr>
      </w:pPr>
    </w:p>
    <w:p w14:paraId="61B123C8" w14:textId="71D8944E" w:rsidR="411CF5EB" w:rsidRPr="00D26314" w:rsidRDefault="411CF5EB" w:rsidP="411CF5EB">
      <w:pPr>
        <w:widowControl w:val="0"/>
        <w:jc w:val="center"/>
        <w:rPr>
          <w:rFonts w:ascii="Century Gothic" w:hAnsi="Century Gothic" w:cs="Arial"/>
          <w:b/>
          <w:bCs/>
          <w:lang w:val="en-US"/>
        </w:rPr>
      </w:pPr>
    </w:p>
    <w:p w14:paraId="479613DF" w14:textId="759BE0C7" w:rsidR="411CF5EB" w:rsidRPr="00D26314" w:rsidRDefault="411CF5EB" w:rsidP="411CF5EB">
      <w:pPr>
        <w:widowControl w:val="0"/>
        <w:jc w:val="center"/>
        <w:rPr>
          <w:rFonts w:ascii="Century Gothic" w:hAnsi="Century Gothic" w:cs="Arial"/>
          <w:b/>
          <w:bCs/>
          <w:lang w:val="en-US"/>
        </w:rPr>
      </w:pPr>
    </w:p>
    <w:p w14:paraId="714C7708" w14:textId="1AD3F3AE" w:rsidR="411CF5EB" w:rsidRPr="00D26314" w:rsidRDefault="411CF5EB" w:rsidP="411CF5EB">
      <w:pPr>
        <w:widowControl w:val="0"/>
        <w:jc w:val="center"/>
        <w:rPr>
          <w:rFonts w:ascii="Century Gothic" w:hAnsi="Century Gothic" w:cs="Arial"/>
          <w:b/>
          <w:bCs/>
          <w:lang w:val="en-US"/>
        </w:rPr>
      </w:pPr>
    </w:p>
    <w:p w14:paraId="151CD79F" w14:textId="0AFE0A02" w:rsidR="411CF5EB" w:rsidRPr="00D26314" w:rsidRDefault="411CF5EB" w:rsidP="411CF5EB">
      <w:pPr>
        <w:widowControl w:val="0"/>
        <w:jc w:val="center"/>
        <w:rPr>
          <w:rFonts w:ascii="Century Gothic" w:hAnsi="Century Gothic" w:cs="Arial"/>
          <w:b/>
          <w:bCs/>
          <w:lang w:val="en-US"/>
        </w:rPr>
      </w:pPr>
    </w:p>
    <w:p w14:paraId="2732336F" w14:textId="079AAA3B" w:rsidR="411CF5EB" w:rsidRPr="00D26314" w:rsidRDefault="411CF5EB" w:rsidP="411CF5EB">
      <w:pPr>
        <w:widowControl w:val="0"/>
        <w:jc w:val="center"/>
        <w:rPr>
          <w:rFonts w:ascii="Century Gothic" w:hAnsi="Century Gothic" w:cs="Arial"/>
          <w:b/>
          <w:bCs/>
          <w:lang w:val="en-US"/>
        </w:rPr>
      </w:pPr>
    </w:p>
    <w:p w14:paraId="2E9E1CDD" w14:textId="02032E4D" w:rsidR="411CF5EB" w:rsidRPr="00D26314" w:rsidRDefault="411CF5EB" w:rsidP="411CF5EB">
      <w:pPr>
        <w:widowControl w:val="0"/>
        <w:jc w:val="center"/>
        <w:rPr>
          <w:rFonts w:ascii="Century Gothic" w:hAnsi="Century Gothic" w:cs="Arial"/>
          <w:b/>
          <w:bCs/>
          <w:lang w:val="en-US"/>
        </w:rPr>
      </w:pPr>
    </w:p>
    <w:p w14:paraId="715E58A0" w14:textId="61010A58" w:rsidR="411CF5EB" w:rsidRPr="00D26314" w:rsidRDefault="411CF5EB" w:rsidP="411CF5EB">
      <w:pPr>
        <w:widowControl w:val="0"/>
        <w:jc w:val="center"/>
        <w:rPr>
          <w:rFonts w:ascii="Century Gothic" w:hAnsi="Century Gothic" w:cs="Arial"/>
          <w:b/>
          <w:bCs/>
          <w:lang w:val="en-US"/>
        </w:rPr>
      </w:pPr>
    </w:p>
    <w:p w14:paraId="118FCDB6" w14:textId="1C4470EB" w:rsidR="411CF5EB" w:rsidRPr="00D26314" w:rsidRDefault="411CF5EB" w:rsidP="411CF5EB">
      <w:pPr>
        <w:widowControl w:val="0"/>
        <w:jc w:val="center"/>
        <w:rPr>
          <w:rFonts w:ascii="Century Gothic" w:hAnsi="Century Gothic" w:cs="Arial"/>
          <w:b/>
          <w:bCs/>
          <w:lang w:val="en-US"/>
        </w:rPr>
      </w:pPr>
    </w:p>
    <w:p w14:paraId="6E0AB644" w14:textId="63E69157" w:rsidR="411CF5EB" w:rsidRPr="00D26314" w:rsidRDefault="411CF5EB" w:rsidP="411CF5EB">
      <w:pPr>
        <w:widowControl w:val="0"/>
        <w:jc w:val="center"/>
        <w:rPr>
          <w:rFonts w:ascii="Century Gothic" w:hAnsi="Century Gothic" w:cs="Arial"/>
          <w:b/>
          <w:bCs/>
          <w:lang w:val="en-US"/>
        </w:rPr>
      </w:pPr>
    </w:p>
    <w:p w14:paraId="0C422F13" w14:textId="48534FB6" w:rsidR="411CF5EB" w:rsidRPr="00D26314" w:rsidRDefault="411CF5EB" w:rsidP="411CF5EB">
      <w:pPr>
        <w:widowControl w:val="0"/>
        <w:jc w:val="center"/>
        <w:rPr>
          <w:rFonts w:ascii="Century Gothic" w:hAnsi="Century Gothic" w:cs="Arial"/>
          <w:b/>
          <w:bCs/>
          <w:lang w:val="en-US"/>
        </w:rPr>
      </w:pPr>
    </w:p>
    <w:p w14:paraId="140B0B83" w14:textId="7567E252" w:rsidR="411CF5EB" w:rsidRPr="00D26314" w:rsidRDefault="411CF5EB" w:rsidP="411CF5EB">
      <w:pPr>
        <w:widowControl w:val="0"/>
        <w:jc w:val="center"/>
        <w:rPr>
          <w:rFonts w:ascii="Century Gothic" w:hAnsi="Century Gothic" w:cs="Arial"/>
          <w:b/>
          <w:bCs/>
          <w:lang w:val="en-US"/>
        </w:rPr>
      </w:pPr>
    </w:p>
    <w:p w14:paraId="3635F44B" w14:textId="77777777" w:rsidR="00A6221F" w:rsidRPr="00D26314" w:rsidRDefault="00A6221F" w:rsidP="411CF5EB">
      <w:pPr>
        <w:widowControl w:val="0"/>
        <w:jc w:val="center"/>
        <w:rPr>
          <w:rFonts w:ascii="Century Gothic" w:hAnsi="Century Gothic" w:cs="Arial"/>
          <w:b/>
          <w:bCs/>
          <w:lang w:val="en-US"/>
        </w:rPr>
      </w:pPr>
    </w:p>
    <w:p w14:paraId="76C99786" w14:textId="77777777" w:rsidR="00A6221F" w:rsidRPr="00D26314" w:rsidRDefault="00A6221F" w:rsidP="411CF5EB">
      <w:pPr>
        <w:widowControl w:val="0"/>
        <w:jc w:val="center"/>
        <w:rPr>
          <w:rFonts w:ascii="Century Gothic" w:hAnsi="Century Gothic" w:cs="Arial"/>
          <w:b/>
          <w:bCs/>
          <w:lang w:val="en-US"/>
        </w:rPr>
      </w:pPr>
    </w:p>
    <w:p w14:paraId="20FEC213" w14:textId="77777777" w:rsidR="00A6221F" w:rsidRPr="00D26314" w:rsidRDefault="00A6221F" w:rsidP="411CF5EB">
      <w:pPr>
        <w:widowControl w:val="0"/>
        <w:jc w:val="center"/>
        <w:rPr>
          <w:rFonts w:ascii="Century Gothic" w:hAnsi="Century Gothic" w:cs="Arial"/>
          <w:b/>
          <w:bCs/>
          <w:lang w:val="en-US"/>
        </w:rPr>
      </w:pPr>
    </w:p>
    <w:p w14:paraId="08379803" w14:textId="13EBECFC" w:rsidR="0031015D" w:rsidRPr="00D26314" w:rsidRDefault="0031015D" w:rsidP="007373CF">
      <w:pPr>
        <w:widowControl w:val="0"/>
        <w:autoSpaceDE w:val="0"/>
        <w:autoSpaceDN w:val="0"/>
        <w:adjustRightInd w:val="0"/>
        <w:rPr>
          <w:rFonts w:ascii="Century Gothic" w:hAnsi="Century Gothic" w:cs="Arial"/>
          <w:b/>
          <w:lang w:val="en-US"/>
        </w:rPr>
      </w:pPr>
    </w:p>
    <w:p w14:paraId="680FDD2D" w14:textId="77777777" w:rsidR="00A6221F" w:rsidRPr="00D26314" w:rsidRDefault="00A6221F" w:rsidP="00A6221F">
      <w:pPr>
        <w:jc w:val="center"/>
        <w:rPr>
          <w:rFonts w:ascii="Century Gothic" w:eastAsia="Calibri" w:hAnsi="Century Gothic" w:cs="Arial"/>
          <w:b/>
          <w:caps/>
          <w:sz w:val="22"/>
          <w:szCs w:val="22"/>
        </w:rPr>
      </w:pPr>
    </w:p>
    <w:p w14:paraId="7443D608" w14:textId="3BB9F59A" w:rsidR="00A6221F" w:rsidRPr="00D26314" w:rsidRDefault="00A6221F" w:rsidP="00A6221F">
      <w:pPr>
        <w:jc w:val="center"/>
        <w:rPr>
          <w:rFonts w:ascii="Century Gothic" w:eastAsia="Calibri" w:hAnsi="Century Gothic" w:cs="Arial"/>
          <w:b/>
          <w:caps/>
          <w:sz w:val="22"/>
          <w:szCs w:val="22"/>
        </w:rPr>
      </w:pPr>
      <w:r w:rsidRPr="00D26314">
        <w:rPr>
          <w:rFonts w:ascii="Century Gothic" w:eastAsia="Calibri" w:hAnsi="Century Gothic" w:cs="Arial"/>
          <w:b/>
          <w:caps/>
          <w:sz w:val="22"/>
          <w:szCs w:val="22"/>
        </w:rPr>
        <w:t>Bradley Green Primary ACADEMY</w:t>
      </w:r>
    </w:p>
    <w:p w14:paraId="2BF7EF60" w14:textId="77777777" w:rsidR="00A6221F" w:rsidRPr="00D26314" w:rsidRDefault="00A6221F" w:rsidP="00A6221F">
      <w:pPr>
        <w:jc w:val="center"/>
        <w:rPr>
          <w:rFonts w:ascii="Century Gothic" w:eastAsia="Calibri" w:hAnsi="Century Gothic" w:cs="Arial"/>
          <w:b/>
          <w:caps/>
          <w:sz w:val="22"/>
          <w:szCs w:val="22"/>
        </w:rPr>
      </w:pPr>
    </w:p>
    <w:p w14:paraId="6976DBE7"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Bradley Green Road, Newton, Hyde, SK14 4NA</w:t>
      </w:r>
    </w:p>
    <w:p w14:paraId="0FDF1572"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Tel: 0161 368 2166 </w:t>
      </w:r>
    </w:p>
    <w:p w14:paraId="7C4678CC"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Email: </w:t>
      </w:r>
      <w:hyperlink r:id="rId21" w:history="1">
        <w:r w:rsidRPr="00D26314">
          <w:rPr>
            <w:rFonts w:ascii="Century Gothic" w:eastAsia="Calibri" w:hAnsi="Century Gothic" w:cs="Arial"/>
            <w:b/>
            <w:color w:val="0000FF"/>
            <w:sz w:val="22"/>
            <w:szCs w:val="22"/>
            <w:u w:val="single"/>
          </w:rPr>
          <w:t>admin@bradleygreen.org.uk</w:t>
        </w:r>
      </w:hyperlink>
    </w:p>
    <w:p w14:paraId="369527C4"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Principal: Mrs V Cameron</w:t>
      </w:r>
    </w:p>
    <w:p w14:paraId="13235536" w14:textId="77777777" w:rsidR="00A6221F" w:rsidRPr="00D26314" w:rsidRDefault="00A6221F" w:rsidP="00A6221F">
      <w:pPr>
        <w:spacing w:after="200" w:line="276" w:lineRule="auto"/>
        <w:jc w:val="center"/>
        <w:rPr>
          <w:rFonts w:ascii="Century Gothic" w:eastAsia="Calibri" w:hAnsi="Century Gothic" w:cs="Arial"/>
          <w:sz w:val="22"/>
          <w:szCs w:val="22"/>
        </w:rPr>
      </w:pPr>
    </w:p>
    <w:p w14:paraId="4D88A546" w14:textId="505BD519" w:rsidR="00A6221F" w:rsidRPr="00D26314" w:rsidRDefault="00332468" w:rsidP="00A6221F">
      <w:pPr>
        <w:spacing w:after="200" w:line="276" w:lineRule="auto"/>
        <w:jc w:val="center"/>
        <w:rPr>
          <w:rFonts w:ascii="Century Gothic" w:eastAsia="Calibri" w:hAnsi="Century Gothic" w:cs="Arial"/>
          <w:b/>
          <w:i/>
          <w:caps/>
          <w:sz w:val="22"/>
          <w:szCs w:val="22"/>
        </w:rPr>
      </w:pPr>
      <w:r w:rsidRPr="00D26314">
        <w:rPr>
          <w:rFonts w:ascii="Century Gothic" w:eastAsia="Calibri" w:hAnsi="Century Gothic" w:cs="Arial"/>
          <w:b/>
          <w:caps/>
          <w:sz w:val="22"/>
          <w:szCs w:val="22"/>
        </w:rPr>
        <w:t>LEARNING MENTOR</w:t>
      </w:r>
    </w:p>
    <w:p w14:paraId="0BBF5625" w14:textId="3FC14C53" w:rsidR="000D3ACF" w:rsidRPr="00D26314" w:rsidRDefault="00A6221F" w:rsidP="000D3AC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Permanent, </w:t>
      </w:r>
      <w:r w:rsidR="00332468" w:rsidRPr="00D26314">
        <w:rPr>
          <w:rFonts w:ascii="Century Gothic" w:eastAsia="Calibri" w:hAnsi="Century Gothic" w:cs="Arial"/>
          <w:b/>
          <w:sz w:val="22"/>
          <w:szCs w:val="22"/>
        </w:rPr>
        <w:t>32.5</w:t>
      </w:r>
      <w:r w:rsidRPr="00D26314">
        <w:rPr>
          <w:rFonts w:ascii="Century Gothic" w:eastAsia="Calibri" w:hAnsi="Century Gothic" w:cs="Arial"/>
          <w:b/>
          <w:sz w:val="22"/>
          <w:szCs w:val="22"/>
        </w:rPr>
        <w:t xml:space="preserve"> hours per week</w:t>
      </w:r>
    </w:p>
    <w:p w14:paraId="4811BFAB" w14:textId="1134C476" w:rsidR="00A6221F" w:rsidRPr="00D26314" w:rsidRDefault="00A6221F" w:rsidP="00A6221F">
      <w:pPr>
        <w:spacing w:after="200" w:line="276" w:lineRule="auto"/>
        <w:ind w:left="142" w:hanging="142"/>
        <w:jc w:val="center"/>
        <w:rPr>
          <w:rFonts w:ascii="Century Gothic" w:eastAsia="Calibri" w:hAnsi="Century Gothic" w:cs="Arial"/>
          <w:b/>
          <w:sz w:val="22"/>
          <w:szCs w:val="22"/>
        </w:rPr>
      </w:pPr>
      <w:r w:rsidRPr="00284AC6">
        <w:rPr>
          <w:rFonts w:ascii="Century Gothic" w:eastAsia="Calibri" w:hAnsi="Century Gothic" w:cs="Arial"/>
          <w:b/>
          <w:sz w:val="22"/>
          <w:szCs w:val="22"/>
        </w:rPr>
        <w:t xml:space="preserve">NJC SCP </w:t>
      </w:r>
      <w:r w:rsidR="00182F11" w:rsidRPr="00284AC6">
        <w:rPr>
          <w:rFonts w:ascii="Century Gothic" w:eastAsia="Calibri" w:hAnsi="Century Gothic" w:cs="Arial"/>
          <w:b/>
          <w:sz w:val="22"/>
          <w:szCs w:val="22"/>
        </w:rPr>
        <w:t>15-22</w:t>
      </w:r>
      <w:r w:rsidRPr="00284AC6">
        <w:rPr>
          <w:rFonts w:ascii="Century Gothic" w:eastAsia="Calibri" w:hAnsi="Century Gothic" w:cs="Arial"/>
          <w:b/>
          <w:sz w:val="22"/>
          <w:szCs w:val="22"/>
        </w:rPr>
        <w:t xml:space="preserve"> – Salary: £</w:t>
      </w:r>
      <w:r w:rsidR="00841570" w:rsidRPr="00284AC6">
        <w:rPr>
          <w:rFonts w:ascii="Century Gothic" w:eastAsia="Calibri" w:hAnsi="Century Gothic" w:cs="Arial"/>
          <w:b/>
          <w:sz w:val="22"/>
          <w:szCs w:val="22"/>
        </w:rPr>
        <w:t>23315.29</w:t>
      </w:r>
      <w:r w:rsidR="00531D24" w:rsidRPr="00284AC6">
        <w:rPr>
          <w:rFonts w:ascii="Century Gothic" w:eastAsia="Calibri" w:hAnsi="Century Gothic" w:cs="Arial"/>
          <w:b/>
          <w:sz w:val="22"/>
          <w:szCs w:val="22"/>
        </w:rPr>
        <w:t xml:space="preserve"> (FTE £30024.00)</w:t>
      </w:r>
      <w:r w:rsidRPr="00284AC6">
        <w:rPr>
          <w:rFonts w:ascii="Century Gothic" w:eastAsia="Calibri" w:hAnsi="Century Gothic" w:cs="Arial"/>
          <w:b/>
          <w:sz w:val="22"/>
          <w:szCs w:val="22"/>
        </w:rPr>
        <w:t xml:space="preserve"> per annum</w:t>
      </w:r>
    </w:p>
    <w:p w14:paraId="2AF6DDF6" w14:textId="77777777" w:rsidR="00841570" w:rsidRDefault="00A6221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Mon to Fri Term-time only plus 4 inset days – </w:t>
      </w:r>
      <w:r w:rsidR="003D66DF" w:rsidRPr="00D26314">
        <w:rPr>
          <w:rFonts w:ascii="Century Gothic" w:eastAsia="Calibri" w:hAnsi="Century Gothic" w:cs="Arial"/>
          <w:b/>
          <w:sz w:val="22"/>
          <w:szCs w:val="22"/>
        </w:rPr>
        <w:t xml:space="preserve">8.30AM – 3.30PM </w:t>
      </w:r>
    </w:p>
    <w:p w14:paraId="6BF2D59D" w14:textId="679FB175" w:rsidR="00A6221F" w:rsidRPr="00D26314" w:rsidRDefault="003D66D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w:t>
      </w:r>
      <w:r w:rsidR="0033757B">
        <w:rPr>
          <w:rFonts w:ascii="Century Gothic" w:eastAsia="Calibri" w:hAnsi="Century Gothic" w:cs="Arial"/>
          <w:b/>
          <w:sz w:val="22"/>
          <w:szCs w:val="22"/>
        </w:rPr>
        <w:t>Wed 8.30 AM to 4.30PM)</w:t>
      </w:r>
      <w:r w:rsidR="00A6221F" w:rsidRPr="00D26314">
        <w:rPr>
          <w:rFonts w:ascii="Century Gothic" w:eastAsia="Calibri" w:hAnsi="Century Gothic" w:cs="Arial"/>
          <w:b/>
          <w:sz w:val="22"/>
          <w:szCs w:val="22"/>
        </w:rPr>
        <w:t xml:space="preserve"> </w:t>
      </w:r>
    </w:p>
    <w:p w14:paraId="5DF9E7B6" w14:textId="32C44930" w:rsidR="00A6221F" w:rsidRPr="00D26314" w:rsidRDefault="00A6221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Required from </w:t>
      </w:r>
      <w:r w:rsidR="002A504D">
        <w:rPr>
          <w:rFonts w:ascii="Century Gothic" w:eastAsia="Calibri" w:hAnsi="Century Gothic" w:cs="Arial"/>
          <w:b/>
          <w:sz w:val="22"/>
          <w:szCs w:val="22"/>
        </w:rPr>
        <w:t>Tuesday 5</w:t>
      </w:r>
      <w:r w:rsidR="002A504D" w:rsidRPr="002A504D">
        <w:rPr>
          <w:rFonts w:ascii="Century Gothic" w:eastAsia="Calibri" w:hAnsi="Century Gothic" w:cs="Arial"/>
          <w:b/>
          <w:sz w:val="22"/>
          <w:szCs w:val="22"/>
          <w:vertAlign w:val="superscript"/>
        </w:rPr>
        <w:t>th</w:t>
      </w:r>
      <w:r w:rsidR="002A504D">
        <w:rPr>
          <w:rFonts w:ascii="Century Gothic" w:eastAsia="Calibri" w:hAnsi="Century Gothic" w:cs="Arial"/>
          <w:b/>
          <w:sz w:val="22"/>
          <w:szCs w:val="22"/>
        </w:rPr>
        <w:t xml:space="preserve"> May or ASAP</w:t>
      </w:r>
    </w:p>
    <w:p w14:paraId="573B1EBC" w14:textId="190CB60A" w:rsidR="00A6221F" w:rsidRPr="00D26314" w:rsidRDefault="00A6221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Closing date: </w:t>
      </w:r>
      <w:r w:rsidR="002A504D">
        <w:rPr>
          <w:rFonts w:ascii="Century Gothic" w:eastAsia="Calibri" w:hAnsi="Century Gothic" w:cs="Arial"/>
          <w:b/>
          <w:sz w:val="22"/>
          <w:szCs w:val="22"/>
        </w:rPr>
        <w:t>Fri</w:t>
      </w:r>
      <w:r w:rsidR="00697DBA" w:rsidRPr="00D26314">
        <w:rPr>
          <w:rFonts w:ascii="Century Gothic" w:eastAsia="Calibri" w:hAnsi="Century Gothic" w:cs="Arial"/>
          <w:b/>
          <w:sz w:val="22"/>
          <w:szCs w:val="22"/>
        </w:rPr>
        <w:t>day 1</w:t>
      </w:r>
      <w:r w:rsidR="002A504D">
        <w:rPr>
          <w:rFonts w:ascii="Century Gothic" w:eastAsia="Calibri" w:hAnsi="Century Gothic" w:cs="Arial"/>
          <w:b/>
          <w:sz w:val="22"/>
          <w:szCs w:val="22"/>
        </w:rPr>
        <w:t>7</w:t>
      </w:r>
      <w:r w:rsidR="00697DBA" w:rsidRPr="00D26314">
        <w:rPr>
          <w:rFonts w:ascii="Century Gothic" w:eastAsia="Calibri" w:hAnsi="Century Gothic" w:cs="Arial"/>
          <w:b/>
          <w:sz w:val="22"/>
          <w:szCs w:val="22"/>
          <w:vertAlign w:val="superscript"/>
        </w:rPr>
        <w:t>th</w:t>
      </w:r>
      <w:r w:rsidR="00697DBA" w:rsidRPr="00D26314">
        <w:rPr>
          <w:rFonts w:ascii="Century Gothic" w:eastAsia="Calibri" w:hAnsi="Century Gothic" w:cs="Arial"/>
          <w:b/>
          <w:sz w:val="22"/>
          <w:szCs w:val="22"/>
        </w:rPr>
        <w:t xml:space="preserve"> April</w:t>
      </w:r>
      <w:r w:rsidRPr="00D26314">
        <w:rPr>
          <w:rFonts w:ascii="Century Gothic" w:eastAsia="Calibri" w:hAnsi="Century Gothic" w:cs="Arial"/>
          <w:b/>
          <w:sz w:val="22"/>
          <w:szCs w:val="22"/>
        </w:rPr>
        <w:t xml:space="preserve"> 2026</w:t>
      </w:r>
    </w:p>
    <w:p w14:paraId="0A243D69" w14:textId="07E54E75" w:rsidR="00D26314" w:rsidRPr="0036120C" w:rsidRDefault="00D26314" w:rsidP="00D26314">
      <w:pPr>
        <w:rPr>
          <w:rFonts w:ascii="Century Gothic" w:hAnsi="Century Gothic"/>
        </w:rPr>
      </w:pPr>
      <w:r w:rsidRPr="0036120C">
        <w:rPr>
          <w:rFonts w:ascii="Century Gothic" w:hAnsi="Century Gothic"/>
        </w:rPr>
        <w:t xml:space="preserve">We are looking for a Learning Mentor to work alongside our </w:t>
      </w:r>
      <w:r>
        <w:rPr>
          <w:rFonts w:ascii="Century Gothic" w:hAnsi="Century Gothic"/>
        </w:rPr>
        <w:t xml:space="preserve">experienced staff </w:t>
      </w:r>
      <w:r w:rsidR="00C91B69">
        <w:rPr>
          <w:rFonts w:ascii="Century Gothic" w:hAnsi="Century Gothic"/>
        </w:rPr>
        <w:t xml:space="preserve">to </w:t>
      </w:r>
      <w:r w:rsidRPr="0036120C">
        <w:rPr>
          <w:rFonts w:ascii="Century Gothic" w:hAnsi="Century Gothic"/>
        </w:rPr>
        <w:t>deliver support to children and families across school. We need someone who can build relationships with all stake holders, listen to their voice</w:t>
      </w:r>
      <w:r w:rsidR="00C91B69">
        <w:rPr>
          <w:rFonts w:ascii="Century Gothic" w:hAnsi="Century Gothic"/>
        </w:rPr>
        <w:t xml:space="preserve"> </w:t>
      </w:r>
      <w:r w:rsidRPr="0036120C">
        <w:rPr>
          <w:rFonts w:ascii="Century Gothic" w:hAnsi="Century Gothic"/>
        </w:rPr>
        <w:t xml:space="preserve">and support them with their emotional wellbeing, giving them strategies to help them overcome barriers to learning. You must be able to demonstrate an understanding of the importance of emotional wellbeing to successful learners and be able to empathise with the children, treating them with respect and compassion whilst giving them strategies to be successful in the classroom. You should </w:t>
      </w:r>
      <w:proofErr w:type="gramStart"/>
      <w:r w:rsidRPr="0036120C">
        <w:rPr>
          <w:rFonts w:ascii="Century Gothic" w:hAnsi="Century Gothic"/>
        </w:rPr>
        <w:t>have an understanding of</w:t>
      </w:r>
      <w:proofErr w:type="gramEnd"/>
      <w:r w:rsidRPr="0036120C">
        <w:rPr>
          <w:rFonts w:ascii="Century Gothic" w:hAnsi="Century Gothic"/>
        </w:rPr>
        <w:t xml:space="preserve"> and an interest in how to support children and develop their wellbeing, especially those impacted by ACEs in their lives, and sound knowledge of effective behaviour support and management strategies. You must also have a clear understanding of the importance of child protection and safeguarding and what this means in practice in a school environment. </w:t>
      </w:r>
    </w:p>
    <w:p w14:paraId="2B549061" w14:textId="77777777" w:rsidR="00D26314" w:rsidRPr="0036120C" w:rsidRDefault="00D26314" w:rsidP="00D26314">
      <w:pPr>
        <w:rPr>
          <w:rFonts w:ascii="Century Gothic" w:hAnsi="Century Gothic"/>
        </w:rPr>
      </w:pPr>
    </w:p>
    <w:p w14:paraId="6633ABA8" w14:textId="77777777" w:rsidR="00D26314" w:rsidRPr="0036120C" w:rsidRDefault="00D26314" w:rsidP="00D26314">
      <w:pPr>
        <w:spacing w:after="160" w:line="259" w:lineRule="auto"/>
        <w:rPr>
          <w:rFonts w:ascii="Century Gothic" w:hAnsi="Century Gothic"/>
        </w:rPr>
      </w:pPr>
      <w:r w:rsidRPr="0036120C">
        <w:rPr>
          <w:rFonts w:ascii="Century Gothic" w:hAnsi="Century Gothic"/>
          <w:b/>
          <w:bCs/>
        </w:rPr>
        <w:t xml:space="preserve">In </w:t>
      </w:r>
      <w:proofErr w:type="gramStart"/>
      <w:r w:rsidRPr="0036120C">
        <w:rPr>
          <w:rFonts w:ascii="Century Gothic" w:hAnsi="Century Gothic"/>
          <w:b/>
          <w:bCs/>
        </w:rPr>
        <w:t>addition</w:t>
      </w:r>
      <w:proofErr w:type="gramEnd"/>
      <w:r w:rsidRPr="0036120C">
        <w:rPr>
          <w:rFonts w:ascii="Century Gothic" w:hAnsi="Century Gothic"/>
          <w:b/>
          <w:bCs/>
        </w:rPr>
        <w:t xml:space="preserve"> we can offer</w:t>
      </w:r>
    </w:p>
    <w:p w14:paraId="674D44BD" w14:textId="77777777" w:rsidR="00D26314" w:rsidRPr="0036120C" w:rsidRDefault="00D26314" w:rsidP="00D26314">
      <w:pPr>
        <w:numPr>
          <w:ilvl w:val="0"/>
          <w:numId w:val="7"/>
        </w:numPr>
        <w:spacing w:after="160" w:line="259" w:lineRule="auto"/>
        <w:rPr>
          <w:rFonts w:ascii="Century Gothic" w:hAnsi="Century Gothic"/>
        </w:rPr>
      </w:pPr>
      <w:r w:rsidRPr="0036120C">
        <w:rPr>
          <w:rFonts w:ascii="Century Gothic" w:hAnsi="Century Gothic"/>
        </w:rPr>
        <w:t>Happy, friendly children who enjoy coming to school</w:t>
      </w:r>
    </w:p>
    <w:p w14:paraId="1A52F867" w14:textId="77777777" w:rsidR="00D26314" w:rsidRPr="0036120C" w:rsidRDefault="00D26314" w:rsidP="00D26314">
      <w:pPr>
        <w:numPr>
          <w:ilvl w:val="0"/>
          <w:numId w:val="7"/>
        </w:numPr>
        <w:spacing w:after="160" w:line="259" w:lineRule="auto"/>
        <w:rPr>
          <w:rFonts w:ascii="Century Gothic" w:hAnsi="Century Gothic"/>
        </w:rPr>
      </w:pPr>
      <w:r w:rsidRPr="0036120C">
        <w:rPr>
          <w:rFonts w:ascii="Century Gothic" w:hAnsi="Century Gothic"/>
        </w:rPr>
        <w:t>A welcoming and supportive staff team</w:t>
      </w:r>
    </w:p>
    <w:p w14:paraId="7C1056EA" w14:textId="77777777" w:rsidR="00D26314" w:rsidRPr="0036120C" w:rsidRDefault="00D26314" w:rsidP="00D26314">
      <w:pPr>
        <w:numPr>
          <w:ilvl w:val="0"/>
          <w:numId w:val="7"/>
        </w:numPr>
        <w:spacing w:after="160" w:line="259" w:lineRule="auto"/>
        <w:rPr>
          <w:rFonts w:ascii="Century Gothic" w:hAnsi="Century Gothic"/>
        </w:rPr>
      </w:pPr>
      <w:r w:rsidRPr="0036120C">
        <w:rPr>
          <w:rFonts w:ascii="Century Gothic" w:hAnsi="Century Gothic"/>
        </w:rPr>
        <w:t>A whole school ethos with raising aspirations at its heart</w:t>
      </w:r>
    </w:p>
    <w:p w14:paraId="15858FEB" w14:textId="77777777" w:rsidR="00A6221F" w:rsidRPr="00D26314" w:rsidRDefault="00A6221F" w:rsidP="00A6221F">
      <w:pPr>
        <w:spacing w:after="200" w:line="276" w:lineRule="auto"/>
        <w:rPr>
          <w:rFonts w:ascii="Century Gothic" w:eastAsia="Calibri" w:hAnsi="Century Gothic" w:cs="Arial"/>
          <w:sz w:val="22"/>
          <w:szCs w:val="22"/>
        </w:rPr>
      </w:pPr>
    </w:p>
    <w:p w14:paraId="71E2E8F4" w14:textId="77777777" w:rsidR="000E305A" w:rsidRPr="00D26314" w:rsidRDefault="000E305A" w:rsidP="000E305A">
      <w:pPr>
        <w:spacing w:after="200" w:line="276" w:lineRule="auto"/>
        <w:rPr>
          <w:rFonts w:ascii="Century Gothic" w:eastAsia="Calibri" w:hAnsi="Century Gothic" w:cs="Arial"/>
        </w:rPr>
      </w:pPr>
      <w:r w:rsidRPr="00D26314">
        <w:rPr>
          <w:rFonts w:ascii="Century Gothic" w:eastAsia="Calibri" w:hAnsi="Century Gothic" w:cs="Arial"/>
        </w:rPr>
        <w:t xml:space="preserve">Application forms are available from </w:t>
      </w:r>
      <w:hyperlink r:id="rId22" w:history="1">
        <w:r w:rsidRPr="00D26314">
          <w:rPr>
            <w:rStyle w:val="Hyperlink"/>
            <w:rFonts w:ascii="Century Gothic" w:eastAsia="Calibri" w:hAnsi="Century Gothic" w:cs="Arial"/>
          </w:rPr>
          <w:t>https://www.enquirelearningtrust.org/job-vacancies/</w:t>
        </w:r>
      </w:hyperlink>
      <w:r w:rsidRPr="00D26314">
        <w:rPr>
          <w:rFonts w:ascii="Century Gothic" w:eastAsia="Calibri" w:hAnsi="Century Gothic" w:cs="Arial"/>
        </w:rPr>
        <w:t xml:space="preserve">  </w:t>
      </w:r>
    </w:p>
    <w:p w14:paraId="3E0BDC71" w14:textId="77777777" w:rsidR="00A6221F" w:rsidRPr="00D26314" w:rsidRDefault="00A6221F" w:rsidP="00A6221F">
      <w:pPr>
        <w:rPr>
          <w:rFonts w:ascii="Century Gothic" w:hAnsi="Century Gothic" w:cs="Calibri"/>
          <w:b/>
          <w:bCs/>
          <w:sz w:val="22"/>
          <w:szCs w:val="22"/>
        </w:rPr>
      </w:pPr>
    </w:p>
    <w:p w14:paraId="7AC31F26" w14:textId="77777777" w:rsidR="00A6221F" w:rsidRPr="00D26314" w:rsidRDefault="00A6221F" w:rsidP="00A6221F">
      <w:pPr>
        <w:rPr>
          <w:rFonts w:ascii="Century Gothic" w:hAnsi="Century Gothic" w:cs="Calibri"/>
          <w:b/>
          <w:bCs/>
          <w:sz w:val="22"/>
          <w:szCs w:val="22"/>
        </w:rPr>
      </w:pPr>
    </w:p>
    <w:p w14:paraId="18BA7BD8" w14:textId="77777777" w:rsidR="00697DBA" w:rsidRPr="00D26314" w:rsidRDefault="00697DBA" w:rsidP="00A6221F">
      <w:pPr>
        <w:rPr>
          <w:rFonts w:ascii="Century Gothic" w:hAnsi="Century Gothic" w:cs="Calibri"/>
          <w:b/>
          <w:bCs/>
          <w:sz w:val="22"/>
          <w:szCs w:val="22"/>
        </w:rPr>
      </w:pPr>
    </w:p>
    <w:p w14:paraId="086F48A8" w14:textId="77777777" w:rsidR="00697DBA" w:rsidRPr="00D26314" w:rsidRDefault="00697DBA" w:rsidP="00A6221F">
      <w:pPr>
        <w:rPr>
          <w:rFonts w:ascii="Century Gothic" w:hAnsi="Century Gothic" w:cs="Calibri"/>
          <w:b/>
          <w:bCs/>
          <w:sz w:val="22"/>
          <w:szCs w:val="22"/>
        </w:rPr>
      </w:pPr>
    </w:p>
    <w:p w14:paraId="1814649B" w14:textId="77777777" w:rsidR="00697DBA" w:rsidRPr="00D26314" w:rsidRDefault="00697DBA" w:rsidP="00A6221F">
      <w:pPr>
        <w:rPr>
          <w:rFonts w:ascii="Century Gothic" w:hAnsi="Century Gothic" w:cs="Calibri"/>
          <w:b/>
          <w:bCs/>
          <w:sz w:val="22"/>
          <w:szCs w:val="22"/>
        </w:rPr>
      </w:pPr>
    </w:p>
    <w:p w14:paraId="76BF7D1A" w14:textId="4CFC2385" w:rsidR="00E81E0B" w:rsidRPr="00D26314" w:rsidRDefault="00E81E0B" w:rsidP="00611477">
      <w:pPr>
        <w:rPr>
          <w:rFonts w:ascii="Century Gothic" w:hAnsi="Century Gothic" w:cs="Arial"/>
          <w:b/>
        </w:rPr>
      </w:pPr>
    </w:p>
    <w:p w14:paraId="1EC24A07" w14:textId="2CA4BC66" w:rsidR="00983AD2" w:rsidRDefault="00697DBA" w:rsidP="00611477">
      <w:pPr>
        <w:ind w:left="2880" w:firstLine="720"/>
        <w:rPr>
          <w:rFonts w:ascii="Century Gothic" w:hAnsi="Century Gothic" w:cs="Arial"/>
          <w:b/>
          <w:sz w:val="32"/>
          <w:szCs w:val="32"/>
          <w:u w:val="single"/>
        </w:rPr>
      </w:pPr>
      <w:r w:rsidRPr="00D26314">
        <w:rPr>
          <w:rFonts w:ascii="Century Gothic" w:hAnsi="Century Gothic" w:cs="Arial"/>
          <w:b/>
          <w:sz w:val="32"/>
          <w:szCs w:val="32"/>
          <w:u w:val="single"/>
        </w:rPr>
        <w:t>LEARNING MENTOR</w:t>
      </w:r>
    </w:p>
    <w:p w14:paraId="43617925" w14:textId="5D4C0AC2" w:rsidR="00611477" w:rsidRDefault="00611477" w:rsidP="00611477">
      <w:pPr>
        <w:ind w:left="2880" w:firstLine="720"/>
        <w:rPr>
          <w:rFonts w:ascii="Century Gothic" w:hAnsi="Century Gothic" w:cs="Arial"/>
          <w:b/>
          <w:sz w:val="32"/>
          <w:szCs w:val="32"/>
          <w:u w:val="single"/>
        </w:rPr>
      </w:pPr>
      <w:r>
        <w:rPr>
          <w:rFonts w:ascii="Century Gothic" w:hAnsi="Century Gothic" w:cs="Arial"/>
          <w:b/>
          <w:sz w:val="32"/>
          <w:szCs w:val="32"/>
          <w:u w:val="single"/>
        </w:rPr>
        <w:t>JOB DESCRIPTION</w:t>
      </w:r>
    </w:p>
    <w:p w14:paraId="10F5171D" w14:textId="77777777" w:rsidR="00611477" w:rsidRDefault="00611477" w:rsidP="00611477">
      <w:pPr>
        <w:ind w:left="2880" w:firstLine="720"/>
        <w:rPr>
          <w:rFonts w:ascii="Century Gothic" w:hAnsi="Century Gothic" w:cs="Arial"/>
          <w:b/>
          <w:sz w:val="32"/>
          <w:szCs w:val="32"/>
          <w:u w:val="single"/>
        </w:rPr>
      </w:pPr>
    </w:p>
    <w:tbl>
      <w:tblPr>
        <w:tblW w:w="9964" w:type="dxa"/>
        <w:tblInd w:w="421" w:type="dxa"/>
        <w:tblLayout w:type="fixed"/>
        <w:tblLook w:val="0000" w:firstRow="0" w:lastRow="0" w:firstColumn="0" w:lastColumn="0" w:noHBand="0" w:noVBand="0"/>
      </w:tblPr>
      <w:tblGrid>
        <w:gridCol w:w="738"/>
        <w:gridCol w:w="2790"/>
        <w:gridCol w:w="90"/>
        <w:gridCol w:w="6346"/>
      </w:tblGrid>
      <w:tr w:rsidR="00CB3AD5" w:rsidRPr="004A740B" w14:paraId="608191D1" w14:textId="77777777" w:rsidTr="00284AC6">
        <w:tc>
          <w:tcPr>
            <w:tcW w:w="3528" w:type="dxa"/>
            <w:gridSpan w:val="2"/>
          </w:tcPr>
          <w:p w14:paraId="3A1643DF"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Job Title:</w:t>
            </w:r>
          </w:p>
        </w:tc>
        <w:tc>
          <w:tcPr>
            <w:tcW w:w="6436" w:type="dxa"/>
            <w:gridSpan w:val="2"/>
          </w:tcPr>
          <w:p w14:paraId="03369868" w14:textId="3EF65A97" w:rsidR="00CB3AD5" w:rsidRPr="004A740B" w:rsidRDefault="00CB3AD5" w:rsidP="000E3A7D">
            <w:pPr>
              <w:pStyle w:val="ListBullet"/>
              <w:numPr>
                <w:ilvl w:val="0"/>
                <w:numId w:val="0"/>
              </w:numPr>
              <w:tabs>
                <w:tab w:val="left" w:pos="720"/>
              </w:tabs>
              <w:rPr>
                <w:rFonts w:ascii="Century Gothic" w:hAnsi="Century Gothic" w:cs="Arial"/>
                <w:sz w:val="24"/>
                <w:szCs w:val="24"/>
              </w:rPr>
            </w:pPr>
            <w:r w:rsidRPr="004A740B">
              <w:rPr>
                <w:rFonts w:ascii="Century Gothic" w:hAnsi="Century Gothic" w:cs="Arial"/>
                <w:sz w:val="24"/>
                <w:szCs w:val="24"/>
              </w:rPr>
              <w:t>Learning Mentor</w:t>
            </w:r>
          </w:p>
        </w:tc>
      </w:tr>
      <w:tr w:rsidR="00CB3AD5" w:rsidRPr="004A740B" w14:paraId="636A06FF" w14:textId="77777777" w:rsidTr="00284AC6">
        <w:tc>
          <w:tcPr>
            <w:tcW w:w="3528" w:type="dxa"/>
            <w:gridSpan w:val="2"/>
          </w:tcPr>
          <w:p w14:paraId="65C3D611"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Grade:</w:t>
            </w:r>
          </w:p>
        </w:tc>
        <w:tc>
          <w:tcPr>
            <w:tcW w:w="6436" w:type="dxa"/>
            <w:gridSpan w:val="2"/>
          </w:tcPr>
          <w:p w14:paraId="24F84489" w14:textId="4B04D277" w:rsidR="00CB3AD5" w:rsidRPr="004A740B" w:rsidRDefault="00812BE7" w:rsidP="000E3A7D">
            <w:pPr>
              <w:spacing w:before="120" w:after="120"/>
              <w:jc w:val="both"/>
              <w:rPr>
                <w:rFonts w:ascii="Century Gothic" w:hAnsi="Century Gothic" w:cs="Arial"/>
              </w:rPr>
            </w:pPr>
            <w:r>
              <w:rPr>
                <w:rFonts w:ascii="Century Gothic" w:hAnsi="Century Gothic" w:cs="Arial"/>
              </w:rPr>
              <w:t>SCP 15-22</w:t>
            </w:r>
          </w:p>
        </w:tc>
      </w:tr>
      <w:tr w:rsidR="00CB3AD5" w:rsidRPr="004A740B" w14:paraId="44947042" w14:textId="77777777" w:rsidTr="00284AC6">
        <w:tc>
          <w:tcPr>
            <w:tcW w:w="3528" w:type="dxa"/>
            <w:gridSpan w:val="2"/>
          </w:tcPr>
          <w:p w14:paraId="759B4C8F"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Directly responsible to:</w:t>
            </w:r>
          </w:p>
        </w:tc>
        <w:tc>
          <w:tcPr>
            <w:tcW w:w="6436" w:type="dxa"/>
            <w:gridSpan w:val="2"/>
          </w:tcPr>
          <w:p w14:paraId="61D507AD" w14:textId="77777777" w:rsidR="00CB3AD5" w:rsidRPr="004A740B" w:rsidRDefault="00CB3AD5" w:rsidP="000E3A7D">
            <w:pPr>
              <w:spacing w:before="120" w:after="120"/>
              <w:jc w:val="both"/>
              <w:rPr>
                <w:rFonts w:ascii="Century Gothic" w:hAnsi="Century Gothic" w:cs="Arial"/>
              </w:rPr>
            </w:pPr>
            <w:r>
              <w:rPr>
                <w:rFonts w:ascii="Century Gothic" w:hAnsi="Century Gothic" w:cs="Arial"/>
              </w:rPr>
              <w:t>PRINCIPAL</w:t>
            </w:r>
          </w:p>
        </w:tc>
      </w:tr>
      <w:tr w:rsidR="00CB3AD5" w:rsidRPr="004A740B" w14:paraId="629426C4" w14:textId="77777777" w:rsidTr="00284AC6">
        <w:tc>
          <w:tcPr>
            <w:tcW w:w="3528" w:type="dxa"/>
            <w:gridSpan w:val="2"/>
          </w:tcPr>
          <w:p w14:paraId="0DA369D9"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Directly responsible for:</w:t>
            </w:r>
          </w:p>
        </w:tc>
        <w:tc>
          <w:tcPr>
            <w:tcW w:w="6436" w:type="dxa"/>
            <w:gridSpan w:val="2"/>
          </w:tcPr>
          <w:p w14:paraId="51206373"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rPr>
              <w:t xml:space="preserve">Children </w:t>
            </w:r>
          </w:p>
        </w:tc>
      </w:tr>
      <w:tr w:rsidR="00CB3AD5" w:rsidRPr="004A740B" w14:paraId="3A304174" w14:textId="77777777" w:rsidTr="00284AC6">
        <w:tc>
          <w:tcPr>
            <w:tcW w:w="3528" w:type="dxa"/>
            <w:gridSpan w:val="2"/>
          </w:tcPr>
          <w:p w14:paraId="68A00DEF"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Hours of Duty:</w:t>
            </w:r>
          </w:p>
        </w:tc>
        <w:tc>
          <w:tcPr>
            <w:tcW w:w="6436" w:type="dxa"/>
            <w:gridSpan w:val="2"/>
          </w:tcPr>
          <w:p w14:paraId="5F4376C5"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rPr>
              <w:t>3</w:t>
            </w:r>
            <w:r>
              <w:rPr>
                <w:rFonts w:ascii="Century Gothic" w:hAnsi="Century Gothic" w:cs="Arial"/>
              </w:rPr>
              <w:t>2</w:t>
            </w:r>
            <w:r w:rsidRPr="004A740B">
              <w:rPr>
                <w:rFonts w:ascii="Century Gothic" w:hAnsi="Century Gothic" w:cs="Arial"/>
              </w:rPr>
              <w:t>.</w:t>
            </w:r>
            <w:r>
              <w:rPr>
                <w:rFonts w:ascii="Century Gothic" w:hAnsi="Century Gothic" w:cs="Arial"/>
              </w:rPr>
              <w:t>5</w:t>
            </w:r>
            <w:r w:rsidRPr="004A740B">
              <w:rPr>
                <w:rFonts w:ascii="Century Gothic" w:hAnsi="Century Gothic" w:cs="Arial"/>
              </w:rPr>
              <w:t xml:space="preserve"> hours per week (term-time only)</w:t>
            </w:r>
          </w:p>
        </w:tc>
      </w:tr>
      <w:tr w:rsidR="00CB3AD5" w:rsidRPr="004A740B" w14:paraId="57E89994" w14:textId="77777777" w:rsidTr="00284AC6">
        <w:tc>
          <w:tcPr>
            <w:tcW w:w="738" w:type="dxa"/>
          </w:tcPr>
          <w:p w14:paraId="684BC978"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3E7CE1A0" w14:textId="77777777" w:rsidR="00CB3AD5" w:rsidRPr="004A740B" w:rsidRDefault="00CB3AD5" w:rsidP="000E3A7D">
            <w:pPr>
              <w:spacing w:before="120" w:after="120"/>
              <w:ind w:right="288"/>
              <w:jc w:val="both"/>
              <w:rPr>
                <w:rFonts w:ascii="Century Gothic" w:hAnsi="Century Gothic" w:cs="Arial"/>
                <w:b/>
                <w:bCs/>
              </w:rPr>
            </w:pPr>
          </w:p>
        </w:tc>
      </w:tr>
      <w:tr w:rsidR="00CB3AD5" w:rsidRPr="004A740B" w14:paraId="135F4B3D" w14:textId="77777777" w:rsidTr="00284AC6">
        <w:trPr>
          <w:cantSplit/>
        </w:trPr>
        <w:tc>
          <w:tcPr>
            <w:tcW w:w="9964" w:type="dxa"/>
            <w:gridSpan w:val="4"/>
          </w:tcPr>
          <w:p w14:paraId="1158B688"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b/>
              </w:rPr>
              <w:t>Primary purpose of the job:</w:t>
            </w:r>
          </w:p>
        </w:tc>
      </w:tr>
      <w:tr w:rsidR="00CB3AD5" w:rsidRPr="004A740B" w14:paraId="3426C8C9" w14:textId="77777777" w:rsidTr="00284AC6">
        <w:trPr>
          <w:cantSplit/>
        </w:trPr>
        <w:tc>
          <w:tcPr>
            <w:tcW w:w="9964" w:type="dxa"/>
            <w:gridSpan w:val="4"/>
          </w:tcPr>
          <w:p w14:paraId="49D60FBE" w14:textId="7DB480FC" w:rsidR="00CB3AD5" w:rsidRPr="004A740B" w:rsidRDefault="00CB3AD5" w:rsidP="000E3A7D">
            <w:pPr>
              <w:spacing w:before="120" w:after="120"/>
              <w:ind w:left="720" w:right="720"/>
              <w:jc w:val="both"/>
              <w:rPr>
                <w:rFonts w:ascii="Century Gothic" w:hAnsi="Century Gothic" w:cs="Arial"/>
              </w:rPr>
            </w:pPr>
            <w:r w:rsidRPr="004A740B">
              <w:rPr>
                <w:rFonts w:ascii="Century Gothic" w:hAnsi="Century Gothic" w:cs="Arial"/>
              </w:rPr>
              <w:t xml:space="preserve">To provide support and guidance to children, young people and those engaged with them, by removing barriers to learning </w:t>
            </w:r>
            <w:proofErr w:type="gramStart"/>
            <w:r w:rsidRPr="004A740B">
              <w:rPr>
                <w:rFonts w:ascii="Century Gothic" w:hAnsi="Century Gothic" w:cs="Arial"/>
              </w:rPr>
              <w:t>in order to</w:t>
            </w:r>
            <w:proofErr w:type="gramEnd"/>
            <w:r w:rsidRPr="004A740B">
              <w:rPr>
                <w:rFonts w:ascii="Century Gothic" w:hAnsi="Century Gothic" w:cs="Arial"/>
              </w:rPr>
              <w:t xml:space="preserve"> promote effective participation, enhance individual learning, raise aspirations and </w:t>
            </w:r>
            <w:r w:rsidRPr="004A740B">
              <w:rPr>
                <w:rFonts w:ascii="Century Gothic" w:hAnsi="Century Gothic" w:cs="Arial"/>
                <w:bCs/>
                <w:bdr w:val="none" w:sz="0" w:space="0" w:color="auto" w:frame="1"/>
              </w:rPr>
              <w:t>support their needs</w:t>
            </w:r>
            <w:r w:rsidRPr="004A740B">
              <w:rPr>
                <w:rFonts w:ascii="Century Gothic" w:hAnsi="Century Gothic" w:cs="Arial"/>
                <w:bCs/>
              </w:rPr>
              <w:t> and achieve full potential</w:t>
            </w:r>
            <w:r w:rsidR="00827816">
              <w:rPr>
                <w:rFonts w:ascii="Century Gothic" w:hAnsi="Century Gothic" w:cs="Arial"/>
                <w:bCs/>
              </w:rPr>
              <w:t>.</w:t>
            </w:r>
            <w:r w:rsidRPr="004A740B">
              <w:rPr>
                <w:rFonts w:ascii="Century Gothic" w:hAnsi="Century Gothic" w:cs="Arial"/>
                <w:bCs/>
              </w:rPr>
              <w:t xml:space="preserve"> </w:t>
            </w:r>
          </w:p>
        </w:tc>
      </w:tr>
      <w:tr w:rsidR="00CB3AD5" w:rsidRPr="004A740B" w14:paraId="174AF8D4" w14:textId="77777777" w:rsidTr="00284AC6">
        <w:trPr>
          <w:trHeight w:hRule="exact" w:val="240"/>
        </w:trPr>
        <w:tc>
          <w:tcPr>
            <w:tcW w:w="3618" w:type="dxa"/>
            <w:gridSpan w:val="3"/>
          </w:tcPr>
          <w:p w14:paraId="4EF19BEA" w14:textId="77777777" w:rsidR="00CB3AD5" w:rsidRPr="004A740B" w:rsidRDefault="00CB3AD5" w:rsidP="000E3A7D">
            <w:pPr>
              <w:spacing w:before="120" w:after="120"/>
              <w:jc w:val="both"/>
              <w:rPr>
                <w:rFonts w:ascii="Century Gothic" w:hAnsi="Century Gothic" w:cs="Arial"/>
                <w:b/>
              </w:rPr>
            </w:pPr>
          </w:p>
        </w:tc>
        <w:tc>
          <w:tcPr>
            <w:tcW w:w="6346" w:type="dxa"/>
          </w:tcPr>
          <w:p w14:paraId="25F73222" w14:textId="77777777" w:rsidR="00CB3AD5" w:rsidRPr="004A740B" w:rsidRDefault="00CB3AD5" w:rsidP="000E3A7D">
            <w:pPr>
              <w:spacing w:before="120" w:after="120"/>
              <w:jc w:val="both"/>
              <w:rPr>
                <w:rFonts w:ascii="Century Gothic" w:hAnsi="Century Gothic" w:cs="Arial"/>
              </w:rPr>
            </w:pPr>
          </w:p>
        </w:tc>
      </w:tr>
      <w:tr w:rsidR="00CB3AD5" w:rsidRPr="004A740B" w14:paraId="3F599FF4" w14:textId="77777777" w:rsidTr="00284AC6">
        <w:trPr>
          <w:cantSplit/>
        </w:trPr>
        <w:tc>
          <w:tcPr>
            <w:tcW w:w="9964" w:type="dxa"/>
            <w:gridSpan w:val="4"/>
          </w:tcPr>
          <w:p w14:paraId="32389284"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b/>
              </w:rPr>
              <w:t>Main Duties and Responsibilities/Accountabilities:</w:t>
            </w:r>
          </w:p>
        </w:tc>
      </w:tr>
      <w:tr w:rsidR="00CB3AD5" w:rsidRPr="004A740B" w14:paraId="3C463000" w14:textId="77777777" w:rsidTr="00284AC6">
        <w:tc>
          <w:tcPr>
            <w:tcW w:w="738" w:type="dxa"/>
          </w:tcPr>
          <w:p w14:paraId="6C5A30D9"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5B10F389" w14:textId="77777777" w:rsidR="00CB3AD5" w:rsidRDefault="00CB3AD5" w:rsidP="00CB3AD5">
            <w:pPr>
              <w:pStyle w:val="ListParagraph"/>
              <w:numPr>
                <w:ilvl w:val="0"/>
                <w:numId w:val="10"/>
              </w:numPr>
              <w:spacing w:before="120" w:after="120"/>
              <w:ind w:right="720"/>
              <w:jc w:val="both"/>
              <w:rPr>
                <w:rFonts w:ascii="Century Gothic" w:hAnsi="Century Gothic" w:cs="Arial"/>
                <w:bCs/>
                <w:bdr w:val="none" w:sz="0" w:space="0" w:color="auto" w:frame="1"/>
                <w:shd w:val="clear" w:color="auto" w:fill="FFFFFF"/>
              </w:rPr>
            </w:pPr>
            <w:r w:rsidRPr="005B4AB8">
              <w:rPr>
                <w:rFonts w:ascii="Century Gothic" w:hAnsi="Century Gothic" w:cs="Arial"/>
                <w:bCs/>
                <w:bdr w:val="none" w:sz="0" w:space="0" w:color="auto" w:frame="1"/>
              </w:rPr>
              <w:t>Have essential knowledge, skills and understanding in supporting vulnerable children who may have SEND and/ or SEMH difficulties. Share this with other staff to develop practice across the school</w:t>
            </w:r>
            <w:r w:rsidRPr="005B4AB8">
              <w:rPr>
                <w:rFonts w:ascii="Century Gothic" w:hAnsi="Century Gothic" w:cs="Arial"/>
                <w:bCs/>
                <w:bdr w:val="none" w:sz="0" w:space="0" w:color="auto" w:frame="1"/>
                <w:shd w:val="clear" w:color="auto" w:fill="FFFFFF"/>
              </w:rPr>
              <w:t>.</w:t>
            </w:r>
          </w:p>
          <w:p w14:paraId="7B072286" w14:textId="77777777" w:rsidR="00827816" w:rsidRPr="005B4AB8" w:rsidRDefault="00827816" w:rsidP="00827816">
            <w:pPr>
              <w:pStyle w:val="ListParagraph"/>
              <w:spacing w:before="120" w:after="120"/>
              <w:ind w:right="720"/>
              <w:jc w:val="both"/>
              <w:rPr>
                <w:rFonts w:ascii="Century Gothic" w:hAnsi="Century Gothic" w:cs="Arial"/>
                <w:bCs/>
                <w:bdr w:val="none" w:sz="0" w:space="0" w:color="auto" w:frame="1"/>
                <w:shd w:val="clear" w:color="auto" w:fill="FFFFFF"/>
              </w:rPr>
            </w:pPr>
          </w:p>
          <w:p w14:paraId="345BAE9B" w14:textId="04BD67A5" w:rsidR="00CB3AD5" w:rsidRPr="005B4AB8" w:rsidRDefault="00CB3AD5" w:rsidP="00CB3AD5">
            <w:pPr>
              <w:pStyle w:val="ListParagraph"/>
              <w:numPr>
                <w:ilvl w:val="0"/>
                <w:numId w:val="10"/>
              </w:numPr>
              <w:spacing w:before="120" w:after="120"/>
              <w:ind w:right="720"/>
              <w:jc w:val="both"/>
              <w:rPr>
                <w:rFonts w:ascii="Century Gothic" w:hAnsi="Century Gothic" w:cs="Arial"/>
                <w:bCs/>
                <w:bdr w:val="none" w:sz="0" w:space="0" w:color="auto" w:frame="1"/>
                <w:shd w:val="clear" w:color="auto" w:fill="FFFFFF"/>
              </w:rPr>
            </w:pPr>
            <w:r w:rsidRPr="005B4AB8">
              <w:rPr>
                <w:rFonts w:ascii="Century Gothic" w:hAnsi="Century Gothic" w:cs="Arial"/>
              </w:rPr>
              <w:t xml:space="preserve">Provide a complementary service that enhances existing provision </w:t>
            </w:r>
            <w:r w:rsidR="00827816" w:rsidRPr="005B4AB8">
              <w:rPr>
                <w:rFonts w:ascii="Century Gothic" w:hAnsi="Century Gothic" w:cs="Arial"/>
              </w:rPr>
              <w:t>to</w:t>
            </w:r>
            <w:r w:rsidRPr="005B4AB8">
              <w:rPr>
                <w:rFonts w:ascii="Century Gothic" w:hAnsi="Century Gothic" w:cs="Arial"/>
              </w:rPr>
              <w:t xml:space="preserve"> support learning, participation and encourage social inclusion for pupils. </w:t>
            </w:r>
          </w:p>
        </w:tc>
      </w:tr>
      <w:tr w:rsidR="00CB3AD5" w:rsidRPr="004A740B" w14:paraId="53C30793" w14:textId="77777777" w:rsidTr="00284AC6">
        <w:tc>
          <w:tcPr>
            <w:tcW w:w="738" w:type="dxa"/>
          </w:tcPr>
          <w:p w14:paraId="6BAC329C"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481E76DE" w14:textId="07AF0F51"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Develop and maintain effective and supportive mentoring relationships with nominated children and young people and those engaged with them providing appropriate counselling, advice and support</w:t>
            </w:r>
            <w:r w:rsidR="00827816">
              <w:rPr>
                <w:rFonts w:ascii="Century Gothic" w:hAnsi="Century Gothic" w:cs="Arial"/>
              </w:rPr>
              <w:t>.</w:t>
            </w:r>
            <w:r w:rsidRPr="005B4AB8">
              <w:rPr>
                <w:rFonts w:ascii="Century Gothic" w:hAnsi="Century Gothic" w:cs="Arial"/>
              </w:rPr>
              <w:t xml:space="preserve"> </w:t>
            </w:r>
          </w:p>
        </w:tc>
      </w:tr>
      <w:tr w:rsidR="00CB3AD5" w:rsidRPr="004A740B" w14:paraId="2D633021" w14:textId="77777777" w:rsidTr="00284AC6">
        <w:tc>
          <w:tcPr>
            <w:tcW w:w="738" w:type="dxa"/>
          </w:tcPr>
          <w:p w14:paraId="7C0685F0"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214D4BD7" w14:textId="61EB3A64"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Work within an extended range of networks and partnerships to broker support and learning opportunities and improve the quality of services to children and young people</w:t>
            </w:r>
            <w:r w:rsidR="00827816">
              <w:rPr>
                <w:rFonts w:ascii="Century Gothic" w:hAnsi="Century Gothic" w:cs="Arial"/>
              </w:rPr>
              <w:t>.</w:t>
            </w:r>
            <w:r w:rsidRPr="005B4AB8">
              <w:rPr>
                <w:rFonts w:ascii="Century Gothic" w:hAnsi="Century Gothic" w:cs="Arial"/>
              </w:rPr>
              <w:t xml:space="preserve"> </w:t>
            </w:r>
          </w:p>
        </w:tc>
      </w:tr>
      <w:tr w:rsidR="00CB3AD5" w:rsidRPr="004A740B" w14:paraId="3B3FA784" w14:textId="77777777" w:rsidTr="00284AC6">
        <w:tc>
          <w:tcPr>
            <w:tcW w:w="738" w:type="dxa"/>
          </w:tcPr>
          <w:p w14:paraId="513A1E3B"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3DA698C6" w14:textId="182BEF5D"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Manage and promote learning mentor provision and raise standards of service for the school</w:t>
            </w:r>
            <w:r w:rsidR="00827816">
              <w:rPr>
                <w:rFonts w:ascii="Century Gothic" w:hAnsi="Century Gothic" w:cs="Arial"/>
              </w:rPr>
              <w:t>.</w:t>
            </w:r>
            <w:r w:rsidRPr="005B4AB8">
              <w:rPr>
                <w:rFonts w:ascii="Century Gothic" w:hAnsi="Century Gothic" w:cs="Arial"/>
              </w:rPr>
              <w:t xml:space="preserve"> </w:t>
            </w:r>
          </w:p>
        </w:tc>
      </w:tr>
      <w:tr w:rsidR="00CB3AD5" w:rsidRPr="004A740B" w14:paraId="1C83CC3B" w14:textId="77777777" w:rsidTr="00284AC6">
        <w:tc>
          <w:tcPr>
            <w:tcW w:w="738" w:type="dxa"/>
          </w:tcPr>
          <w:p w14:paraId="140A46A7"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69452405" w14:textId="77777777"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Establish and maintain appropriate knowledge of school organisation, policies and procedures as well as curricular knowledge where necessary to improve the learning of a given group of children and young people.</w:t>
            </w:r>
          </w:p>
        </w:tc>
      </w:tr>
    </w:tbl>
    <w:p w14:paraId="073EA2F1" w14:textId="77777777" w:rsidR="00CB3AD5" w:rsidRDefault="00CB3AD5" w:rsidP="00CB3AD5">
      <w:pPr>
        <w:rPr>
          <w:rFonts w:ascii="Century Gothic" w:hAnsi="Century Gothic" w:cs="Arial"/>
        </w:rPr>
      </w:pPr>
    </w:p>
    <w:tbl>
      <w:tblPr>
        <w:tblW w:w="99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9226"/>
      </w:tblGrid>
      <w:tr w:rsidR="00CB3AD5" w:rsidRPr="004A740B" w14:paraId="09F5BB5E" w14:textId="77777777" w:rsidTr="00284AC6">
        <w:tc>
          <w:tcPr>
            <w:tcW w:w="9964" w:type="dxa"/>
            <w:gridSpan w:val="2"/>
            <w:tcBorders>
              <w:top w:val="nil"/>
              <w:left w:val="nil"/>
              <w:bottom w:val="nil"/>
              <w:right w:val="nil"/>
            </w:tcBorders>
          </w:tcPr>
          <w:p w14:paraId="3C0AEB68" w14:textId="6EA6BFBB" w:rsidR="00CB3AD5" w:rsidRPr="004A740B" w:rsidRDefault="00CB3AD5" w:rsidP="000E3A7D">
            <w:pPr>
              <w:spacing w:before="120" w:after="120"/>
              <w:ind w:right="720"/>
              <w:jc w:val="both"/>
              <w:rPr>
                <w:rFonts w:ascii="Century Gothic" w:hAnsi="Century Gothic" w:cs="Arial"/>
                <w:b/>
              </w:rPr>
            </w:pPr>
            <w:r w:rsidRPr="004A740B">
              <w:rPr>
                <w:rFonts w:ascii="Century Gothic" w:hAnsi="Century Gothic" w:cs="Arial"/>
                <w:b/>
              </w:rPr>
              <w:t>Other Duties and Responsibilities/Accountabilities</w:t>
            </w:r>
          </w:p>
        </w:tc>
      </w:tr>
      <w:tr w:rsidR="00CB3AD5" w:rsidRPr="004A740B" w14:paraId="02D6F899" w14:textId="77777777" w:rsidTr="00284AC6">
        <w:tc>
          <w:tcPr>
            <w:tcW w:w="738" w:type="dxa"/>
            <w:tcBorders>
              <w:top w:val="nil"/>
              <w:left w:val="nil"/>
              <w:bottom w:val="nil"/>
              <w:right w:val="nil"/>
            </w:tcBorders>
          </w:tcPr>
          <w:p w14:paraId="3321BCAC"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304FDCD1" w14:textId="26FB49E8"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Assist children and young people to make a successful transfer between educational establishments and transition at key stages in their learning</w:t>
            </w:r>
            <w:r w:rsidR="00827816">
              <w:rPr>
                <w:rFonts w:ascii="Century Gothic" w:hAnsi="Century Gothic" w:cs="Arial"/>
              </w:rPr>
              <w:t>.</w:t>
            </w:r>
            <w:r w:rsidRPr="005B4AB8">
              <w:rPr>
                <w:rFonts w:ascii="Century Gothic" w:hAnsi="Century Gothic" w:cs="Arial"/>
              </w:rPr>
              <w:t xml:space="preserve"> </w:t>
            </w:r>
          </w:p>
        </w:tc>
      </w:tr>
      <w:tr w:rsidR="00CB3AD5" w:rsidRPr="004A740B" w14:paraId="597B9512" w14:textId="77777777" w:rsidTr="00284AC6">
        <w:tc>
          <w:tcPr>
            <w:tcW w:w="738" w:type="dxa"/>
            <w:tcBorders>
              <w:top w:val="nil"/>
              <w:left w:val="nil"/>
              <w:bottom w:val="nil"/>
              <w:right w:val="nil"/>
            </w:tcBorders>
          </w:tcPr>
          <w:p w14:paraId="0C0BC1AE"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3A11D740" w14:textId="114F0706"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comprehensive assessment of children and young people entering educational establishments and the review of their progress and achievements</w:t>
            </w:r>
            <w:r w:rsidR="00827816">
              <w:rPr>
                <w:rFonts w:ascii="Century Gothic" w:hAnsi="Century Gothic" w:cs="Arial"/>
              </w:rPr>
              <w:t>.</w:t>
            </w:r>
            <w:r w:rsidRPr="005B4AB8">
              <w:rPr>
                <w:rFonts w:ascii="Century Gothic" w:hAnsi="Century Gothic" w:cs="Arial"/>
              </w:rPr>
              <w:t xml:space="preserve"> </w:t>
            </w:r>
          </w:p>
        </w:tc>
      </w:tr>
      <w:tr w:rsidR="00CB3AD5" w:rsidRPr="004A740B" w14:paraId="37FF96B9" w14:textId="77777777" w:rsidTr="00284AC6">
        <w:tc>
          <w:tcPr>
            <w:tcW w:w="738" w:type="dxa"/>
            <w:tcBorders>
              <w:top w:val="nil"/>
              <w:left w:val="nil"/>
              <w:bottom w:val="nil"/>
              <w:right w:val="nil"/>
            </w:tcBorders>
          </w:tcPr>
          <w:p w14:paraId="7512B47E"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69A3479F" w14:textId="1FCD3E6F"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identification of barriers to learning for individual children and young people and provide them with a range of strategies for overcoming the barriers</w:t>
            </w:r>
            <w:r w:rsidR="00827816">
              <w:rPr>
                <w:rFonts w:ascii="Century Gothic" w:hAnsi="Century Gothic" w:cs="Arial"/>
              </w:rPr>
              <w:t>.</w:t>
            </w:r>
            <w:r w:rsidRPr="005B4AB8">
              <w:rPr>
                <w:rFonts w:ascii="Century Gothic" w:hAnsi="Century Gothic" w:cs="Arial"/>
              </w:rPr>
              <w:t xml:space="preserve"> </w:t>
            </w:r>
          </w:p>
        </w:tc>
      </w:tr>
      <w:tr w:rsidR="00CB3AD5" w:rsidRPr="004A740B" w14:paraId="5126D81F" w14:textId="77777777" w:rsidTr="00284AC6">
        <w:tc>
          <w:tcPr>
            <w:tcW w:w="738" w:type="dxa"/>
            <w:tcBorders>
              <w:top w:val="nil"/>
              <w:left w:val="nil"/>
              <w:bottom w:val="nil"/>
              <w:right w:val="nil"/>
            </w:tcBorders>
          </w:tcPr>
          <w:p w14:paraId="634609A0"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10EC37D6" w14:textId="1FE0E638"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Establish and develop effective one-to-one and small group mentoring and other supportive relationships with a given cohort of children and young people</w:t>
            </w:r>
            <w:r w:rsidR="00827816">
              <w:rPr>
                <w:rFonts w:ascii="Century Gothic" w:hAnsi="Century Gothic" w:cs="Arial"/>
              </w:rPr>
              <w:t>.</w:t>
            </w:r>
            <w:r w:rsidRPr="005B4AB8">
              <w:rPr>
                <w:rFonts w:ascii="Century Gothic" w:hAnsi="Century Gothic" w:cs="Arial"/>
              </w:rPr>
              <w:t xml:space="preserve">  </w:t>
            </w:r>
          </w:p>
        </w:tc>
      </w:tr>
      <w:tr w:rsidR="00CB3AD5" w:rsidRPr="004A740B" w14:paraId="5C5AAD60" w14:textId="77777777" w:rsidTr="00284AC6">
        <w:tc>
          <w:tcPr>
            <w:tcW w:w="738" w:type="dxa"/>
            <w:tcBorders>
              <w:top w:val="nil"/>
              <w:left w:val="nil"/>
              <w:bottom w:val="nil"/>
              <w:right w:val="nil"/>
            </w:tcBorders>
          </w:tcPr>
          <w:p w14:paraId="5A3DECC2"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14B0C3F8" w14:textId="77777777"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Develop, agree and implement time-bound action plans with groups and individual children and young people and those involved with them based on a comprehensive assessment of their strengths and needs.</w:t>
            </w:r>
          </w:p>
        </w:tc>
      </w:tr>
      <w:tr w:rsidR="00CB3AD5" w:rsidRPr="004A740B" w14:paraId="70BCBEFC" w14:textId="77777777" w:rsidTr="00284AC6">
        <w:tc>
          <w:tcPr>
            <w:tcW w:w="738" w:type="dxa"/>
            <w:tcBorders>
              <w:top w:val="nil"/>
              <w:left w:val="nil"/>
              <w:bottom w:val="nil"/>
              <w:right w:val="nil"/>
            </w:tcBorders>
          </w:tcPr>
          <w:p w14:paraId="1DBA2321"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08E26802" w14:textId="11ECA72C"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Facilitate access to specialist support services for children and young people with barriers to learning</w:t>
            </w:r>
            <w:r w:rsidR="00827816">
              <w:rPr>
                <w:rFonts w:ascii="Century Gothic" w:hAnsi="Century Gothic" w:cs="Arial"/>
              </w:rPr>
              <w:t>.</w:t>
            </w:r>
            <w:r w:rsidRPr="005B4AB8">
              <w:rPr>
                <w:rFonts w:ascii="Century Gothic" w:hAnsi="Century Gothic" w:cs="Arial"/>
              </w:rPr>
              <w:t xml:space="preserve"> </w:t>
            </w:r>
          </w:p>
        </w:tc>
      </w:tr>
      <w:tr w:rsidR="00CB3AD5" w:rsidRPr="004A740B" w14:paraId="637A1B8B" w14:textId="77777777" w:rsidTr="00284AC6">
        <w:tc>
          <w:tcPr>
            <w:tcW w:w="738" w:type="dxa"/>
            <w:tcBorders>
              <w:top w:val="nil"/>
              <w:left w:val="nil"/>
              <w:bottom w:val="nil"/>
              <w:right w:val="nil"/>
            </w:tcBorders>
          </w:tcPr>
          <w:p w14:paraId="13F7B479"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20D3413A" w14:textId="3ED5F8A2"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Assist in the identification of early signs of disengagement and contribute to specific interventions to encourage re-engagement</w:t>
            </w:r>
            <w:r w:rsidR="00827816">
              <w:rPr>
                <w:rFonts w:ascii="Century Gothic" w:hAnsi="Century Gothic" w:cs="Arial"/>
              </w:rPr>
              <w:t>.</w:t>
            </w:r>
            <w:r w:rsidRPr="005B4AB8">
              <w:rPr>
                <w:rFonts w:ascii="Century Gothic" w:hAnsi="Century Gothic" w:cs="Arial"/>
              </w:rPr>
              <w:t xml:space="preserve"> </w:t>
            </w:r>
          </w:p>
        </w:tc>
      </w:tr>
      <w:tr w:rsidR="00CB3AD5" w:rsidRPr="004A740B" w14:paraId="679959B1" w14:textId="77777777" w:rsidTr="00284AC6">
        <w:tc>
          <w:tcPr>
            <w:tcW w:w="738" w:type="dxa"/>
            <w:tcBorders>
              <w:top w:val="nil"/>
              <w:left w:val="nil"/>
              <w:bottom w:val="nil"/>
              <w:right w:val="nil"/>
            </w:tcBorders>
          </w:tcPr>
          <w:p w14:paraId="5E7F9CA7"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60A9A7DB" w14:textId="31B03ACA"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Operate within agreed legal, ethical and professional boundaries when working with children and young people and those involved with them</w:t>
            </w:r>
            <w:r w:rsidR="00827816">
              <w:rPr>
                <w:rFonts w:ascii="Century Gothic" w:hAnsi="Century Gothic" w:cs="Arial"/>
              </w:rPr>
              <w:t>.</w:t>
            </w:r>
            <w:r w:rsidRPr="005B4AB8">
              <w:rPr>
                <w:rFonts w:ascii="Century Gothic" w:hAnsi="Century Gothic" w:cs="Arial"/>
              </w:rPr>
              <w:t xml:space="preserve"> </w:t>
            </w:r>
          </w:p>
        </w:tc>
      </w:tr>
      <w:tr w:rsidR="00CB3AD5" w:rsidRPr="004A740B" w14:paraId="36DB6484" w14:textId="77777777" w:rsidTr="00284AC6">
        <w:tc>
          <w:tcPr>
            <w:tcW w:w="738" w:type="dxa"/>
            <w:tcBorders>
              <w:top w:val="nil"/>
              <w:left w:val="nil"/>
              <w:bottom w:val="nil"/>
              <w:right w:val="nil"/>
            </w:tcBorders>
          </w:tcPr>
          <w:p w14:paraId="0112D30A"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4A36E426" w14:textId="50CC2C5A"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Develop and maintain appropriate contact with the families and carers of children and young people who have identified needs</w:t>
            </w:r>
            <w:r w:rsidR="00827816">
              <w:rPr>
                <w:rFonts w:ascii="Century Gothic" w:hAnsi="Century Gothic" w:cs="Arial"/>
              </w:rPr>
              <w:t>.</w:t>
            </w:r>
            <w:r w:rsidRPr="005B4AB8">
              <w:rPr>
                <w:rFonts w:ascii="Century Gothic" w:hAnsi="Century Gothic" w:cs="Arial"/>
              </w:rPr>
              <w:t xml:space="preserve">  </w:t>
            </w:r>
          </w:p>
        </w:tc>
      </w:tr>
      <w:tr w:rsidR="00CB3AD5" w:rsidRPr="004A740B" w14:paraId="313BC32A" w14:textId="77777777" w:rsidTr="00284AC6">
        <w:tc>
          <w:tcPr>
            <w:tcW w:w="738" w:type="dxa"/>
            <w:tcBorders>
              <w:top w:val="nil"/>
              <w:left w:val="nil"/>
              <w:bottom w:val="nil"/>
              <w:right w:val="nil"/>
            </w:tcBorders>
          </w:tcPr>
          <w:p w14:paraId="19ABF1AC"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74632587" w14:textId="2B9FBE40"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 xml:space="preserve">Negotiate, establish and maintain effective working partnerships with other agencies and individuals </w:t>
            </w:r>
            <w:r w:rsidR="00827816" w:rsidRPr="005B4AB8">
              <w:rPr>
                <w:rFonts w:ascii="Century Gothic" w:hAnsi="Century Gothic" w:cs="Arial"/>
              </w:rPr>
              <w:t>to</w:t>
            </w:r>
            <w:r w:rsidRPr="005B4AB8">
              <w:rPr>
                <w:rFonts w:ascii="Century Gothic" w:hAnsi="Century Gothic" w:cs="Arial"/>
              </w:rPr>
              <w:t xml:space="preserve"> address needs and help remove barriers to learning for children and young people</w:t>
            </w:r>
            <w:r w:rsidR="00827816">
              <w:rPr>
                <w:rFonts w:ascii="Century Gothic" w:hAnsi="Century Gothic" w:cs="Arial"/>
              </w:rPr>
              <w:t>.</w:t>
            </w:r>
            <w:r w:rsidRPr="005B4AB8">
              <w:rPr>
                <w:rFonts w:ascii="Century Gothic" w:hAnsi="Century Gothic" w:cs="Arial"/>
              </w:rPr>
              <w:t xml:space="preserve"> </w:t>
            </w:r>
          </w:p>
          <w:p w14:paraId="1AA3A847" w14:textId="5D2464BC" w:rsidR="00CB3AD5" w:rsidRPr="004A740B" w:rsidRDefault="00CB3AD5" w:rsidP="00CB3AD5">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4A740B">
              <w:rPr>
                <w:rFonts w:ascii="Century Gothic" w:hAnsi="Century Gothic" w:cs="Arial"/>
                <w:bCs/>
                <w:sz w:val="24"/>
                <w:szCs w:val="24"/>
                <w:bdr w:val="none" w:sz="0" w:space="0" w:color="auto" w:frame="1"/>
              </w:rPr>
              <w:lastRenderedPageBreak/>
              <w:t>Deliver high quality and personalised interventions to meet children’s needs and support progress. The learning mentor wi</w:t>
            </w:r>
            <w:r w:rsidR="00622C0E">
              <w:rPr>
                <w:rFonts w:ascii="Century Gothic" w:hAnsi="Century Gothic" w:cs="Arial"/>
                <w:bCs/>
                <w:sz w:val="24"/>
                <w:szCs w:val="24"/>
                <w:bdr w:val="none" w:sz="0" w:space="0" w:color="auto" w:frame="1"/>
              </w:rPr>
              <w:t xml:space="preserve">ll </w:t>
            </w:r>
            <w:r w:rsidRPr="004A740B">
              <w:rPr>
                <w:rFonts w:ascii="Century Gothic" w:hAnsi="Century Gothic" w:cs="Arial"/>
                <w:bCs/>
                <w:sz w:val="24"/>
                <w:szCs w:val="24"/>
                <w:bdr w:val="none" w:sz="0" w:space="0" w:color="auto" w:frame="1"/>
              </w:rPr>
              <w:t>be proactive in this process, taking the lead where necessary</w:t>
            </w:r>
            <w:r w:rsidR="00827816">
              <w:rPr>
                <w:rFonts w:ascii="Century Gothic" w:hAnsi="Century Gothic" w:cs="Arial"/>
                <w:bCs/>
                <w:sz w:val="24"/>
                <w:szCs w:val="24"/>
                <w:bdr w:val="none" w:sz="0" w:space="0" w:color="auto" w:frame="1"/>
              </w:rPr>
              <w:t>.</w:t>
            </w:r>
            <w:r w:rsidRPr="004A740B">
              <w:rPr>
                <w:rFonts w:ascii="Century Gothic" w:hAnsi="Century Gothic" w:cs="Arial"/>
                <w:bCs/>
                <w:sz w:val="24"/>
                <w:szCs w:val="24"/>
                <w:bdr w:val="none" w:sz="0" w:space="0" w:color="auto" w:frame="1"/>
              </w:rPr>
              <w:t> </w:t>
            </w:r>
          </w:p>
          <w:p w14:paraId="137B6591" w14:textId="77777777" w:rsidR="00CB3AD5" w:rsidRPr="004A740B" w:rsidRDefault="00CB3AD5" w:rsidP="00CB3AD5">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4A740B">
              <w:rPr>
                <w:rFonts w:ascii="Century Gothic" w:hAnsi="Century Gothic" w:cs="Arial"/>
                <w:bCs/>
                <w:sz w:val="24"/>
                <w:szCs w:val="24"/>
                <w:bdr w:val="none" w:sz="0" w:space="0" w:color="auto" w:frame="1"/>
              </w:rPr>
              <w:t>To lead on playground activities at break and lunch time to support key children and promote positive interactions between peers.  </w:t>
            </w:r>
          </w:p>
          <w:p w14:paraId="7FF420DF" w14:textId="77777777" w:rsidR="00CB3AD5" w:rsidRDefault="00CB3AD5" w:rsidP="000E3A7D">
            <w:pPr>
              <w:pStyle w:val="NormalWeb"/>
              <w:shd w:val="clear" w:color="auto" w:fill="FFFFFF"/>
              <w:spacing w:before="0" w:beforeAutospacing="0" w:after="0" w:afterAutospacing="0" w:line="276" w:lineRule="auto"/>
              <w:ind w:right="720"/>
              <w:jc w:val="both"/>
              <w:rPr>
                <w:rFonts w:ascii="Century Gothic" w:hAnsi="Century Gothic" w:cs="Arial"/>
                <w:bCs/>
                <w:bdr w:val="none" w:sz="0" w:space="0" w:color="auto" w:frame="1"/>
              </w:rPr>
            </w:pPr>
          </w:p>
          <w:p w14:paraId="1AEB01DD" w14:textId="01C50098" w:rsidR="00827816" w:rsidRPr="00827816" w:rsidRDefault="00CB3AD5" w:rsidP="005E593B">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827816">
              <w:rPr>
                <w:rFonts w:ascii="Century Gothic" w:hAnsi="Century Gothic" w:cs="Arial"/>
                <w:bCs/>
                <w:sz w:val="24"/>
                <w:szCs w:val="24"/>
                <w:bdr w:val="none" w:sz="0" w:space="0" w:color="auto" w:frame="1"/>
              </w:rPr>
              <w:t>To complete all necessary paperwork as directed by line managers </w:t>
            </w:r>
          </w:p>
          <w:p w14:paraId="2FA9A9FC" w14:textId="77777777" w:rsidR="00827816" w:rsidRPr="004A740B" w:rsidRDefault="00827816" w:rsidP="00827816">
            <w:pPr>
              <w:pStyle w:val="NormalWeb"/>
              <w:shd w:val="clear" w:color="auto" w:fill="FFFFFF"/>
              <w:spacing w:before="0" w:beforeAutospacing="0" w:after="0" w:afterAutospacing="0" w:line="276" w:lineRule="auto"/>
              <w:ind w:right="720"/>
              <w:jc w:val="both"/>
              <w:rPr>
                <w:rFonts w:ascii="Century Gothic" w:hAnsi="Century Gothic"/>
                <w:bCs/>
                <w:sz w:val="24"/>
                <w:szCs w:val="24"/>
              </w:rPr>
            </w:pPr>
          </w:p>
          <w:p w14:paraId="70ED510D" w14:textId="68125D67" w:rsidR="00CB3AD5" w:rsidRPr="00827816" w:rsidRDefault="00CB3AD5" w:rsidP="00CB3AD5">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4A740B">
              <w:rPr>
                <w:rFonts w:ascii="Century Gothic" w:hAnsi="Century Gothic" w:cs="Arial"/>
                <w:bCs/>
                <w:sz w:val="24"/>
                <w:szCs w:val="24"/>
                <w:bdr w:val="none" w:sz="0" w:space="0" w:color="auto" w:frame="1"/>
              </w:rPr>
              <w:t>To provide nurturing and caring professional relationships with parents/carers, being available on the gates each day.  </w:t>
            </w:r>
          </w:p>
          <w:p w14:paraId="2C0C9E5F" w14:textId="77777777" w:rsidR="00827816" w:rsidRPr="004A740B" w:rsidRDefault="00827816" w:rsidP="00827816">
            <w:pPr>
              <w:pStyle w:val="NormalWeb"/>
              <w:shd w:val="clear" w:color="auto" w:fill="FFFFFF"/>
              <w:spacing w:before="0" w:beforeAutospacing="0" w:after="0" w:afterAutospacing="0" w:line="276" w:lineRule="auto"/>
              <w:ind w:left="720" w:right="720"/>
              <w:jc w:val="both"/>
              <w:rPr>
                <w:rFonts w:ascii="Century Gothic" w:hAnsi="Century Gothic"/>
                <w:bCs/>
                <w:sz w:val="24"/>
                <w:szCs w:val="24"/>
              </w:rPr>
            </w:pPr>
          </w:p>
          <w:p w14:paraId="764431EA" w14:textId="262C0A50" w:rsidR="00CB3AD5" w:rsidRPr="004A740B" w:rsidRDefault="00CB3AD5" w:rsidP="00827816">
            <w:pPr>
              <w:pStyle w:val="NormalWeb"/>
              <w:numPr>
                <w:ilvl w:val="0"/>
                <w:numId w:val="10"/>
              </w:numPr>
              <w:shd w:val="clear" w:color="auto" w:fill="FFFFFF"/>
              <w:spacing w:before="0" w:beforeAutospacing="0" w:after="0" w:afterAutospacing="0" w:line="276" w:lineRule="auto"/>
              <w:ind w:right="720"/>
              <w:jc w:val="both"/>
              <w:rPr>
                <w:rFonts w:ascii="Century Gothic" w:hAnsi="Century Gothic" w:cs="Arial"/>
              </w:rPr>
            </w:pPr>
            <w:r w:rsidRPr="004A740B">
              <w:rPr>
                <w:rFonts w:ascii="Century Gothic" w:hAnsi="Century Gothic" w:cs="Arial"/>
                <w:bCs/>
                <w:sz w:val="24"/>
                <w:szCs w:val="24"/>
                <w:bdr w:val="none" w:sz="0" w:space="0" w:color="auto" w:frame="1"/>
              </w:rPr>
              <w:t>To support the improvement of attendance by following procedures as directly by line managers.  </w:t>
            </w:r>
          </w:p>
        </w:tc>
      </w:tr>
      <w:tr w:rsidR="00CB3AD5" w:rsidRPr="004A740B" w14:paraId="76647D3C" w14:textId="77777777" w:rsidTr="00284AC6">
        <w:tc>
          <w:tcPr>
            <w:tcW w:w="738" w:type="dxa"/>
            <w:tcBorders>
              <w:top w:val="nil"/>
              <w:left w:val="nil"/>
              <w:bottom w:val="nil"/>
              <w:right w:val="nil"/>
            </w:tcBorders>
          </w:tcPr>
          <w:p w14:paraId="5CBADE20"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07E8507D" w14:textId="24571FDA"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identification and sharing of good practice between individuals and partner agencies to enhance mentoring provision for a given cohort</w:t>
            </w:r>
            <w:r w:rsidR="00827816">
              <w:rPr>
                <w:rFonts w:ascii="Century Gothic" w:hAnsi="Century Gothic" w:cs="Arial"/>
              </w:rPr>
              <w:t>.</w:t>
            </w:r>
            <w:r w:rsidRPr="005B4AB8">
              <w:rPr>
                <w:rFonts w:ascii="Century Gothic" w:hAnsi="Century Gothic" w:cs="Arial"/>
              </w:rPr>
              <w:t xml:space="preserve"> </w:t>
            </w:r>
          </w:p>
        </w:tc>
      </w:tr>
      <w:tr w:rsidR="00CB3AD5" w:rsidRPr="004A740B" w14:paraId="19CF2993" w14:textId="77777777" w:rsidTr="00284AC6">
        <w:tc>
          <w:tcPr>
            <w:tcW w:w="738" w:type="dxa"/>
            <w:tcBorders>
              <w:top w:val="nil"/>
              <w:left w:val="nil"/>
              <w:bottom w:val="nil"/>
              <w:right w:val="nil"/>
            </w:tcBorders>
          </w:tcPr>
          <w:p w14:paraId="08255EFC"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1CB9AA83" w14:textId="3D6DB933"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development of policies and practices which will promote social inclusion, engagement and educational achievement</w:t>
            </w:r>
            <w:r w:rsidR="00827816">
              <w:rPr>
                <w:rFonts w:ascii="Century Gothic" w:hAnsi="Century Gothic" w:cs="Arial"/>
              </w:rPr>
              <w:t>.</w:t>
            </w:r>
            <w:r w:rsidRPr="005B4AB8">
              <w:rPr>
                <w:rFonts w:ascii="Century Gothic" w:hAnsi="Century Gothic" w:cs="Arial"/>
              </w:rPr>
              <w:t xml:space="preserve"> </w:t>
            </w:r>
          </w:p>
        </w:tc>
      </w:tr>
      <w:tr w:rsidR="00CB3AD5" w:rsidRPr="004A740B" w14:paraId="1EE25905" w14:textId="77777777" w:rsidTr="00284AC6">
        <w:tc>
          <w:tcPr>
            <w:tcW w:w="738" w:type="dxa"/>
            <w:tcBorders>
              <w:top w:val="nil"/>
              <w:left w:val="nil"/>
              <w:bottom w:val="nil"/>
              <w:right w:val="nil"/>
            </w:tcBorders>
          </w:tcPr>
          <w:p w14:paraId="3B7AB8E8"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6E146136" w14:textId="3566AC8D"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b/>
                <w:bCs/>
              </w:rPr>
              <w:t>I</w:t>
            </w:r>
            <w:r w:rsidRPr="005B4AB8">
              <w:rPr>
                <w:rFonts w:ascii="Century Gothic" w:hAnsi="Century Gothic" w:cs="Arial"/>
              </w:rPr>
              <w:t>ntegrate learning mentor</w:t>
            </w:r>
            <w:r w:rsidRPr="005B4AB8">
              <w:rPr>
                <w:rFonts w:ascii="Century Gothic" w:hAnsi="Century Gothic" w:cs="Arial"/>
                <w:b/>
                <w:bCs/>
              </w:rPr>
              <w:t xml:space="preserve"> </w:t>
            </w:r>
            <w:r w:rsidRPr="005B4AB8">
              <w:rPr>
                <w:rFonts w:ascii="Century Gothic" w:hAnsi="Century Gothic" w:cs="Arial"/>
              </w:rPr>
              <w:t>support and processes with other provision inside the school</w:t>
            </w:r>
            <w:r w:rsidR="00827816">
              <w:rPr>
                <w:rFonts w:ascii="Century Gothic" w:hAnsi="Century Gothic" w:cs="Arial"/>
              </w:rPr>
              <w:t>.</w:t>
            </w:r>
          </w:p>
        </w:tc>
      </w:tr>
      <w:tr w:rsidR="00CB3AD5" w:rsidRPr="004A740B" w14:paraId="2AEAE919" w14:textId="77777777" w:rsidTr="00284AC6">
        <w:tc>
          <w:tcPr>
            <w:tcW w:w="738" w:type="dxa"/>
            <w:tcBorders>
              <w:top w:val="nil"/>
              <w:left w:val="nil"/>
              <w:bottom w:val="nil"/>
              <w:right w:val="nil"/>
            </w:tcBorders>
          </w:tcPr>
          <w:p w14:paraId="6C7DC6CB"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shd w:val="clear" w:color="auto" w:fill="FFFFFF" w:themeFill="background1"/>
          </w:tcPr>
          <w:p w14:paraId="30403981" w14:textId="77777777"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 xml:space="preserve">Maintain records so that information can be communicated to all appropriate parties who have an educational interest </w:t>
            </w:r>
            <w:proofErr w:type="gramStart"/>
            <w:r w:rsidRPr="005B4AB8">
              <w:rPr>
                <w:rFonts w:ascii="Century Gothic" w:hAnsi="Century Gothic" w:cs="Arial"/>
              </w:rPr>
              <w:t>in a given</w:t>
            </w:r>
            <w:proofErr w:type="gramEnd"/>
            <w:r w:rsidRPr="005B4AB8">
              <w:rPr>
                <w:rFonts w:ascii="Century Gothic" w:hAnsi="Century Gothic" w:cs="Arial"/>
              </w:rPr>
              <w:t xml:space="preserve"> cohort. </w:t>
            </w:r>
          </w:p>
        </w:tc>
      </w:tr>
      <w:tr w:rsidR="00CB3AD5" w:rsidRPr="004A740B" w14:paraId="397ADCB7" w14:textId="77777777" w:rsidTr="00284AC6">
        <w:trPr>
          <w:cantSplit/>
        </w:trPr>
        <w:tc>
          <w:tcPr>
            <w:tcW w:w="9964" w:type="dxa"/>
            <w:gridSpan w:val="2"/>
            <w:tcBorders>
              <w:top w:val="nil"/>
              <w:left w:val="nil"/>
              <w:bottom w:val="nil"/>
              <w:right w:val="nil"/>
            </w:tcBorders>
          </w:tcPr>
          <w:p w14:paraId="10FD38C1" w14:textId="77777777" w:rsidR="00CB3AD5" w:rsidRDefault="00CB3AD5" w:rsidP="000E3A7D">
            <w:pPr>
              <w:spacing w:before="120" w:after="120"/>
              <w:jc w:val="both"/>
              <w:rPr>
                <w:rFonts w:ascii="Century Gothic" w:hAnsi="Century Gothic" w:cs="Arial"/>
              </w:rPr>
            </w:pPr>
            <w:r w:rsidRPr="004A740B">
              <w:rPr>
                <w:rFonts w:ascii="Century Gothic" w:hAnsi="Century Gothic" w:cs="Arial"/>
                <w:b/>
              </w:rPr>
              <w:t>Review Arrangements:</w:t>
            </w:r>
            <w:r w:rsidRPr="004A740B">
              <w:rPr>
                <w:rFonts w:ascii="Century Gothic" w:hAnsi="Century Gothic" w:cs="Arial"/>
              </w:rPr>
              <w:t xml:space="preserve"> </w:t>
            </w:r>
          </w:p>
          <w:p w14:paraId="5D770154"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rPr>
              <w:t xml:space="preserve">The details contained in this Job Description reflect the content of the job at the date it was prepared.  It should be remembered, however, that it is inevitable that over time, the nature of individual jobs will change, existing duties may no longer be </w:t>
            </w:r>
            <w:proofErr w:type="gramStart"/>
            <w:r w:rsidRPr="004A740B">
              <w:rPr>
                <w:rFonts w:ascii="Century Gothic" w:hAnsi="Century Gothic" w:cs="Arial"/>
              </w:rPr>
              <w:t>required</w:t>
            </w:r>
            <w:proofErr w:type="gramEnd"/>
            <w:r w:rsidRPr="004A740B">
              <w:rPr>
                <w:rFonts w:ascii="Century Gothic" w:hAnsi="Century Gothic" w:cs="Arial"/>
              </w:rPr>
              <w:t xml:space="preserve"> and other duties may be gained without changing the general nature of the duties or the level of responsibility entailed.  Consequently, the council will expect to revise this Job Description from time to time and will consult with the postholder at the appropriate time.</w:t>
            </w:r>
          </w:p>
        </w:tc>
      </w:tr>
    </w:tbl>
    <w:p w14:paraId="62513CB1" w14:textId="77777777" w:rsidR="00611477" w:rsidRDefault="00611477" w:rsidP="00CB3AD5">
      <w:pPr>
        <w:rPr>
          <w:rFonts w:ascii="Century Gothic" w:hAnsi="Century Gothic" w:cs="Arial"/>
          <w:b/>
          <w:sz w:val="32"/>
          <w:szCs w:val="32"/>
          <w:u w:val="single"/>
        </w:rPr>
      </w:pPr>
    </w:p>
    <w:p w14:paraId="43E74262" w14:textId="77777777" w:rsidR="00611477" w:rsidRDefault="00611477" w:rsidP="00611477">
      <w:pPr>
        <w:ind w:left="2880" w:firstLine="720"/>
        <w:rPr>
          <w:rFonts w:ascii="Century Gothic" w:hAnsi="Century Gothic" w:cs="Arial"/>
          <w:b/>
          <w:sz w:val="32"/>
          <w:szCs w:val="32"/>
          <w:u w:val="single"/>
        </w:rPr>
      </w:pPr>
    </w:p>
    <w:p w14:paraId="53AD6423" w14:textId="77777777" w:rsidR="00611477" w:rsidRDefault="00611477" w:rsidP="00611477">
      <w:pPr>
        <w:ind w:left="2880" w:firstLine="720"/>
        <w:rPr>
          <w:rFonts w:ascii="Century Gothic" w:hAnsi="Century Gothic" w:cs="Arial"/>
          <w:b/>
          <w:sz w:val="32"/>
          <w:szCs w:val="32"/>
          <w:u w:val="single"/>
        </w:rPr>
      </w:pPr>
    </w:p>
    <w:p w14:paraId="34672FCC" w14:textId="77777777" w:rsidR="00FA378E" w:rsidRDefault="00FA378E" w:rsidP="00611477">
      <w:pPr>
        <w:ind w:left="2880" w:firstLine="720"/>
        <w:rPr>
          <w:rFonts w:ascii="Century Gothic" w:hAnsi="Century Gothic" w:cs="Arial"/>
          <w:b/>
          <w:sz w:val="32"/>
          <w:szCs w:val="32"/>
          <w:u w:val="single"/>
        </w:rPr>
      </w:pPr>
    </w:p>
    <w:p w14:paraId="4D179E67" w14:textId="77777777" w:rsidR="00FA378E" w:rsidRDefault="00FA378E" w:rsidP="00611477">
      <w:pPr>
        <w:ind w:left="2880" w:firstLine="720"/>
        <w:rPr>
          <w:rFonts w:ascii="Century Gothic" w:hAnsi="Century Gothic" w:cs="Arial"/>
          <w:b/>
          <w:sz w:val="32"/>
          <w:szCs w:val="32"/>
          <w:u w:val="single"/>
        </w:rPr>
      </w:pPr>
    </w:p>
    <w:p w14:paraId="73F70157" w14:textId="77777777" w:rsidR="00611477" w:rsidRDefault="00611477" w:rsidP="00611477">
      <w:pPr>
        <w:ind w:left="2880" w:firstLine="720"/>
        <w:rPr>
          <w:rFonts w:ascii="Century Gothic" w:hAnsi="Century Gothic" w:cs="Arial"/>
          <w:b/>
          <w:sz w:val="32"/>
          <w:szCs w:val="32"/>
          <w:u w:val="single"/>
        </w:rPr>
      </w:pPr>
    </w:p>
    <w:p w14:paraId="1E9EB14F" w14:textId="77777777" w:rsidR="00983AD2" w:rsidRPr="00D26314" w:rsidRDefault="00983AD2" w:rsidP="00611477">
      <w:pPr>
        <w:pStyle w:val="NoSpacing"/>
        <w:rPr>
          <w:rFonts w:ascii="Century Gothic" w:hAnsi="Century Gothic" w:cs="Arial"/>
        </w:rPr>
      </w:pPr>
    </w:p>
    <w:p w14:paraId="4904E81C" w14:textId="5554CAC8" w:rsidR="00983AD2" w:rsidRPr="00D26314" w:rsidRDefault="00284AC6" w:rsidP="00611477">
      <w:pPr>
        <w:pStyle w:val="NoSpacing"/>
        <w:jc w:val="center"/>
        <w:rPr>
          <w:rFonts w:ascii="Century Gothic" w:hAnsi="Century Gothic" w:cs="Arial"/>
          <w:sz w:val="28"/>
          <w:szCs w:val="28"/>
        </w:rPr>
      </w:pPr>
      <w:r w:rsidRPr="00284AC6">
        <w:rPr>
          <w:rFonts w:ascii="Century Gothic" w:hAnsi="Century Gothic" w:cs="Arial"/>
          <w:b/>
          <w:sz w:val="28"/>
          <w:szCs w:val="28"/>
        </w:rPr>
        <w:t xml:space="preserve">                       </w:t>
      </w:r>
      <w:r w:rsidR="00611477">
        <w:rPr>
          <w:rFonts w:ascii="Century Gothic" w:hAnsi="Century Gothic" w:cs="Arial"/>
          <w:b/>
          <w:sz w:val="28"/>
          <w:szCs w:val="28"/>
          <w:u w:val="single"/>
        </w:rPr>
        <w:t>PERSON SPECIFICATION</w:t>
      </w:r>
    </w:p>
    <w:p w14:paraId="5C494DCA" w14:textId="77777777" w:rsidR="00983AD2" w:rsidRPr="00D26314" w:rsidRDefault="00983AD2" w:rsidP="00983AD2">
      <w:pPr>
        <w:pStyle w:val="NoSpacing"/>
        <w:jc w:val="center"/>
        <w:rPr>
          <w:rFonts w:ascii="Century Gothic" w:hAnsi="Century Gothic" w:cs="Arial"/>
        </w:rPr>
      </w:pPr>
    </w:p>
    <w:p w14:paraId="033A3380" w14:textId="77777777" w:rsidR="00983AD2" w:rsidRPr="00D26314" w:rsidRDefault="00983AD2" w:rsidP="00983AD2">
      <w:pPr>
        <w:pStyle w:val="NoSpacing"/>
        <w:rPr>
          <w:rFonts w:ascii="Century Gothic" w:hAnsi="Century Gothic" w:cs="Arial"/>
        </w:rPr>
      </w:pPr>
    </w:p>
    <w:p w14:paraId="350FE053" w14:textId="77777777" w:rsidR="00090BDE" w:rsidRPr="00C22EBD" w:rsidRDefault="00090BDE" w:rsidP="00090BDE">
      <w:pPr>
        <w:pBdr>
          <w:top w:val="single" w:sz="6" w:space="7" w:color="auto"/>
          <w:left w:val="single" w:sz="6" w:space="5" w:color="auto"/>
          <w:bottom w:val="single" w:sz="6" w:space="10" w:color="auto"/>
          <w:right w:val="single" w:sz="6" w:space="14" w:color="auto"/>
        </w:pBdr>
        <w:shd w:val="clear" w:color="auto" w:fill="FBD4B4" w:themeFill="accent6" w:themeFillTint="66"/>
        <w:ind w:right="249"/>
        <w:rPr>
          <w:rFonts w:ascii="Century Gothic" w:hAnsi="Century Gothic"/>
        </w:rPr>
      </w:pPr>
      <w:r w:rsidRPr="00C22EBD">
        <w:rPr>
          <w:rFonts w:ascii="Century Gothic" w:hAnsi="Century Gothic"/>
        </w:rPr>
        <w:t xml:space="preserve">Whilst all criterions below are important, those under the </w:t>
      </w:r>
      <w:r w:rsidRPr="00C22EBD">
        <w:rPr>
          <w:rFonts w:ascii="Century Gothic" w:hAnsi="Century Gothic"/>
          <w:b/>
        </w:rPr>
        <w:t>Essential</w:t>
      </w:r>
      <w:r w:rsidRPr="00C22EBD">
        <w:rPr>
          <w:rFonts w:ascii="Century Gothic" w:hAnsi="Century Gothic"/>
        </w:rPr>
        <w:t xml:space="preserve"> heading are the key requirements. You should pay particular attention to these areas and provide evidence of meeting them. Failure to do so may mean that you will not be invited for interview.</w:t>
      </w:r>
    </w:p>
    <w:p w14:paraId="3D1DA280" w14:textId="77777777" w:rsidR="00090BDE" w:rsidRPr="00C22EBD" w:rsidRDefault="00090BDE" w:rsidP="00090BDE">
      <w:pPr>
        <w:rPr>
          <w:rFonts w:ascii="Century Gothic" w:hAnsi="Century Gothic"/>
          <w:b/>
        </w:rPr>
      </w:pP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t xml:space="preserve">        </w:t>
      </w:r>
      <w:r w:rsidRPr="00C22EBD">
        <w:rPr>
          <w:rFonts w:ascii="Century Gothic" w:hAnsi="Century Gothic"/>
          <w:b/>
        </w:rPr>
        <w:tab/>
      </w:r>
      <w:r w:rsidRPr="00C22EBD">
        <w:rPr>
          <w:rFonts w:ascii="Century Gothic" w:hAnsi="Century Gothic"/>
          <w:b/>
        </w:rPr>
        <w:tab/>
      </w:r>
    </w:p>
    <w:tbl>
      <w:tblPr>
        <w:tblW w:w="1045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91"/>
        <w:gridCol w:w="6946"/>
        <w:gridCol w:w="1720"/>
      </w:tblGrid>
      <w:tr w:rsidR="00090BDE" w:rsidRPr="00C22EBD" w14:paraId="6CDD282A" w14:textId="77777777" w:rsidTr="00090BDE">
        <w:trPr>
          <w:trHeight w:val="360"/>
          <w:tblHeader/>
        </w:trPr>
        <w:tc>
          <w:tcPr>
            <w:tcW w:w="1791" w:type="dxa"/>
            <w:tcBorders>
              <w:bottom w:val="single" w:sz="12" w:space="0" w:color="000000"/>
            </w:tcBorders>
            <w:shd w:val="clear" w:color="auto" w:fill="FBD4B4" w:themeFill="accent6" w:themeFillTint="66"/>
            <w:vAlign w:val="center"/>
          </w:tcPr>
          <w:p w14:paraId="34EFD3E1" w14:textId="77777777" w:rsidR="00090BDE" w:rsidRPr="00C22EBD" w:rsidRDefault="00090BDE" w:rsidP="000E3A7D">
            <w:pPr>
              <w:rPr>
                <w:rFonts w:ascii="Century Gothic" w:hAnsi="Century Gothic"/>
                <w:b/>
              </w:rPr>
            </w:pPr>
            <w:r w:rsidRPr="00C22EBD">
              <w:rPr>
                <w:rFonts w:ascii="Century Gothic" w:hAnsi="Century Gothic"/>
                <w:b/>
              </w:rPr>
              <w:t>Essential criteria</w:t>
            </w:r>
          </w:p>
        </w:tc>
        <w:tc>
          <w:tcPr>
            <w:tcW w:w="6946" w:type="dxa"/>
            <w:tcBorders>
              <w:bottom w:val="single" w:sz="12" w:space="0" w:color="000000"/>
            </w:tcBorders>
            <w:shd w:val="clear" w:color="auto" w:fill="FBD4B4" w:themeFill="accent6" w:themeFillTint="66"/>
            <w:vAlign w:val="center"/>
          </w:tcPr>
          <w:p w14:paraId="6FA02E3C" w14:textId="77777777" w:rsidR="00090BDE" w:rsidRPr="00C22EBD" w:rsidRDefault="00090BDE" w:rsidP="000E3A7D">
            <w:pPr>
              <w:rPr>
                <w:rFonts w:ascii="Century Gothic" w:hAnsi="Century Gothic"/>
                <w:b/>
              </w:rPr>
            </w:pPr>
            <w:r w:rsidRPr="00C22EBD">
              <w:rPr>
                <w:rFonts w:ascii="Century Gothic" w:hAnsi="Century Gothic"/>
                <w:b/>
              </w:rPr>
              <w:t>Necessary requirements – skills, knowledge, experience etc.</w:t>
            </w:r>
          </w:p>
        </w:tc>
        <w:tc>
          <w:tcPr>
            <w:tcW w:w="1720" w:type="dxa"/>
            <w:tcBorders>
              <w:bottom w:val="single" w:sz="12" w:space="0" w:color="000000"/>
            </w:tcBorders>
            <w:shd w:val="clear" w:color="auto" w:fill="FBD4B4" w:themeFill="accent6" w:themeFillTint="66"/>
            <w:vAlign w:val="center"/>
          </w:tcPr>
          <w:p w14:paraId="6F1AA948" w14:textId="77777777" w:rsidR="00090BDE" w:rsidRPr="00C22EBD" w:rsidRDefault="00090BDE" w:rsidP="000E3A7D">
            <w:pPr>
              <w:rPr>
                <w:rFonts w:ascii="Century Gothic" w:hAnsi="Century Gothic"/>
                <w:b/>
              </w:rPr>
            </w:pPr>
            <w:r>
              <w:rPr>
                <w:rFonts w:ascii="Century Gothic" w:hAnsi="Century Gothic"/>
                <w:b/>
              </w:rPr>
              <w:t>Method of Assessment</w:t>
            </w:r>
          </w:p>
        </w:tc>
      </w:tr>
      <w:tr w:rsidR="00090BDE" w:rsidRPr="00C22EBD" w14:paraId="2DBAD359" w14:textId="77777777" w:rsidTr="00090BDE">
        <w:trPr>
          <w:trHeight w:val="358"/>
        </w:trPr>
        <w:tc>
          <w:tcPr>
            <w:tcW w:w="1791" w:type="dxa"/>
            <w:tcBorders>
              <w:top w:val="nil"/>
            </w:tcBorders>
          </w:tcPr>
          <w:p w14:paraId="7B5ABA95" w14:textId="77777777" w:rsidR="00090BDE" w:rsidRPr="00C22EBD" w:rsidRDefault="00090BDE" w:rsidP="00090BDE">
            <w:pPr>
              <w:numPr>
                <w:ilvl w:val="0"/>
                <w:numId w:val="8"/>
              </w:numPr>
              <w:spacing w:before="60" w:after="60"/>
              <w:rPr>
                <w:rFonts w:ascii="Century Gothic" w:hAnsi="Century Gothic"/>
              </w:rPr>
            </w:pPr>
          </w:p>
        </w:tc>
        <w:tc>
          <w:tcPr>
            <w:tcW w:w="6946" w:type="dxa"/>
            <w:tcBorders>
              <w:top w:val="nil"/>
            </w:tcBorders>
          </w:tcPr>
          <w:p w14:paraId="62B4D28C" w14:textId="77777777" w:rsidR="00090BDE" w:rsidRPr="00C22EBD" w:rsidRDefault="00090BDE" w:rsidP="000E3A7D">
            <w:pPr>
              <w:spacing w:before="120" w:after="120"/>
              <w:rPr>
                <w:rFonts w:ascii="Century Gothic" w:hAnsi="Century Gothic"/>
              </w:rPr>
            </w:pPr>
            <w:r w:rsidRPr="00C22EBD">
              <w:rPr>
                <w:rFonts w:ascii="Century Gothic" w:hAnsi="Century Gothic"/>
              </w:rPr>
              <w:t>Experience of working with children of primary age</w:t>
            </w:r>
          </w:p>
        </w:tc>
        <w:tc>
          <w:tcPr>
            <w:tcW w:w="1720" w:type="dxa"/>
            <w:tcBorders>
              <w:top w:val="nil"/>
            </w:tcBorders>
          </w:tcPr>
          <w:p w14:paraId="4DFE3EC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0BCBB0AE" w14:textId="77777777" w:rsidTr="00090BDE">
        <w:trPr>
          <w:trHeight w:val="358"/>
        </w:trPr>
        <w:tc>
          <w:tcPr>
            <w:tcW w:w="1791" w:type="dxa"/>
            <w:tcBorders>
              <w:top w:val="nil"/>
            </w:tcBorders>
          </w:tcPr>
          <w:p w14:paraId="734AD79E" w14:textId="77777777" w:rsidR="00090BDE" w:rsidRPr="00C22EBD" w:rsidRDefault="00090BDE" w:rsidP="00090BDE">
            <w:pPr>
              <w:numPr>
                <w:ilvl w:val="0"/>
                <w:numId w:val="8"/>
              </w:numPr>
              <w:spacing w:before="60" w:after="60"/>
              <w:rPr>
                <w:rFonts w:ascii="Century Gothic" w:hAnsi="Century Gothic"/>
              </w:rPr>
            </w:pPr>
          </w:p>
        </w:tc>
        <w:tc>
          <w:tcPr>
            <w:tcW w:w="6946" w:type="dxa"/>
            <w:tcBorders>
              <w:top w:val="nil"/>
            </w:tcBorders>
          </w:tcPr>
          <w:p w14:paraId="193EC3E2" w14:textId="77777777" w:rsidR="00090BDE" w:rsidRPr="00C22EBD" w:rsidRDefault="00090BDE" w:rsidP="000E3A7D">
            <w:pPr>
              <w:spacing w:before="120" w:after="120"/>
              <w:rPr>
                <w:rFonts w:ascii="Century Gothic" w:hAnsi="Century Gothic"/>
              </w:rPr>
            </w:pPr>
            <w:r w:rsidRPr="00C22EBD">
              <w:rPr>
                <w:rFonts w:ascii="Century Gothic" w:hAnsi="Century Gothic"/>
              </w:rPr>
              <w:t>Understanding of Child Protection and Safeguarding matters and procedures</w:t>
            </w:r>
          </w:p>
        </w:tc>
        <w:tc>
          <w:tcPr>
            <w:tcW w:w="1720" w:type="dxa"/>
            <w:tcBorders>
              <w:top w:val="nil"/>
            </w:tcBorders>
          </w:tcPr>
          <w:p w14:paraId="17ED75C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4BD8758E" w14:textId="77777777" w:rsidTr="00090BDE">
        <w:trPr>
          <w:trHeight w:val="360"/>
        </w:trPr>
        <w:tc>
          <w:tcPr>
            <w:tcW w:w="1791" w:type="dxa"/>
          </w:tcPr>
          <w:p w14:paraId="2045B9D6" w14:textId="77777777" w:rsidR="00090BDE" w:rsidRPr="00C22EBD" w:rsidRDefault="00090BDE" w:rsidP="00090BDE">
            <w:pPr>
              <w:numPr>
                <w:ilvl w:val="0"/>
                <w:numId w:val="8"/>
              </w:numPr>
              <w:spacing w:before="60" w:after="60"/>
              <w:rPr>
                <w:rFonts w:ascii="Century Gothic" w:hAnsi="Century Gothic"/>
              </w:rPr>
            </w:pPr>
          </w:p>
        </w:tc>
        <w:tc>
          <w:tcPr>
            <w:tcW w:w="6946" w:type="dxa"/>
          </w:tcPr>
          <w:p w14:paraId="2DF70A2E" w14:textId="77777777" w:rsidR="00090BDE" w:rsidRPr="00C22EBD" w:rsidRDefault="00090BDE" w:rsidP="000E3A7D">
            <w:pPr>
              <w:spacing w:before="120" w:after="120"/>
              <w:rPr>
                <w:rFonts w:ascii="Century Gothic" w:hAnsi="Century Gothic"/>
              </w:rPr>
            </w:pPr>
            <w:r w:rsidRPr="00C22EBD">
              <w:rPr>
                <w:rFonts w:ascii="Century Gothic" w:hAnsi="Century Gothic"/>
              </w:rPr>
              <w:t>Knowledge and understanding of how to deal with behaviour successfully</w:t>
            </w:r>
          </w:p>
        </w:tc>
        <w:tc>
          <w:tcPr>
            <w:tcW w:w="1720" w:type="dxa"/>
          </w:tcPr>
          <w:p w14:paraId="794E4C77" w14:textId="77777777" w:rsidR="00090BDE" w:rsidRPr="00284AC6" w:rsidRDefault="00090BDE" w:rsidP="000E3A7D">
            <w:pPr>
              <w:pStyle w:val="Heading2"/>
              <w:rPr>
                <w:rFonts w:ascii="Century Gothic" w:hAnsi="Century Gothic" w:cs="Arial"/>
                <w:bCs/>
              </w:rPr>
            </w:pPr>
            <w:r w:rsidRPr="00284AC6">
              <w:rPr>
                <w:rFonts w:ascii="Century Gothic" w:hAnsi="Century Gothic" w:cs="Arial"/>
                <w:bCs/>
                <w:color w:val="auto"/>
              </w:rPr>
              <w:t>A/I</w:t>
            </w:r>
          </w:p>
        </w:tc>
      </w:tr>
      <w:tr w:rsidR="00090BDE" w:rsidRPr="00C22EBD" w14:paraId="62337904" w14:textId="77777777" w:rsidTr="00090BDE">
        <w:trPr>
          <w:trHeight w:val="360"/>
        </w:trPr>
        <w:tc>
          <w:tcPr>
            <w:tcW w:w="1791" w:type="dxa"/>
          </w:tcPr>
          <w:p w14:paraId="4A229A08" w14:textId="77777777" w:rsidR="00090BDE" w:rsidRPr="00C22EBD" w:rsidRDefault="00090BDE" w:rsidP="000E3A7D">
            <w:pPr>
              <w:ind w:left="360"/>
              <w:jc w:val="both"/>
              <w:rPr>
                <w:rFonts w:ascii="Century Gothic" w:hAnsi="Century Gothic"/>
              </w:rPr>
            </w:pPr>
            <w:r w:rsidRPr="00C22EBD">
              <w:rPr>
                <w:rFonts w:ascii="Century Gothic" w:hAnsi="Century Gothic"/>
              </w:rPr>
              <w:t>4.</w:t>
            </w:r>
          </w:p>
        </w:tc>
        <w:tc>
          <w:tcPr>
            <w:tcW w:w="6946" w:type="dxa"/>
          </w:tcPr>
          <w:p w14:paraId="2C7C0FC1" w14:textId="46E6DE06" w:rsidR="00090BDE" w:rsidRPr="00C22EBD" w:rsidRDefault="00090BDE" w:rsidP="000E3A7D">
            <w:pPr>
              <w:spacing w:before="120" w:after="120"/>
              <w:rPr>
                <w:rFonts w:ascii="Century Gothic" w:hAnsi="Century Gothic"/>
              </w:rPr>
            </w:pPr>
            <w:r w:rsidRPr="00C22EBD">
              <w:rPr>
                <w:rFonts w:ascii="Century Gothic" w:hAnsi="Century Gothic"/>
              </w:rPr>
              <w:t>Ability and/ or experience of or willingness to investigate and deliver programmes relating to the emotional development and well-being of children</w:t>
            </w:r>
          </w:p>
        </w:tc>
        <w:tc>
          <w:tcPr>
            <w:tcW w:w="1720" w:type="dxa"/>
          </w:tcPr>
          <w:p w14:paraId="2E7539B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73913BB3" w14:textId="77777777" w:rsidTr="00090BDE">
        <w:trPr>
          <w:trHeight w:val="360"/>
        </w:trPr>
        <w:tc>
          <w:tcPr>
            <w:tcW w:w="1791" w:type="dxa"/>
          </w:tcPr>
          <w:p w14:paraId="6BB68B5B" w14:textId="77777777" w:rsidR="00090BDE" w:rsidRPr="00C22EBD" w:rsidRDefault="00090BDE" w:rsidP="000E3A7D">
            <w:pPr>
              <w:ind w:left="360"/>
              <w:jc w:val="both"/>
              <w:rPr>
                <w:rFonts w:ascii="Century Gothic" w:hAnsi="Century Gothic"/>
              </w:rPr>
            </w:pPr>
            <w:r w:rsidRPr="00C22EBD">
              <w:rPr>
                <w:rFonts w:ascii="Century Gothic" w:hAnsi="Century Gothic"/>
              </w:rPr>
              <w:t>5</w:t>
            </w:r>
          </w:p>
        </w:tc>
        <w:tc>
          <w:tcPr>
            <w:tcW w:w="6946" w:type="dxa"/>
          </w:tcPr>
          <w:p w14:paraId="550D1A64" w14:textId="77777777" w:rsidR="00090BDE" w:rsidRPr="00C22EBD" w:rsidRDefault="00090BDE" w:rsidP="000E3A7D">
            <w:pPr>
              <w:spacing w:before="100" w:after="100"/>
              <w:rPr>
                <w:rFonts w:ascii="Century Gothic" w:hAnsi="Century Gothic" w:cs="Arial"/>
              </w:rPr>
            </w:pPr>
            <w:r w:rsidRPr="00C22EBD">
              <w:rPr>
                <w:rFonts w:ascii="Century Gothic" w:hAnsi="Century Gothic" w:cs="Arial"/>
              </w:rPr>
              <w:t>Proven ability to work independently and using own initiative</w:t>
            </w:r>
          </w:p>
        </w:tc>
        <w:tc>
          <w:tcPr>
            <w:tcW w:w="1720" w:type="dxa"/>
          </w:tcPr>
          <w:p w14:paraId="72BA63BD"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60E990AE" w14:textId="77777777" w:rsidTr="00090BDE">
        <w:trPr>
          <w:trHeight w:val="360"/>
        </w:trPr>
        <w:tc>
          <w:tcPr>
            <w:tcW w:w="1791" w:type="dxa"/>
          </w:tcPr>
          <w:p w14:paraId="25AC2D8D" w14:textId="77777777" w:rsidR="00090BDE" w:rsidRPr="00C22EBD" w:rsidRDefault="00090BDE" w:rsidP="000E3A7D">
            <w:pPr>
              <w:ind w:left="360"/>
              <w:jc w:val="both"/>
              <w:rPr>
                <w:rFonts w:ascii="Century Gothic" w:hAnsi="Century Gothic"/>
              </w:rPr>
            </w:pPr>
            <w:r w:rsidRPr="00C22EBD">
              <w:rPr>
                <w:rFonts w:ascii="Century Gothic" w:hAnsi="Century Gothic"/>
              </w:rPr>
              <w:t>6</w:t>
            </w:r>
          </w:p>
        </w:tc>
        <w:tc>
          <w:tcPr>
            <w:tcW w:w="6946" w:type="dxa"/>
          </w:tcPr>
          <w:p w14:paraId="595C46E0" w14:textId="77777777" w:rsidR="00090BDE" w:rsidRPr="00C22EBD" w:rsidRDefault="00090BDE" w:rsidP="000E3A7D">
            <w:pPr>
              <w:spacing w:before="120" w:after="120"/>
              <w:rPr>
                <w:rFonts w:ascii="Century Gothic" w:hAnsi="Century Gothic"/>
              </w:rPr>
            </w:pPr>
            <w:r w:rsidRPr="00C22EBD">
              <w:rPr>
                <w:rFonts w:ascii="Century Gothic" w:hAnsi="Century Gothic"/>
              </w:rPr>
              <w:t>Ability to relate well to children and adults.</w:t>
            </w:r>
          </w:p>
        </w:tc>
        <w:tc>
          <w:tcPr>
            <w:tcW w:w="1720" w:type="dxa"/>
          </w:tcPr>
          <w:p w14:paraId="4417D23F"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3833027F" w14:textId="77777777" w:rsidTr="00090BDE">
        <w:trPr>
          <w:trHeight w:val="360"/>
        </w:trPr>
        <w:tc>
          <w:tcPr>
            <w:tcW w:w="1791" w:type="dxa"/>
          </w:tcPr>
          <w:p w14:paraId="7B603C39" w14:textId="77777777" w:rsidR="00090BDE" w:rsidRPr="00C22EBD" w:rsidRDefault="00090BDE" w:rsidP="000E3A7D">
            <w:pPr>
              <w:ind w:left="360"/>
              <w:jc w:val="both"/>
              <w:rPr>
                <w:rFonts w:ascii="Century Gothic" w:hAnsi="Century Gothic"/>
              </w:rPr>
            </w:pPr>
            <w:r w:rsidRPr="00C22EBD">
              <w:rPr>
                <w:rFonts w:ascii="Century Gothic" w:hAnsi="Century Gothic"/>
              </w:rPr>
              <w:t>7.</w:t>
            </w:r>
          </w:p>
        </w:tc>
        <w:tc>
          <w:tcPr>
            <w:tcW w:w="6946" w:type="dxa"/>
          </w:tcPr>
          <w:p w14:paraId="35F34ED1" w14:textId="77777777" w:rsidR="00090BDE" w:rsidRPr="00C22EBD" w:rsidRDefault="00090BDE" w:rsidP="000E3A7D">
            <w:pPr>
              <w:spacing w:before="120" w:after="120"/>
              <w:rPr>
                <w:rFonts w:ascii="Century Gothic" w:hAnsi="Century Gothic"/>
              </w:rPr>
            </w:pPr>
            <w:r w:rsidRPr="00C22EBD">
              <w:rPr>
                <w:rFonts w:ascii="Century Gothic" w:hAnsi="Century Gothic"/>
              </w:rPr>
              <w:t>English and Maths GCSE at Grade C or above</w:t>
            </w:r>
          </w:p>
        </w:tc>
        <w:tc>
          <w:tcPr>
            <w:tcW w:w="1720" w:type="dxa"/>
          </w:tcPr>
          <w:p w14:paraId="5223885C"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bl>
    <w:p w14:paraId="17F38A25" w14:textId="77777777" w:rsidR="00090BDE" w:rsidRPr="00C22EBD" w:rsidRDefault="00090BDE" w:rsidP="00090BDE">
      <w:pPr>
        <w:rPr>
          <w:rFonts w:ascii="Century Gothic" w:hAnsi="Century Gothic"/>
        </w:rPr>
      </w:pPr>
    </w:p>
    <w:tbl>
      <w:tblPr>
        <w:tblW w:w="1045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91"/>
        <w:gridCol w:w="6946"/>
        <w:gridCol w:w="1720"/>
      </w:tblGrid>
      <w:tr w:rsidR="00090BDE" w:rsidRPr="00C22EBD" w14:paraId="74B2E1D9" w14:textId="77777777" w:rsidTr="00090BDE">
        <w:trPr>
          <w:trHeight w:val="360"/>
        </w:trPr>
        <w:tc>
          <w:tcPr>
            <w:tcW w:w="1791" w:type="dxa"/>
            <w:tcBorders>
              <w:bottom w:val="nil"/>
            </w:tcBorders>
            <w:shd w:val="clear" w:color="auto" w:fill="FBD4B4" w:themeFill="accent6" w:themeFillTint="66"/>
            <w:vAlign w:val="center"/>
          </w:tcPr>
          <w:p w14:paraId="75077645" w14:textId="77777777" w:rsidR="00090BDE" w:rsidRPr="00C22EBD" w:rsidRDefault="00090BDE" w:rsidP="000E3A7D">
            <w:pPr>
              <w:pStyle w:val="Heading1"/>
              <w:rPr>
                <w:rFonts w:ascii="Century Gothic" w:hAnsi="Century Gothic"/>
                <w:sz w:val="20"/>
              </w:rPr>
            </w:pPr>
            <w:r w:rsidRPr="00C22EBD">
              <w:rPr>
                <w:rFonts w:ascii="Century Gothic" w:hAnsi="Century Gothic"/>
                <w:sz w:val="20"/>
              </w:rPr>
              <w:t>Desirable criteria</w:t>
            </w:r>
          </w:p>
        </w:tc>
        <w:tc>
          <w:tcPr>
            <w:tcW w:w="6946" w:type="dxa"/>
            <w:tcBorders>
              <w:bottom w:val="nil"/>
            </w:tcBorders>
            <w:shd w:val="clear" w:color="auto" w:fill="FBD4B4" w:themeFill="accent6" w:themeFillTint="66"/>
            <w:vAlign w:val="center"/>
          </w:tcPr>
          <w:p w14:paraId="3A512430" w14:textId="77777777" w:rsidR="00090BDE" w:rsidRPr="00C22EBD" w:rsidRDefault="00090BDE" w:rsidP="000E3A7D">
            <w:pPr>
              <w:rPr>
                <w:rFonts w:ascii="Century Gothic" w:hAnsi="Century Gothic"/>
                <w:b/>
              </w:rPr>
            </w:pPr>
            <w:r w:rsidRPr="00C22EBD">
              <w:rPr>
                <w:rFonts w:ascii="Century Gothic" w:hAnsi="Century Gothic"/>
                <w:b/>
              </w:rPr>
              <w:t>Necessary requirements – skills, knowledge, experience etc.</w:t>
            </w:r>
          </w:p>
        </w:tc>
        <w:tc>
          <w:tcPr>
            <w:tcW w:w="1720" w:type="dxa"/>
            <w:tcBorders>
              <w:bottom w:val="nil"/>
            </w:tcBorders>
            <w:shd w:val="clear" w:color="auto" w:fill="FBD4B4" w:themeFill="accent6" w:themeFillTint="66"/>
            <w:vAlign w:val="center"/>
          </w:tcPr>
          <w:p w14:paraId="55E6074C" w14:textId="77777777" w:rsidR="00090BDE" w:rsidRPr="00C22EBD" w:rsidRDefault="00090BDE" w:rsidP="000E3A7D">
            <w:pPr>
              <w:rPr>
                <w:rFonts w:ascii="Century Gothic" w:hAnsi="Century Gothic"/>
                <w:b/>
              </w:rPr>
            </w:pPr>
            <w:r>
              <w:rPr>
                <w:rFonts w:ascii="Century Gothic" w:hAnsi="Century Gothic"/>
                <w:b/>
              </w:rPr>
              <w:t>Method of Assessment</w:t>
            </w:r>
          </w:p>
        </w:tc>
      </w:tr>
      <w:tr w:rsidR="00090BDE" w:rsidRPr="00C22EBD" w14:paraId="1A13D591" w14:textId="77777777" w:rsidTr="00090BDE">
        <w:trPr>
          <w:trHeight w:val="360"/>
        </w:trPr>
        <w:tc>
          <w:tcPr>
            <w:tcW w:w="1791" w:type="dxa"/>
          </w:tcPr>
          <w:p w14:paraId="0D8F299C" w14:textId="77777777" w:rsidR="00090BDE" w:rsidRPr="00C22EBD" w:rsidRDefault="00090BDE" w:rsidP="000E3A7D">
            <w:pPr>
              <w:ind w:left="360"/>
              <w:rPr>
                <w:rFonts w:ascii="Century Gothic" w:hAnsi="Century Gothic"/>
              </w:rPr>
            </w:pPr>
            <w:r w:rsidRPr="00C22EBD">
              <w:rPr>
                <w:rFonts w:ascii="Century Gothic" w:hAnsi="Century Gothic"/>
              </w:rPr>
              <w:t>1.</w:t>
            </w:r>
          </w:p>
        </w:tc>
        <w:tc>
          <w:tcPr>
            <w:tcW w:w="6946" w:type="dxa"/>
          </w:tcPr>
          <w:p w14:paraId="483C0F2D" w14:textId="77777777" w:rsidR="00090BDE" w:rsidRPr="00C22EBD" w:rsidRDefault="00090BDE" w:rsidP="000E3A7D">
            <w:pPr>
              <w:spacing w:before="100" w:after="100"/>
              <w:rPr>
                <w:rFonts w:ascii="Century Gothic" w:hAnsi="Century Gothic" w:cs="Arial"/>
              </w:rPr>
            </w:pPr>
            <w:r w:rsidRPr="00C22EBD">
              <w:rPr>
                <w:rFonts w:ascii="Century Gothic" w:hAnsi="Century Gothic"/>
              </w:rPr>
              <w:t>Experience of working with pupils with additional needs.</w:t>
            </w:r>
          </w:p>
        </w:tc>
        <w:tc>
          <w:tcPr>
            <w:tcW w:w="1720" w:type="dxa"/>
          </w:tcPr>
          <w:p w14:paraId="431F127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06AFEA5F" w14:textId="77777777" w:rsidTr="00090BDE">
        <w:trPr>
          <w:trHeight w:val="360"/>
        </w:trPr>
        <w:tc>
          <w:tcPr>
            <w:tcW w:w="1791" w:type="dxa"/>
          </w:tcPr>
          <w:p w14:paraId="05F4E4F6" w14:textId="77777777" w:rsidR="00090BDE" w:rsidRPr="00C22EBD" w:rsidRDefault="00090BDE" w:rsidP="000E3A7D">
            <w:pPr>
              <w:ind w:left="360"/>
              <w:rPr>
                <w:rFonts w:ascii="Century Gothic" w:hAnsi="Century Gothic"/>
              </w:rPr>
            </w:pPr>
            <w:r w:rsidRPr="00C22EBD">
              <w:rPr>
                <w:rFonts w:ascii="Century Gothic" w:hAnsi="Century Gothic"/>
              </w:rPr>
              <w:t>2.</w:t>
            </w:r>
          </w:p>
        </w:tc>
        <w:tc>
          <w:tcPr>
            <w:tcW w:w="6946" w:type="dxa"/>
          </w:tcPr>
          <w:p w14:paraId="1F005735" w14:textId="77777777" w:rsidR="00090BDE" w:rsidRPr="00C22EBD" w:rsidRDefault="00090BDE" w:rsidP="000E3A7D">
            <w:pPr>
              <w:spacing w:before="100" w:after="100"/>
              <w:rPr>
                <w:rFonts w:ascii="Century Gothic" w:hAnsi="Century Gothic"/>
              </w:rPr>
            </w:pPr>
            <w:r w:rsidRPr="00C22EBD">
              <w:rPr>
                <w:rFonts w:ascii="Century Gothic" w:hAnsi="Century Gothic"/>
              </w:rPr>
              <w:t>Experience of successfully working with pupils who present with challenging behaviour</w:t>
            </w:r>
          </w:p>
        </w:tc>
        <w:tc>
          <w:tcPr>
            <w:tcW w:w="1720" w:type="dxa"/>
          </w:tcPr>
          <w:p w14:paraId="6B1E5BAD"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0B90156F" w14:textId="77777777" w:rsidTr="00090BDE">
        <w:trPr>
          <w:trHeight w:val="360"/>
        </w:trPr>
        <w:tc>
          <w:tcPr>
            <w:tcW w:w="1791" w:type="dxa"/>
          </w:tcPr>
          <w:p w14:paraId="25BEEEFE" w14:textId="77777777" w:rsidR="00090BDE" w:rsidRPr="00C22EBD" w:rsidRDefault="00090BDE" w:rsidP="000E3A7D">
            <w:pPr>
              <w:ind w:left="360"/>
              <w:rPr>
                <w:rFonts w:ascii="Century Gothic" w:hAnsi="Century Gothic"/>
              </w:rPr>
            </w:pPr>
            <w:r>
              <w:rPr>
                <w:rFonts w:ascii="Century Gothic" w:hAnsi="Century Gothic"/>
              </w:rPr>
              <w:t>3</w:t>
            </w:r>
            <w:r w:rsidRPr="00C22EBD">
              <w:rPr>
                <w:rFonts w:ascii="Century Gothic" w:hAnsi="Century Gothic"/>
              </w:rPr>
              <w:t>.</w:t>
            </w:r>
          </w:p>
        </w:tc>
        <w:tc>
          <w:tcPr>
            <w:tcW w:w="6946" w:type="dxa"/>
          </w:tcPr>
          <w:p w14:paraId="28E34DC2" w14:textId="77777777" w:rsidR="00090BDE" w:rsidRPr="00C22EBD" w:rsidRDefault="00090BDE" w:rsidP="000E3A7D">
            <w:pPr>
              <w:rPr>
                <w:rFonts w:ascii="Century Gothic" w:hAnsi="Century Gothic" w:cs="Arial"/>
              </w:rPr>
            </w:pPr>
            <w:r w:rsidRPr="00C22EBD">
              <w:rPr>
                <w:rFonts w:ascii="Century Gothic" w:hAnsi="Century Gothic" w:cs="Arial"/>
              </w:rPr>
              <w:t>Established links with other professionals and agencies working in this field</w:t>
            </w:r>
          </w:p>
        </w:tc>
        <w:tc>
          <w:tcPr>
            <w:tcW w:w="1720" w:type="dxa"/>
          </w:tcPr>
          <w:p w14:paraId="332AC9E5" w14:textId="77777777" w:rsidR="00090BDE" w:rsidRPr="00C22EBD" w:rsidRDefault="00090BDE" w:rsidP="000E3A7D">
            <w:pPr>
              <w:rPr>
                <w:rFonts w:ascii="Century Gothic" w:hAnsi="Century Gothic" w:cs="Arial"/>
                <w:bCs/>
              </w:rPr>
            </w:pPr>
            <w:r w:rsidRPr="00C22EBD">
              <w:rPr>
                <w:rFonts w:ascii="Century Gothic" w:hAnsi="Century Gothic" w:cs="Arial"/>
                <w:bCs/>
              </w:rPr>
              <w:t>I</w:t>
            </w:r>
          </w:p>
        </w:tc>
      </w:tr>
      <w:tr w:rsidR="00090BDE" w:rsidRPr="00C22EBD" w14:paraId="28541550" w14:textId="77777777" w:rsidTr="00090BDE">
        <w:trPr>
          <w:trHeight w:val="360"/>
        </w:trPr>
        <w:tc>
          <w:tcPr>
            <w:tcW w:w="1791" w:type="dxa"/>
          </w:tcPr>
          <w:p w14:paraId="3193027D" w14:textId="77777777" w:rsidR="00090BDE" w:rsidRPr="00C22EBD" w:rsidRDefault="00090BDE" w:rsidP="000E3A7D">
            <w:pPr>
              <w:ind w:left="360"/>
              <w:rPr>
                <w:rFonts w:ascii="Century Gothic" w:hAnsi="Century Gothic"/>
              </w:rPr>
            </w:pPr>
            <w:r>
              <w:rPr>
                <w:rFonts w:ascii="Century Gothic" w:hAnsi="Century Gothic"/>
              </w:rPr>
              <w:t>4</w:t>
            </w:r>
            <w:r w:rsidRPr="00C22EBD">
              <w:rPr>
                <w:rFonts w:ascii="Century Gothic" w:hAnsi="Century Gothic"/>
              </w:rPr>
              <w:t>.</w:t>
            </w:r>
          </w:p>
        </w:tc>
        <w:tc>
          <w:tcPr>
            <w:tcW w:w="6946" w:type="dxa"/>
          </w:tcPr>
          <w:p w14:paraId="6FD353F8" w14:textId="77777777" w:rsidR="00090BDE" w:rsidRPr="00C22EBD" w:rsidRDefault="00090BDE" w:rsidP="000E3A7D">
            <w:pPr>
              <w:rPr>
                <w:rFonts w:ascii="Century Gothic" w:hAnsi="Century Gothic"/>
              </w:rPr>
            </w:pPr>
            <w:r w:rsidRPr="00C22EBD">
              <w:rPr>
                <w:rFonts w:ascii="Century Gothic" w:hAnsi="Century Gothic"/>
              </w:rPr>
              <w:t>Knowledge of support services/providers available to families and children</w:t>
            </w:r>
          </w:p>
        </w:tc>
        <w:tc>
          <w:tcPr>
            <w:tcW w:w="1720" w:type="dxa"/>
          </w:tcPr>
          <w:p w14:paraId="194933C7"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bl>
    <w:p w14:paraId="3CC2647F" w14:textId="77777777" w:rsidR="00090BDE" w:rsidRPr="00C22EBD" w:rsidRDefault="00090BDE" w:rsidP="00090BDE">
      <w:pPr>
        <w:rPr>
          <w:rFonts w:ascii="Century Gothic" w:hAnsi="Century Gothic"/>
          <w:b/>
        </w:rPr>
      </w:pPr>
    </w:p>
    <w:p w14:paraId="08962C17" w14:textId="77777777" w:rsidR="00090BDE" w:rsidRPr="00C22EBD" w:rsidRDefault="00090BDE" w:rsidP="00090BDE">
      <w:pPr>
        <w:rPr>
          <w:rFonts w:ascii="Century Gothic" w:hAnsi="Century Gothic"/>
        </w:rPr>
      </w:pPr>
      <w:r w:rsidRPr="00C22EBD">
        <w:rPr>
          <w:rFonts w:ascii="Century Gothic" w:hAnsi="Century Gothic"/>
          <w:b/>
        </w:rPr>
        <w:t xml:space="preserve">A = </w:t>
      </w:r>
      <w:r w:rsidRPr="00C22EBD">
        <w:rPr>
          <w:rFonts w:ascii="Century Gothic" w:hAnsi="Century Gothic"/>
        </w:rPr>
        <w:t xml:space="preserve">Application </w:t>
      </w:r>
      <w:proofErr w:type="gramStart"/>
      <w:r w:rsidRPr="00C22EBD">
        <w:rPr>
          <w:rFonts w:ascii="Century Gothic" w:hAnsi="Century Gothic"/>
        </w:rPr>
        <w:t>form</w:t>
      </w:r>
      <w:r w:rsidRPr="00C22EBD">
        <w:rPr>
          <w:rFonts w:ascii="Century Gothic" w:hAnsi="Century Gothic"/>
          <w:b/>
        </w:rPr>
        <w:t xml:space="preserve">,   </w:t>
      </w:r>
      <w:proofErr w:type="gramEnd"/>
      <w:r w:rsidRPr="00C22EBD">
        <w:rPr>
          <w:rFonts w:ascii="Century Gothic" w:hAnsi="Century Gothic"/>
          <w:b/>
        </w:rPr>
        <w:t xml:space="preserve"> I</w:t>
      </w:r>
      <w:r w:rsidRPr="00C22EBD">
        <w:rPr>
          <w:rFonts w:ascii="Century Gothic" w:hAnsi="Century Gothic"/>
        </w:rPr>
        <w:t xml:space="preserve"> </w:t>
      </w:r>
      <w:r w:rsidRPr="00C22EBD">
        <w:rPr>
          <w:rFonts w:ascii="Century Gothic" w:hAnsi="Century Gothic"/>
          <w:b/>
        </w:rPr>
        <w:t xml:space="preserve">= </w:t>
      </w:r>
      <w:r w:rsidRPr="00C22EBD">
        <w:rPr>
          <w:rFonts w:ascii="Century Gothic" w:hAnsi="Century Gothic"/>
        </w:rPr>
        <w:t>Interview</w:t>
      </w:r>
    </w:p>
    <w:p w14:paraId="49960599" w14:textId="77777777" w:rsidR="000E305A" w:rsidRPr="00D26314" w:rsidRDefault="000E305A" w:rsidP="000E305A">
      <w:pPr>
        <w:pStyle w:val="NoSpacing"/>
        <w:jc w:val="both"/>
        <w:rPr>
          <w:rFonts w:ascii="Century Gothic" w:hAnsi="Century Gothic" w:cs="Arial"/>
          <w:sz w:val="20"/>
        </w:rPr>
      </w:pPr>
    </w:p>
    <w:p w14:paraId="0D339A1B" w14:textId="77777777" w:rsidR="00983AD2" w:rsidRPr="00D26314" w:rsidRDefault="00983AD2" w:rsidP="00983AD2">
      <w:pPr>
        <w:pStyle w:val="NoSpacing"/>
        <w:jc w:val="both"/>
        <w:rPr>
          <w:rFonts w:ascii="Century Gothic" w:hAnsi="Century Gothic" w:cs="Arial"/>
        </w:rPr>
      </w:pPr>
    </w:p>
    <w:p w14:paraId="0FABC0B9" w14:textId="77777777" w:rsidR="00983AD2" w:rsidRPr="00D26314" w:rsidRDefault="00983AD2" w:rsidP="00983AD2">
      <w:pPr>
        <w:pStyle w:val="NoSpacing"/>
        <w:jc w:val="both"/>
        <w:rPr>
          <w:rFonts w:ascii="Century Gothic" w:hAnsi="Century Gothic" w:cs="Arial"/>
        </w:rPr>
      </w:pPr>
    </w:p>
    <w:p w14:paraId="352A563B" w14:textId="77777777" w:rsidR="00090FE8" w:rsidRPr="00D26314" w:rsidRDefault="00090FE8" w:rsidP="00C73C75">
      <w:pPr>
        <w:jc w:val="both"/>
        <w:rPr>
          <w:rFonts w:ascii="Century Gothic" w:hAnsi="Century Gothic" w:cs="Arial"/>
          <w:sz w:val="22"/>
          <w:szCs w:val="22"/>
        </w:rPr>
      </w:pPr>
    </w:p>
    <w:p w14:paraId="6942D0A0" w14:textId="77777777" w:rsidR="00697DBA" w:rsidRPr="00D26314" w:rsidRDefault="00697DBA" w:rsidP="00C73C75">
      <w:pPr>
        <w:jc w:val="both"/>
        <w:rPr>
          <w:rFonts w:ascii="Century Gothic" w:hAnsi="Century Gothic" w:cs="Arial"/>
          <w:sz w:val="22"/>
          <w:szCs w:val="22"/>
        </w:rPr>
      </w:pPr>
    </w:p>
    <w:p w14:paraId="6C020F1C" w14:textId="77777777" w:rsidR="00697DBA" w:rsidRPr="00D26314" w:rsidRDefault="00697DBA" w:rsidP="00CD01FC">
      <w:pPr>
        <w:jc w:val="center"/>
        <w:rPr>
          <w:rFonts w:ascii="Century Gothic" w:hAnsi="Century Gothic" w:cs="Arial"/>
          <w:b/>
          <w:bCs/>
          <w:sz w:val="32"/>
          <w:szCs w:val="32"/>
          <w:highlight w:val="yellow"/>
        </w:rPr>
      </w:pPr>
    </w:p>
    <w:p w14:paraId="3E3EB7F9" w14:textId="0B11B63C" w:rsidR="0076246E" w:rsidRPr="00D26314" w:rsidRDefault="00284AC6" w:rsidP="00CD01FC">
      <w:pPr>
        <w:jc w:val="center"/>
        <w:rPr>
          <w:rFonts w:ascii="Century Gothic" w:hAnsi="Century Gothic" w:cs="Arial"/>
          <w:b/>
          <w:bCs/>
          <w:sz w:val="32"/>
          <w:szCs w:val="32"/>
        </w:rPr>
      </w:pPr>
      <w:r>
        <w:rPr>
          <w:rFonts w:ascii="Century Gothic" w:hAnsi="Century Gothic" w:cs="Arial"/>
          <w:b/>
          <w:bCs/>
          <w:sz w:val="32"/>
          <w:szCs w:val="32"/>
        </w:rPr>
        <w:t xml:space="preserve">               </w:t>
      </w:r>
      <w:r w:rsidR="00983AD2" w:rsidRPr="00D26314">
        <w:rPr>
          <w:rFonts w:ascii="Century Gothic" w:hAnsi="Century Gothic" w:cs="Arial"/>
          <w:b/>
          <w:bCs/>
          <w:sz w:val="32"/>
          <w:szCs w:val="32"/>
        </w:rPr>
        <w:t>Bradley Green Primary Academy</w:t>
      </w:r>
    </w:p>
    <w:p w14:paraId="6BD44CE9" w14:textId="6F356AD0"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Bradley Green Road</w:t>
      </w:r>
    </w:p>
    <w:p w14:paraId="5C65C592" w14:textId="160B4C26"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Newton</w:t>
      </w:r>
    </w:p>
    <w:p w14:paraId="052C5F6D" w14:textId="732FB06E"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Hyde</w:t>
      </w:r>
    </w:p>
    <w:p w14:paraId="48CF0D62" w14:textId="2794AB61"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Cheshire</w:t>
      </w:r>
    </w:p>
    <w:p w14:paraId="65DD1325" w14:textId="71720224" w:rsidR="0076246E"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SK14 4NA</w:t>
      </w:r>
    </w:p>
    <w:p w14:paraId="77EFF24A" w14:textId="77777777" w:rsidR="00CD01FC" w:rsidRPr="00D26314" w:rsidRDefault="00CD01FC" w:rsidP="00CD01FC">
      <w:pPr>
        <w:jc w:val="center"/>
        <w:rPr>
          <w:rFonts w:ascii="Century Gothic" w:hAnsi="Century Gothic" w:cs="Arial"/>
          <w:sz w:val="32"/>
          <w:szCs w:val="32"/>
        </w:rPr>
      </w:pPr>
    </w:p>
    <w:p w14:paraId="4B2F0AAD" w14:textId="117B6D04" w:rsidR="00CD01FC" w:rsidRPr="00D26314" w:rsidRDefault="00CD01FC" w:rsidP="00CD01FC">
      <w:pPr>
        <w:jc w:val="center"/>
        <w:rPr>
          <w:rFonts w:ascii="Century Gothic" w:hAnsi="Century Gothic" w:cs="Arial"/>
          <w:b/>
          <w:bCs/>
          <w:sz w:val="32"/>
          <w:szCs w:val="32"/>
        </w:rPr>
      </w:pPr>
      <w:r w:rsidRPr="00D26314">
        <w:rPr>
          <w:rFonts w:ascii="Century Gothic" w:hAnsi="Century Gothic" w:cs="Arial"/>
          <w:b/>
          <w:bCs/>
          <w:sz w:val="32"/>
          <w:szCs w:val="32"/>
        </w:rPr>
        <w:t>Princip</w:t>
      </w:r>
      <w:r w:rsidR="0076246E" w:rsidRPr="00D26314">
        <w:rPr>
          <w:rFonts w:ascii="Century Gothic" w:hAnsi="Century Gothic" w:cs="Arial"/>
          <w:b/>
          <w:bCs/>
          <w:sz w:val="32"/>
          <w:szCs w:val="32"/>
        </w:rPr>
        <w:t>a</w:t>
      </w:r>
      <w:r w:rsidRPr="00D26314">
        <w:rPr>
          <w:rFonts w:ascii="Century Gothic" w:hAnsi="Century Gothic" w:cs="Arial"/>
          <w:b/>
          <w:bCs/>
          <w:sz w:val="32"/>
          <w:szCs w:val="32"/>
        </w:rPr>
        <w:t xml:space="preserve">l: </w:t>
      </w:r>
      <w:r w:rsidR="00983AD2" w:rsidRPr="00D26314">
        <w:rPr>
          <w:rFonts w:ascii="Century Gothic" w:hAnsi="Century Gothic" w:cs="Arial"/>
          <w:b/>
          <w:bCs/>
          <w:sz w:val="32"/>
          <w:szCs w:val="32"/>
        </w:rPr>
        <w:t>Vicky Cameron</w:t>
      </w:r>
    </w:p>
    <w:p w14:paraId="66B96A2F" w14:textId="77777777" w:rsidR="00CD01FC" w:rsidRPr="00D26314" w:rsidRDefault="00CD01FC" w:rsidP="00CD01FC">
      <w:pPr>
        <w:jc w:val="center"/>
        <w:rPr>
          <w:rFonts w:ascii="Century Gothic" w:hAnsi="Century Gothic" w:cs="Arial"/>
          <w:sz w:val="32"/>
          <w:szCs w:val="32"/>
        </w:rPr>
      </w:pPr>
    </w:p>
    <w:p w14:paraId="722B7705" w14:textId="2F0F28F3" w:rsidR="00CD01FC" w:rsidRPr="00D26314" w:rsidRDefault="00CD01FC" w:rsidP="00CD01FC">
      <w:pPr>
        <w:jc w:val="center"/>
        <w:rPr>
          <w:rFonts w:ascii="Century Gothic" w:hAnsi="Century Gothic" w:cs="Arial"/>
          <w:b/>
          <w:bCs/>
          <w:sz w:val="32"/>
          <w:szCs w:val="32"/>
        </w:rPr>
      </w:pPr>
      <w:r w:rsidRPr="00D26314">
        <w:rPr>
          <w:rFonts w:ascii="Century Gothic" w:hAnsi="Century Gothic" w:cs="Arial"/>
          <w:b/>
          <w:bCs/>
          <w:sz w:val="32"/>
          <w:szCs w:val="32"/>
        </w:rPr>
        <w:t xml:space="preserve">Telephone: </w:t>
      </w:r>
      <w:r w:rsidR="00983AD2" w:rsidRPr="00D26314">
        <w:rPr>
          <w:rFonts w:ascii="Century Gothic" w:hAnsi="Century Gothic" w:cs="Arial"/>
          <w:b/>
          <w:bCs/>
          <w:sz w:val="32"/>
          <w:szCs w:val="32"/>
        </w:rPr>
        <w:t>0161 368 2166</w:t>
      </w:r>
    </w:p>
    <w:p w14:paraId="0881F4E1" w14:textId="1399846E" w:rsidR="00CD01FC" w:rsidRPr="00D26314" w:rsidRDefault="00CD01FC" w:rsidP="00CD01FC">
      <w:pPr>
        <w:jc w:val="center"/>
        <w:rPr>
          <w:rFonts w:ascii="Century Gothic" w:hAnsi="Century Gothic"/>
          <w:b/>
          <w:bCs/>
          <w:sz w:val="32"/>
          <w:szCs w:val="32"/>
        </w:rPr>
      </w:pPr>
      <w:r w:rsidRPr="00D26314">
        <w:rPr>
          <w:rFonts w:ascii="Century Gothic" w:hAnsi="Century Gothic" w:cs="Arial"/>
          <w:b/>
          <w:bCs/>
          <w:sz w:val="32"/>
          <w:szCs w:val="32"/>
        </w:rPr>
        <w:t xml:space="preserve">Email: </w:t>
      </w:r>
      <w:r w:rsidR="00983AD2" w:rsidRPr="00D26314">
        <w:rPr>
          <w:rFonts w:ascii="Century Gothic" w:hAnsi="Century Gothic" w:cs="Arial"/>
          <w:b/>
          <w:bCs/>
          <w:sz w:val="32"/>
          <w:szCs w:val="32"/>
        </w:rPr>
        <w:t>admin@bradleygreen.org.uk</w:t>
      </w:r>
    </w:p>
    <w:p w14:paraId="7C9C0B2A" w14:textId="77777777" w:rsidR="00CD01FC" w:rsidRPr="00D26314" w:rsidRDefault="00CD01FC" w:rsidP="00CD01FC">
      <w:pPr>
        <w:pStyle w:val="NormalWeb"/>
        <w:spacing w:before="0" w:beforeAutospacing="0" w:after="0" w:afterAutospacing="0"/>
        <w:jc w:val="left"/>
        <w:rPr>
          <w:rFonts w:ascii="Century Gothic" w:hAnsi="Century Gothic" w:cs="Open Sans"/>
          <w:sz w:val="36"/>
          <w:szCs w:val="36"/>
        </w:rPr>
      </w:pPr>
      <w:r w:rsidRPr="00D26314">
        <w:rPr>
          <w:rFonts w:ascii="Century Gothic" w:hAnsi="Century Gothic" w:cs="Open Sans"/>
          <w:sz w:val="36"/>
          <w:szCs w:val="36"/>
        </w:rPr>
        <w:t> </w:t>
      </w:r>
    </w:p>
    <w:p w14:paraId="096549A4" w14:textId="77777777" w:rsidR="00CD01FC" w:rsidRPr="00FA378E" w:rsidRDefault="00CD01FC" w:rsidP="00CD01FC">
      <w:pPr>
        <w:pStyle w:val="NormalWeb"/>
        <w:spacing w:before="0" w:beforeAutospacing="0" w:after="0" w:afterAutospacing="0"/>
        <w:jc w:val="left"/>
        <w:rPr>
          <w:rFonts w:ascii="Century Gothic" w:hAnsi="Century Gothic" w:cs="Arial"/>
          <w:i/>
          <w:iCs/>
          <w:sz w:val="24"/>
          <w:szCs w:val="24"/>
        </w:rPr>
      </w:pPr>
      <w:r w:rsidRPr="00FA378E">
        <w:rPr>
          <w:rFonts w:ascii="Century Gothic" w:hAnsi="Century Gothic" w:cs="Arial"/>
          <w:i/>
          <w:iCs/>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A378E" w:rsidRDefault="00CD01FC" w:rsidP="00CD01FC">
      <w:pPr>
        <w:pStyle w:val="NormalWeb"/>
        <w:spacing w:before="0" w:beforeAutospacing="0" w:after="0" w:afterAutospacing="0"/>
        <w:jc w:val="left"/>
        <w:rPr>
          <w:rFonts w:ascii="Century Gothic" w:hAnsi="Century Gothic" w:cs="Arial"/>
          <w:i/>
          <w:iCs/>
          <w:sz w:val="24"/>
          <w:szCs w:val="24"/>
        </w:rPr>
      </w:pPr>
    </w:p>
    <w:p w14:paraId="1D5894BA"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b/>
          <w:bCs/>
          <w:lang w:eastAsia="en-GB"/>
        </w:rPr>
        <w:t>DISCLOSURE AND BARRING AND RECRUITMENT CHECKS</w:t>
      </w:r>
    </w:p>
    <w:p w14:paraId="6A4E6DAC"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The Trust is legally obligated to process an enhanced Disclosure and Barring Service (DBS) check before making appointments to relevant posts.</w:t>
      </w:r>
    </w:p>
    <w:p w14:paraId="5DD251F9"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For posts in regulated activity, the DBS check will include a barred list check.</w:t>
      </w:r>
    </w:p>
    <w:p w14:paraId="50A0EC12"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It is an offence to seek employment in regulated activity if you are on a barred list.</w:t>
      </w:r>
    </w:p>
    <w:p w14:paraId="488D44EE"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lastRenderedPageBreak/>
        <w:t>Any data processed as part of the DBS check will be processed in accordance with data protection regulations and the trusts information governance policy which can be found on the website.</w:t>
      </w:r>
    </w:p>
    <w:p w14:paraId="2FE9F711" w14:textId="77777777" w:rsidR="00CD01FC" w:rsidRPr="00FA378E" w:rsidRDefault="00CD01FC" w:rsidP="00CD01FC">
      <w:pPr>
        <w:pStyle w:val="NormalWeb"/>
        <w:spacing w:before="0" w:beforeAutospacing="0" w:after="0" w:afterAutospacing="0"/>
        <w:jc w:val="left"/>
        <w:rPr>
          <w:rFonts w:ascii="Century Gothic" w:hAnsi="Century Gothic" w:cs="Arial"/>
          <w:sz w:val="24"/>
          <w:szCs w:val="24"/>
        </w:rPr>
      </w:pPr>
      <w:r w:rsidRPr="00FA378E">
        <w:rPr>
          <w:rFonts w:ascii="Century Gothic" w:hAnsi="Century Gothic" w:cs="Arial"/>
          <w:i/>
          <w:iCs/>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A378E">
          <w:rPr>
            <w:rStyle w:val="Hyperlink"/>
            <w:rFonts w:ascii="Century Gothic" w:hAnsi="Century Gothic" w:cs="Arial"/>
            <w:i/>
            <w:iCs/>
            <w:color w:val="auto"/>
            <w:sz w:val="24"/>
            <w:szCs w:val="24"/>
          </w:rPr>
          <w:t>Keeping Children Safe in Education</w:t>
        </w:r>
      </w:hyperlink>
      <w:r w:rsidRPr="00FA378E">
        <w:rPr>
          <w:rFonts w:ascii="Century Gothic" w:hAnsi="Century Gothic" w:cs="Arial"/>
          <w:i/>
          <w:iCs/>
          <w:sz w:val="24"/>
          <w:szCs w:val="24"/>
        </w:rPr>
        <w:t>.</w:t>
      </w:r>
    </w:p>
    <w:p w14:paraId="3DB8043E" w14:textId="77777777" w:rsidR="00CD01FC" w:rsidRPr="00FA378E" w:rsidRDefault="00CD01FC" w:rsidP="00CD01FC">
      <w:pPr>
        <w:rPr>
          <w:rFonts w:ascii="Century Gothic" w:hAnsi="Century Gothic" w:cs="Arial"/>
          <w:bCs/>
        </w:rPr>
      </w:pPr>
    </w:p>
    <w:p w14:paraId="578799C9" w14:textId="77777777" w:rsidR="00CD01FC" w:rsidRPr="00FA378E" w:rsidRDefault="00CD01FC" w:rsidP="00CD01FC">
      <w:pPr>
        <w:rPr>
          <w:rFonts w:ascii="Century Gothic" w:hAnsi="Century Gothic" w:cs="Arial"/>
          <w:shd w:val="clear" w:color="auto" w:fill="FFFFFF"/>
        </w:rPr>
      </w:pPr>
      <w:r w:rsidRPr="00FA378E">
        <w:rPr>
          <w:rFonts w:ascii="Century Gothic" w:hAnsi="Century Gothic" w:cs="Arial"/>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A378E" w:rsidRDefault="00CD01FC" w:rsidP="00CD01FC">
      <w:pPr>
        <w:rPr>
          <w:rFonts w:ascii="Century Gothic" w:hAnsi="Century Gothic" w:cs="Arial"/>
          <w:shd w:val="clear" w:color="auto" w:fill="FFFFFF"/>
        </w:rPr>
      </w:pPr>
    </w:p>
    <w:p w14:paraId="4E2B8237" w14:textId="5864B2D1" w:rsidR="008356A4" w:rsidRPr="00FA378E" w:rsidRDefault="00CD01FC" w:rsidP="00CD01FC">
      <w:pPr>
        <w:rPr>
          <w:rFonts w:ascii="Century Gothic" w:hAnsi="Century Gothic"/>
          <w:b/>
          <w:u w:val="single"/>
        </w:rPr>
      </w:pPr>
      <w:r w:rsidRPr="00FA378E">
        <w:rPr>
          <w:rFonts w:ascii="Century Gothic" w:hAnsi="Century Gothic" w:cs="Arial"/>
          <w:i/>
          <w:iCs/>
        </w:rPr>
        <w:t>All</w:t>
      </w:r>
      <w:r w:rsidRPr="00FA378E">
        <w:rPr>
          <w:rFonts w:ascii="Century Gothic" w:hAnsi="Century Gothic" w:cs="Arial"/>
        </w:rPr>
        <w:t xml:space="preserve"> documentation will be treated confidentially and processed in accordance with Data Protection regulations</w:t>
      </w:r>
    </w:p>
    <w:sectPr w:rsidR="008356A4" w:rsidRPr="00FA378E" w:rsidSect="0031015D">
      <w:headerReference w:type="default" r:id="rId24"/>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33765" w14:textId="77777777" w:rsidR="00EC3458" w:rsidRDefault="00EC3458" w:rsidP="00B54DD7">
      <w:r>
        <w:separator/>
      </w:r>
    </w:p>
  </w:endnote>
  <w:endnote w:type="continuationSeparator" w:id="0">
    <w:p w14:paraId="796C79F9" w14:textId="77777777" w:rsidR="00EC3458" w:rsidRDefault="00EC3458" w:rsidP="00B54DD7">
      <w:r>
        <w:continuationSeparator/>
      </w:r>
    </w:p>
  </w:endnote>
  <w:endnote w:type="continuationNotice" w:id="1">
    <w:p w14:paraId="260F7EAE" w14:textId="77777777" w:rsidR="00EC3458" w:rsidRDefault="00EC3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E602E" w14:textId="77777777" w:rsidR="00EC3458" w:rsidRDefault="00EC3458" w:rsidP="00B54DD7">
      <w:r>
        <w:separator/>
      </w:r>
    </w:p>
  </w:footnote>
  <w:footnote w:type="continuationSeparator" w:id="0">
    <w:p w14:paraId="4AF6FDBC" w14:textId="77777777" w:rsidR="00EC3458" w:rsidRDefault="00EC3458" w:rsidP="00B54DD7">
      <w:r>
        <w:continuationSeparator/>
      </w:r>
    </w:p>
  </w:footnote>
  <w:footnote w:type="continuationNotice" w:id="1">
    <w:p w14:paraId="0A0B46F0" w14:textId="77777777" w:rsidR="00EC3458" w:rsidRDefault="00EC3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DF592" w14:textId="5EDD8B31" w:rsidR="00A6221F" w:rsidRPr="00F651B2" w:rsidRDefault="00A6221F" w:rsidP="00261679">
    <w:pPr>
      <w:jc w:val="right"/>
      <w:rPr>
        <w:rFonts w:ascii="Century Gothic" w:hAnsi="Century Gothic" w:cs="Calibri"/>
        <w:b/>
        <w:color w:val="538135"/>
        <w:sz w:val="18"/>
        <w:szCs w:val="18"/>
      </w:rPr>
    </w:pPr>
    <w:r>
      <w:rPr>
        <w:noProof/>
      </w:rPr>
      <w:drawing>
        <wp:anchor distT="0" distB="0" distL="114300" distR="114300" simplePos="0" relativeHeight="251700736" behindDoc="1" locked="0" layoutInCell="1" allowOverlap="0" wp14:anchorId="48871B45" wp14:editId="662FA71F">
          <wp:simplePos x="0" y="0"/>
          <wp:positionH relativeFrom="column">
            <wp:posOffset>5558790</wp:posOffset>
          </wp:positionH>
          <wp:positionV relativeFrom="paragraph">
            <wp:posOffset>-30480</wp:posOffset>
          </wp:positionV>
          <wp:extent cx="952500" cy="952500"/>
          <wp:effectExtent l="0" t="0" r="0" b="0"/>
          <wp:wrapTight wrapText="bothSides">
            <wp:wrapPolygon edited="0">
              <wp:start x="0" y="0"/>
              <wp:lineTo x="0" y="21168"/>
              <wp:lineTo x="21168" y="21168"/>
              <wp:lineTo x="21168" y="0"/>
              <wp:lineTo x="0" y="0"/>
            </wp:wrapPolygon>
          </wp:wrapTight>
          <wp:docPr id="364842518" name="Picture 7" descr="A logo with text a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2518" name="Picture 7" descr="A logo with text and tre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1B2">
      <w:rPr>
        <w:rFonts w:ascii="Century Gothic" w:hAnsi="Century Gothic" w:cs="Calibri"/>
        <w:b/>
        <w:bCs/>
        <w:color w:val="538135"/>
        <w:sz w:val="32"/>
        <w:szCs w:val="32"/>
      </w:rPr>
      <w:t>BRADLEY GREEN PRIMARY ACADEMY</w:t>
    </w:r>
  </w:p>
  <w:p w14:paraId="38328ACD" w14:textId="525B28B9" w:rsidR="00A6221F" w:rsidRPr="00F651B2" w:rsidRDefault="00A6221F" w:rsidP="00261679">
    <w:pPr>
      <w:jc w:val="right"/>
      <w:rPr>
        <w:rFonts w:ascii="Century Gothic" w:hAnsi="Century Gothic" w:cs="Calibri"/>
        <w:b/>
        <w:sz w:val="18"/>
        <w:szCs w:val="18"/>
      </w:rPr>
    </w:pPr>
    <w:r w:rsidRPr="00F651B2">
      <w:rPr>
        <w:rFonts w:ascii="Century Gothic" w:hAnsi="Century Gothic" w:cs="Calibri"/>
        <w:b/>
        <w:bCs/>
        <w:sz w:val="22"/>
      </w:rPr>
      <w:t xml:space="preserve">PRINCIPAL: </w:t>
    </w:r>
    <w:r>
      <w:rPr>
        <w:rFonts w:ascii="Century Gothic" w:hAnsi="Century Gothic" w:cs="Calibri"/>
        <w:b/>
        <w:bCs/>
        <w:sz w:val="22"/>
      </w:rPr>
      <w:t>Mrs V Cameron</w:t>
    </w:r>
  </w:p>
  <w:p w14:paraId="520244BE" w14:textId="77777777" w:rsidR="00A6221F" w:rsidRDefault="00A62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2A826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728C3"/>
    <w:multiLevelType w:val="hybridMultilevel"/>
    <w:tmpl w:val="E7A40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E00D0"/>
    <w:multiLevelType w:val="hybridMultilevel"/>
    <w:tmpl w:val="5B124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AC14C5"/>
    <w:multiLevelType w:val="hybridMultilevel"/>
    <w:tmpl w:val="10249A8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0C7654B"/>
    <w:multiLevelType w:val="multilevel"/>
    <w:tmpl w:val="7A0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2614CC"/>
    <w:multiLevelType w:val="multilevel"/>
    <w:tmpl w:val="0F78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955892"/>
    <w:multiLevelType w:val="hybridMultilevel"/>
    <w:tmpl w:val="5792E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034410">
    <w:abstractNumId w:val="4"/>
  </w:num>
  <w:num w:numId="2" w16cid:durableId="282543778">
    <w:abstractNumId w:val="2"/>
  </w:num>
  <w:num w:numId="3" w16cid:durableId="1346010508">
    <w:abstractNumId w:val="3"/>
  </w:num>
  <w:num w:numId="4" w16cid:durableId="589893599">
    <w:abstractNumId w:val="9"/>
  </w:num>
  <w:num w:numId="5" w16cid:durableId="249200632">
    <w:abstractNumId w:val="1"/>
  </w:num>
  <w:num w:numId="6" w16cid:durableId="598291278">
    <w:abstractNumId w:val="7"/>
  </w:num>
  <w:num w:numId="7" w16cid:durableId="309020091">
    <w:abstractNumId w:val="8"/>
  </w:num>
  <w:num w:numId="8" w16cid:durableId="510409561">
    <w:abstractNumId w:val="6"/>
  </w:num>
  <w:num w:numId="9" w16cid:durableId="172116044">
    <w:abstractNumId w:val="0"/>
  </w:num>
  <w:num w:numId="10" w16cid:durableId="50655688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BDE"/>
    <w:rsid w:val="00090E29"/>
    <w:rsid w:val="00090FE8"/>
    <w:rsid w:val="00097067"/>
    <w:rsid w:val="000B0DB8"/>
    <w:rsid w:val="000B4632"/>
    <w:rsid w:val="000D1C95"/>
    <w:rsid w:val="000D2987"/>
    <w:rsid w:val="000D3ACF"/>
    <w:rsid w:val="000D7A68"/>
    <w:rsid w:val="000E305A"/>
    <w:rsid w:val="000E47F0"/>
    <w:rsid w:val="000F617A"/>
    <w:rsid w:val="0010073B"/>
    <w:rsid w:val="00142B82"/>
    <w:rsid w:val="00142F3C"/>
    <w:rsid w:val="00146F6D"/>
    <w:rsid w:val="00167084"/>
    <w:rsid w:val="00171D37"/>
    <w:rsid w:val="00182F11"/>
    <w:rsid w:val="001832DE"/>
    <w:rsid w:val="001851A7"/>
    <w:rsid w:val="00192734"/>
    <w:rsid w:val="001A552E"/>
    <w:rsid w:val="001A5B1F"/>
    <w:rsid w:val="001B4C4E"/>
    <w:rsid w:val="001E2FB8"/>
    <w:rsid w:val="001E4B96"/>
    <w:rsid w:val="001F28B4"/>
    <w:rsid w:val="002036D1"/>
    <w:rsid w:val="0020668A"/>
    <w:rsid w:val="00216392"/>
    <w:rsid w:val="00223878"/>
    <w:rsid w:val="00224ADC"/>
    <w:rsid w:val="00226DBF"/>
    <w:rsid w:val="00230459"/>
    <w:rsid w:val="00243192"/>
    <w:rsid w:val="00244491"/>
    <w:rsid w:val="002451F2"/>
    <w:rsid w:val="00256CB5"/>
    <w:rsid w:val="00261679"/>
    <w:rsid w:val="00284AC6"/>
    <w:rsid w:val="00287F6D"/>
    <w:rsid w:val="00293DF6"/>
    <w:rsid w:val="00297A4E"/>
    <w:rsid w:val="002A504D"/>
    <w:rsid w:val="002C32E0"/>
    <w:rsid w:val="002C520D"/>
    <w:rsid w:val="002C7C3D"/>
    <w:rsid w:val="002D1328"/>
    <w:rsid w:val="002E1B35"/>
    <w:rsid w:val="0031015D"/>
    <w:rsid w:val="003175E9"/>
    <w:rsid w:val="0032489D"/>
    <w:rsid w:val="00325A06"/>
    <w:rsid w:val="00327BF9"/>
    <w:rsid w:val="00332468"/>
    <w:rsid w:val="00335408"/>
    <w:rsid w:val="003356C0"/>
    <w:rsid w:val="0033757B"/>
    <w:rsid w:val="00337E7A"/>
    <w:rsid w:val="003461A5"/>
    <w:rsid w:val="0036152D"/>
    <w:rsid w:val="00371484"/>
    <w:rsid w:val="00380017"/>
    <w:rsid w:val="00381739"/>
    <w:rsid w:val="003868D1"/>
    <w:rsid w:val="003A13C0"/>
    <w:rsid w:val="003A30CC"/>
    <w:rsid w:val="003C18ED"/>
    <w:rsid w:val="003C27AA"/>
    <w:rsid w:val="003D52AA"/>
    <w:rsid w:val="003D66DF"/>
    <w:rsid w:val="003D6B8F"/>
    <w:rsid w:val="003F5B54"/>
    <w:rsid w:val="00405A6A"/>
    <w:rsid w:val="0041213A"/>
    <w:rsid w:val="004307C1"/>
    <w:rsid w:val="00452793"/>
    <w:rsid w:val="00455486"/>
    <w:rsid w:val="00461679"/>
    <w:rsid w:val="00467699"/>
    <w:rsid w:val="00480F9A"/>
    <w:rsid w:val="00497AD5"/>
    <w:rsid w:val="004A465E"/>
    <w:rsid w:val="004B7F32"/>
    <w:rsid w:val="004D7CEB"/>
    <w:rsid w:val="004E2742"/>
    <w:rsid w:val="00531D24"/>
    <w:rsid w:val="005352CE"/>
    <w:rsid w:val="00536D59"/>
    <w:rsid w:val="005423C8"/>
    <w:rsid w:val="00555C59"/>
    <w:rsid w:val="0056177E"/>
    <w:rsid w:val="005A0F78"/>
    <w:rsid w:val="005A4F50"/>
    <w:rsid w:val="005D1B5C"/>
    <w:rsid w:val="005D4FB3"/>
    <w:rsid w:val="005E1083"/>
    <w:rsid w:val="005E11C5"/>
    <w:rsid w:val="005E6E27"/>
    <w:rsid w:val="005F4903"/>
    <w:rsid w:val="00600644"/>
    <w:rsid w:val="00610BC0"/>
    <w:rsid w:val="00611477"/>
    <w:rsid w:val="00612EFA"/>
    <w:rsid w:val="00613746"/>
    <w:rsid w:val="006139A5"/>
    <w:rsid w:val="00622C0E"/>
    <w:rsid w:val="006266A0"/>
    <w:rsid w:val="00633C1A"/>
    <w:rsid w:val="00654F54"/>
    <w:rsid w:val="00656B46"/>
    <w:rsid w:val="0066069D"/>
    <w:rsid w:val="00671920"/>
    <w:rsid w:val="00675604"/>
    <w:rsid w:val="00684274"/>
    <w:rsid w:val="00684E10"/>
    <w:rsid w:val="006950C1"/>
    <w:rsid w:val="006970FE"/>
    <w:rsid w:val="00697DBA"/>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B592D"/>
    <w:rsid w:val="007C6DAC"/>
    <w:rsid w:val="007C70B0"/>
    <w:rsid w:val="007D191D"/>
    <w:rsid w:val="007D22D7"/>
    <w:rsid w:val="007E75C9"/>
    <w:rsid w:val="007F1760"/>
    <w:rsid w:val="007F3C69"/>
    <w:rsid w:val="007F74E4"/>
    <w:rsid w:val="008068AB"/>
    <w:rsid w:val="00812BE7"/>
    <w:rsid w:val="00815967"/>
    <w:rsid w:val="00826ACE"/>
    <w:rsid w:val="00826B5F"/>
    <w:rsid w:val="00827816"/>
    <w:rsid w:val="008356A4"/>
    <w:rsid w:val="00841570"/>
    <w:rsid w:val="0085766C"/>
    <w:rsid w:val="0087573B"/>
    <w:rsid w:val="0089392C"/>
    <w:rsid w:val="00895330"/>
    <w:rsid w:val="008C27E0"/>
    <w:rsid w:val="008C3738"/>
    <w:rsid w:val="008D0FA3"/>
    <w:rsid w:val="008D4F7E"/>
    <w:rsid w:val="008D706A"/>
    <w:rsid w:val="008F2AB4"/>
    <w:rsid w:val="008F43FD"/>
    <w:rsid w:val="009004B5"/>
    <w:rsid w:val="0090722A"/>
    <w:rsid w:val="00907FDC"/>
    <w:rsid w:val="00910686"/>
    <w:rsid w:val="0091658B"/>
    <w:rsid w:val="009349A3"/>
    <w:rsid w:val="00934A35"/>
    <w:rsid w:val="009413FF"/>
    <w:rsid w:val="009548D6"/>
    <w:rsid w:val="00961677"/>
    <w:rsid w:val="00961E72"/>
    <w:rsid w:val="009732E6"/>
    <w:rsid w:val="00981A5F"/>
    <w:rsid w:val="009829C5"/>
    <w:rsid w:val="00983AD2"/>
    <w:rsid w:val="00997C7C"/>
    <w:rsid w:val="009B47A2"/>
    <w:rsid w:val="009B51AF"/>
    <w:rsid w:val="009F5DC3"/>
    <w:rsid w:val="00A00302"/>
    <w:rsid w:val="00A141CD"/>
    <w:rsid w:val="00A15762"/>
    <w:rsid w:val="00A20BB4"/>
    <w:rsid w:val="00A2310D"/>
    <w:rsid w:val="00A23742"/>
    <w:rsid w:val="00A257EC"/>
    <w:rsid w:val="00A27AE2"/>
    <w:rsid w:val="00A302E8"/>
    <w:rsid w:val="00A46A19"/>
    <w:rsid w:val="00A51557"/>
    <w:rsid w:val="00A6221F"/>
    <w:rsid w:val="00A67EED"/>
    <w:rsid w:val="00A76937"/>
    <w:rsid w:val="00A771C2"/>
    <w:rsid w:val="00A816FF"/>
    <w:rsid w:val="00A84314"/>
    <w:rsid w:val="00A96CE3"/>
    <w:rsid w:val="00AA4657"/>
    <w:rsid w:val="00AC0904"/>
    <w:rsid w:val="00AC23DE"/>
    <w:rsid w:val="00AC66B4"/>
    <w:rsid w:val="00AE0D9C"/>
    <w:rsid w:val="00AF67B7"/>
    <w:rsid w:val="00B036EA"/>
    <w:rsid w:val="00B061E2"/>
    <w:rsid w:val="00B06C4C"/>
    <w:rsid w:val="00B307DD"/>
    <w:rsid w:val="00B35DEA"/>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86601"/>
    <w:rsid w:val="00C90A12"/>
    <w:rsid w:val="00C91B69"/>
    <w:rsid w:val="00C9255E"/>
    <w:rsid w:val="00CA41E2"/>
    <w:rsid w:val="00CA47E1"/>
    <w:rsid w:val="00CA77D7"/>
    <w:rsid w:val="00CB3AD5"/>
    <w:rsid w:val="00CB434F"/>
    <w:rsid w:val="00CC01C9"/>
    <w:rsid w:val="00CD01FC"/>
    <w:rsid w:val="00CD2767"/>
    <w:rsid w:val="00CD5E66"/>
    <w:rsid w:val="00CE1CC6"/>
    <w:rsid w:val="00CE21A0"/>
    <w:rsid w:val="00CE4AAA"/>
    <w:rsid w:val="00D02439"/>
    <w:rsid w:val="00D1687A"/>
    <w:rsid w:val="00D26314"/>
    <w:rsid w:val="00D41B3F"/>
    <w:rsid w:val="00D45CC7"/>
    <w:rsid w:val="00D560D6"/>
    <w:rsid w:val="00D5622B"/>
    <w:rsid w:val="00D7349D"/>
    <w:rsid w:val="00D80BAF"/>
    <w:rsid w:val="00D82C86"/>
    <w:rsid w:val="00DB0B3A"/>
    <w:rsid w:val="00DB3723"/>
    <w:rsid w:val="00DB4670"/>
    <w:rsid w:val="00DC6CEC"/>
    <w:rsid w:val="00DD2312"/>
    <w:rsid w:val="00DF1170"/>
    <w:rsid w:val="00E450F0"/>
    <w:rsid w:val="00E453E1"/>
    <w:rsid w:val="00E52741"/>
    <w:rsid w:val="00E54B91"/>
    <w:rsid w:val="00E5583C"/>
    <w:rsid w:val="00E56311"/>
    <w:rsid w:val="00E65ABF"/>
    <w:rsid w:val="00E66203"/>
    <w:rsid w:val="00E70BCA"/>
    <w:rsid w:val="00E7375C"/>
    <w:rsid w:val="00E767BE"/>
    <w:rsid w:val="00E81D7C"/>
    <w:rsid w:val="00E81E0B"/>
    <w:rsid w:val="00E90A7E"/>
    <w:rsid w:val="00E94289"/>
    <w:rsid w:val="00E94CCB"/>
    <w:rsid w:val="00EA1780"/>
    <w:rsid w:val="00EB5382"/>
    <w:rsid w:val="00EC2539"/>
    <w:rsid w:val="00EC3458"/>
    <w:rsid w:val="00EE27CC"/>
    <w:rsid w:val="00EE6F8B"/>
    <w:rsid w:val="00EF655B"/>
    <w:rsid w:val="00EF66FB"/>
    <w:rsid w:val="00F029BB"/>
    <w:rsid w:val="00F142A1"/>
    <w:rsid w:val="00F15C2E"/>
    <w:rsid w:val="00F16EDF"/>
    <w:rsid w:val="00F25B3D"/>
    <w:rsid w:val="00F469BB"/>
    <w:rsid w:val="00F52222"/>
    <w:rsid w:val="00F65009"/>
    <w:rsid w:val="00F7170D"/>
    <w:rsid w:val="00F7194F"/>
    <w:rsid w:val="00F737D1"/>
    <w:rsid w:val="00FA378E"/>
    <w:rsid w:val="00FD54AF"/>
    <w:rsid w:val="00FF5FA5"/>
    <w:rsid w:val="04FB419B"/>
    <w:rsid w:val="13827E51"/>
    <w:rsid w:val="15AF9976"/>
    <w:rsid w:val="411CF5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01B2A2"/>
  <w15:docId w15:val="{7F5EFB2A-3D80-43AB-876D-8C9C9B22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6221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A6221F"/>
    <w:rPr>
      <w:rFonts w:asciiTheme="majorHAnsi" w:eastAsiaTheme="majorEastAsia" w:hAnsiTheme="majorHAnsi" w:cstheme="majorBidi"/>
      <w:color w:val="365F91" w:themeColor="accent1" w:themeShade="BF"/>
      <w:sz w:val="26"/>
      <w:szCs w:val="26"/>
      <w:lang w:val="en-GB"/>
    </w:rPr>
  </w:style>
  <w:style w:type="paragraph" w:styleId="NoSpacing">
    <w:name w:val="No Spacing"/>
    <w:uiPriority w:val="1"/>
    <w:qFormat/>
    <w:rsid w:val="00983AD2"/>
    <w:rPr>
      <w:rFonts w:ascii="Calibri" w:eastAsia="Calibri" w:hAnsi="Calibri" w:cs="Times New Roman"/>
      <w:sz w:val="22"/>
      <w:szCs w:val="22"/>
    </w:rPr>
  </w:style>
  <w:style w:type="paragraph" w:styleId="ListBullet">
    <w:name w:val="List Bullet"/>
    <w:basedOn w:val="Normal"/>
    <w:rsid w:val="00CB3AD5"/>
    <w:pPr>
      <w:numPr>
        <w:numId w:val="9"/>
      </w:numPr>
      <w:spacing w:before="120" w:after="120"/>
      <w:jc w:val="both"/>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68911571">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00095864">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dmin@bradleygreen.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nquirelearningtrust.org/job-vacanci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67F400948D7E42BA008F29072DDB2D" ma:contentTypeVersion="12" ma:contentTypeDescription="Create a new document." ma:contentTypeScope="" ma:versionID="16ae1a135d88d8f326f5951bfb453b6a">
  <xsd:schema xmlns:xsd="http://www.w3.org/2001/XMLSchema" xmlns:xs="http://www.w3.org/2001/XMLSchema" xmlns:p="http://schemas.microsoft.com/office/2006/metadata/properties" xmlns:ns2="756326f8-6ec6-49f8-acbb-a109916dc753" targetNamespace="http://schemas.microsoft.com/office/2006/metadata/properties" ma:root="true" ma:fieldsID="ab9c6be5eaf18f9084f67fd6917cbc31" ns2:_="">
    <xsd:import namespace="756326f8-6ec6-49f8-acbb-a109916dc75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326f8-6ec6-49f8-acbb-a109916dc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6326f8-6ec6-49f8-acbb-a109916dc7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BF9723A4-0BCE-47F6-8A99-DC21855FA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326f8-6ec6-49f8-acbb-a109916dc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6326f8-6ec6-49f8-acbb-a109916dc753"/>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2315</Words>
  <Characters>13335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Chloe Armitage</cp:lastModifiedBy>
  <cp:revision>2</cp:revision>
  <cp:lastPrinted>2022-03-08T02:35:00Z</cp:lastPrinted>
  <dcterms:created xsi:type="dcterms:W3CDTF">2026-03-23T14:17:00Z</dcterms:created>
  <dcterms:modified xsi:type="dcterms:W3CDTF">2026-03-23T14:17:00Z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0x010100D067F400948D7E42BA008F29072DDB2D</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