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32A4AA" w14:textId="77777777" w:rsidR="00C42168" w:rsidRPr="00C42168" w:rsidRDefault="00CE21A0" w:rsidP="00CE21A0">
      <w:pPr>
        <w:tabs>
          <w:tab w:val="left" w:pos="9024"/>
        </w:tabs>
        <w:rPr>
          <w:rFonts w:ascii="Arial" w:hAnsi="Arial" w:cs="Arial"/>
        </w:rPr>
      </w:pPr>
      <w:r>
        <w:rPr>
          <w:rFonts w:ascii="Arial" w:hAnsi="Arial" w:cs="Arial"/>
        </w:rPr>
        <w:tab/>
      </w:r>
    </w:p>
    <w:p w14:paraId="21E3E5CD" w14:textId="77777777" w:rsidR="00C42168" w:rsidRDefault="00C42168" w:rsidP="005D4FB3">
      <w:pPr>
        <w:jc w:val="center"/>
        <w:rPr>
          <w:rFonts w:ascii="Arial" w:hAnsi="Arial" w:cs="Arial"/>
        </w:rPr>
      </w:pPr>
    </w:p>
    <w:p w14:paraId="3EF3AD5C" w14:textId="77777777" w:rsidR="000D7A68" w:rsidRDefault="00EA1780" w:rsidP="005D4FB3">
      <w:pPr>
        <w:jc w:val="center"/>
        <w:rPr>
          <w:rFonts w:ascii="Arial" w:hAnsi="Arial" w:cs="Arial"/>
        </w:rPr>
      </w:pPr>
      <w:r>
        <w:rPr>
          <w:rFonts w:ascii="Arial" w:hAnsi="Arial" w:cs="Arial"/>
          <w:noProof/>
        </w:rPr>
        <w:drawing>
          <wp:anchor distT="0" distB="0" distL="114300" distR="114300" simplePos="0" relativeHeight="251707392" behindDoc="0" locked="0" layoutInCell="1" allowOverlap="1" wp14:anchorId="01ED280D" wp14:editId="02261AB9">
            <wp:simplePos x="0" y="0"/>
            <wp:positionH relativeFrom="column">
              <wp:posOffset>1173630</wp:posOffset>
            </wp:positionH>
            <wp:positionV relativeFrom="paragraph">
              <wp:posOffset>151130</wp:posOffset>
            </wp:positionV>
            <wp:extent cx="4126122" cy="4126122"/>
            <wp:effectExtent l="0" t="0" r="0" b="0"/>
            <wp:wrapNone/>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126122" cy="4126122"/>
                    </a:xfrm>
                    <a:prstGeom prst="rect">
                      <a:avLst/>
                    </a:prstGeom>
                  </pic:spPr>
                </pic:pic>
              </a:graphicData>
            </a:graphic>
            <wp14:sizeRelH relativeFrom="page">
              <wp14:pctWidth>0</wp14:pctWidth>
            </wp14:sizeRelH>
            <wp14:sizeRelV relativeFrom="page">
              <wp14:pctHeight>0</wp14:pctHeight>
            </wp14:sizeRelV>
          </wp:anchor>
        </w:drawing>
      </w:r>
    </w:p>
    <w:p w14:paraId="254E6BA1" w14:textId="77777777" w:rsidR="000D7A68" w:rsidRDefault="000D7A68" w:rsidP="005D4FB3">
      <w:pPr>
        <w:jc w:val="center"/>
        <w:rPr>
          <w:rFonts w:ascii="Arial" w:hAnsi="Arial" w:cs="Arial"/>
        </w:rPr>
      </w:pPr>
    </w:p>
    <w:p w14:paraId="4C83C4B9" w14:textId="77777777" w:rsidR="000D7A68" w:rsidRDefault="000D7A68" w:rsidP="005D4FB3">
      <w:pPr>
        <w:jc w:val="center"/>
        <w:rPr>
          <w:rFonts w:ascii="Arial" w:hAnsi="Arial" w:cs="Arial"/>
        </w:rPr>
      </w:pPr>
    </w:p>
    <w:p w14:paraId="761EC0C0" w14:textId="77777777" w:rsidR="000D7A68" w:rsidRDefault="000D7A68" w:rsidP="005D4FB3">
      <w:pPr>
        <w:jc w:val="center"/>
        <w:rPr>
          <w:rFonts w:ascii="Arial" w:hAnsi="Arial" w:cs="Arial"/>
        </w:rPr>
      </w:pPr>
    </w:p>
    <w:p w14:paraId="14D573E6" w14:textId="77777777" w:rsidR="000D7A68" w:rsidRDefault="000D7A68" w:rsidP="005D4FB3">
      <w:pPr>
        <w:jc w:val="center"/>
        <w:rPr>
          <w:rFonts w:ascii="Arial" w:hAnsi="Arial" w:cs="Arial"/>
        </w:rPr>
      </w:pPr>
    </w:p>
    <w:p w14:paraId="5BCBF2A1" w14:textId="77777777" w:rsidR="000D7A68" w:rsidRDefault="000D7A68" w:rsidP="005D4FB3">
      <w:pPr>
        <w:jc w:val="center"/>
        <w:rPr>
          <w:rFonts w:ascii="Arial" w:hAnsi="Arial" w:cs="Arial"/>
        </w:rPr>
      </w:pPr>
    </w:p>
    <w:p w14:paraId="3A27ED8B" w14:textId="77777777" w:rsidR="000D7A68" w:rsidRDefault="000D7A68" w:rsidP="005D4FB3">
      <w:pPr>
        <w:jc w:val="center"/>
        <w:rPr>
          <w:rFonts w:ascii="Arial" w:hAnsi="Arial" w:cs="Arial"/>
        </w:rPr>
      </w:pPr>
    </w:p>
    <w:p w14:paraId="28D0CC48" w14:textId="77777777" w:rsidR="000D7A68" w:rsidRDefault="000D7A68" w:rsidP="005D4FB3">
      <w:pPr>
        <w:jc w:val="center"/>
        <w:rPr>
          <w:rFonts w:ascii="Arial" w:hAnsi="Arial" w:cs="Arial"/>
        </w:rPr>
      </w:pPr>
    </w:p>
    <w:p w14:paraId="6D39B760" w14:textId="77777777" w:rsidR="000D7A68" w:rsidRDefault="000D7A68" w:rsidP="005D4FB3">
      <w:pPr>
        <w:jc w:val="center"/>
        <w:rPr>
          <w:rFonts w:ascii="Arial" w:hAnsi="Arial" w:cs="Arial"/>
        </w:rPr>
      </w:pPr>
    </w:p>
    <w:p w14:paraId="5A3CDA2E" w14:textId="77777777" w:rsidR="000D7A68" w:rsidRDefault="000D7A68" w:rsidP="005D4FB3">
      <w:pPr>
        <w:jc w:val="center"/>
        <w:rPr>
          <w:rFonts w:ascii="Arial" w:hAnsi="Arial" w:cs="Arial"/>
        </w:rPr>
      </w:pPr>
    </w:p>
    <w:p w14:paraId="6B8AFDBC" w14:textId="77777777" w:rsidR="000D7A68" w:rsidRDefault="000D7A68" w:rsidP="005D4FB3">
      <w:pPr>
        <w:jc w:val="center"/>
        <w:rPr>
          <w:rFonts w:ascii="Arial" w:hAnsi="Arial" w:cs="Arial"/>
        </w:rPr>
      </w:pPr>
    </w:p>
    <w:p w14:paraId="4E350C22" w14:textId="77777777" w:rsidR="000D7A68" w:rsidRDefault="000D7A68" w:rsidP="005D4FB3">
      <w:pPr>
        <w:jc w:val="center"/>
        <w:rPr>
          <w:rFonts w:ascii="Arial" w:hAnsi="Arial" w:cs="Arial"/>
        </w:rPr>
      </w:pPr>
    </w:p>
    <w:p w14:paraId="641F517C" w14:textId="77777777" w:rsidR="000D7A68" w:rsidRDefault="000D7A68" w:rsidP="005D4FB3">
      <w:pPr>
        <w:jc w:val="center"/>
        <w:rPr>
          <w:rFonts w:ascii="Arial" w:hAnsi="Arial" w:cs="Arial"/>
        </w:rPr>
      </w:pPr>
    </w:p>
    <w:p w14:paraId="2085F9C9" w14:textId="77777777" w:rsidR="000D7A68" w:rsidRDefault="000D7A68" w:rsidP="005D4FB3">
      <w:pPr>
        <w:jc w:val="center"/>
        <w:rPr>
          <w:rFonts w:ascii="Arial" w:hAnsi="Arial" w:cs="Arial"/>
        </w:rPr>
      </w:pPr>
    </w:p>
    <w:p w14:paraId="4ECC5189" w14:textId="77777777" w:rsidR="000D7A68" w:rsidRDefault="000D7A68" w:rsidP="005D4FB3">
      <w:pPr>
        <w:jc w:val="center"/>
        <w:rPr>
          <w:rFonts w:ascii="Arial" w:hAnsi="Arial" w:cs="Arial"/>
        </w:rPr>
      </w:pPr>
    </w:p>
    <w:p w14:paraId="0F60D37B" w14:textId="77777777" w:rsidR="000D7A68" w:rsidRDefault="000D7A68" w:rsidP="005D4FB3">
      <w:pPr>
        <w:jc w:val="center"/>
        <w:rPr>
          <w:rFonts w:ascii="Arial" w:hAnsi="Arial" w:cs="Arial"/>
        </w:rPr>
      </w:pPr>
    </w:p>
    <w:p w14:paraId="109DDFF1" w14:textId="77777777" w:rsidR="000D7A68" w:rsidRDefault="000D7A68" w:rsidP="005D4FB3">
      <w:pPr>
        <w:jc w:val="center"/>
        <w:rPr>
          <w:rFonts w:ascii="Arial" w:hAnsi="Arial" w:cs="Arial"/>
        </w:rPr>
      </w:pPr>
    </w:p>
    <w:p w14:paraId="13A4D441" w14:textId="77777777" w:rsidR="000D7A68" w:rsidRDefault="000D7A68" w:rsidP="005D4FB3">
      <w:pPr>
        <w:jc w:val="center"/>
        <w:rPr>
          <w:rFonts w:ascii="Arial" w:hAnsi="Arial" w:cs="Arial"/>
        </w:rPr>
      </w:pPr>
    </w:p>
    <w:p w14:paraId="356F81D4" w14:textId="77777777" w:rsidR="000D7A68" w:rsidRDefault="000D7A68" w:rsidP="005D4FB3">
      <w:pPr>
        <w:jc w:val="center"/>
        <w:rPr>
          <w:rFonts w:ascii="Arial" w:hAnsi="Arial" w:cs="Arial"/>
        </w:rPr>
      </w:pPr>
    </w:p>
    <w:p w14:paraId="11D46F0C" w14:textId="77777777" w:rsidR="000D7A68" w:rsidRDefault="000D7A68" w:rsidP="005D4FB3">
      <w:pPr>
        <w:jc w:val="center"/>
        <w:rPr>
          <w:rFonts w:ascii="Arial" w:hAnsi="Arial" w:cs="Arial"/>
        </w:rPr>
      </w:pPr>
    </w:p>
    <w:p w14:paraId="1DB4C859" w14:textId="77777777" w:rsidR="000D7A68" w:rsidRDefault="000D7A68" w:rsidP="005D4FB3">
      <w:pPr>
        <w:jc w:val="center"/>
        <w:rPr>
          <w:rFonts w:ascii="Arial" w:hAnsi="Arial" w:cs="Arial"/>
        </w:rPr>
      </w:pPr>
    </w:p>
    <w:p w14:paraId="3B76BF85" w14:textId="77777777" w:rsidR="000D7A68" w:rsidRDefault="000D7A68" w:rsidP="005D4FB3">
      <w:pPr>
        <w:jc w:val="center"/>
        <w:rPr>
          <w:rFonts w:ascii="Arial" w:hAnsi="Arial" w:cs="Arial"/>
        </w:rPr>
      </w:pPr>
    </w:p>
    <w:p w14:paraId="559E2C34" w14:textId="77777777" w:rsidR="000D7A68" w:rsidRDefault="000D7A68" w:rsidP="005D4FB3">
      <w:pPr>
        <w:jc w:val="center"/>
        <w:rPr>
          <w:rFonts w:ascii="Arial" w:hAnsi="Arial" w:cs="Arial"/>
        </w:rPr>
      </w:pPr>
    </w:p>
    <w:p w14:paraId="3012AD65" w14:textId="77777777" w:rsidR="000D7A68" w:rsidRDefault="000D7A68" w:rsidP="005D4FB3">
      <w:pPr>
        <w:jc w:val="center"/>
        <w:rPr>
          <w:rFonts w:ascii="Arial" w:hAnsi="Arial" w:cs="Arial"/>
        </w:rPr>
      </w:pPr>
    </w:p>
    <w:p w14:paraId="5792C1C0" w14:textId="77777777" w:rsidR="000D7A68" w:rsidRPr="00C42168" w:rsidRDefault="000D7A68" w:rsidP="005D4FB3">
      <w:pPr>
        <w:jc w:val="center"/>
        <w:rPr>
          <w:rFonts w:ascii="Arial" w:hAnsi="Arial" w:cs="Arial"/>
        </w:rPr>
      </w:pPr>
    </w:p>
    <w:p w14:paraId="341FB639" w14:textId="77777777" w:rsidR="00C42168" w:rsidRPr="00C42168" w:rsidRDefault="00C42168">
      <w:pPr>
        <w:rPr>
          <w:rFonts w:ascii="Arial" w:hAnsi="Arial" w:cs="Arial"/>
        </w:rPr>
      </w:pPr>
    </w:p>
    <w:p w14:paraId="3F9E6985" w14:textId="77777777" w:rsidR="00C42168" w:rsidRDefault="00C42168" w:rsidP="005D4FB3">
      <w:pPr>
        <w:rPr>
          <w:rFonts w:ascii="Arial" w:hAnsi="Arial" w:cs="Arial"/>
          <w:color w:val="0F243E" w:themeColor="text2" w:themeShade="80"/>
          <w:sz w:val="28"/>
        </w:rPr>
      </w:pPr>
    </w:p>
    <w:p w14:paraId="3B42F1BA" w14:textId="77777777" w:rsidR="00C42168" w:rsidRPr="000D7A68" w:rsidRDefault="00C42168" w:rsidP="00C42168">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00380017" w:rsidRPr="000D7A68">
        <w:rPr>
          <w:rFonts w:ascii="Arial" w:hAnsi="Arial" w:cs="Arial"/>
          <w:b/>
          <w:color w:val="595959" w:themeColor="text1" w:themeTint="A6"/>
          <w:sz w:val="40"/>
          <w:szCs w:val="36"/>
        </w:rPr>
        <w:t xml:space="preserve"> </w:t>
      </w:r>
    </w:p>
    <w:p w14:paraId="12404151" w14:textId="77777777" w:rsidR="00380017" w:rsidRPr="000D7A68" w:rsidRDefault="00380017" w:rsidP="46C4E6F7">
      <w:pPr>
        <w:jc w:val="center"/>
        <w:rPr>
          <w:rFonts w:ascii="Arial" w:hAnsi="Arial" w:cs="Arial"/>
          <w:b/>
          <w:bCs/>
          <w:color w:val="595959" w:themeColor="text1" w:themeTint="A6"/>
          <w:sz w:val="28"/>
          <w:szCs w:val="28"/>
          <w:highlight w:val="yellow"/>
        </w:rPr>
      </w:pPr>
    </w:p>
    <w:p w14:paraId="4616849C" w14:textId="3820D7FB" w:rsidR="2D08AC47" w:rsidRPr="00797963" w:rsidRDefault="2D08AC47" w:rsidP="2A7526B8">
      <w:pPr>
        <w:spacing w:line="259" w:lineRule="auto"/>
        <w:jc w:val="center"/>
      </w:pPr>
      <w:r w:rsidRPr="00797963">
        <w:rPr>
          <w:rFonts w:ascii="Arial" w:hAnsi="Arial" w:cs="Arial"/>
          <w:b/>
          <w:bCs/>
          <w:color w:val="000000" w:themeColor="text1"/>
          <w:sz w:val="44"/>
          <w:szCs w:val="44"/>
        </w:rPr>
        <w:t xml:space="preserve">Cleaner </w:t>
      </w:r>
      <w:r w:rsidR="009356C8">
        <w:rPr>
          <w:rFonts w:ascii="Arial" w:hAnsi="Arial" w:cs="Arial"/>
          <w:b/>
          <w:bCs/>
          <w:color w:val="000000" w:themeColor="text1"/>
          <w:sz w:val="44"/>
          <w:szCs w:val="44"/>
        </w:rPr>
        <w:t>x 2</w:t>
      </w:r>
    </w:p>
    <w:p w14:paraId="68EA39BF" w14:textId="77777777" w:rsidR="004D7CEB" w:rsidRPr="00797963" w:rsidRDefault="004D7CEB" w:rsidP="000D7A68">
      <w:pPr>
        <w:jc w:val="center"/>
        <w:rPr>
          <w:rFonts w:ascii="Arial" w:hAnsi="Arial" w:cs="Arial"/>
          <w:b/>
          <w:color w:val="595959" w:themeColor="text1" w:themeTint="A6"/>
          <w:sz w:val="44"/>
          <w:szCs w:val="44"/>
        </w:rPr>
      </w:pPr>
    </w:p>
    <w:p w14:paraId="7CB655DC" w14:textId="39BE6604" w:rsidR="00B54DD7" w:rsidRPr="00797963" w:rsidRDefault="004D7CEB" w:rsidP="004D7CEB">
      <w:pPr>
        <w:jc w:val="center"/>
        <w:rPr>
          <w:rFonts w:ascii="Arial" w:hAnsi="Arial" w:cs="Arial"/>
          <w:sz w:val="28"/>
          <w:szCs w:val="28"/>
        </w:rPr>
      </w:pPr>
      <w:r w:rsidRPr="00797963">
        <w:rPr>
          <w:rFonts w:ascii="Arial" w:hAnsi="Arial" w:cs="Arial"/>
          <w:sz w:val="28"/>
          <w:szCs w:val="28"/>
        </w:rPr>
        <w:t>Reference Number:</w:t>
      </w:r>
      <w:r w:rsidR="0F2CF549" w:rsidRPr="00797963">
        <w:rPr>
          <w:rFonts w:ascii="Arial" w:hAnsi="Arial" w:cs="Arial"/>
          <w:sz w:val="28"/>
          <w:szCs w:val="28"/>
        </w:rPr>
        <w:t xml:space="preserve"> </w:t>
      </w:r>
      <w:r w:rsidR="009356C8">
        <w:rPr>
          <w:rFonts w:ascii="Arial" w:hAnsi="Arial" w:cs="Arial"/>
          <w:color w:val="595959" w:themeColor="text1" w:themeTint="A6"/>
          <w:sz w:val="32"/>
          <w:szCs w:val="32"/>
        </w:rPr>
        <w:t>ELTJUN2617 / ELTJUN2636</w:t>
      </w:r>
    </w:p>
    <w:p w14:paraId="7A08D453" w14:textId="77777777" w:rsidR="004D7CEB" w:rsidRPr="00797963" w:rsidRDefault="004D7CEB" w:rsidP="004D7CEB">
      <w:pPr>
        <w:jc w:val="center"/>
        <w:rPr>
          <w:rFonts w:ascii="Arial" w:hAnsi="Arial" w:cs="Arial"/>
          <w:color w:val="595959" w:themeColor="text1" w:themeTint="A6"/>
          <w:sz w:val="28"/>
          <w:szCs w:val="28"/>
        </w:rPr>
      </w:pPr>
    </w:p>
    <w:p w14:paraId="3FC67AA6" w14:textId="1DF5B9BC" w:rsidR="7E9184F8" w:rsidRDefault="00797963" w:rsidP="46C4E6F7">
      <w:pPr>
        <w:jc w:val="center"/>
        <w:rPr>
          <w:rFonts w:ascii="Arial" w:hAnsi="Arial" w:cs="Arial"/>
          <w:color w:val="000000" w:themeColor="text1"/>
          <w:sz w:val="32"/>
          <w:szCs w:val="32"/>
        </w:rPr>
      </w:pPr>
      <w:r>
        <w:rPr>
          <w:rFonts w:ascii="Arial" w:hAnsi="Arial" w:cs="Arial"/>
          <w:color w:val="000000" w:themeColor="text1"/>
          <w:sz w:val="32"/>
          <w:szCs w:val="32"/>
        </w:rPr>
        <w:t>Dowson Primary Academy</w:t>
      </w:r>
      <w:r>
        <w:rPr>
          <w:rFonts w:ascii="Arial" w:hAnsi="Arial" w:cs="Arial"/>
          <w:color w:val="000000" w:themeColor="text1"/>
          <w:sz w:val="32"/>
          <w:szCs w:val="32"/>
        </w:rPr>
        <w:br/>
        <w:t>Marlborough Road, Gee Cross</w:t>
      </w:r>
    </w:p>
    <w:p w14:paraId="003C2622" w14:textId="0FF33944" w:rsidR="00797963" w:rsidRPr="00797963" w:rsidRDefault="00797963" w:rsidP="46C4E6F7">
      <w:pPr>
        <w:jc w:val="center"/>
        <w:rPr>
          <w:rFonts w:ascii="Arial" w:hAnsi="Arial" w:cs="Arial"/>
          <w:color w:val="000000" w:themeColor="text1"/>
          <w:sz w:val="32"/>
          <w:szCs w:val="32"/>
        </w:rPr>
      </w:pPr>
      <w:r>
        <w:rPr>
          <w:rFonts w:ascii="Arial" w:hAnsi="Arial" w:cs="Arial"/>
          <w:color w:val="000000" w:themeColor="text1"/>
          <w:sz w:val="32"/>
          <w:szCs w:val="32"/>
        </w:rPr>
        <w:t>SK14 5HU</w:t>
      </w:r>
      <w:r>
        <w:rPr>
          <w:rFonts w:ascii="Arial" w:hAnsi="Arial" w:cs="Arial"/>
          <w:color w:val="000000" w:themeColor="text1"/>
          <w:sz w:val="32"/>
          <w:szCs w:val="32"/>
        </w:rPr>
        <w:br/>
        <w:t>0161 366 0177</w:t>
      </w:r>
    </w:p>
    <w:p w14:paraId="3C5C0DF1" w14:textId="77777777" w:rsidR="00B54DD7" w:rsidRDefault="00B54DD7" w:rsidP="000D7A68">
      <w:pPr>
        <w:jc w:val="center"/>
        <w:rPr>
          <w:rFonts w:ascii="Arial" w:hAnsi="Arial" w:cs="Arial"/>
          <w:color w:val="595959" w:themeColor="text1" w:themeTint="A6"/>
          <w:sz w:val="28"/>
          <w:szCs w:val="28"/>
        </w:rPr>
      </w:pPr>
    </w:p>
    <w:p w14:paraId="328FB603" w14:textId="1C732115" w:rsidR="00B54DD7" w:rsidRDefault="00B54DD7" w:rsidP="000D7A68">
      <w:pPr>
        <w:jc w:val="center"/>
        <w:rPr>
          <w:rFonts w:ascii="Arial" w:hAnsi="Arial" w:cs="Arial"/>
          <w:color w:val="595959" w:themeColor="text1" w:themeTint="A6"/>
          <w:sz w:val="28"/>
          <w:szCs w:val="28"/>
        </w:rPr>
      </w:pPr>
    </w:p>
    <w:p w14:paraId="137186B0" w14:textId="77777777" w:rsidR="00797963" w:rsidRDefault="00797963" w:rsidP="000D7A68">
      <w:pPr>
        <w:jc w:val="center"/>
        <w:rPr>
          <w:rFonts w:ascii="Arial" w:hAnsi="Arial" w:cs="Arial"/>
          <w:color w:val="595959" w:themeColor="text1" w:themeTint="A6"/>
          <w:sz w:val="28"/>
          <w:szCs w:val="28"/>
        </w:rPr>
      </w:pPr>
    </w:p>
    <w:p w14:paraId="1E914CC3" w14:textId="5AF8F976" w:rsidR="00E94CCB" w:rsidRDefault="00E94CCB" w:rsidP="000D7A68">
      <w:pPr>
        <w:jc w:val="center"/>
        <w:rPr>
          <w:rFonts w:ascii="Arial" w:hAnsi="Arial" w:cs="Arial"/>
          <w:color w:val="595959" w:themeColor="text1" w:themeTint="A6"/>
          <w:sz w:val="28"/>
          <w:szCs w:val="28"/>
        </w:rPr>
      </w:pPr>
    </w:p>
    <w:p w14:paraId="473AA517" w14:textId="77777777" w:rsidR="00E94CCB" w:rsidRDefault="00E94CCB" w:rsidP="000D7A68">
      <w:pPr>
        <w:jc w:val="center"/>
        <w:rPr>
          <w:rFonts w:ascii="Arial" w:hAnsi="Arial" w:cs="Arial"/>
          <w:color w:val="595959" w:themeColor="text1" w:themeTint="A6"/>
          <w:sz w:val="28"/>
          <w:szCs w:val="28"/>
        </w:rPr>
      </w:pPr>
    </w:p>
    <w:p w14:paraId="2FDC2B70" w14:textId="77777777" w:rsidR="00E94CCB" w:rsidRDefault="00E94CCB" w:rsidP="000D7A68">
      <w:pPr>
        <w:jc w:val="center"/>
        <w:rPr>
          <w:rFonts w:ascii="Arial" w:hAnsi="Arial" w:cs="Arial"/>
          <w:color w:val="595959" w:themeColor="text1" w:themeTint="A6"/>
          <w:sz w:val="28"/>
          <w:szCs w:val="28"/>
        </w:rPr>
      </w:pPr>
    </w:p>
    <w:p w14:paraId="2C7B377D" w14:textId="77777777" w:rsidR="00E94CCB" w:rsidRDefault="00E94CCB" w:rsidP="000D7A68">
      <w:pPr>
        <w:jc w:val="center"/>
        <w:rPr>
          <w:rFonts w:ascii="Arial" w:hAnsi="Arial" w:cs="Arial"/>
          <w:color w:val="595959" w:themeColor="text1" w:themeTint="A6"/>
          <w:sz w:val="28"/>
          <w:szCs w:val="28"/>
        </w:rPr>
      </w:pPr>
    </w:p>
    <w:p w14:paraId="0E0C7B0C" w14:textId="77777777" w:rsidR="00E94CCB" w:rsidRDefault="00E94CCB" w:rsidP="000D7A68">
      <w:pPr>
        <w:jc w:val="center"/>
        <w:rPr>
          <w:rFonts w:ascii="Arial" w:hAnsi="Arial" w:cs="Arial"/>
          <w:color w:val="595959" w:themeColor="text1" w:themeTint="A6"/>
          <w:sz w:val="28"/>
          <w:szCs w:val="28"/>
        </w:rPr>
      </w:pPr>
    </w:p>
    <w:p w14:paraId="0FD93D86" w14:textId="77777777" w:rsidR="00B54DD7" w:rsidRPr="000D7A68" w:rsidRDefault="00B54DD7" w:rsidP="000D7A68">
      <w:pPr>
        <w:jc w:val="center"/>
        <w:rPr>
          <w:rFonts w:ascii="Arial" w:hAnsi="Arial" w:cs="Arial"/>
          <w:color w:val="595959" w:themeColor="text1" w:themeTint="A6"/>
          <w:sz w:val="28"/>
          <w:szCs w:val="28"/>
        </w:rPr>
      </w:pPr>
    </w:p>
    <w:p w14:paraId="1C1A0012" w14:textId="14C74AFF" w:rsidR="000D7A68" w:rsidRPr="00CE21A0" w:rsidRDefault="00797963" w:rsidP="6D6F7FB1">
      <w:pPr>
        <w:rPr>
          <w:rFonts w:ascii="Arial" w:hAnsi="Arial" w:cs="Arial"/>
          <w:color w:val="0F243E" w:themeColor="text2" w:themeShade="80"/>
          <w:sz w:val="28"/>
          <w:szCs w:val="28"/>
        </w:rPr>
      </w:pPr>
      <w:r>
        <w:rPr>
          <w:noProof/>
        </w:rPr>
        <w:lastRenderedPageBreak/>
        <w:drawing>
          <wp:anchor distT="0" distB="0" distL="114300" distR="114300" simplePos="0" relativeHeight="251674624" behindDoc="0" locked="0" layoutInCell="1" allowOverlap="1" wp14:anchorId="0ADBCDD4" wp14:editId="7D8A3384">
            <wp:simplePos x="0" y="0"/>
            <wp:positionH relativeFrom="column">
              <wp:posOffset>4410075</wp:posOffset>
            </wp:positionH>
            <wp:positionV relativeFrom="paragraph">
              <wp:posOffset>13335</wp:posOffset>
            </wp:positionV>
            <wp:extent cx="2153285" cy="1188720"/>
            <wp:effectExtent l="0" t="0" r="1905" b="5080"/>
            <wp:wrapNone/>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816378" w14:textId="77777777" w:rsidR="00B54DD7" w:rsidRDefault="00B54DD7" w:rsidP="00B54DD7">
      <w:pPr>
        <w:rPr>
          <w:rFonts w:ascii="Arial" w:hAnsi="Arial" w:cs="Arial"/>
          <w:b/>
          <w:bCs/>
          <w:color w:val="0F243E" w:themeColor="text2" w:themeShade="80"/>
          <w:sz w:val="28"/>
        </w:rPr>
      </w:pPr>
    </w:p>
    <w:p w14:paraId="7AD1BD85" w14:textId="77777777" w:rsidR="00B54DD7" w:rsidRDefault="00B54DD7" w:rsidP="6D6F7FB1">
      <w:pPr>
        <w:rPr>
          <w:rFonts w:ascii="Arial" w:hAnsi="Arial" w:cs="Arial"/>
          <w:b/>
          <w:bCs/>
          <w:color w:val="0F243E" w:themeColor="text2" w:themeShade="80"/>
          <w:sz w:val="28"/>
          <w:szCs w:val="28"/>
        </w:rPr>
      </w:pPr>
    </w:p>
    <w:p w14:paraId="5B6089BB" w14:textId="77777777" w:rsidR="00B54DD7" w:rsidRDefault="00B54DD7" w:rsidP="000D7A68">
      <w:pPr>
        <w:ind w:firstLine="360"/>
        <w:rPr>
          <w:rFonts w:ascii="Arial" w:hAnsi="Arial" w:cs="Arial"/>
          <w:b/>
          <w:bCs/>
          <w:color w:val="0F243E" w:themeColor="text2" w:themeShade="80"/>
          <w:sz w:val="28"/>
        </w:rPr>
      </w:pPr>
    </w:p>
    <w:p w14:paraId="2190B2DC" w14:textId="77777777" w:rsidR="00B54DD7" w:rsidRDefault="00B54DD7" w:rsidP="46C4E6F7">
      <w:pPr>
        <w:ind w:firstLine="360"/>
        <w:rPr>
          <w:rFonts w:ascii="Arial" w:hAnsi="Arial" w:cs="Arial"/>
          <w:b/>
          <w:bCs/>
          <w:color w:val="0F243E" w:themeColor="text2" w:themeShade="80"/>
          <w:sz w:val="28"/>
          <w:szCs w:val="28"/>
        </w:rPr>
      </w:pPr>
      <w:r w:rsidRPr="46C4E6F7">
        <w:rPr>
          <w:rFonts w:ascii="Arial" w:hAnsi="Arial" w:cs="Arial"/>
          <w:b/>
          <w:bCs/>
          <w:color w:val="0F243E" w:themeColor="text2" w:themeShade="80"/>
          <w:sz w:val="28"/>
          <w:szCs w:val="28"/>
        </w:rPr>
        <w:t>Contents:</w:t>
      </w:r>
    </w:p>
    <w:p w14:paraId="472A794A" w14:textId="4A3238C5" w:rsidR="46C4E6F7" w:rsidRDefault="46C4E6F7" w:rsidP="46C4E6F7">
      <w:pPr>
        <w:ind w:firstLine="360"/>
        <w:rPr>
          <w:rFonts w:ascii="Arial" w:hAnsi="Arial" w:cs="Arial"/>
          <w:b/>
          <w:bCs/>
          <w:color w:val="0F243E" w:themeColor="text2" w:themeShade="80"/>
          <w:sz w:val="28"/>
          <w:szCs w:val="28"/>
        </w:rPr>
      </w:pPr>
      <w:r>
        <w:rPr>
          <w:noProof/>
        </w:rPr>
        <w:drawing>
          <wp:anchor distT="0" distB="0" distL="114300" distR="114300" simplePos="0" relativeHeight="251676672" behindDoc="0" locked="0" layoutInCell="1" allowOverlap="1" wp14:anchorId="56FDD030" wp14:editId="6228932F">
            <wp:simplePos x="0" y="0"/>
            <wp:positionH relativeFrom="column">
              <wp:posOffset>276225</wp:posOffset>
            </wp:positionH>
            <wp:positionV relativeFrom="paragraph">
              <wp:posOffset>200025</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9265" cy="649265"/>
                    </a:xfrm>
                    <a:prstGeom prst="rect">
                      <a:avLst/>
                    </a:prstGeom>
                  </pic:spPr>
                </pic:pic>
              </a:graphicData>
            </a:graphic>
            <wp14:sizeRelH relativeFrom="page">
              <wp14:pctWidth>0</wp14:pctWidth>
            </wp14:sizeRelH>
            <wp14:sizeRelV relativeFrom="page">
              <wp14:pctHeight>0</wp14:pctHeight>
            </wp14:sizeRelV>
          </wp:anchor>
        </w:drawing>
      </w:r>
    </w:p>
    <w:p w14:paraId="437BDDC8" w14:textId="77777777" w:rsidR="00B54DD7" w:rsidRDefault="00B54DD7" w:rsidP="13025157">
      <w:pPr>
        <w:ind w:firstLine="360"/>
        <w:rPr>
          <w:rFonts w:ascii="Arial" w:hAnsi="Arial" w:cs="Arial"/>
          <w:b/>
          <w:bCs/>
          <w:color w:val="0F243E" w:themeColor="text2" w:themeShade="80"/>
          <w:sz w:val="28"/>
          <w:szCs w:val="28"/>
        </w:rPr>
      </w:pPr>
    </w:p>
    <w:p w14:paraId="01F80997" w14:textId="00C4A89E" w:rsidR="00B54DD7" w:rsidRPr="00E52741" w:rsidRDefault="59B24223" w:rsidP="13025157">
      <w:pPr>
        <w:rPr>
          <w:rFonts w:ascii="Cambria" w:eastAsia="MS Mincho" w:hAnsi="Cambria"/>
        </w:rPr>
      </w:pPr>
      <w:r>
        <w:t xml:space="preserve">                           </w:t>
      </w:r>
      <w:r>
        <w:rPr>
          <w:noProof/>
        </w:rPr>
        <w:drawing>
          <wp:inline distT="0" distB="0" distL="0" distR="0" wp14:anchorId="49A3526F" wp14:editId="199E366E">
            <wp:extent cx="5257800" cy="342900"/>
            <wp:effectExtent l="0" t="0" r="0" b="0"/>
            <wp:docPr id="1522339196" name="drawing" title="Text Box 17,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320" name="Picture 3688320"/>
                    <pic:cNvPicPr/>
                  </pic:nvPicPr>
                  <pic:blipFill>
                    <a:blip r:embed="rId14">
                      <a:extLst>
                        <a:ext uri="{28A0092B-C50C-407E-A947-70E740481C1C}">
                          <a14:useLocalDpi xmlns:a14="http://schemas.microsoft.com/office/drawing/2010/main"/>
                        </a:ext>
                      </a:extLst>
                    </a:blip>
                    <a:stretch>
                      <a:fillRect/>
                    </a:stretch>
                  </pic:blipFill>
                  <pic:spPr>
                    <a:xfrm>
                      <a:off x="0" y="0"/>
                      <a:ext cx="5257800" cy="342900"/>
                    </a:xfrm>
                    <a:prstGeom prst="rect">
                      <a:avLst/>
                    </a:prstGeom>
                  </pic:spPr>
                </pic:pic>
              </a:graphicData>
            </a:graphic>
          </wp:inline>
        </w:drawing>
      </w:r>
    </w:p>
    <w:p w14:paraId="2394A7B8" w14:textId="77777777" w:rsidR="00E52741" w:rsidRDefault="11FD090D" w:rsidP="55283183">
      <w:pPr>
        <w:rPr>
          <w:rFonts w:ascii="Arial" w:hAnsi="Arial" w:cs="Arial"/>
          <w:b/>
          <w:bCs/>
          <w:color w:val="0F243E" w:themeColor="text2" w:themeShade="80"/>
          <w:sz w:val="28"/>
          <w:szCs w:val="28"/>
        </w:rPr>
      </w:pPr>
      <w:r w:rsidRPr="55283183">
        <w:rPr>
          <w:rFonts w:ascii="Arial" w:hAnsi="Arial" w:cs="Arial"/>
          <w:b/>
          <w:bCs/>
          <w:color w:val="0F243E" w:themeColor="text2" w:themeShade="80"/>
          <w:sz w:val="28"/>
          <w:szCs w:val="28"/>
        </w:rPr>
        <w:t xml:space="preserve">                      </w:t>
      </w:r>
    </w:p>
    <w:p w14:paraId="18F30ABA" w14:textId="77777777" w:rsidR="00B54DD7" w:rsidRDefault="00E52741" w:rsidP="00E52741">
      <w:pPr>
        <w:tabs>
          <w:tab w:val="left" w:pos="2285"/>
        </w:tabs>
        <w:rPr>
          <w:rFonts w:ascii="Arial" w:hAnsi="Arial" w:cs="Arial"/>
          <w:b/>
          <w:bCs/>
          <w:color w:val="0F243E" w:themeColor="text2" w:themeShade="80"/>
          <w:sz w:val="28"/>
        </w:rPr>
      </w:pPr>
      <w:r>
        <w:rPr>
          <w:noProof/>
          <w:lang w:eastAsia="en-GB"/>
        </w:rPr>
        <w:drawing>
          <wp:anchor distT="0" distB="0" distL="114300" distR="114300" simplePos="0" relativeHeight="251678720" behindDoc="0" locked="0" layoutInCell="1" allowOverlap="1" wp14:anchorId="659AE616" wp14:editId="0279C8D1">
            <wp:simplePos x="0" y="0"/>
            <wp:positionH relativeFrom="column">
              <wp:posOffset>286512</wp:posOffset>
            </wp:positionH>
            <wp:positionV relativeFrom="paragraph">
              <wp:posOffset>27432</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58480" cy="658480"/>
                    </a:xfrm>
                    <a:prstGeom prst="rect">
                      <a:avLst/>
                    </a:prstGeom>
                  </pic:spPr>
                </pic:pic>
              </a:graphicData>
            </a:graphic>
            <wp14:sizeRelH relativeFrom="margin">
              <wp14:pctWidth>0</wp14:pctWidth>
            </wp14:sizeRelH>
            <wp14:sizeRelV relativeFrom="margin">
              <wp14:pctHeight>0</wp14:pctHeight>
            </wp14:sizeRelV>
          </wp:anchor>
        </w:drawing>
      </w:r>
    </w:p>
    <w:p w14:paraId="3EEF339F" w14:textId="77777777" w:rsidR="00B54DD7"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89984" behindDoc="0" locked="0" layoutInCell="1" allowOverlap="1" wp14:anchorId="15199FD8" wp14:editId="1315D181">
                <wp:simplePos x="0" y="0"/>
                <wp:positionH relativeFrom="column">
                  <wp:posOffset>1035685</wp:posOffset>
                </wp:positionH>
                <wp:positionV relativeFrom="paragraph">
                  <wp:posOffset>-28575</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69922A61" w14:textId="77777777" w:rsidR="0031015D" w:rsidRDefault="0031015D" w:rsidP="0031015D">
                            <w:r>
                              <w:rPr>
                                <w:rFonts w:ascii="Arial" w:hAnsi="Arial" w:cs="Arial"/>
                                <w:b/>
                                <w:bCs/>
                                <w:color w:val="0F243E" w:themeColor="text2" w:themeShade="80"/>
                                <w:sz w:val="28"/>
                              </w:rPr>
                              <w:t xml:space="preserve">2. Academy Information </w:t>
                            </w:r>
                          </w:p>
                          <w:p w14:paraId="2770C8BF" w14:textId="77777777" w:rsidR="00E52741" w:rsidRPr="00E52741" w:rsidRDefault="00E52741" w:rsidP="00E52741">
                            <w:pPr>
                              <w:tabs>
                                <w:tab w:val="left" w:pos="1651"/>
                              </w:tabs>
                              <w:rPr>
                                <w:rFonts w:ascii="Arial" w:hAnsi="Arial" w:cs="Arial"/>
                                <w:b/>
                                <w:bCs/>
                                <w:color w:val="0F243E" w:themeColor="text2" w:themeShade="80"/>
                                <w:sz w:val="28"/>
                              </w:rPr>
                            </w:pPr>
                          </w:p>
                          <w:p w14:paraId="2CD20461" w14:textId="77777777"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5199FD8" id="_x0000_t202" coordsize="21600,21600" o:spt="202" path="m,l,21600r21600,l21600,xe">
                <v:stroke joinstyle="miter"/>
                <v:path gradientshapeok="t" o:connecttype="rect"/>
              </v:shapetype>
              <v:shape id="Text Box 18" o:spid="_x0000_s1026" type="#_x0000_t202" style="position:absolute;margin-left:81.55pt;margin-top:-2.25pt;width:508.8pt;height:27.8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" fillcolor="white [3201]" stroked="f" strokeweight=".5pt">
                <v:textbox>
                  <w:txbxContent>
                    <w:p w14:paraId="69922A61" w14:textId="77777777" w:rsidR="0031015D" w:rsidRDefault="0031015D" w:rsidP="0031015D">
                      <w:r>
                        <w:rPr>
                          <w:rFonts w:ascii="Arial" w:hAnsi="Arial" w:cs="Arial"/>
                          <w:b/>
                          <w:bCs/>
                          <w:color w:val="0F243E" w:themeColor="text2" w:themeShade="80"/>
                          <w:sz w:val="28"/>
                        </w:rPr>
                        <w:t xml:space="preserve">2. Academy Information </w:t>
                      </w:r>
                    </w:p>
                    <w:p w14:paraId="2770C8BF" w14:textId="77777777" w:rsidR="00E52741" w:rsidRPr="00E52741" w:rsidRDefault="00E52741" w:rsidP="00E52741">
                      <w:pPr>
                        <w:tabs>
                          <w:tab w:val="left" w:pos="1651"/>
                        </w:tabs>
                        <w:rPr>
                          <w:rFonts w:ascii="Arial" w:hAnsi="Arial" w:cs="Arial"/>
                          <w:b/>
                          <w:bCs/>
                          <w:color w:val="0F243E" w:themeColor="text2" w:themeShade="80"/>
                          <w:sz w:val="28"/>
                        </w:rPr>
                      </w:pPr>
                    </w:p>
                    <w:p w14:paraId="2CD20461" w14:textId="77777777" w:rsidR="00E52741" w:rsidRDefault="00E52741" w:rsidP="00E52741"/>
                  </w:txbxContent>
                </v:textbox>
              </v:shape>
            </w:pict>
          </mc:Fallback>
        </mc:AlternateContent>
      </w:r>
    </w:p>
    <w:p w14:paraId="799C417C" w14:textId="77777777" w:rsidR="00B54DD7" w:rsidRDefault="00B54DD7" w:rsidP="00E52741">
      <w:pPr>
        <w:tabs>
          <w:tab w:val="left" w:pos="1670"/>
        </w:tabs>
        <w:ind w:left="360"/>
        <w:rPr>
          <w:rFonts w:ascii="Arial" w:hAnsi="Arial" w:cs="Arial"/>
          <w:b/>
          <w:bCs/>
          <w:color w:val="0F243E" w:themeColor="text2" w:themeShade="80"/>
          <w:sz w:val="28"/>
        </w:rPr>
      </w:pPr>
    </w:p>
    <w:p w14:paraId="7A89335F" w14:textId="25D53268" w:rsidR="00E52741" w:rsidRDefault="00E52741" w:rsidP="13025157">
      <w:pPr>
        <w:tabs>
          <w:tab w:val="left" w:pos="1670"/>
        </w:tabs>
        <w:rPr>
          <w:rFonts w:ascii="Arial" w:hAnsi="Arial" w:cs="Arial"/>
          <w:b/>
          <w:bCs/>
          <w:color w:val="0F243E" w:themeColor="text2" w:themeShade="80"/>
          <w:sz w:val="28"/>
          <w:szCs w:val="28"/>
        </w:rPr>
      </w:pPr>
      <w:r>
        <w:rPr>
          <w:rFonts w:ascii="AUdimat" w:hAnsi="AUdimat"/>
          <w:noProof/>
          <w:lang w:eastAsia="en-GB"/>
        </w:rPr>
        <w:drawing>
          <wp:anchor distT="0" distB="0" distL="114300" distR="114300" simplePos="0" relativeHeight="251680768" behindDoc="0" locked="0" layoutInCell="1" allowOverlap="1" wp14:anchorId="4712F68A" wp14:editId="3D88DA35">
            <wp:simplePos x="0" y="0"/>
            <wp:positionH relativeFrom="column">
              <wp:posOffset>295275</wp:posOffset>
            </wp:positionH>
            <wp:positionV relativeFrom="paragraph">
              <wp:posOffset>114300</wp:posOffset>
            </wp:positionV>
            <wp:extent cx="669925" cy="669925"/>
            <wp:effectExtent l="0" t="0" r="3175" b="3175"/>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1118" cy="671118"/>
                    </a:xfrm>
                    <a:prstGeom prst="rect">
                      <a:avLst/>
                    </a:prstGeom>
                  </pic:spPr>
                </pic:pic>
              </a:graphicData>
            </a:graphic>
            <wp14:sizeRelH relativeFrom="page">
              <wp14:pctWidth>0</wp14:pctWidth>
            </wp14:sizeRelH>
            <wp14:sizeRelV relativeFrom="page">
              <wp14:pctHeight>0</wp14:pctHeight>
            </wp14:sizeRelV>
          </wp:anchor>
        </w:drawing>
      </w:r>
      <w:r w:rsidRPr="13025157">
        <w:rPr>
          <w:rFonts w:ascii="Arial" w:hAnsi="Arial" w:cs="Arial"/>
          <w:b/>
          <w:bCs/>
          <w:color w:val="0F243E" w:themeColor="text2" w:themeShade="80"/>
          <w:sz w:val="28"/>
          <w:szCs w:val="28"/>
        </w:rPr>
        <w:t xml:space="preserve">                   </w:t>
      </w:r>
    </w:p>
    <w:p w14:paraId="7C84B121" w14:textId="77777777" w:rsidR="00E52741" w:rsidRDefault="00E5274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6128" behindDoc="0" locked="0" layoutInCell="1" allowOverlap="1" wp14:anchorId="4628076F" wp14:editId="08B2018C">
                <wp:simplePos x="0" y="0"/>
                <wp:positionH relativeFrom="column">
                  <wp:posOffset>1035939</wp:posOffset>
                </wp:positionH>
                <wp:positionV relativeFrom="paragraph">
                  <wp:posOffset>106426</wp:posOffset>
                </wp:positionV>
                <wp:extent cx="6461760" cy="353568"/>
                <wp:effectExtent l="0" t="0" r="2540" b="2540"/>
                <wp:wrapNone/>
                <wp:docPr id="27" name="Text Box 2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3DB93582"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054693AC" w14:textId="77777777" w:rsidR="0031015D" w:rsidRDefault="0031015D" w:rsidP="0031015D">
                            <w:pPr>
                              <w:tabs>
                                <w:tab w:val="left" w:pos="1651"/>
                              </w:tabs>
                            </w:pPr>
                          </w:p>
                          <w:p w14:paraId="7F9BDFFC" w14:textId="77777777"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28076F" id="Text Box 27" o:spid="_x0000_s1027" type="#_x0000_t202" style="position:absolute;margin-left:81.55pt;margin-top:8.4pt;width:508.8pt;height:27.8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" fillcolor="white [3201]" stroked="f" strokeweight=".5pt">
                <v:textbox>
                  <w:txbxContent>
                    <w:p w14:paraId="3DB93582"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054693AC" w14:textId="77777777" w:rsidR="0031015D" w:rsidRDefault="0031015D" w:rsidP="0031015D">
                      <w:pPr>
                        <w:tabs>
                          <w:tab w:val="left" w:pos="1651"/>
                        </w:tabs>
                      </w:pPr>
                    </w:p>
                    <w:p w14:paraId="7F9BDFFC" w14:textId="77777777" w:rsidR="00E52741" w:rsidRDefault="00E52741" w:rsidP="00E52741"/>
                  </w:txbxContent>
                </v:textbox>
              </v:shape>
            </w:pict>
          </mc:Fallback>
        </mc:AlternateContent>
      </w:r>
    </w:p>
    <w:p w14:paraId="098C354E" w14:textId="77777777" w:rsidR="00E52741" w:rsidRDefault="00E52741" w:rsidP="00E52741">
      <w:pPr>
        <w:tabs>
          <w:tab w:val="left" w:pos="1670"/>
        </w:tabs>
        <w:rPr>
          <w:rFonts w:ascii="Arial" w:hAnsi="Arial" w:cs="Arial"/>
          <w:b/>
          <w:bCs/>
          <w:color w:val="0F243E" w:themeColor="text2" w:themeShade="80"/>
          <w:sz w:val="28"/>
        </w:rPr>
      </w:pPr>
    </w:p>
    <w:p w14:paraId="62E59D9E" w14:textId="77777777" w:rsidR="00E52741" w:rsidRDefault="00E52741" w:rsidP="00E52741">
      <w:pPr>
        <w:tabs>
          <w:tab w:val="left" w:pos="1670"/>
        </w:tabs>
        <w:rPr>
          <w:rFonts w:ascii="Arial" w:hAnsi="Arial" w:cs="Arial"/>
          <w:b/>
          <w:bCs/>
          <w:color w:val="0F243E" w:themeColor="text2" w:themeShade="80"/>
          <w:sz w:val="28"/>
        </w:rPr>
      </w:pPr>
    </w:p>
    <w:p w14:paraId="1DDC9DA7" w14:textId="79CA3926" w:rsidR="00E52741" w:rsidRDefault="00797963" w:rsidP="13025157">
      <w:pPr>
        <w:tabs>
          <w:tab w:val="left" w:pos="1670"/>
        </w:tabs>
        <w:rPr>
          <w:rFonts w:ascii="Arial" w:hAnsi="Arial" w:cs="Arial"/>
          <w:b/>
          <w:bCs/>
          <w:color w:val="0F243E" w:themeColor="text2" w:themeShade="80"/>
          <w:sz w:val="28"/>
          <w:szCs w:val="28"/>
        </w:rPr>
      </w:pPr>
      <w:r>
        <w:rPr>
          <w:noProof/>
          <w:lang w:eastAsia="en-GB"/>
        </w:rPr>
        <w:drawing>
          <wp:anchor distT="0" distB="0" distL="114300" distR="114300" simplePos="0" relativeHeight="251682816" behindDoc="0" locked="0" layoutInCell="1" allowOverlap="1" wp14:anchorId="2FF211A1" wp14:editId="108254F5">
            <wp:simplePos x="0" y="0"/>
            <wp:positionH relativeFrom="margin">
              <wp:posOffset>276860</wp:posOffset>
            </wp:positionH>
            <wp:positionV relativeFrom="page">
              <wp:posOffset>3937000</wp:posOffset>
            </wp:positionV>
            <wp:extent cx="670052" cy="670052"/>
            <wp:effectExtent l="0" t="0" r="3175" b="3175"/>
            <wp:wrapNone/>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0052" cy="670052"/>
                    </a:xfrm>
                    <a:prstGeom prst="rect">
                      <a:avLst/>
                    </a:prstGeom>
                  </pic:spPr>
                </pic:pic>
              </a:graphicData>
            </a:graphic>
            <wp14:sizeRelH relativeFrom="margin">
              <wp14:pctWidth>0</wp14:pctWidth>
            </wp14:sizeRelH>
            <wp14:sizeRelV relativeFrom="margin">
              <wp14:pctHeight>0</wp14:pctHeight>
            </wp14:sizeRelV>
          </wp:anchor>
        </w:drawing>
      </w:r>
    </w:p>
    <w:p w14:paraId="3398CEAF" w14:textId="77777777" w:rsidR="00E52741" w:rsidRDefault="00E5274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4080" behindDoc="0" locked="0" layoutInCell="1" allowOverlap="1" wp14:anchorId="7F82B036" wp14:editId="53AEF563">
                <wp:simplePos x="0" y="0"/>
                <wp:positionH relativeFrom="column">
                  <wp:posOffset>1035939</wp:posOffset>
                </wp:positionH>
                <wp:positionV relativeFrom="paragraph">
                  <wp:posOffset>61214</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28446B85" w14:textId="77777777"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82B036" id="Text Box 20" o:spid="_x0000_s1028" type="#_x0000_t202" style="position:absolute;margin-left:81.55pt;margin-top:4.8pt;width:508.8pt;height:27.8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" fillcolor="white [3201]" stroked="f" strokeweight=".5pt">
                <v:textbox>
                  <w:txbxContent>
                    <w:p w14:paraId="28446B85" w14:textId="77777777"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v:textbox>
              </v:shape>
            </w:pict>
          </mc:Fallback>
        </mc:AlternateContent>
      </w:r>
    </w:p>
    <w:p w14:paraId="083DE033" w14:textId="5D17EC1F" w:rsidR="00E52741" w:rsidRDefault="00E52741" w:rsidP="00E52741">
      <w:pPr>
        <w:tabs>
          <w:tab w:val="left" w:pos="1670"/>
        </w:tabs>
        <w:rPr>
          <w:rFonts w:ascii="Arial" w:hAnsi="Arial" w:cs="Arial"/>
          <w:b/>
          <w:bCs/>
          <w:color w:val="0F243E" w:themeColor="text2" w:themeShade="80"/>
          <w:sz w:val="28"/>
        </w:rPr>
      </w:pPr>
    </w:p>
    <w:p w14:paraId="48CEC916" w14:textId="77777777" w:rsidR="00E52741" w:rsidRDefault="00E52741" w:rsidP="00E52741">
      <w:pPr>
        <w:tabs>
          <w:tab w:val="left" w:pos="1670"/>
        </w:tabs>
        <w:rPr>
          <w:rFonts w:ascii="Arial" w:hAnsi="Arial" w:cs="Arial"/>
          <w:b/>
          <w:bCs/>
          <w:color w:val="0F243E" w:themeColor="text2" w:themeShade="80"/>
          <w:sz w:val="28"/>
        </w:rPr>
      </w:pPr>
    </w:p>
    <w:p w14:paraId="4005328D" w14:textId="6A85241E" w:rsidR="00E52741" w:rsidRDefault="00797963" w:rsidP="13025157">
      <w:pPr>
        <w:tabs>
          <w:tab w:val="left" w:pos="1670"/>
        </w:tabs>
        <w:rPr>
          <w:rFonts w:ascii="Arial" w:hAnsi="Arial" w:cs="Arial"/>
          <w:b/>
          <w:bCs/>
          <w:color w:val="0F243E" w:themeColor="text2" w:themeShade="80"/>
          <w:sz w:val="28"/>
          <w:szCs w:val="28"/>
        </w:rPr>
      </w:pPr>
      <w:r>
        <w:rPr>
          <w:rFonts w:ascii="AUdimat" w:hAnsi="AUdimat"/>
          <w:noProof/>
          <w:lang w:eastAsia="en-GB"/>
        </w:rPr>
        <w:drawing>
          <wp:anchor distT="0" distB="0" distL="114300" distR="114300" simplePos="0" relativeHeight="251684864" behindDoc="0" locked="0" layoutInCell="1" allowOverlap="1" wp14:anchorId="43BBCAB6" wp14:editId="17FC4488">
            <wp:simplePos x="0" y="0"/>
            <wp:positionH relativeFrom="margin">
              <wp:posOffset>279400</wp:posOffset>
            </wp:positionH>
            <wp:positionV relativeFrom="margin">
              <wp:posOffset>4239895</wp:posOffset>
            </wp:positionV>
            <wp:extent cx="657860" cy="659765"/>
            <wp:effectExtent l="0" t="0" r="2540" b="635"/>
            <wp:wrapNone/>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r w:rsidR="00CA47E1">
        <w:rPr>
          <w:rFonts w:ascii="Arial" w:hAnsi="Arial" w:cs="Arial"/>
          <w:b/>
          <w:bCs/>
          <w:noProof/>
          <w:color w:val="0F243E" w:themeColor="text2" w:themeShade="80"/>
          <w:sz w:val="28"/>
        </w:rPr>
        <mc:AlternateContent>
          <mc:Choice Requires="wps">
            <w:drawing>
              <wp:anchor distT="0" distB="0" distL="114300" distR="114300" simplePos="0" relativeHeight="251692032" behindDoc="0" locked="0" layoutInCell="1" allowOverlap="1" wp14:anchorId="7A08B4D9" wp14:editId="3B0ED986">
                <wp:simplePos x="0" y="0"/>
                <wp:positionH relativeFrom="column">
                  <wp:posOffset>1023620</wp:posOffset>
                </wp:positionH>
                <wp:positionV relativeFrom="paragraph">
                  <wp:posOffset>122936</wp:posOffset>
                </wp:positionV>
                <wp:extent cx="4709795" cy="353060"/>
                <wp:effectExtent l="0" t="0" r="0" b="8890"/>
                <wp:wrapNone/>
                <wp:docPr id="19" name="Text Box 19"/>
                <wp:cNvGraphicFramePr/>
                <a:graphic xmlns:a="http://schemas.openxmlformats.org/drawingml/2006/main">
                  <a:graphicData uri="http://schemas.microsoft.com/office/word/2010/wordprocessingShape">
                    <wps:wsp>
                      <wps:cNvSpPr txBox="1"/>
                      <wps:spPr>
                        <a:xfrm>
                          <a:off x="0" y="0"/>
                          <a:ext cx="4709795" cy="353060"/>
                        </a:xfrm>
                        <a:prstGeom prst="rect">
                          <a:avLst/>
                        </a:prstGeom>
                        <a:solidFill>
                          <a:schemeClr val="lt1"/>
                        </a:solidFill>
                        <a:ln w="6350">
                          <a:noFill/>
                        </a:ln>
                      </wps:spPr>
                      <wps:txbx>
                        <w:txbxContent>
                          <w:p w14:paraId="47F56BA1" w14:textId="77777777" w:rsidR="005D2F2C" w:rsidRDefault="005D2F2C" w:rsidP="00E52741">
                            <w:r>
                              <w:rPr>
                                <w:rFonts w:ascii="Arial" w:hAnsi="Arial" w:cs="Arial"/>
                                <w:b/>
                                <w:bCs/>
                                <w:color w:val="0F243E" w:themeColor="text2" w:themeShade="80"/>
                                <w:sz w:val="28"/>
                              </w:rPr>
                              <w:t>5.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08B4D9" id="Text Box 19" o:spid="_x0000_s1029" type="#_x0000_t202" style="position:absolute;margin-left:80.6pt;margin-top:9.7pt;width:370.85pt;height:27.8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" fillcolor="white [3201]" stroked="f" strokeweight=".5pt">
                <v:textbox>
                  <w:txbxContent>
                    <w:p w14:paraId="47F56BA1" w14:textId="77777777" w:rsidR="005D2F2C" w:rsidRDefault="005D2F2C" w:rsidP="00E52741">
                      <w:r>
                        <w:rPr>
                          <w:rFonts w:ascii="Arial" w:hAnsi="Arial" w:cs="Arial"/>
                          <w:b/>
                          <w:bCs/>
                          <w:color w:val="0F243E" w:themeColor="text2" w:themeShade="80"/>
                          <w:sz w:val="28"/>
                        </w:rPr>
                        <w:t>5. Job Description</w:t>
                      </w:r>
                    </w:p>
                  </w:txbxContent>
                </v:textbox>
              </v:shape>
            </w:pict>
          </mc:Fallback>
        </mc:AlternateContent>
      </w:r>
    </w:p>
    <w:p w14:paraId="227111BB" w14:textId="69815B58" w:rsidR="00E52741" w:rsidRDefault="00E52741" w:rsidP="00E52741">
      <w:pPr>
        <w:tabs>
          <w:tab w:val="left" w:pos="1670"/>
        </w:tabs>
        <w:rPr>
          <w:rFonts w:ascii="Arial" w:hAnsi="Arial" w:cs="Arial"/>
          <w:b/>
          <w:bCs/>
          <w:color w:val="0F243E" w:themeColor="text2" w:themeShade="80"/>
          <w:sz w:val="28"/>
        </w:rPr>
      </w:pPr>
    </w:p>
    <w:p w14:paraId="66C209D9" w14:textId="46DD4E33" w:rsidR="00B54DD7" w:rsidRP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3D00BEA5" w14:textId="77777777" w:rsidR="00B54DD7" w:rsidRDefault="00CA47E1" w:rsidP="13025157">
      <w:pPr>
        <w:ind w:left="360"/>
        <w:rPr>
          <w:rFonts w:ascii="Arial" w:hAnsi="Arial" w:cs="Arial"/>
          <w:b/>
          <w:bCs/>
          <w:color w:val="0F243E" w:themeColor="text2" w:themeShade="80"/>
          <w:sz w:val="28"/>
          <w:szCs w:val="28"/>
        </w:rPr>
      </w:pPr>
      <w:r>
        <w:rPr>
          <w:rFonts w:ascii="AUdimat" w:hAnsi="AUdimat"/>
          <w:noProof/>
          <w:lang w:eastAsia="en-GB"/>
        </w:rPr>
        <w:drawing>
          <wp:anchor distT="0" distB="0" distL="114300" distR="114300" simplePos="0" relativeHeight="251686912" behindDoc="0" locked="0" layoutInCell="1" allowOverlap="1" wp14:anchorId="773CF6CD" wp14:editId="78D508A9">
            <wp:simplePos x="0" y="0"/>
            <wp:positionH relativeFrom="column">
              <wp:posOffset>266700</wp:posOffset>
            </wp:positionH>
            <wp:positionV relativeFrom="paragraph">
              <wp:posOffset>133350</wp:posOffset>
            </wp:positionV>
            <wp:extent cx="669925" cy="671830"/>
            <wp:effectExtent l="0" t="0" r="3175" b="1270"/>
            <wp:wrapNone/>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p>
    <w:p w14:paraId="609EA099" w14:textId="77777777" w:rsidR="00B54DD7" w:rsidRDefault="00CA47E1" w:rsidP="13025157">
      <w:pPr>
        <w:rPr>
          <w:rFonts w:ascii="Arial" w:hAnsi="Arial" w:cs="Arial"/>
          <w:b/>
          <w:bCs/>
          <w:color w:val="0F243E" w:themeColor="text2" w:themeShade="80"/>
          <w:sz w:val="28"/>
          <w:szCs w:val="28"/>
        </w:rPr>
      </w:pPr>
      <w:r>
        <w:rPr>
          <w:rFonts w:ascii="Arial" w:hAnsi="Arial" w:cs="Arial"/>
          <w:b/>
          <w:bCs/>
          <w:noProof/>
          <w:color w:val="0F243E" w:themeColor="text2" w:themeShade="80"/>
          <w:sz w:val="28"/>
        </w:rPr>
        <mc:AlternateContent>
          <mc:Choice Requires="wps">
            <w:drawing>
              <wp:anchor distT="0" distB="0" distL="114300" distR="114300" simplePos="0" relativeHeight="251698176" behindDoc="0" locked="0" layoutInCell="1" allowOverlap="1" wp14:anchorId="1FBA34B5" wp14:editId="4584BA3A">
                <wp:simplePos x="0" y="0"/>
                <wp:positionH relativeFrom="column">
                  <wp:posOffset>1024128</wp:posOffset>
                </wp:positionH>
                <wp:positionV relativeFrom="paragraph">
                  <wp:posOffset>67183</wp:posOffset>
                </wp:positionV>
                <wp:extent cx="6732270" cy="353060"/>
                <wp:effectExtent l="0" t="0" r="0" b="8890"/>
                <wp:wrapNone/>
                <wp:docPr id="28" name="Text Box 28"/>
                <wp:cNvGraphicFramePr/>
                <a:graphic xmlns:a="http://schemas.openxmlformats.org/drawingml/2006/main">
                  <a:graphicData uri="http://schemas.microsoft.com/office/word/2010/wordprocessingShape">
                    <wps:wsp>
                      <wps:cNvSpPr txBox="1"/>
                      <wps:spPr>
                        <a:xfrm>
                          <a:off x="0" y="0"/>
                          <a:ext cx="6732270" cy="353060"/>
                        </a:xfrm>
                        <a:prstGeom prst="rect">
                          <a:avLst/>
                        </a:prstGeom>
                        <a:solidFill>
                          <a:schemeClr val="lt1"/>
                        </a:solidFill>
                        <a:ln w="6350">
                          <a:noFill/>
                        </a:ln>
                      </wps:spPr>
                      <wps:txbx>
                        <w:txbxContent>
                          <w:p w14:paraId="7734F5A1" w14:textId="77777777" w:rsidR="005D2F2C" w:rsidRDefault="005D2F2C" w:rsidP="00CA47E1">
                            <w:r>
                              <w:rPr>
                                <w:rFonts w:ascii="Arial" w:hAnsi="Arial" w:cs="Arial"/>
                                <w:b/>
                                <w:bCs/>
                                <w:color w:val="0F243E" w:themeColor="text2" w:themeShade="80"/>
                                <w:sz w:val="28"/>
                              </w:rPr>
                              <w:t>6.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BA34B5" id="Text Box 28" o:spid="_x0000_s1030" type="#_x0000_t202" style="position:absolute;margin-left:80.65pt;margin-top:5.3pt;width:530.1pt;height:27.8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" fillcolor="white [3201]" stroked="f" strokeweight=".5pt">
                <v:textbox>
                  <w:txbxContent>
                    <w:p w14:paraId="7734F5A1" w14:textId="77777777" w:rsidR="005D2F2C" w:rsidRDefault="005D2F2C" w:rsidP="00CA47E1">
                      <w:r>
                        <w:rPr>
                          <w:rFonts w:ascii="Arial" w:hAnsi="Arial" w:cs="Arial"/>
                          <w:b/>
                          <w:bCs/>
                          <w:color w:val="0F243E" w:themeColor="text2" w:themeShade="80"/>
                          <w:sz w:val="28"/>
                        </w:rPr>
                        <w:t>6. Person Specification</w:t>
                      </w:r>
                    </w:p>
                  </w:txbxContent>
                </v:textbox>
              </v:shape>
            </w:pict>
          </mc:Fallback>
        </mc:AlternateContent>
      </w:r>
    </w:p>
    <w:p w14:paraId="4083F38F" w14:textId="77777777" w:rsidR="00B54DD7" w:rsidRDefault="00B54DD7" w:rsidP="00E52741">
      <w:pPr>
        <w:ind w:left="360"/>
        <w:rPr>
          <w:rFonts w:ascii="Arial" w:hAnsi="Arial" w:cs="Arial"/>
          <w:b/>
          <w:bCs/>
          <w:color w:val="0F243E" w:themeColor="text2" w:themeShade="80"/>
          <w:sz w:val="28"/>
        </w:rPr>
      </w:pPr>
    </w:p>
    <w:p w14:paraId="212396F5" w14:textId="77777777" w:rsidR="000D7A68" w:rsidRDefault="000D7A68" w:rsidP="00C42168">
      <w:pPr>
        <w:rPr>
          <w:rFonts w:ascii="Arial" w:hAnsi="Arial" w:cs="Arial"/>
          <w:sz w:val="28"/>
        </w:rPr>
      </w:pPr>
    </w:p>
    <w:p w14:paraId="6D62FEF5" w14:textId="0043BD4C" w:rsidR="000D7A68" w:rsidRDefault="000D7A68" w:rsidP="00C42168">
      <w:pPr>
        <w:rPr>
          <w:rFonts w:ascii="Arial" w:hAnsi="Arial" w:cs="Arial"/>
          <w:sz w:val="28"/>
        </w:rPr>
      </w:pPr>
    </w:p>
    <w:p w14:paraId="09DBE190" w14:textId="77777777" w:rsidR="000D7A68" w:rsidRDefault="000D7A68" w:rsidP="00C42168">
      <w:pPr>
        <w:rPr>
          <w:rFonts w:ascii="Arial" w:hAnsi="Arial" w:cs="Arial"/>
          <w:sz w:val="28"/>
        </w:rPr>
      </w:pPr>
    </w:p>
    <w:p w14:paraId="5368FBCC" w14:textId="77777777" w:rsidR="00D82C86" w:rsidRDefault="00D82C86" w:rsidP="00C42168">
      <w:pPr>
        <w:rPr>
          <w:rFonts w:ascii="Arial" w:hAnsi="Arial" w:cs="Arial"/>
          <w:sz w:val="28"/>
        </w:rPr>
      </w:pPr>
    </w:p>
    <w:p w14:paraId="7D909A92" w14:textId="6BDB8CA5" w:rsidR="00CA47E1" w:rsidRPr="00CE21A0" w:rsidRDefault="00CA47E1" w:rsidP="00C42168">
      <w:pPr>
        <w:rPr>
          <w:rFonts w:ascii="Arial" w:hAnsi="Arial" w:cs="Arial"/>
          <w:sz w:val="28"/>
        </w:rPr>
      </w:pPr>
    </w:p>
    <w:p w14:paraId="2F86CE99" w14:textId="77777777" w:rsidR="00C42168" w:rsidRPr="00CE21A0" w:rsidRDefault="00192734" w:rsidP="00C42168">
      <w:pPr>
        <w:rPr>
          <w:rFonts w:ascii="Arial" w:hAnsi="Arial" w:cs="Arial"/>
          <w:sz w:val="28"/>
        </w:rPr>
      </w:pPr>
      <w:r>
        <w:rPr>
          <w:rFonts w:ascii="Arial" w:hAnsi="Arial" w:cs="Arial"/>
          <w:b/>
          <w:noProof/>
        </w:rPr>
        <w:drawing>
          <wp:anchor distT="0" distB="0" distL="114300" distR="114300" simplePos="0" relativeHeight="251706368" behindDoc="1" locked="0" layoutInCell="1" allowOverlap="1" wp14:anchorId="0FE91EF0" wp14:editId="7D5484D2">
            <wp:simplePos x="0" y="0"/>
            <wp:positionH relativeFrom="column">
              <wp:posOffset>22860</wp:posOffset>
            </wp:positionH>
            <wp:positionV relativeFrom="paragraph">
              <wp:posOffset>205740</wp:posOffset>
            </wp:positionV>
            <wp:extent cx="2777490" cy="2441575"/>
            <wp:effectExtent l="0" t="0" r="3810" b="0"/>
            <wp:wrapTight wrapText="bothSides">
              <wp:wrapPolygon edited="0">
                <wp:start x="0" y="0"/>
                <wp:lineTo x="0" y="21460"/>
                <wp:lineTo x="21531" y="21460"/>
                <wp:lineTo x="21531"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20"/>
                    <a:stretch>
                      <a:fillRect/>
                    </a:stretch>
                  </pic:blipFill>
                  <pic:spPr>
                    <a:xfrm>
                      <a:off x="0" y="0"/>
                      <a:ext cx="2777490" cy="2441575"/>
                    </a:xfrm>
                    <a:prstGeom prst="rect">
                      <a:avLst/>
                    </a:prstGeom>
                  </pic:spPr>
                </pic:pic>
              </a:graphicData>
            </a:graphic>
            <wp14:sizeRelH relativeFrom="page">
              <wp14:pctWidth>0</wp14:pctWidth>
            </wp14:sizeRelH>
            <wp14:sizeRelV relativeFrom="page">
              <wp14:pctHeight>0</wp14:pctHeight>
            </wp14:sizeRelV>
          </wp:anchor>
        </w:drawing>
      </w:r>
    </w:p>
    <w:p w14:paraId="61B08B49" w14:textId="51892117" w:rsidR="000D7A68" w:rsidRDefault="00192734" w:rsidP="00CA47E1">
      <w:pPr>
        <w:rPr>
          <w:rFonts w:ascii="Arial" w:hAnsi="Arial" w:cs="Arial"/>
          <w:b/>
        </w:rPr>
      </w:pPr>
      <w:r>
        <w:rPr>
          <w:rFonts w:ascii="Arial" w:hAnsi="Arial" w:cs="Arial"/>
          <w:b/>
          <w:noProof/>
        </w:rPr>
        <w:drawing>
          <wp:anchor distT="0" distB="0" distL="114300" distR="114300" simplePos="0" relativeHeight="251703296" behindDoc="1" locked="0" layoutInCell="1" allowOverlap="1" wp14:anchorId="2E786FDD" wp14:editId="5D6849A0">
            <wp:simplePos x="0" y="0"/>
            <wp:positionH relativeFrom="column">
              <wp:posOffset>3874770</wp:posOffset>
            </wp:positionH>
            <wp:positionV relativeFrom="paragraph">
              <wp:posOffset>87630</wp:posOffset>
            </wp:positionV>
            <wp:extent cx="2475865" cy="2119630"/>
            <wp:effectExtent l="0" t="0" r="635" b="1270"/>
            <wp:wrapTight wrapText="bothSides">
              <wp:wrapPolygon edited="0">
                <wp:start x="0" y="0"/>
                <wp:lineTo x="0" y="21484"/>
                <wp:lineTo x="21495" y="21484"/>
                <wp:lineTo x="21495"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21"/>
                    <a:srcRect/>
                    <a:stretch/>
                  </pic:blipFill>
                  <pic:spPr bwMode="auto">
                    <a:xfrm>
                      <a:off x="0" y="0"/>
                      <a:ext cx="2475865" cy="211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DC6934" w14:textId="482018BE" w:rsidR="000D7A68" w:rsidRPr="00CE21A0" w:rsidRDefault="000D7A68" w:rsidP="00C42168">
      <w:pPr>
        <w:jc w:val="center"/>
        <w:rPr>
          <w:rFonts w:ascii="Arial" w:hAnsi="Arial" w:cs="Arial"/>
          <w:b/>
        </w:rPr>
      </w:pPr>
    </w:p>
    <w:p w14:paraId="3EBCC921" w14:textId="77777777" w:rsidR="00E94CCB" w:rsidRDefault="00E94CCB" w:rsidP="00C42168">
      <w:pPr>
        <w:jc w:val="center"/>
        <w:rPr>
          <w:rFonts w:ascii="Arial" w:hAnsi="Arial" w:cs="Arial"/>
          <w:b/>
        </w:rPr>
      </w:pPr>
    </w:p>
    <w:p w14:paraId="6B7CDDA3" w14:textId="64A94E92" w:rsidR="00E94CCB" w:rsidRDefault="00E94CCB" w:rsidP="00C42168">
      <w:pPr>
        <w:jc w:val="center"/>
        <w:rPr>
          <w:rFonts w:ascii="Arial" w:hAnsi="Arial" w:cs="Arial"/>
          <w:b/>
        </w:rPr>
      </w:pPr>
    </w:p>
    <w:p w14:paraId="304FB093" w14:textId="26A93C0C" w:rsidR="00E94CCB" w:rsidRDefault="00E94CCB" w:rsidP="00C42168">
      <w:pPr>
        <w:jc w:val="center"/>
        <w:rPr>
          <w:rFonts w:ascii="Arial" w:hAnsi="Arial" w:cs="Arial"/>
          <w:b/>
        </w:rPr>
      </w:pPr>
    </w:p>
    <w:p w14:paraId="7C35C2B4" w14:textId="77777777" w:rsidR="00E94CCB" w:rsidRDefault="00E94CCB" w:rsidP="00C42168">
      <w:pPr>
        <w:jc w:val="center"/>
        <w:rPr>
          <w:rFonts w:ascii="Arial" w:hAnsi="Arial" w:cs="Arial"/>
          <w:b/>
        </w:rPr>
      </w:pPr>
    </w:p>
    <w:p w14:paraId="357B6249" w14:textId="77777777" w:rsidR="00E94CCB" w:rsidRDefault="00E94CCB" w:rsidP="00C42168">
      <w:pPr>
        <w:jc w:val="center"/>
        <w:rPr>
          <w:rFonts w:ascii="Arial" w:hAnsi="Arial" w:cs="Arial"/>
          <w:b/>
        </w:rPr>
      </w:pPr>
    </w:p>
    <w:p w14:paraId="59765DC3" w14:textId="77777777" w:rsidR="00E94CCB" w:rsidRDefault="00E94CCB" w:rsidP="00C42168">
      <w:pPr>
        <w:jc w:val="center"/>
        <w:rPr>
          <w:rFonts w:ascii="Arial" w:hAnsi="Arial" w:cs="Arial"/>
          <w:b/>
        </w:rPr>
      </w:pPr>
    </w:p>
    <w:p w14:paraId="2CF7FA7A" w14:textId="77777777" w:rsidR="00E94CCB" w:rsidRDefault="00E94CCB" w:rsidP="00C42168">
      <w:pPr>
        <w:jc w:val="center"/>
        <w:rPr>
          <w:rFonts w:ascii="Arial" w:hAnsi="Arial" w:cs="Arial"/>
          <w:b/>
        </w:rPr>
      </w:pPr>
    </w:p>
    <w:p w14:paraId="4050DEBB" w14:textId="77777777" w:rsidR="00E94CCB" w:rsidRDefault="00E94CCB" w:rsidP="00C42168">
      <w:pPr>
        <w:jc w:val="center"/>
        <w:rPr>
          <w:rFonts w:ascii="Arial" w:hAnsi="Arial" w:cs="Arial"/>
          <w:b/>
        </w:rPr>
      </w:pPr>
    </w:p>
    <w:p w14:paraId="797D7F8D" w14:textId="77777777" w:rsidR="00E94CCB" w:rsidRDefault="00E94CCB" w:rsidP="00C42168">
      <w:pPr>
        <w:jc w:val="center"/>
        <w:rPr>
          <w:rFonts w:ascii="Arial" w:hAnsi="Arial" w:cs="Arial"/>
          <w:b/>
        </w:rPr>
      </w:pPr>
    </w:p>
    <w:p w14:paraId="5E933956" w14:textId="77777777" w:rsidR="00E94CCB" w:rsidRDefault="00E94CCB" w:rsidP="00C42168">
      <w:pPr>
        <w:jc w:val="center"/>
        <w:rPr>
          <w:rFonts w:ascii="Arial" w:hAnsi="Arial" w:cs="Arial"/>
          <w:b/>
        </w:rPr>
      </w:pPr>
    </w:p>
    <w:p w14:paraId="510B6E7C" w14:textId="77777777" w:rsidR="00E94CCB" w:rsidRDefault="00E94CCB" w:rsidP="00C42168">
      <w:pPr>
        <w:jc w:val="center"/>
        <w:rPr>
          <w:rFonts w:ascii="Arial" w:hAnsi="Arial" w:cs="Arial"/>
          <w:b/>
        </w:rPr>
      </w:pPr>
    </w:p>
    <w:p w14:paraId="3E9A6782" w14:textId="77777777" w:rsidR="00E94CCB" w:rsidRDefault="00E94CCB" w:rsidP="00C42168">
      <w:pPr>
        <w:jc w:val="center"/>
        <w:rPr>
          <w:rFonts w:ascii="Arial" w:hAnsi="Arial" w:cs="Arial"/>
          <w:b/>
        </w:rPr>
      </w:pPr>
    </w:p>
    <w:p w14:paraId="4EF970F1" w14:textId="77777777" w:rsidR="00797963" w:rsidRDefault="00797963" w:rsidP="00C42168">
      <w:pPr>
        <w:jc w:val="center"/>
        <w:rPr>
          <w:rFonts w:ascii="Arial" w:hAnsi="Arial" w:cs="Arial"/>
          <w:b/>
        </w:rPr>
      </w:pPr>
    </w:p>
    <w:p w14:paraId="7B464B6B" w14:textId="77777777" w:rsidR="00797963" w:rsidRDefault="00797963" w:rsidP="00C42168">
      <w:pPr>
        <w:jc w:val="center"/>
        <w:rPr>
          <w:rFonts w:ascii="Arial" w:hAnsi="Arial" w:cs="Arial"/>
          <w:b/>
        </w:rPr>
      </w:pPr>
    </w:p>
    <w:p w14:paraId="4481C59C" w14:textId="526EAF42" w:rsidR="00C42168" w:rsidRPr="00CE21A0" w:rsidRDefault="00C42168" w:rsidP="00C42168">
      <w:pPr>
        <w:jc w:val="center"/>
        <w:rPr>
          <w:rFonts w:ascii="Arial" w:hAnsi="Arial" w:cs="Arial"/>
          <w:b/>
        </w:rPr>
      </w:pPr>
      <w:r w:rsidRPr="00CE21A0">
        <w:rPr>
          <w:rFonts w:ascii="Arial" w:hAnsi="Arial" w:cs="Arial"/>
          <w:b/>
        </w:rPr>
        <w:lastRenderedPageBreak/>
        <w:t>The Enquire Learning Trust</w:t>
      </w:r>
    </w:p>
    <w:p w14:paraId="4186D447" w14:textId="77777777" w:rsidR="005D4FB3" w:rsidRPr="00CE21A0" w:rsidRDefault="005D4FB3" w:rsidP="00C42168">
      <w:pPr>
        <w:jc w:val="center"/>
        <w:rPr>
          <w:rFonts w:ascii="Arial" w:hAnsi="Arial" w:cs="Arial"/>
          <w:b/>
        </w:rPr>
      </w:pPr>
    </w:p>
    <w:p w14:paraId="6C8A8321" w14:textId="77777777" w:rsidR="00C42168" w:rsidRPr="00CE21A0" w:rsidRDefault="006970FE" w:rsidP="00C42168">
      <w:pPr>
        <w:rPr>
          <w:rFonts w:ascii="Arial" w:hAnsi="Arial" w:cs="Arial"/>
        </w:rPr>
      </w:pPr>
      <w:r w:rsidRPr="00CE21A0">
        <w:rPr>
          <w:rFonts w:ascii="Arial" w:hAnsi="Arial" w:cs="Arial"/>
        </w:rPr>
        <w:t>We</w:t>
      </w:r>
      <w:r w:rsidR="00C42168" w:rsidRPr="00CE21A0">
        <w:rPr>
          <w:rFonts w:ascii="Arial" w:hAnsi="Arial" w:cs="Arial"/>
        </w:rPr>
        <w:t xml:space="preserve"> are a multi-academy tr</w:t>
      </w:r>
      <w:r w:rsidR="005D4FB3" w:rsidRPr="00CE21A0">
        <w:rPr>
          <w:rFonts w:ascii="Arial" w:hAnsi="Arial" w:cs="Arial"/>
        </w:rPr>
        <w:t xml:space="preserve">ust currently responsible for </w:t>
      </w:r>
      <w:r w:rsidR="00EF66FB" w:rsidRPr="00CE21A0">
        <w:rPr>
          <w:rFonts w:ascii="Arial" w:hAnsi="Arial" w:cs="Arial"/>
        </w:rPr>
        <w:t>3</w:t>
      </w:r>
      <w:r w:rsidR="00E94CCB">
        <w:rPr>
          <w:rFonts w:ascii="Arial" w:hAnsi="Arial" w:cs="Arial"/>
        </w:rPr>
        <w:t>2</w:t>
      </w:r>
      <w:r w:rsidR="00C42168" w:rsidRPr="00CE21A0">
        <w:rPr>
          <w:rFonts w:ascii="Arial" w:hAnsi="Arial" w:cs="Arial"/>
        </w:rPr>
        <w:t xml:space="preserve"> academies in four clusters across the North of </w:t>
      </w:r>
      <w:proofErr w:type="gramStart"/>
      <w:r w:rsidR="00C42168" w:rsidRPr="00CE21A0">
        <w:rPr>
          <w:rFonts w:ascii="Arial" w:hAnsi="Arial" w:cs="Arial"/>
        </w:rPr>
        <w:t>England;</w:t>
      </w:r>
      <w:proofErr w:type="gramEnd"/>
      <w:r w:rsidR="00C42168" w:rsidRPr="00CE21A0">
        <w:rPr>
          <w:rFonts w:ascii="Arial" w:hAnsi="Arial" w:cs="Arial"/>
        </w:rPr>
        <w:t xml:space="preserve"> North East Lincolnshire, Hull, Manchester</w:t>
      </w:r>
      <w:r w:rsidR="00230459">
        <w:rPr>
          <w:rFonts w:ascii="Arial" w:hAnsi="Arial" w:cs="Arial"/>
        </w:rPr>
        <w:t>, Teesside and North Yorkshire</w:t>
      </w:r>
      <w:r w:rsidR="00C42168" w:rsidRPr="00CE21A0">
        <w:rPr>
          <w:rFonts w:ascii="Arial" w:hAnsi="Arial" w:cs="Arial"/>
        </w:rPr>
        <w:t>.</w:t>
      </w:r>
    </w:p>
    <w:p w14:paraId="18D572F1" w14:textId="77777777" w:rsidR="00C42168" w:rsidRPr="00CE21A0" w:rsidRDefault="00C42168" w:rsidP="00C42168">
      <w:pPr>
        <w:rPr>
          <w:rFonts w:ascii="Arial" w:hAnsi="Arial" w:cs="Arial"/>
        </w:rPr>
      </w:pPr>
    </w:p>
    <w:p w14:paraId="4FA73508" w14:textId="77777777" w:rsidR="00C42168" w:rsidRPr="00CE21A0" w:rsidRDefault="006970FE" w:rsidP="00C42168">
      <w:pPr>
        <w:rPr>
          <w:rFonts w:ascii="Arial" w:hAnsi="Arial" w:cs="Arial"/>
        </w:rPr>
      </w:pPr>
      <w:r w:rsidRPr="00CE21A0">
        <w:rPr>
          <w:rFonts w:ascii="Arial" w:hAnsi="Arial" w:cs="Arial"/>
        </w:rPr>
        <w:t>We work</w:t>
      </w:r>
      <w:r w:rsidR="005E11C5" w:rsidRPr="00CE21A0">
        <w:rPr>
          <w:rFonts w:ascii="Arial" w:hAnsi="Arial" w:cs="Arial"/>
        </w:rPr>
        <w:t xml:space="preserve"> in complete collaborat</w:t>
      </w:r>
      <w:r w:rsidRPr="00CE21A0">
        <w:rPr>
          <w:rFonts w:ascii="Arial" w:hAnsi="Arial" w:cs="Arial"/>
        </w:rPr>
        <w:t>ion with each of our academies and place</w:t>
      </w:r>
      <w:r w:rsidR="005E11C5" w:rsidRPr="00CE21A0">
        <w:rPr>
          <w:rFonts w:ascii="Arial" w:hAnsi="Arial" w:cs="Arial"/>
        </w:rPr>
        <w:t xml:space="preserve"> a strong emphasis on school-to-school support and learning. </w:t>
      </w:r>
      <w:r w:rsidR="00C42168" w:rsidRPr="00CE21A0">
        <w:rPr>
          <w:rFonts w:ascii="Arial" w:hAnsi="Arial" w:cs="Arial"/>
        </w:rPr>
        <w:t>Our academies work in collaboration with one another, sharing both the</w:t>
      </w:r>
      <w:r w:rsidRPr="00CE21A0">
        <w:rPr>
          <w:rFonts w:ascii="Arial" w:hAnsi="Arial" w:cs="Arial"/>
        </w:rPr>
        <w:t xml:space="preserve">ir talent and ideas with others, </w:t>
      </w:r>
      <w:r w:rsidR="00C42168" w:rsidRPr="00CE21A0">
        <w:rPr>
          <w:rFonts w:ascii="Arial" w:hAnsi="Arial" w:cs="Arial"/>
        </w:rPr>
        <w:t>giving employees the opportunity to learn from individuals within our other academies.</w:t>
      </w:r>
    </w:p>
    <w:p w14:paraId="5CAA578F" w14:textId="77777777" w:rsidR="006970FE" w:rsidRPr="00CE21A0" w:rsidRDefault="006970FE" w:rsidP="00C42168">
      <w:pPr>
        <w:rPr>
          <w:rFonts w:ascii="Arial" w:hAnsi="Arial" w:cs="Arial"/>
        </w:rPr>
      </w:pPr>
    </w:p>
    <w:p w14:paraId="0DEDF91F" w14:textId="77777777" w:rsidR="00B307DD" w:rsidRPr="00CE21A0" w:rsidRDefault="00C42168" w:rsidP="009B47A2">
      <w:pPr>
        <w:rPr>
          <w:rFonts w:ascii="Arial" w:hAnsi="Arial" w:cs="Arial"/>
        </w:rPr>
      </w:pPr>
      <w:r w:rsidRPr="00CE21A0">
        <w:rPr>
          <w:rFonts w:ascii="Arial" w:hAnsi="Arial" w:cs="Arial"/>
        </w:rPr>
        <w:t xml:space="preserve">We recognise that </w:t>
      </w:r>
      <w:r w:rsidR="00B307DD" w:rsidRPr="00CE21A0">
        <w:rPr>
          <w:rFonts w:ascii="Arial" w:hAnsi="Arial" w:cs="Arial"/>
        </w:rPr>
        <w:t xml:space="preserve">the most important assets we have are our employees, and for our academies to succeed we need to ensure we employ the very best people </w:t>
      </w:r>
      <w:r w:rsidR="007C6DAC">
        <w:rPr>
          <w:rFonts w:ascii="Arial" w:hAnsi="Arial" w:cs="Arial"/>
        </w:rPr>
        <w:t>in</w:t>
      </w:r>
      <w:r w:rsidR="00B307DD" w:rsidRPr="00CE21A0">
        <w:rPr>
          <w:rFonts w:ascii="Arial" w:hAnsi="Arial" w:cs="Arial"/>
        </w:rPr>
        <w:t xml:space="preserve"> every single role. Our core values and beliefs are consistent throughout all of our academies, and our </w:t>
      </w:r>
      <w:r w:rsidR="005E11C5" w:rsidRPr="00CE21A0">
        <w:rPr>
          <w:rFonts w:ascii="Arial" w:hAnsi="Arial" w:cs="Arial"/>
        </w:rPr>
        <w:t xml:space="preserve">keys to success are at the heart of everything we do. </w:t>
      </w:r>
    </w:p>
    <w:p w14:paraId="7D7ACA83" w14:textId="77777777" w:rsidR="005E11C5" w:rsidRPr="00CE21A0" w:rsidRDefault="005E11C5" w:rsidP="009B47A2">
      <w:pPr>
        <w:rPr>
          <w:rFonts w:ascii="Arial" w:hAnsi="Arial" w:cs="Arial"/>
        </w:rPr>
      </w:pPr>
    </w:p>
    <w:p w14:paraId="6AB802E4" w14:textId="77777777" w:rsidR="005E11C5" w:rsidRPr="00CE21A0" w:rsidRDefault="005E11C5" w:rsidP="009B47A2">
      <w:pPr>
        <w:rPr>
          <w:rFonts w:ascii="Arial" w:hAnsi="Arial" w:cs="Arial"/>
        </w:rPr>
      </w:pPr>
      <w:r w:rsidRPr="00CE21A0">
        <w:rPr>
          <w:rFonts w:ascii="Arial" w:hAnsi="Arial" w:cs="Arial"/>
        </w:rPr>
        <w:t>Every rol</w:t>
      </w:r>
      <w:r w:rsidR="006970FE" w:rsidRPr="00CE21A0">
        <w:rPr>
          <w:rFonts w:ascii="Arial" w:hAnsi="Arial" w:cs="Arial"/>
        </w:rPr>
        <w:t>e across the Trust is valued,</w:t>
      </w:r>
      <w:r w:rsidRPr="00CE21A0">
        <w:rPr>
          <w:rFonts w:ascii="Arial" w:hAnsi="Arial" w:cs="Arial"/>
        </w:rPr>
        <w:t xml:space="preserve"> appreciated</w:t>
      </w:r>
      <w:r w:rsidR="006970FE" w:rsidRPr="00CE21A0">
        <w:rPr>
          <w:rFonts w:ascii="Arial" w:hAnsi="Arial" w:cs="Arial"/>
        </w:rPr>
        <w:t xml:space="preserve"> and purposeful</w:t>
      </w:r>
      <w:r w:rsidRPr="00CE21A0">
        <w:rPr>
          <w:rFonts w:ascii="Arial" w:hAnsi="Arial" w:cs="Arial"/>
        </w:rPr>
        <w:t xml:space="preserve">. We </w:t>
      </w:r>
      <w:r w:rsidR="006970FE" w:rsidRPr="00CE21A0">
        <w:rPr>
          <w:rFonts w:ascii="Arial" w:hAnsi="Arial" w:cs="Arial"/>
        </w:rPr>
        <w:t>believe</w:t>
      </w:r>
      <w:r w:rsidRPr="00CE21A0">
        <w:rPr>
          <w:rFonts w:ascii="Arial" w:hAnsi="Arial" w:cs="Arial"/>
        </w:rPr>
        <w:t xml:space="preserve"> that the outcome of every role across the Trust should improve the education each of our learners receive. Whether teaching, support or leadership, every </w:t>
      </w:r>
      <w:r w:rsidR="006970FE" w:rsidRPr="00CE21A0">
        <w:rPr>
          <w:rFonts w:ascii="Arial" w:hAnsi="Arial" w:cs="Arial"/>
        </w:rPr>
        <w:t xml:space="preserve">single </w:t>
      </w:r>
      <w:r w:rsidRPr="00CE21A0">
        <w:rPr>
          <w:rFonts w:ascii="Arial" w:hAnsi="Arial" w:cs="Arial"/>
        </w:rPr>
        <w:t>role is vital to the success of our academies.</w:t>
      </w:r>
    </w:p>
    <w:p w14:paraId="3053D60C" w14:textId="77777777" w:rsidR="005E11C5" w:rsidRPr="00CE21A0" w:rsidRDefault="005E11C5" w:rsidP="009B47A2">
      <w:pPr>
        <w:rPr>
          <w:rFonts w:ascii="Arial" w:hAnsi="Arial" w:cs="Arial"/>
        </w:rPr>
      </w:pPr>
    </w:p>
    <w:p w14:paraId="1B474F72" w14:textId="77777777" w:rsidR="005E11C5" w:rsidRPr="00CE21A0" w:rsidRDefault="005E11C5" w:rsidP="009B47A2">
      <w:pPr>
        <w:rPr>
          <w:rFonts w:ascii="Arial" w:hAnsi="Arial" w:cs="Arial"/>
        </w:rPr>
      </w:pPr>
      <w:r w:rsidRPr="00CE21A0">
        <w:rPr>
          <w:rFonts w:ascii="Arial" w:hAnsi="Arial" w:cs="Arial"/>
        </w:rPr>
        <w:t xml:space="preserve">We also recognise that all of our academies are different, and we encourage individuality. </w:t>
      </w:r>
      <w:r w:rsidR="006970FE" w:rsidRPr="00CE21A0">
        <w:rPr>
          <w:rFonts w:ascii="Arial" w:hAnsi="Arial" w:cs="Arial"/>
        </w:rPr>
        <w:t>Whilst we believe our academies should work together to support best practice and to sha</w:t>
      </w:r>
      <w:r w:rsidR="00961677" w:rsidRPr="00CE21A0">
        <w:rPr>
          <w:rFonts w:ascii="Arial" w:hAnsi="Arial" w:cs="Arial"/>
        </w:rPr>
        <w:t>re ideas, we don’t believe tha</w:t>
      </w:r>
      <w:r w:rsidR="006970FE" w:rsidRPr="00CE21A0">
        <w:rPr>
          <w:rFonts w:ascii="Arial" w:hAnsi="Arial" w:cs="Arial"/>
        </w:rPr>
        <w:t>t implementing blanket priorities and objectives is pertinent to a successful academy, and</w:t>
      </w:r>
      <w:r w:rsidR="00F737D1">
        <w:rPr>
          <w:rFonts w:ascii="Arial" w:hAnsi="Arial" w:cs="Arial"/>
        </w:rPr>
        <w:t xml:space="preserve"> we</w:t>
      </w:r>
      <w:r w:rsidR="006970FE" w:rsidRPr="00CE21A0">
        <w:rPr>
          <w:rFonts w:ascii="Arial" w:hAnsi="Arial" w:cs="Arial"/>
        </w:rPr>
        <w:t xml:space="preserve"> encourage autonomy </w:t>
      </w:r>
      <w:r w:rsidR="00E54B91">
        <w:rPr>
          <w:rFonts w:ascii="Arial" w:hAnsi="Arial" w:cs="Arial"/>
        </w:rPr>
        <w:t>for</w:t>
      </w:r>
      <w:r w:rsidR="006970FE" w:rsidRPr="00CE21A0">
        <w:rPr>
          <w:rFonts w:ascii="Arial" w:hAnsi="Arial" w:cs="Arial"/>
        </w:rPr>
        <w:t xml:space="preserve"> academy leaders wherever possible.</w:t>
      </w:r>
    </w:p>
    <w:p w14:paraId="19BF8E06" w14:textId="77777777" w:rsidR="005E11C5" w:rsidRPr="00CE21A0" w:rsidRDefault="005E11C5" w:rsidP="009B47A2">
      <w:pPr>
        <w:rPr>
          <w:rFonts w:ascii="Arial" w:hAnsi="Arial" w:cs="Arial"/>
        </w:rPr>
      </w:pPr>
    </w:p>
    <w:p w14:paraId="64B84C34" w14:textId="77777777" w:rsidR="009B47A2" w:rsidRPr="008C27E0" w:rsidRDefault="005E11C5" w:rsidP="005D4FB3">
      <w:pPr>
        <w:jc w:val="center"/>
        <w:rPr>
          <w:rFonts w:ascii="Arial" w:hAnsi="Arial" w:cs="Arial"/>
          <w:b/>
        </w:rPr>
      </w:pPr>
      <w:r w:rsidRPr="008C27E0">
        <w:rPr>
          <w:rFonts w:ascii="Arial" w:hAnsi="Arial" w:cs="Arial"/>
          <w:b/>
        </w:rPr>
        <w:t>Values</w:t>
      </w:r>
    </w:p>
    <w:p w14:paraId="0D50406F" w14:textId="77777777" w:rsidR="005D4FB3" w:rsidRPr="008C27E0" w:rsidRDefault="005D4FB3" w:rsidP="005D4FB3">
      <w:pPr>
        <w:jc w:val="center"/>
        <w:rPr>
          <w:rFonts w:ascii="Arial" w:hAnsi="Arial" w:cs="Arial"/>
          <w:b/>
        </w:rPr>
      </w:pPr>
    </w:p>
    <w:p w14:paraId="5AC4981F" w14:textId="77777777" w:rsidR="00EF66FB" w:rsidRPr="008C27E0" w:rsidRDefault="00EF66FB" w:rsidP="00BC1135">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believe that all learners can be powerful learners given access to extraordinary learning experiences. We want children and the academies they attend to be confident, successful and ambitious.</w:t>
      </w:r>
    </w:p>
    <w:p w14:paraId="430CC723" w14:textId="77777777" w:rsidR="00EF66FB" w:rsidRPr="008C27E0" w:rsidRDefault="00EF66FB" w:rsidP="00BC1135">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5C405671" w14:textId="77777777" w:rsidR="00EF66FB" w:rsidRPr="008C27E0" w:rsidRDefault="00EF66FB" w:rsidP="00BC1135">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want to add value to achievement and raise standards. We also want to change lives. We know this requires our provision and our practice to be </w:t>
      </w:r>
      <w:r w:rsidR="00B061E2">
        <w:rPr>
          <w:rFonts w:ascii="Arial" w:eastAsia="Times New Roman" w:hAnsi="Arial" w:cs="Arial"/>
          <w:lang w:eastAsia="en-GB"/>
        </w:rPr>
        <w:t>world-class</w:t>
      </w:r>
      <w:r w:rsidRPr="008C27E0">
        <w:rPr>
          <w:rFonts w:ascii="Arial" w:eastAsia="Times New Roman" w:hAnsi="Arial" w:cs="Arial"/>
          <w:lang w:eastAsia="en-GB"/>
        </w:rPr>
        <w:t xml:space="preserve"> – because of the distance we have to travel, we understand that good will not be good enough and that we need to develop a shared appreciation of excellence and then strive to enact this every day.</w:t>
      </w:r>
    </w:p>
    <w:p w14:paraId="2B4106E4" w14:textId="77777777" w:rsidR="00EF66FB" w:rsidRPr="008C27E0" w:rsidRDefault="00EF66FB" w:rsidP="00BC1135">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Pr>
          <w:rFonts w:ascii="Arial" w:eastAsia="Times New Roman" w:hAnsi="Arial" w:cs="Arial"/>
          <w:lang w:eastAsia="en-GB"/>
        </w:rPr>
        <w:t>tap</w:t>
      </w:r>
      <w:r w:rsidRPr="008C27E0">
        <w:rPr>
          <w:rFonts w:ascii="Arial" w:eastAsia="Times New Roman" w:hAnsi="Arial" w:cs="Arial"/>
          <w:lang w:eastAsia="en-GB"/>
        </w:rPr>
        <w:t xml:space="preserve"> into their passions and interests and use the potential of emergent technologies. </w:t>
      </w:r>
    </w:p>
    <w:p w14:paraId="78B22A7F" w14:textId="77777777" w:rsidR="009B47A2" w:rsidRPr="00CE21A0" w:rsidRDefault="009B47A2" w:rsidP="00B307DD">
      <w:pPr>
        <w:rPr>
          <w:rFonts w:ascii="Arial" w:hAnsi="Arial" w:cs="Arial"/>
        </w:rPr>
      </w:pPr>
    </w:p>
    <w:p w14:paraId="661549E3" w14:textId="77777777" w:rsidR="009B47A2" w:rsidRPr="00CE21A0" w:rsidRDefault="009B47A2" w:rsidP="00B307DD">
      <w:pPr>
        <w:rPr>
          <w:rFonts w:ascii="Arial" w:hAnsi="Arial" w:cs="Arial"/>
        </w:rPr>
      </w:pPr>
    </w:p>
    <w:p w14:paraId="59C07E20" w14:textId="77777777" w:rsidR="009B47A2" w:rsidRPr="00CE21A0" w:rsidRDefault="009B47A2" w:rsidP="00B307DD">
      <w:pPr>
        <w:rPr>
          <w:rFonts w:ascii="Arial" w:hAnsi="Arial" w:cs="Arial"/>
        </w:rPr>
      </w:pPr>
    </w:p>
    <w:p w14:paraId="48B38AB5" w14:textId="77777777" w:rsidR="009B47A2" w:rsidRPr="00CE21A0" w:rsidRDefault="009B47A2" w:rsidP="00B307DD">
      <w:pPr>
        <w:rPr>
          <w:rFonts w:ascii="Arial" w:hAnsi="Arial" w:cs="Arial"/>
        </w:rPr>
      </w:pPr>
    </w:p>
    <w:p w14:paraId="2ADD2FFA" w14:textId="77777777" w:rsidR="009B47A2" w:rsidRPr="00CE21A0" w:rsidRDefault="009B47A2" w:rsidP="00B307DD">
      <w:pPr>
        <w:rPr>
          <w:rFonts w:ascii="Arial" w:hAnsi="Arial" w:cs="Arial"/>
        </w:rPr>
      </w:pPr>
    </w:p>
    <w:p w14:paraId="028644B8" w14:textId="77777777" w:rsidR="009B47A2" w:rsidRPr="00CE21A0" w:rsidRDefault="009B47A2" w:rsidP="00B307DD">
      <w:pPr>
        <w:rPr>
          <w:rFonts w:ascii="Arial" w:hAnsi="Arial" w:cs="Arial"/>
        </w:rPr>
      </w:pPr>
    </w:p>
    <w:p w14:paraId="7406F17A" w14:textId="77777777" w:rsidR="00FD54AF" w:rsidRPr="00CE21A0" w:rsidRDefault="00FD54AF" w:rsidP="00B307DD">
      <w:pPr>
        <w:rPr>
          <w:rFonts w:ascii="Arial" w:hAnsi="Arial" w:cs="Arial"/>
        </w:rPr>
      </w:pPr>
    </w:p>
    <w:p w14:paraId="496ABCB9" w14:textId="77777777" w:rsidR="00FD54AF" w:rsidRDefault="00FD54AF" w:rsidP="00B307DD">
      <w:pPr>
        <w:rPr>
          <w:rFonts w:ascii="Arial" w:hAnsi="Arial" w:cs="Arial"/>
        </w:rPr>
      </w:pPr>
    </w:p>
    <w:p w14:paraId="66D585FE" w14:textId="77777777" w:rsidR="00797963" w:rsidRPr="00CE21A0" w:rsidRDefault="00797963" w:rsidP="00B307DD">
      <w:pPr>
        <w:rPr>
          <w:rFonts w:ascii="Arial" w:hAnsi="Arial" w:cs="Arial"/>
        </w:rPr>
      </w:pPr>
    </w:p>
    <w:p w14:paraId="1ED6E93D" w14:textId="77777777" w:rsidR="00FD54AF" w:rsidRPr="00CE21A0" w:rsidRDefault="00FD54AF" w:rsidP="00B307DD">
      <w:pPr>
        <w:rPr>
          <w:rFonts w:ascii="Arial" w:hAnsi="Arial" w:cs="Arial"/>
        </w:rPr>
      </w:pPr>
    </w:p>
    <w:p w14:paraId="35BE8F72" w14:textId="77777777" w:rsidR="00381739" w:rsidRDefault="00381739" w:rsidP="00610BC0">
      <w:pPr>
        <w:widowControl w:val="0"/>
        <w:autoSpaceDE w:val="0"/>
        <w:autoSpaceDN w:val="0"/>
        <w:adjustRightInd w:val="0"/>
        <w:rPr>
          <w:rFonts w:ascii="Arial" w:hAnsi="Arial" w:cs="Arial"/>
          <w:b/>
          <w:lang w:val="en-US"/>
        </w:rPr>
      </w:pPr>
    </w:p>
    <w:p w14:paraId="760F9268" w14:textId="6D8EF873" w:rsidR="00455486" w:rsidRDefault="00797963" w:rsidP="00455486">
      <w:pPr>
        <w:shd w:val="clear" w:color="auto" w:fill="FFFFFF"/>
        <w:spacing w:afterAutospacing="1"/>
        <w:outlineLvl w:val="3"/>
        <w:rPr>
          <w:rFonts w:ascii="Arial" w:eastAsia="Times New Roman" w:hAnsi="Arial" w:cs="Arial"/>
          <w:color w:val="666666"/>
          <w:lang w:eastAsia="en-GB"/>
        </w:rPr>
      </w:pPr>
      <w:r w:rsidRPr="00797963">
        <w:rPr>
          <w:rFonts w:ascii="Arial" w:hAnsi="Arial" w:cs="Arial"/>
          <w:b/>
          <w:noProof/>
          <w:lang w:val="en-US"/>
        </w:rPr>
        <w:lastRenderedPageBreak/>
        <w:drawing>
          <wp:inline distT="0" distB="0" distL="0" distR="0" wp14:anchorId="20DE4D77" wp14:editId="42B5D6C8">
            <wp:extent cx="6657975" cy="9548170"/>
            <wp:effectExtent l="0" t="0" r="0" b="0"/>
            <wp:docPr id="1420107963" name="Picture 1" descr="A black and white pap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107963" name="Picture 1" descr="A black and white paper with text&#10;&#10;Description automatically generated"/>
                    <pic:cNvPicPr/>
                  </pic:nvPicPr>
                  <pic:blipFill>
                    <a:blip r:embed="rId22"/>
                    <a:stretch>
                      <a:fillRect/>
                    </a:stretch>
                  </pic:blipFill>
                  <pic:spPr>
                    <a:xfrm>
                      <a:off x="0" y="0"/>
                      <a:ext cx="6660492" cy="9551780"/>
                    </a:xfrm>
                    <a:prstGeom prst="rect">
                      <a:avLst/>
                    </a:prstGeom>
                  </pic:spPr>
                </pic:pic>
              </a:graphicData>
            </a:graphic>
          </wp:inline>
        </w:drawing>
      </w:r>
    </w:p>
    <w:p w14:paraId="4E70A5AD" w14:textId="77777777" w:rsidR="00E90A7E" w:rsidRPr="00455486" w:rsidRDefault="00E90A7E" w:rsidP="00455486">
      <w:pPr>
        <w:shd w:val="clear" w:color="auto" w:fill="FFFFFF"/>
        <w:spacing w:afterAutospacing="1"/>
        <w:outlineLvl w:val="3"/>
        <w:rPr>
          <w:rFonts w:ascii="Arial" w:eastAsia="Times New Roman" w:hAnsi="Arial" w:cs="Arial"/>
          <w:color w:val="666666"/>
          <w:lang w:eastAsia="en-GB"/>
        </w:rPr>
      </w:pPr>
    </w:p>
    <w:p w14:paraId="13318FAF" w14:textId="278FCCD9" w:rsidR="00A00302" w:rsidRPr="00A00302" w:rsidRDefault="00797963" w:rsidP="00A00302">
      <w:pPr>
        <w:widowControl w:val="0"/>
        <w:autoSpaceDE w:val="0"/>
        <w:autoSpaceDN w:val="0"/>
        <w:adjustRightInd w:val="0"/>
        <w:jc w:val="center"/>
        <w:rPr>
          <w:rFonts w:ascii="Arial" w:hAnsi="Arial" w:cs="Arial"/>
          <w:b/>
          <w:sz w:val="44"/>
          <w:szCs w:val="44"/>
        </w:rPr>
      </w:pPr>
      <w:r>
        <w:rPr>
          <w:rFonts w:ascii="Arial" w:hAnsi="Arial" w:cs="Arial"/>
          <w:b/>
          <w:bCs/>
          <w:sz w:val="44"/>
          <w:szCs w:val="44"/>
        </w:rPr>
        <w:t>E</w:t>
      </w:r>
      <w:r w:rsidR="00A00302" w:rsidRPr="6BAAE221">
        <w:rPr>
          <w:rFonts w:ascii="Arial" w:hAnsi="Arial" w:cs="Arial"/>
          <w:b/>
          <w:bCs/>
          <w:sz w:val="44"/>
          <w:szCs w:val="44"/>
        </w:rPr>
        <w:t>AP Programme</w:t>
      </w:r>
    </w:p>
    <w:p w14:paraId="6F61D58F" w14:textId="77777777" w:rsidR="00A141CD" w:rsidRDefault="00A141CD" w:rsidP="007373CF">
      <w:pPr>
        <w:widowControl w:val="0"/>
        <w:autoSpaceDE w:val="0"/>
        <w:autoSpaceDN w:val="0"/>
        <w:adjustRightInd w:val="0"/>
        <w:jc w:val="center"/>
        <w:rPr>
          <w:rFonts w:ascii="Arial" w:hAnsi="Arial" w:cs="Arial"/>
          <w:b/>
          <w:lang w:val="en-US"/>
        </w:rPr>
      </w:pPr>
    </w:p>
    <w:p w14:paraId="174AB681" w14:textId="77777777" w:rsidR="007373CF" w:rsidRDefault="00A141CD" w:rsidP="007373CF">
      <w:pPr>
        <w:widowControl w:val="0"/>
        <w:autoSpaceDE w:val="0"/>
        <w:autoSpaceDN w:val="0"/>
        <w:adjustRightInd w:val="0"/>
        <w:jc w:val="center"/>
        <w:rPr>
          <w:rFonts w:ascii="Arial" w:hAnsi="Arial" w:cs="Arial"/>
          <w:b/>
          <w:lang w:val="en-US"/>
        </w:rPr>
      </w:pPr>
      <w:r w:rsidRPr="00A141CD">
        <w:rPr>
          <w:rFonts w:ascii="Arial" w:hAnsi="Arial" w:cs="Arial"/>
          <w:b/>
          <w:noProof/>
          <w:lang w:val="en-US"/>
        </w:rPr>
        <w:drawing>
          <wp:inline distT="0" distB="0" distL="0" distR="0" wp14:anchorId="04DD5EE3" wp14:editId="3B8DE330">
            <wp:extent cx="2105025" cy="962025"/>
            <wp:effectExtent l="0" t="0" r="9525" b="9525"/>
            <wp:docPr id="363898647"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98647" name="Picture 1" descr="A blue background with white text&#10;&#10;Description automatically generated"/>
                    <pic:cNvPicPr/>
                  </pic:nvPicPr>
                  <pic:blipFill rotWithShape="1">
                    <a:blip r:embed="rId23"/>
                    <a:srcRect l="1317" t="3048" r="1697" b="20001"/>
                    <a:stretch/>
                  </pic:blipFill>
                  <pic:spPr bwMode="auto">
                    <a:xfrm>
                      <a:off x="0" y="0"/>
                      <a:ext cx="2114427" cy="966322"/>
                    </a:xfrm>
                    <a:prstGeom prst="rect">
                      <a:avLst/>
                    </a:prstGeom>
                    <a:ln>
                      <a:noFill/>
                    </a:ln>
                    <a:extLst>
                      <a:ext uri="{53640926-AAD7-44D8-BBD7-CCE9431645EC}">
                        <a14:shadowObscured xmlns:a14="http://schemas.microsoft.com/office/drawing/2010/main"/>
                      </a:ext>
                    </a:extLst>
                  </pic:spPr>
                </pic:pic>
              </a:graphicData>
            </a:graphic>
          </wp:inline>
        </w:drawing>
      </w:r>
    </w:p>
    <w:p w14:paraId="2848278A" w14:textId="77777777" w:rsidR="007373CF" w:rsidRDefault="000F617A" w:rsidP="00A141CD">
      <w:pPr>
        <w:rPr>
          <w:rFonts w:ascii="Arial" w:hAnsi="Arial" w:cs="Arial"/>
          <w:b/>
          <w:lang w:val="en-US"/>
        </w:rPr>
      </w:pPr>
      <w:r w:rsidRPr="000F617A">
        <w:rPr>
          <w:rFonts w:ascii="Times New Roman" w:eastAsia="Times New Roman" w:hAnsi="Times New Roman" w:cs="Times New Roman"/>
          <w:lang w:eastAsia="en-GB"/>
        </w:rPr>
        <w:t> </w:t>
      </w:r>
      <w:r w:rsidRPr="000F617A">
        <w:rPr>
          <w:rFonts w:ascii="Times New Roman" w:eastAsia="Times New Roman" w:hAnsi="Times New Roman" w:cs="Times New Roman"/>
          <w:lang w:eastAsia="en-GB"/>
        </w:rPr>
        <w:fldChar w:fldCharType="begin"/>
      </w:r>
      <w:r w:rsidR="00046A33">
        <w:rPr>
          <w:rFonts w:ascii="Times New Roman" w:eastAsia="Times New Roman" w:hAnsi="Times New Roman" w:cs="Times New Roman"/>
          <w:lang w:eastAsia="en-GB"/>
        </w:rPr>
        <w:instrText xml:space="preserve"> INCLUDEPICTURE "C:\\var\\folders\\np\\93fjlxvs4pv2h6cqg90gf0cr0000gn\\T\\com.microsoft.Word\\WebArchiveCopyPasteTempFiles\\AmpKZ55f8M8uAAAAAElFTkSuQmCC" \* MERGEFORMAT </w:instrText>
      </w:r>
      <w:r w:rsidRPr="000F617A">
        <w:rPr>
          <w:rFonts w:ascii="Times New Roman" w:eastAsia="Times New Roman" w:hAnsi="Times New Roman" w:cs="Times New Roman"/>
          <w:lang w:eastAsia="en-GB"/>
        </w:rPr>
        <w:fldChar w:fldCharType="separate"/>
      </w:r>
      <w:r w:rsidRPr="000F617A">
        <w:rPr>
          <w:rFonts w:ascii="Times New Roman" w:eastAsia="Times New Roman" w:hAnsi="Times New Roman" w:cs="Times New Roman"/>
          <w:lang w:eastAsia="en-GB"/>
        </w:rPr>
        <w:fldChar w:fldCharType="end"/>
      </w:r>
    </w:p>
    <w:p w14:paraId="7321A735" w14:textId="77777777" w:rsidR="007373CF" w:rsidRDefault="007373CF" w:rsidP="007373CF">
      <w:pPr>
        <w:widowControl w:val="0"/>
        <w:autoSpaceDE w:val="0"/>
        <w:autoSpaceDN w:val="0"/>
        <w:adjustRightInd w:val="0"/>
        <w:jc w:val="center"/>
        <w:rPr>
          <w:rFonts w:ascii="Arial" w:hAnsi="Arial" w:cs="Arial"/>
          <w:b/>
          <w:lang w:val="en-US"/>
        </w:rPr>
      </w:pPr>
    </w:p>
    <w:p w14:paraId="6D18806E" w14:textId="77777777" w:rsidR="000F617A" w:rsidRPr="00795842" w:rsidRDefault="000F617A" w:rsidP="000F617A">
      <w:pPr>
        <w:rPr>
          <w:rFonts w:ascii="Arial" w:eastAsia="Times New Roman" w:hAnsi="Arial" w:cs="Arial"/>
          <w:bCs/>
          <w:color w:val="000000" w:themeColor="text1"/>
          <w:lang w:eastAsia="en-GB"/>
        </w:rPr>
      </w:pPr>
      <w:r w:rsidRPr="00795842">
        <w:rPr>
          <w:rFonts w:ascii="Arial" w:hAnsi="Arial" w:cs="Arial"/>
          <w:bCs/>
          <w:color w:val="000000" w:themeColor="text1"/>
          <w:lang w:val="en-US"/>
        </w:rPr>
        <w:t xml:space="preserve">The Trust offers a plan through </w:t>
      </w:r>
      <w:r w:rsidR="00A141CD">
        <w:rPr>
          <w:rFonts w:ascii="Arial" w:hAnsi="Arial" w:cs="Arial"/>
          <w:bCs/>
          <w:color w:val="000000" w:themeColor="text1"/>
          <w:lang w:val="en-US"/>
        </w:rPr>
        <w:t>Health Assured</w:t>
      </w:r>
      <w:r w:rsidRPr="00795842">
        <w:rPr>
          <w:rFonts w:ascii="Arial" w:hAnsi="Arial" w:cs="Arial"/>
          <w:bCs/>
          <w:color w:val="000000" w:themeColor="text1"/>
          <w:lang w:val="en-US"/>
        </w:rPr>
        <w:t xml:space="preserve"> </w:t>
      </w:r>
      <w:r w:rsidR="00A141CD">
        <w:rPr>
          <w:rFonts w:ascii="Arial" w:hAnsi="Arial" w:cs="Arial"/>
          <w:bCs/>
          <w:color w:val="000000" w:themeColor="text1"/>
          <w:lang w:val="en-US"/>
        </w:rPr>
        <w:t xml:space="preserve">which </w:t>
      </w:r>
      <w:r w:rsidRPr="00795842">
        <w:rPr>
          <w:rFonts w:ascii="Arial" w:eastAsia="Times New Roman" w:hAnsi="Arial" w:cs="Arial"/>
          <w:bCs/>
          <w:color w:val="000000" w:themeColor="text1"/>
          <w:lang w:val="en-US" w:eastAsia="en-GB"/>
        </w:rPr>
        <w:t>provid</w:t>
      </w:r>
      <w:r w:rsidR="00A141CD">
        <w:rPr>
          <w:rFonts w:ascii="Arial" w:eastAsia="Times New Roman" w:hAnsi="Arial" w:cs="Arial"/>
          <w:bCs/>
          <w:color w:val="000000" w:themeColor="text1"/>
          <w:lang w:val="en-US" w:eastAsia="en-GB"/>
        </w:rPr>
        <w:t>es</w:t>
      </w:r>
      <w:r w:rsidRPr="00795842">
        <w:rPr>
          <w:rFonts w:ascii="Arial" w:eastAsia="Times New Roman" w:hAnsi="Arial" w:cs="Arial"/>
          <w:bCs/>
          <w:color w:val="000000" w:themeColor="text1"/>
          <w:lang w:val="en-US" w:eastAsia="en-GB"/>
        </w:rPr>
        <w:t xml:space="preserve"> access to valuable health and wellbeing services.</w:t>
      </w:r>
      <w:r w:rsidRPr="00795842">
        <w:rPr>
          <w:rFonts w:ascii="Arial" w:eastAsia="Times New Roman" w:hAnsi="Arial" w:cs="Arial"/>
          <w:bCs/>
          <w:color w:val="000000" w:themeColor="text1"/>
          <w:lang w:eastAsia="en-GB"/>
        </w:rPr>
        <w:t>​</w:t>
      </w:r>
    </w:p>
    <w:p w14:paraId="6003F69E" w14:textId="77777777" w:rsidR="000F617A" w:rsidRPr="00795842" w:rsidRDefault="000F617A" w:rsidP="000F617A">
      <w:pPr>
        <w:rPr>
          <w:rFonts w:ascii="Arial" w:eastAsia="Times New Roman" w:hAnsi="Arial" w:cs="Arial"/>
          <w:bCs/>
          <w:color w:val="000000" w:themeColor="text1"/>
          <w:lang w:eastAsia="en-GB"/>
        </w:rPr>
      </w:pPr>
    </w:p>
    <w:p w14:paraId="1318F294" w14:textId="77777777" w:rsidR="000F617A" w:rsidRPr="00795842" w:rsidRDefault="000F617A" w:rsidP="000F617A">
      <w:pPr>
        <w:rPr>
          <w:rFonts w:ascii="Arial" w:eastAsia="Times New Roman" w:hAnsi="Arial" w:cs="Arial"/>
          <w:b/>
          <w:color w:val="F79646" w:themeColor="accent6"/>
          <w:lang w:eastAsia="en-GB"/>
        </w:rPr>
      </w:pPr>
      <w:r w:rsidRPr="00795842">
        <w:rPr>
          <w:rFonts w:ascii="Arial" w:eastAsia="Times New Roman" w:hAnsi="Arial" w:cs="Arial"/>
          <w:b/>
          <w:color w:val="F79646" w:themeColor="accent6"/>
          <w:lang w:eastAsia="en-GB"/>
        </w:rPr>
        <w:t>Key Features:</w:t>
      </w:r>
    </w:p>
    <w:p w14:paraId="3F1ECFD0" w14:textId="77777777" w:rsidR="000F617A" w:rsidRDefault="000F617A" w:rsidP="000F617A">
      <w:pPr>
        <w:rPr>
          <w:rFonts w:ascii="Arial" w:eastAsia="Times New Roman" w:hAnsi="Arial" w:cs="Arial"/>
          <w:bCs/>
          <w:color w:val="000000" w:themeColor="text1"/>
          <w:lang w:eastAsia="en-GB"/>
        </w:rPr>
      </w:pPr>
    </w:p>
    <w:p w14:paraId="1C17334F" w14:textId="77777777" w:rsidR="00A141CD" w:rsidRPr="00A141CD" w:rsidRDefault="00A141CD" w:rsidP="00BC1135">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Unlimited access to 24/7 confidential telephone helpline</w:t>
      </w:r>
    </w:p>
    <w:p w14:paraId="411821E2" w14:textId="77777777" w:rsidR="00A141CD" w:rsidRPr="00A141CD" w:rsidRDefault="00A141CD" w:rsidP="00BC1135">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Up to 10 sessions of face to face, telephone and online counselling</w:t>
      </w:r>
    </w:p>
    <w:p w14:paraId="55D8C02E" w14:textId="77777777" w:rsidR="00A141CD" w:rsidRPr="00A141CD" w:rsidRDefault="00A141CD" w:rsidP="00BC1135">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the portal and wisdom app</w:t>
      </w:r>
    </w:p>
    <w:p w14:paraId="77517FD2" w14:textId="77777777" w:rsidR="00A141CD" w:rsidRPr="00A141CD" w:rsidRDefault="00A141CD" w:rsidP="00BC1135">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Coverage for spouse/partner and dependants</w:t>
      </w:r>
    </w:p>
    <w:p w14:paraId="0CA196B3" w14:textId="77777777" w:rsidR="00A141CD" w:rsidRPr="00A141CD" w:rsidRDefault="00A141CD" w:rsidP="00BC1135">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Medical information line including articles, webinars and podcasts</w:t>
      </w:r>
    </w:p>
    <w:p w14:paraId="2E1F0ACC" w14:textId="77777777" w:rsidR="00A141CD" w:rsidRPr="00A141CD" w:rsidRDefault="00A141CD" w:rsidP="00BC1135">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Menopause Support access to other resources such as 'Menopause Matters'</w:t>
      </w:r>
    </w:p>
    <w:p w14:paraId="77EE0FAB" w14:textId="77777777" w:rsidR="00A141CD" w:rsidRPr="00A141CD" w:rsidRDefault="00A141CD" w:rsidP="00BC1135">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Perks and Discounts </w:t>
      </w:r>
    </w:p>
    <w:p w14:paraId="02DC11FB" w14:textId="77777777" w:rsidR="00A141CD" w:rsidRPr="00A141CD" w:rsidRDefault="00A141CD" w:rsidP="00BC1135">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Online and mobile access, anywhere and anytime</w:t>
      </w:r>
    </w:p>
    <w:p w14:paraId="4FAA6B3A" w14:textId="77777777" w:rsidR="00A141CD" w:rsidRPr="00A141CD" w:rsidRDefault="00A141CD" w:rsidP="00BC1135">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Self-help guides, mood and wellness trackers</w:t>
      </w:r>
    </w:p>
    <w:p w14:paraId="57E06DE2" w14:textId="77777777" w:rsidR="000F617A" w:rsidRPr="00795842" w:rsidRDefault="000F617A" w:rsidP="000F617A">
      <w:pPr>
        <w:rPr>
          <w:rFonts w:ascii="Times New Roman" w:eastAsia="Times New Roman" w:hAnsi="Times New Roman" w:cs="Times New Roman"/>
          <w:bCs/>
          <w:color w:val="000000" w:themeColor="text1"/>
          <w:lang w:eastAsia="en-GB"/>
        </w:rPr>
      </w:pPr>
    </w:p>
    <w:p w14:paraId="57E45177" w14:textId="77777777" w:rsidR="007373CF" w:rsidRDefault="007373CF" w:rsidP="007373CF">
      <w:pPr>
        <w:widowControl w:val="0"/>
        <w:autoSpaceDE w:val="0"/>
        <w:autoSpaceDN w:val="0"/>
        <w:adjustRightInd w:val="0"/>
        <w:jc w:val="center"/>
        <w:rPr>
          <w:rFonts w:ascii="Arial" w:hAnsi="Arial" w:cs="Arial"/>
          <w:b/>
          <w:lang w:val="en-US"/>
        </w:rPr>
      </w:pPr>
    </w:p>
    <w:p w14:paraId="6D161E51" w14:textId="77777777" w:rsidR="007373CF" w:rsidRDefault="007373CF" w:rsidP="00795842">
      <w:pPr>
        <w:widowControl w:val="0"/>
        <w:autoSpaceDE w:val="0"/>
        <w:autoSpaceDN w:val="0"/>
        <w:adjustRightInd w:val="0"/>
        <w:rPr>
          <w:rFonts w:ascii="Arial" w:hAnsi="Arial" w:cs="Arial"/>
          <w:b/>
          <w:lang w:val="en-US"/>
        </w:rPr>
      </w:pPr>
    </w:p>
    <w:p w14:paraId="0495EC56" w14:textId="77777777" w:rsidR="007373CF" w:rsidRDefault="007373CF" w:rsidP="00555C59">
      <w:pPr>
        <w:widowControl w:val="0"/>
        <w:autoSpaceDE w:val="0"/>
        <w:autoSpaceDN w:val="0"/>
        <w:adjustRightInd w:val="0"/>
        <w:rPr>
          <w:rFonts w:ascii="Arial" w:hAnsi="Arial" w:cs="Arial"/>
          <w:b/>
          <w:lang w:val="en-US"/>
        </w:rPr>
      </w:pPr>
    </w:p>
    <w:p w14:paraId="069849BB" w14:textId="77777777" w:rsidR="007373CF" w:rsidRDefault="007373CF" w:rsidP="6BAAE221">
      <w:pPr>
        <w:widowControl w:val="0"/>
        <w:autoSpaceDE w:val="0"/>
        <w:autoSpaceDN w:val="0"/>
        <w:adjustRightInd w:val="0"/>
        <w:jc w:val="center"/>
        <w:rPr>
          <w:rFonts w:ascii="Arial" w:hAnsi="Arial" w:cs="Arial"/>
          <w:b/>
          <w:bCs/>
          <w:lang w:val="en-US"/>
        </w:rPr>
      </w:pPr>
    </w:p>
    <w:p w14:paraId="1B513E0A" w14:textId="77777777" w:rsidR="6BAAE221" w:rsidRDefault="6BAAE221" w:rsidP="6BAAE221">
      <w:pPr>
        <w:widowControl w:val="0"/>
        <w:jc w:val="center"/>
        <w:rPr>
          <w:rFonts w:ascii="Arial" w:hAnsi="Arial" w:cs="Arial"/>
          <w:b/>
          <w:bCs/>
          <w:lang w:val="en-US"/>
        </w:rPr>
      </w:pPr>
    </w:p>
    <w:p w14:paraId="16C5B477" w14:textId="77777777" w:rsidR="6BAAE221" w:rsidRDefault="6BAAE221" w:rsidP="6BAAE221">
      <w:pPr>
        <w:widowControl w:val="0"/>
        <w:jc w:val="center"/>
        <w:rPr>
          <w:rFonts w:ascii="Arial" w:hAnsi="Arial" w:cs="Arial"/>
          <w:b/>
          <w:bCs/>
          <w:lang w:val="en-US"/>
        </w:rPr>
      </w:pPr>
    </w:p>
    <w:p w14:paraId="39A900DD" w14:textId="77777777" w:rsidR="6BAAE221" w:rsidRDefault="6BAAE221" w:rsidP="6BAAE221">
      <w:pPr>
        <w:widowControl w:val="0"/>
        <w:jc w:val="center"/>
        <w:rPr>
          <w:rFonts w:ascii="Arial" w:hAnsi="Arial" w:cs="Arial"/>
          <w:b/>
          <w:bCs/>
          <w:lang w:val="en-US"/>
        </w:rPr>
      </w:pPr>
    </w:p>
    <w:p w14:paraId="2392EAA4" w14:textId="77777777" w:rsidR="6BAAE221" w:rsidRDefault="6BAAE221" w:rsidP="6BAAE221">
      <w:pPr>
        <w:widowControl w:val="0"/>
        <w:jc w:val="center"/>
        <w:rPr>
          <w:rFonts w:ascii="Arial" w:hAnsi="Arial" w:cs="Arial"/>
          <w:b/>
          <w:bCs/>
          <w:lang w:val="en-US"/>
        </w:rPr>
      </w:pPr>
    </w:p>
    <w:p w14:paraId="56404C93" w14:textId="77777777" w:rsidR="6BAAE221" w:rsidRDefault="6BAAE221" w:rsidP="6BAAE221">
      <w:pPr>
        <w:widowControl w:val="0"/>
        <w:jc w:val="center"/>
        <w:rPr>
          <w:rFonts w:ascii="Arial" w:hAnsi="Arial" w:cs="Arial"/>
          <w:b/>
          <w:bCs/>
          <w:lang w:val="en-US"/>
        </w:rPr>
      </w:pPr>
    </w:p>
    <w:p w14:paraId="7BC689AD" w14:textId="77777777" w:rsidR="6BAAE221" w:rsidRDefault="6BAAE221" w:rsidP="6BAAE221">
      <w:pPr>
        <w:widowControl w:val="0"/>
        <w:jc w:val="center"/>
        <w:rPr>
          <w:rFonts w:ascii="Arial" w:hAnsi="Arial" w:cs="Arial"/>
          <w:b/>
          <w:bCs/>
          <w:lang w:val="en-US"/>
        </w:rPr>
      </w:pPr>
    </w:p>
    <w:p w14:paraId="0A9CAFBB" w14:textId="77777777" w:rsidR="6BAAE221" w:rsidRDefault="6BAAE221" w:rsidP="6BAAE221">
      <w:pPr>
        <w:widowControl w:val="0"/>
        <w:jc w:val="center"/>
        <w:rPr>
          <w:rFonts w:ascii="Arial" w:hAnsi="Arial" w:cs="Arial"/>
          <w:b/>
          <w:bCs/>
          <w:lang w:val="en-US"/>
        </w:rPr>
      </w:pPr>
    </w:p>
    <w:p w14:paraId="380E5268" w14:textId="77777777" w:rsidR="6BAAE221" w:rsidRDefault="6BAAE221" w:rsidP="6BAAE221">
      <w:pPr>
        <w:widowControl w:val="0"/>
        <w:jc w:val="center"/>
        <w:rPr>
          <w:rFonts w:ascii="Arial" w:hAnsi="Arial" w:cs="Arial"/>
          <w:b/>
          <w:bCs/>
          <w:lang w:val="en-US"/>
        </w:rPr>
      </w:pPr>
    </w:p>
    <w:p w14:paraId="187C1F79" w14:textId="77777777" w:rsidR="6BAAE221" w:rsidRDefault="6BAAE221" w:rsidP="6BAAE221">
      <w:pPr>
        <w:widowControl w:val="0"/>
        <w:jc w:val="center"/>
        <w:rPr>
          <w:rFonts w:ascii="Arial" w:hAnsi="Arial" w:cs="Arial"/>
          <w:b/>
          <w:bCs/>
          <w:lang w:val="en-US"/>
        </w:rPr>
      </w:pPr>
    </w:p>
    <w:p w14:paraId="6CD02791" w14:textId="77777777" w:rsidR="6BAAE221" w:rsidRDefault="6BAAE221" w:rsidP="6BAAE221">
      <w:pPr>
        <w:widowControl w:val="0"/>
        <w:jc w:val="center"/>
        <w:rPr>
          <w:rFonts w:ascii="Arial" w:hAnsi="Arial" w:cs="Arial"/>
          <w:b/>
          <w:bCs/>
          <w:lang w:val="en-US"/>
        </w:rPr>
      </w:pPr>
    </w:p>
    <w:p w14:paraId="088AD1E0" w14:textId="77777777" w:rsidR="6BAAE221" w:rsidRDefault="6BAAE221" w:rsidP="6BAAE221">
      <w:pPr>
        <w:widowControl w:val="0"/>
        <w:jc w:val="center"/>
        <w:rPr>
          <w:rFonts w:ascii="Arial" w:hAnsi="Arial" w:cs="Arial"/>
          <w:b/>
          <w:bCs/>
          <w:lang w:val="en-US"/>
        </w:rPr>
      </w:pPr>
    </w:p>
    <w:p w14:paraId="50A23CF0" w14:textId="77777777" w:rsidR="6BAAE221" w:rsidRDefault="6BAAE221" w:rsidP="6BAAE221">
      <w:pPr>
        <w:widowControl w:val="0"/>
        <w:jc w:val="center"/>
        <w:rPr>
          <w:rFonts w:ascii="Arial" w:hAnsi="Arial" w:cs="Arial"/>
          <w:b/>
          <w:bCs/>
          <w:lang w:val="en-US"/>
        </w:rPr>
      </w:pPr>
    </w:p>
    <w:p w14:paraId="7B08B6B9" w14:textId="77777777" w:rsidR="6BAAE221" w:rsidRDefault="6BAAE221" w:rsidP="6BAAE221">
      <w:pPr>
        <w:widowControl w:val="0"/>
        <w:jc w:val="center"/>
        <w:rPr>
          <w:rFonts w:ascii="Arial" w:hAnsi="Arial" w:cs="Arial"/>
          <w:b/>
          <w:bCs/>
          <w:lang w:val="en-US"/>
        </w:rPr>
      </w:pPr>
    </w:p>
    <w:p w14:paraId="1856DADC" w14:textId="77777777" w:rsidR="6BAAE221" w:rsidRDefault="6BAAE221" w:rsidP="6BAAE221">
      <w:pPr>
        <w:widowControl w:val="0"/>
        <w:jc w:val="center"/>
        <w:rPr>
          <w:rFonts w:ascii="Arial" w:hAnsi="Arial" w:cs="Arial"/>
          <w:b/>
          <w:bCs/>
          <w:lang w:val="en-US"/>
        </w:rPr>
      </w:pPr>
    </w:p>
    <w:p w14:paraId="5716E2F1" w14:textId="77777777" w:rsidR="6BAAE221" w:rsidRDefault="6BAAE221" w:rsidP="6BAAE221">
      <w:pPr>
        <w:widowControl w:val="0"/>
        <w:jc w:val="center"/>
        <w:rPr>
          <w:rFonts w:ascii="Arial" w:hAnsi="Arial" w:cs="Arial"/>
          <w:b/>
          <w:bCs/>
          <w:lang w:val="en-US"/>
        </w:rPr>
      </w:pPr>
    </w:p>
    <w:p w14:paraId="240D1A29" w14:textId="77777777" w:rsidR="6BAAE221" w:rsidRDefault="6BAAE221" w:rsidP="6BAAE221">
      <w:pPr>
        <w:widowControl w:val="0"/>
        <w:jc w:val="center"/>
        <w:rPr>
          <w:rFonts w:ascii="Arial" w:hAnsi="Arial" w:cs="Arial"/>
          <w:b/>
          <w:bCs/>
          <w:lang w:val="en-US"/>
        </w:rPr>
      </w:pPr>
    </w:p>
    <w:p w14:paraId="25B14BDF" w14:textId="77777777" w:rsidR="6BAAE221" w:rsidRDefault="6BAAE221" w:rsidP="6BAAE221">
      <w:pPr>
        <w:widowControl w:val="0"/>
        <w:jc w:val="center"/>
        <w:rPr>
          <w:rFonts w:ascii="Arial" w:hAnsi="Arial" w:cs="Arial"/>
          <w:b/>
          <w:bCs/>
          <w:lang w:val="en-US"/>
        </w:rPr>
      </w:pPr>
    </w:p>
    <w:p w14:paraId="1DB86D99" w14:textId="77777777" w:rsidR="6BAAE221" w:rsidRDefault="6BAAE221" w:rsidP="6BAAE221">
      <w:pPr>
        <w:widowControl w:val="0"/>
        <w:jc w:val="center"/>
        <w:rPr>
          <w:rFonts w:ascii="Arial" w:hAnsi="Arial" w:cs="Arial"/>
          <w:b/>
          <w:bCs/>
          <w:lang w:val="en-US"/>
        </w:rPr>
      </w:pPr>
    </w:p>
    <w:p w14:paraId="47515A47" w14:textId="77777777" w:rsidR="6BAAE221" w:rsidRDefault="6BAAE221" w:rsidP="6BAAE221">
      <w:pPr>
        <w:widowControl w:val="0"/>
        <w:jc w:val="center"/>
        <w:rPr>
          <w:rFonts w:ascii="Arial" w:hAnsi="Arial" w:cs="Arial"/>
          <w:b/>
          <w:bCs/>
          <w:lang w:val="en-US"/>
        </w:rPr>
      </w:pPr>
    </w:p>
    <w:p w14:paraId="17012B84" w14:textId="77777777" w:rsidR="0031015D" w:rsidRDefault="0031015D" w:rsidP="007373CF">
      <w:pPr>
        <w:widowControl w:val="0"/>
        <w:autoSpaceDE w:val="0"/>
        <w:autoSpaceDN w:val="0"/>
        <w:adjustRightInd w:val="0"/>
        <w:rPr>
          <w:rFonts w:ascii="Arial" w:hAnsi="Arial" w:cs="Arial"/>
          <w:b/>
          <w:lang w:val="en-US"/>
        </w:rPr>
      </w:pPr>
    </w:p>
    <w:p w14:paraId="22EF12A3" w14:textId="77777777" w:rsidR="0031015D" w:rsidRDefault="0031015D" w:rsidP="007373CF">
      <w:pPr>
        <w:widowControl w:val="0"/>
        <w:autoSpaceDE w:val="0"/>
        <w:autoSpaceDN w:val="0"/>
        <w:adjustRightInd w:val="0"/>
        <w:rPr>
          <w:rFonts w:ascii="Arial" w:hAnsi="Arial" w:cs="Arial"/>
          <w:b/>
          <w:lang w:val="en-US"/>
        </w:rPr>
      </w:pPr>
    </w:p>
    <w:p w14:paraId="48AACD15" w14:textId="77777777" w:rsidR="00DC516C" w:rsidRPr="007D4B59" w:rsidRDefault="00DC516C" w:rsidP="6BAAE221">
      <w:pPr>
        <w:widowControl w:val="0"/>
        <w:autoSpaceDE w:val="0"/>
        <w:autoSpaceDN w:val="0"/>
        <w:adjustRightInd w:val="0"/>
        <w:rPr>
          <w:rFonts w:ascii="Arial" w:hAnsi="Arial" w:cs="Arial"/>
          <w:b/>
          <w:bCs/>
          <w:lang w:val="en-US"/>
        </w:rPr>
      </w:pPr>
      <w:r>
        <w:br/>
      </w:r>
    </w:p>
    <w:p w14:paraId="5B8A7E9C" w14:textId="77777777" w:rsidR="00DC516C" w:rsidRDefault="00DC516C" w:rsidP="00DC516C">
      <w:pPr>
        <w:jc w:val="center"/>
        <w:rPr>
          <w:rFonts w:ascii="Arial" w:hAnsi="Arial" w:cs="Arial"/>
          <w:b/>
        </w:rPr>
      </w:pPr>
    </w:p>
    <w:p w14:paraId="6B281AA9" w14:textId="56EC6D34" w:rsidR="00DC516C" w:rsidRDefault="00797963" w:rsidP="00DC516C">
      <w:pPr>
        <w:jc w:val="center"/>
        <w:rPr>
          <w:rFonts w:ascii="Arial" w:hAnsi="Arial" w:cs="Arial"/>
          <w:b/>
        </w:rPr>
      </w:pPr>
      <w:r>
        <w:rPr>
          <w:rFonts w:ascii="Arial" w:hAnsi="Arial" w:cs="Arial"/>
          <w:b/>
        </w:rPr>
        <w:t>Cleaner</w:t>
      </w:r>
    </w:p>
    <w:p w14:paraId="5248E4E1" w14:textId="77777777" w:rsidR="00A70CA6" w:rsidRPr="00797963" w:rsidRDefault="00DC516C" w:rsidP="00A70CA6">
      <w:pPr>
        <w:jc w:val="center"/>
        <w:rPr>
          <w:rFonts w:ascii="Arial" w:hAnsi="Arial" w:cs="Arial"/>
          <w:sz w:val="28"/>
          <w:szCs w:val="28"/>
        </w:rPr>
      </w:pPr>
      <w:r>
        <w:rPr>
          <w:rFonts w:ascii="Arial" w:hAnsi="Arial" w:cs="Arial"/>
          <w:b/>
        </w:rPr>
        <w:t>Reference Number</w:t>
      </w:r>
      <w:r w:rsidR="00797963">
        <w:rPr>
          <w:rFonts w:ascii="Arial" w:hAnsi="Arial" w:cs="Arial"/>
          <w:b/>
        </w:rPr>
        <w:t xml:space="preserve">: </w:t>
      </w:r>
      <w:r w:rsidR="00A70CA6">
        <w:rPr>
          <w:rFonts w:ascii="Arial" w:hAnsi="Arial" w:cs="Arial"/>
          <w:color w:val="595959" w:themeColor="text1" w:themeTint="A6"/>
          <w:sz w:val="32"/>
          <w:szCs w:val="32"/>
        </w:rPr>
        <w:t>ELTJUN2617 / ELTJUN2636</w:t>
      </w:r>
    </w:p>
    <w:p w14:paraId="7C93A620" w14:textId="51816B59" w:rsidR="00DC516C" w:rsidRDefault="00DC516C" w:rsidP="00DC516C">
      <w:pPr>
        <w:jc w:val="center"/>
        <w:rPr>
          <w:rFonts w:ascii="Arial" w:hAnsi="Arial" w:cs="Arial"/>
          <w:b/>
        </w:rPr>
      </w:pPr>
    </w:p>
    <w:p w14:paraId="475906A5" w14:textId="77777777" w:rsidR="00DC516C" w:rsidRDefault="00DC516C" w:rsidP="00DC516C">
      <w:pPr>
        <w:rPr>
          <w:rFonts w:ascii="Arial" w:hAnsi="Arial" w:cs="Arial"/>
          <w:b/>
        </w:rPr>
      </w:pPr>
    </w:p>
    <w:p w14:paraId="3D60CCDF" w14:textId="256CC021" w:rsidR="00DC516C" w:rsidRDefault="00DC516C" w:rsidP="00DC516C">
      <w:pPr>
        <w:rPr>
          <w:rFonts w:ascii="Arial" w:hAnsi="Arial" w:cs="Arial"/>
          <w:b/>
        </w:rPr>
      </w:pPr>
      <w:r>
        <w:rPr>
          <w:rFonts w:ascii="Arial" w:hAnsi="Arial" w:cs="Arial"/>
          <w:b/>
        </w:rPr>
        <w:t>Working Hours:</w:t>
      </w:r>
      <w:r w:rsidR="00797963">
        <w:rPr>
          <w:rFonts w:ascii="Arial" w:hAnsi="Arial" w:cs="Arial"/>
          <w:b/>
        </w:rPr>
        <w:t xml:space="preserve"> 10</w:t>
      </w:r>
    </w:p>
    <w:p w14:paraId="45A05430" w14:textId="6A8DC1E7" w:rsidR="00DC516C" w:rsidRDefault="00DC516C" w:rsidP="00DC516C">
      <w:pPr>
        <w:rPr>
          <w:rFonts w:ascii="Arial" w:hAnsi="Arial" w:cs="Arial"/>
          <w:b/>
        </w:rPr>
      </w:pPr>
      <w:r>
        <w:rPr>
          <w:rFonts w:ascii="Arial" w:hAnsi="Arial" w:cs="Arial"/>
          <w:b/>
        </w:rPr>
        <w:t>Working Weeks:</w:t>
      </w:r>
      <w:r w:rsidR="00797963">
        <w:rPr>
          <w:rFonts w:ascii="Arial" w:hAnsi="Arial" w:cs="Arial"/>
          <w:b/>
        </w:rPr>
        <w:t xml:space="preserve"> 52</w:t>
      </w:r>
    </w:p>
    <w:p w14:paraId="32CA92B9" w14:textId="6F2993CE" w:rsidR="00DC516C" w:rsidRDefault="00DC516C" w:rsidP="00DC516C">
      <w:pPr>
        <w:rPr>
          <w:rFonts w:ascii="Arial" w:hAnsi="Arial" w:cs="Arial"/>
          <w:b/>
        </w:rPr>
      </w:pPr>
      <w:r>
        <w:rPr>
          <w:rFonts w:ascii="Arial" w:hAnsi="Arial" w:cs="Arial"/>
          <w:b/>
        </w:rPr>
        <w:t xml:space="preserve">Salary Scale Range: </w:t>
      </w:r>
      <w:r w:rsidR="00797963">
        <w:rPr>
          <w:rFonts w:ascii="Arial" w:hAnsi="Arial" w:cs="Arial"/>
          <w:b/>
        </w:rPr>
        <w:t xml:space="preserve">NJC </w:t>
      </w:r>
      <w:r w:rsidR="009356C8">
        <w:rPr>
          <w:rFonts w:ascii="Arial" w:hAnsi="Arial" w:cs="Arial"/>
          <w:b/>
        </w:rPr>
        <w:t>3</w:t>
      </w:r>
    </w:p>
    <w:p w14:paraId="206BA285" w14:textId="1A7923A4" w:rsidR="00DC516C" w:rsidRDefault="00DC516C" w:rsidP="00DC516C">
      <w:pPr>
        <w:rPr>
          <w:rFonts w:ascii="Arial" w:hAnsi="Arial" w:cs="Arial"/>
          <w:b/>
        </w:rPr>
      </w:pPr>
      <w:r>
        <w:rPr>
          <w:rFonts w:ascii="Arial" w:hAnsi="Arial" w:cs="Arial"/>
          <w:b/>
        </w:rPr>
        <w:t>Contract Type:</w:t>
      </w:r>
      <w:r w:rsidR="00797963">
        <w:rPr>
          <w:rFonts w:ascii="Arial" w:hAnsi="Arial" w:cs="Arial"/>
          <w:b/>
        </w:rPr>
        <w:t xml:space="preserve"> Permanent</w:t>
      </w:r>
    </w:p>
    <w:p w14:paraId="5C467D97" w14:textId="31D401A1" w:rsidR="00DC516C" w:rsidRDefault="00DC516C" w:rsidP="00DC516C">
      <w:pPr>
        <w:rPr>
          <w:rFonts w:ascii="Arial" w:hAnsi="Arial" w:cs="Arial"/>
          <w:b/>
        </w:rPr>
      </w:pPr>
      <w:r>
        <w:rPr>
          <w:rFonts w:ascii="Arial" w:hAnsi="Arial" w:cs="Arial"/>
          <w:b/>
        </w:rPr>
        <w:t>Start Date:</w:t>
      </w:r>
      <w:r w:rsidR="00797963">
        <w:rPr>
          <w:rFonts w:ascii="Arial" w:hAnsi="Arial" w:cs="Arial"/>
          <w:b/>
        </w:rPr>
        <w:t xml:space="preserve"> ASAP</w:t>
      </w:r>
    </w:p>
    <w:p w14:paraId="174CE951" w14:textId="140FB584" w:rsidR="00DC516C" w:rsidRDefault="00DC516C" w:rsidP="00DC516C">
      <w:pPr>
        <w:rPr>
          <w:rFonts w:ascii="Arial" w:hAnsi="Arial" w:cs="Arial"/>
          <w:b/>
        </w:rPr>
      </w:pPr>
      <w:r>
        <w:rPr>
          <w:rFonts w:ascii="Arial" w:hAnsi="Arial" w:cs="Arial"/>
          <w:b/>
        </w:rPr>
        <w:t>Location:</w:t>
      </w:r>
      <w:r w:rsidR="00797963">
        <w:rPr>
          <w:rFonts w:ascii="Arial" w:hAnsi="Arial" w:cs="Arial"/>
          <w:b/>
        </w:rPr>
        <w:t xml:space="preserve">  Dowson Primary Academy, Marlborough Road, Gee Cross, SK14 5HU</w:t>
      </w:r>
    </w:p>
    <w:p w14:paraId="7C9F8BA2" w14:textId="77777777" w:rsidR="00DC516C" w:rsidRDefault="00DC516C" w:rsidP="00DC516C">
      <w:pPr>
        <w:rPr>
          <w:rFonts w:ascii="Arial" w:hAnsi="Arial" w:cs="Arial"/>
          <w:b/>
        </w:rPr>
      </w:pPr>
    </w:p>
    <w:p w14:paraId="0FBCC36F" w14:textId="77777777" w:rsidR="00DC516C" w:rsidRDefault="00DC516C" w:rsidP="00DC516C">
      <w:pPr>
        <w:rPr>
          <w:rFonts w:ascii="Arial" w:hAnsi="Arial" w:cs="Arial"/>
          <w:b/>
        </w:rPr>
      </w:pPr>
      <w:r>
        <w:rPr>
          <w:rFonts w:ascii="Arial" w:hAnsi="Arial" w:cs="Arial"/>
          <w:b/>
        </w:rPr>
        <w:t>About us</w:t>
      </w:r>
    </w:p>
    <w:p w14:paraId="57A23D48" w14:textId="77777777" w:rsidR="00DC516C" w:rsidRPr="007D4B59" w:rsidRDefault="00DC516C" w:rsidP="00DC516C">
      <w:pPr>
        <w:rPr>
          <w:rFonts w:ascii="Arial" w:hAnsi="Arial" w:cs="Arial"/>
          <w:b/>
        </w:rPr>
      </w:pPr>
    </w:p>
    <w:p w14:paraId="0B82D3F6" w14:textId="77777777" w:rsidR="00797963" w:rsidRPr="00FA0B86" w:rsidRDefault="00797963" w:rsidP="00797963">
      <w:pPr>
        <w:pStyle w:val="NoSpacing"/>
        <w:rPr>
          <w:rFonts w:ascii="Arial" w:hAnsi="Arial" w:cs="Arial"/>
        </w:rPr>
      </w:pPr>
      <w:r w:rsidRPr="00FA0B86">
        <w:rPr>
          <w:rFonts w:ascii="Arial" w:hAnsi="Arial" w:cs="Arial"/>
        </w:rPr>
        <w:t>Dowson is a friendly, happy, 2 form entry Primary School spread across a three-building site with wonderful</w:t>
      </w:r>
      <w:r>
        <w:rPr>
          <w:rFonts w:ascii="Arial" w:hAnsi="Arial" w:cs="Arial"/>
        </w:rPr>
        <w:t xml:space="preserve"> </w:t>
      </w:r>
      <w:r w:rsidRPr="00FA0B86">
        <w:rPr>
          <w:rFonts w:ascii="Arial" w:hAnsi="Arial" w:cs="Arial"/>
        </w:rPr>
        <w:t>grounds and resources to offer. We are fully extended and run our own Before and After</w:t>
      </w:r>
      <w:r>
        <w:rPr>
          <w:rFonts w:ascii="Arial" w:hAnsi="Arial" w:cs="Arial"/>
        </w:rPr>
        <w:t xml:space="preserve"> </w:t>
      </w:r>
      <w:r w:rsidRPr="00FA0B86">
        <w:rPr>
          <w:rFonts w:ascii="Arial" w:hAnsi="Arial" w:cs="Arial"/>
        </w:rPr>
        <w:t>School and Holiday</w:t>
      </w:r>
      <w:r>
        <w:rPr>
          <w:rFonts w:ascii="Arial" w:hAnsi="Arial" w:cs="Arial"/>
        </w:rPr>
        <w:t xml:space="preserve"> </w:t>
      </w:r>
      <w:r w:rsidRPr="00FA0B86">
        <w:rPr>
          <w:rFonts w:ascii="Arial" w:hAnsi="Arial" w:cs="Arial"/>
        </w:rPr>
        <w:t>Club. The successful candidate would be joining a large staff team with a mix of skills and experience, which</w:t>
      </w:r>
      <w:r>
        <w:rPr>
          <w:rFonts w:ascii="Arial" w:hAnsi="Arial" w:cs="Arial"/>
        </w:rPr>
        <w:t xml:space="preserve"> </w:t>
      </w:r>
      <w:r w:rsidRPr="00FA0B86">
        <w:rPr>
          <w:rFonts w:ascii="Arial" w:hAnsi="Arial" w:cs="Arial"/>
        </w:rPr>
        <w:t>values flexibility, teamwork and a good sense of humour.</w:t>
      </w:r>
    </w:p>
    <w:p w14:paraId="11B312C8" w14:textId="77777777" w:rsidR="00DC516C" w:rsidRDefault="00DC516C" w:rsidP="00DC516C">
      <w:pPr>
        <w:rPr>
          <w:rFonts w:ascii="Arial" w:hAnsi="Arial" w:cs="Arial"/>
          <w:bCs/>
          <w:i/>
          <w:iCs/>
        </w:rPr>
      </w:pPr>
    </w:p>
    <w:p w14:paraId="1DE43037" w14:textId="77777777" w:rsidR="00DC516C" w:rsidRDefault="00DC516C" w:rsidP="00DC516C">
      <w:pPr>
        <w:rPr>
          <w:rFonts w:ascii="Arial" w:hAnsi="Arial" w:cs="Arial"/>
          <w:b/>
        </w:rPr>
      </w:pPr>
      <w:r>
        <w:rPr>
          <w:rFonts w:ascii="Arial" w:hAnsi="Arial" w:cs="Arial"/>
          <w:b/>
        </w:rPr>
        <w:t>About the role</w:t>
      </w:r>
    </w:p>
    <w:p w14:paraId="561A723D" w14:textId="77777777" w:rsidR="00DC516C" w:rsidRDefault="00DC516C" w:rsidP="00DC516C">
      <w:pPr>
        <w:rPr>
          <w:rFonts w:ascii="Arial" w:hAnsi="Arial" w:cs="Arial"/>
          <w:b/>
        </w:rPr>
      </w:pPr>
    </w:p>
    <w:p w14:paraId="4E53D474" w14:textId="77777777" w:rsidR="00797963" w:rsidRPr="00835589" w:rsidRDefault="00797963" w:rsidP="00797963">
      <w:pPr>
        <w:pStyle w:val="NoSpacing"/>
        <w:rPr>
          <w:rFonts w:ascii="Arial" w:hAnsi="Arial" w:cs="Arial"/>
        </w:rPr>
      </w:pPr>
      <w:r w:rsidRPr="00835589">
        <w:rPr>
          <w:rFonts w:ascii="Arial" w:hAnsi="Arial" w:cs="Arial"/>
        </w:rPr>
        <w:t>Dowson Primary Academy requires a</w:t>
      </w:r>
      <w:r>
        <w:rPr>
          <w:rFonts w:ascii="Arial" w:hAnsi="Arial" w:cs="Arial"/>
        </w:rPr>
        <w:t xml:space="preserve"> site cleaner to work within our premises team,</w:t>
      </w:r>
      <w:r w:rsidRPr="00835589">
        <w:rPr>
          <w:rFonts w:ascii="Arial" w:hAnsi="Arial" w:cs="Arial"/>
        </w:rPr>
        <w:t xml:space="preserve"> to commence work as soon as possible. </w:t>
      </w:r>
    </w:p>
    <w:p w14:paraId="010A37F7" w14:textId="77777777" w:rsidR="00797963" w:rsidRPr="00835589" w:rsidRDefault="00797963" w:rsidP="00797963">
      <w:pPr>
        <w:pStyle w:val="NoSpacing"/>
        <w:rPr>
          <w:rFonts w:ascii="Arial" w:hAnsi="Arial" w:cs="Arial"/>
        </w:rPr>
      </w:pPr>
    </w:p>
    <w:p w14:paraId="67661A3E" w14:textId="0011BFB3" w:rsidR="00DC516C" w:rsidRDefault="00797963" w:rsidP="00797963">
      <w:pPr>
        <w:rPr>
          <w:rFonts w:ascii="Arial" w:hAnsi="Arial" w:cs="Arial"/>
        </w:rPr>
      </w:pPr>
      <w:r w:rsidRPr="00FA0B86">
        <w:rPr>
          <w:rFonts w:ascii="Arial" w:hAnsi="Arial" w:cs="Arial"/>
        </w:rPr>
        <w:t xml:space="preserve">You will be responsible to the </w:t>
      </w:r>
      <w:r>
        <w:rPr>
          <w:rFonts w:ascii="Arial" w:hAnsi="Arial" w:cs="Arial"/>
        </w:rPr>
        <w:t>Academy Business Manager and Site Caretaker</w:t>
      </w:r>
      <w:r w:rsidRPr="00FA0B86">
        <w:rPr>
          <w:rFonts w:ascii="Arial" w:hAnsi="Arial" w:cs="Arial"/>
        </w:rPr>
        <w:t xml:space="preserve"> and be required to</w:t>
      </w:r>
      <w:r>
        <w:rPr>
          <w:rFonts w:ascii="Arial" w:hAnsi="Arial" w:cs="Arial"/>
        </w:rPr>
        <w:t xml:space="preserve"> work across all three buildings within school on a rotational basis.  We would ask that applicants are team players and have a good understanding of the role of a site cleaner within a school setting.  </w:t>
      </w:r>
    </w:p>
    <w:p w14:paraId="222646E5" w14:textId="77777777" w:rsidR="00797963" w:rsidRDefault="00797963" w:rsidP="00797963">
      <w:pPr>
        <w:rPr>
          <w:rFonts w:ascii="Arial" w:hAnsi="Arial" w:cs="Arial"/>
          <w:b/>
        </w:rPr>
      </w:pPr>
    </w:p>
    <w:p w14:paraId="336495C8" w14:textId="77777777" w:rsidR="00DC516C" w:rsidRDefault="00DC516C" w:rsidP="00DC516C">
      <w:pPr>
        <w:rPr>
          <w:rFonts w:ascii="Arial" w:hAnsi="Arial" w:cs="Arial"/>
          <w:b/>
        </w:rPr>
      </w:pPr>
      <w:r>
        <w:rPr>
          <w:rFonts w:ascii="Arial" w:hAnsi="Arial" w:cs="Arial"/>
          <w:b/>
        </w:rPr>
        <w:t>What we can offer</w:t>
      </w:r>
    </w:p>
    <w:p w14:paraId="34D2D9B9" w14:textId="77777777" w:rsidR="00DC516C" w:rsidRDefault="00DC516C" w:rsidP="00DC516C">
      <w:pPr>
        <w:rPr>
          <w:rFonts w:ascii="Arial" w:hAnsi="Arial" w:cs="Arial"/>
          <w:b/>
        </w:rPr>
      </w:pPr>
    </w:p>
    <w:p w14:paraId="17F74D4D" w14:textId="249A5060" w:rsidR="00DC516C" w:rsidRPr="00797963" w:rsidRDefault="00DC516C" w:rsidP="00DC516C">
      <w:pPr>
        <w:rPr>
          <w:rFonts w:ascii="Arial" w:hAnsi="Arial" w:cs="Arial"/>
          <w:bCs/>
        </w:rPr>
      </w:pPr>
      <w:r w:rsidRPr="00797963">
        <w:rPr>
          <w:rFonts w:ascii="Arial" w:hAnsi="Arial" w:cs="Arial"/>
          <w:bCs/>
        </w:rPr>
        <w:t xml:space="preserve">Membership of </w:t>
      </w:r>
      <w:r w:rsidR="00797963" w:rsidRPr="00797963">
        <w:rPr>
          <w:rFonts w:ascii="Arial" w:hAnsi="Arial" w:cs="Arial"/>
          <w:bCs/>
        </w:rPr>
        <w:t>GMPF Pension Scheme</w:t>
      </w:r>
    </w:p>
    <w:p w14:paraId="055D3434" w14:textId="77777777" w:rsidR="00DC516C" w:rsidRPr="00FF39BC" w:rsidRDefault="00DC516C" w:rsidP="00DC516C">
      <w:pPr>
        <w:rPr>
          <w:rFonts w:ascii="Arial" w:hAnsi="Arial" w:cs="Arial"/>
          <w:bCs/>
        </w:rPr>
      </w:pPr>
      <w:r>
        <w:rPr>
          <w:rFonts w:ascii="Arial" w:hAnsi="Arial" w:cs="Arial"/>
          <w:bCs/>
        </w:rPr>
        <w:t xml:space="preserve">Opportunities for development and progression </w:t>
      </w:r>
    </w:p>
    <w:p w14:paraId="63A86F54" w14:textId="77777777" w:rsidR="00DC516C" w:rsidRDefault="00DC516C" w:rsidP="00DC516C">
      <w:pPr>
        <w:rPr>
          <w:rFonts w:ascii="Arial" w:hAnsi="Arial" w:cs="Arial"/>
          <w:bCs/>
        </w:rPr>
      </w:pPr>
      <w:r>
        <w:rPr>
          <w:rFonts w:ascii="Arial" w:hAnsi="Arial" w:cs="Arial"/>
          <w:bCs/>
        </w:rPr>
        <w:t>Employee Assistance Programme provided by Health Assured</w:t>
      </w:r>
    </w:p>
    <w:p w14:paraId="0B5CCA85" w14:textId="58A3E05C" w:rsidR="00DC516C" w:rsidRDefault="00DC516C" w:rsidP="00DC516C">
      <w:pPr>
        <w:rPr>
          <w:rFonts w:ascii="Arial" w:hAnsi="Arial" w:cs="Arial"/>
          <w:bCs/>
        </w:rPr>
      </w:pPr>
      <w:r>
        <w:rPr>
          <w:rFonts w:ascii="Arial" w:hAnsi="Arial" w:cs="Arial"/>
          <w:bCs/>
        </w:rPr>
        <w:t xml:space="preserve">Cycle to Work Scheme </w:t>
      </w:r>
      <w:r w:rsidR="00797963">
        <w:rPr>
          <w:rFonts w:ascii="Arial" w:hAnsi="Arial" w:cs="Arial"/>
          <w:bCs/>
        </w:rPr>
        <w:br/>
      </w:r>
      <w:r>
        <w:rPr>
          <w:rFonts w:ascii="Arial" w:hAnsi="Arial" w:cs="Arial"/>
          <w:bCs/>
        </w:rPr>
        <w:t>Lifestyle savings</w:t>
      </w:r>
    </w:p>
    <w:p w14:paraId="01D1FA48" w14:textId="77777777" w:rsidR="00DC516C" w:rsidRDefault="00DC516C" w:rsidP="00DC516C">
      <w:pPr>
        <w:rPr>
          <w:rFonts w:ascii="Arial" w:hAnsi="Arial" w:cs="Arial"/>
          <w:bCs/>
        </w:rPr>
      </w:pPr>
    </w:p>
    <w:p w14:paraId="6F7B44D7" w14:textId="77777777" w:rsidR="00DC516C" w:rsidRPr="00B91BC3" w:rsidRDefault="00DC516C" w:rsidP="00DC516C">
      <w:pPr>
        <w:rPr>
          <w:rFonts w:ascii="Arial" w:hAnsi="Arial" w:cs="Arial"/>
          <w:b/>
        </w:rPr>
      </w:pPr>
      <w:r w:rsidRPr="00B91BC3">
        <w:rPr>
          <w:rFonts w:ascii="Arial" w:hAnsi="Arial" w:cs="Arial"/>
          <w:b/>
        </w:rPr>
        <w:t>Working arrangements</w:t>
      </w:r>
    </w:p>
    <w:p w14:paraId="670CDE26" w14:textId="77777777" w:rsidR="00DC516C" w:rsidRDefault="00DC516C" w:rsidP="00DC516C">
      <w:pPr>
        <w:rPr>
          <w:rFonts w:ascii="Arial" w:hAnsi="Arial" w:cs="Arial"/>
          <w:bCs/>
        </w:rPr>
      </w:pPr>
    </w:p>
    <w:p w14:paraId="73B333E4" w14:textId="77777777" w:rsidR="00DC516C" w:rsidRPr="00B91BC3" w:rsidRDefault="00DC516C" w:rsidP="00DC516C">
      <w:pPr>
        <w:rPr>
          <w:rFonts w:ascii="Arial" w:hAnsi="Arial" w:cs="Arial"/>
          <w:bCs/>
          <w:i/>
          <w:iCs/>
        </w:rPr>
      </w:pPr>
      <w:r w:rsidRPr="00B91BC3">
        <w:rPr>
          <w:rFonts w:ascii="Arial" w:hAnsi="Arial" w:cs="Arial"/>
          <w:bCs/>
          <w:i/>
          <w:iCs/>
        </w:rPr>
        <w:t>Detail working pattern</w:t>
      </w:r>
    </w:p>
    <w:p w14:paraId="3CDA94BC" w14:textId="4843C6BE" w:rsidR="00DC516C" w:rsidRPr="00B91BC3" w:rsidRDefault="00797963" w:rsidP="00DC516C">
      <w:pPr>
        <w:rPr>
          <w:rFonts w:ascii="Arial" w:hAnsi="Arial" w:cs="Arial"/>
          <w:bCs/>
          <w:i/>
          <w:iCs/>
        </w:rPr>
      </w:pPr>
      <w:r>
        <w:rPr>
          <w:rFonts w:ascii="Arial" w:hAnsi="Arial" w:cs="Arial"/>
          <w:bCs/>
          <w:i/>
          <w:iCs/>
        </w:rPr>
        <w:t>Monday to Friday 3:30-5:30pm during term time</w:t>
      </w:r>
      <w:r>
        <w:rPr>
          <w:rFonts w:ascii="Arial" w:hAnsi="Arial" w:cs="Arial"/>
          <w:bCs/>
          <w:i/>
          <w:iCs/>
        </w:rPr>
        <w:br/>
        <w:t xml:space="preserve">During school holidays the hours are condensed and agreed prior to each </w:t>
      </w:r>
      <w:proofErr w:type="gramStart"/>
      <w:r>
        <w:rPr>
          <w:rFonts w:ascii="Arial" w:hAnsi="Arial" w:cs="Arial"/>
          <w:bCs/>
          <w:i/>
          <w:iCs/>
        </w:rPr>
        <w:t>holidays</w:t>
      </w:r>
      <w:proofErr w:type="gramEnd"/>
      <w:r>
        <w:rPr>
          <w:rFonts w:ascii="Arial" w:hAnsi="Arial" w:cs="Arial"/>
          <w:bCs/>
          <w:i/>
          <w:iCs/>
        </w:rPr>
        <w:t>.</w:t>
      </w:r>
    </w:p>
    <w:p w14:paraId="2888C125" w14:textId="77777777" w:rsidR="00DC516C" w:rsidRPr="00FF39BC" w:rsidRDefault="00DC516C" w:rsidP="00DC516C">
      <w:pPr>
        <w:rPr>
          <w:rFonts w:ascii="Arial" w:hAnsi="Arial" w:cs="Arial"/>
          <w:bCs/>
        </w:rPr>
      </w:pPr>
    </w:p>
    <w:p w14:paraId="216681E8" w14:textId="77777777" w:rsidR="00DC516C" w:rsidRDefault="00DC516C" w:rsidP="00DC516C">
      <w:pPr>
        <w:rPr>
          <w:rFonts w:ascii="Arial" w:hAnsi="Arial" w:cs="Arial"/>
          <w:b/>
        </w:rPr>
      </w:pPr>
    </w:p>
    <w:p w14:paraId="74927679" w14:textId="0DE80B3C" w:rsidR="00DC516C" w:rsidRPr="00B91BC3" w:rsidRDefault="00DC516C" w:rsidP="00DC516C">
      <w:pPr>
        <w:jc w:val="center"/>
        <w:rPr>
          <w:rFonts w:ascii="Arial" w:hAnsi="Arial" w:cs="Arial"/>
          <w:bCs/>
          <w:i/>
          <w:iCs/>
        </w:rPr>
      </w:pPr>
      <w:r>
        <w:rPr>
          <w:rFonts w:ascii="Arial" w:hAnsi="Arial" w:cs="Arial"/>
          <w:b/>
        </w:rPr>
        <w:t>For more information, please contac</w:t>
      </w:r>
      <w:r w:rsidR="00797963">
        <w:rPr>
          <w:rFonts w:ascii="Arial" w:hAnsi="Arial" w:cs="Arial"/>
          <w:b/>
        </w:rPr>
        <w:t>t Nicola Lane (Academy Business Manager)</w:t>
      </w:r>
      <w:r w:rsidR="00797963">
        <w:rPr>
          <w:rFonts w:ascii="Arial" w:hAnsi="Arial" w:cs="Arial"/>
          <w:b/>
        </w:rPr>
        <w:br/>
        <w:t>0161 366 0177 / n.lane@dowsonprimary.com</w:t>
      </w:r>
    </w:p>
    <w:p w14:paraId="31D7EDF4" w14:textId="77777777" w:rsidR="00DC516C" w:rsidRPr="00B91BC3" w:rsidRDefault="00DC516C" w:rsidP="00DC516C">
      <w:pPr>
        <w:rPr>
          <w:rFonts w:ascii="Arial" w:hAnsi="Arial" w:cs="Arial"/>
          <w:bCs/>
        </w:rPr>
      </w:pPr>
    </w:p>
    <w:p w14:paraId="2F4B6EA3" w14:textId="79B33608" w:rsidR="00DC516C" w:rsidRDefault="00DC516C" w:rsidP="00797963">
      <w:pPr>
        <w:jc w:val="center"/>
        <w:rPr>
          <w:rFonts w:ascii="Arial" w:hAnsi="Arial" w:cs="Arial"/>
          <w:b/>
        </w:rPr>
      </w:pPr>
      <w:r w:rsidRPr="00B91BC3">
        <w:rPr>
          <w:rFonts w:ascii="Arial" w:hAnsi="Arial" w:cs="Arial"/>
          <w:bCs/>
        </w:rPr>
        <w:t>Details of visits to school are welcome please contact the school office</w:t>
      </w:r>
      <w:r w:rsidR="00797963">
        <w:rPr>
          <w:rFonts w:ascii="Arial" w:hAnsi="Arial" w:cs="Arial"/>
          <w:bCs/>
        </w:rPr>
        <w:t>.</w:t>
      </w:r>
      <w:r w:rsidR="00797963">
        <w:rPr>
          <w:rFonts w:ascii="Arial" w:hAnsi="Arial" w:cs="Arial"/>
          <w:bCs/>
        </w:rPr>
        <w:br/>
      </w:r>
    </w:p>
    <w:p w14:paraId="7BE02320" w14:textId="77777777" w:rsidR="00DC516C" w:rsidRDefault="00DC516C" w:rsidP="00DC516C">
      <w:pPr>
        <w:rPr>
          <w:rFonts w:ascii="Arial" w:hAnsi="Arial" w:cs="Arial"/>
          <w:b/>
        </w:rPr>
      </w:pPr>
      <w:r>
        <w:rPr>
          <w:rFonts w:ascii="Arial" w:hAnsi="Arial" w:cs="Arial"/>
          <w:b/>
        </w:rPr>
        <w:t>How to apply</w:t>
      </w:r>
    </w:p>
    <w:p w14:paraId="60B08081" w14:textId="77777777" w:rsidR="00DC516C" w:rsidRDefault="00DC516C" w:rsidP="00DC516C">
      <w:pPr>
        <w:rPr>
          <w:rFonts w:ascii="Arial" w:hAnsi="Arial" w:cs="Arial"/>
          <w:b/>
        </w:rPr>
      </w:pPr>
    </w:p>
    <w:p w14:paraId="6E3EB4B2" w14:textId="77777777" w:rsidR="00DC516C" w:rsidRDefault="00DC516C" w:rsidP="00DC516C">
      <w:pPr>
        <w:rPr>
          <w:rFonts w:ascii="Arial" w:hAnsi="Arial" w:cs="Arial"/>
          <w:b/>
        </w:rPr>
      </w:pPr>
      <w:r w:rsidRPr="007B0BF3">
        <w:rPr>
          <w:rFonts w:ascii="Arial" w:hAnsi="Arial" w:cs="Arial"/>
          <w:bCs/>
        </w:rPr>
        <w:t>You can apply for this position by visiting</w:t>
      </w:r>
      <w:r>
        <w:rPr>
          <w:rFonts w:ascii="Arial" w:hAnsi="Arial" w:cs="Arial"/>
          <w:b/>
        </w:rPr>
        <w:t xml:space="preserve"> </w:t>
      </w:r>
      <w:hyperlink r:id="rId24" w:history="1">
        <w:r w:rsidRPr="00AD6DD6">
          <w:rPr>
            <w:color w:val="0000FF"/>
            <w:u w:val="single"/>
          </w:rPr>
          <w:t>The Enquire Learning Trust</w:t>
        </w:r>
      </w:hyperlink>
    </w:p>
    <w:p w14:paraId="76A6F6B7" w14:textId="77777777" w:rsidR="00DC516C" w:rsidRDefault="00DC516C" w:rsidP="00DC516C">
      <w:pPr>
        <w:rPr>
          <w:rFonts w:ascii="Arial" w:hAnsi="Arial" w:cs="Arial"/>
          <w:b/>
        </w:rPr>
      </w:pPr>
    </w:p>
    <w:p w14:paraId="7E53B39A" w14:textId="354404E6" w:rsidR="00DC516C" w:rsidRDefault="00DC516C" w:rsidP="00DC516C">
      <w:pPr>
        <w:rPr>
          <w:rFonts w:ascii="Arial" w:hAnsi="Arial" w:cs="Arial"/>
          <w:b/>
        </w:rPr>
      </w:pPr>
      <w:r>
        <w:rPr>
          <w:rFonts w:ascii="Arial" w:hAnsi="Arial" w:cs="Arial"/>
          <w:b/>
        </w:rPr>
        <w:t>Closing date and time:</w:t>
      </w:r>
      <w:r w:rsidR="00797963">
        <w:rPr>
          <w:rFonts w:ascii="Arial" w:hAnsi="Arial" w:cs="Arial"/>
          <w:b/>
        </w:rPr>
        <w:t xml:space="preserve"> </w:t>
      </w:r>
      <w:r w:rsidR="00D577A7">
        <w:rPr>
          <w:rFonts w:ascii="Arial" w:hAnsi="Arial" w:cs="Arial"/>
          <w:b/>
        </w:rPr>
        <w:t>Monday 13</w:t>
      </w:r>
      <w:r w:rsidR="00D577A7" w:rsidRPr="00D577A7">
        <w:rPr>
          <w:rFonts w:ascii="Arial" w:hAnsi="Arial" w:cs="Arial"/>
          <w:b/>
          <w:vertAlign w:val="superscript"/>
        </w:rPr>
        <w:t>th</w:t>
      </w:r>
      <w:r w:rsidR="00D577A7">
        <w:rPr>
          <w:rFonts w:ascii="Arial" w:hAnsi="Arial" w:cs="Arial"/>
          <w:b/>
        </w:rPr>
        <w:t xml:space="preserve"> July - Midday</w:t>
      </w:r>
    </w:p>
    <w:p w14:paraId="7CDEB466" w14:textId="35A92264" w:rsidR="00DC516C" w:rsidRDefault="00DC516C" w:rsidP="00DC516C">
      <w:pPr>
        <w:rPr>
          <w:rFonts w:ascii="Arial" w:hAnsi="Arial" w:cs="Arial"/>
          <w:b/>
        </w:rPr>
      </w:pPr>
      <w:r>
        <w:rPr>
          <w:rFonts w:ascii="Arial" w:hAnsi="Arial" w:cs="Arial"/>
          <w:b/>
        </w:rPr>
        <w:lastRenderedPageBreak/>
        <w:t>Interview Date:</w:t>
      </w:r>
      <w:r w:rsidR="00797963">
        <w:rPr>
          <w:rFonts w:ascii="Arial" w:hAnsi="Arial" w:cs="Arial"/>
          <w:b/>
        </w:rPr>
        <w:t xml:space="preserve"> </w:t>
      </w:r>
      <w:r w:rsidR="00D577A7">
        <w:rPr>
          <w:rFonts w:ascii="Arial" w:hAnsi="Arial" w:cs="Arial"/>
          <w:b/>
        </w:rPr>
        <w:t>Wednesday 15</w:t>
      </w:r>
      <w:r w:rsidR="00D577A7" w:rsidRPr="00D577A7">
        <w:rPr>
          <w:rFonts w:ascii="Arial" w:hAnsi="Arial" w:cs="Arial"/>
          <w:b/>
          <w:vertAlign w:val="superscript"/>
        </w:rPr>
        <w:t>th</w:t>
      </w:r>
      <w:r w:rsidR="00D577A7">
        <w:rPr>
          <w:rFonts w:ascii="Arial" w:hAnsi="Arial" w:cs="Arial"/>
          <w:b/>
        </w:rPr>
        <w:t xml:space="preserve"> July Time TBC</w:t>
      </w:r>
    </w:p>
    <w:p w14:paraId="06BBACE3" w14:textId="77777777" w:rsidR="00DC516C" w:rsidRDefault="00DC516C" w:rsidP="00DC516C">
      <w:pPr>
        <w:rPr>
          <w:rFonts w:ascii="Arial" w:hAnsi="Arial" w:cs="Arial"/>
          <w:b/>
        </w:rPr>
      </w:pPr>
      <w:r>
        <w:rPr>
          <w:rFonts w:ascii="Arial" w:hAnsi="Arial" w:cs="Arial"/>
          <w:b/>
        </w:rPr>
        <w:t>DBS/Safeguarding Statement</w:t>
      </w:r>
    </w:p>
    <w:p w14:paraId="68E42F71" w14:textId="77777777" w:rsidR="00DC516C" w:rsidRPr="00F15C2E" w:rsidRDefault="00DC516C" w:rsidP="00DC516C">
      <w:pPr>
        <w:rPr>
          <w:b/>
          <w:color w:val="0000FF"/>
          <w:u w:val="single"/>
        </w:rPr>
      </w:pPr>
      <w:r>
        <w:rPr>
          <w:rFonts w:ascii="Arial" w:hAnsi="Arial" w:cs="Arial"/>
          <w:color w:val="000000"/>
          <w:shd w:val="clear" w:color="auto" w:fill="FFFFFF"/>
        </w:rPr>
        <w:t>The Enquire Learning Trust is committed to safeguarding and promoting the welfare of children, young people and vulnerable adults and expects all staff and volunteers to share this commitment. As this post involves access to children or vulnerable adults, the successful applicant will be required to obtain an </w:t>
      </w:r>
      <w:r>
        <w:rPr>
          <w:rStyle w:val="Strong"/>
          <w:rFonts w:ascii="Arial" w:hAnsi="Arial" w:cs="Arial"/>
          <w:color w:val="000000"/>
          <w:bdr w:val="single" w:sz="2" w:space="0" w:color="E5E7EB" w:frame="1"/>
          <w:shd w:val="clear" w:color="auto" w:fill="FFFFFF"/>
        </w:rPr>
        <w:t>Enhanced Disclosure from the DBS</w:t>
      </w:r>
    </w:p>
    <w:p w14:paraId="14FCFDFC" w14:textId="77777777" w:rsidR="0031015D" w:rsidRDefault="0031015D" w:rsidP="007373CF">
      <w:pPr>
        <w:widowControl w:val="0"/>
        <w:autoSpaceDE w:val="0"/>
        <w:autoSpaceDN w:val="0"/>
        <w:adjustRightInd w:val="0"/>
        <w:rPr>
          <w:rFonts w:ascii="Arial" w:hAnsi="Arial" w:cs="Arial"/>
          <w:b/>
          <w:lang w:val="en-US"/>
        </w:rPr>
      </w:pPr>
    </w:p>
    <w:p w14:paraId="48A870A8" w14:textId="77777777" w:rsidR="00C73C75" w:rsidRDefault="00C73C75" w:rsidP="0031015D">
      <w:pPr>
        <w:widowControl w:val="0"/>
        <w:autoSpaceDE w:val="0"/>
        <w:autoSpaceDN w:val="0"/>
        <w:adjustRightInd w:val="0"/>
        <w:jc w:val="center"/>
        <w:rPr>
          <w:rFonts w:ascii="Arial" w:hAnsi="Arial" w:cs="Arial"/>
          <w:b/>
          <w:lang w:val="en-US"/>
        </w:rPr>
      </w:pPr>
      <w:r>
        <w:rPr>
          <w:rFonts w:ascii="Arial" w:hAnsi="Arial" w:cs="Arial"/>
          <w:b/>
          <w:lang w:val="en-US"/>
        </w:rPr>
        <w:t xml:space="preserve">  </w:t>
      </w:r>
    </w:p>
    <w:p w14:paraId="00F6BB25" w14:textId="77777777" w:rsidR="00C73C75" w:rsidRDefault="00C73C75" w:rsidP="0031015D">
      <w:pPr>
        <w:widowControl w:val="0"/>
        <w:autoSpaceDE w:val="0"/>
        <w:autoSpaceDN w:val="0"/>
        <w:adjustRightInd w:val="0"/>
        <w:jc w:val="center"/>
        <w:rPr>
          <w:rFonts w:ascii="Arial" w:hAnsi="Arial" w:cs="Arial"/>
          <w:b/>
          <w:lang w:val="en-US"/>
        </w:rPr>
      </w:pPr>
    </w:p>
    <w:p w14:paraId="14763351" w14:textId="77777777" w:rsidR="001E4B96" w:rsidRPr="00090FE8" w:rsidRDefault="00C73C75" w:rsidP="00090FE8">
      <w:pPr>
        <w:widowControl w:val="0"/>
        <w:autoSpaceDE w:val="0"/>
        <w:autoSpaceDN w:val="0"/>
        <w:adjustRightInd w:val="0"/>
        <w:jc w:val="center"/>
        <w:rPr>
          <w:rFonts w:ascii="Arial" w:hAnsi="Arial" w:cs="Arial"/>
          <w:b/>
          <w:bCs/>
          <w:shd w:val="clear" w:color="auto" w:fill="FFFFFF"/>
        </w:rPr>
      </w:pPr>
      <w:r>
        <w:rPr>
          <w:rFonts w:ascii="Arial" w:hAnsi="Arial" w:cs="Arial"/>
          <w:b/>
          <w:lang w:val="en-US"/>
        </w:rPr>
        <w:t xml:space="preserve">    </w:t>
      </w:r>
      <w:r w:rsidR="001E4B96" w:rsidRPr="007803A1">
        <w:rPr>
          <w:rFonts w:ascii="Arial" w:hAnsi="Arial" w:cs="Arial"/>
        </w:rPr>
        <w:br/>
      </w:r>
    </w:p>
    <w:p w14:paraId="159B58BC" w14:textId="77777777" w:rsidR="00046C50" w:rsidRDefault="00046C50">
      <w:pPr>
        <w:rPr>
          <w:rFonts w:ascii="Arial" w:hAnsi="Arial" w:cs="Arial"/>
          <w:b/>
        </w:rPr>
      </w:pPr>
    </w:p>
    <w:p w14:paraId="03A7ED05" w14:textId="77777777" w:rsidR="00E81E0B" w:rsidRDefault="00E81E0B">
      <w:pPr>
        <w:rPr>
          <w:rFonts w:ascii="Arial" w:hAnsi="Arial" w:cs="Arial"/>
          <w:b/>
        </w:rPr>
      </w:pPr>
      <w:r>
        <w:rPr>
          <w:rFonts w:ascii="Arial" w:hAnsi="Arial" w:cs="Arial"/>
          <w:b/>
        </w:rPr>
        <w:br w:type="page"/>
      </w:r>
    </w:p>
    <w:tbl>
      <w:tblPr>
        <w:tblW w:w="9083" w:type="dxa"/>
        <w:jc w:val="center"/>
        <w:tblBorders>
          <w:top w:val="single" w:sz="18" w:space="0" w:color="C0C0C0"/>
          <w:left w:val="single" w:sz="18" w:space="0" w:color="C0C0C0"/>
          <w:bottom w:val="single" w:sz="18" w:space="0" w:color="C0C0C0"/>
          <w:right w:val="single" w:sz="18" w:space="0" w:color="C0C0C0"/>
          <w:insideH w:val="single" w:sz="18" w:space="0" w:color="C0C0C0"/>
          <w:insideV w:val="single" w:sz="18" w:space="0" w:color="C0C0C0"/>
        </w:tblBorders>
        <w:tblLayout w:type="fixed"/>
        <w:tblLook w:val="0000" w:firstRow="0" w:lastRow="0" w:firstColumn="0" w:lastColumn="0" w:noHBand="0" w:noVBand="0"/>
      </w:tblPr>
      <w:tblGrid>
        <w:gridCol w:w="3023"/>
        <w:gridCol w:w="6060"/>
      </w:tblGrid>
      <w:tr w:rsidR="00797963" w:rsidRPr="00835589" w14:paraId="5D4DE3E8" w14:textId="77777777" w:rsidTr="009727C7">
        <w:trPr>
          <w:jc w:val="center"/>
        </w:trPr>
        <w:tc>
          <w:tcPr>
            <w:tcW w:w="3023" w:type="dxa"/>
          </w:tcPr>
          <w:p w14:paraId="090EE989" w14:textId="77777777" w:rsidR="00797963" w:rsidRPr="00835589" w:rsidRDefault="00797963" w:rsidP="009727C7">
            <w:pPr>
              <w:jc w:val="center"/>
              <w:rPr>
                <w:rFonts w:ascii="Arial" w:hAnsi="Arial" w:cs="Arial"/>
                <w:b/>
              </w:rPr>
            </w:pPr>
            <w:r w:rsidRPr="00835589">
              <w:rPr>
                <w:rFonts w:ascii="Arial" w:hAnsi="Arial" w:cs="Arial"/>
                <w:b/>
              </w:rPr>
              <w:lastRenderedPageBreak/>
              <w:t>POSITION:</w:t>
            </w:r>
          </w:p>
        </w:tc>
        <w:tc>
          <w:tcPr>
            <w:tcW w:w="6060" w:type="dxa"/>
          </w:tcPr>
          <w:p w14:paraId="1C21F201" w14:textId="77777777" w:rsidR="00797963" w:rsidRPr="00835589" w:rsidRDefault="00797963" w:rsidP="009727C7">
            <w:pPr>
              <w:tabs>
                <w:tab w:val="left" w:pos="1080"/>
                <w:tab w:val="center" w:pos="2922"/>
              </w:tabs>
              <w:jc w:val="center"/>
              <w:rPr>
                <w:rFonts w:ascii="Arial" w:hAnsi="Arial" w:cs="Arial"/>
                <w:bCs/>
              </w:rPr>
            </w:pPr>
            <w:r>
              <w:rPr>
                <w:rFonts w:ascii="Arial" w:hAnsi="Arial" w:cs="Arial"/>
                <w:bCs/>
              </w:rPr>
              <w:t>Site Cleaner</w:t>
            </w:r>
          </w:p>
        </w:tc>
      </w:tr>
      <w:tr w:rsidR="00797963" w:rsidRPr="00835589" w14:paraId="6B7D1D95" w14:textId="77777777" w:rsidTr="009727C7">
        <w:trPr>
          <w:jc w:val="center"/>
        </w:trPr>
        <w:tc>
          <w:tcPr>
            <w:tcW w:w="3023" w:type="dxa"/>
          </w:tcPr>
          <w:p w14:paraId="102D296E" w14:textId="77777777" w:rsidR="00797963" w:rsidRPr="00835589" w:rsidRDefault="00797963" w:rsidP="009727C7">
            <w:pPr>
              <w:jc w:val="center"/>
              <w:rPr>
                <w:rFonts w:ascii="Arial" w:hAnsi="Arial" w:cs="Arial"/>
                <w:b/>
              </w:rPr>
            </w:pPr>
            <w:r w:rsidRPr="00835589">
              <w:rPr>
                <w:rFonts w:ascii="Arial" w:hAnsi="Arial" w:cs="Arial"/>
                <w:b/>
              </w:rPr>
              <w:t>REPORTS TO:</w:t>
            </w:r>
          </w:p>
        </w:tc>
        <w:tc>
          <w:tcPr>
            <w:tcW w:w="6060" w:type="dxa"/>
          </w:tcPr>
          <w:p w14:paraId="2F9B14E3" w14:textId="77777777" w:rsidR="00797963" w:rsidRPr="00835589" w:rsidRDefault="00797963" w:rsidP="009727C7">
            <w:pPr>
              <w:jc w:val="center"/>
              <w:rPr>
                <w:rFonts w:ascii="Arial" w:hAnsi="Arial" w:cs="Arial"/>
                <w:bCs/>
              </w:rPr>
            </w:pPr>
            <w:r w:rsidRPr="00835589">
              <w:rPr>
                <w:rFonts w:ascii="Arial" w:hAnsi="Arial" w:cs="Arial"/>
                <w:bCs/>
              </w:rPr>
              <w:t>Business Manager</w:t>
            </w:r>
          </w:p>
        </w:tc>
      </w:tr>
      <w:tr w:rsidR="00797963" w:rsidRPr="00835589" w14:paraId="50F0FA38" w14:textId="77777777" w:rsidTr="009727C7">
        <w:trPr>
          <w:jc w:val="center"/>
        </w:trPr>
        <w:tc>
          <w:tcPr>
            <w:tcW w:w="3023" w:type="dxa"/>
          </w:tcPr>
          <w:p w14:paraId="39E4C428" w14:textId="77777777" w:rsidR="00797963" w:rsidRPr="00835589" w:rsidRDefault="00797963" w:rsidP="009727C7">
            <w:pPr>
              <w:jc w:val="center"/>
              <w:rPr>
                <w:rFonts w:ascii="Arial" w:hAnsi="Arial" w:cs="Arial"/>
                <w:b/>
              </w:rPr>
            </w:pPr>
            <w:r w:rsidRPr="00835589">
              <w:rPr>
                <w:rFonts w:ascii="Arial" w:hAnsi="Arial" w:cs="Arial"/>
                <w:b/>
              </w:rPr>
              <w:t>GRADE:</w:t>
            </w:r>
          </w:p>
        </w:tc>
        <w:tc>
          <w:tcPr>
            <w:tcW w:w="6060" w:type="dxa"/>
          </w:tcPr>
          <w:p w14:paraId="18460315" w14:textId="73FF119C" w:rsidR="00797963" w:rsidRPr="00835589" w:rsidRDefault="00797963" w:rsidP="009727C7">
            <w:pPr>
              <w:jc w:val="center"/>
              <w:rPr>
                <w:rFonts w:ascii="Arial" w:hAnsi="Arial" w:cs="Arial"/>
                <w:bCs/>
              </w:rPr>
            </w:pPr>
            <w:r w:rsidRPr="00835589">
              <w:rPr>
                <w:rFonts w:ascii="Arial" w:hAnsi="Arial" w:cs="Arial"/>
                <w:bCs/>
              </w:rPr>
              <w:t xml:space="preserve">NJC </w:t>
            </w:r>
            <w:r w:rsidR="00D577A7">
              <w:rPr>
                <w:rFonts w:ascii="Arial" w:hAnsi="Arial" w:cs="Arial"/>
                <w:bCs/>
              </w:rPr>
              <w:t>3</w:t>
            </w:r>
          </w:p>
        </w:tc>
      </w:tr>
      <w:tr w:rsidR="00797963" w:rsidRPr="00835589" w14:paraId="0068BFBD" w14:textId="77777777" w:rsidTr="009727C7">
        <w:trPr>
          <w:jc w:val="center"/>
        </w:trPr>
        <w:tc>
          <w:tcPr>
            <w:tcW w:w="3023" w:type="dxa"/>
          </w:tcPr>
          <w:p w14:paraId="3D54C48E" w14:textId="77777777" w:rsidR="00797963" w:rsidRPr="00835589" w:rsidRDefault="00797963" w:rsidP="009727C7">
            <w:pPr>
              <w:jc w:val="center"/>
              <w:rPr>
                <w:rFonts w:ascii="Arial" w:hAnsi="Arial" w:cs="Arial"/>
                <w:b/>
              </w:rPr>
            </w:pPr>
            <w:r w:rsidRPr="00835589">
              <w:rPr>
                <w:rFonts w:ascii="Arial" w:hAnsi="Arial" w:cs="Arial"/>
                <w:b/>
              </w:rPr>
              <w:t>HOURS:</w:t>
            </w:r>
          </w:p>
        </w:tc>
        <w:tc>
          <w:tcPr>
            <w:tcW w:w="6060" w:type="dxa"/>
          </w:tcPr>
          <w:p w14:paraId="78055A5E" w14:textId="77777777" w:rsidR="00797963" w:rsidRPr="00835589" w:rsidRDefault="00797963" w:rsidP="009727C7">
            <w:pPr>
              <w:jc w:val="center"/>
              <w:rPr>
                <w:rFonts w:ascii="Arial" w:hAnsi="Arial" w:cs="Arial"/>
                <w:b/>
                <w:bCs/>
              </w:rPr>
            </w:pPr>
            <w:r>
              <w:rPr>
                <w:rFonts w:ascii="Arial" w:hAnsi="Arial" w:cs="Arial"/>
                <w:bCs/>
              </w:rPr>
              <w:t>10 hours per week – all year round</w:t>
            </w:r>
          </w:p>
        </w:tc>
      </w:tr>
      <w:tr w:rsidR="00797963" w:rsidRPr="00835589" w14:paraId="13A57C6E" w14:textId="77777777" w:rsidTr="009727C7">
        <w:trPr>
          <w:jc w:val="center"/>
        </w:trPr>
        <w:tc>
          <w:tcPr>
            <w:tcW w:w="3023" w:type="dxa"/>
          </w:tcPr>
          <w:p w14:paraId="4D90653D" w14:textId="77777777" w:rsidR="00797963" w:rsidRPr="00835589" w:rsidRDefault="00797963" w:rsidP="009727C7">
            <w:pPr>
              <w:jc w:val="center"/>
              <w:rPr>
                <w:rFonts w:ascii="Arial" w:hAnsi="Arial" w:cs="Arial"/>
                <w:b/>
              </w:rPr>
            </w:pPr>
            <w:r>
              <w:rPr>
                <w:rFonts w:ascii="Arial" w:hAnsi="Arial" w:cs="Arial"/>
                <w:b/>
              </w:rPr>
              <w:t>ANNUAL LEAVE:</w:t>
            </w:r>
          </w:p>
        </w:tc>
        <w:tc>
          <w:tcPr>
            <w:tcW w:w="6060" w:type="dxa"/>
          </w:tcPr>
          <w:p w14:paraId="3788BC1D" w14:textId="77777777" w:rsidR="00797963" w:rsidRDefault="00797963" w:rsidP="009727C7">
            <w:pPr>
              <w:jc w:val="center"/>
              <w:rPr>
                <w:rFonts w:ascii="Arial" w:hAnsi="Arial" w:cs="Arial"/>
                <w:bCs/>
              </w:rPr>
            </w:pPr>
            <w:r>
              <w:rPr>
                <w:rFonts w:ascii="Arial" w:hAnsi="Arial" w:cs="Arial"/>
                <w:bCs/>
              </w:rPr>
              <w:t xml:space="preserve">25 days </w:t>
            </w:r>
          </w:p>
        </w:tc>
      </w:tr>
    </w:tbl>
    <w:p w14:paraId="75922515" w14:textId="77777777" w:rsidR="00090FE8" w:rsidRDefault="00090FE8" w:rsidP="00C73C75">
      <w:pPr>
        <w:jc w:val="both"/>
        <w:rPr>
          <w:rFonts w:ascii="Arial" w:hAnsi="Arial" w:cs="Arial"/>
          <w:sz w:val="22"/>
          <w:szCs w:val="22"/>
        </w:rPr>
      </w:pPr>
    </w:p>
    <w:p w14:paraId="02A5914A" w14:textId="77777777" w:rsidR="00090FE8" w:rsidRPr="00C73C75" w:rsidRDefault="00090FE8" w:rsidP="00C73C75">
      <w:pPr>
        <w:jc w:val="both"/>
        <w:rPr>
          <w:rFonts w:ascii="Arial" w:hAnsi="Arial" w:cs="Arial"/>
          <w:sz w:val="22"/>
          <w:szCs w:val="22"/>
        </w:rPr>
      </w:pPr>
    </w:p>
    <w:p w14:paraId="2228178F" w14:textId="77777777" w:rsidR="00797963" w:rsidRPr="00835589" w:rsidRDefault="00797963" w:rsidP="00797963">
      <w:pPr>
        <w:pStyle w:val="PL"/>
        <w:outlineLvl w:val="0"/>
        <w:rPr>
          <w:rFonts w:cs="Arial"/>
        </w:rPr>
      </w:pPr>
      <w:r w:rsidRPr="00835589">
        <w:rPr>
          <w:rFonts w:cs="Arial"/>
          <w:b/>
        </w:rPr>
        <w:t>Key Role/Functions</w:t>
      </w:r>
    </w:p>
    <w:p w14:paraId="771C7D19" w14:textId="77777777" w:rsidR="00797963" w:rsidRPr="00835589" w:rsidRDefault="00797963" w:rsidP="00797963">
      <w:pPr>
        <w:pStyle w:val="PL"/>
        <w:rPr>
          <w:rFonts w:cs="Arial"/>
        </w:rPr>
      </w:pPr>
      <w:r>
        <w:rPr>
          <w:rFonts w:cs="Arial"/>
        </w:rPr>
        <w:t>T</w:t>
      </w:r>
      <w:r w:rsidRPr="00835589">
        <w:rPr>
          <w:rFonts w:cs="Arial"/>
        </w:rPr>
        <w:t>he fundamental part of th</w:t>
      </w:r>
      <w:r>
        <w:rPr>
          <w:rFonts w:cs="Arial"/>
        </w:rPr>
        <w:t>is</w:t>
      </w:r>
      <w:r w:rsidRPr="00835589">
        <w:rPr>
          <w:rFonts w:cs="Arial"/>
        </w:rPr>
        <w:t xml:space="preserve"> role</w:t>
      </w:r>
      <w:r>
        <w:rPr>
          <w:rFonts w:cs="Arial"/>
        </w:rPr>
        <w:t xml:space="preserve"> is</w:t>
      </w:r>
      <w:r w:rsidRPr="00835589">
        <w:rPr>
          <w:rFonts w:cs="Arial"/>
        </w:rPr>
        <w:t xml:space="preserve"> </w:t>
      </w:r>
      <w:r>
        <w:rPr>
          <w:rFonts w:cs="Arial"/>
        </w:rPr>
        <w:t>to work as part of the premises team, cleaning all areas of school on a rotational basis between our buildings.  The hours of work are 3:30pm – 5:30pm during term time and during the holidays the weekly hours are condensed at the end of the holiday period.</w:t>
      </w:r>
    </w:p>
    <w:p w14:paraId="1AF8121C" w14:textId="77777777" w:rsidR="00797963" w:rsidRPr="00835589" w:rsidRDefault="00797963" w:rsidP="00797963">
      <w:pPr>
        <w:pStyle w:val="PL"/>
        <w:rPr>
          <w:rFonts w:cs="Arial"/>
        </w:rPr>
      </w:pPr>
      <w:r w:rsidRPr="00835589">
        <w:rPr>
          <w:rFonts w:cs="Arial"/>
        </w:rPr>
        <w:t>You must be willing to work as part of an</w:t>
      </w:r>
      <w:r>
        <w:rPr>
          <w:rFonts w:cs="Arial"/>
        </w:rPr>
        <w:t xml:space="preserve"> established and</w:t>
      </w:r>
      <w:r w:rsidRPr="00835589">
        <w:rPr>
          <w:rFonts w:cs="Arial"/>
        </w:rPr>
        <w:t xml:space="preserve"> excellent team</w:t>
      </w:r>
      <w:r>
        <w:rPr>
          <w:rFonts w:cs="Arial"/>
        </w:rPr>
        <w:t>.</w:t>
      </w:r>
    </w:p>
    <w:p w14:paraId="39DB708C" w14:textId="77777777" w:rsidR="00797963" w:rsidRPr="00835589" w:rsidRDefault="00797963" w:rsidP="00797963">
      <w:pPr>
        <w:pStyle w:val="PL"/>
        <w:rPr>
          <w:rFonts w:cs="Arial"/>
          <w:b/>
        </w:rPr>
      </w:pPr>
    </w:p>
    <w:p w14:paraId="3279836D" w14:textId="77777777" w:rsidR="00797963" w:rsidRPr="00835589" w:rsidRDefault="00797963" w:rsidP="00797963">
      <w:pPr>
        <w:pStyle w:val="PL"/>
        <w:outlineLvl w:val="0"/>
        <w:rPr>
          <w:rFonts w:cs="Arial"/>
          <w:b/>
        </w:rPr>
      </w:pPr>
      <w:r w:rsidRPr="00835589">
        <w:rPr>
          <w:rFonts w:cs="Arial"/>
          <w:b/>
        </w:rPr>
        <w:t>Specific Duties and Responsibilities</w:t>
      </w:r>
    </w:p>
    <w:p w14:paraId="7AB3BAE5" w14:textId="77777777" w:rsidR="00797963" w:rsidRPr="00835589" w:rsidRDefault="00797963" w:rsidP="00BC1135">
      <w:pPr>
        <w:pStyle w:val="PL"/>
        <w:numPr>
          <w:ilvl w:val="0"/>
          <w:numId w:val="3"/>
        </w:numPr>
        <w:rPr>
          <w:rFonts w:cs="Arial"/>
        </w:rPr>
      </w:pPr>
      <w:r>
        <w:rPr>
          <w:rFonts w:cs="Arial"/>
        </w:rPr>
        <w:t>To receive specific induction on the site and cleaning material used within school.</w:t>
      </w:r>
    </w:p>
    <w:p w14:paraId="5C15DC46" w14:textId="77777777" w:rsidR="00797963" w:rsidRDefault="00797963" w:rsidP="00BC1135">
      <w:pPr>
        <w:pStyle w:val="PL"/>
        <w:numPr>
          <w:ilvl w:val="0"/>
          <w:numId w:val="3"/>
        </w:numPr>
        <w:rPr>
          <w:rFonts w:cs="Arial"/>
        </w:rPr>
      </w:pPr>
      <w:r>
        <w:rPr>
          <w:rFonts w:cs="Arial"/>
        </w:rPr>
        <w:t>To clean all surfaces, fixtures and fittings, by appropriate method, within the designated area of work.</w:t>
      </w:r>
    </w:p>
    <w:p w14:paraId="4DB057A6" w14:textId="77777777" w:rsidR="00797963" w:rsidRPr="00770F69" w:rsidRDefault="00797963" w:rsidP="00BC1135">
      <w:pPr>
        <w:pStyle w:val="PL"/>
        <w:numPr>
          <w:ilvl w:val="0"/>
          <w:numId w:val="3"/>
        </w:numPr>
        <w:rPr>
          <w:rFonts w:cs="Arial"/>
        </w:rPr>
      </w:pPr>
      <w:r>
        <w:rPr>
          <w:rFonts w:cs="Arial"/>
        </w:rPr>
        <w:t>To carry out the washing of walls, internal glass, partitions and internal woodwork up to reaching height, using appropriate equipment where necessary.</w:t>
      </w:r>
    </w:p>
    <w:p w14:paraId="011F5C91" w14:textId="77777777" w:rsidR="00797963" w:rsidRPr="00835589" w:rsidRDefault="00797963" w:rsidP="00BC1135">
      <w:pPr>
        <w:pStyle w:val="PL"/>
        <w:numPr>
          <w:ilvl w:val="0"/>
          <w:numId w:val="3"/>
        </w:numPr>
        <w:rPr>
          <w:rFonts w:cs="Arial"/>
        </w:rPr>
      </w:pPr>
      <w:r>
        <w:rPr>
          <w:rFonts w:cs="Arial"/>
        </w:rPr>
        <w:t>To clean all hard floor surfaces (with exception to the halls) as required on the cleaning schedules.</w:t>
      </w:r>
    </w:p>
    <w:p w14:paraId="2B2ED150" w14:textId="77777777" w:rsidR="00797963" w:rsidRPr="00835589" w:rsidRDefault="00797963" w:rsidP="00BC1135">
      <w:pPr>
        <w:pStyle w:val="PL"/>
        <w:numPr>
          <w:ilvl w:val="0"/>
          <w:numId w:val="3"/>
        </w:numPr>
        <w:rPr>
          <w:rFonts w:cs="Arial"/>
        </w:rPr>
      </w:pPr>
      <w:r>
        <w:rPr>
          <w:rFonts w:cs="Arial"/>
        </w:rPr>
        <w:t>To clean sanitary areas, toilets, staff rooms and shower rooms by appropriate method</w:t>
      </w:r>
    </w:p>
    <w:p w14:paraId="3E20AB1A" w14:textId="77777777" w:rsidR="00797963" w:rsidRDefault="00797963" w:rsidP="00BC1135">
      <w:pPr>
        <w:pStyle w:val="PL"/>
        <w:numPr>
          <w:ilvl w:val="0"/>
          <w:numId w:val="3"/>
        </w:numPr>
        <w:rPr>
          <w:rFonts w:cs="Arial"/>
        </w:rPr>
      </w:pPr>
      <w:r>
        <w:rPr>
          <w:rFonts w:cs="Arial"/>
        </w:rPr>
        <w:t>To replenish all consumables, including but not limited to soap dispensers, blue roll dispensers and toilet roll holders.</w:t>
      </w:r>
    </w:p>
    <w:p w14:paraId="0650DCE7" w14:textId="77777777" w:rsidR="00797963" w:rsidRDefault="00797963" w:rsidP="00BC1135">
      <w:pPr>
        <w:pStyle w:val="PL"/>
        <w:numPr>
          <w:ilvl w:val="0"/>
          <w:numId w:val="3"/>
        </w:numPr>
        <w:rPr>
          <w:rFonts w:cs="Arial"/>
        </w:rPr>
      </w:pPr>
      <w:r>
        <w:rPr>
          <w:rFonts w:cs="Arial"/>
        </w:rPr>
        <w:t>Bagging of waste and removal to the bins.</w:t>
      </w:r>
    </w:p>
    <w:p w14:paraId="67373A9F" w14:textId="77777777" w:rsidR="00797963" w:rsidRDefault="00797963" w:rsidP="00BC1135">
      <w:pPr>
        <w:pStyle w:val="PL"/>
        <w:numPr>
          <w:ilvl w:val="0"/>
          <w:numId w:val="3"/>
        </w:numPr>
        <w:rPr>
          <w:rFonts w:cs="Arial"/>
        </w:rPr>
      </w:pPr>
      <w:r>
        <w:rPr>
          <w:rFonts w:cs="Arial"/>
        </w:rPr>
        <w:t>To ensure all cleaning equipment is used in line with the instructions and COSHH data sheets.</w:t>
      </w:r>
    </w:p>
    <w:p w14:paraId="4CD0C226" w14:textId="77777777" w:rsidR="00797963" w:rsidRDefault="00797963" w:rsidP="00BC1135">
      <w:pPr>
        <w:pStyle w:val="PL"/>
        <w:numPr>
          <w:ilvl w:val="0"/>
          <w:numId w:val="3"/>
        </w:numPr>
        <w:rPr>
          <w:rFonts w:cs="Arial"/>
        </w:rPr>
      </w:pPr>
      <w:r>
        <w:rPr>
          <w:rFonts w:cs="Arial"/>
        </w:rPr>
        <w:t xml:space="preserve">To communicate effectively within the team and the Site Caretaker to ensure that cleaning materials are utilised effectively and stock levels managed. </w:t>
      </w:r>
    </w:p>
    <w:p w14:paraId="7FB50437" w14:textId="77777777" w:rsidR="00797963" w:rsidRPr="00E2062C" w:rsidRDefault="00797963" w:rsidP="00BC1135">
      <w:pPr>
        <w:pStyle w:val="PL"/>
        <w:numPr>
          <w:ilvl w:val="0"/>
          <w:numId w:val="3"/>
        </w:numPr>
        <w:rPr>
          <w:rFonts w:cs="Arial"/>
          <w:b/>
        </w:rPr>
      </w:pPr>
      <w:r w:rsidRPr="001A1B18">
        <w:rPr>
          <w:rFonts w:cs="Arial"/>
        </w:rPr>
        <w:t>To report any faulty cleaning equipment and alert your team supervisor or leadership of any maintenance required to the equipment used</w:t>
      </w:r>
      <w:r>
        <w:rPr>
          <w:rFonts w:cs="Arial"/>
        </w:rPr>
        <w:t>.</w:t>
      </w:r>
    </w:p>
    <w:p w14:paraId="5E6FBF12" w14:textId="77777777" w:rsidR="00797963" w:rsidRPr="00C86E0B" w:rsidRDefault="00797963" w:rsidP="00BC1135">
      <w:pPr>
        <w:pStyle w:val="PL"/>
        <w:numPr>
          <w:ilvl w:val="0"/>
          <w:numId w:val="3"/>
        </w:numPr>
        <w:rPr>
          <w:rFonts w:cs="Arial"/>
          <w:b/>
        </w:rPr>
      </w:pPr>
      <w:r>
        <w:rPr>
          <w:rFonts w:cs="Arial"/>
        </w:rPr>
        <w:t xml:space="preserve">Ensuring that all windows are closed, lights turned off, doors </w:t>
      </w:r>
      <w:proofErr w:type="gramStart"/>
      <w:r>
        <w:rPr>
          <w:rFonts w:cs="Arial"/>
        </w:rPr>
        <w:t>closed</w:t>
      </w:r>
      <w:proofErr w:type="gramEnd"/>
      <w:r>
        <w:rPr>
          <w:rFonts w:cs="Arial"/>
        </w:rPr>
        <w:t xml:space="preserve"> and heaters turned off before leaving an area of work.</w:t>
      </w:r>
    </w:p>
    <w:p w14:paraId="0001F095" w14:textId="77777777" w:rsidR="00797963" w:rsidRPr="00C86E0B" w:rsidRDefault="00797963" w:rsidP="00BC1135">
      <w:pPr>
        <w:pStyle w:val="PL"/>
        <w:numPr>
          <w:ilvl w:val="0"/>
          <w:numId w:val="3"/>
        </w:numPr>
        <w:rPr>
          <w:rFonts w:cs="Arial"/>
          <w:b/>
        </w:rPr>
      </w:pPr>
      <w:r>
        <w:rPr>
          <w:rFonts w:cs="Arial"/>
        </w:rPr>
        <w:t>Covering for other cleaners where necessary in the event of staff shortages.</w:t>
      </w:r>
    </w:p>
    <w:p w14:paraId="65772BD7" w14:textId="77777777" w:rsidR="00797963" w:rsidRPr="00D728D6" w:rsidRDefault="00797963" w:rsidP="00BC1135">
      <w:pPr>
        <w:pStyle w:val="PL"/>
        <w:numPr>
          <w:ilvl w:val="0"/>
          <w:numId w:val="3"/>
        </w:numPr>
        <w:rPr>
          <w:rFonts w:cs="Arial"/>
          <w:b/>
        </w:rPr>
      </w:pPr>
      <w:r>
        <w:rPr>
          <w:rFonts w:cs="Arial"/>
        </w:rPr>
        <w:t>Any other ad-hoc duties as commensurate with the job role.</w:t>
      </w:r>
    </w:p>
    <w:p w14:paraId="27D9BB4A" w14:textId="77777777" w:rsidR="00797963" w:rsidRDefault="00797963" w:rsidP="00797963">
      <w:pPr>
        <w:pStyle w:val="PL"/>
        <w:rPr>
          <w:rFonts w:cs="Arial"/>
        </w:rPr>
      </w:pPr>
    </w:p>
    <w:p w14:paraId="57268214" w14:textId="1875310B" w:rsidR="00797963" w:rsidRPr="00835589" w:rsidRDefault="00797963" w:rsidP="00797963">
      <w:pPr>
        <w:pStyle w:val="PL"/>
        <w:outlineLvl w:val="0"/>
        <w:rPr>
          <w:rFonts w:cs="Arial"/>
          <w:b/>
        </w:rPr>
      </w:pPr>
      <w:r>
        <w:rPr>
          <w:rFonts w:cs="Arial"/>
          <w:b/>
        </w:rPr>
        <w:t>C</w:t>
      </w:r>
      <w:r w:rsidRPr="00835589">
        <w:rPr>
          <w:rFonts w:cs="Arial"/>
          <w:b/>
        </w:rPr>
        <w:t>ustomer care</w:t>
      </w:r>
    </w:p>
    <w:p w14:paraId="7B5930B3" w14:textId="77777777" w:rsidR="00797963" w:rsidRPr="00835589" w:rsidRDefault="00797963" w:rsidP="00BC1135">
      <w:pPr>
        <w:pStyle w:val="PL"/>
        <w:numPr>
          <w:ilvl w:val="0"/>
          <w:numId w:val="3"/>
        </w:numPr>
        <w:rPr>
          <w:rFonts w:cs="Arial"/>
        </w:rPr>
      </w:pPr>
      <w:r w:rsidRPr="00835589">
        <w:rPr>
          <w:rFonts w:cs="Arial"/>
        </w:rPr>
        <w:t xml:space="preserve">To treat pupils, parents, staff, visitors and contractors with care, consideration and courtesy in accordance with the </w:t>
      </w:r>
      <w:r>
        <w:rPr>
          <w:rFonts w:cs="Arial"/>
        </w:rPr>
        <w:t>school</w:t>
      </w:r>
      <w:r w:rsidRPr="00835589">
        <w:rPr>
          <w:rFonts w:cs="Arial"/>
        </w:rPr>
        <w:t>’s ethos and values.</w:t>
      </w:r>
    </w:p>
    <w:p w14:paraId="27AE3166" w14:textId="77777777" w:rsidR="00797963" w:rsidRPr="00835589" w:rsidRDefault="00797963" w:rsidP="00BC1135">
      <w:pPr>
        <w:pStyle w:val="PL"/>
        <w:numPr>
          <w:ilvl w:val="0"/>
          <w:numId w:val="3"/>
        </w:numPr>
        <w:rPr>
          <w:rFonts w:cs="Arial"/>
        </w:rPr>
      </w:pPr>
      <w:r w:rsidRPr="00835589">
        <w:rPr>
          <w:rFonts w:cs="Arial"/>
        </w:rPr>
        <w:t xml:space="preserve">To present high standards of personal appearance in accordance with the </w:t>
      </w:r>
      <w:r>
        <w:rPr>
          <w:rFonts w:cs="Arial"/>
        </w:rPr>
        <w:t>school</w:t>
      </w:r>
      <w:r w:rsidRPr="00835589">
        <w:rPr>
          <w:rFonts w:cs="Arial"/>
        </w:rPr>
        <w:t>’s ethos and values.</w:t>
      </w:r>
    </w:p>
    <w:p w14:paraId="60A9DEF5" w14:textId="77777777" w:rsidR="00797963" w:rsidRPr="00835589" w:rsidRDefault="00797963" w:rsidP="00797963">
      <w:pPr>
        <w:pStyle w:val="PL"/>
        <w:outlineLvl w:val="0"/>
        <w:rPr>
          <w:rFonts w:cs="Arial"/>
          <w:b/>
        </w:rPr>
      </w:pPr>
      <w:r w:rsidRPr="00835589">
        <w:rPr>
          <w:rFonts w:cs="Arial"/>
          <w:b/>
        </w:rPr>
        <w:t>Other</w:t>
      </w:r>
    </w:p>
    <w:p w14:paraId="6FDB5317" w14:textId="77777777" w:rsidR="00797963" w:rsidRPr="00EE7406" w:rsidRDefault="00797963" w:rsidP="00BC1135">
      <w:pPr>
        <w:pStyle w:val="PL"/>
        <w:numPr>
          <w:ilvl w:val="0"/>
          <w:numId w:val="4"/>
        </w:numPr>
        <w:rPr>
          <w:rFonts w:cs="Arial"/>
        </w:rPr>
      </w:pPr>
      <w:r w:rsidRPr="00EE7406">
        <w:rPr>
          <w:rFonts w:cs="Arial"/>
        </w:rPr>
        <w:lastRenderedPageBreak/>
        <w:t>To maintain confidentiality at all times in respect of the Trust and the academy related matters.</w:t>
      </w:r>
    </w:p>
    <w:p w14:paraId="4C0F7D62" w14:textId="77777777" w:rsidR="00797963" w:rsidRDefault="00797963" w:rsidP="00BC1135">
      <w:pPr>
        <w:pStyle w:val="PL"/>
        <w:numPr>
          <w:ilvl w:val="0"/>
          <w:numId w:val="4"/>
        </w:numPr>
        <w:rPr>
          <w:rFonts w:cs="Arial"/>
        </w:rPr>
      </w:pPr>
      <w:r w:rsidRPr="00835589">
        <w:rPr>
          <w:rFonts w:cs="Arial"/>
        </w:rPr>
        <w:t>Any other reasonable duties as directed by the Business Manager, Principal and Senior Leadership team.</w:t>
      </w:r>
    </w:p>
    <w:p w14:paraId="094A0554" w14:textId="77777777" w:rsidR="00797963" w:rsidRDefault="00797963" w:rsidP="00BC1135">
      <w:pPr>
        <w:pStyle w:val="PL"/>
        <w:numPr>
          <w:ilvl w:val="0"/>
          <w:numId w:val="4"/>
        </w:numPr>
        <w:rPr>
          <w:rFonts w:cs="Arial"/>
        </w:rPr>
      </w:pPr>
      <w:r>
        <w:rPr>
          <w:rFonts w:cs="Arial"/>
        </w:rPr>
        <w:t>Ensuring that health and safety guidelines are followed at all times whilst on the premises.</w:t>
      </w:r>
    </w:p>
    <w:p w14:paraId="77BB0A21" w14:textId="77777777" w:rsidR="00797963" w:rsidRDefault="00797963" w:rsidP="00BC1135">
      <w:pPr>
        <w:pStyle w:val="PL"/>
        <w:numPr>
          <w:ilvl w:val="0"/>
          <w:numId w:val="4"/>
        </w:numPr>
        <w:rPr>
          <w:rFonts w:cs="Arial"/>
        </w:rPr>
      </w:pPr>
      <w:r>
        <w:rPr>
          <w:rFonts w:cs="Arial"/>
        </w:rPr>
        <w:t>Ensuring that the users of the building are treated with care and consideration.</w:t>
      </w:r>
    </w:p>
    <w:p w14:paraId="5D80910B" w14:textId="77777777" w:rsidR="00797963" w:rsidRDefault="00797963" w:rsidP="00BC1135">
      <w:pPr>
        <w:pStyle w:val="PL"/>
        <w:numPr>
          <w:ilvl w:val="0"/>
          <w:numId w:val="4"/>
        </w:numPr>
        <w:rPr>
          <w:rFonts w:cs="Arial"/>
        </w:rPr>
      </w:pPr>
      <w:r>
        <w:rPr>
          <w:rFonts w:cs="Arial"/>
        </w:rPr>
        <w:t>To take every opportunity to promote a favourable departmental image to all users of the school.</w:t>
      </w:r>
    </w:p>
    <w:p w14:paraId="284932FB" w14:textId="77777777" w:rsidR="00797963" w:rsidRDefault="00797963" w:rsidP="00797963">
      <w:pPr>
        <w:pStyle w:val="PL"/>
        <w:rPr>
          <w:rFonts w:cs="Arial"/>
        </w:rPr>
      </w:pPr>
    </w:p>
    <w:p w14:paraId="24C384B3" w14:textId="77777777" w:rsidR="00C73C75" w:rsidRDefault="00C73C75" w:rsidP="00C73C75">
      <w:pPr>
        <w:widowControl w:val="0"/>
        <w:tabs>
          <w:tab w:val="left" w:pos="220"/>
          <w:tab w:val="left" w:pos="720"/>
        </w:tabs>
        <w:autoSpaceDE w:val="0"/>
        <w:autoSpaceDN w:val="0"/>
        <w:adjustRightInd w:val="0"/>
        <w:spacing w:after="293"/>
        <w:rPr>
          <w:rFonts w:ascii="Arial" w:hAnsi="Arial" w:cs="Arial"/>
        </w:rPr>
      </w:pPr>
    </w:p>
    <w:p w14:paraId="7BC67F13" w14:textId="77777777" w:rsidR="00C73C75" w:rsidRDefault="00C73C75" w:rsidP="00C73C75">
      <w:pPr>
        <w:widowControl w:val="0"/>
        <w:tabs>
          <w:tab w:val="left" w:pos="220"/>
          <w:tab w:val="left" w:pos="720"/>
        </w:tabs>
        <w:autoSpaceDE w:val="0"/>
        <w:autoSpaceDN w:val="0"/>
        <w:adjustRightInd w:val="0"/>
        <w:spacing w:after="293"/>
        <w:rPr>
          <w:rFonts w:ascii="Arial" w:hAnsi="Arial" w:cs="Arial"/>
        </w:rPr>
      </w:pPr>
    </w:p>
    <w:p w14:paraId="0905E7A7"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4294ACF0"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5CBB40A9"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16AC8C8E"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7498F268"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2A988348"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37F1329B"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3B2F28CB"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1B3CCE56"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06C483E0"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3C03D88E"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7A97918E"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23B7E9DA"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61930E02"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618D5D4F"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07417FD6"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76D1E9F0"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6E089B0A" w14:textId="77777777" w:rsidR="00795842" w:rsidRDefault="00795842" w:rsidP="00C73C75">
      <w:pPr>
        <w:widowControl w:val="0"/>
        <w:tabs>
          <w:tab w:val="left" w:pos="220"/>
          <w:tab w:val="left" w:pos="720"/>
        </w:tabs>
        <w:autoSpaceDE w:val="0"/>
        <w:autoSpaceDN w:val="0"/>
        <w:adjustRightInd w:val="0"/>
        <w:spacing w:after="293"/>
        <w:ind w:left="720"/>
        <w:rPr>
          <w:rFonts w:ascii="MS Gothic" w:eastAsia="MS Gothic" w:hAnsi="MS Gothic" w:cs="MS Gothic"/>
        </w:rPr>
      </w:pPr>
      <w:r w:rsidRPr="00BD05C1">
        <w:rPr>
          <w:rFonts w:ascii="MS Gothic" w:eastAsia="MS Gothic" w:hAnsi="MS Gothic" w:cs="MS Gothic" w:hint="eastAsia"/>
        </w:rPr>
        <w:t> </w:t>
      </w:r>
    </w:p>
    <w:p w14:paraId="039DBFF3" w14:textId="77777777" w:rsidR="00797963" w:rsidRDefault="00797963" w:rsidP="00797963">
      <w:pPr>
        <w:jc w:val="center"/>
        <w:rPr>
          <w:rFonts w:ascii="Arial" w:hAnsi="Arial" w:cs="Arial"/>
          <w:b/>
          <w:bCs/>
          <w:sz w:val="22"/>
          <w:szCs w:val="22"/>
        </w:rPr>
      </w:pPr>
      <w:r>
        <w:rPr>
          <w:rFonts w:ascii="Arial" w:hAnsi="Arial" w:cs="Arial"/>
          <w:b/>
          <w:bCs/>
          <w:sz w:val="22"/>
          <w:szCs w:val="22"/>
        </w:rPr>
        <w:t>PERSON SPECIFICATION</w:t>
      </w:r>
    </w:p>
    <w:p w14:paraId="55D97F67" w14:textId="77777777" w:rsidR="00797963" w:rsidRDefault="00797963" w:rsidP="00797963">
      <w:pPr>
        <w:jc w:val="center"/>
        <w:rPr>
          <w:rFonts w:ascii="Arial" w:hAnsi="Arial" w:cs="Arial"/>
          <w:b/>
          <w:bCs/>
          <w:sz w:val="22"/>
          <w:szCs w:val="22"/>
        </w:rPr>
      </w:pPr>
    </w:p>
    <w:p w14:paraId="13F9801E" w14:textId="77777777" w:rsidR="00797963" w:rsidRDefault="00797963" w:rsidP="00797963">
      <w:pPr>
        <w:jc w:val="center"/>
        <w:rPr>
          <w:rFonts w:ascii="Arial" w:hAnsi="Arial" w:cs="Arial"/>
          <w:b/>
          <w:bCs/>
          <w:sz w:val="22"/>
          <w:szCs w:val="22"/>
        </w:rPr>
      </w:pPr>
      <w:r>
        <w:rPr>
          <w:rFonts w:ascii="Arial" w:hAnsi="Arial" w:cs="Arial"/>
          <w:b/>
          <w:bCs/>
          <w:sz w:val="22"/>
          <w:szCs w:val="22"/>
        </w:rPr>
        <w:lastRenderedPageBreak/>
        <w:t>SITE CLEANER</w:t>
      </w:r>
    </w:p>
    <w:p w14:paraId="298F21F2" w14:textId="77777777" w:rsidR="00090FE8" w:rsidRDefault="00090FE8" w:rsidP="00017A5F">
      <w:pPr>
        <w:rPr>
          <w:rFonts w:ascii="Arial" w:hAnsi="Arial" w:cs="Arial"/>
          <w:b/>
          <w:highlight w:val="yellow"/>
        </w:rPr>
      </w:pPr>
    </w:p>
    <w:p w14:paraId="53F09761" w14:textId="77777777" w:rsidR="00797963" w:rsidRDefault="00797963" w:rsidP="00017A5F">
      <w:pPr>
        <w:rPr>
          <w:rFonts w:ascii="Arial" w:hAnsi="Arial" w:cs="Arial"/>
          <w:b/>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1984"/>
        <w:gridCol w:w="1985"/>
      </w:tblGrid>
      <w:tr w:rsidR="00797963" w:rsidRPr="00A74AE2" w14:paraId="55D9DA9D" w14:textId="77777777" w:rsidTr="009727C7">
        <w:trPr>
          <w:jc w:val="center"/>
        </w:trPr>
        <w:tc>
          <w:tcPr>
            <w:tcW w:w="5637" w:type="dxa"/>
            <w:tcBorders>
              <w:top w:val="single" w:sz="4" w:space="0" w:color="auto"/>
              <w:left w:val="single" w:sz="4" w:space="0" w:color="auto"/>
              <w:bottom w:val="single" w:sz="4" w:space="0" w:color="auto"/>
              <w:right w:val="single" w:sz="4" w:space="0" w:color="auto"/>
            </w:tcBorders>
          </w:tcPr>
          <w:p w14:paraId="46CBA4B0" w14:textId="77777777" w:rsidR="00797963" w:rsidRPr="00A74AE2" w:rsidRDefault="00797963" w:rsidP="009727C7">
            <w:pPr>
              <w:spacing w:after="200"/>
              <w:rPr>
                <w:rFonts w:ascii="SassoonPrimary" w:eastAsia="Calibri" w:hAnsi="SassoonPrimary" w:cs="Arial"/>
                <w:sz w:val="22"/>
                <w:szCs w:val="22"/>
              </w:rPr>
            </w:pPr>
          </w:p>
        </w:tc>
        <w:tc>
          <w:tcPr>
            <w:tcW w:w="1984" w:type="dxa"/>
            <w:tcBorders>
              <w:top w:val="single" w:sz="4" w:space="0" w:color="auto"/>
              <w:left w:val="single" w:sz="4" w:space="0" w:color="auto"/>
              <w:bottom w:val="single" w:sz="4" w:space="0" w:color="auto"/>
              <w:right w:val="single" w:sz="4" w:space="0" w:color="auto"/>
            </w:tcBorders>
            <w:hideMark/>
          </w:tcPr>
          <w:p w14:paraId="0D79C1CB" w14:textId="77777777" w:rsidR="00797963" w:rsidRPr="00A74AE2" w:rsidRDefault="00797963" w:rsidP="009727C7">
            <w:pPr>
              <w:spacing w:after="200"/>
              <w:jc w:val="center"/>
              <w:rPr>
                <w:rFonts w:ascii="SassoonPrimary" w:eastAsia="Calibri" w:hAnsi="SassoonPrimary" w:cs="Arial"/>
                <w:b/>
                <w:bCs/>
                <w:sz w:val="22"/>
                <w:szCs w:val="22"/>
              </w:rPr>
            </w:pPr>
            <w:r w:rsidRPr="00A74AE2">
              <w:rPr>
                <w:rFonts w:ascii="SassoonPrimary" w:hAnsi="SassoonPrimary" w:cs="Arial"/>
                <w:b/>
                <w:bCs/>
                <w:sz w:val="22"/>
                <w:szCs w:val="22"/>
              </w:rPr>
              <w:t>Essential</w:t>
            </w:r>
          </w:p>
        </w:tc>
        <w:tc>
          <w:tcPr>
            <w:tcW w:w="1985" w:type="dxa"/>
            <w:tcBorders>
              <w:top w:val="single" w:sz="4" w:space="0" w:color="auto"/>
              <w:left w:val="single" w:sz="4" w:space="0" w:color="auto"/>
              <w:bottom w:val="single" w:sz="4" w:space="0" w:color="auto"/>
              <w:right w:val="single" w:sz="4" w:space="0" w:color="auto"/>
            </w:tcBorders>
            <w:hideMark/>
          </w:tcPr>
          <w:p w14:paraId="130C31A9" w14:textId="77777777" w:rsidR="00797963" w:rsidRPr="00A74AE2" w:rsidRDefault="00797963" w:rsidP="009727C7">
            <w:pPr>
              <w:spacing w:after="200"/>
              <w:jc w:val="center"/>
              <w:rPr>
                <w:rFonts w:ascii="SassoonPrimary" w:eastAsia="Calibri" w:hAnsi="SassoonPrimary" w:cs="Arial"/>
                <w:b/>
                <w:bCs/>
                <w:sz w:val="22"/>
                <w:szCs w:val="22"/>
              </w:rPr>
            </w:pPr>
            <w:r w:rsidRPr="00A74AE2">
              <w:rPr>
                <w:rFonts w:ascii="SassoonPrimary" w:hAnsi="SassoonPrimary" w:cs="Arial"/>
                <w:b/>
                <w:bCs/>
                <w:sz w:val="22"/>
                <w:szCs w:val="22"/>
              </w:rPr>
              <w:t>Desirable</w:t>
            </w:r>
          </w:p>
        </w:tc>
      </w:tr>
      <w:tr w:rsidR="00797963" w:rsidRPr="00A74AE2" w14:paraId="0354B7F8" w14:textId="77777777" w:rsidTr="009727C7">
        <w:trPr>
          <w:jc w:val="center"/>
        </w:trPr>
        <w:tc>
          <w:tcPr>
            <w:tcW w:w="5637" w:type="dxa"/>
            <w:tcBorders>
              <w:top w:val="single" w:sz="4" w:space="0" w:color="auto"/>
              <w:left w:val="single" w:sz="4" w:space="0" w:color="auto"/>
              <w:bottom w:val="single" w:sz="4" w:space="0" w:color="auto"/>
              <w:right w:val="single" w:sz="4" w:space="0" w:color="auto"/>
            </w:tcBorders>
            <w:hideMark/>
          </w:tcPr>
          <w:p w14:paraId="21A4980C" w14:textId="77777777" w:rsidR="00797963" w:rsidRPr="00A74AE2" w:rsidRDefault="00797963" w:rsidP="009727C7">
            <w:pPr>
              <w:spacing w:after="200"/>
              <w:rPr>
                <w:rFonts w:ascii="SassoonPrimary" w:eastAsia="Calibri" w:hAnsi="SassoonPrimary" w:cs="Arial"/>
                <w:sz w:val="22"/>
                <w:szCs w:val="22"/>
              </w:rPr>
            </w:pPr>
            <w:r w:rsidRPr="00A74AE2">
              <w:rPr>
                <w:rFonts w:ascii="SassoonPrimary" w:hAnsi="SassoonPrimary" w:cs="Arial"/>
                <w:sz w:val="22"/>
                <w:szCs w:val="22"/>
              </w:rPr>
              <w:t>Experience of cleaning work</w:t>
            </w:r>
          </w:p>
        </w:tc>
        <w:tc>
          <w:tcPr>
            <w:tcW w:w="1984" w:type="dxa"/>
            <w:tcBorders>
              <w:top w:val="single" w:sz="4" w:space="0" w:color="auto"/>
              <w:left w:val="single" w:sz="4" w:space="0" w:color="auto"/>
              <w:bottom w:val="single" w:sz="4" w:space="0" w:color="auto"/>
              <w:right w:val="single" w:sz="4" w:space="0" w:color="auto"/>
            </w:tcBorders>
            <w:hideMark/>
          </w:tcPr>
          <w:p w14:paraId="4269C420" w14:textId="77777777" w:rsidR="00797963" w:rsidRPr="00A74AE2" w:rsidRDefault="00797963" w:rsidP="009727C7">
            <w:pPr>
              <w:spacing w:after="200"/>
              <w:jc w:val="center"/>
              <w:rPr>
                <w:rFonts w:ascii="SassoonPrimary" w:eastAsia="Calibri" w:hAnsi="SassoonPrimary" w:cs="Arial"/>
                <w:bCs/>
                <w:sz w:val="22"/>
                <w:szCs w:val="22"/>
              </w:rPr>
            </w:pPr>
            <w:r>
              <w:rPr>
                <w:rFonts w:ascii="Arial" w:eastAsia="Calibri" w:hAnsi="Arial" w:cs="Arial"/>
                <w:bCs/>
                <w:sz w:val="22"/>
                <w:szCs w:val="22"/>
              </w:rPr>
              <w:sym w:font="Wingdings 2" w:char="F050"/>
            </w:r>
          </w:p>
        </w:tc>
        <w:tc>
          <w:tcPr>
            <w:tcW w:w="1985" w:type="dxa"/>
            <w:tcBorders>
              <w:top w:val="single" w:sz="4" w:space="0" w:color="auto"/>
              <w:left w:val="single" w:sz="4" w:space="0" w:color="auto"/>
              <w:bottom w:val="single" w:sz="4" w:space="0" w:color="auto"/>
              <w:right w:val="single" w:sz="4" w:space="0" w:color="auto"/>
            </w:tcBorders>
          </w:tcPr>
          <w:p w14:paraId="6E95C934" w14:textId="77777777" w:rsidR="00797963" w:rsidRPr="00A74AE2" w:rsidRDefault="00797963" w:rsidP="009727C7">
            <w:pPr>
              <w:spacing w:after="200"/>
              <w:jc w:val="center"/>
              <w:rPr>
                <w:rFonts w:ascii="SassoonPrimary" w:eastAsia="Calibri" w:hAnsi="SassoonPrimary" w:cs="Arial"/>
                <w:b/>
                <w:bCs/>
                <w:sz w:val="22"/>
                <w:szCs w:val="22"/>
              </w:rPr>
            </w:pPr>
          </w:p>
        </w:tc>
      </w:tr>
      <w:tr w:rsidR="00797963" w:rsidRPr="00A74AE2" w14:paraId="77BBBDF9" w14:textId="77777777" w:rsidTr="009727C7">
        <w:trPr>
          <w:jc w:val="center"/>
        </w:trPr>
        <w:tc>
          <w:tcPr>
            <w:tcW w:w="5637" w:type="dxa"/>
            <w:tcBorders>
              <w:top w:val="single" w:sz="4" w:space="0" w:color="auto"/>
              <w:left w:val="single" w:sz="4" w:space="0" w:color="auto"/>
              <w:bottom w:val="single" w:sz="4" w:space="0" w:color="auto"/>
              <w:right w:val="single" w:sz="4" w:space="0" w:color="auto"/>
            </w:tcBorders>
            <w:hideMark/>
          </w:tcPr>
          <w:p w14:paraId="6422641B" w14:textId="77777777" w:rsidR="00797963" w:rsidRPr="00A74AE2" w:rsidRDefault="00797963" w:rsidP="009727C7">
            <w:pPr>
              <w:spacing w:after="200"/>
              <w:rPr>
                <w:rFonts w:ascii="SassoonPrimary" w:eastAsia="Calibri" w:hAnsi="SassoonPrimary" w:cs="Arial"/>
                <w:sz w:val="22"/>
                <w:szCs w:val="22"/>
              </w:rPr>
            </w:pPr>
            <w:r w:rsidRPr="00A74AE2">
              <w:rPr>
                <w:rFonts w:ascii="SassoonPrimary" w:hAnsi="SassoonPrimary" w:cs="Arial"/>
                <w:sz w:val="22"/>
                <w:szCs w:val="22"/>
              </w:rPr>
              <w:t>Working in an educational environment</w:t>
            </w:r>
          </w:p>
        </w:tc>
        <w:tc>
          <w:tcPr>
            <w:tcW w:w="1984" w:type="dxa"/>
            <w:tcBorders>
              <w:top w:val="single" w:sz="4" w:space="0" w:color="auto"/>
              <w:left w:val="single" w:sz="4" w:space="0" w:color="auto"/>
              <w:bottom w:val="single" w:sz="4" w:space="0" w:color="auto"/>
              <w:right w:val="single" w:sz="4" w:space="0" w:color="auto"/>
            </w:tcBorders>
          </w:tcPr>
          <w:p w14:paraId="166756CD" w14:textId="77777777" w:rsidR="00797963" w:rsidRPr="00A74AE2" w:rsidRDefault="00797963" w:rsidP="009727C7">
            <w:pPr>
              <w:spacing w:after="200"/>
              <w:jc w:val="center"/>
              <w:rPr>
                <w:rFonts w:ascii="SassoonPrimary" w:eastAsia="Calibri" w:hAnsi="SassoonPrimary" w:cs="Arial"/>
                <w:b/>
                <w:bCs/>
                <w:sz w:val="22"/>
                <w:szCs w:val="22"/>
              </w:rPr>
            </w:pPr>
          </w:p>
        </w:tc>
        <w:tc>
          <w:tcPr>
            <w:tcW w:w="1985" w:type="dxa"/>
            <w:tcBorders>
              <w:top w:val="single" w:sz="4" w:space="0" w:color="auto"/>
              <w:left w:val="single" w:sz="4" w:space="0" w:color="auto"/>
              <w:bottom w:val="single" w:sz="4" w:space="0" w:color="auto"/>
              <w:right w:val="single" w:sz="4" w:space="0" w:color="auto"/>
            </w:tcBorders>
            <w:hideMark/>
          </w:tcPr>
          <w:p w14:paraId="1579ABAD" w14:textId="77777777" w:rsidR="00797963" w:rsidRPr="00A74AE2" w:rsidRDefault="00797963" w:rsidP="009727C7">
            <w:pPr>
              <w:spacing w:after="200"/>
              <w:jc w:val="center"/>
              <w:rPr>
                <w:rFonts w:ascii="SassoonPrimary" w:eastAsia="Calibri" w:hAnsi="SassoonPrimary" w:cs="Arial"/>
                <w:bCs/>
                <w:sz w:val="22"/>
                <w:szCs w:val="22"/>
              </w:rPr>
            </w:pPr>
            <w:r>
              <w:rPr>
                <w:rFonts w:ascii="Arial" w:eastAsia="Calibri" w:hAnsi="Arial" w:cs="Arial"/>
                <w:bCs/>
                <w:sz w:val="22"/>
                <w:szCs w:val="22"/>
              </w:rPr>
              <w:sym w:font="Wingdings 2" w:char="F050"/>
            </w:r>
          </w:p>
        </w:tc>
      </w:tr>
      <w:tr w:rsidR="00797963" w:rsidRPr="00A74AE2" w14:paraId="4F29A1B0" w14:textId="77777777" w:rsidTr="009727C7">
        <w:trPr>
          <w:jc w:val="center"/>
        </w:trPr>
        <w:tc>
          <w:tcPr>
            <w:tcW w:w="5637" w:type="dxa"/>
            <w:tcBorders>
              <w:top w:val="single" w:sz="4" w:space="0" w:color="auto"/>
              <w:left w:val="single" w:sz="4" w:space="0" w:color="auto"/>
              <w:bottom w:val="single" w:sz="4" w:space="0" w:color="auto"/>
              <w:right w:val="single" w:sz="4" w:space="0" w:color="auto"/>
            </w:tcBorders>
            <w:hideMark/>
          </w:tcPr>
          <w:p w14:paraId="7873E726" w14:textId="77777777" w:rsidR="00797963" w:rsidRPr="00A74AE2" w:rsidRDefault="00797963" w:rsidP="009727C7">
            <w:pPr>
              <w:spacing w:after="200"/>
              <w:rPr>
                <w:rFonts w:ascii="SassoonPrimary" w:eastAsia="Calibri" w:hAnsi="SassoonPrimary" w:cs="Arial"/>
                <w:sz w:val="22"/>
                <w:szCs w:val="22"/>
              </w:rPr>
            </w:pPr>
            <w:r w:rsidRPr="00A74AE2">
              <w:rPr>
                <w:rFonts w:ascii="SassoonPrimary" w:hAnsi="SassoonPrimary" w:cs="Arial"/>
                <w:sz w:val="22"/>
                <w:szCs w:val="22"/>
              </w:rPr>
              <w:t>Use practical skills to improve site and buildings</w:t>
            </w:r>
          </w:p>
        </w:tc>
        <w:tc>
          <w:tcPr>
            <w:tcW w:w="1984" w:type="dxa"/>
            <w:tcBorders>
              <w:top w:val="single" w:sz="4" w:space="0" w:color="auto"/>
              <w:left w:val="single" w:sz="4" w:space="0" w:color="auto"/>
              <w:bottom w:val="single" w:sz="4" w:space="0" w:color="auto"/>
              <w:right w:val="single" w:sz="4" w:space="0" w:color="auto"/>
            </w:tcBorders>
          </w:tcPr>
          <w:p w14:paraId="11779A03" w14:textId="77777777" w:rsidR="00797963" w:rsidRPr="00A74AE2" w:rsidRDefault="00797963" w:rsidP="009727C7">
            <w:pPr>
              <w:spacing w:after="200"/>
              <w:jc w:val="center"/>
              <w:rPr>
                <w:rFonts w:ascii="SassoonPrimary" w:eastAsia="Calibri" w:hAnsi="SassoonPrimary" w:cs="Arial"/>
                <w:b/>
                <w:bCs/>
                <w:sz w:val="22"/>
                <w:szCs w:val="22"/>
              </w:rPr>
            </w:pPr>
          </w:p>
        </w:tc>
        <w:tc>
          <w:tcPr>
            <w:tcW w:w="1985" w:type="dxa"/>
            <w:tcBorders>
              <w:top w:val="single" w:sz="4" w:space="0" w:color="auto"/>
              <w:left w:val="single" w:sz="4" w:space="0" w:color="auto"/>
              <w:bottom w:val="single" w:sz="4" w:space="0" w:color="auto"/>
              <w:right w:val="single" w:sz="4" w:space="0" w:color="auto"/>
            </w:tcBorders>
            <w:hideMark/>
          </w:tcPr>
          <w:p w14:paraId="345C2CA6" w14:textId="77777777" w:rsidR="00797963" w:rsidRPr="00A74AE2" w:rsidRDefault="00797963" w:rsidP="009727C7">
            <w:pPr>
              <w:spacing w:after="200"/>
              <w:jc w:val="center"/>
              <w:rPr>
                <w:rFonts w:ascii="SassoonPrimary" w:eastAsia="Calibri" w:hAnsi="SassoonPrimary" w:cs="Arial"/>
                <w:bCs/>
                <w:sz w:val="22"/>
                <w:szCs w:val="22"/>
              </w:rPr>
            </w:pPr>
            <w:r>
              <w:rPr>
                <w:rFonts w:ascii="Arial" w:eastAsia="Calibri" w:hAnsi="Arial" w:cs="Arial"/>
                <w:bCs/>
                <w:sz w:val="22"/>
                <w:szCs w:val="22"/>
              </w:rPr>
              <w:sym w:font="Wingdings 2" w:char="F050"/>
            </w:r>
          </w:p>
        </w:tc>
      </w:tr>
      <w:tr w:rsidR="00797963" w:rsidRPr="00A74AE2" w14:paraId="47453A2B" w14:textId="77777777" w:rsidTr="009727C7">
        <w:trPr>
          <w:jc w:val="center"/>
        </w:trPr>
        <w:tc>
          <w:tcPr>
            <w:tcW w:w="5637" w:type="dxa"/>
            <w:tcBorders>
              <w:top w:val="single" w:sz="4" w:space="0" w:color="auto"/>
              <w:left w:val="single" w:sz="4" w:space="0" w:color="auto"/>
              <w:bottom w:val="single" w:sz="4" w:space="0" w:color="auto"/>
              <w:right w:val="single" w:sz="4" w:space="0" w:color="auto"/>
            </w:tcBorders>
            <w:hideMark/>
          </w:tcPr>
          <w:p w14:paraId="0B2CBE6C" w14:textId="77777777" w:rsidR="00797963" w:rsidRPr="00A74AE2" w:rsidRDefault="00797963" w:rsidP="009727C7">
            <w:pPr>
              <w:spacing w:after="200"/>
              <w:rPr>
                <w:rFonts w:ascii="SassoonPrimary" w:eastAsia="Calibri" w:hAnsi="SassoonPrimary" w:cs="Arial"/>
                <w:sz w:val="22"/>
                <w:szCs w:val="22"/>
              </w:rPr>
            </w:pPr>
            <w:r w:rsidRPr="00A74AE2">
              <w:rPr>
                <w:rFonts w:ascii="SassoonPrimary" w:hAnsi="SassoonPrimary" w:cs="Arial"/>
                <w:sz w:val="22"/>
                <w:szCs w:val="22"/>
              </w:rPr>
              <w:t>Deal with emergencies and situations in a positive and systematic manner</w:t>
            </w:r>
          </w:p>
        </w:tc>
        <w:tc>
          <w:tcPr>
            <w:tcW w:w="1984" w:type="dxa"/>
            <w:tcBorders>
              <w:top w:val="single" w:sz="4" w:space="0" w:color="auto"/>
              <w:left w:val="single" w:sz="4" w:space="0" w:color="auto"/>
              <w:bottom w:val="single" w:sz="4" w:space="0" w:color="auto"/>
              <w:right w:val="single" w:sz="4" w:space="0" w:color="auto"/>
            </w:tcBorders>
            <w:hideMark/>
          </w:tcPr>
          <w:p w14:paraId="4E91F4C6" w14:textId="77777777" w:rsidR="00797963" w:rsidRPr="00A74AE2" w:rsidRDefault="00797963" w:rsidP="009727C7">
            <w:pPr>
              <w:spacing w:after="200"/>
              <w:jc w:val="center"/>
              <w:rPr>
                <w:rFonts w:ascii="SassoonPrimary" w:eastAsia="Calibri" w:hAnsi="SassoonPrimary" w:cs="Arial"/>
                <w:bCs/>
                <w:sz w:val="22"/>
                <w:szCs w:val="22"/>
              </w:rPr>
            </w:pPr>
            <w:r>
              <w:rPr>
                <w:rFonts w:ascii="Arial" w:eastAsia="Calibri" w:hAnsi="Arial" w:cs="Arial"/>
                <w:bCs/>
                <w:sz w:val="22"/>
                <w:szCs w:val="22"/>
              </w:rPr>
              <w:sym w:font="Wingdings 2" w:char="F050"/>
            </w:r>
          </w:p>
        </w:tc>
        <w:tc>
          <w:tcPr>
            <w:tcW w:w="1985" w:type="dxa"/>
            <w:tcBorders>
              <w:top w:val="single" w:sz="4" w:space="0" w:color="auto"/>
              <w:left w:val="single" w:sz="4" w:space="0" w:color="auto"/>
              <w:bottom w:val="single" w:sz="4" w:space="0" w:color="auto"/>
              <w:right w:val="single" w:sz="4" w:space="0" w:color="auto"/>
            </w:tcBorders>
          </w:tcPr>
          <w:p w14:paraId="50682AF8" w14:textId="77777777" w:rsidR="00797963" w:rsidRPr="00A74AE2" w:rsidRDefault="00797963" w:rsidP="009727C7">
            <w:pPr>
              <w:spacing w:after="200"/>
              <w:jc w:val="center"/>
              <w:rPr>
                <w:rFonts w:ascii="SassoonPrimary" w:eastAsia="Calibri" w:hAnsi="SassoonPrimary" w:cs="Arial"/>
                <w:b/>
                <w:bCs/>
                <w:sz w:val="22"/>
                <w:szCs w:val="22"/>
              </w:rPr>
            </w:pPr>
          </w:p>
        </w:tc>
      </w:tr>
      <w:tr w:rsidR="00797963" w:rsidRPr="00A74AE2" w14:paraId="3BC17AE3" w14:textId="77777777" w:rsidTr="009727C7">
        <w:trPr>
          <w:jc w:val="center"/>
        </w:trPr>
        <w:tc>
          <w:tcPr>
            <w:tcW w:w="5637" w:type="dxa"/>
            <w:tcBorders>
              <w:top w:val="single" w:sz="4" w:space="0" w:color="auto"/>
              <w:left w:val="single" w:sz="4" w:space="0" w:color="auto"/>
              <w:bottom w:val="single" w:sz="4" w:space="0" w:color="auto"/>
              <w:right w:val="single" w:sz="4" w:space="0" w:color="auto"/>
            </w:tcBorders>
            <w:hideMark/>
          </w:tcPr>
          <w:p w14:paraId="45D567CD" w14:textId="77777777" w:rsidR="00797963" w:rsidRPr="00A74AE2" w:rsidRDefault="00797963" w:rsidP="009727C7">
            <w:pPr>
              <w:spacing w:after="200"/>
              <w:rPr>
                <w:rFonts w:ascii="SassoonPrimary" w:eastAsia="Calibri" w:hAnsi="SassoonPrimary" w:cs="Arial"/>
                <w:sz w:val="22"/>
                <w:szCs w:val="22"/>
              </w:rPr>
            </w:pPr>
            <w:r w:rsidRPr="00A74AE2">
              <w:rPr>
                <w:rFonts w:ascii="SassoonPrimary" w:hAnsi="SassoonPrimary" w:cs="Arial"/>
                <w:sz w:val="22"/>
                <w:szCs w:val="22"/>
              </w:rPr>
              <w:t>Work alone and achieve productive outcomes</w:t>
            </w:r>
          </w:p>
        </w:tc>
        <w:tc>
          <w:tcPr>
            <w:tcW w:w="1984" w:type="dxa"/>
            <w:tcBorders>
              <w:top w:val="single" w:sz="4" w:space="0" w:color="auto"/>
              <w:left w:val="single" w:sz="4" w:space="0" w:color="auto"/>
              <w:bottom w:val="single" w:sz="4" w:space="0" w:color="auto"/>
              <w:right w:val="single" w:sz="4" w:space="0" w:color="auto"/>
            </w:tcBorders>
            <w:hideMark/>
          </w:tcPr>
          <w:p w14:paraId="26FBF7B2" w14:textId="77777777" w:rsidR="00797963" w:rsidRPr="00A74AE2" w:rsidRDefault="00797963" w:rsidP="009727C7">
            <w:pPr>
              <w:spacing w:after="200"/>
              <w:jc w:val="center"/>
              <w:rPr>
                <w:rFonts w:ascii="SassoonPrimary" w:eastAsia="Calibri" w:hAnsi="SassoonPrimary" w:cs="Arial"/>
                <w:bCs/>
                <w:sz w:val="22"/>
                <w:szCs w:val="22"/>
              </w:rPr>
            </w:pPr>
            <w:r>
              <w:rPr>
                <w:rFonts w:ascii="Arial" w:eastAsia="Calibri" w:hAnsi="Arial" w:cs="Arial"/>
                <w:bCs/>
                <w:sz w:val="22"/>
                <w:szCs w:val="22"/>
              </w:rPr>
              <w:sym w:font="Wingdings 2" w:char="F050"/>
            </w:r>
          </w:p>
        </w:tc>
        <w:tc>
          <w:tcPr>
            <w:tcW w:w="1985" w:type="dxa"/>
            <w:tcBorders>
              <w:top w:val="single" w:sz="4" w:space="0" w:color="auto"/>
              <w:left w:val="single" w:sz="4" w:space="0" w:color="auto"/>
              <w:bottom w:val="single" w:sz="4" w:space="0" w:color="auto"/>
              <w:right w:val="single" w:sz="4" w:space="0" w:color="auto"/>
            </w:tcBorders>
          </w:tcPr>
          <w:p w14:paraId="2B5A216F" w14:textId="77777777" w:rsidR="00797963" w:rsidRPr="00A74AE2" w:rsidRDefault="00797963" w:rsidP="009727C7">
            <w:pPr>
              <w:spacing w:after="200"/>
              <w:jc w:val="center"/>
              <w:rPr>
                <w:rFonts w:ascii="SassoonPrimary" w:eastAsia="Calibri" w:hAnsi="SassoonPrimary" w:cs="Arial"/>
                <w:b/>
                <w:bCs/>
                <w:sz w:val="22"/>
                <w:szCs w:val="22"/>
              </w:rPr>
            </w:pPr>
          </w:p>
        </w:tc>
      </w:tr>
      <w:tr w:rsidR="00797963" w:rsidRPr="00A74AE2" w14:paraId="03BB797A" w14:textId="77777777" w:rsidTr="009727C7">
        <w:trPr>
          <w:jc w:val="center"/>
        </w:trPr>
        <w:tc>
          <w:tcPr>
            <w:tcW w:w="5637" w:type="dxa"/>
            <w:tcBorders>
              <w:top w:val="single" w:sz="4" w:space="0" w:color="auto"/>
              <w:left w:val="single" w:sz="4" w:space="0" w:color="auto"/>
              <w:bottom w:val="single" w:sz="4" w:space="0" w:color="auto"/>
              <w:right w:val="single" w:sz="4" w:space="0" w:color="auto"/>
            </w:tcBorders>
            <w:hideMark/>
          </w:tcPr>
          <w:p w14:paraId="08942EF5" w14:textId="77777777" w:rsidR="00797963" w:rsidRPr="00A74AE2" w:rsidRDefault="00797963" w:rsidP="009727C7">
            <w:pPr>
              <w:spacing w:after="200"/>
              <w:rPr>
                <w:rFonts w:ascii="SassoonPrimary" w:eastAsia="Calibri" w:hAnsi="SassoonPrimary" w:cs="Arial"/>
                <w:sz w:val="22"/>
                <w:szCs w:val="22"/>
              </w:rPr>
            </w:pPr>
            <w:r w:rsidRPr="00A74AE2">
              <w:rPr>
                <w:rFonts w:ascii="SassoonPrimary" w:hAnsi="SassoonPrimary" w:cs="Arial"/>
                <w:sz w:val="22"/>
                <w:szCs w:val="22"/>
              </w:rPr>
              <w:t>Reduce risk</w:t>
            </w:r>
          </w:p>
        </w:tc>
        <w:tc>
          <w:tcPr>
            <w:tcW w:w="1984" w:type="dxa"/>
            <w:tcBorders>
              <w:top w:val="single" w:sz="4" w:space="0" w:color="auto"/>
              <w:left w:val="single" w:sz="4" w:space="0" w:color="auto"/>
              <w:bottom w:val="single" w:sz="4" w:space="0" w:color="auto"/>
              <w:right w:val="single" w:sz="4" w:space="0" w:color="auto"/>
            </w:tcBorders>
            <w:hideMark/>
          </w:tcPr>
          <w:p w14:paraId="37DA3456" w14:textId="77777777" w:rsidR="00797963" w:rsidRPr="00A74AE2" w:rsidRDefault="00797963" w:rsidP="009727C7">
            <w:pPr>
              <w:spacing w:after="200"/>
              <w:jc w:val="center"/>
              <w:rPr>
                <w:rFonts w:ascii="SassoonPrimary" w:eastAsia="Calibri" w:hAnsi="SassoonPrimary" w:cs="Arial"/>
                <w:bCs/>
                <w:sz w:val="22"/>
                <w:szCs w:val="22"/>
              </w:rPr>
            </w:pPr>
            <w:r>
              <w:rPr>
                <w:rFonts w:ascii="Arial" w:eastAsia="Calibri" w:hAnsi="Arial" w:cs="Arial"/>
                <w:bCs/>
                <w:sz w:val="22"/>
                <w:szCs w:val="22"/>
              </w:rPr>
              <w:sym w:font="Wingdings 2" w:char="F050"/>
            </w:r>
          </w:p>
        </w:tc>
        <w:tc>
          <w:tcPr>
            <w:tcW w:w="1985" w:type="dxa"/>
            <w:tcBorders>
              <w:top w:val="single" w:sz="4" w:space="0" w:color="auto"/>
              <w:left w:val="single" w:sz="4" w:space="0" w:color="auto"/>
              <w:bottom w:val="single" w:sz="4" w:space="0" w:color="auto"/>
              <w:right w:val="single" w:sz="4" w:space="0" w:color="auto"/>
            </w:tcBorders>
          </w:tcPr>
          <w:p w14:paraId="49169E15" w14:textId="77777777" w:rsidR="00797963" w:rsidRPr="00A74AE2" w:rsidRDefault="00797963" w:rsidP="009727C7">
            <w:pPr>
              <w:spacing w:after="200"/>
              <w:jc w:val="center"/>
              <w:rPr>
                <w:rFonts w:ascii="SassoonPrimary" w:eastAsia="Calibri" w:hAnsi="SassoonPrimary" w:cs="Arial"/>
                <w:b/>
                <w:bCs/>
                <w:sz w:val="22"/>
                <w:szCs w:val="22"/>
              </w:rPr>
            </w:pPr>
          </w:p>
        </w:tc>
      </w:tr>
      <w:tr w:rsidR="00797963" w:rsidRPr="00A74AE2" w14:paraId="26E60D31" w14:textId="77777777" w:rsidTr="009727C7">
        <w:trPr>
          <w:jc w:val="center"/>
        </w:trPr>
        <w:tc>
          <w:tcPr>
            <w:tcW w:w="5637" w:type="dxa"/>
            <w:tcBorders>
              <w:top w:val="single" w:sz="4" w:space="0" w:color="auto"/>
              <w:left w:val="single" w:sz="4" w:space="0" w:color="auto"/>
              <w:bottom w:val="single" w:sz="4" w:space="0" w:color="auto"/>
              <w:right w:val="single" w:sz="4" w:space="0" w:color="auto"/>
            </w:tcBorders>
            <w:hideMark/>
          </w:tcPr>
          <w:p w14:paraId="4A2FFBBC" w14:textId="77777777" w:rsidR="00797963" w:rsidRPr="00A74AE2" w:rsidRDefault="00797963" w:rsidP="009727C7">
            <w:pPr>
              <w:spacing w:after="200"/>
              <w:rPr>
                <w:rFonts w:ascii="SassoonPrimary" w:eastAsia="Calibri" w:hAnsi="SassoonPrimary" w:cs="Arial"/>
                <w:sz w:val="22"/>
                <w:szCs w:val="22"/>
              </w:rPr>
            </w:pPr>
            <w:r w:rsidRPr="00A74AE2">
              <w:rPr>
                <w:rFonts w:ascii="SassoonPrimary" w:hAnsi="SassoonPrimary" w:cs="Arial"/>
                <w:sz w:val="22"/>
                <w:szCs w:val="22"/>
              </w:rPr>
              <w:t>Develop more effective and efficient ways of working</w:t>
            </w:r>
          </w:p>
        </w:tc>
        <w:tc>
          <w:tcPr>
            <w:tcW w:w="1984" w:type="dxa"/>
            <w:tcBorders>
              <w:top w:val="single" w:sz="4" w:space="0" w:color="auto"/>
              <w:left w:val="single" w:sz="4" w:space="0" w:color="auto"/>
              <w:bottom w:val="single" w:sz="4" w:space="0" w:color="auto"/>
              <w:right w:val="single" w:sz="4" w:space="0" w:color="auto"/>
            </w:tcBorders>
          </w:tcPr>
          <w:p w14:paraId="2DD940E7" w14:textId="77777777" w:rsidR="00797963" w:rsidRPr="00A74AE2" w:rsidRDefault="00797963" w:rsidP="009727C7">
            <w:pPr>
              <w:spacing w:after="200"/>
              <w:jc w:val="center"/>
              <w:rPr>
                <w:rFonts w:ascii="SassoonPrimary" w:eastAsia="Calibri" w:hAnsi="SassoonPrimary" w:cs="Arial"/>
                <w:b/>
                <w:bCs/>
                <w:sz w:val="22"/>
                <w:szCs w:val="22"/>
              </w:rPr>
            </w:pPr>
          </w:p>
        </w:tc>
        <w:tc>
          <w:tcPr>
            <w:tcW w:w="1985" w:type="dxa"/>
            <w:tcBorders>
              <w:top w:val="single" w:sz="4" w:space="0" w:color="auto"/>
              <w:left w:val="single" w:sz="4" w:space="0" w:color="auto"/>
              <w:bottom w:val="single" w:sz="4" w:space="0" w:color="auto"/>
              <w:right w:val="single" w:sz="4" w:space="0" w:color="auto"/>
            </w:tcBorders>
            <w:hideMark/>
          </w:tcPr>
          <w:p w14:paraId="029B9D16" w14:textId="77777777" w:rsidR="00797963" w:rsidRPr="00A74AE2" w:rsidRDefault="00797963" w:rsidP="009727C7">
            <w:pPr>
              <w:spacing w:after="200"/>
              <w:jc w:val="center"/>
              <w:rPr>
                <w:rFonts w:ascii="SassoonPrimary" w:eastAsia="Calibri" w:hAnsi="SassoonPrimary" w:cs="Arial"/>
                <w:bCs/>
                <w:sz w:val="22"/>
                <w:szCs w:val="22"/>
              </w:rPr>
            </w:pPr>
            <w:r>
              <w:rPr>
                <w:rFonts w:ascii="Arial" w:eastAsia="Calibri" w:hAnsi="Arial" w:cs="Arial"/>
                <w:bCs/>
                <w:sz w:val="22"/>
                <w:szCs w:val="22"/>
              </w:rPr>
              <w:sym w:font="Wingdings 2" w:char="F050"/>
            </w:r>
          </w:p>
        </w:tc>
      </w:tr>
      <w:tr w:rsidR="00797963" w:rsidRPr="00A74AE2" w14:paraId="5A8F7D59" w14:textId="77777777" w:rsidTr="009727C7">
        <w:trPr>
          <w:jc w:val="center"/>
        </w:trPr>
        <w:tc>
          <w:tcPr>
            <w:tcW w:w="5637" w:type="dxa"/>
            <w:tcBorders>
              <w:top w:val="single" w:sz="4" w:space="0" w:color="auto"/>
              <w:left w:val="single" w:sz="4" w:space="0" w:color="auto"/>
              <w:bottom w:val="single" w:sz="4" w:space="0" w:color="auto"/>
              <w:right w:val="single" w:sz="4" w:space="0" w:color="auto"/>
            </w:tcBorders>
            <w:hideMark/>
          </w:tcPr>
          <w:p w14:paraId="6294CD1E" w14:textId="77777777" w:rsidR="00797963" w:rsidRPr="00A74AE2" w:rsidRDefault="00797963" w:rsidP="009727C7">
            <w:pPr>
              <w:spacing w:after="200"/>
              <w:rPr>
                <w:rFonts w:ascii="SassoonPrimary" w:eastAsia="Calibri" w:hAnsi="SassoonPrimary" w:cs="Arial"/>
                <w:sz w:val="22"/>
                <w:szCs w:val="22"/>
              </w:rPr>
            </w:pPr>
            <w:r w:rsidRPr="00A74AE2">
              <w:rPr>
                <w:rFonts w:ascii="SassoonPrimary" w:hAnsi="SassoonPrimary" w:cs="Arial"/>
                <w:sz w:val="22"/>
                <w:szCs w:val="22"/>
              </w:rPr>
              <w:t>Communicate effectively with school users at all levels and achieve productive outcomes</w:t>
            </w:r>
          </w:p>
        </w:tc>
        <w:tc>
          <w:tcPr>
            <w:tcW w:w="1984" w:type="dxa"/>
            <w:tcBorders>
              <w:top w:val="single" w:sz="4" w:space="0" w:color="auto"/>
              <w:left w:val="single" w:sz="4" w:space="0" w:color="auto"/>
              <w:bottom w:val="single" w:sz="4" w:space="0" w:color="auto"/>
              <w:right w:val="single" w:sz="4" w:space="0" w:color="auto"/>
            </w:tcBorders>
          </w:tcPr>
          <w:p w14:paraId="018DF136" w14:textId="77777777" w:rsidR="00797963" w:rsidRPr="00A74AE2" w:rsidRDefault="00797963" w:rsidP="009727C7">
            <w:pPr>
              <w:spacing w:after="200"/>
              <w:jc w:val="center"/>
              <w:rPr>
                <w:rFonts w:ascii="SassoonPrimary" w:eastAsia="Calibri" w:hAnsi="SassoonPrimary" w:cs="Arial"/>
                <w:b/>
                <w:bCs/>
                <w:sz w:val="22"/>
                <w:szCs w:val="22"/>
              </w:rPr>
            </w:pPr>
          </w:p>
        </w:tc>
        <w:tc>
          <w:tcPr>
            <w:tcW w:w="1985" w:type="dxa"/>
            <w:tcBorders>
              <w:top w:val="single" w:sz="4" w:space="0" w:color="auto"/>
              <w:left w:val="single" w:sz="4" w:space="0" w:color="auto"/>
              <w:bottom w:val="single" w:sz="4" w:space="0" w:color="auto"/>
              <w:right w:val="single" w:sz="4" w:space="0" w:color="auto"/>
            </w:tcBorders>
            <w:hideMark/>
          </w:tcPr>
          <w:p w14:paraId="3D6B5B04" w14:textId="77777777" w:rsidR="00797963" w:rsidRPr="00A74AE2" w:rsidRDefault="00797963" w:rsidP="009727C7">
            <w:pPr>
              <w:spacing w:after="200"/>
              <w:jc w:val="center"/>
              <w:rPr>
                <w:rFonts w:ascii="SassoonPrimary" w:eastAsia="Calibri" w:hAnsi="SassoonPrimary" w:cs="Arial"/>
                <w:bCs/>
                <w:sz w:val="22"/>
                <w:szCs w:val="22"/>
              </w:rPr>
            </w:pPr>
            <w:r>
              <w:rPr>
                <w:rFonts w:ascii="Arial" w:eastAsia="Calibri" w:hAnsi="Arial" w:cs="Arial"/>
                <w:bCs/>
                <w:sz w:val="22"/>
                <w:szCs w:val="22"/>
              </w:rPr>
              <w:sym w:font="Wingdings 2" w:char="F050"/>
            </w:r>
          </w:p>
        </w:tc>
      </w:tr>
      <w:tr w:rsidR="00797963" w:rsidRPr="00A74AE2" w14:paraId="06EE439A" w14:textId="77777777" w:rsidTr="009727C7">
        <w:trPr>
          <w:jc w:val="center"/>
        </w:trPr>
        <w:tc>
          <w:tcPr>
            <w:tcW w:w="5637" w:type="dxa"/>
            <w:tcBorders>
              <w:top w:val="single" w:sz="4" w:space="0" w:color="auto"/>
              <w:left w:val="single" w:sz="4" w:space="0" w:color="auto"/>
              <w:bottom w:val="single" w:sz="4" w:space="0" w:color="auto"/>
              <w:right w:val="single" w:sz="4" w:space="0" w:color="auto"/>
            </w:tcBorders>
            <w:hideMark/>
          </w:tcPr>
          <w:p w14:paraId="4DC89CEB" w14:textId="77777777" w:rsidR="00797963" w:rsidRPr="00A74AE2" w:rsidRDefault="00797963" w:rsidP="009727C7">
            <w:pPr>
              <w:spacing w:after="200"/>
              <w:rPr>
                <w:rFonts w:ascii="SassoonPrimary" w:eastAsia="Calibri" w:hAnsi="SassoonPrimary" w:cs="Arial"/>
                <w:sz w:val="22"/>
                <w:szCs w:val="22"/>
              </w:rPr>
            </w:pPr>
            <w:r w:rsidRPr="00A74AE2">
              <w:rPr>
                <w:rFonts w:ascii="SassoonPrimary" w:hAnsi="SassoonPrimary" w:cs="Arial"/>
                <w:sz w:val="22"/>
                <w:szCs w:val="22"/>
              </w:rPr>
              <w:t>Read safety instructions and measure accurately</w:t>
            </w:r>
          </w:p>
        </w:tc>
        <w:tc>
          <w:tcPr>
            <w:tcW w:w="1984" w:type="dxa"/>
            <w:tcBorders>
              <w:top w:val="single" w:sz="4" w:space="0" w:color="auto"/>
              <w:left w:val="single" w:sz="4" w:space="0" w:color="auto"/>
              <w:bottom w:val="single" w:sz="4" w:space="0" w:color="auto"/>
              <w:right w:val="single" w:sz="4" w:space="0" w:color="auto"/>
            </w:tcBorders>
            <w:hideMark/>
          </w:tcPr>
          <w:p w14:paraId="2438B831" w14:textId="77777777" w:rsidR="00797963" w:rsidRPr="00A74AE2" w:rsidRDefault="00797963" w:rsidP="009727C7">
            <w:pPr>
              <w:spacing w:after="200"/>
              <w:jc w:val="center"/>
              <w:rPr>
                <w:rFonts w:ascii="SassoonPrimary" w:eastAsia="Calibri" w:hAnsi="SassoonPrimary" w:cs="Arial"/>
                <w:bCs/>
                <w:sz w:val="22"/>
                <w:szCs w:val="22"/>
              </w:rPr>
            </w:pPr>
            <w:r>
              <w:rPr>
                <w:rFonts w:ascii="Arial" w:eastAsia="Calibri" w:hAnsi="Arial" w:cs="Arial"/>
                <w:bCs/>
                <w:sz w:val="22"/>
                <w:szCs w:val="22"/>
              </w:rPr>
              <w:sym w:font="Wingdings 2" w:char="F050"/>
            </w:r>
          </w:p>
        </w:tc>
        <w:tc>
          <w:tcPr>
            <w:tcW w:w="1985" w:type="dxa"/>
            <w:tcBorders>
              <w:top w:val="single" w:sz="4" w:space="0" w:color="auto"/>
              <w:left w:val="single" w:sz="4" w:space="0" w:color="auto"/>
              <w:bottom w:val="single" w:sz="4" w:space="0" w:color="auto"/>
              <w:right w:val="single" w:sz="4" w:space="0" w:color="auto"/>
            </w:tcBorders>
          </w:tcPr>
          <w:p w14:paraId="2EFEFAF5" w14:textId="77777777" w:rsidR="00797963" w:rsidRPr="00A74AE2" w:rsidRDefault="00797963" w:rsidP="009727C7">
            <w:pPr>
              <w:spacing w:after="200"/>
              <w:jc w:val="center"/>
              <w:rPr>
                <w:rFonts w:ascii="SassoonPrimary" w:eastAsia="Calibri" w:hAnsi="SassoonPrimary" w:cs="Arial"/>
                <w:b/>
                <w:bCs/>
                <w:sz w:val="22"/>
                <w:szCs w:val="22"/>
              </w:rPr>
            </w:pPr>
          </w:p>
        </w:tc>
      </w:tr>
      <w:tr w:rsidR="00797963" w:rsidRPr="00A74AE2" w14:paraId="6DB9182B" w14:textId="77777777" w:rsidTr="009727C7">
        <w:trPr>
          <w:jc w:val="center"/>
        </w:trPr>
        <w:tc>
          <w:tcPr>
            <w:tcW w:w="5637" w:type="dxa"/>
            <w:tcBorders>
              <w:top w:val="single" w:sz="4" w:space="0" w:color="auto"/>
              <w:left w:val="single" w:sz="4" w:space="0" w:color="auto"/>
              <w:bottom w:val="single" w:sz="4" w:space="0" w:color="auto"/>
              <w:right w:val="single" w:sz="4" w:space="0" w:color="auto"/>
            </w:tcBorders>
            <w:hideMark/>
          </w:tcPr>
          <w:p w14:paraId="7DA42011" w14:textId="77777777" w:rsidR="00797963" w:rsidRPr="00A74AE2" w:rsidRDefault="00797963" w:rsidP="009727C7">
            <w:pPr>
              <w:spacing w:after="200"/>
              <w:rPr>
                <w:rFonts w:ascii="SassoonPrimary" w:eastAsia="Calibri" w:hAnsi="SassoonPrimary" w:cs="Arial"/>
                <w:sz w:val="22"/>
                <w:szCs w:val="22"/>
              </w:rPr>
            </w:pPr>
            <w:r w:rsidRPr="00A74AE2">
              <w:rPr>
                <w:rFonts w:ascii="SassoonPrimary" w:hAnsi="SassoonPrimary" w:cs="Arial"/>
                <w:sz w:val="22"/>
                <w:szCs w:val="22"/>
              </w:rPr>
              <w:t>Understand importance of Health and Safety</w:t>
            </w:r>
          </w:p>
        </w:tc>
        <w:tc>
          <w:tcPr>
            <w:tcW w:w="1984" w:type="dxa"/>
            <w:tcBorders>
              <w:top w:val="single" w:sz="4" w:space="0" w:color="auto"/>
              <w:left w:val="single" w:sz="4" w:space="0" w:color="auto"/>
              <w:bottom w:val="single" w:sz="4" w:space="0" w:color="auto"/>
              <w:right w:val="single" w:sz="4" w:space="0" w:color="auto"/>
            </w:tcBorders>
            <w:hideMark/>
          </w:tcPr>
          <w:p w14:paraId="1C6F2410" w14:textId="77777777" w:rsidR="00797963" w:rsidRPr="00A74AE2" w:rsidRDefault="00797963" w:rsidP="009727C7">
            <w:pPr>
              <w:spacing w:after="200"/>
              <w:jc w:val="center"/>
              <w:rPr>
                <w:rFonts w:ascii="SassoonPrimary" w:eastAsia="Calibri" w:hAnsi="SassoonPrimary" w:cs="Arial"/>
                <w:bCs/>
                <w:sz w:val="22"/>
                <w:szCs w:val="22"/>
              </w:rPr>
            </w:pPr>
            <w:r>
              <w:rPr>
                <w:rFonts w:ascii="Arial" w:eastAsia="Calibri" w:hAnsi="Arial" w:cs="Arial"/>
                <w:bCs/>
                <w:sz w:val="22"/>
                <w:szCs w:val="22"/>
              </w:rPr>
              <w:sym w:font="Wingdings 2" w:char="F050"/>
            </w:r>
          </w:p>
        </w:tc>
        <w:tc>
          <w:tcPr>
            <w:tcW w:w="1985" w:type="dxa"/>
            <w:tcBorders>
              <w:top w:val="single" w:sz="4" w:space="0" w:color="auto"/>
              <w:left w:val="single" w:sz="4" w:space="0" w:color="auto"/>
              <w:bottom w:val="single" w:sz="4" w:space="0" w:color="auto"/>
              <w:right w:val="single" w:sz="4" w:space="0" w:color="auto"/>
            </w:tcBorders>
          </w:tcPr>
          <w:p w14:paraId="6EC74543" w14:textId="77777777" w:rsidR="00797963" w:rsidRPr="00A74AE2" w:rsidRDefault="00797963" w:rsidP="009727C7">
            <w:pPr>
              <w:spacing w:after="200"/>
              <w:jc w:val="center"/>
              <w:rPr>
                <w:rFonts w:ascii="SassoonPrimary" w:eastAsia="Calibri" w:hAnsi="SassoonPrimary" w:cs="Arial"/>
                <w:b/>
                <w:bCs/>
                <w:sz w:val="22"/>
                <w:szCs w:val="22"/>
              </w:rPr>
            </w:pPr>
          </w:p>
        </w:tc>
      </w:tr>
      <w:tr w:rsidR="00797963" w:rsidRPr="00A74AE2" w14:paraId="3804C6BE" w14:textId="77777777" w:rsidTr="009727C7">
        <w:trPr>
          <w:jc w:val="center"/>
        </w:trPr>
        <w:tc>
          <w:tcPr>
            <w:tcW w:w="5637" w:type="dxa"/>
            <w:tcBorders>
              <w:top w:val="single" w:sz="4" w:space="0" w:color="auto"/>
              <w:left w:val="single" w:sz="4" w:space="0" w:color="auto"/>
              <w:bottom w:val="single" w:sz="4" w:space="0" w:color="auto"/>
              <w:right w:val="single" w:sz="4" w:space="0" w:color="auto"/>
            </w:tcBorders>
            <w:hideMark/>
          </w:tcPr>
          <w:p w14:paraId="70E11B23" w14:textId="77777777" w:rsidR="00797963" w:rsidRPr="00A74AE2" w:rsidRDefault="00797963" w:rsidP="009727C7">
            <w:pPr>
              <w:spacing w:after="200"/>
              <w:rPr>
                <w:rFonts w:ascii="SassoonPrimary" w:eastAsia="Calibri" w:hAnsi="SassoonPrimary" w:cs="Arial"/>
                <w:sz w:val="22"/>
                <w:szCs w:val="22"/>
              </w:rPr>
            </w:pPr>
            <w:r w:rsidRPr="00A74AE2">
              <w:rPr>
                <w:rFonts w:ascii="SassoonPrimary" w:hAnsi="SassoonPrimary" w:cs="Arial"/>
                <w:sz w:val="22"/>
                <w:szCs w:val="22"/>
              </w:rPr>
              <w:t>Knowledge of COSHH requirements</w:t>
            </w:r>
          </w:p>
        </w:tc>
        <w:tc>
          <w:tcPr>
            <w:tcW w:w="1984" w:type="dxa"/>
            <w:tcBorders>
              <w:top w:val="single" w:sz="4" w:space="0" w:color="auto"/>
              <w:left w:val="single" w:sz="4" w:space="0" w:color="auto"/>
              <w:bottom w:val="single" w:sz="4" w:space="0" w:color="auto"/>
              <w:right w:val="single" w:sz="4" w:space="0" w:color="auto"/>
            </w:tcBorders>
          </w:tcPr>
          <w:p w14:paraId="06DAEEC0" w14:textId="77777777" w:rsidR="00797963" w:rsidRPr="00A74AE2" w:rsidRDefault="00797963" w:rsidP="009727C7">
            <w:pPr>
              <w:spacing w:after="200"/>
              <w:jc w:val="center"/>
              <w:rPr>
                <w:rFonts w:ascii="SassoonPrimary" w:eastAsia="Calibri" w:hAnsi="SassoonPrimary" w:cs="Arial"/>
                <w:b/>
                <w:bCs/>
                <w:sz w:val="22"/>
                <w:szCs w:val="22"/>
              </w:rPr>
            </w:pPr>
          </w:p>
        </w:tc>
        <w:tc>
          <w:tcPr>
            <w:tcW w:w="1985" w:type="dxa"/>
            <w:tcBorders>
              <w:top w:val="single" w:sz="4" w:space="0" w:color="auto"/>
              <w:left w:val="single" w:sz="4" w:space="0" w:color="auto"/>
              <w:bottom w:val="single" w:sz="4" w:space="0" w:color="auto"/>
              <w:right w:val="single" w:sz="4" w:space="0" w:color="auto"/>
            </w:tcBorders>
            <w:hideMark/>
          </w:tcPr>
          <w:p w14:paraId="1805F7EC" w14:textId="77777777" w:rsidR="00797963" w:rsidRPr="00A74AE2" w:rsidRDefault="00797963" w:rsidP="009727C7">
            <w:pPr>
              <w:spacing w:after="200"/>
              <w:jc w:val="center"/>
              <w:rPr>
                <w:rFonts w:ascii="SassoonPrimary" w:eastAsia="Calibri" w:hAnsi="SassoonPrimary" w:cs="Arial"/>
                <w:bCs/>
                <w:sz w:val="22"/>
                <w:szCs w:val="22"/>
              </w:rPr>
            </w:pPr>
            <w:r>
              <w:rPr>
                <w:rFonts w:ascii="Arial" w:eastAsia="Calibri" w:hAnsi="Arial" w:cs="Arial"/>
                <w:bCs/>
                <w:sz w:val="22"/>
                <w:szCs w:val="22"/>
              </w:rPr>
              <w:sym w:font="Wingdings 2" w:char="F050"/>
            </w:r>
          </w:p>
        </w:tc>
      </w:tr>
      <w:tr w:rsidR="00797963" w:rsidRPr="00A74AE2" w14:paraId="184B56DA" w14:textId="77777777" w:rsidTr="009727C7">
        <w:trPr>
          <w:jc w:val="center"/>
        </w:trPr>
        <w:tc>
          <w:tcPr>
            <w:tcW w:w="5637" w:type="dxa"/>
            <w:tcBorders>
              <w:top w:val="single" w:sz="4" w:space="0" w:color="auto"/>
              <w:left w:val="single" w:sz="4" w:space="0" w:color="auto"/>
              <w:bottom w:val="single" w:sz="4" w:space="0" w:color="auto"/>
              <w:right w:val="single" w:sz="4" w:space="0" w:color="auto"/>
            </w:tcBorders>
            <w:hideMark/>
          </w:tcPr>
          <w:p w14:paraId="2A492EBB" w14:textId="77777777" w:rsidR="00797963" w:rsidRPr="00A74AE2" w:rsidRDefault="00797963" w:rsidP="009727C7">
            <w:pPr>
              <w:spacing w:after="200"/>
              <w:rPr>
                <w:rFonts w:ascii="SassoonPrimary" w:eastAsia="Calibri" w:hAnsi="SassoonPrimary" w:cs="Arial"/>
                <w:sz w:val="22"/>
                <w:szCs w:val="22"/>
              </w:rPr>
            </w:pPr>
            <w:r w:rsidRPr="00A74AE2">
              <w:rPr>
                <w:rFonts w:ascii="SassoonPrimary" w:hAnsi="SassoonPrimary" w:cs="Arial"/>
                <w:sz w:val="22"/>
                <w:szCs w:val="22"/>
              </w:rPr>
              <w:t>Ability to follow school procedures</w:t>
            </w:r>
          </w:p>
        </w:tc>
        <w:tc>
          <w:tcPr>
            <w:tcW w:w="1984" w:type="dxa"/>
            <w:tcBorders>
              <w:top w:val="single" w:sz="4" w:space="0" w:color="auto"/>
              <w:left w:val="single" w:sz="4" w:space="0" w:color="auto"/>
              <w:bottom w:val="single" w:sz="4" w:space="0" w:color="auto"/>
              <w:right w:val="single" w:sz="4" w:space="0" w:color="auto"/>
            </w:tcBorders>
            <w:hideMark/>
          </w:tcPr>
          <w:p w14:paraId="54928F41" w14:textId="77777777" w:rsidR="00797963" w:rsidRPr="00A74AE2" w:rsidRDefault="00797963" w:rsidP="009727C7">
            <w:pPr>
              <w:spacing w:after="200"/>
              <w:jc w:val="center"/>
              <w:rPr>
                <w:rFonts w:ascii="SassoonPrimary" w:eastAsia="Calibri" w:hAnsi="SassoonPrimary" w:cs="Arial"/>
                <w:bCs/>
                <w:sz w:val="22"/>
                <w:szCs w:val="22"/>
              </w:rPr>
            </w:pPr>
            <w:r>
              <w:rPr>
                <w:rFonts w:ascii="Arial" w:eastAsia="Calibri" w:hAnsi="Arial" w:cs="Arial"/>
                <w:bCs/>
                <w:sz w:val="22"/>
                <w:szCs w:val="22"/>
              </w:rPr>
              <w:sym w:font="Wingdings 2" w:char="F050"/>
            </w:r>
          </w:p>
        </w:tc>
        <w:tc>
          <w:tcPr>
            <w:tcW w:w="1985" w:type="dxa"/>
            <w:tcBorders>
              <w:top w:val="single" w:sz="4" w:space="0" w:color="auto"/>
              <w:left w:val="single" w:sz="4" w:space="0" w:color="auto"/>
              <w:bottom w:val="single" w:sz="4" w:space="0" w:color="auto"/>
              <w:right w:val="single" w:sz="4" w:space="0" w:color="auto"/>
            </w:tcBorders>
          </w:tcPr>
          <w:p w14:paraId="158E89DB" w14:textId="77777777" w:rsidR="00797963" w:rsidRPr="00A74AE2" w:rsidRDefault="00797963" w:rsidP="009727C7">
            <w:pPr>
              <w:spacing w:after="200"/>
              <w:jc w:val="center"/>
              <w:rPr>
                <w:rFonts w:ascii="SassoonPrimary" w:eastAsia="Calibri" w:hAnsi="SassoonPrimary" w:cs="Arial"/>
                <w:bCs/>
                <w:sz w:val="22"/>
                <w:szCs w:val="22"/>
              </w:rPr>
            </w:pPr>
          </w:p>
        </w:tc>
      </w:tr>
      <w:tr w:rsidR="00797963" w:rsidRPr="00A74AE2" w14:paraId="4BA53B25" w14:textId="77777777" w:rsidTr="009727C7">
        <w:trPr>
          <w:jc w:val="center"/>
        </w:trPr>
        <w:tc>
          <w:tcPr>
            <w:tcW w:w="5637" w:type="dxa"/>
            <w:tcBorders>
              <w:top w:val="single" w:sz="4" w:space="0" w:color="auto"/>
              <w:left w:val="single" w:sz="4" w:space="0" w:color="auto"/>
              <w:bottom w:val="single" w:sz="4" w:space="0" w:color="auto"/>
              <w:right w:val="single" w:sz="4" w:space="0" w:color="auto"/>
            </w:tcBorders>
            <w:hideMark/>
          </w:tcPr>
          <w:p w14:paraId="1D4F96D4" w14:textId="77777777" w:rsidR="00797963" w:rsidRPr="00A74AE2" w:rsidRDefault="00797963" w:rsidP="009727C7">
            <w:pPr>
              <w:spacing w:after="200"/>
              <w:rPr>
                <w:rFonts w:ascii="SassoonPrimary" w:eastAsia="Calibri" w:hAnsi="SassoonPrimary" w:cs="Arial"/>
                <w:sz w:val="22"/>
                <w:szCs w:val="22"/>
              </w:rPr>
            </w:pPr>
            <w:r w:rsidRPr="00A74AE2">
              <w:rPr>
                <w:rFonts w:ascii="SassoonPrimary" w:hAnsi="SassoonPrimary" w:cs="Arial"/>
                <w:sz w:val="22"/>
                <w:szCs w:val="22"/>
              </w:rPr>
              <w:t>Flexibility to meet changing needs of school</w:t>
            </w:r>
          </w:p>
        </w:tc>
        <w:tc>
          <w:tcPr>
            <w:tcW w:w="1984" w:type="dxa"/>
            <w:tcBorders>
              <w:top w:val="single" w:sz="4" w:space="0" w:color="auto"/>
              <w:left w:val="single" w:sz="4" w:space="0" w:color="auto"/>
              <w:bottom w:val="single" w:sz="4" w:space="0" w:color="auto"/>
              <w:right w:val="single" w:sz="4" w:space="0" w:color="auto"/>
            </w:tcBorders>
            <w:hideMark/>
          </w:tcPr>
          <w:p w14:paraId="115A0E3F" w14:textId="77777777" w:rsidR="00797963" w:rsidRPr="00A74AE2" w:rsidRDefault="00797963" w:rsidP="009727C7">
            <w:pPr>
              <w:spacing w:after="200"/>
              <w:jc w:val="center"/>
              <w:rPr>
                <w:rFonts w:ascii="SassoonPrimary" w:eastAsia="Calibri" w:hAnsi="SassoonPrimary" w:cs="Arial"/>
                <w:bCs/>
                <w:sz w:val="22"/>
                <w:szCs w:val="22"/>
              </w:rPr>
            </w:pPr>
            <w:r>
              <w:rPr>
                <w:rFonts w:ascii="Arial" w:eastAsia="Calibri" w:hAnsi="Arial" w:cs="Arial"/>
                <w:bCs/>
                <w:sz w:val="22"/>
                <w:szCs w:val="22"/>
              </w:rPr>
              <w:sym w:font="Wingdings 2" w:char="F050"/>
            </w:r>
          </w:p>
        </w:tc>
        <w:tc>
          <w:tcPr>
            <w:tcW w:w="1985" w:type="dxa"/>
            <w:tcBorders>
              <w:top w:val="single" w:sz="4" w:space="0" w:color="auto"/>
              <w:left w:val="single" w:sz="4" w:space="0" w:color="auto"/>
              <w:bottom w:val="single" w:sz="4" w:space="0" w:color="auto"/>
              <w:right w:val="single" w:sz="4" w:space="0" w:color="auto"/>
            </w:tcBorders>
          </w:tcPr>
          <w:p w14:paraId="46E14873" w14:textId="77777777" w:rsidR="00797963" w:rsidRPr="00A74AE2" w:rsidRDefault="00797963" w:rsidP="009727C7">
            <w:pPr>
              <w:spacing w:after="200"/>
              <w:jc w:val="center"/>
              <w:rPr>
                <w:rFonts w:ascii="SassoonPrimary" w:eastAsia="Calibri" w:hAnsi="SassoonPrimary" w:cs="Arial"/>
                <w:bCs/>
                <w:sz w:val="22"/>
                <w:szCs w:val="22"/>
              </w:rPr>
            </w:pPr>
          </w:p>
        </w:tc>
      </w:tr>
      <w:tr w:rsidR="00797963" w:rsidRPr="00A74AE2" w14:paraId="560A6B83" w14:textId="77777777" w:rsidTr="009727C7">
        <w:trPr>
          <w:jc w:val="center"/>
        </w:trPr>
        <w:tc>
          <w:tcPr>
            <w:tcW w:w="5637" w:type="dxa"/>
            <w:tcBorders>
              <w:top w:val="single" w:sz="4" w:space="0" w:color="auto"/>
              <w:left w:val="single" w:sz="4" w:space="0" w:color="auto"/>
              <w:bottom w:val="single" w:sz="4" w:space="0" w:color="auto"/>
              <w:right w:val="single" w:sz="4" w:space="0" w:color="auto"/>
            </w:tcBorders>
            <w:hideMark/>
          </w:tcPr>
          <w:p w14:paraId="1CDACC57" w14:textId="77777777" w:rsidR="00797963" w:rsidRPr="00A74AE2" w:rsidRDefault="00797963" w:rsidP="009727C7">
            <w:pPr>
              <w:spacing w:after="200"/>
              <w:rPr>
                <w:rFonts w:ascii="SassoonPrimary" w:eastAsia="Calibri" w:hAnsi="SassoonPrimary" w:cs="Arial"/>
                <w:sz w:val="22"/>
                <w:szCs w:val="22"/>
              </w:rPr>
            </w:pPr>
            <w:r w:rsidRPr="00A74AE2">
              <w:rPr>
                <w:rFonts w:ascii="SassoonPrimary" w:hAnsi="SassoonPrimary" w:cs="Arial"/>
                <w:sz w:val="22"/>
                <w:szCs w:val="22"/>
              </w:rPr>
              <w:t>Positive references regarding honesty &amp; reliability</w:t>
            </w:r>
          </w:p>
        </w:tc>
        <w:tc>
          <w:tcPr>
            <w:tcW w:w="1984" w:type="dxa"/>
            <w:tcBorders>
              <w:top w:val="single" w:sz="4" w:space="0" w:color="auto"/>
              <w:left w:val="single" w:sz="4" w:space="0" w:color="auto"/>
              <w:bottom w:val="single" w:sz="4" w:space="0" w:color="auto"/>
              <w:right w:val="single" w:sz="4" w:space="0" w:color="auto"/>
            </w:tcBorders>
            <w:hideMark/>
          </w:tcPr>
          <w:p w14:paraId="10DDED8A" w14:textId="77777777" w:rsidR="00797963" w:rsidRPr="00A74AE2" w:rsidRDefault="00797963" w:rsidP="009727C7">
            <w:pPr>
              <w:spacing w:after="200"/>
              <w:jc w:val="center"/>
              <w:rPr>
                <w:rFonts w:ascii="SassoonPrimary" w:eastAsia="Calibri" w:hAnsi="SassoonPrimary" w:cs="Arial"/>
                <w:bCs/>
                <w:sz w:val="22"/>
                <w:szCs w:val="22"/>
              </w:rPr>
            </w:pPr>
            <w:r>
              <w:rPr>
                <w:rFonts w:ascii="Arial" w:eastAsia="Calibri" w:hAnsi="Arial" w:cs="Arial"/>
                <w:bCs/>
                <w:sz w:val="22"/>
                <w:szCs w:val="22"/>
              </w:rPr>
              <w:sym w:font="Wingdings 2" w:char="F050"/>
            </w:r>
          </w:p>
        </w:tc>
        <w:tc>
          <w:tcPr>
            <w:tcW w:w="1985" w:type="dxa"/>
            <w:tcBorders>
              <w:top w:val="single" w:sz="4" w:space="0" w:color="auto"/>
              <w:left w:val="single" w:sz="4" w:space="0" w:color="auto"/>
              <w:bottom w:val="single" w:sz="4" w:space="0" w:color="auto"/>
              <w:right w:val="single" w:sz="4" w:space="0" w:color="auto"/>
            </w:tcBorders>
          </w:tcPr>
          <w:p w14:paraId="2CEE88FF" w14:textId="77777777" w:rsidR="00797963" w:rsidRPr="00A74AE2" w:rsidRDefault="00797963" w:rsidP="009727C7">
            <w:pPr>
              <w:spacing w:after="200"/>
              <w:jc w:val="center"/>
              <w:rPr>
                <w:rFonts w:ascii="SassoonPrimary" w:eastAsia="Calibri" w:hAnsi="SassoonPrimary" w:cs="Arial"/>
                <w:b/>
                <w:bCs/>
                <w:sz w:val="22"/>
                <w:szCs w:val="22"/>
              </w:rPr>
            </w:pPr>
          </w:p>
        </w:tc>
      </w:tr>
    </w:tbl>
    <w:p w14:paraId="35137711" w14:textId="77777777" w:rsidR="00797963" w:rsidRDefault="00797963" w:rsidP="00017A5F">
      <w:pPr>
        <w:rPr>
          <w:rFonts w:ascii="Arial" w:hAnsi="Arial" w:cs="Arial"/>
          <w:b/>
          <w:highlight w:val="yellow"/>
        </w:rPr>
      </w:pPr>
    </w:p>
    <w:p w14:paraId="7316143C" w14:textId="77777777" w:rsidR="00090FE8" w:rsidRDefault="00090FE8" w:rsidP="00017A5F">
      <w:pPr>
        <w:rPr>
          <w:rFonts w:ascii="Arial" w:hAnsi="Arial" w:cs="Arial"/>
          <w:b/>
          <w:highlight w:val="yellow"/>
        </w:rPr>
      </w:pPr>
    </w:p>
    <w:p w14:paraId="41CCE049" w14:textId="77777777" w:rsidR="00090FE8" w:rsidRDefault="00090FE8" w:rsidP="00017A5F">
      <w:pPr>
        <w:rPr>
          <w:rFonts w:ascii="Arial" w:hAnsi="Arial" w:cs="Arial"/>
          <w:b/>
          <w:highlight w:val="yellow"/>
        </w:rPr>
      </w:pPr>
    </w:p>
    <w:p w14:paraId="6BC53239" w14:textId="77777777" w:rsidR="00090FE8" w:rsidRDefault="00090FE8" w:rsidP="00017A5F">
      <w:pPr>
        <w:rPr>
          <w:rFonts w:ascii="Arial" w:hAnsi="Arial" w:cs="Arial"/>
          <w:b/>
          <w:highlight w:val="yellow"/>
        </w:rPr>
      </w:pPr>
    </w:p>
    <w:p w14:paraId="0724AF85" w14:textId="77777777" w:rsidR="00090FE8" w:rsidRDefault="00090FE8" w:rsidP="00017A5F">
      <w:pPr>
        <w:rPr>
          <w:rFonts w:ascii="Arial" w:hAnsi="Arial" w:cs="Arial"/>
          <w:b/>
          <w:highlight w:val="yellow"/>
        </w:rPr>
      </w:pPr>
    </w:p>
    <w:p w14:paraId="256E29B4" w14:textId="77777777" w:rsidR="00090FE8" w:rsidRDefault="00090FE8" w:rsidP="00017A5F">
      <w:pPr>
        <w:rPr>
          <w:rFonts w:ascii="Arial" w:hAnsi="Arial" w:cs="Arial"/>
          <w:b/>
          <w:highlight w:val="yellow"/>
        </w:rPr>
      </w:pPr>
    </w:p>
    <w:p w14:paraId="0E42B490" w14:textId="77777777" w:rsidR="00090FE8" w:rsidRDefault="00090FE8" w:rsidP="00017A5F">
      <w:pPr>
        <w:rPr>
          <w:rFonts w:ascii="Arial" w:hAnsi="Arial" w:cs="Arial"/>
          <w:b/>
          <w:highlight w:val="yellow"/>
        </w:rPr>
      </w:pPr>
    </w:p>
    <w:p w14:paraId="3015A772" w14:textId="77777777" w:rsidR="00090FE8" w:rsidRDefault="00090FE8" w:rsidP="00017A5F">
      <w:pPr>
        <w:rPr>
          <w:rFonts w:ascii="Arial" w:hAnsi="Arial" w:cs="Arial"/>
          <w:b/>
          <w:highlight w:val="yellow"/>
        </w:rPr>
      </w:pPr>
    </w:p>
    <w:p w14:paraId="49C57D8E" w14:textId="77777777" w:rsidR="00090FE8" w:rsidRDefault="00090FE8" w:rsidP="00017A5F">
      <w:pPr>
        <w:rPr>
          <w:rFonts w:ascii="Arial" w:hAnsi="Arial" w:cs="Arial"/>
          <w:b/>
          <w:highlight w:val="yellow"/>
        </w:rPr>
      </w:pPr>
    </w:p>
    <w:p w14:paraId="386E92D1" w14:textId="77777777" w:rsidR="00EC2539" w:rsidRPr="00797963" w:rsidRDefault="0073703F" w:rsidP="0073703F">
      <w:pPr>
        <w:spacing w:before="40" w:after="40"/>
        <w:rPr>
          <w:rFonts w:ascii="Arial" w:hAnsi="Arial" w:cs="Arial"/>
          <w:color w:val="17365D"/>
        </w:rPr>
      </w:pPr>
      <w:r w:rsidRPr="00797963">
        <w:rPr>
          <w:rFonts w:ascii="Arial" w:hAnsi="Arial" w:cs="Arial"/>
          <w:color w:val="17365D"/>
        </w:rPr>
        <w:t xml:space="preserve">Contact Details: </w:t>
      </w:r>
    </w:p>
    <w:p w14:paraId="05033ACA" w14:textId="77777777" w:rsidR="00EC2539" w:rsidRPr="00797963" w:rsidRDefault="00EC2539" w:rsidP="00EC2539">
      <w:pPr>
        <w:rPr>
          <w:b/>
          <w:color w:val="0000FF"/>
          <w:u w:val="single"/>
        </w:rPr>
      </w:pPr>
    </w:p>
    <w:p w14:paraId="67F30935" w14:textId="666D0BD2" w:rsidR="0076246E" w:rsidRPr="00797963" w:rsidRDefault="0076246E" w:rsidP="00CD01FC">
      <w:pPr>
        <w:jc w:val="center"/>
        <w:rPr>
          <w:rFonts w:ascii="Arial" w:hAnsi="Arial" w:cs="Arial"/>
          <w:b/>
          <w:bCs/>
          <w:sz w:val="32"/>
          <w:szCs w:val="32"/>
        </w:rPr>
      </w:pPr>
      <w:r w:rsidRPr="00797963">
        <w:rPr>
          <w:rFonts w:ascii="Arial" w:hAnsi="Arial" w:cs="Arial"/>
          <w:b/>
          <w:bCs/>
          <w:sz w:val="32"/>
          <w:szCs w:val="32"/>
        </w:rPr>
        <w:t xml:space="preserve">School </w:t>
      </w:r>
      <w:proofErr w:type="gramStart"/>
      <w:r w:rsidRPr="00797963">
        <w:rPr>
          <w:rFonts w:ascii="Arial" w:hAnsi="Arial" w:cs="Arial"/>
          <w:b/>
          <w:bCs/>
          <w:sz w:val="32"/>
          <w:szCs w:val="32"/>
        </w:rPr>
        <w:t xml:space="preserve">Name </w:t>
      </w:r>
      <w:r w:rsidR="00797963">
        <w:rPr>
          <w:rFonts w:ascii="Arial" w:hAnsi="Arial" w:cs="Arial"/>
          <w:b/>
          <w:bCs/>
          <w:sz w:val="32"/>
          <w:szCs w:val="32"/>
        </w:rPr>
        <w:t>:</w:t>
      </w:r>
      <w:proofErr w:type="gramEnd"/>
      <w:r w:rsidR="00797963">
        <w:rPr>
          <w:rFonts w:ascii="Arial" w:hAnsi="Arial" w:cs="Arial"/>
          <w:b/>
          <w:bCs/>
          <w:sz w:val="32"/>
          <w:szCs w:val="32"/>
        </w:rPr>
        <w:t xml:space="preserve"> Dowson Primary Academy</w:t>
      </w:r>
    </w:p>
    <w:p w14:paraId="71B52E70" w14:textId="5BFBFED9" w:rsidR="0076246E" w:rsidRPr="00797963" w:rsidRDefault="00797963" w:rsidP="00CD01FC">
      <w:pPr>
        <w:jc w:val="center"/>
        <w:rPr>
          <w:rFonts w:ascii="Arial" w:hAnsi="Arial" w:cs="Arial"/>
          <w:b/>
          <w:bCs/>
          <w:sz w:val="32"/>
          <w:szCs w:val="32"/>
        </w:rPr>
      </w:pPr>
      <w:r>
        <w:rPr>
          <w:rFonts w:ascii="Arial" w:hAnsi="Arial" w:cs="Arial"/>
          <w:b/>
          <w:bCs/>
          <w:sz w:val="32"/>
          <w:szCs w:val="32"/>
        </w:rPr>
        <w:t>Marlborough Road, Gee Cross, Hyde, SK14 5HU</w:t>
      </w:r>
    </w:p>
    <w:p w14:paraId="4EC36603" w14:textId="77777777" w:rsidR="00CD01FC" w:rsidRPr="00797963" w:rsidRDefault="00CD01FC" w:rsidP="00CD01FC">
      <w:pPr>
        <w:jc w:val="center"/>
        <w:rPr>
          <w:rFonts w:ascii="Arial" w:hAnsi="Arial" w:cs="Arial"/>
          <w:sz w:val="32"/>
          <w:szCs w:val="32"/>
        </w:rPr>
      </w:pPr>
    </w:p>
    <w:p w14:paraId="392D6D83" w14:textId="5CBD31BB" w:rsidR="00CD01FC" w:rsidRPr="00797963" w:rsidRDefault="00CD01FC" w:rsidP="00CD01FC">
      <w:pPr>
        <w:jc w:val="center"/>
        <w:rPr>
          <w:rFonts w:ascii="Arial" w:hAnsi="Arial" w:cs="Arial"/>
          <w:b/>
          <w:bCs/>
          <w:sz w:val="32"/>
          <w:szCs w:val="32"/>
        </w:rPr>
      </w:pPr>
      <w:r w:rsidRPr="00797963">
        <w:rPr>
          <w:rFonts w:ascii="Arial" w:hAnsi="Arial" w:cs="Arial"/>
          <w:b/>
          <w:bCs/>
          <w:sz w:val="32"/>
          <w:szCs w:val="32"/>
        </w:rPr>
        <w:t>Princip</w:t>
      </w:r>
      <w:r w:rsidR="0076246E" w:rsidRPr="00797963">
        <w:rPr>
          <w:rFonts w:ascii="Arial" w:hAnsi="Arial" w:cs="Arial"/>
          <w:b/>
          <w:bCs/>
          <w:sz w:val="32"/>
          <w:szCs w:val="32"/>
        </w:rPr>
        <w:t>a</w:t>
      </w:r>
      <w:r w:rsidRPr="00797963">
        <w:rPr>
          <w:rFonts w:ascii="Arial" w:hAnsi="Arial" w:cs="Arial"/>
          <w:b/>
          <w:bCs/>
          <w:sz w:val="32"/>
          <w:szCs w:val="32"/>
        </w:rPr>
        <w:t xml:space="preserve">l: </w:t>
      </w:r>
      <w:r w:rsidR="00797963">
        <w:rPr>
          <w:rFonts w:ascii="Arial" w:hAnsi="Arial" w:cs="Arial"/>
          <w:b/>
          <w:bCs/>
          <w:sz w:val="32"/>
          <w:szCs w:val="32"/>
        </w:rPr>
        <w:t>Mrs K Thornburn</w:t>
      </w:r>
    </w:p>
    <w:p w14:paraId="1ECF0E10" w14:textId="77777777" w:rsidR="00CD01FC" w:rsidRPr="00797963" w:rsidRDefault="00CD01FC" w:rsidP="00CD01FC">
      <w:pPr>
        <w:jc w:val="center"/>
        <w:rPr>
          <w:rFonts w:ascii="Arial" w:hAnsi="Arial" w:cs="Arial"/>
          <w:sz w:val="32"/>
          <w:szCs w:val="32"/>
        </w:rPr>
      </w:pPr>
    </w:p>
    <w:p w14:paraId="085B3CA1" w14:textId="3671BE22" w:rsidR="00CD01FC" w:rsidRPr="00797963" w:rsidRDefault="00CD01FC" w:rsidP="00CD01FC">
      <w:pPr>
        <w:jc w:val="center"/>
        <w:rPr>
          <w:rFonts w:ascii="Arial" w:hAnsi="Arial" w:cs="Arial"/>
          <w:b/>
          <w:bCs/>
          <w:sz w:val="32"/>
          <w:szCs w:val="32"/>
        </w:rPr>
      </w:pPr>
      <w:r w:rsidRPr="00797963">
        <w:rPr>
          <w:rFonts w:ascii="Arial" w:hAnsi="Arial" w:cs="Arial"/>
          <w:b/>
          <w:bCs/>
          <w:sz w:val="32"/>
          <w:szCs w:val="32"/>
        </w:rPr>
        <w:t xml:space="preserve">Telephone: </w:t>
      </w:r>
      <w:r w:rsidR="00797963">
        <w:rPr>
          <w:rFonts w:ascii="Arial" w:hAnsi="Arial" w:cs="Arial"/>
          <w:b/>
          <w:bCs/>
          <w:sz w:val="32"/>
          <w:szCs w:val="32"/>
        </w:rPr>
        <w:t>0161 366 0177</w:t>
      </w:r>
    </w:p>
    <w:p w14:paraId="2F31A489" w14:textId="3A531916" w:rsidR="00CD01FC" w:rsidRPr="00261AEE" w:rsidRDefault="00CD01FC" w:rsidP="00CD01FC">
      <w:pPr>
        <w:jc w:val="center"/>
        <w:rPr>
          <w:b/>
          <w:bCs/>
          <w:sz w:val="32"/>
          <w:szCs w:val="32"/>
        </w:rPr>
      </w:pPr>
      <w:r w:rsidRPr="00797963">
        <w:rPr>
          <w:rFonts w:ascii="Arial" w:hAnsi="Arial" w:cs="Arial"/>
          <w:b/>
          <w:bCs/>
          <w:sz w:val="32"/>
          <w:szCs w:val="32"/>
        </w:rPr>
        <w:t>Email:</w:t>
      </w:r>
      <w:r w:rsidRPr="00261AEE">
        <w:rPr>
          <w:rFonts w:ascii="Arial" w:hAnsi="Arial" w:cs="Arial"/>
          <w:b/>
          <w:bCs/>
          <w:sz w:val="32"/>
          <w:szCs w:val="32"/>
        </w:rPr>
        <w:t xml:space="preserve"> </w:t>
      </w:r>
      <w:r w:rsidR="00797963">
        <w:rPr>
          <w:rFonts w:ascii="Arial" w:hAnsi="Arial" w:cs="Arial"/>
          <w:b/>
          <w:bCs/>
          <w:sz w:val="32"/>
          <w:szCs w:val="32"/>
        </w:rPr>
        <w:t>n.lane@dowsonprimary.com</w:t>
      </w:r>
    </w:p>
    <w:p w14:paraId="1E81F084" w14:textId="77777777" w:rsidR="00CD01FC" w:rsidRPr="00261AEE" w:rsidRDefault="00CD01FC" w:rsidP="00CD01FC">
      <w:pPr>
        <w:pStyle w:val="NormalWeb"/>
        <w:spacing w:before="0" w:beforeAutospacing="0" w:after="0" w:afterAutospacing="0"/>
        <w:jc w:val="left"/>
        <w:rPr>
          <w:rFonts w:ascii="Open Sans" w:hAnsi="Open Sans" w:cs="Open Sans"/>
          <w:sz w:val="36"/>
          <w:szCs w:val="36"/>
        </w:rPr>
      </w:pPr>
      <w:r w:rsidRPr="00261AEE">
        <w:rPr>
          <w:rFonts w:ascii="Open Sans" w:hAnsi="Open Sans" w:cs="Open Sans"/>
          <w:sz w:val="36"/>
          <w:szCs w:val="36"/>
        </w:rPr>
        <w:t> </w:t>
      </w:r>
    </w:p>
    <w:p w14:paraId="79F4BC22" w14:textId="77777777" w:rsidR="00CD01FC" w:rsidRPr="00FF537F" w:rsidRDefault="00CD01FC" w:rsidP="00CD01FC">
      <w:pPr>
        <w:pStyle w:val="NormalWeb"/>
        <w:spacing w:before="0" w:beforeAutospacing="0" w:after="0" w:afterAutospacing="0"/>
        <w:jc w:val="left"/>
        <w:rPr>
          <w:rFonts w:ascii="Arial" w:hAnsi="Arial" w:cs="Arial"/>
          <w:i/>
          <w:iCs/>
          <w:color w:val="808080" w:themeColor="background1" w:themeShade="80"/>
          <w:sz w:val="24"/>
          <w:szCs w:val="24"/>
        </w:rPr>
      </w:pPr>
      <w:r w:rsidRPr="00FF537F">
        <w:rPr>
          <w:rFonts w:ascii="Arial" w:hAnsi="Arial" w:cs="Arial"/>
          <w:i/>
          <w:iCs/>
          <w:color w:val="808080" w:themeColor="background1" w:themeShade="80"/>
          <w:sz w:val="24"/>
          <w:szCs w:val="24"/>
        </w:rPr>
        <w:lastRenderedPageBreak/>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3CE26FCB" w14:textId="77777777" w:rsidR="00CD01FC" w:rsidRPr="00FF537F" w:rsidRDefault="00CD01FC" w:rsidP="00CD01FC">
      <w:pPr>
        <w:pStyle w:val="NormalWeb"/>
        <w:spacing w:before="0" w:beforeAutospacing="0" w:after="0" w:afterAutospacing="0"/>
        <w:jc w:val="left"/>
        <w:rPr>
          <w:rFonts w:ascii="Arial" w:hAnsi="Arial" w:cs="Arial"/>
          <w:i/>
          <w:iCs/>
          <w:color w:val="808080" w:themeColor="background1" w:themeShade="80"/>
          <w:sz w:val="24"/>
          <w:szCs w:val="24"/>
        </w:rPr>
      </w:pPr>
    </w:p>
    <w:p w14:paraId="55E799EF"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b/>
          <w:bCs/>
          <w:color w:val="808080" w:themeColor="background1" w:themeShade="80"/>
          <w:lang w:eastAsia="en-GB"/>
        </w:rPr>
        <w:t>DISCLOSURE AND BARRING AND RECRUITMENT CHECKS</w:t>
      </w:r>
    </w:p>
    <w:p w14:paraId="310941D6"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Trust is legally obligated to process an enhanced Disclosure and Barring Service (DBS) check before making appointments to relevant posts.</w:t>
      </w:r>
    </w:p>
    <w:p w14:paraId="4B2F8AAE"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79E80A2D"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For posts in regulated activity, the DBS check will include a barred list check.</w:t>
      </w:r>
    </w:p>
    <w:p w14:paraId="55DB5FCD"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It is an offence to seek employment in regulated activity if you are on a barred list.</w:t>
      </w:r>
    </w:p>
    <w:p w14:paraId="5BF71443"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We’ll use the DBS check to ensure we comply with the Childcare Disqualification Regulations. It is an offence to provide or manage childcare covered by these regulations if you are disqualified.</w:t>
      </w:r>
    </w:p>
    <w:p w14:paraId="30D1318C" w14:textId="77777777" w:rsidR="00CD01FC" w:rsidRPr="00FF537F"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Any data processed as part of the DBS check will be processed in accordance with data protection regulations and the trusts information governance policy which can be found on the website.</w:t>
      </w:r>
    </w:p>
    <w:p w14:paraId="64668E37" w14:textId="77777777" w:rsidR="00CD01FC" w:rsidRPr="00FF537F" w:rsidRDefault="00CD01FC" w:rsidP="00CD01FC">
      <w:pPr>
        <w:pStyle w:val="NormalWeb"/>
        <w:spacing w:before="0" w:beforeAutospacing="0" w:after="0" w:afterAutospacing="0"/>
        <w:jc w:val="left"/>
        <w:rPr>
          <w:rFonts w:ascii="Arial" w:hAnsi="Arial" w:cs="Arial"/>
          <w:color w:val="808080" w:themeColor="background1" w:themeShade="80"/>
          <w:sz w:val="24"/>
          <w:szCs w:val="24"/>
        </w:rPr>
      </w:pPr>
      <w:r w:rsidRPr="00FF537F">
        <w:rPr>
          <w:rFonts w:ascii="Arial" w:hAnsi="Arial" w:cs="Arial"/>
          <w:i/>
          <w:iCs/>
          <w:color w:val="808080" w:themeColor="background1" w:themeShade="80"/>
          <w:sz w:val="24"/>
          <w:szCs w:val="24"/>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r:id="rId25" w:history="1">
        <w:r w:rsidRPr="00FF537F">
          <w:rPr>
            <w:rStyle w:val="Hyperlink"/>
            <w:rFonts w:ascii="Arial" w:hAnsi="Arial" w:cs="Arial"/>
            <w:i/>
            <w:iCs/>
            <w:color w:val="808080" w:themeColor="background1" w:themeShade="80"/>
            <w:sz w:val="24"/>
            <w:szCs w:val="24"/>
          </w:rPr>
          <w:t>Keeping Children Safe in Education</w:t>
        </w:r>
      </w:hyperlink>
      <w:r w:rsidRPr="00FF537F">
        <w:rPr>
          <w:rFonts w:ascii="Arial" w:hAnsi="Arial" w:cs="Arial"/>
          <w:i/>
          <w:iCs/>
          <w:color w:val="808080" w:themeColor="background1" w:themeShade="80"/>
          <w:sz w:val="24"/>
          <w:szCs w:val="24"/>
        </w:rPr>
        <w:t>.</w:t>
      </w:r>
    </w:p>
    <w:p w14:paraId="4D6AC353" w14:textId="77777777" w:rsidR="00CD01FC" w:rsidRPr="00FF537F" w:rsidRDefault="00CD01FC" w:rsidP="00CD01FC">
      <w:pPr>
        <w:rPr>
          <w:rFonts w:ascii="Arial" w:hAnsi="Arial" w:cs="Arial"/>
          <w:bCs/>
          <w:color w:val="808080" w:themeColor="background1" w:themeShade="80"/>
        </w:rPr>
      </w:pPr>
    </w:p>
    <w:p w14:paraId="13D41DD9" w14:textId="77777777" w:rsidR="00CD01FC" w:rsidRPr="00FF537F" w:rsidRDefault="00CD01FC" w:rsidP="00CD01FC">
      <w:pPr>
        <w:rPr>
          <w:rFonts w:ascii="Arial" w:hAnsi="Arial" w:cs="Arial"/>
          <w:color w:val="808080" w:themeColor="background1" w:themeShade="80"/>
          <w:shd w:val="clear" w:color="auto" w:fill="FFFFFF"/>
        </w:rPr>
      </w:pPr>
      <w:r w:rsidRPr="00FF537F">
        <w:rPr>
          <w:rFonts w:ascii="Arial" w:hAnsi="Arial" w:cs="Arial"/>
          <w:color w:val="808080" w:themeColor="background1" w:themeShade="80"/>
          <w:shd w:val="clear" w:color="auto" w:fill="FFFFFF"/>
        </w:rPr>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14:paraId="4B89C760" w14:textId="77777777" w:rsidR="00CD01FC" w:rsidRPr="00FF537F" w:rsidRDefault="00CD01FC" w:rsidP="00CD01FC">
      <w:pPr>
        <w:rPr>
          <w:rFonts w:ascii="Arial" w:hAnsi="Arial" w:cs="Arial"/>
          <w:color w:val="808080" w:themeColor="background1" w:themeShade="80"/>
          <w:shd w:val="clear" w:color="auto" w:fill="FFFFFF"/>
        </w:rPr>
      </w:pPr>
    </w:p>
    <w:p w14:paraId="7FB29AE4" w14:textId="77777777" w:rsidR="008356A4" w:rsidRPr="00F15C2E" w:rsidRDefault="00CD01FC" w:rsidP="00CD01FC">
      <w:pPr>
        <w:rPr>
          <w:b/>
          <w:color w:val="0000FF"/>
          <w:u w:val="single"/>
        </w:rPr>
      </w:pPr>
      <w:r w:rsidRPr="00FF537F">
        <w:rPr>
          <w:rFonts w:ascii="Arial" w:hAnsi="Arial" w:cs="Arial"/>
          <w:i/>
          <w:iCs/>
          <w:color w:val="808080" w:themeColor="background1" w:themeShade="80"/>
        </w:rPr>
        <w:t>All</w:t>
      </w:r>
      <w:r w:rsidRPr="00FF537F">
        <w:rPr>
          <w:rFonts w:ascii="Arial" w:hAnsi="Arial" w:cs="Arial"/>
          <w:color w:val="808080" w:themeColor="background1" w:themeShade="80"/>
        </w:rPr>
        <w:t xml:space="preserve"> documentation will be treated confidentially and processed in accordance with Data Protection regulations</w:t>
      </w:r>
    </w:p>
    <w:sectPr w:rsidR="008356A4" w:rsidRPr="00F15C2E" w:rsidSect="0031015D">
      <w:footerReference w:type="even" r:id="rId26"/>
      <w:footerReference w:type="default" r:id="rId27"/>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B12EE4" w14:textId="77777777" w:rsidR="00F27EDE" w:rsidRDefault="00F27EDE" w:rsidP="00B54DD7">
      <w:r>
        <w:separator/>
      </w:r>
    </w:p>
  </w:endnote>
  <w:endnote w:type="continuationSeparator" w:id="0">
    <w:p w14:paraId="4F435BBC" w14:textId="77777777" w:rsidR="00F27EDE" w:rsidRDefault="00F27EDE" w:rsidP="00B54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Udimat">
    <w:altName w:val="Franklin Gothic Medium Cond"/>
    <w:charset w:val="00"/>
    <w:family w:val="modern"/>
    <w:pitch w:val="variable"/>
    <w:sig w:usb0="00000003" w:usb1="00000000" w:usb2="00000000" w:usb3="00000000" w:csb0="00000001" w:csb1="00000000"/>
  </w:font>
  <w:font w:name="SassoonPrimary">
    <w:altName w:val="Calibri"/>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24624490"/>
      <w:docPartObj>
        <w:docPartGallery w:val="Page Numbers (Bottom of Page)"/>
        <w:docPartUnique/>
      </w:docPartObj>
    </w:sdtPr>
    <w:sdtContent>
      <w:p w14:paraId="08A88665" w14:textId="77777777"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387987"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53608579"/>
      <w:docPartObj>
        <w:docPartGallery w:val="Page Numbers (Bottom of Page)"/>
        <w:docPartUnique/>
      </w:docPartObj>
    </w:sdtPr>
    <w:sdtContent>
      <w:p w14:paraId="67CE5529" w14:textId="77777777"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1A5EBA5"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CEB562" w14:textId="77777777" w:rsidR="00F27EDE" w:rsidRDefault="00F27EDE" w:rsidP="00B54DD7">
      <w:r>
        <w:separator/>
      </w:r>
    </w:p>
  </w:footnote>
  <w:footnote w:type="continuationSeparator" w:id="0">
    <w:p w14:paraId="58E32869" w14:textId="77777777" w:rsidR="00F27EDE" w:rsidRDefault="00F27EDE" w:rsidP="00B54D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906537"/>
    <w:multiLevelType w:val="multilevel"/>
    <w:tmpl w:val="60503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313764E"/>
    <w:multiLevelType w:val="hybridMultilevel"/>
    <w:tmpl w:val="C8422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6B6239E"/>
    <w:multiLevelType w:val="hybridMultilevel"/>
    <w:tmpl w:val="AA4C9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034410">
    <w:abstractNumId w:val="1"/>
  </w:num>
  <w:num w:numId="2" w16cid:durableId="1346010508">
    <w:abstractNumId w:val="0"/>
  </w:num>
  <w:num w:numId="3" w16cid:durableId="2077165731">
    <w:abstractNumId w:val="3"/>
  </w:num>
  <w:num w:numId="4" w16cid:durableId="1051463003">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59DE"/>
    <w:rsid w:val="00017A5F"/>
    <w:rsid w:val="000214C0"/>
    <w:rsid w:val="00026241"/>
    <w:rsid w:val="00037795"/>
    <w:rsid w:val="00044C65"/>
    <w:rsid w:val="00046A33"/>
    <w:rsid w:val="00046C50"/>
    <w:rsid w:val="00060048"/>
    <w:rsid w:val="0007778A"/>
    <w:rsid w:val="000807B7"/>
    <w:rsid w:val="00086953"/>
    <w:rsid w:val="00090E29"/>
    <w:rsid w:val="00090FE8"/>
    <w:rsid w:val="00097067"/>
    <w:rsid w:val="000A3E74"/>
    <w:rsid w:val="000B0DB8"/>
    <w:rsid w:val="000B4632"/>
    <w:rsid w:val="000D2987"/>
    <w:rsid w:val="000D7A68"/>
    <w:rsid w:val="000E47F0"/>
    <w:rsid w:val="000F617A"/>
    <w:rsid w:val="0010073B"/>
    <w:rsid w:val="00142F3C"/>
    <w:rsid w:val="00146F6D"/>
    <w:rsid w:val="00167084"/>
    <w:rsid w:val="00171D37"/>
    <w:rsid w:val="001832DE"/>
    <w:rsid w:val="00192734"/>
    <w:rsid w:val="001B4C4E"/>
    <w:rsid w:val="001E2FB8"/>
    <w:rsid w:val="001E4B96"/>
    <w:rsid w:val="002036D1"/>
    <w:rsid w:val="0020668A"/>
    <w:rsid w:val="00216392"/>
    <w:rsid w:val="00223878"/>
    <w:rsid w:val="00224ADC"/>
    <w:rsid w:val="00226DBF"/>
    <w:rsid w:val="00230459"/>
    <w:rsid w:val="00243192"/>
    <w:rsid w:val="00244491"/>
    <w:rsid w:val="002451F2"/>
    <w:rsid w:val="00256CB5"/>
    <w:rsid w:val="00287F6D"/>
    <w:rsid w:val="00293DF6"/>
    <w:rsid w:val="00297A4E"/>
    <w:rsid w:val="002A6EEB"/>
    <w:rsid w:val="002C32E0"/>
    <w:rsid w:val="002C520D"/>
    <w:rsid w:val="002C7C3D"/>
    <w:rsid w:val="002D1328"/>
    <w:rsid w:val="002E1B35"/>
    <w:rsid w:val="0031015D"/>
    <w:rsid w:val="0032489D"/>
    <w:rsid w:val="00325A06"/>
    <w:rsid w:val="00335408"/>
    <w:rsid w:val="003356C0"/>
    <w:rsid w:val="003461A5"/>
    <w:rsid w:val="0036152D"/>
    <w:rsid w:val="00371484"/>
    <w:rsid w:val="00380017"/>
    <w:rsid w:val="00381739"/>
    <w:rsid w:val="003868D1"/>
    <w:rsid w:val="003954B3"/>
    <w:rsid w:val="003A13C0"/>
    <w:rsid w:val="003D52AA"/>
    <w:rsid w:val="003D6B8F"/>
    <w:rsid w:val="003F5B54"/>
    <w:rsid w:val="0041213A"/>
    <w:rsid w:val="004307C1"/>
    <w:rsid w:val="00452793"/>
    <w:rsid w:val="00455486"/>
    <w:rsid w:val="00467699"/>
    <w:rsid w:val="00480F9A"/>
    <w:rsid w:val="00497AD5"/>
    <w:rsid w:val="004A465E"/>
    <w:rsid w:val="004B7F32"/>
    <w:rsid w:val="004D7CEB"/>
    <w:rsid w:val="004E2742"/>
    <w:rsid w:val="005352CE"/>
    <w:rsid w:val="00536D59"/>
    <w:rsid w:val="005423C8"/>
    <w:rsid w:val="00555C59"/>
    <w:rsid w:val="005A0F78"/>
    <w:rsid w:val="005A4F50"/>
    <w:rsid w:val="005D1B5C"/>
    <w:rsid w:val="005D2F2C"/>
    <w:rsid w:val="005D4FB3"/>
    <w:rsid w:val="005E1083"/>
    <w:rsid w:val="005E11C5"/>
    <w:rsid w:val="005E6E27"/>
    <w:rsid w:val="005F4903"/>
    <w:rsid w:val="00600644"/>
    <w:rsid w:val="00610BC0"/>
    <w:rsid w:val="00613746"/>
    <w:rsid w:val="006139A5"/>
    <w:rsid w:val="006266A0"/>
    <w:rsid w:val="00633C1A"/>
    <w:rsid w:val="00654F54"/>
    <w:rsid w:val="00656B46"/>
    <w:rsid w:val="00671920"/>
    <w:rsid w:val="00675604"/>
    <w:rsid w:val="00684274"/>
    <w:rsid w:val="006950C1"/>
    <w:rsid w:val="006970FE"/>
    <w:rsid w:val="006A46FD"/>
    <w:rsid w:val="006A7CCB"/>
    <w:rsid w:val="006B00B9"/>
    <w:rsid w:val="006B1CD1"/>
    <w:rsid w:val="006E2680"/>
    <w:rsid w:val="006F7406"/>
    <w:rsid w:val="00702C8E"/>
    <w:rsid w:val="00706BB4"/>
    <w:rsid w:val="00710FF4"/>
    <w:rsid w:val="00735A64"/>
    <w:rsid w:val="0073703F"/>
    <w:rsid w:val="007373CF"/>
    <w:rsid w:val="00760589"/>
    <w:rsid w:val="0076246E"/>
    <w:rsid w:val="007643E7"/>
    <w:rsid w:val="00787F24"/>
    <w:rsid w:val="007913F7"/>
    <w:rsid w:val="00795842"/>
    <w:rsid w:val="00797963"/>
    <w:rsid w:val="007A008A"/>
    <w:rsid w:val="007C6DAC"/>
    <w:rsid w:val="007C70B0"/>
    <w:rsid w:val="007D191D"/>
    <w:rsid w:val="007D22D7"/>
    <w:rsid w:val="007E75C9"/>
    <w:rsid w:val="007F1760"/>
    <w:rsid w:val="007F3C69"/>
    <w:rsid w:val="007F74E4"/>
    <w:rsid w:val="008068AB"/>
    <w:rsid w:val="00815967"/>
    <w:rsid w:val="00826ACE"/>
    <w:rsid w:val="00826B5F"/>
    <w:rsid w:val="008356A4"/>
    <w:rsid w:val="0085766C"/>
    <w:rsid w:val="0087573B"/>
    <w:rsid w:val="008C27E0"/>
    <w:rsid w:val="008C3738"/>
    <w:rsid w:val="008D4F7E"/>
    <w:rsid w:val="008D706A"/>
    <w:rsid w:val="008F2AB4"/>
    <w:rsid w:val="008F43FD"/>
    <w:rsid w:val="009004B5"/>
    <w:rsid w:val="0090722A"/>
    <w:rsid w:val="0091658B"/>
    <w:rsid w:val="00934A35"/>
    <w:rsid w:val="009356C8"/>
    <w:rsid w:val="009413FF"/>
    <w:rsid w:val="009548D6"/>
    <w:rsid w:val="00961677"/>
    <w:rsid w:val="00961E72"/>
    <w:rsid w:val="009732E6"/>
    <w:rsid w:val="00981A5F"/>
    <w:rsid w:val="009829C5"/>
    <w:rsid w:val="00997C7C"/>
    <w:rsid w:val="009B47A2"/>
    <w:rsid w:val="009B51AF"/>
    <w:rsid w:val="009F5DC3"/>
    <w:rsid w:val="00A00302"/>
    <w:rsid w:val="00A141CD"/>
    <w:rsid w:val="00A15762"/>
    <w:rsid w:val="00A20BB4"/>
    <w:rsid w:val="00A2310D"/>
    <w:rsid w:val="00A23742"/>
    <w:rsid w:val="00A257EC"/>
    <w:rsid w:val="00A27AE2"/>
    <w:rsid w:val="00A302E8"/>
    <w:rsid w:val="00A46A19"/>
    <w:rsid w:val="00A67EED"/>
    <w:rsid w:val="00A70CA6"/>
    <w:rsid w:val="00A76937"/>
    <w:rsid w:val="00A771C2"/>
    <w:rsid w:val="00A816FF"/>
    <w:rsid w:val="00A84314"/>
    <w:rsid w:val="00A96CE3"/>
    <w:rsid w:val="00AA4657"/>
    <w:rsid w:val="00AB3018"/>
    <w:rsid w:val="00AC0904"/>
    <w:rsid w:val="00AC23DE"/>
    <w:rsid w:val="00AC66B4"/>
    <w:rsid w:val="00AE0D9C"/>
    <w:rsid w:val="00AF67B7"/>
    <w:rsid w:val="00B036EA"/>
    <w:rsid w:val="00B061E2"/>
    <w:rsid w:val="00B307DD"/>
    <w:rsid w:val="00B54DD7"/>
    <w:rsid w:val="00B643AE"/>
    <w:rsid w:val="00B87A4A"/>
    <w:rsid w:val="00B9083C"/>
    <w:rsid w:val="00B97239"/>
    <w:rsid w:val="00BA01A5"/>
    <w:rsid w:val="00BA729F"/>
    <w:rsid w:val="00BB1A70"/>
    <w:rsid w:val="00BB7FC4"/>
    <w:rsid w:val="00BC1135"/>
    <w:rsid w:val="00BC7F78"/>
    <w:rsid w:val="00BD0529"/>
    <w:rsid w:val="00BD05C1"/>
    <w:rsid w:val="00BE6012"/>
    <w:rsid w:val="00BF74CC"/>
    <w:rsid w:val="00C03D7F"/>
    <w:rsid w:val="00C04BA3"/>
    <w:rsid w:val="00C1674A"/>
    <w:rsid w:val="00C34EE7"/>
    <w:rsid w:val="00C42168"/>
    <w:rsid w:val="00C47304"/>
    <w:rsid w:val="00C506C6"/>
    <w:rsid w:val="00C55553"/>
    <w:rsid w:val="00C55AE7"/>
    <w:rsid w:val="00C6384D"/>
    <w:rsid w:val="00C73C75"/>
    <w:rsid w:val="00C81449"/>
    <w:rsid w:val="00C90A12"/>
    <w:rsid w:val="00CA47E1"/>
    <w:rsid w:val="00CA77D7"/>
    <w:rsid w:val="00CB434F"/>
    <w:rsid w:val="00CC01C9"/>
    <w:rsid w:val="00CD01FC"/>
    <w:rsid w:val="00CD2767"/>
    <w:rsid w:val="00CD5E66"/>
    <w:rsid w:val="00CE21A0"/>
    <w:rsid w:val="00CE4AAA"/>
    <w:rsid w:val="00D02439"/>
    <w:rsid w:val="00D14D63"/>
    <w:rsid w:val="00D1687A"/>
    <w:rsid w:val="00D41B3F"/>
    <w:rsid w:val="00D5622B"/>
    <w:rsid w:val="00D577A7"/>
    <w:rsid w:val="00D7349D"/>
    <w:rsid w:val="00D82C86"/>
    <w:rsid w:val="00DB0B3A"/>
    <w:rsid w:val="00DB3723"/>
    <w:rsid w:val="00DB4670"/>
    <w:rsid w:val="00DC516C"/>
    <w:rsid w:val="00DD2312"/>
    <w:rsid w:val="00DF1170"/>
    <w:rsid w:val="00E450F0"/>
    <w:rsid w:val="00E52741"/>
    <w:rsid w:val="00E54B91"/>
    <w:rsid w:val="00E5583C"/>
    <w:rsid w:val="00E56311"/>
    <w:rsid w:val="00E65ABF"/>
    <w:rsid w:val="00E66203"/>
    <w:rsid w:val="00E7375C"/>
    <w:rsid w:val="00E767BE"/>
    <w:rsid w:val="00E81D7C"/>
    <w:rsid w:val="00E81E0B"/>
    <w:rsid w:val="00E90A7E"/>
    <w:rsid w:val="00E94289"/>
    <w:rsid w:val="00E94CCB"/>
    <w:rsid w:val="00EA1780"/>
    <w:rsid w:val="00EA3C7A"/>
    <w:rsid w:val="00EC2539"/>
    <w:rsid w:val="00EE27CC"/>
    <w:rsid w:val="00EE6F8B"/>
    <w:rsid w:val="00EF655B"/>
    <w:rsid w:val="00EF66FB"/>
    <w:rsid w:val="00F029BB"/>
    <w:rsid w:val="00F15C2E"/>
    <w:rsid w:val="00F27EDE"/>
    <w:rsid w:val="00F469BB"/>
    <w:rsid w:val="00F52222"/>
    <w:rsid w:val="00F65009"/>
    <w:rsid w:val="00F7170D"/>
    <w:rsid w:val="00F7194F"/>
    <w:rsid w:val="00F737D1"/>
    <w:rsid w:val="00FD54AF"/>
    <w:rsid w:val="00FF5FA5"/>
    <w:rsid w:val="0489C207"/>
    <w:rsid w:val="075F9BBC"/>
    <w:rsid w:val="0F2CF549"/>
    <w:rsid w:val="101A7D68"/>
    <w:rsid w:val="11FD090D"/>
    <w:rsid w:val="128D7988"/>
    <w:rsid w:val="13025157"/>
    <w:rsid w:val="13707ED8"/>
    <w:rsid w:val="17A9C902"/>
    <w:rsid w:val="18217BEB"/>
    <w:rsid w:val="18E8117C"/>
    <w:rsid w:val="1B825E81"/>
    <w:rsid w:val="1FB4BEC6"/>
    <w:rsid w:val="2A7526B8"/>
    <w:rsid w:val="2B9EA7A6"/>
    <w:rsid w:val="2D08AC47"/>
    <w:rsid w:val="3D95A606"/>
    <w:rsid w:val="46C4E6F7"/>
    <w:rsid w:val="470B108E"/>
    <w:rsid w:val="499FE73A"/>
    <w:rsid w:val="4D8D0596"/>
    <w:rsid w:val="508B662D"/>
    <w:rsid w:val="5213509F"/>
    <w:rsid w:val="527212FD"/>
    <w:rsid w:val="55283183"/>
    <w:rsid w:val="59B24223"/>
    <w:rsid w:val="5CC7610B"/>
    <w:rsid w:val="5D25B66D"/>
    <w:rsid w:val="62801D03"/>
    <w:rsid w:val="65265BB9"/>
    <w:rsid w:val="6BAAE221"/>
    <w:rsid w:val="6D6F7FB1"/>
    <w:rsid w:val="71B7F55D"/>
    <w:rsid w:val="743B204F"/>
    <w:rsid w:val="7E9184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0ED729B"/>
  <w15:docId w15:val="{DB94A376-BDB5-45F7-BA60-C8680346F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semiHidden/>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5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 w:type="paragraph" w:styleId="NoSpacing">
    <w:name w:val="No Spacing"/>
    <w:uiPriority w:val="1"/>
    <w:qFormat/>
    <w:rsid w:val="00797963"/>
    <w:rPr>
      <w:lang w:val="en-GB"/>
    </w:rPr>
  </w:style>
  <w:style w:type="paragraph" w:customStyle="1" w:styleId="PL">
    <w:name w:val="PL"/>
    <w:basedOn w:val="Normal"/>
    <w:rsid w:val="00797963"/>
    <w:pPr>
      <w:spacing w:before="120"/>
    </w:pPr>
    <w:rPr>
      <w:rFonts w:ascii="Arial" w:eastAsia="Times New Roman"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288977115">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46895129">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498421122">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914364334">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225066648">
      <w:bodyDiv w:val="1"/>
      <w:marLeft w:val="0"/>
      <w:marRight w:val="0"/>
      <w:marTop w:val="0"/>
      <w:marBottom w:val="0"/>
      <w:divBdr>
        <w:top w:val="none" w:sz="0" w:space="0" w:color="auto"/>
        <w:left w:val="none" w:sz="0" w:space="0" w:color="auto"/>
        <w:bottom w:val="none" w:sz="0" w:space="0" w:color="auto"/>
        <w:right w:val="none" w:sz="0" w:space="0" w:color="auto"/>
      </w:divBdr>
    </w:div>
    <w:div w:id="1310327611">
      <w:bodyDiv w:val="1"/>
      <w:marLeft w:val="0"/>
      <w:marRight w:val="0"/>
      <w:marTop w:val="0"/>
      <w:marBottom w:val="0"/>
      <w:divBdr>
        <w:top w:val="none" w:sz="0" w:space="0" w:color="auto"/>
        <w:left w:val="none" w:sz="0" w:space="0" w:color="auto"/>
        <w:bottom w:val="none" w:sz="0" w:space="0" w:color="auto"/>
        <w:right w:val="none" w:sz="0" w:space="0" w:color="auto"/>
      </w:divBdr>
    </w:div>
    <w:div w:id="1444306856">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 w:id="21394533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assets.publishing.service.gov.uk/media/6650a1967b792ffff71a83e8/Keeping_children_safe_in_education_2024.pdf"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enquirelearningtrust.org/"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F5B8B957596F49B1CB3C92B3BB262F" ma:contentTypeVersion="13" ma:contentTypeDescription="Create a new document." ma:contentTypeScope="" ma:versionID="3ba1819d3f784e4b6cab560e4c29cb6c">
  <xsd:schema xmlns:xsd="http://www.w3.org/2001/XMLSchema" xmlns:xs="http://www.w3.org/2001/XMLSchema" xmlns:p="http://schemas.microsoft.com/office/2006/metadata/properties" xmlns:ns2="7520e519-8dd3-443e-b659-bc9567048ec6" xmlns:ns3="aea7ae58-5d27-4d47-a642-0a39a512c016" targetNamespace="http://schemas.microsoft.com/office/2006/metadata/properties" ma:root="true" ma:fieldsID="6d3d727d2d8b46867f4085227fc163a0" ns2:_="" ns3:_="">
    <xsd:import namespace="7520e519-8dd3-443e-b659-bc9567048ec6"/>
    <xsd:import namespace="aea7ae58-5d27-4d47-a642-0a39a512c01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20e519-8dd3-443e-b659-bc9567048e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description="" ma:hidden="true" ma:indexed="true" ma:internalName="MediaServiceObjectDetectorVersions" ma:readOnly="true">
      <xsd:simpleType>
        <xsd:restriction base="dms:Text"/>
      </xsd:simpleType>
    </xsd:element>
    <xsd:element name="MediaServiceLocation" ma:index="17" nillable="true" ma:displayName="Location" ma:description="" ma:indexed="true" ma:internalName="MediaServiceLocation"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a7ae58-5d27-4d47-a642-0a39a512c01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520e519-8dd3-443e-b659-bc9567048ec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3A51DE5-560A-45CC-AA96-B87B85FC64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20e519-8dd3-443e-b659-bc9567048ec6"/>
    <ds:schemaRef ds:uri="aea7ae58-5d27-4d47-a642-0a39a512c0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14DE93-64B8-40E0-890F-594B503CA634}">
  <ds:schemaRefs>
    <ds:schemaRef ds:uri="http://schemas.microsoft.com/sharepoint/v3/contenttype/forms"/>
  </ds:schemaRefs>
</ds:datastoreItem>
</file>

<file path=customXml/itemProps3.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customXml/itemProps4.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 ds:uri="7520e519-8dd3-443e-b659-bc9567048ec6"/>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1872</Words>
  <Characters>10674</Characters>
  <Application>Microsoft Office Word</Application>
  <DocSecurity>0</DocSecurity>
  <Lines>88</Lines>
  <Paragraphs>25</Paragraphs>
  <ScaleCrop>false</ScaleCrop>
  <Company>the Enquire Learning Trust</Company>
  <LinksUpToDate>false</LinksUpToDate>
  <CharactersWithSpaces>12521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Stones</dc:creator>
  <cp:lastModifiedBy>H Willis (EP)</cp:lastModifiedBy>
  <cp:revision>7</cp:revision>
  <cp:lastPrinted>2022-03-08T10:35:00Z</cp:lastPrinted>
  <dcterms:created xsi:type="dcterms:W3CDTF">2026-06-29T10:01:00Z</dcterms:created>
  <dcterms:modified xsi:type="dcterms:W3CDTF">2026-06-30T08:30:00Z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0x010100CEF5B8B957596F49B1CB3C92B3BB262F</vt:lpwstr>
  </property>
  <property fmtid="{D5CDD505-2E9C-101B-9397-08002B2CF9AE}" pid="3" name="GrammarlyDocumentId">
    <vt:lpwstr>534186a8258d60e1ae33625de2bd6beaa062d83caebf1012d69829b29291339f</vt:lpwstr>
  </property>
  <property fmtid="{D5CDD505-2E9C-101B-9397-08002B2CF9AE}" pid="4" name="MediaServiceImageTags">
    <vt:lpwstr/>
  </property>
</Properties>
</file>