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0027901F" w14:textId="4C41FDBA" w:rsidR="48F35E86" w:rsidRDefault="48F35E86" w:rsidP="5E49D67E">
      <w:pPr>
        <w:spacing w:line="259" w:lineRule="auto"/>
        <w:jc w:val="center"/>
      </w:pPr>
      <w:r w:rsidRPr="5E49D67E">
        <w:rPr>
          <w:rFonts w:ascii="Arial" w:hAnsi="Arial" w:cs="Arial"/>
          <w:b/>
          <w:bCs/>
          <w:color w:val="000000" w:themeColor="text1"/>
          <w:sz w:val="44"/>
          <w:szCs w:val="44"/>
        </w:rPr>
        <w:t>Teacher</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5F06C2BF" w:rsidR="00B54DD7" w:rsidRPr="00D84E94" w:rsidRDefault="004D7CEB" w:rsidP="5E49D67E">
      <w:pPr>
        <w:spacing w:line="259" w:lineRule="auto"/>
        <w:jc w:val="center"/>
        <w:rPr>
          <w:rFonts w:ascii="Arial" w:hAnsi="Arial" w:cs="Arial"/>
          <w:sz w:val="28"/>
          <w:szCs w:val="28"/>
        </w:rPr>
      </w:pPr>
      <w:r w:rsidRPr="5E49D67E">
        <w:rPr>
          <w:rFonts w:ascii="Arial" w:hAnsi="Arial" w:cs="Arial"/>
          <w:sz w:val="28"/>
          <w:szCs w:val="28"/>
        </w:rPr>
        <w:t>Reference Number:</w:t>
      </w:r>
      <w:r w:rsidR="00D84E94" w:rsidRPr="5E49D67E">
        <w:rPr>
          <w:rFonts w:ascii="Arial" w:hAnsi="Arial" w:cs="Arial"/>
          <w:sz w:val="28"/>
          <w:szCs w:val="28"/>
        </w:rPr>
        <w:t xml:space="preserve"> ELT</w:t>
      </w:r>
      <w:r w:rsidR="6EBF2A5F" w:rsidRPr="5E49D67E">
        <w:rPr>
          <w:rFonts w:ascii="Arial" w:hAnsi="Arial" w:cs="Arial"/>
          <w:sz w:val="28"/>
          <w:szCs w:val="28"/>
        </w:rPr>
        <w:t>MAY2609</w:t>
      </w:r>
    </w:p>
    <w:p w14:paraId="7330C299" w14:textId="77777777" w:rsidR="004D7CEB" w:rsidRPr="00D84E94" w:rsidRDefault="004D7CEB" w:rsidP="004D7CEB">
      <w:pPr>
        <w:jc w:val="center"/>
        <w:rPr>
          <w:rFonts w:ascii="Arial" w:hAnsi="Arial" w:cs="Arial"/>
          <w:color w:val="595959" w:themeColor="text1" w:themeTint="A6"/>
          <w:sz w:val="28"/>
          <w:szCs w:val="28"/>
        </w:rPr>
      </w:pPr>
    </w:p>
    <w:p w14:paraId="459D3884" w14:textId="4EDB4BEF" w:rsidR="7E9184F8" w:rsidRPr="00D84E94" w:rsidRDefault="00D84E94" w:rsidP="46C4E6F7">
      <w:pPr>
        <w:jc w:val="center"/>
        <w:rPr>
          <w:rFonts w:ascii="Arial" w:hAnsi="Arial" w:cs="Arial"/>
          <w:color w:val="000000" w:themeColor="text1"/>
          <w:sz w:val="32"/>
          <w:szCs w:val="32"/>
        </w:rPr>
      </w:pPr>
      <w:r w:rsidRPr="00D84E94">
        <w:rPr>
          <w:rFonts w:ascii="Arial" w:hAnsi="Arial" w:cs="Arial"/>
          <w:color w:val="000000" w:themeColor="text1"/>
          <w:sz w:val="32"/>
          <w:szCs w:val="32"/>
        </w:rPr>
        <w:t xml:space="preserve">Laceby Acres Academy </w:t>
      </w:r>
    </w:p>
    <w:p w14:paraId="7B54E826" w14:textId="45CA2A10" w:rsidR="00D84E94" w:rsidRPr="00D84E94" w:rsidRDefault="00D84E94" w:rsidP="46C4E6F7">
      <w:pPr>
        <w:jc w:val="center"/>
        <w:rPr>
          <w:rFonts w:ascii="Arial" w:hAnsi="Arial" w:cs="Arial"/>
          <w:color w:val="000000" w:themeColor="text1"/>
          <w:sz w:val="32"/>
          <w:szCs w:val="32"/>
        </w:rPr>
      </w:pPr>
      <w:r w:rsidRPr="75D9DF1C">
        <w:rPr>
          <w:rFonts w:ascii="Arial" w:hAnsi="Arial" w:cs="Arial"/>
          <w:color w:val="000000" w:themeColor="text1"/>
          <w:sz w:val="32"/>
          <w:szCs w:val="32"/>
        </w:rPr>
        <w:t>Swiftsure Crescent</w:t>
      </w:r>
    </w:p>
    <w:p w14:paraId="1598B769" w14:textId="08B3AA34" w:rsidR="00D84E94" w:rsidRPr="00D84E94" w:rsidRDefault="00D84E94" w:rsidP="46C4E6F7">
      <w:pPr>
        <w:jc w:val="center"/>
        <w:rPr>
          <w:rFonts w:ascii="Arial" w:hAnsi="Arial" w:cs="Arial"/>
          <w:color w:val="000000" w:themeColor="text1"/>
          <w:sz w:val="32"/>
          <w:szCs w:val="32"/>
        </w:rPr>
      </w:pPr>
      <w:r w:rsidRPr="00D84E94">
        <w:rPr>
          <w:rFonts w:ascii="Arial" w:hAnsi="Arial" w:cs="Arial"/>
          <w:color w:val="000000" w:themeColor="text1"/>
          <w:sz w:val="32"/>
          <w:szCs w:val="32"/>
        </w:rPr>
        <w:t>Grimsby</w:t>
      </w:r>
    </w:p>
    <w:p w14:paraId="4A187BBC" w14:textId="240352AE" w:rsidR="00D84E94" w:rsidRPr="00D84E94" w:rsidRDefault="00D84E94" w:rsidP="46C4E6F7">
      <w:pPr>
        <w:jc w:val="center"/>
        <w:rPr>
          <w:rFonts w:ascii="Arial" w:hAnsi="Arial" w:cs="Arial"/>
          <w:color w:val="000000" w:themeColor="text1"/>
          <w:sz w:val="32"/>
          <w:szCs w:val="32"/>
        </w:rPr>
      </w:pPr>
      <w:r w:rsidRPr="00D84E94">
        <w:rPr>
          <w:rFonts w:ascii="Arial" w:hAnsi="Arial" w:cs="Arial"/>
          <w:color w:val="000000" w:themeColor="text1"/>
          <w:sz w:val="32"/>
          <w:szCs w:val="32"/>
        </w:rPr>
        <w:t>DN345QN</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2E9F648C" w:rsidR="00E52741" w:rsidRDefault="00E52741" w:rsidP="00E52741">
      <w:pPr>
        <w:tabs>
          <w:tab w:val="left" w:pos="1670"/>
        </w:tabs>
        <w:rPr>
          <w:rFonts w:ascii="Arial" w:hAnsi="Arial" w:cs="Arial"/>
          <w:b/>
          <w:bCs/>
          <w:color w:val="0F243E" w:themeColor="text2" w:themeShade="80"/>
          <w:sz w:val="28"/>
        </w:rPr>
      </w:pPr>
    </w:p>
    <w:p w14:paraId="2D076F25" w14:textId="186A6B9B"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5E5A9389">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68F80166" w:rsidR="00E52741" w:rsidRDefault="00E52741" w:rsidP="00E52741">
      <w:pPr>
        <w:tabs>
          <w:tab w:val="left" w:pos="1670"/>
        </w:tabs>
        <w:rPr>
          <w:rFonts w:ascii="Arial" w:hAnsi="Arial" w:cs="Arial"/>
          <w:b/>
          <w:bCs/>
          <w:color w:val="0F243E" w:themeColor="text2" w:themeShade="80"/>
          <w:sz w:val="28"/>
        </w:rPr>
      </w:pPr>
    </w:p>
    <w:p w14:paraId="1AAD7B18" w14:textId="3AD9CEC8" w:rsidR="00E52741" w:rsidRDefault="00E52741" w:rsidP="13025157">
      <w:pPr>
        <w:tabs>
          <w:tab w:val="left" w:pos="1670"/>
        </w:tabs>
        <w:rPr>
          <w:rFonts w:ascii="Arial" w:hAnsi="Arial" w:cs="Arial"/>
          <w:b/>
          <w:bCs/>
          <w:color w:val="0F243E" w:themeColor="text2" w:themeShade="80"/>
          <w:sz w:val="28"/>
          <w:szCs w:val="28"/>
        </w:rPr>
      </w:pPr>
    </w:p>
    <w:p w14:paraId="70FB1C1D" w14:textId="76DC990C"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74DD5222">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7E1CFA23"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33E1282D" w:rsidR="00B54DD7" w:rsidRDefault="00D84E94"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6" behindDoc="0" locked="0" layoutInCell="1" allowOverlap="1" wp14:anchorId="19B3932B" wp14:editId="33E774E8">
            <wp:simplePos x="0" y="0"/>
            <wp:positionH relativeFrom="column">
              <wp:posOffset>307975</wp:posOffset>
            </wp:positionH>
            <wp:positionV relativeFrom="paragraph">
              <wp:posOffset>117475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Udimat" w:hAnsi="AUdimat"/>
          <w:noProof/>
          <w:lang w:eastAsia="en-GB"/>
        </w:rPr>
        <w:drawing>
          <wp:anchor distT="0" distB="0" distL="114300" distR="114300" simplePos="0" relativeHeight="251658245" behindDoc="0" locked="0" layoutInCell="1" allowOverlap="1" wp14:anchorId="5374ED61" wp14:editId="4D82FAA8">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65FEE3C"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67F78183">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2EEC1DDF"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1C3DA8CC" w14:textId="77777777" w:rsidR="00EE15B7" w:rsidRDefault="00EE15B7" w:rsidP="00C42168">
      <w:pPr>
        <w:rPr>
          <w:rFonts w:ascii="Arial" w:hAnsi="Arial" w:cs="Arial"/>
          <w:sz w:val="28"/>
        </w:rPr>
      </w:pPr>
    </w:p>
    <w:p w14:paraId="705C1BB8" w14:textId="77777777" w:rsidR="00EE15B7" w:rsidRDefault="00EE15B7" w:rsidP="00C42168">
      <w:pPr>
        <w:rPr>
          <w:rFonts w:ascii="Arial" w:hAnsi="Arial" w:cs="Arial"/>
          <w:sz w:val="28"/>
        </w:rPr>
      </w:pPr>
    </w:p>
    <w:p w14:paraId="5CB5CE55" w14:textId="77777777" w:rsidR="00EE15B7" w:rsidRDefault="00EE15B7" w:rsidP="00C42168">
      <w:pPr>
        <w:rPr>
          <w:rFonts w:ascii="Arial" w:hAnsi="Arial" w:cs="Arial"/>
          <w:sz w:val="28"/>
        </w:rPr>
      </w:pPr>
    </w:p>
    <w:p w14:paraId="7528050A" w14:textId="77777777" w:rsidR="00EE15B7" w:rsidRDefault="00EE15B7" w:rsidP="00C42168">
      <w:pPr>
        <w:rPr>
          <w:rFonts w:ascii="Arial" w:hAnsi="Arial" w:cs="Arial"/>
          <w:sz w:val="28"/>
        </w:rPr>
      </w:pPr>
    </w:p>
    <w:p w14:paraId="4CF1959F" w14:textId="77777777" w:rsidR="00EE15B7" w:rsidRPr="00CE21A0" w:rsidRDefault="00EE15B7"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658253"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2"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731DAB49" w14:textId="77777777" w:rsidR="00EE15B7" w:rsidRDefault="00EE15B7" w:rsidP="00C42168">
      <w:pPr>
        <w:jc w:val="center"/>
        <w:rPr>
          <w:rFonts w:ascii="Arial" w:hAnsi="Arial" w:cs="Arial"/>
          <w:b/>
        </w:rPr>
      </w:pPr>
    </w:p>
    <w:p w14:paraId="5DFF69A5" w14:textId="77777777" w:rsidR="00EE15B7" w:rsidRDefault="00EE15B7" w:rsidP="00C42168">
      <w:pPr>
        <w:jc w:val="center"/>
        <w:rPr>
          <w:rFonts w:ascii="Arial" w:hAnsi="Arial" w:cs="Arial"/>
          <w:b/>
        </w:rPr>
      </w:pPr>
    </w:p>
    <w:p w14:paraId="45158FC3" w14:textId="77777777" w:rsidR="00EE15B7" w:rsidRDefault="00EE15B7" w:rsidP="00C42168">
      <w:pPr>
        <w:jc w:val="center"/>
        <w:rPr>
          <w:rFonts w:ascii="Arial" w:hAnsi="Arial" w:cs="Arial"/>
          <w:b/>
        </w:rPr>
      </w:pPr>
    </w:p>
    <w:p w14:paraId="118796CB" w14:textId="77777777" w:rsidR="00EE15B7" w:rsidRDefault="00EE15B7" w:rsidP="00C42168">
      <w:pPr>
        <w:jc w:val="center"/>
        <w:rPr>
          <w:rFonts w:ascii="Arial" w:hAnsi="Arial" w:cs="Arial"/>
          <w:b/>
        </w:rPr>
      </w:pPr>
    </w:p>
    <w:p w14:paraId="260E1695" w14:textId="77777777" w:rsidR="00EE15B7" w:rsidRDefault="00EE15B7" w:rsidP="00C42168">
      <w:pPr>
        <w:jc w:val="center"/>
        <w:rPr>
          <w:rFonts w:ascii="Arial" w:hAnsi="Arial" w:cs="Arial"/>
          <w:b/>
        </w:rPr>
      </w:pPr>
    </w:p>
    <w:p w14:paraId="5CCA2ABE" w14:textId="77777777" w:rsidR="00EE15B7" w:rsidRDefault="00EE15B7" w:rsidP="00C42168">
      <w:pPr>
        <w:jc w:val="center"/>
        <w:rPr>
          <w:rFonts w:ascii="Arial" w:hAnsi="Arial" w:cs="Arial"/>
          <w:b/>
        </w:rPr>
      </w:pPr>
    </w:p>
    <w:p w14:paraId="11F09C38" w14:textId="77777777" w:rsidR="00EE15B7" w:rsidRDefault="00EE15B7" w:rsidP="00C42168">
      <w:pPr>
        <w:jc w:val="center"/>
        <w:rPr>
          <w:rFonts w:ascii="Arial" w:hAnsi="Arial" w:cs="Arial"/>
          <w:b/>
        </w:rPr>
      </w:pPr>
    </w:p>
    <w:p w14:paraId="344CD34F" w14:textId="77777777" w:rsidR="00EE15B7" w:rsidRDefault="00EE15B7"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1A2AFA" w:rsidRDefault="00C42168" w:rsidP="00C42168">
      <w:pPr>
        <w:jc w:val="center"/>
        <w:rPr>
          <w:rFonts w:ascii="Arial" w:hAnsi="Arial" w:cs="Arial"/>
          <w:b/>
          <w:sz w:val="20"/>
          <w:szCs w:val="20"/>
        </w:rPr>
      </w:pPr>
      <w:r w:rsidRPr="001A2AFA">
        <w:rPr>
          <w:rFonts w:ascii="Arial" w:hAnsi="Arial" w:cs="Arial"/>
          <w:b/>
          <w:sz w:val="20"/>
          <w:szCs w:val="20"/>
        </w:rPr>
        <w:t>The Enquire Learning Trust</w:t>
      </w:r>
    </w:p>
    <w:p w14:paraId="5B8FA531" w14:textId="77777777" w:rsidR="005D4FB3" w:rsidRPr="001A2AFA" w:rsidRDefault="005D4FB3" w:rsidP="00C42168">
      <w:pPr>
        <w:jc w:val="center"/>
        <w:rPr>
          <w:rFonts w:ascii="Arial" w:hAnsi="Arial" w:cs="Arial"/>
          <w:b/>
          <w:sz w:val="20"/>
          <w:szCs w:val="20"/>
        </w:rPr>
      </w:pPr>
    </w:p>
    <w:p w14:paraId="30C13872" w14:textId="4CB7D7FE" w:rsidR="00C42168" w:rsidRPr="001A2AFA" w:rsidRDefault="006970FE" w:rsidP="00C42168">
      <w:pPr>
        <w:rPr>
          <w:rFonts w:ascii="Arial" w:hAnsi="Arial" w:cs="Arial"/>
          <w:sz w:val="20"/>
          <w:szCs w:val="20"/>
        </w:rPr>
      </w:pPr>
      <w:r w:rsidRPr="001A2AFA">
        <w:rPr>
          <w:rFonts w:ascii="Arial" w:hAnsi="Arial" w:cs="Arial"/>
          <w:sz w:val="20"/>
          <w:szCs w:val="20"/>
        </w:rPr>
        <w:t>We</w:t>
      </w:r>
      <w:r w:rsidR="00C42168" w:rsidRPr="001A2AFA">
        <w:rPr>
          <w:rFonts w:ascii="Arial" w:hAnsi="Arial" w:cs="Arial"/>
          <w:sz w:val="20"/>
          <w:szCs w:val="20"/>
        </w:rPr>
        <w:t xml:space="preserve"> are a multi-academy tr</w:t>
      </w:r>
      <w:r w:rsidR="005D4FB3" w:rsidRPr="001A2AFA">
        <w:rPr>
          <w:rFonts w:ascii="Arial" w:hAnsi="Arial" w:cs="Arial"/>
          <w:sz w:val="20"/>
          <w:szCs w:val="20"/>
        </w:rPr>
        <w:t xml:space="preserve">ust currently responsible for </w:t>
      </w:r>
      <w:r w:rsidR="00EF66FB" w:rsidRPr="001A2AFA">
        <w:rPr>
          <w:rFonts w:ascii="Arial" w:hAnsi="Arial" w:cs="Arial"/>
          <w:sz w:val="20"/>
          <w:szCs w:val="20"/>
        </w:rPr>
        <w:t>3</w:t>
      </w:r>
      <w:r w:rsidR="00E94CCB" w:rsidRPr="001A2AFA">
        <w:rPr>
          <w:rFonts w:ascii="Arial" w:hAnsi="Arial" w:cs="Arial"/>
          <w:sz w:val="20"/>
          <w:szCs w:val="20"/>
        </w:rPr>
        <w:t>2</w:t>
      </w:r>
      <w:r w:rsidR="00C42168" w:rsidRPr="001A2AFA">
        <w:rPr>
          <w:rFonts w:ascii="Arial" w:hAnsi="Arial" w:cs="Arial"/>
          <w:sz w:val="20"/>
          <w:szCs w:val="20"/>
        </w:rPr>
        <w:t xml:space="preserve"> academies in four clusters across the North of </w:t>
      </w:r>
      <w:proofErr w:type="gramStart"/>
      <w:r w:rsidR="00C42168" w:rsidRPr="001A2AFA">
        <w:rPr>
          <w:rFonts w:ascii="Arial" w:hAnsi="Arial" w:cs="Arial"/>
          <w:sz w:val="20"/>
          <w:szCs w:val="20"/>
        </w:rPr>
        <w:t>England;</w:t>
      </w:r>
      <w:proofErr w:type="gramEnd"/>
      <w:r w:rsidR="00C42168" w:rsidRPr="001A2AFA">
        <w:rPr>
          <w:rFonts w:ascii="Arial" w:hAnsi="Arial" w:cs="Arial"/>
          <w:sz w:val="20"/>
          <w:szCs w:val="20"/>
        </w:rPr>
        <w:t xml:space="preserve"> North East Lincolnshire, Hull, Manchester</w:t>
      </w:r>
      <w:r w:rsidR="00230459" w:rsidRPr="001A2AFA">
        <w:rPr>
          <w:rFonts w:ascii="Arial" w:hAnsi="Arial" w:cs="Arial"/>
          <w:sz w:val="20"/>
          <w:szCs w:val="20"/>
        </w:rPr>
        <w:t>, Teesside and North Yorkshire</w:t>
      </w:r>
      <w:r w:rsidR="00C42168" w:rsidRPr="001A2AFA">
        <w:rPr>
          <w:rFonts w:ascii="Arial" w:hAnsi="Arial" w:cs="Arial"/>
          <w:sz w:val="20"/>
          <w:szCs w:val="20"/>
        </w:rPr>
        <w:t>.</w:t>
      </w:r>
    </w:p>
    <w:p w14:paraId="7F9F4800" w14:textId="77777777" w:rsidR="00C42168" w:rsidRPr="001A2AFA" w:rsidRDefault="00C42168" w:rsidP="00C42168">
      <w:pPr>
        <w:rPr>
          <w:rFonts w:ascii="Arial" w:hAnsi="Arial" w:cs="Arial"/>
          <w:sz w:val="20"/>
          <w:szCs w:val="20"/>
        </w:rPr>
      </w:pPr>
    </w:p>
    <w:p w14:paraId="1C9A18FF" w14:textId="77777777" w:rsidR="00C42168" w:rsidRPr="001A2AFA" w:rsidRDefault="006970FE" w:rsidP="00C42168">
      <w:pPr>
        <w:rPr>
          <w:rFonts w:ascii="Arial" w:hAnsi="Arial" w:cs="Arial"/>
          <w:sz w:val="20"/>
          <w:szCs w:val="20"/>
        </w:rPr>
      </w:pPr>
      <w:r w:rsidRPr="001A2AFA">
        <w:rPr>
          <w:rFonts w:ascii="Arial" w:hAnsi="Arial" w:cs="Arial"/>
          <w:sz w:val="20"/>
          <w:szCs w:val="20"/>
        </w:rPr>
        <w:t>We work</w:t>
      </w:r>
      <w:r w:rsidR="005E11C5" w:rsidRPr="001A2AFA">
        <w:rPr>
          <w:rFonts w:ascii="Arial" w:hAnsi="Arial" w:cs="Arial"/>
          <w:sz w:val="20"/>
          <w:szCs w:val="20"/>
        </w:rPr>
        <w:t xml:space="preserve"> in complete collaborat</w:t>
      </w:r>
      <w:r w:rsidRPr="001A2AFA">
        <w:rPr>
          <w:rFonts w:ascii="Arial" w:hAnsi="Arial" w:cs="Arial"/>
          <w:sz w:val="20"/>
          <w:szCs w:val="20"/>
        </w:rPr>
        <w:t>ion with each of our academies and place</w:t>
      </w:r>
      <w:r w:rsidR="005E11C5" w:rsidRPr="001A2AFA">
        <w:rPr>
          <w:rFonts w:ascii="Arial" w:hAnsi="Arial" w:cs="Arial"/>
          <w:sz w:val="20"/>
          <w:szCs w:val="20"/>
        </w:rPr>
        <w:t xml:space="preserve"> a strong emphasis on school-to-school support and learning. </w:t>
      </w:r>
      <w:r w:rsidR="00C42168" w:rsidRPr="001A2AFA">
        <w:rPr>
          <w:rFonts w:ascii="Arial" w:hAnsi="Arial" w:cs="Arial"/>
          <w:sz w:val="20"/>
          <w:szCs w:val="20"/>
        </w:rPr>
        <w:t>Our academies work in collaboration with one another, sharing both the</w:t>
      </w:r>
      <w:r w:rsidRPr="001A2AFA">
        <w:rPr>
          <w:rFonts w:ascii="Arial" w:hAnsi="Arial" w:cs="Arial"/>
          <w:sz w:val="20"/>
          <w:szCs w:val="20"/>
        </w:rPr>
        <w:t xml:space="preserve">ir talent and ideas with others, </w:t>
      </w:r>
      <w:r w:rsidR="00C42168" w:rsidRPr="001A2AFA">
        <w:rPr>
          <w:rFonts w:ascii="Arial" w:hAnsi="Arial" w:cs="Arial"/>
          <w:sz w:val="20"/>
          <w:szCs w:val="20"/>
        </w:rPr>
        <w:t>giving employees the opportunity to learn from individuals within our other academies.</w:t>
      </w:r>
    </w:p>
    <w:p w14:paraId="5EBD9ED0" w14:textId="77777777" w:rsidR="006970FE" w:rsidRPr="001A2AFA" w:rsidRDefault="006970FE" w:rsidP="00C42168">
      <w:pPr>
        <w:rPr>
          <w:rFonts w:ascii="Arial" w:hAnsi="Arial" w:cs="Arial"/>
          <w:sz w:val="20"/>
          <w:szCs w:val="20"/>
        </w:rPr>
      </w:pPr>
    </w:p>
    <w:p w14:paraId="2B8289E6" w14:textId="021F66D8" w:rsidR="00B307DD" w:rsidRPr="001A2AFA" w:rsidRDefault="00C42168" w:rsidP="009B47A2">
      <w:pPr>
        <w:rPr>
          <w:rFonts w:ascii="Arial" w:hAnsi="Arial" w:cs="Arial"/>
          <w:sz w:val="20"/>
          <w:szCs w:val="20"/>
        </w:rPr>
      </w:pPr>
      <w:r w:rsidRPr="001A2AFA">
        <w:rPr>
          <w:rFonts w:ascii="Arial" w:hAnsi="Arial" w:cs="Arial"/>
          <w:sz w:val="20"/>
          <w:szCs w:val="20"/>
        </w:rPr>
        <w:t xml:space="preserve">We recognise that </w:t>
      </w:r>
      <w:r w:rsidR="00B307DD" w:rsidRPr="001A2AFA">
        <w:rPr>
          <w:rFonts w:ascii="Arial" w:hAnsi="Arial" w:cs="Arial"/>
          <w:sz w:val="20"/>
          <w:szCs w:val="20"/>
        </w:rPr>
        <w:t xml:space="preserve">the most important assets we have are our employees, and for our academies to succeed we need to ensure we employ the very best people </w:t>
      </w:r>
      <w:r w:rsidR="007C6DAC" w:rsidRPr="001A2AFA">
        <w:rPr>
          <w:rFonts w:ascii="Arial" w:hAnsi="Arial" w:cs="Arial"/>
          <w:sz w:val="20"/>
          <w:szCs w:val="20"/>
        </w:rPr>
        <w:t>in</w:t>
      </w:r>
      <w:r w:rsidR="00B307DD" w:rsidRPr="001A2AFA">
        <w:rPr>
          <w:rFonts w:ascii="Arial" w:hAnsi="Arial" w:cs="Arial"/>
          <w:sz w:val="20"/>
          <w:szCs w:val="20"/>
        </w:rPr>
        <w:t xml:space="preserve"> every single role. Our core values and beliefs are consistent throughout </w:t>
      </w:r>
      <w:proofErr w:type="gramStart"/>
      <w:r w:rsidR="00B307DD" w:rsidRPr="001A2AFA">
        <w:rPr>
          <w:rFonts w:ascii="Arial" w:hAnsi="Arial" w:cs="Arial"/>
          <w:sz w:val="20"/>
          <w:szCs w:val="20"/>
        </w:rPr>
        <w:t>all of</w:t>
      </w:r>
      <w:proofErr w:type="gramEnd"/>
      <w:r w:rsidR="00B307DD" w:rsidRPr="001A2AFA">
        <w:rPr>
          <w:rFonts w:ascii="Arial" w:hAnsi="Arial" w:cs="Arial"/>
          <w:sz w:val="20"/>
          <w:szCs w:val="20"/>
        </w:rPr>
        <w:t xml:space="preserve"> our academies, and our </w:t>
      </w:r>
      <w:r w:rsidR="005E11C5" w:rsidRPr="001A2AFA">
        <w:rPr>
          <w:rFonts w:ascii="Arial" w:hAnsi="Arial" w:cs="Arial"/>
          <w:sz w:val="20"/>
          <w:szCs w:val="20"/>
        </w:rPr>
        <w:t xml:space="preserve">keys to success are at the heart of everything we do. </w:t>
      </w:r>
    </w:p>
    <w:p w14:paraId="49F10B74" w14:textId="77777777" w:rsidR="005E11C5" w:rsidRPr="001A2AFA" w:rsidRDefault="005E11C5" w:rsidP="009B47A2">
      <w:pPr>
        <w:rPr>
          <w:rFonts w:ascii="Arial" w:hAnsi="Arial" w:cs="Arial"/>
          <w:sz w:val="20"/>
          <w:szCs w:val="20"/>
        </w:rPr>
      </w:pPr>
    </w:p>
    <w:p w14:paraId="3F51453F" w14:textId="77777777" w:rsidR="005E11C5" w:rsidRPr="001A2AFA" w:rsidRDefault="005E11C5" w:rsidP="009B47A2">
      <w:pPr>
        <w:rPr>
          <w:rFonts w:ascii="Arial" w:hAnsi="Arial" w:cs="Arial"/>
          <w:sz w:val="20"/>
          <w:szCs w:val="20"/>
        </w:rPr>
      </w:pPr>
      <w:r w:rsidRPr="001A2AFA">
        <w:rPr>
          <w:rFonts w:ascii="Arial" w:hAnsi="Arial" w:cs="Arial"/>
          <w:sz w:val="20"/>
          <w:szCs w:val="20"/>
        </w:rPr>
        <w:t>Every rol</w:t>
      </w:r>
      <w:r w:rsidR="006970FE" w:rsidRPr="001A2AFA">
        <w:rPr>
          <w:rFonts w:ascii="Arial" w:hAnsi="Arial" w:cs="Arial"/>
          <w:sz w:val="20"/>
          <w:szCs w:val="20"/>
        </w:rPr>
        <w:t>e across the Trust is valued,</w:t>
      </w:r>
      <w:r w:rsidRPr="001A2AFA">
        <w:rPr>
          <w:rFonts w:ascii="Arial" w:hAnsi="Arial" w:cs="Arial"/>
          <w:sz w:val="20"/>
          <w:szCs w:val="20"/>
        </w:rPr>
        <w:t xml:space="preserve"> appreciated</w:t>
      </w:r>
      <w:r w:rsidR="006970FE" w:rsidRPr="001A2AFA">
        <w:rPr>
          <w:rFonts w:ascii="Arial" w:hAnsi="Arial" w:cs="Arial"/>
          <w:sz w:val="20"/>
          <w:szCs w:val="20"/>
        </w:rPr>
        <w:t xml:space="preserve"> and purposeful</w:t>
      </w:r>
      <w:r w:rsidRPr="001A2AFA">
        <w:rPr>
          <w:rFonts w:ascii="Arial" w:hAnsi="Arial" w:cs="Arial"/>
          <w:sz w:val="20"/>
          <w:szCs w:val="20"/>
        </w:rPr>
        <w:t xml:space="preserve">. We </w:t>
      </w:r>
      <w:r w:rsidR="006970FE" w:rsidRPr="001A2AFA">
        <w:rPr>
          <w:rFonts w:ascii="Arial" w:hAnsi="Arial" w:cs="Arial"/>
          <w:sz w:val="20"/>
          <w:szCs w:val="20"/>
        </w:rPr>
        <w:t>believe</w:t>
      </w:r>
      <w:r w:rsidRPr="001A2AFA">
        <w:rPr>
          <w:rFonts w:ascii="Arial" w:hAnsi="Arial" w:cs="Arial"/>
          <w:sz w:val="20"/>
          <w:szCs w:val="20"/>
        </w:rPr>
        <w:t xml:space="preserve"> that the outcome of every role across the Trust should improve the education each of our learners receive. Whether teaching, support or leadership, every </w:t>
      </w:r>
      <w:r w:rsidR="006970FE" w:rsidRPr="001A2AFA">
        <w:rPr>
          <w:rFonts w:ascii="Arial" w:hAnsi="Arial" w:cs="Arial"/>
          <w:sz w:val="20"/>
          <w:szCs w:val="20"/>
        </w:rPr>
        <w:t xml:space="preserve">single </w:t>
      </w:r>
      <w:r w:rsidRPr="001A2AFA">
        <w:rPr>
          <w:rFonts w:ascii="Arial" w:hAnsi="Arial" w:cs="Arial"/>
          <w:sz w:val="20"/>
          <w:szCs w:val="20"/>
        </w:rPr>
        <w:t>role is vital to the success of our academies.</w:t>
      </w:r>
    </w:p>
    <w:p w14:paraId="2BDA4F24" w14:textId="77777777" w:rsidR="005E11C5" w:rsidRPr="001A2AFA" w:rsidRDefault="005E11C5" w:rsidP="009B47A2">
      <w:pPr>
        <w:rPr>
          <w:rFonts w:ascii="Arial" w:hAnsi="Arial" w:cs="Arial"/>
          <w:sz w:val="20"/>
          <w:szCs w:val="20"/>
        </w:rPr>
      </w:pPr>
    </w:p>
    <w:p w14:paraId="711AD5F7" w14:textId="148C07D6" w:rsidR="005E11C5" w:rsidRPr="001A2AFA" w:rsidRDefault="005E11C5" w:rsidP="009B47A2">
      <w:pPr>
        <w:rPr>
          <w:rFonts w:ascii="Arial" w:hAnsi="Arial" w:cs="Arial"/>
          <w:sz w:val="20"/>
          <w:szCs w:val="20"/>
        </w:rPr>
      </w:pPr>
      <w:r w:rsidRPr="001A2AFA">
        <w:rPr>
          <w:rFonts w:ascii="Arial" w:hAnsi="Arial" w:cs="Arial"/>
          <w:sz w:val="20"/>
          <w:szCs w:val="20"/>
        </w:rPr>
        <w:t xml:space="preserve">We also recognise that </w:t>
      </w:r>
      <w:proofErr w:type="gramStart"/>
      <w:r w:rsidRPr="001A2AFA">
        <w:rPr>
          <w:rFonts w:ascii="Arial" w:hAnsi="Arial" w:cs="Arial"/>
          <w:sz w:val="20"/>
          <w:szCs w:val="20"/>
        </w:rPr>
        <w:t>all of</w:t>
      </w:r>
      <w:proofErr w:type="gramEnd"/>
      <w:r w:rsidRPr="001A2AFA">
        <w:rPr>
          <w:rFonts w:ascii="Arial" w:hAnsi="Arial" w:cs="Arial"/>
          <w:sz w:val="20"/>
          <w:szCs w:val="20"/>
        </w:rPr>
        <w:t xml:space="preserve"> our academies are different, and we encourage individuality. </w:t>
      </w:r>
      <w:r w:rsidR="006970FE" w:rsidRPr="001A2AFA">
        <w:rPr>
          <w:rFonts w:ascii="Arial" w:hAnsi="Arial" w:cs="Arial"/>
          <w:sz w:val="20"/>
          <w:szCs w:val="20"/>
        </w:rPr>
        <w:t>Whilst we believe our academies should work together to support best practice and to sha</w:t>
      </w:r>
      <w:r w:rsidR="00961677" w:rsidRPr="001A2AFA">
        <w:rPr>
          <w:rFonts w:ascii="Arial" w:hAnsi="Arial" w:cs="Arial"/>
          <w:sz w:val="20"/>
          <w:szCs w:val="20"/>
        </w:rPr>
        <w:t>re ideas, we don’t believe tha</w:t>
      </w:r>
      <w:r w:rsidR="006970FE" w:rsidRPr="001A2AFA">
        <w:rPr>
          <w:rFonts w:ascii="Arial" w:hAnsi="Arial" w:cs="Arial"/>
          <w:sz w:val="20"/>
          <w:szCs w:val="20"/>
        </w:rPr>
        <w:t>t implementing blanket priorities and objectives is pertinent to a successful academy, and</w:t>
      </w:r>
      <w:r w:rsidR="00F737D1" w:rsidRPr="001A2AFA">
        <w:rPr>
          <w:rFonts w:ascii="Arial" w:hAnsi="Arial" w:cs="Arial"/>
          <w:sz w:val="20"/>
          <w:szCs w:val="20"/>
        </w:rPr>
        <w:t xml:space="preserve"> we</w:t>
      </w:r>
      <w:r w:rsidR="006970FE" w:rsidRPr="001A2AFA">
        <w:rPr>
          <w:rFonts w:ascii="Arial" w:hAnsi="Arial" w:cs="Arial"/>
          <w:sz w:val="20"/>
          <w:szCs w:val="20"/>
        </w:rPr>
        <w:t xml:space="preserve"> encourage autonomy </w:t>
      </w:r>
      <w:r w:rsidR="00E54B91" w:rsidRPr="001A2AFA">
        <w:rPr>
          <w:rFonts w:ascii="Arial" w:hAnsi="Arial" w:cs="Arial"/>
          <w:sz w:val="20"/>
          <w:szCs w:val="20"/>
        </w:rPr>
        <w:t>for</w:t>
      </w:r>
      <w:r w:rsidR="006970FE" w:rsidRPr="001A2AFA">
        <w:rPr>
          <w:rFonts w:ascii="Arial" w:hAnsi="Arial" w:cs="Arial"/>
          <w:sz w:val="20"/>
          <w:szCs w:val="20"/>
        </w:rPr>
        <w:t xml:space="preserve"> academy leaders wherever possible.</w:t>
      </w:r>
    </w:p>
    <w:p w14:paraId="2D8F6648" w14:textId="77777777" w:rsidR="005E11C5" w:rsidRPr="001A2AFA" w:rsidRDefault="005E11C5" w:rsidP="009B47A2">
      <w:pPr>
        <w:rPr>
          <w:rFonts w:ascii="Arial" w:hAnsi="Arial" w:cs="Arial"/>
          <w:sz w:val="20"/>
          <w:szCs w:val="20"/>
        </w:rPr>
      </w:pPr>
    </w:p>
    <w:p w14:paraId="7153B43E" w14:textId="77777777" w:rsidR="009B47A2" w:rsidRPr="001A2AFA" w:rsidRDefault="005E11C5" w:rsidP="005D4FB3">
      <w:pPr>
        <w:jc w:val="center"/>
        <w:rPr>
          <w:rFonts w:ascii="Arial" w:hAnsi="Arial" w:cs="Arial"/>
          <w:b/>
          <w:sz w:val="20"/>
          <w:szCs w:val="20"/>
        </w:rPr>
      </w:pPr>
      <w:r w:rsidRPr="001A2AFA">
        <w:rPr>
          <w:rFonts w:ascii="Arial" w:hAnsi="Arial" w:cs="Arial"/>
          <w:b/>
          <w:sz w:val="20"/>
          <w:szCs w:val="20"/>
        </w:rPr>
        <w:t>Values</w:t>
      </w:r>
    </w:p>
    <w:p w14:paraId="3336916E" w14:textId="77777777" w:rsidR="005D4FB3" w:rsidRPr="001A2AFA" w:rsidRDefault="005D4FB3" w:rsidP="005D4FB3">
      <w:pPr>
        <w:jc w:val="center"/>
        <w:rPr>
          <w:rFonts w:ascii="Arial" w:hAnsi="Arial" w:cs="Arial"/>
          <w:b/>
          <w:sz w:val="20"/>
          <w:szCs w:val="20"/>
        </w:rPr>
      </w:pPr>
    </w:p>
    <w:p w14:paraId="1387A0B1" w14:textId="77777777" w:rsidR="00EF66FB" w:rsidRPr="001A2AFA" w:rsidRDefault="00EF66FB" w:rsidP="008B07AC">
      <w:pPr>
        <w:pStyle w:val="ListParagraph"/>
        <w:numPr>
          <w:ilvl w:val="0"/>
          <w:numId w:val="24"/>
        </w:numPr>
        <w:spacing w:after="150"/>
        <w:rPr>
          <w:rFonts w:ascii="Arial" w:eastAsia="Times New Roman" w:hAnsi="Arial" w:cs="Arial"/>
          <w:sz w:val="20"/>
          <w:szCs w:val="20"/>
          <w:lang w:eastAsia="en-GB"/>
        </w:rPr>
      </w:pPr>
      <w:r w:rsidRPr="001A2AFA">
        <w:rPr>
          <w:rFonts w:ascii="Arial" w:eastAsia="Times New Roman" w:hAnsi="Arial" w:cs="Arial"/>
          <w:sz w:val="20"/>
          <w:szCs w:val="20"/>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1A2AFA" w:rsidRDefault="00EF66FB" w:rsidP="008B07AC">
      <w:pPr>
        <w:pStyle w:val="ListParagraph"/>
        <w:numPr>
          <w:ilvl w:val="0"/>
          <w:numId w:val="24"/>
        </w:numPr>
        <w:spacing w:after="150"/>
        <w:rPr>
          <w:rFonts w:ascii="Arial" w:eastAsia="Times New Roman" w:hAnsi="Arial" w:cs="Arial"/>
          <w:sz w:val="20"/>
          <w:szCs w:val="20"/>
          <w:lang w:eastAsia="en-GB"/>
        </w:rPr>
      </w:pPr>
      <w:r w:rsidRPr="001A2AFA">
        <w:rPr>
          <w:rFonts w:ascii="Arial" w:eastAsia="Times New Roman" w:hAnsi="Arial" w:cs="Arial"/>
          <w:sz w:val="20"/>
          <w:szCs w:val="20"/>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1A2AFA" w:rsidRDefault="00EF66FB" w:rsidP="008B07AC">
      <w:pPr>
        <w:pStyle w:val="ListParagraph"/>
        <w:numPr>
          <w:ilvl w:val="0"/>
          <w:numId w:val="24"/>
        </w:numPr>
        <w:spacing w:after="150"/>
        <w:rPr>
          <w:rFonts w:ascii="Arial" w:eastAsia="Times New Roman" w:hAnsi="Arial" w:cs="Arial"/>
          <w:sz w:val="20"/>
          <w:szCs w:val="20"/>
          <w:lang w:eastAsia="en-GB"/>
        </w:rPr>
      </w:pPr>
      <w:r w:rsidRPr="001A2AFA">
        <w:rPr>
          <w:rFonts w:ascii="Arial" w:eastAsia="Times New Roman" w:hAnsi="Arial" w:cs="Arial"/>
          <w:sz w:val="20"/>
          <w:szCs w:val="20"/>
          <w:lang w:eastAsia="en-GB"/>
        </w:rPr>
        <w:t xml:space="preserve">We want to add value to achievement and raise standards. We also want to change lives. We know this requires our provision and our practice to be </w:t>
      </w:r>
      <w:r w:rsidR="00B061E2" w:rsidRPr="001A2AFA">
        <w:rPr>
          <w:rFonts w:ascii="Arial" w:eastAsia="Times New Roman" w:hAnsi="Arial" w:cs="Arial"/>
          <w:sz w:val="20"/>
          <w:szCs w:val="20"/>
          <w:lang w:eastAsia="en-GB"/>
        </w:rPr>
        <w:t>world-class</w:t>
      </w:r>
      <w:r w:rsidRPr="001A2AFA">
        <w:rPr>
          <w:rFonts w:ascii="Arial" w:eastAsia="Times New Roman" w:hAnsi="Arial" w:cs="Arial"/>
          <w:sz w:val="20"/>
          <w:szCs w:val="20"/>
          <w:lang w:eastAsia="en-GB"/>
        </w:rPr>
        <w:t xml:space="preserve"> – because of the distance we </w:t>
      </w:r>
      <w:proofErr w:type="gramStart"/>
      <w:r w:rsidRPr="001A2AFA">
        <w:rPr>
          <w:rFonts w:ascii="Arial" w:eastAsia="Times New Roman" w:hAnsi="Arial" w:cs="Arial"/>
          <w:sz w:val="20"/>
          <w:szCs w:val="20"/>
          <w:lang w:eastAsia="en-GB"/>
        </w:rPr>
        <w:t>have to</w:t>
      </w:r>
      <w:proofErr w:type="gramEnd"/>
      <w:r w:rsidRPr="001A2AFA">
        <w:rPr>
          <w:rFonts w:ascii="Arial" w:eastAsia="Times New Roman" w:hAnsi="Arial" w:cs="Arial"/>
          <w:sz w:val="20"/>
          <w:szCs w:val="20"/>
          <w:lang w:eastAsia="en-GB"/>
        </w:rPr>
        <w:t xml:space="preserve"> travel, we understand that good will not be good enough and that we need to develop a shared appreciation of excellence and then strive to enact this every day.</w:t>
      </w:r>
    </w:p>
    <w:p w14:paraId="28E2C564" w14:textId="06E1DFE5" w:rsidR="00EF66FB" w:rsidRPr="001A2AFA" w:rsidRDefault="00EF66FB" w:rsidP="008B07AC">
      <w:pPr>
        <w:pStyle w:val="ListParagraph"/>
        <w:numPr>
          <w:ilvl w:val="0"/>
          <w:numId w:val="24"/>
        </w:numPr>
        <w:spacing w:after="150"/>
        <w:rPr>
          <w:rFonts w:ascii="Arial" w:eastAsia="Times New Roman" w:hAnsi="Arial" w:cs="Arial"/>
          <w:sz w:val="20"/>
          <w:szCs w:val="20"/>
          <w:lang w:eastAsia="en-GB"/>
        </w:rPr>
      </w:pPr>
      <w:r w:rsidRPr="001A2AFA">
        <w:rPr>
          <w:rFonts w:ascii="Arial" w:eastAsia="Times New Roman" w:hAnsi="Arial" w:cs="Arial"/>
          <w:sz w:val="20"/>
          <w:szCs w:val="20"/>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1A2AFA">
        <w:rPr>
          <w:rFonts w:ascii="Arial" w:eastAsia="Times New Roman" w:hAnsi="Arial" w:cs="Arial"/>
          <w:sz w:val="20"/>
          <w:szCs w:val="20"/>
          <w:lang w:eastAsia="en-GB"/>
        </w:rPr>
        <w:t>tap</w:t>
      </w:r>
      <w:r w:rsidRPr="001A2AFA">
        <w:rPr>
          <w:rFonts w:ascii="Arial" w:eastAsia="Times New Roman" w:hAnsi="Arial" w:cs="Arial"/>
          <w:sz w:val="20"/>
          <w:szCs w:val="20"/>
          <w:lang w:eastAsia="en-GB"/>
        </w:rPr>
        <w:t xml:space="preserve"> into their passions and interests and use the potential of emergent technologies. </w:t>
      </w:r>
    </w:p>
    <w:p w14:paraId="22BF0A98" w14:textId="77777777" w:rsidR="009B47A2" w:rsidRPr="001A2AFA" w:rsidRDefault="009B47A2" w:rsidP="00B307DD">
      <w:pPr>
        <w:rPr>
          <w:rFonts w:ascii="Arial" w:hAnsi="Arial" w:cs="Arial"/>
          <w:sz w:val="20"/>
          <w:szCs w:val="20"/>
        </w:rPr>
      </w:pPr>
    </w:p>
    <w:p w14:paraId="160631C1" w14:textId="56516CCA" w:rsidR="009B47A2" w:rsidRPr="001A2AFA" w:rsidRDefault="00EE15B7" w:rsidP="00EE15B7">
      <w:pPr>
        <w:jc w:val="center"/>
        <w:rPr>
          <w:rFonts w:ascii="Arial" w:hAnsi="Arial" w:cs="Arial"/>
          <w:sz w:val="20"/>
          <w:szCs w:val="20"/>
        </w:rPr>
      </w:pPr>
      <w:r w:rsidRPr="001A2AFA">
        <w:rPr>
          <w:rFonts w:ascii="Arial" w:hAnsi="Arial" w:cs="Arial"/>
          <w:color w:val="000000"/>
          <w:sz w:val="20"/>
          <w:szCs w:val="2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1A2AFA" w:rsidRDefault="009B47A2" w:rsidP="00B307DD">
      <w:pPr>
        <w:rPr>
          <w:rFonts w:ascii="Arial" w:hAnsi="Arial" w:cs="Arial"/>
          <w:sz w:val="20"/>
          <w:szCs w:val="20"/>
        </w:rPr>
      </w:pPr>
    </w:p>
    <w:p w14:paraId="11E8B9E9" w14:textId="7E0318C6" w:rsidR="009B47A2" w:rsidRPr="001A2AFA" w:rsidRDefault="001A2AFA" w:rsidP="00B307DD">
      <w:pPr>
        <w:rPr>
          <w:rFonts w:ascii="Arial" w:hAnsi="Arial" w:cs="Arial"/>
          <w:sz w:val="20"/>
          <w:szCs w:val="20"/>
        </w:rPr>
      </w:pPr>
      <w:r>
        <w:rPr>
          <w:rFonts w:ascii="Arial" w:eastAsia="Times New Roman" w:hAnsi="Arial" w:cs="Arial"/>
          <w:noProof/>
          <w:color w:val="666666"/>
          <w:lang w:eastAsia="en-GB"/>
        </w:rPr>
        <w:lastRenderedPageBreak/>
        <w:drawing>
          <wp:anchor distT="0" distB="0" distL="114300" distR="114300" simplePos="0" relativeHeight="251659279" behindDoc="0" locked="0" layoutInCell="1" allowOverlap="1" wp14:anchorId="59D2665D" wp14:editId="57DA6E05">
            <wp:simplePos x="0" y="0"/>
            <wp:positionH relativeFrom="margin">
              <wp:align>center</wp:align>
            </wp:positionH>
            <wp:positionV relativeFrom="paragraph">
              <wp:posOffset>-28575</wp:posOffset>
            </wp:positionV>
            <wp:extent cx="2019300" cy="1007632"/>
            <wp:effectExtent l="0" t="0" r="0" b="2540"/>
            <wp:wrapNone/>
            <wp:docPr id="299667624" name="Picture 6" descr="A red figur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67624" name="Picture 6" descr="A red figure with yellow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007632"/>
                    </a:xfrm>
                    <a:prstGeom prst="rect">
                      <a:avLst/>
                    </a:prstGeom>
                    <a:noFill/>
                  </pic:spPr>
                </pic:pic>
              </a:graphicData>
            </a:graphic>
          </wp:anchor>
        </w:drawing>
      </w:r>
    </w:p>
    <w:p w14:paraId="2830E40E" w14:textId="056B3CAB" w:rsidR="009B47A2" w:rsidRPr="00CE21A0" w:rsidRDefault="009B47A2" w:rsidP="00B307DD">
      <w:pPr>
        <w:rPr>
          <w:rFonts w:ascii="Arial" w:hAnsi="Arial" w:cs="Arial"/>
        </w:rPr>
      </w:pPr>
    </w:p>
    <w:p w14:paraId="079BA821" w14:textId="28C064EF"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175637C8" w14:textId="18D3F89E" w:rsidR="00455486" w:rsidRDefault="00455486" w:rsidP="00455486">
      <w:pPr>
        <w:shd w:val="clear" w:color="auto" w:fill="FFFFFF"/>
        <w:spacing w:afterAutospacing="1"/>
        <w:outlineLvl w:val="3"/>
        <w:rPr>
          <w:rFonts w:ascii="Arial" w:eastAsia="Times New Roman" w:hAnsi="Arial" w:cs="Arial"/>
          <w:color w:val="666666"/>
          <w:lang w:eastAsia="en-GB"/>
        </w:rPr>
      </w:pPr>
    </w:p>
    <w:p w14:paraId="47E9BF02" w14:textId="77777777" w:rsidR="001A2AFA" w:rsidRDefault="001A2AFA" w:rsidP="00D84E94">
      <w:pPr>
        <w:shd w:val="clear" w:color="auto" w:fill="FFFFFF"/>
        <w:spacing w:afterAutospacing="1"/>
        <w:outlineLvl w:val="3"/>
        <w:rPr>
          <w:rFonts w:ascii="Arial" w:eastAsia="Times New Roman" w:hAnsi="Arial" w:cs="Arial"/>
          <w:color w:val="666666"/>
          <w:lang w:eastAsia="en-GB"/>
        </w:rPr>
      </w:pPr>
    </w:p>
    <w:p w14:paraId="1D8A2B48" w14:textId="71BBAD06"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Reach for the Stars!</w:t>
      </w:r>
    </w:p>
    <w:p w14:paraId="58AB2FD0"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 xml:space="preserve">We aim to ensure that pupils leave Laceby Acres Academy having a sense of their own special individuality.  Our children are taught to challenge </w:t>
      </w:r>
      <w:proofErr w:type="spellStart"/>
      <w:r w:rsidRPr="00304562">
        <w:rPr>
          <w:rFonts w:ascii="Arial" w:eastAsia="Times New Roman" w:hAnsi="Arial" w:cs="Arial"/>
          <w:color w:val="666666"/>
          <w:lang w:eastAsia="en-GB"/>
        </w:rPr>
        <w:t>self imposed</w:t>
      </w:r>
      <w:proofErr w:type="spellEnd"/>
      <w:r w:rsidRPr="00304562">
        <w:rPr>
          <w:rFonts w:ascii="Arial" w:eastAsia="Times New Roman" w:hAnsi="Arial" w:cs="Arial"/>
          <w:color w:val="666666"/>
          <w:lang w:eastAsia="en-GB"/>
        </w:rPr>
        <w:t xml:space="preserve"> restrictions. They are encouraged to foster high aspirations and develop positive </w:t>
      </w:r>
      <w:proofErr w:type="spellStart"/>
      <w:r w:rsidRPr="00304562">
        <w:rPr>
          <w:rFonts w:ascii="Arial" w:eastAsia="Times New Roman" w:hAnsi="Arial" w:cs="Arial"/>
          <w:color w:val="666666"/>
          <w:lang w:eastAsia="en-GB"/>
        </w:rPr>
        <w:t>self esteem</w:t>
      </w:r>
      <w:proofErr w:type="spellEnd"/>
      <w:r w:rsidRPr="00304562">
        <w:rPr>
          <w:rFonts w:ascii="Arial" w:eastAsia="Times New Roman" w:hAnsi="Arial" w:cs="Arial"/>
          <w:color w:val="666666"/>
          <w:lang w:eastAsia="en-GB"/>
        </w:rPr>
        <w:t>, enabling them to leave our school secure in the knowledge that the world is at their feet.</w:t>
      </w:r>
    </w:p>
    <w:p w14:paraId="3A56236B"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 xml:space="preserve">We motivate and inspire pupils through creative teaching which is innovative and </w:t>
      </w:r>
      <w:proofErr w:type="spellStart"/>
      <w:r w:rsidRPr="00304562">
        <w:rPr>
          <w:rFonts w:ascii="Arial" w:eastAsia="Times New Roman" w:hAnsi="Arial" w:cs="Arial"/>
          <w:color w:val="666666"/>
          <w:lang w:eastAsia="en-GB"/>
        </w:rPr>
        <w:t>well paced</w:t>
      </w:r>
      <w:proofErr w:type="spellEnd"/>
      <w:r w:rsidRPr="00304562">
        <w:rPr>
          <w:rFonts w:ascii="Arial" w:eastAsia="Times New Roman" w:hAnsi="Arial" w:cs="Arial"/>
          <w:color w:val="666666"/>
          <w:lang w:eastAsia="en-GB"/>
        </w:rPr>
        <w:t>.</w:t>
      </w:r>
    </w:p>
    <w:p w14:paraId="15998615"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We endeavour to remove barriers to learning and expect that children in our community reach their full potential judged upon a range of measures including national standards.</w:t>
      </w:r>
    </w:p>
    <w:p w14:paraId="3DB98EAC"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At our school, we teach pupils to take responsibility for their own actions; children understand that they have choices and learn to evaluate the consequences of the decisions they make.</w:t>
      </w:r>
    </w:p>
    <w:p w14:paraId="12A33B6C"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All members of the school, including pupils, parents, staff and governors, recognise that they hold a stake in our school and the wider community. We are all committed to establishing a life-long love of learning, enabling our children to take their place confidently within a rapidly changing world.</w:t>
      </w:r>
    </w:p>
    <w:p w14:paraId="1B2B5708"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color w:val="666666"/>
          <w:lang w:eastAsia="en-GB"/>
        </w:rPr>
        <w:t>Our Aims</w:t>
      </w:r>
    </w:p>
    <w:p w14:paraId="68B69B9B"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Creativity</w:t>
      </w:r>
      <w:r w:rsidRPr="00304562">
        <w:rPr>
          <w:rFonts w:ascii="Arial" w:eastAsia="Times New Roman" w:hAnsi="Arial" w:cs="Arial"/>
          <w:color w:val="666666"/>
          <w:lang w:eastAsia="en-GB"/>
        </w:rPr>
        <w:t>: We aim to have the freedom to be able to enjoy, express feelings and seek solutions.</w:t>
      </w:r>
    </w:p>
    <w:p w14:paraId="407C7102"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Enjoyment</w:t>
      </w:r>
      <w:r w:rsidRPr="00304562">
        <w:rPr>
          <w:rFonts w:ascii="Arial" w:eastAsia="Times New Roman" w:hAnsi="Arial" w:cs="Arial"/>
          <w:color w:val="666666"/>
          <w:lang w:eastAsia="en-GB"/>
        </w:rPr>
        <w:t>: We aim to have fun and feel enthusiastic at school.</w:t>
      </w:r>
    </w:p>
    <w:p w14:paraId="0108428E"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Responsibility</w:t>
      </w:r>
      <w:r w:rsidRPr="00304562">
        <w:rPr>
          <w:rFonts w:ascii="Arial" w:eastAsia="Times New Roman" w:hAnsi="Arial" w:cs="Arial"/>
          <w:color w:val="666666"/>
          <w:lang w:eastAsia="en-GB"/>
        </w:rPr>
        <w:t>:  We aim to develop independence enabling us to take ownership of our own learning.</w:t>
      </w:r>
    </w:p>
    <w:p w14:paraId="34EDF97C" w14:textId="77777777" w:rsidR="00D84E94" w:rsidRPr="00304562"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Compassion</w:t>
      </w:r>
      <w:r w:rsidRPr="00304562">
        <w:rPr>
          <w:rFonts w:ascii="Arial" w:eastAsia="Times New Roman" w:hAnsi="Arial" w:cs="Arial"/>
          <w:color w:val="666666"/>
          <w:lang w:eastAsia="en-GB"/>
        </w:rPr>
        <w:t>: We aim to develop trust and respect between everybody in our school.</w:t>
      </w:r>
    </w:p>
    <w:p w14:paraId="2163168D" w14:textId="2888D0DB" w:rsidR="00E90A7E" w:rsidRPr="00455486" w:rsidRDefault="00D84E94" w:rsidP="00D84E94">
      <w:pPr>
        <w:shd w:val="clear" w:color="auto" w:fill="FFFFFF"/>
        <w:spacing w:afterAutospacing="1"/>
        <w:outlineLvl w:val="3"/>
        <w:rPr>
          <w:rFonts w:ascii="Arial" w:eastAsia="Times New Roman" w:hAnsi="Arial" w:cs="Arial"/>
          <w:color w:val="666666"/>
          <w:lang w:eastAsia="en-GB"/>
        </w:rPr>
      </w:pPr>
      <w:r w:rsidRPr="00304562">
        <w:rPr>
          <w:rFonts w:ascii="Arial" w:eastAsia="Times New Roman" w:hAnsi="Arial" w:cs="Arial"/>
          <w:b/>
          <w:bCs/>
          <w:color w:val="666666"/>
          <w:lang w:eastAsia="en-GB"/>
        </w:rPr>
        <w:t>Co-operation</w:t>
      </w:r>
      <w:r w:rsidRPr="00304562">
        <w:rPr>
          <w:rFonts w:ascii="Arial" w:eastAsia="Times New Roman" w:hAnsi="Arial" w:cs="Arial"/>
          <w:color w:val="666666"/>
          <w:lang w:eastAsia="en-GB"/>
        </w:rPr>
        <w:t>: We aim to work together to achieve an overall purpose.</w:t>
      </w: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5"/>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154DE4C0" w14:textId="77777777" w:rsidR="007E535F" w:rsidRDefault="007E535F" w:rsidP="5E49D67E">
      <w:pPr>
        <w:spacing w:line="259" w:lineRule="auto"/>
        <w:jc w:val="center"/>
        <w:rPr>
          <w:rFonts w:ascii="Arial" w:hAnsi="Arial" w:cs="Arial"/>
          <w:b/>
          <w:bCs/>
        </w:rPr>
      </w:pPr>
    </w:p>
    <w:p w14:paraId="7A9264FA" w14:textId="77777777" w:rsidR="007E535F" w:rsidRDefault="007E535F" w:rsidP="5E49D67E">
      <w:pPr>
        <w:spacing w:line="259" w:lineRule="auto"/>
        <w:jc w:val="center"/>
        <w:rPr>
          <w:rFonts w:ascii="Arial" w:hAnsi="Arial" w:cs="Arial"/>
          <w:b/>
          <w:bCs/>
        </w:rPr>
      </w:pPr>
    </w:p>
    <w:p w14:paraId="4F7F2331" w14:textId="6D518511" w:rsidR="769A03C4" w:rsidRPr="001A2AFA" w:rsidRDefault="769A03C4" w:rsidP="001A2AFA">
      <w:pPr>
        <w:spacing w:line="259" w:lineRule="auto"/>
        <w:jc w:val="center"/>
      </w:pPr>
      <w:r w:rsidRPr="001A2AFA">
        <w:rPr>
          <w:rFonts w:ascii="Arial" w:hAnsi="Arial" w:cs="Arial"/>
          <w:b/>
          <w:bCs/>
        </w:rPr>
        <w:lastRenderedPageBreak/>
        <w:t>Teacher</w:t>
      </w:r>
    </w:p>
    <w:p w14:paraId="2FC1CC9E" w14:textId="770F0005" w:rsidR="00DC516C" w:rsidRPr="001A2AFA" w:rsidRDefault="00DC516C" w:rsidP="5E49D67E">
      <w:pPr>
        <w:spacing w:line="259" w:lineRule="auto"/>
        <w:jc w:val="center"/>
        <w:rPr>
          <w:rFonts w:ascii="Arial" w:hAnsi="Arial" w:cs="Arial"/>
          <w:b/>
          <w:bCs/>
        </w:rPr>
      </w:pPr>
      <w:r w:rsidRPr="001A2AFA">
        <w:rPr>
          <w:rFonts w:ascii="Arial" w:hAnsi="Arial" w:cs="Arial"/>
          <w:b/>
          <w:bCs/>
        </w:rPr>
        <w:t>Reference Number</w:t>
      </w:r>
      <w:r w:rsidR="00D84E94" w:rsidRPr="001A2AFA">
        <w:rPr>
          <w:rFonts w:ascii="Arial" w:hAnsi="Arial" w:cs="Arial"/>
          <w:b/>
          <w:bCs/>
        </w:rPr>
        <w:t xml:space="preserve"> ELT</w:t>
      </w:r>
      <w:r w:rsidR="5770648A" w:rsidRPr="001A2AFA">
        <w:rPr>
          <w:rFonts w:ascii="Arial" w:hAnsi="Arial" w:cs="Arial"/>
          <w:b/>
          <w:bCs/>
        </w:rPr>
        <w:t>MAY2609</w:t>
      </w:r>
    </w:p>
    <w:p w14:paraId="0FD508C7" w14:textId="36AF83FE" w:rsidR="4E9AE843" w:rsidRPr="001A2AFA" w:rsidRDefault="4E9AE843" w:rsidP="5E49D67E">
      <w:pPr>
        <w:jc w:val="center"/>
        <w:rPr>
          <w:rFonts w:ascii="Arial" w:eastAsia="Arial" w:hAnsi="Arial" w:cs="Arial"/>
          <w:b/>
          <w:bCs/>
        </w:rPr>
      </w:pPr>
      <w:r w:rsidRPr="001A2AFA">
        <w:rPr>
          <w:rFonts w:ascii="Arial" w:eastAsia="Arial" w:hAnsi="Arial" w:cs="Arial"/>
          <w:b/>
          <w:bCs/>
        </w:rPr>
        <w:t xml:space="preserve">Working Hours: </w:t>
      </w:r>
      <w:r w:rsidR="39A21D5F" w:rsidRPr="001A2AFA">
        <w:rPr>
          <w:rFonts w:ascii="Arial" w:eastAsia="Arial" w:hAnsi="Arial" w:cs="Arial"/>
          <w:b/>
          <w:bCs/>
        </w:rPr>
        <w:t>32</w:t>
      </w:r>
      <w:r w:rsidR="7BFDBCFB" w:rsidRPr="001A2AFA">
        <w:rPr>
          <w:rFonts w:ascii="Arial" w:eastAsia="Arial" w:hAnsi="Arial" w:cs="Arial"/>
          <w:b/>
          <w:bCs/>
        </w:rPr>
        <w:t>.5</w:t>
      </w:r>
    </w:p>
    <w:p w14:paraId="14EA9D65" w14:textId="04523D17" w:rsidR="4E9AE843" w:rsidRPr="001A2AFA" w:rsidRDefault="4E9AE843" w:rsidP="5E49D67E">
      <w:pPr>
        <w:spacing w:line="259" w:lineRule="auto"/>
        <w:jc w:val="center"/>
      </w:pPr>
      <w:r w:rsidRPr="001A2AFA">
        <w:rPr>
          <w:rFonts w:ascii="Arial" w:eastAsia="Arial" w:hAnsi="Arial" w:cs="Arial"/>
          <w:b/>
          <w:bCs/>
        </w:rPr>
        <w:t xml:space="preserve">Working Weeks: </w:t>
      </w:r>
      <w:r w:rsidR="28755920" w:rsidRPr="001A2AFA">
        <w:rPr>
          <w:rFonts w:ascii="Arial" w:eastAsia="Arial" w:hAnsi="Arial" w:cs="Arial"/>
          <w:b/>
          <w:bCs/>
        </w:rPr>
        <w:t>52</w:t>
      </w:r>
    </w:p>
    <w:p w14:paraId="7B1509F2" w14:textId="4668FA85" w:rsidR="4E9AE843" w:rsidRPr="001A2AFA" w:rsidRDefault="4E9AE843" w:rsidP="5E49D67E">
      <w:pPr>
        <w:spacing w:line="259" w:lineRule="auto"/>
        <w:jc w:val="center"/>
      </w:pPr>
      <w:r w:rsidRPr="001A2AFA">
        <w:rPr>
          <w:rFonts w:ascii="Arial" w:eastAsia="Arial" w:hAnsi="Arial" w:cs="Arial"/>
          <w:b/>
          <w:bCs/>
        </w:rPr>
        <w:t xml:space="preserve">Salary Scale Range: </w:t>
      </w:r>
      <w:r w:rsidR="691C7EBD" w:rsidRPr="001A2AFA">
        <w:rPr>
          <w:rFonts w:ascii="Arial" w:eastAsia="Arial" w:hAnsi="Arial" w:cs="Arial"/>
          <w:b/>
          <w:bCs/>
        </w:rPr>
        <w:t>MPS 1-6</w:t>
      </w:r>
    </w:p>
    <w:p w14:paraId="0721F086" w14:textId="0605C926" w:rsidR="4E9AE843" w:rsidRPr="001A2AFA" w:rsidRDefault="4E9AE843" w:rsidP="3BCDA61E">
      <w:pPr>
        <w:jc w:val="center"/>
      </w:pPr>
      <w:r w:rsidRPr="001A2AFA">
        <w:rPr>
          <w:rFonts w:ascii="Arial" w:eastAsia="Arial" w:hAnsi="Arial" w:cs="Arial"/>
          <w:b/>
          <w:bCs/>
        </w:rPr>
        <w:t>Contract Type: Permanent</w:t>
      </w:r>
    </w:p>
    <w:p w14:paraId="615045E0" w14:textId="3B71D175" w:rsidR="4E9AE843" w:rsidRPr="001A2AFA" w:rsidRDefault="4E9AE843" w:rsidP="5E49D67E">
      <w:pPr>
        <w:spacing w:line="259" w:lineRule="auto"/>
        <w:jc w:val="center"/>
        <w:rPr>
          <w:rFonts w:ascii="Arial" w:eastAsia="Arial" w:hAnsi="Arial" w:cs="Arial"/>
          <w:b/>
          <w:bCs/>
        </w:rPr>
      </w:pPr>
      <w:r w:rsidRPr="001A2AFA">
        <w:rPr>
          <w:rFonts w:ascii="Arial" w:eastAsia="Arial" w:hAnsi="Arial" w:cs="Arial"/>
          <w:b/>
          <w:bCs/>
        </w:rPr>
        <w:t xml:space="preserve">Start Date: </w:t>
      </w:r>
      <w:r w:rsidR="7F672B31" w:rsidRPr="001A2AFA">
        <w:rPr>
          <w:rFonts w:ascii="Arial" w:eastAsia="Arial" w:hAnsi="Arial" w:cs="Arial"/>
          <w:b/>
          <w:bCs/>
        </w:rPr>
        <w:t xml:space="preserve">September </w:t>
      </w:r>
      <w:r w:rsidRPr="001A2AFA">
        <w:rPr>
          <w:rFonts w:ascii="Arial" w:eastAsia="Arial" w:hAnsi="Arial" w:cs="Arial"/>
          <w:b/>
          <w:bCs/>
        </w:rPr>
        <w:t>2026</w:t>
      </w:r>
      <w:r w:rsidR="477B10C2" w:rsidRPr="001A2AFA">
        <w:rPr>
          <w:rFonts w:ascii="Arial" w:eastAsia="Arial" w:hAnsi="Arial" w:cs="Arial"/>
          <w:b/>
          <w:bCs/>
        </w:rPr>
        <w:t xml:space="preserve"> </w:t>
      </w:r>
      <w:r w:rsidR="040AB823" w:rsidRPr="001A2AFA">
        <w:rPr>
          <w:rFonts w:ascii="Arial" w:eastAsia="Arial" w:hAnsi="Arial" w:cs="Arial"/>
          <w:b/>
          <w:bCs/>
        </w:rPr>
        <w:t>(Training days on August 27</w:t>
      </w:r>
      <w:r w:rsidR="040AB823" w:rsidRPr="001A2AFA">
        <w:rPr>
          <w:rFonts w:ascii="Arial" w:eastAsia="Arial" w:hAnsi="Arial" w:cs="Arial"/>
          <w:b/>
          <w:bCs/>
          <w:vertAlign w:val="superscript"/>
        </w:rPr>
        <w:t>th</w:t>
      </w:r>
      <w:r w:rsidR="040AB823" w:rsidRPr="001A2AFA">
        <w:rPr>
          <w:rFonts w:ascii="Arial" w:eastAsia="Arial" w:hAnsi="Arial" w:cs="Arial"/>
          <w:b/>
          <w:bCs/>
        </w:rPr>
        <w:t xml:space="preserve"> and 28th)</w:t>
      </w:r>
    </w:p>
    <w:p w14:paraId="35548A63" w14:textId="7850D3F6" w:rsidR="4E9AE843" w:rsidRPr="001A2AFA" w:rsidRDefault="4E9AE843" w:rsidP="3BCDA61E">
      <w:pPr>
        <w:jc w:val="center"/>
      </w:pPr>
      <w:r w:rsidRPr="001A2AFA">
        <w:rPr>
          <w:rFonts w:ascii="Arial" w:eastAsia="Arial" w:hAnsi="Arial" w:cs="Arial"/>
          <w:b/>
          <w:bCs/>
        </w:rPr>
        <w:t>Location (school name and address): Laceby Acres Academy, Swiftsure Crescent, Grimsby, DN345QN</w:t>
      </w:r>
    </w:p>
    <w:p w14:paraId="03E7302D" w14:textId="0E483BB5" w:rsidR="4E9AE843" w:rsidRPr="001A2AFA" w:rsidRDefault="4E9AE843" w:rsidP="3BCDA61E">
      <w:pPr>
        <w:jc w:val="center"/>
      </w:pPr>
      <w:r w:rsidRPr="001A2AFA">
        <w:rPr>
          <w:rFonts w:ascii="Arial" w:eastAsia="Arial" w:hAnsi="Arial" w:cs="Arial"/>
          <w:b/>
          <w:bCs/>
        </w:rPr>
        <w:t xml:space="preserve"> </w:t>
      </w:r>
    </w:p>
    <w:p w14:paraId="2EB6D70F" w14:textId="72141B54" w:rsidR="4E9AE843" w:rsidRPr="001A2AFA" w:rsidRDefault="4E9AE843" w:rsidP="001A2AFA">
      <w:pPr>
        <w:rPr>
          <w:rFonts w:ascii="Arial" w:hAnsi="Arial" w:cs="Arial"/>
          <w:sz w:val="22"/>
          <w:szCs w:val="22"/>
        </w:rPr>
      </w:pPr>
      <w:r w:rsidRPr="001A2AFA">
        <w:rPr>
          <w:rFonts w:ascii="Arial" w:eastAsia="Arial" w:hAnsi="Arial" w:cs="Arial"/>
          <w:b/>
          <w:bCs/>
          <w:sz w:val="22"/>
          <w:szCs w:val="22"/>
        </w:rPr>
        <w:t>About us</w:t>
      </w:r>
    </w:p>
    <w:p w14:paraId="153C3251" w14:textId="5391250F" w:rsidR="4E9AE843" w:rsidRPr="001A2AFA" w:rsidRDefault="4E9AE843" w:rsidP="001A2AFA">
      <w:pPr>
        <w:rPr>
          <w:rFonts w:ascii="Arial" w:hAnsi="Arial" w:cs="Arial"/>
          <w:sz w:val="22"/>
          <w:szCs w:val="22"/>
        </w:rPr>
      </w:pPr>
      <w:r w:rsidRPr="001A2AFA">
        <w:rPr>
          <w:rFonts w:ascii="Arial" w:eastAsia="Arial" w:hAnsi="Arial" w:cs="Arial"/>
          <w:b/>
          <w:bCs/>
          <w:sz w:val="22"/>
          <w:szCs w:val="22"/>
        </w:rPr>
        <w:t>Our aim is that 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p>
    <w:p w14:paraId="450ED01F" w14:textId="4A0FC901" w:rsidR="4E9AE843" w:rsidRPr="001A2AFA" w:rsidRDefault="4E9AE843" w:rsidP="001A2AFA">
      <w:pPr>
        <w:rPr>
          <w:rFonts w:ascii="Arial" w:hAnsi="Arial" w:cs="Arial"/>
          <w:sz w:val="22"/>
          <w:szCs w:val="22"/>
        </w:rPr>
      </w:pPr>
      <w:r w:rsidRPr="001A2AFA">
        <w:rPr>
          <w:rFonts w:ascii="Arial" w:eastAsia="Arial" w:hAnsi="Arial" w:cs="Arial"/>
          <w:i/>
          <w:iCs/>
          <w:sz w:val="22"/>
          <w:szCs w:val="22"/>
        </w:rPr>
        <w:t xml:space="preserve"> </w:t>
      </w:r>
    </w:p>
    <w:p w14:paraId="725551D4" w14:textId="6AC0364C" w:rsidR="4E9AE843" w:rsidRPr="001A2AFA" w:rsidRDefault="4E9AE843" w:rsidP="001A2AFA">
      <w:pPr>
        <w:spacing w:line="259" w:lineRule="auto"/>
        <w:rPr>
          <w:rFonts w:ascii="Arial" w:hAnsi="Arial" w:cs="Arial"/>
          <w:sz w:val="22"/>
          <w:szCs w:val="22"/>
        </w:rPr>
      </w:pPr>
      <w:r w:rsidRPr="001A2AFA">
        <w:rPr>
          <w:rFonts w:ascii="Arial" w:eastAsia="Arial" w:hAnsi="Arial" w:cs="Arial"/>
          <w:b/>
          <w:bCs/>
          <w:sz w:val="22"/>
          <w:szCs w:val="22"/>
        </w:rPr>
        <w:t>About the role</w:t>
      </w:r>
      <w:r w:rsidR="16179464" w:rsidRPr="001A2AFA">
        <w:rPr>
          <w:rFonts w:ascii="Arial" w:eastAsia="Arial" w:hAnsi="Arial" w:cs="Arial"/>
          <w:sz w:val="22"/>
          <w:szCs w:val="22"/>
        </w:rPr>
        <w:t xml:space="preserve"> This is a great opportunity for the right candidate to play a significant role in shaping the future of the children at Laceby Acres Primary Academy while developing skills, knowledge and pedagogy alongside experienced and talented colleagues.</w:t>
      </w:r>
    </w:p>
    <w:p w14:paraId="5E57B073" w14:textId="7F4F379E" w:rsidR="4E9AE843" w:rsidRPr="001A2AFA" w:rsidRDefault="16179464" w:rsidP="001A2AFA">
      <w:pPr>
        <w:rPr>
          <w:rFonts w:ascii="Arial" w:hAnsi="Arial" w:cs="Arial"/>
          <w:sz w:val="22"/>
          <w:szCs w:val="22"/>
        </w:rPr>
      </w:pPr>
      <w:r w:rsidRPr="001A2AFA">
        <w:rPr>
          <w:rFonts w:ascii="Arial" w:eastAsia="Arial" w:hAnsi="Arial" w:cs="Arial"/>
          <w:sz w:val="22"/>
          <w:szCs w:val="22"/>
        </w:rPr>
        <w:t xml:space="preserve"> </w:t>
      </w:r>
    </w:p>
    <w:p w14:paraId="1875B86C" w14:textId="4AE7F8FB" w:rsidR="4E9AE843" w:rsidRPr="001A2AFA" w:rsidRDefault="16179464" w:rsidP="001A2AFA">
      <w:pPr>
        <w:rPr>
          <w:rFonts w:ascii="Arial" w:hAnsi="Arial" w:cs="Arial"/>
          <w:sz w:val="22"/>
          <w:szCs w:val="22"/>
        </w:rPr>
      </w:pPr>
      <w:r w:rsidRPr="001A2AFA">
        <w:rPr>
          <w:rFonts w:ascii="Arial" w:eastAsia="Arial" w:hAnsi="Arial" w:cs="Arial"/>
          <w:b/>
          <w:bCs/>
          <w:sz w:val="22"/>
          <w:szCs w:val="22"/>
        </w:rPr>
        <w:t>We are looking for someone who:</w:t>
      </w:r>
    </w:p>
    <w:p w14:paraId="62B8BCA1" w14:textId="6B6A0B38" w:rsidR="4E9AE843" w:rsidRPr="001A2AFA" w:rsidRDefault="16179464" w:rsidP="001A2AFA">
      <w:pPr>
        <w:pStyle w:val="ListParagraph"/>
        <w:numPr>
          <w:ilvl w:val="0"/>
          <w:numId w:val="12"/>
        </w:numPr>
        <w:rPr>
          <w:rFonts w:ascii="Arial" w:eastAsia="Arial" w:hAnsi="Arial" w:cs="Arial"/>
          <w:sz w:val="22"/>
          <w:szCs w:val="22"/>
        </w:rPr>
      </w:pPr>
      <w:r w:rsidRPr="001A2AFA">
        <w:rPr>
          <w:rFonts w:ascii="Arial" w:eastAsia="Arial" w:hAnsi="Arial" w:cs="Arial"/>
          <w:sz w:val="22"/>
          <w:szCs w:val="22"/>
        </w:rPr>
        <w:t xml:space="preserve">Is enthusiastic and committed to learning </w:t>
      </w:r>
    </w:p>
    <w:p w14:paraId="51D870F1" w14:textId="6E7A6DF9" w:rsidR="4E9AE843" w:rsidRPr="001A2AFA" w:rsidRDefault="16179464" w:rsidP="001A2AFA">
      <w:pPr>
        <w:pStyle w:val="ListParagraph"/>
        <w:numPr>
          <w:ilvl w:val="0"/>
          <w:numId w:val="12"/>
        </w:numPr>
        <w:rPr>
          <w:rFonts w:ascii="Arial" w:eastAsia="Arial" w:hAnsi="Arial" w:cs="Arial"/>
          <w:sz w:val="22"/>
          <w:szCs w:val="22"/>
        </w:rPr>
      </w:pPr>
      <w:r w:rsidRPr="001A2AFA">
        <w:rPr>
          <w:rFonts w:ascii="Arial" w:eastAsia="Arial" w:hAnsi="Arial" w:cs="Arial"/>
          <w:sz w:val="22"/>
          <w:szCs w:val="22"/>
        </w:rPr>
        <w:t>Has high expectations to ensure ‘every single pupil succeeds no matter what’</w:t>
      </w:r>
    </w:p>
    <w:p w14:paraId="1552E5C0" w14:textId="7D1780A4" w:rsidR="4E9AE843" w:rsidRPr="001A2AFA" w:rsidRDefault="16179464" w:rsidP="001A2AFA">
      <w:pPr>
        <w:pStyle w:val="ListParagraph"/>
        <w:numPr>
          <w:ilvl w:val="0"/>
          <w:numId w:val="12"/>
        </w:numPr>
        <w:rPr>
          <w:rFonts w:ascii="Arial" w:eastAsia="Arial" w:hAnsi="Arial" w:cs="Arial"/>
          <w:sz w:val="22"/>
          <w:szCs w:val="22"/>
        </w:rPr>
      </w:pPr>
      <w:r w:rsidRPr="001A2AFA">
        <w:rPr>
          <w:rFonts w:ascii="Arial" w:eastAsia="Arial" w:hAnsi="Arial" w:cs="Arial"/>
          <w:sz w:val="22"/>
          <w:szCs w:val="22"/>
        </w:rPr>
        <w:t xml:space="preserve">Has excellent knowledge of the Primary curriculum </w:t>
      </w:r>
    </w:p>
    <w:p w14:paraId="3899797D" w14:textId="0DE8D8E3" w:rsidR="4E9AE843" w:rsidRPr="001A2AFA" w:rsidRDefault="16179464" w:rsidP="001A2AFA">
      <w:pPr>
        <w:pStyle w:val="ListParagraph"/>
        <w:numPr>
          <w:ilvl w:val="0"/>
          <w:numId w:val="12"/>
        </w:numPr>
        <w:rPr>
          <w:rFonts w:ascii="Arial" w:eastAsia="Arial" w:hAnsi="Arial" w:cs="Arial"/>
          <w:sz w:val="22"/>
          <w:szCs w:val="22"/>
        </w:rPr>
      </w:pPr>
      <w:r w:rsidRPr="001A2AFA">
        <w:rPr>
          <w:rFonts w:ascii="Arial" w:eastAsia="Arial" w:hAnsi="Arial" w:cs="Arial"/>
          <w:sz w:val="22"/>
          <w:szCs w:val="22"/>
        </w:rPr>
        <w:t>Can contribute to a climate where children and adults feel safe and thrive</w:t>
      </w:r>
    </w:p>
    <w:p w14:paraId="51666F3C" w14:textId="2C7C9C23" w:rsidR="4E9AE843" w:rsidRPr="001A2AFA" w:rsidRDefault="16179464" w:rsidP="001A2AFA">
      <w:pPr>
        <w:pStyle w:val="ListParagraph"/>
        <w:numPr>
          <w:ilvl w:val="0"/>
          <w:numId w:val="12"/>
        </w:numPr>
        <w:rPr>
          <w:rFonts w:ascii="Arial" w:eastAsia="Arial" w:hAnsi="Arial" w:cs="Arial"/>
          <w:sz w:val="22"/>
          <w:szCs w:val="22"/>
        </w:rPr>
      </w:pPr>
      <w:r w:rsidRPr="001A2AFA">
        <w:rPr>
          <w:rFonts w:ascii="Arial" w:eastAsia="Arial" w:hAnsi="Arial" w:cs="Arial"/>
          <w:sz w:val="22"/>
          <w:szCs w:val="22"/>
        </w:rPr>
        <w:t>Is committed to the philosophy of collaboration within the academy and across the Trust</w:t>
      </w:r>
    </w:p>
    <w:p w14:paraId="5BB3E07A" w14:textId="415D1DB7" w:rsidR="4E9AE843" w:rsidRPr="001A2AFA" w:rsidRDefault="16179464" w:rsidP="001A2AFA">
      <w:pPr>
        <w:pStyle w:val="ListParagraph"/>
        <w:numPr>
          <w:ilvl w:val="0"/>
          <w:numId w:val="12"/>
        </w:numPr>
        <w:rPr>
          <w:rFonts w:ascii="Arial" w:eastAsia="Arial" w:hAnsi="Arial" w:cs="Arial"/>
          <w:sz w:val="22"/>
          <w:szCs w:val="22"/>
        </w:rPr>
      </w:pPr>
      <w:r w:rsidRPr="001A2AFA">
        <w:rPr>
          <w:rFonts w:ascii="Arial" w:eastAsia="Arial" w:hAnsi="Arial" w:cs="Arial"/>
          <w:sz w:val="22"/>
          <w:szCs w:val="22"/>
        </w:rPr>
        <w:t>Is dedicated to fostering excellent relationships with children, parents and staff</w:t>
      </w:r>
    </w:p>
    <w:p w14:paraId="09617EB4" w14:textId="3C94C251" w:rsidR="4E9AE843" w:rsidRPr="001A2AFA" w:rsidRDefault="16179464" w:rsidP="001A2AFA">
      <w:pPr>
        <w:rPr>
          <w:rFonts w:ascii="Arial" w:hAnsi="Arial" w:cs="Arial"/>
          <w:sz w:val="22"/>
          <w:szCs w:val="22"/>
        </w:rPr>
      </w:pPr>
      <w:r w:rsidRPr="001A2AFA">
        <w:rPr>
          <w:rFonts w:ascii="Arial" w:eastAsia="Arial" w:hAnsi="Arial" w:cs="Arial"/>
          <w:b/>
          <w:bCs/>
          <w:sz w:val="22"/>
          <w:szCs w:val="22"/>
        </w:rPr>
        <w:t xml:space="preserve"> </w:t>
      </w:r>
    </w:p>
    <w:p w14:paraId="001F8F4F" w14:textId="717C153D" w:rsidR="4E9AE843" w:rsidRPr="001A2AFA" w:rsidRDefault="16179464" w:rsidP="001A2AFA">
      <w:pPr>
        <w:rPr>
          <w:rFonts w:ascii="Arial" w:hAnsi="Arial" w:cs="Arial"/>
          <w:sz w:val="22"/>
          <w:szCs w:val="22"/>
        </w:rPr>
      </w:pPr>
      <w:r w:rsidRPr="001A2AFA">
        <w:rPr>
          <w:rFonts w:ascii="Arial" w:eastAsia="Arial" w:hAnsi="Arial" w:cs="Arial"/>
          <w:b/>
          <w:bCs/>
          <w:sz w:val="22"/>
          <w:szCs w:val="22"/>
        </w:rPr>
        <w:t xml:space="preserve">In return, we can offer </w:t>
      </w:r>
      <w:proofErr w:type="gramStart"/>
      <w:r w:rsidRPr="001A2AFA">
        <w:rPr>
          <w:rFonts w:ascii="Arial" w:eastAsia="Arial" w:hAnsi="Arial" w:cs="Arial"/>
          <w:b/>
          <w:bCs/>
          <w:sz w:val="22"/>
          <w:szCs w:val="22"/>
        </w:rPr>
        <w:t>you;</w:t>
      </w:r>
      <w:proofErr w:type="gramEnd"/>
    </w:p>
    <w:p w14:paraId="4ECD0B09" w14:textId="572A5C1D" w:rsidR="4E9AE843" w:rsidRPr="001A2AFA" w:rsidRDefault="16179464" w:rsidP="001A2AFA">
      <w:pPr>
        <w:pStyle w:val="ListParagraph"/>
        <w:numPr>
          <w:ilvl w:val="0"/>
          <w:numId w:val="11"/>
        </w:numPr>
        <w:rPr>
          <w:rFonts w:ascii="Arial" w:eastAsia="Arial" w:hAnsi="Arial" w:cs="Arial"/>
          <w:sz w:val="22"/>
          <w:szCs w:val="22"/>
        </w:rPr>
      </w:pPr>
      <w:r w:rsidRPr="001A2AFA">
        <w:rPr>
          <w:rFonts w:ascii="Arial" w:eastAsia="Arial" w:hAnsi="Arial" w:cs="Arial"/>
          <w:sz w:val="22"/>
          <w:szCs w:val="22"/>
        </w:rPr>
        <w:t>An opportunity to work in the Enquire Learning Trust that is ‘built on botheredness’</w:t>
      </w:r>
    </w:p>
    <w:p w14:paraId="6E4F239C" w14:textId="001F3875" w:rsidR="4E9AE843" w:rsidRPr="001A2AFA" w:rsidRDefault="16179464" w:rsidP="001A2AFA">
      <w:pPr>
        <w:pStyle w:val="ListParagraph"/>
        <w:numPr>
          <w:ilvl w:val="0"/>
          <w:numId w:val="11"/>
        </w:numPr>
        <w:rPr>
          <w:rFonts w:ascii="Arial" w:eastAsia="Arial" w:hAnsi="Arial" w:cs="Arial"/>
          <w:sz w:val="22"/>
          <w:szCs w:val="22"/>
        </w:rPr>
      </w:pPr>
      <w:r w:rsidRPr="001A2AFA">
        <w:rPr>
          <w:rFonts w:ascii="Arial" w:eastAsia="Arial" w:hAnsi="Arial" w:cs="Arial"/>
          <w:sz w:val="22"/>
          <w:szCs w:val="22"/>
        </w:rPr>
        <w:t xml:space="preserve">A brilliant team of colleagues and an SLT dedicated to supporting and caring for staff </w:t>
      </w:r>
    </w:p>
    <w:p w14:paraId="5336F8A7" w14:textId="795CCDB8" w:rsidR="4E9AE843" w:rsidRPr="001A2AFA" w:rsidRDefault="16179464" w:rsidP="001A2AFA">
      <w:pPr>
        <w:pStyle w:val="ListParagraph"/>
        <w:numPr>
          <w:ilvl w:val="0"/>
          <w:numId w:val="11"/>
        </w:numPr>
        <w:rPr>
          <w:rFonts w:ascii="Arial" w:eastAsia="Arial" w:hAnsi="Arial" w:cs="Arial"/>
          <w:sz w:val="22"/>
          <w:szCs w:val="22"/>
        </w:rPr>
      </w:pPr>
      <w:r w:rsidRPr="001A2AFA">
        <w:rPr>
          <w:rFonts w:ascii="Arial" w:eastAsia="Arial" w:hAnsi="Arial" w:cs="Arial"/>
          <w:sz w:val="22"/>
          <w:szCs w:val="22"/>
        </w:rPr>
        <w:t xml:space="preserve">An ethos of high expectations and mutual respect where every pupil and adult </w:t>
      </w:r>
      <w:proofErr w:type="gramStart"/>
      <w:r w:rsidRPr="001A2AFA">
        <w:rPr>
          <w:rFonts w:ascii="Arial" w:eastAsia="Arial" w:hAnsi="Arial" w:cs="Arial"/>
          <w:sz w:val="22"/>
          <w:szCs w:val="22"/>
        </w:rPr>
        <w:t>knows</w:t>
      </w:r>
      <w:proofErr w:type="gramEnd"/>
      <w:r w:rsidRPr="001A2AFA">
        <w:rPr>
          <w:rFonts w:ascii="Arial" w:eastAsia="Arial" w:hAnsi="Arial" w:cs="Arial"/>
          <w:sz w:val="22"/>
          <w:szCs w:val="22"/>
        </w:rPr>
        <w:t xml:space="preserve"> they are valued and well cared for</w:t>
      </w:r>
    </w:p>
    <w:p w14:paraId="2275C7E1" w14:textId="7236F223" w:rsidR="4E9AE843" w:rsidRPr="001A2AFA" w:rsidRDefault="16179464" w:rsidP="001A2AFA">
      <w:pPr>
        <w:pStyle w:val="ListParagraph"/>
        <w:numPr>
          <w:ilvl w:val="0"/>
          <w:numId w:val="11"/>
        </w:numPr>
        <w:rPr>
          <w:rFonts w:ascii="Arial" w:eastAsia="Arial" w:hAnsi="Arial" w:cs="Arial"/>
          <w:sz w:val="22"/>
          <w:szCs w:val="22"/>
        </w:rPr>
      </w:pPr>
      <w:r w:rsidRPr="001A2AFA">
        <w:rPr>
          <w:rFonts w:ascii="Arial" w:eastAsia="Arial" w:hAnsi="Arial" w:cs="Arial"/>
          <w:sz w:val="22"/>
          <w:szCs w:val="22"/>
        </w:rPr>
        <w:t xml:space="preserve">Access to an extensive network of academies that continually work to improve learning </w:t>
      </w:r>
    </w:p>
    <w:p w14:paraId="3D5CE621" w14:textId="172BD24D" w:rsidR="4E9AE843" w:rsidRPr="001A2AFA" w:rsidRDefault="16179464" w:rsidP="001A2AFA">
      <w:pPr>
        <w:pStyle w:val="ListParagraph"/>
        <w:numPr>
          <w:ilvl w:val="0"/>
          <w:numId w:val="11"/>
        </w:numPr>
        <w:rPr>
          <w:rFonts w:ascii="Arial" w:eastAsia="Arial" w:hAnsi="Arial" w:cs="Arial"/>
          <w:sz w:val="22"/>
          <w:szCs w:val="22"/>
        </w:rPr>
      </w:pPr>
      <w:r w:rsidRPr="001A2AFA">
        <w:rPr>
          <w:rFonts w:ascii="Arial" w:eastAsia="Arial" w:hAnsi="Arial" w:cs="Arial"/>
          <w:sz w:val="22"/>
          <w:szCs w:val="22"/>
        </w:rPr>
        <w:t>Access to high quality CPD within the local hub, as well as Trust wide training and support</w:t>
      </w:r>
    </w:p>
    <w:p w14:paraId="0ABEE445" w14:textId="20AB1803" w:rsidR="4E9AE843" w:rsidRPr="001A2AFA" w:rsidRDefault="16179464" w:rsidP="001A2AFA">
      <w:pPr>
        <w:rPr>
          <w:rFonts w:ascii="Arial" w:hAnsi="Arial" w:cs="Arial"/>
          <w:sz w:val="22"/>
          <w:szCs w:val="22"/>
        </w:rPr>
      </w:pPr>
      <w:r w:rsidRPr="001A2AFA">
        <w:rPr>
          <w:rFonts w:ascii="Arial" w:eastAsia="Arial" w:hAnsi="Arial" w:cs="Arial"/>
          <w:sz w:val="22"/>
          <w:szCs w:val="22"/>
        </w:rPr>
        <w:t xml:space="preserve"> </w:t>
      </w:r>
    </w:p>
    <w:p w14:paraId="530D3EAB" w14:textId="7CFC4B73" w:rsidR="4E9AE843" w:rsidRPr="001A2AFA" w:rsidRDefault="16179464" w:rsidP="001A2AFA">
      <w:pPr>
        <w:rPr>
          <w:rFonts w:ascii="Arial" w:hAnsi="Arial" w:cs="Arial"/>
          <w:sz w:val="22"/>
          <w:szCs w:val="22"/>
        </w:rPr>
      </w:pPr>
      <w:r w:rsidRPr="001A2AFA">
        <w:rPr>
          <w:rFonts w:ascii="Arial" w:eastAsia="Arial" w:hAnsi="Arial" w:cs="Arial"/>
          <w:i/>
          <w:iCs/>
          <w:sz w:val="22"/>
          <w:szCs w:val="22"/>
        </w:rPr>
        <w:t>All teachers work within the statutory conditions of employment set out in their Enquire Learning Trust contract.</w:t>
      </w:r>
    </w:p>
    <w:p w14:paraId="207CA850" w14:textId="2F1C3400" w:rsidR="4E9AE843" w:rsidRPr="001A2AFA" w:rsidRDefault="4E9AE843" w:rsidP="001A2AFA">
      <w:pPr>
        <w:rPr>
          <w:rFonts w:ascii="Arial" w:eastAsia="Arial" w:hAnsi="Arial" w:cs="Arial"/>
          <w:sz w:val="22"/>
          <w:szCs w:val="22"/>
        </w:rPr>
      </w:pPr>
      <w:r w:rsidRPr="001A2AFA">
        <w:rPr>
          <w:rFonts w:ascii="Arial" w:eastAsia="Arial" w:hAnsi="Arial" w:cs="Arial"/>
          <w:b/>
          <w:bCs/>
          <w:sz w:val="22"/>
          <w:szCs w:val="22"/>
        </w:rPr>
        <w:t xml:space="preserve"> </w:t>
      </w:r>
    </w:p>
    <w:p w14:paraId="331E7167" w14:textId="7836BDF8" w:rsidR="4E9AE843" w:rsidRPr="001A2AFA" w:rsidRDefault="4E9AE843" w:rsidP="001A2AFA">
      <w:pPr>
        <w:rPr>
          <w:rFonts w:ascii="Arial" w:hAnsi="Arial" w:cs="Arial"/>
          <w:sz w:val="22"/>
          <w:szCs w:val="22"/>
        </w:rPr>
      </w:pPr>
      <w:r w:rsidRPr="001A2AFA">
        <w:rPr>
          <w:rFonts w:ascii="Arial" w:eastAsia="Arial" w:hAnsi="Arial" w:cs="Arial"/>
          <w:b/>
          <w:bCs/>
          <w:sz w:val="22"/>
          <w:szCs w:val="22"/>
        </w:rPr>
        <w:t xml:space="preserve">For more information, please contact – </w:t>
      </w:r>
      <w:r w:rsidRPr="001A2AFA">
        <w:rPr>
          <w:rFonts w:ascii="Arial" w:eastAsia="Arial" w:hAnsi="Arial" w:cs="Arial"/>
          <w:sz w:val="22"/>
          <w:szCs w:val="22"/>
        </w:rPr>
        <w:t xml:space="preserve">Mrs </w:t>
      </w:r>
      <w:r w:rsidR="007E535F" w:rsidRPr="001A2AFA">
        <w:rPr>
          <w:rFonts w:ascii="Arial" w:eastAsia="Arial" w:hAnsi="Arial" w:cs="Arial"/>
          <w:sz w:val="22"/>
          <w:szCs w:val="22"/>
        </w:rPr>
        <w:t>Caroline Patterson</w:t>
      </w:r>
    </w:p>
    <w:p w14:paraId="6005F7BE" w14:textId="3AA23272" w:rsidR="4E9AE843" w:rsidRPr="001A2AFA" w:rsidRDefault="4E9AE843" w:rsidP="001A2AFA">
      <w:pPr>
        <w:rPr>
          <w:rFonts w:ascii="Arial" w:hAnsi="Arial" w:cs="Arial"/>
          <w:sz w:val="22"/>
          <w:szCs w:val="22"/>
        </w:rPr>
      </w:pPr>
      <w:r w:rsidRPr="001A2AFA">
        <w:rPr>
          <w:rFonts w:ascii="Arial" w:eastAsia="Arial" w:hAnsi="Arial" w:cs="Arial"/>
          <w:sz w:val="22"/>
          <w:szCs w:val="22"/>
        </w:rPr>
        <w:t xml:space="preserve">Details of visits to school are welcome please contact the school office on </w:t>
      </w:r>
      <w:r w:rsidRPr="001A2AFA">
        <w:rPr>
          <w:rFonts w:ascii="Arial" w:eastAsia="Arial" w:hAnsi="Arial" w:cs="Arial"/>
          <w:i/>
          <w:iCs/>
          <w:sz w:val="22"/>
          <w:szCs w:val="22"/>
        </w:rPr>
        <w:t>01472 320601</w:t>
      </w:r>
      <w:r w:rsidRPr="001A2AFA">
        <w:rPr>
          <w:rFonts w:ascii="Arial" w:eastAsia="Arial" w:hAnsi="Arial" w:cs="Arial"/>
          <w:sz w:val="22"/>
          <w:szCs w:val="22"/>
        </w:rPr>
        <w:t xml:space="preserve"> to arrange. </w:t>
      </w:r>
    </w:p>
    <w:p w14:paraId="42E426E0" w14:textId="24FDC50D" w:rsidR="4E9AE843" w:rsidRPr="001A2AFA" w:rsidRDefault="4E9AE843" w:rsidP="001A2AFA">
      <w:pPr>
        <w:rPr>
          <w:rFonts w:ascii="Arial" w:hAnsi="Arial" w:cs="Arial"/>
          <w:sz w:val="22"/>
          <w:szCs w:val="22"/>
        </w:rPr>
      </w:pPr>
      <w:r w:rsidRPr="001A2AFA">
        <w:rPr>
          <w:rFonts w:ascii="Arial" w:eastAsia="Arial" w:hAnsi="Arial" w:cs="Arial"/>
          <w:b/>
          <w:bCs/>
          <w:sz w:val="22"/>
          <w:szCs w:val="22"/>
        </w:rPr>
        <w:t xml:space="preserve"> </w:t>
      </w:r>
    </w:p>
    <w:p w14:paraId="4A195B32" w14:textId="5C958698" w:rsidR="4E9AE843" w:rsidRPr="001A2AFA" w:rsidRDefault="4E9AE843" w:rsidP="001A2AFA">
      <w:pPr>
        <w:rPr>
          <w:rFonts w:ascii="Arial" w:hAnsi="Arial" w:cs="Arial"/>
          <w:sz w:val="22"/>
          <w:szCs w:val="22"/>
        </w:rPr>
      </w:pPr>
      <w:r w:rsidRPr="001A2AFA">
        <w:rPr>
          <w:rFonts w:ascii="Arial" w:eastAsia="Arial" w:hAnsi="Arial" w:cs="Arial"/>
          <w:b/>
          <w:bCs/>
          <w:sz w:val="22"/>
          <w:szCs w:val="22"/>
        </w:rPr>
        <w:t>How to apply</w:t>
      </w:r>
    </w:p>
    <w:p w14:paraId="69FABEF0" w14:textId="268D35BE" w:rsidR="4E9AE843" w:rsidRPr="001A2AFA" w:rsidRDefault="4E9AE843" w:rsidP="001A2AFA">
      <w:pPr>
        <w:rPr>
          <w:rFonts w:ascii="Arial" w:hAnsi="Arial" w:cs="Arial"/>
          <w:sz w:val="22"/>
          <w:szCs w:val="22"/>
        </w:rPr>
      </w:pPr>
      <w:r w:rsidRPr="001A2AFA">
        <w:rPr>
          <w:rFonts w:ascii="Arial" w:eastAsia="Arial" w:hAnsi="Arial" w:cs="Arial"/>
          <w:sz w:val="22"/>
          <w:szCs w:val="22"/>
        </w:rPr>
        <w:t>You can apply for this position by visiting</w:t>
      </w:r>
      <w:r w:rsidRPr="001A2AFA">
        <w:rPr>
          <w:rFonts w:ascii="Arial" w:eastAsia="Arial" w:hAnsi="Arial" w:cs="Arial"/>
          <w:b/>
          <w:bCs/>
          <w:sz w:val="22"/>
          <w:szCs w:val="22"/>
        </w:rPr>
        <w:t xml:space="preserve"> </w:t>
      </w:r>
      <w:hyperlink r:id="rId24">
        <w:r w:rsidRPr="001A2AFA">
          <w:rPr>
            <w:rStyle w:val="Hyperlink"/>
            <w:rFonts w:ascii="Arial" w:eastAsia="Arial" w:hAnsi="Arial" w:cs="Arial"/>
            <w:color w:val="0000FF"/>
            <w:sz w:val="22"/>
            <w:szCs w:val="22"/>
          </w:rPr>
          <w:t>The Enquire Learning Trust</w:t>
        </w:r>
      </w:hyperlink>
    </w:p>
    <w:p w14:paraId="13C5AA80" w14:textId="78B96FA0" w:rsidR="4E9AE843" w:rsidRPr="001A2AFA" w:rsidRDefault="4E9AE843" w:rsidP="001A2AFA">
      <w:pPr>
        <w:rPr>
          <w:rFonts w:ascii="Arial" w:hAnsi="Arial" w:cs="Arial"/>
          <w:sz w:val="22"/>
          <w:szCs w:val="22"/>
        </w:rPr>
      </w:pPr>
      <w:r w:rsidRPr="001A2AFA">
        <w:rPr>
          <w:rFonts w:ascii="Arial" w:eastAsia="Arial" w:hAnsi="Arial" w:cs="Arial"/>
          <w:b/>
          <w:bCs/>
          <w:sz w:val="22"/>
          <w:szCs w:val="22"/>
        </w:rPr>
        <w:t xml:space="preserve">Closing date and time: </w:t>
      </w:r>
      <w:r w:rsidR="26A4B86F" w:rsidRPr="001A2AFA">
        <w:rPr>
          <w:rFonts w:ascii="Arial" w:eastAsia="Arial" w:hAnsi="Arial" w:cs="Arial"/>
          <w:b/>
          <w:bCs/>
          <w:sz w:val="22"/>
          <w:szCs w:val="22"/>
        </w:rPr>
        <w:t xml:space="preserve">Friday </w:t>
      </w:r>
      <w:r w:rsidRPr="001A2AFA">
        <w:rPr>
          <w:rFonts w:ascii="Arial" w:eastAsia="Arial" w:hAnsi="Arial" w:cs="Arial"/>
          <w:b/>
          <w:bCs/>
          <w:sz w:val="22"/>
          <w:szCs w:val="22"/>
        </w:rPr>
        <w:t>1</w:t>
      </w:r>
      <w:r w:rsidR="25C48EAF" w:rsidRPr="001A2AFA">
        <w:rPr>
          <w:rFonts w:ascii="Arial" w:eastAsia="Arial" w:hAnsi="Arial" w:cs="Arial"/>
          <w:b/>
          <w:bCs/>
          <w:sz w:val="22"/>
          <w:szCs w:val="22"/>
        </w:rPr>
        <w:t>5</w:t>
      </w:r>
      <w:r w:rsidR="25C48EAF" w:rsidRPr="001A2AFA">
        <w:rPr>
          <w:rFonts w:ascii="Arial" w:eastAsia="Arial" w:hAnsi="Arial" w:cs="Arial"/>
          <w:b/>
          <w:bCs/>
          <w:sz w:val="22"/>
          <w:szCs w:val="22"/>
          <w:vertAlign w:val="superscript"/>
        </w:rPr>
        <w:t>th</w:t>
      </w:r>
      <w:r w:rsidR="25C48EAF" w:rsidRPr="001A2AFA">
        <w:rPr>
          <w:rFonts w:ascii="Arial" w:eastAsia="Arial" w:hAnsi="Arial" w:cs="Arial"/>
          <w:b/>
          <w:bCs/>
          <w:sz w:val="22"/>
          <w:szCs w:val="22"/>
        </w:rPr>
        <w:t xml:space="preserve"> </w:t>
      </w:r>
      <w:r w:rsidRPr="001A2AFA">
        <w:rPr>
          <w:rFonts w:ascii="Arial" w:eastAsia="Arial" w:hAnsi="Arial" w:cs="Arial"/>
          <w:b/>
          <w:bCs/>
          <w:sz w:val="22"/>
          <w:szCs w:val="22"/>
        </w:rPr>
        <w:t xml:space="preserve">May 2026 at </w:t>
      </w:r>
      <w:r w:rsidR="74118550" w:rsidRPr="001A2AFA">
        <w:rPr>
          <w:rFonts w:ascii="Arial" w:eastAsia="Arial" w:hAnsi="Arial" w:cs="Arial"/>
          <w:b/>
          <w:bCs/>
          <w:sz w:val="22"/>
          <w:szCs w:val="22"/>
        </w:rPr>
        <w:t>4pm</w:t>
      </w:r>
    </w:p>
    <w:p w14:paraId="3D782D3D" w14:textId="591437E4" w:rsidR="4E9AE843" w:rsidRPr="001A2AFA" w:rsidRDefault="4E9AE843" w:rsidP="001A2AFA">
      <w:pPr>
        <w:rPr>
          <w:rFonts w:ascii="Arial" w:hAnsi="Arial" w:cs="Arial"/>
          <w:sz w:val="22"/>
          <w:szCs w:val="22"/>
        </w:rPr>
      </w:pPr>
      <w:r w:rsidRPr="001A2AFA">
        <w:rPr>
          <w:rFonts w:ascii="Arial" w:eastAsia="Arial" w:hAnsi="Arial" w:cs="Arial"/>
          <w:b/>
          <w:bCs/>
          <w:sz w:val="22"/>
          <w:szCs w:val="22"/>
        </w:rPr>
        <w:t xml:space="preserve">Interview Date: </w:t>
      </w:r>
      <w:r w:rsidR="42483887" w:rsidRPr="001A2AFA">
        <w:rPr>
          <w:rFonts w:ascii="Arial" w:eastAsia="Arial" w:hAnsi="Arial" w:cs="Arial"/>
          <w:b/>
          <w:bCs/>
          <w:sz w:val="22"/>
          <w:szCs w:val="22"/>
        </w:rPr>
        <w:t>Wednesday 20</w:t>
      </w:r>
      <w:r w:rsidR="42483887" w:rsidRPr="001A2AFA">
        <w:rPr>
          <w:rFonts w:ascii="Arial" w:eastAsia="Arial" w:hAnsi="Arial" w:cs="Arial"/>
          <w:b/>
          <w:bCs/>
          <w:sz w:val="22"/>
          <w:szCs w:val="22"/>
          <w:vertAlign w:val="superscript"/>
        </w:rPr>
        <w:t>th</w:t>
      </w:r>
      <w:r w:rsidR="42483887" w:rsidRPr="001A2AFA">
        <w:rPr>
          <w:rFonts w:ascii="Arial" w:eastAsia="Arial" w:hAnsi="Arial" w:cs="Arial"/>
          <w:b/>
          <w:bCs/>
          <w:sz w:val="22"/>
          <w:szCs w:val="22"/>
        </w:rPr>
        <w:t xml:space="preserve"> </w:t>
      </w:r>
      <w:r w:rsidRPr="001A2AFA">
        <w:rPr>
          <w:rFonts w:ascii="Arial" w:eastAsia="Arial" w:hAnsi="Arial" w:cs="Arial"/>
          <w:b/>
          <w:bCs/>
          <w:sz w:val="22"/>
          <w:szCs w:val="22"/>
        </w:rPr>
        <w:t>May 2026</w:t>
      </w:r>
    </w:p>
    <w:p w14:paraId="009938A8" w14:textId="6C3998CE" w:rsidR="4E9AE843" w:rsidRPr="001A2AFA" w:rsidRDefault="4E9AE843" w:rsidP="001A2AFA">
      <w:pPr>
        <w:rPr>
          <w:rFonts w:ascii="Arial" w:hAnsi="Arial" w:cs="Arial"/>
          <w:sz w:val="22"/>
          <w:szCs w:val="22"/>
        </w:rPr>
      </w:pPr>
      <w:r w:rsidRPr="001A2AFA">
        <w:rPr>
          <w:rFonts w:ascii="Arial" w:eastAsia="Arial" w:hAnsi="Arial" w:cs="Arial"/>
          <w:b/>
          <w:bCs/>
          <w:sz w:val="22"/>
          <w:szCs w:val="22"/>
        </w:rPr>
        <w:t xml:space="preserve"> </w:t>
      </w:r>
    </w:p>
    <w:p w14:paraId="47B235FB" w14:textId="101E0F49" w:rsidR="4E9AE843" w:rsidRPr="001A2AFA" w:rsidRDefault="4E9AE843" w:rsidP="001A2AFA">
      <w:pPr>
        <w:rPr>
          <w:rFonts w:ascii="Arial" w:hAnsi="Arial" w:cs="Arial"/>
          <w:sz w:val="22"/>
          <w:szCs w:val="22"/>
        </w:rPr>
      </w:pPr>
      <w:r w:rsidRPr="001A2AFA">
        <w:rPr>
          <w:rFonts w:ascii="Arial" w:eastAsia="Arial" w:hAnsi="Arial" w:cs="Arial"/>
          <w:b/>
          <w:bCs/>
          <w:sz w:val="22"/>
          <w:szCs w:val="22"/>
        </w:rPr>
        <w:t>DBS/Safeguarding Statement</w:t>
      </w:r>
    </w:p>
    <w:p w14:paraId="2877303F" w14:textId="77777777" w:rsidR="00DC516C" w:rsidRPr="001A2AFA" w:rsidRDefault="00DC516C" w:rsidP="00DC516C">
      <w:pPr>
        <w:rPr>
          <w:rFonts w:ascii="Arial" w:hAnsi="Arial" w:cs="Arial"/>
          <w:b/>
          <w:color w:val="0000FF"/>
          <w:sz w:val="22"/>
          <w:szCs w:val="22"/>
          <w:u w:val="single"/>
        </w:rPr>
      </w:pPr>
      <w:r w:rsidRPr="001A2AFA">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1A2AFA">
        <w:rPr>
          <w:rStyle w:val="Strong"/>
          <w:rFonts w:ascii="Arial" w:hAnsi="Arial" w:cs="Arial"/>
          <w:color w:val="000000"/>
          <w:sz w:val="22"/>
          <w:szCs w:val="22"/>
          <w:bdr w:val="single" w:sz="2" w:space="0" w:color="E5E7EB" w:frame="1"/>
          <w:shd w:val="clear" w:color="auto" w:fill="FFFFFF"/>
        </w:rPr>
        <w:t>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50C3DDEF" w14:textId="011EEC8E" w:rsidR="00017A5F" w:rsidRPr="001A2AFA" w:rsidRDefault="00C73C75" w:rsidP="001A2AFA">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p>
    <w:p w14:paraId="49E02CE2" w14:textId="45241C48" w:rsidR="00795842" w:rsidRPr="00BD05C1" w:rsidRDefault="00795842" w:rsidP="00795842">
      <w:pPr>
        <w:rPr>
          <w:rFonts w:ascii="Arial" w:hAnsi="Arial" w:cs="Arial"/>
          <w:b/>
        </w:rPr>
      </w:pPr>
    </w:p>
    <w:p w14:paraId="742A653A" w14:textId="73677B82" w:rsidR="1FC2072B" w:rsidRDefault="1FC2072B" w:rsidP="75D9DF1C">
      <w:pPr>
        <w:tabs>
          <w:tab w:val="left" w:pos="9332"/>
        </w:tabs>
        <w:rPr>
          <w:rFonts w:ascii="Arial" w:hAnsi="Arial" w:cs="Arial"/>
          <w:b/>
          <w:bCs/>
          <w:highlight w:val="yellow"/>
        </w:rPr>
      </w:pPr>
      <w:r>
        <w:rPr>
          <w:noProof/>
        </w:rPr>
        <w:lastRenderedPageBreak/>
        <w:drawing>
          <wp:inline distT="0" distB="0" distL="0" distR="0" wp14:anchorId="0CAD84B8" wp14:editId="45DC6174">
            <wp:extent cx="914400" cy="457856"/>
            <wp:effectExtent l="0" t="0" r="0" b="0"/>
            <wp:docPr id="11353170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7012" name="Picture 1135317012"/>
                    <pic:cNvPicPr/>
                  </pic:nvPicPr>
                  <pic:blipFill>
                    <a:blip r:embed="rId25">
                      <a:extLst>
                        <a:ext uri="{28A0092B-C50C-407E-A947-70E740481C1C}">
                          <a14:useLocalDpi xmlns:a14="http://schemas.microsoft.com/office/drawing/2010/main"/>
                        </a:ext>
                      </a:extLst>
                    </a:blip>
                    <a:stretch>
                      <a:fillRect/>
                    </a:stretch>
                  </pic:blipFill>
                  <pic:spPr>
                    <a:xfrm>
                      <a:off x="0" y="0"/>
                      <a:ext cx="914400" cy="457856"/>
                    </a:xfrm>
                    <a:prstGeom prst="rect">
                      <a:avLst/>
                    </a:prstGeom>
                  </pic:spPr>
                </pic:pic>
              </a:graphicData>
            </a:graphic>
          </wp:inline>
        </w:drawing>
      </w:r>
    </w:p>
    <w:p w14:paraId="6BAB2632" w14:textId="4FF6EDA0" w:rsidR="78784B06" w:rsidRDefault="78784B06" w:rsidP="5E49D67E">
      <w:pPr>
        <w:pStyle w:val="ListParagraph"/>
        <w:numPr>
          <w:ilvl w:val="0"/>
          <w:numId w:val="20"/>
        </w:numPr>
        <w:spacing w:line="276" w:lineRule="auto"/>
        <w:rPr>
          <w:rFonts w:ascii="Arial" w:eastAsia="Arial" w:hAnsi="Arial" w:cs="Arial"/>
        </w:rPr>
      </w:pPr>
      <w:r w:rsidRPr="5E49D67E">
        <w:rPr>
          <w:rFonts w:ascii="Arial" w:eastAsia="Arial" w:hAnsi="Arial" w:cs="Arial"/>
          <w:b/>
          <w:bCs/>
          <w:color w:val="000000" w:themeColor="text1"/>
          <w:sz w:val="22"/>
          <w:szCs w:val="22"/>
          <w:u w:val="single"/>
        </w:rPr>
        <w:t xml:space="preserve">JOB DESCRIPTION </w:t>
      </w:r>
    </w:p>
    <w:p w14:paraId="7290B012" w14:textId="07EA1851"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 xml:space="preserve"> </w:t>
      </w:r>
    </w:p>
    <w:p w14:paraId="2E3991C6" w14:textId="03BC8A7D"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Job Title: Teacher</w:t>
      </w:r>
    </w:p>
    <w:p w14:paraId="135B9E6B" w14:textId="393A6F59"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Location: Class based</w:t>
      </w:r>
    </w:p>
    <w:p w14:paraId="2AC9F5FE" w14:textId="7A3AB487"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Reporting to: Head of School, Executive Principal</w:t>
      </w:r>
    </w:p>
    <w:p w14:paraId="6641963A" w14:textId="7E96C715" w:rsidR="78784B06" w:rsidRDefault="78784B06" w:rsidP="007E535F">
      <w:pPr>
        <w:pStyle w:val="ListParagraph"/>
        <w:rPr>
          <w:rFonts w:ascii="Arial" w:eastAsia="Arial" w:hAnsi="Arial" w:cs="Arial"/>
          <w:b/>
          <w:bCs/>
          <w:color w:val="000000" w:themeColor="text1"/>
          <w:sz w:val="22"/>
          <w:szCs w:val="22"/>
        </w:rPr>
      </w:pPr>
    </w:p>
    <w:p w14:paraId="17AA40D1" w14:textId="09443021"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 xml:space="preserve">Post Title: Teacher </w:t>
      </w:r>
    </w:p>
    <w:p w14:paraId="1D12762A" w14:textId="5B0D73A1"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Teaching Standards</w:t>
      </w:r>
    </w:p>
    <w:p w14:paraId="40B949CD" w14:textId="742C6848" w:rsidR="78784B06" w:rsidRDefault="78784B06" w:rsidP="5E49D67E">
      <w:pPr>
        <w:pStyle w:val="ListParagraph"/>
        <w:numPr>
          <w:ilvl w:val="0"/>
          <w:numId w:val="20"/>
        </w:numPr>
        <w:jc w:val="both"/>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Teachers make the education of their pupils their first </w:t>
      </w:r>
      <w:proofErr w:type="gramStart"/>
      <w:r w:rsidRPr="5E49D67E">
        <w:rPr>
          <w:rFonts w:ascii="Arial" w:eastAsia="Arial" w:hAnsi="Arial" w:cs="Arial"/>
          <w:color w:val="000000" w:themeColor="text1"/>
          <w:sz w:val="22"/>
          <w:szCs w:val="22"/>
        </w:rPr>
        <w:t>concern, and</w:t>
      </w:r>
      <w:proofErr w:type="gramEnd"/>
      <w:r w:rsidRPr="5E49D67E">
        <w:rPr>
          <w:rFonts w:ascii="Arial" w:eastAsia="Arial" w:hAnsi="Arial" w:cs="Arial"/>
          <w:color w:val="000000" w:themeColor="text1"/>
          <w:sz w:val="22"/>
          <w:szCs w:val="22"/>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6A2EFBC1" w14:textId="64BC537D"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Accountability</w:t>
      </w:r>
    </w:p>
    <w:p w14:paraId="1D75B2EB" w14:textId="763740F2" w:rsidR="78784B06" w:rsidRDefault="78784B06" w:rsidP="5E49D67E">
      <w:pPr>
        <w:pStyle w:val="ListParagraph"/>
        <w:numPr>
          <w:ilvl w:val="0"/>
          <w:numId w:val="20"/>
        </w:numPr>
        <w:jc w:val="both"/>
        <w:rPr>
          <w:rFonts w:ascii="Arial" w:eastAsia="Arial" w:hAnsi="Arial" w:cs="Arial"/>
          <w:color w:val="000000" w:themeColor="text1"/>
          <w:sz w:val="22"/>
          <w:szCs w:val="22"/>
        </w:rPr>
      </w:pPr>
      <w:r w:rsidRPr="5E49D67E">
        <w:rPr>
          <w:rFonts w:ascii="Arial" w:eastAsia="Arial" w:hAnsi="Arial" w:cs="Arial"/>
          <w:color w:val="000000" w:themeColor="text1"/>
          <w:sz w:val="22"/>
          <w:szCs w:val="22"/>
        </w:rPr>
        <w:t>Teachers are</w:t>
      </w:r>
      <w:r w:rsidRPr="5E49D67E">
        <w:rPr>
          <w:rFonts w:ascii="Arial" w:eastAsia="Arial" w:hAnsi="Arial" w:cs="Arial"/>
          <w:b/>
          <w:bCs/>
          <w:color w:val="000000" w:themeColor="text1"/>
          <w:sz w:val="22"/>
          <w:szCs w:val="22"/>
        </w:rPr>
        <w:t xml:space="preserve"> </w:t>
      </w:r>
      <w:r w:rsidRPr="5E49D67E">
        <w:rPr>
          <w:rFonts w:ascii="Arial" w:eastAsia="Arial" w:hAnsi="Arial" w:cs="Arial"/>
          <w:color w:val="000000" w:themeColor="text1"/>
          <w:sz w:val="22"/>
          <w:szCs w:val="22"/>
        </w:rPr>
        <w:t>accountable for the standards and achievement within the class/ability groups and co-ordinating or managing the work of support staff</w:t>
      </w:r>
    </w:p>
    <w:p w14:paraId="0FBEA357" w14:textId="6DFD6F46" w:rsidR="78784B06" w:rsidRDefault="78784B06" w:rsidP="5E49D67E">
      <w:pPr>
        <w:pStyle w:val="ListParagraph"/>
        <w:numPr>
          <w:ilvl w:val="0"/>
          <w:numId w:val="20"/>
        </w:numPr>
        <w:jc w:val="both"/>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All teachers are subject to the conditions of employment set out annually in the School Teachers’ Pay and Conditions Document. These detail the professional and </w:t>
      </w:r>
      <w:proofErr w:type="gramStart"/>
      <w:r w:rsidRPr="5E49D67E">
        <w:rPr>
          <w:rFonts w:ascii="Arial" w:eastAsia="Arial" w:hAnsi="Arial" w:cs="Arial"/>
          <w:color w:val="000000" w:themeColor="text1"/>
          <w:sz w:val="22"/>
          <w:szCs w:val="22"/>
        </w:rPr>
        <w:t>particular duties</w:t>
      </w:r>
      <w:proofErr w:type="gramEnd"/>
      <w:r w:rsidRPr="5E49D67E">
        <w:rPr>
          <w:rFonts w:ascii="Arial" w:eastAsia="Arial" w:hAnsi="Arial" w:cs="Arial"/>
          <w:color w:val="000000" w:themeColor="text1"/>
          <w:sz w:val="22"/>
          <w:szCs w:val="22"/>
        </w:rPr>
        <w:t xml:space="preserve"> required of teachers, together with requirements for management time, working time, guaranteed planning and preparation time. The school complies with these requirements </w:t>
      </w:r>
      <w:proofErr w:type="gramStart"/>
      <w:r w:rsidRPr="5E49D67E">
        <w:rPr>
          <w:rFonts w:ascii="Arial" w:eastAsia="Arial" w:hAnsi="Arial" w:cs="Arial"/>
          <w:color w:val="000000" w:themeColor="text1"/>
          <w:sz w:val="22"/>
          <w:szCs w:val="22"/>
        </w:rPr>
        <w:t>in order to</w:t>
      </w:r>
      <w:proofErr w:type="gramEnd"/>
      <w:r w:rsidRPr="5E49D67E">
        <w:rPr>
          <w:rFonts w:ascii="Arial" w:eastAsia="Arial" w:hAnsi="Arial" w:cs="Arial"/>
          <w:color w:val="000000" w:themeColor="text1"/>
          <w:sz w:val="22"/>
          <w:szCs w:val="22"/>
        </w:rPr>
        <w:t xml:space="preserve"> make reasonable demands of teachers.</w:t>
      </w:r>
    </w:p>
    <w:p w14:paraId="25D0749B" w14:textId="67AB0891" w:rsidR="78784B06" w:rsidRDefault="78784B06" w:rsidP="007E535F">
      <w:pPr>
        <w:pStyle w:val="ListParagraph"/>
        <w:jc w:val="both"/>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 </w:t>
      </w:r>
    </w:p>
    <w:p w14:paraId="20980D52" w14:textId="425A071A"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A Teacher Must:</w:t>
      </w:r>
    </w:p>
    <w:p w14:paraId="4BFB3482" w14:textId="796062BE" w:rsidR="78784B06" w:rsidRDefault="78784B06" w:rsidP="007E535F">
      <w:pPr>
        <w:pStyle w:val="ListParagraph"/>
        <w:rPr>
          <w:rFonts w:ascii="Arial" w:eastAsia="Arial" w:hAnsi="Arial" w:cs="Arial"/>
          <w:b/>
          <w:bCs/>
          <w:color w:val="000000" w:themeColor="text1"/>
          <w:sz w:val="22"/>
          <w:szCs w:val="22"/>
        </w:rPr>
      </w:pPr>
    </w:p>
    <w:p w14:paraId="6B68CC97" w14:textId="60561C7A"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 xml:space="preserve">Set High Expectations </w:t>
      </w:r>
      <w:proofErr w:type="gramStart"/>
      <w:r w:rsidRPr="5E49D67E">
        <w:rPr>
          <w:rFonts w:ascii="Arial" w:eastAsia="Arial" w:hAnsi="Arial" w:cs="Arial"/>
          <w:b/>
          <w:bCs/>
          <w:color w:val="000000" w:themeColor="text1"/>
          <w:sz w:val="22"/>
          <w:szCs w:val="22"/>
        </w:rPr>
        <w:t>which</w:t>
      </w:r>
      <w:proofErr w:type="gramEnd"/>
      <w:r w:rsidRPr="5E49D67E">
        <w:rPr>
          <w:rFonts w:ascii="Arial" w:eastAsia="Arial" w:hAnsi="Arial" w:cs="Arial"/>
          <w:b/>
          <w:bCs/>
          <w:color w:val="000000" w:themeColor="text1"/>
          <w:sz w:val="22"/>
          <w:szCs w:val="22"/>
        </w:rPr>
        <w:t xml:space="preserve"> Inspire, Motivate &amp; Challenge Pupils:</w:t>
      </w:r>
    </w:p>
    <w:p w14:paraId="2562C803" w14:textId="7206D70D" w:rsidR="78784B06" w:rsidRDefault="78784B06" w:rsidP="5E49D67E">
      <w:pPr>
        <w:pStyle w:val="ListParagraph"/>
        <w:numPr>
          <w:ilvl w:val="0"/>
          <w:numId w:val="20"/>
        </w:numPr>
        <w:jc w:val="both"/>
        <w:rPr>
          <w:rFonts w:ascii="Arial" w:eastAsia="Arial" w:hAnsi="Arial" w:cs="Arial"/>
          <w:color w:val="000000" w:themeColor="text1"/>
          <w:sz w:val="22"/>
          <w:szCs w:val="22"/>
        </w:rPr>
      </w:pPr>
      <w:r w:rsidRPr="5E49D67E">
        <w:rPr>
          <w:rFonts w:ascii="Arial" w:eastAsia="Arial" w:hAnsi="Arial" w:cs="Arial"/>
          <w:color w:val="000000" w:themeColor="text1"/>
          <w:sz w:val="22"/>
          <w:szCs w:val="22"/>
        </w:rPr>
        <w:t>Establish a safe and stimulating environment for pupils, rooted in mutual respect.</w:t>
      </w:r>
    </w:p>
    <w:p w14:paraId="2F795574" w14:textId="5B503AE7" w:rsidR="78784B06" w:rsidRDefault="78784B06" w:rsidP="5E49D67E">
      <w:pPr>
        <w:pStyle w:val="ListParagraph"/>
        <w:numPr>
          <w:ilvl w:val="0"/>
          <w:numId w:val="20"/>
        </w:numPr>
        <w:jc w:val="both"/>
        <w:rPr>
          <w:rFonts w:ascii="Arial" w:eastAsia="Arial" w:hAnsi="Arial" w:cs="Arial"/>
          <w:color w:val="000000" w:themeColor="text1"/>
          <w:sz w:val="22"/>
          <w:szCs w:val="22"/>
        </w:rPr>
      </w:pPr>
      <w:r w:rsidRPr="5E49D67E">
        <w:rPr>
          <w:rFonts w:ascii="Arial" w:eastAsia="Arial" w:hAnsi="Arial" w:cs="Arial"/>
          <w:color w:val="000000" w:themeColor="text1"/>
          <w:sz w:val="22"/>
          <w:szCs w:val="22"/>
        </w:rPr>
        <w:t>Set goals that stretch and challenge pupils of all backgrounds, abilities and dispositions.</w:t>
      </w:r>
    </w:p>
    <w:p w14:paraId="2EECE374" w14:textId="4708A594" w:rsidR="78784B06" w:rsidRDefault="78784B06" w:rsidP="5E49D67E">
      <w:pPr>
        <w:pStyle w:val="ListParagraph"/>
        <w:numPr>
          <w:ilvl w:val="0"/>
          <w:numId w:val="20"/>
        </w:numPr>
        <w:jc w:val="both"/>
        <w:rPr>
          <w:rFonts w:ascii="Arial" w:eastAsia="Arial" w:hAnsi="Arial" w:cs="Arial"/>
          <w:color w:val="000000" w:themeColor="text1"/>
          <w:sz w:val="22"/>
          <w:szCs w:val="22"/>
        </w:rPr>
      </w:pPr>
      <w:r w:rsidRPr="5E49D67E">
        <w:rPr>
          <w:rFonts w:ascii="Arial" w:eastAsia="Arial" w:hAnsi="Arial" w:cs="Arial"/>
          <w:color w:val="000000" w:themeColor="text1"/>
          <w:sz w:val="22"/>
          <w:szCs w:val="22"/>
        </w:rPr>
        <w:t>Demonstrate consistently the positive attitudes, values and behaviour which are expected of pupils.</w:t>
      </w:r>
    </w:p>
    <w:p w14:paraId="66F7986D" w14:textId="01B90571" w:rsidR="78784B06" w:rsidRDefault="78784B06" w:rsidP="007E535F">
      <w:pPr>
        <w:pStyle w:val="ListParagraph"/>
        <w:jc w:val="both"/>
        <w:rPr>
          <w:rFonts w:ascii="Arial" w:eastAsia="Arial" w:hAnsi="Arial" w:cs="Arial"/>
          <w:color w:val="000000" w:themeColor="text1"/>
          <w:sz w:val="22"/>
          <w:szCs w:val="22"/>
        </w:rPr>
      </w:pPr>
    </w:p>
    <w:p w14:paraId="579E9AF2" w14:textId="7E370459"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Promote Good Progress &amp; Outcomes by Pupils:</w:t>
      </w:r>
    </w:p>
    <w:p w14:paraId="3A9BAC82" w14:textId="46E61A99"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Be accountable for pupils’ attainment, progress and outcomes.</w:t>
      </w:r>
    </w:p>
    <w:p w14:paraId="28CCE402" w14:textId="63DB37A7"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Plan </w:t>
      </w:r>
      <w:proofErr w:type="gramStart"/>
      <w:r w:rsidRPr="5E49D67E">
        <w:rPr>
          <w:rFonts w:ascii="Arial" w:eastAsia="Arial" w:hAnsi="Arial" w:cs="Arial"/>
          <w:color w:val="000000" w:themeColor="text1"/>
          <w:sz w:val="22"/>
          <w:szCs w:val="22"/>
        </w:rPr>
        <w:t>teaching</w:t>
      </w:r>
      <w:proofErr w:type="gramEnd"/>
      <w:r w:rsidRPr="5E49D67E">
        <w:rPr>
          <w:rFonts w:ascii="Arial" w:eastAsia="Arial" w:hAnsi="Arial" w:cs="Arial"/>
          <w:color w:val="000000" w:themeColor="text1"/>
          <w:sz w:val="22"/>
          <w:szCs w:val="22"/>
        </w:rPr>
        <w:t xml:space="preserve"> to build on pupils' capabilities and prior knowledge.</w:t>
      </w:r>
    </w:p>
    <w:p w14:paraId="1E86F594" w14:textId="42AE351E"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Guide pupils to reflect on the progress they have made and their emerging needs.</w:t>
      </w:r>
    </w:p>
    <w:p w14:paraId="6219845D" w14:textId="7BDA3147"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Demonstrate knowledge and understanding of how pupils learn and how </w:t>
      </w:r>
      <w:proofErr w:type="gramStart"/>
      <w:r w:rsidRPr="5E49D67E">
        <w:rPr>
          <w:rFonts w:ascii="Arial" w:eastAsia="Arial" w:hAnsi="Arial" w:cs="Arial"/>
          <w:color w:val="000000" w:themeColor="text1"/>
          <w:sz w:val="22"/>
          <w:szCs w:val="22"/>
        </w:rPr>
        <w:t>this impacts</w:t>
      </w:r>
      <w:proofErr w:type="gramEnd"/>
      <w:r w:rsidRPr="5E49D67E">
        <w:rPr>
          <w:rFonts w:ascii="Arial" w:eastAsia="Arial" w:hAnsi="Arial" w:cs="Arial"/>
          <w:color w:val="000000" w:themeColor="text1"/>
          <w:sz w:val="22"/>
          <w:szCs w:val="22"/>
        </w:rPr>
        <w:t xml:space="preserve"> on teaching.</w:t>
      </w:r>
    </w:p>
    <w:p w14:paraId="382AAC9D" w14:textId="3B8E3E63"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Encourage pupils to take a responsible and conscientious attitude to their own work and study.</w:t>
      </w:r>
    </w:p>
    <w:p w14:paraId="3A84374C" w14:textId="178C2D1F" w:rsidR="78784B06" w:rsidRDefault="78784B06" w:rsidP="007E535F">
      <w:pPr>
        <w:pStyle w:val="ListParagraph"/>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 xml:space="preserve"> </w:t>
      </w:r>
    </w:p>
    <w:p w14:paraId="2A6F893E" w14:textId="06AF2AF8"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Demonstrate Good Subject &amp; Curriculum Knowledge</w:t>
      </w:r>
    </w:p>
    <w:p w14:paraId="5E9BB59A" w14:textId="53353CB2"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Have a secure knowledge of the relevant subject(s) and curriculum areas, foster and maintain pupils’ interest in the subject, and address misunderstandings</w:t>
      </w:r>
    </w:p>
    <w:p w14:paraId="502B5564" w14:textId="60F5BA4D"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Demonstrate a critical understanding of developments in the subject and curriculum areas, and promote the value of scholarship</w:t>
      </w:r>
    </w:p>
    <w:p w14:paraId="3FFD1FEB" w14:textId="36D122A3"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Demonstrate an understanding of and take responsibility for promoting high standards of literacy, articulacy and the correct use of Standard English, whatever the teacher’s specialist subject</w:t>
      </w:r>
    </w:p>
    <w:p w14:paraId="3AEB33F3" w14:textId="5EA329F8"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If teaching early reading, demonstrate a clear understanding of systematic synthetic phonics</w:t>
      </w:r>
    </w:p>
    <w:p w14:paraId="0846D914" w14:textId="76D1594C"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If teaching early mathematics, demonstrate a clear understanding of appropriate teaching strategies.</w:t>
      </w:r>
    </w:p>
    <w:p w14:paraId="646EB141" w14:textId="3BF4FA4C" w:rsidR="78784B06" w:rsidRDefault="78784B06" w:rsidP="007E535F">
      <w:pPr>
        <w:pStyle w:val="ListParagraph"/>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 </w:t>
      </w:r>
    </w:p>
    <w:p w14:paraId="1B04DABD" w14:textId="7ED184F1"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Plan &amp; Teach Well Structured Lessons</w:t>
      </w:r>
    </w:p>
    <w:p w14:paraId="12191FE5" w14:textId="032BC34C"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Impart knowledge and develop understanding through effective use of lesson time</w:t>
      </w:r>
    </w:p>
    <w:p w14:paraId="45818AA0" w14:textId="349A8F47"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Promote a love of learning and children’s intellectual curiosity</w:t>
      </w:r>
    </w:p>
    <w:p w14:paraId="372BBAB4" w14:textId="76EFE8FB"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Set homework and plan other out-of-class activities to consolidate and extend the knowledge and understanding pupils have acquired</w:t>
      </w:r>
    </w:p>
    <w:p w14:paraId="4AF53569" w14:textId="2944E242"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Reflect systematically on the effectiveness of lessons and approaches to teaching</w:t>
      </w:r>
    </w:p>
    <w:p w14:paraId="252DA6BA" w14:textId="7F5028C2"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Contribute to the design and provision of an engaging curriculum within the relevant subject area(s).</w:t>
      </w:r>
    </w:p>
    <w:p w14:paraId="5A18622B" w14:textId="08FF0EF5" w:rsidR="78784B06" w:rsidRDefault="78784B06" w:rsidP="007E535F">
      <w:pPr>
        <w:pStyle w:val="ListParagraph"/>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 </w:t>
      </w:r>
    </w:p>
    <w:p w14:paraId="53941507" w14:textId="7A0A9089"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Adapt Teaching to Respond to the Strengths &amp; Needs of All Pupils</w:t>
      </w:r>
    </w:p>
    <w:p w14:paraId="68FDA71E" w14:textId="0D8BCA6C"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lastRenderedPageBreak/>
        <w:t>Know when and how to differentiate appropriately, using approaches which enable pupils to be taught effectively</w:t>
      </w:r>
    </w:p>
    <w:p w14:paraId="7D7EF316" w14:textId="08972824"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Have a secure understanding of how a range of factors can inhibit pupils’ ability to learn, and how best to overcome these</w:t>
      </w:r>
    </w:p>
    <w:p w14:paraId="73022942" w14:textId="337CA84A"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Demonstrate an awareness of the physical, social and intellectual development of children, and know how to adapt teaching to support pupils’ education at different stages of development</w:t>
      </w:r>
    </w:p>
    <w:p w14:paraId="7BC19F84" w14:textId="2773DE85"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9052D6B" w14:textId="51CABA57" w:rsidR="78784B06" w:rsidRDefault="78784B06" w:rsidP="007E535F">
      <w:pPr>
        <w:pStyle w:val="ListParagraph"/>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 </w:t>
      </w:r>
    </w:p>
    <w:p w14:paraId="16E0B01C" w14:textId="4B9EB1AC"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Make Accurate &amp; Productive Use of Assessment</w:t>
      </w:r>
    </w:p>
    <w:p w14:paraId="43BC5A7C" w14:textId="0861CE42"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Know and understand how to assess the relevant </w:t>
      </w:r>
      <w:r w:rsidRPr="5E49D67E">
        <w:rPr>
          <w:rFonts w:ascii="Arial" w:eastAsia="Arial" w:hAnsi="Arial" w:cs="Arial"/>
          <w:color w:val="1A1A1A"/>
          <w:sz w:val="22"/>
          <w:szCs w:val="22"/>
        </w:rPr>
        <w:t xml:space="preserve">subject and curriculum areas, including statutory </w:t>
      </w:r>
      <w:r w:rsidRPr="5E49D67E">
        <w:rPr>
          <w:rFonts w:ascii="Arial" w:eastAsia="Arial" w:hAnsi="Arial" w:cs="Arial"/>
          <w:color w:val="000000" w:themeColor="text1"/>
          <w:sz w:val="22"/>
          <w:szCs w:val="22"/>
        </w:rPr>
        <w:t>assessment requirements</w:t>
      </w:r>
    </w:p>
    <w:p w14:paraId="7322F99E" w14:textId="05F5F76D"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Make use of formative and summative assessment to secure pupils’ progress</w:t>
      </w:r>
    </w:p>
    <w:p w14:paraId="4BAD4BEC" w14:textId="28AE37CA"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Use relevant data to monitor progress, set targets, and plan subsequent lessons</w:t>
      </w:r>
    </w:p>
    <w:p w14:paraId="1C65A249" w14:textId="39AC3AA2"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Give pupils regular feedback, both orally and through accurate marking, and encourage pupils to respond to the feedback.</w:t>
      </w:r>
    </w:p>
    <w:p w14:paraId="34DE1483" w14:textId="66933A95" w:rsidR="78784B06" w:rsidRDefault="78784B06" w:rsidP="007E535F">
      <w:pPr>
        <w:pStyle w:val="ListParagraph"/>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 xml:space="preserve"> </w:t>
      </w:r>
    </w:p>
    <w:p w14:paraId="0FCDBEF7" w14:textId="0F6D7730"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 xml:space="preserve">Manage Behaviour Effectively </w:t>
      </w:r>
      <w:proofErr w:type="gramStart"/>
      <w:r w:rsidRPr="5E49D67E">
        <w:rPr>
          <w:rFonts w:ascii="Arial" w:eastAsia="Arial" w:hAnsi="Arial" w:cs="Arial"/>
          <w:b/>
          <w:bCs/>
          <w:color w:val="000000" w:themeColor="text1"/>
          <w:sz w:val="22"/>
          <w:szCs w:val="22"/>
        </w:rPr>
        <w:t>To</w:t>
      </w:r>
      <w:proofErr w:type="gramEnd"/>
      <w:r w:rsidRPr="5E49D67E">
        <w:rPr>
          <w:rFonts w:ascii="Arial" w:eastAsia="Arial" w:hAnsi="Arial" w:cs="Arial"/>
          <w:b/>
          <w:bCs/>
          <w:color w:val="000000" w:themeColor="text1"/>
          <w:sz w:val="22"/>
          <w:szCs w:val="22"/>
        </w:rPr>
        <w:t xml:space="preserve"> Ensure a Good &amp; Safe Learning Environment</w:t>
      </w:r>
    </w:p>
    <w:p w14:paraId="2B957F9E" w14:textId="1ABB100F"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Have clear rules and routines for behaviour in classrooms, and take responsibility for promoting good and courteous behaviour both in classrooms and around the school, in accordance with the school’s behaviour policy</w:t>
      </w:r>
    </w:p>
    <w:p w14:paraId="0B5DE267" w14:textId="50BF08A4"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Have high expectations of behaviour, and establish a framework for discipline with a range of strategies, using praise, sanctions and rewards consistently and fairly</w:t>
      </w:r>
    </w:p>
    <w:p w14:paraId="74C17652" w14:textId="760F47F2"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Manage classes effectively, using approaches which are appropriate to pupils’ needs </w:t>
      </w:r>
      <w:proofErr w:type="gramStart"/>
      <w:r w:rsidRPr="5E49D67E">
        <w:rPr>
          <w:rFonts w:ascii="Arial" w:eastAsia="Arial" w:hAnsi="Arial" w:cs="Arial"/>
          <w:color w:val="000000" w:themeColor="text1"/>
          <w:sz w:val="22"/>
          <w:szCs w:val="22"/>
        </w:rPr>
        <w:t>in order to</w:t>
      </w:r>
      <w:proofErr w:type="gramEnd"/>
      <w:r w:rsidRPr="5E49D67E">
        <w:rPr>
          <w:rFonts w:ascii="Arial" w:eastAsia="Arial" w:hAnsi="Arial" w:cs="Arial"/>
          <w:color w:val="000000" w:themeColor="text1"/>
          <w:sz w:val="22"/>
          <w:szCs w:val="22"/>
        </w:rPr>
        <w:t xml:space="preserve"> involve and motivate them</w:t>
      </w:r>
    </w:p>
    <w:p w14:paraId="5227EB50" w14:textId="71D784A3"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Maintain good relationships with pupils, exercise appropriate authority, and act decisively when necessary.</w:t>
      </w:r>
    </w:p>
    <w:p w14:paraId="0B19207D" w14:textId="5172B3F4" w:rsidR="78784B06" w:rsidRDefault="78784B06" w:rsidP="007E535F">
      <w:pPr>
        <w:pStyle w:val="ListParagraph"/>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 </w:t>
      </w:r>
    </w:p>
    <w:p w14:paraId="25E5B88F" w14:textId="4B4F9D7F"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Fulfil Wider Professional Responsibilities</w:t>
      </w:r>
    </w:p>
    <w:p w14:paraId="153A5C9F" w14:textId="6A824BA0"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Make a positive contribution to the wider life and ethos of the school</w:t>
      </w:r>
    </w:p>
    <w:p w14:paraId="0E40D042" w14:textId="09746325"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Develop effective professional relationships with colleagues, knowing how and when to draw on advice and specialist support</w:t>
      </w:r>
    </w:p>
    <w:p w14:paraId="0E297CFB" w14:textId="5BF2703B"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Deploy support staff effectively</w:t>
      </w:r>
    </w:p>
    <w:p w14:paraId="073F5766" w14:textId="6F88F7F1"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Take responsibility for improving teaching through appropriate professional development, responding to advice and feedback from colleagues</w:t>
      </w:r>
    </w:p>
    <w:p w14:paraId="18BCD53E" w14:textId="065B09BE"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Communicate effectively with parents </w:t>
      </w:r>
      <w:proofErr w:type="gramStart"/>
      <w:r w:rsidRPr="5E49D67E">
        <w:rPr>
          <w:rFonts w:ascii="Arial" w:eastAsia="Arial" w:hAnsi="Arial" w:cs="Arial"/>
          <w:color w:val="000000" w:themeColor="text1"/>
          <w:sz w:val="22"/>
          <w:szCs w:val="22"/>
        </w:rPr>
        <w:t>with regard to</w:t>
      </w:r>
      <w:proofErr w:type="gramEnd"/>
      <w:r w:rsidRPr="5E49D67E">
        <w:rPr>
          <w:rFonts w:ascii="Arial" w:eastAsia="Arial" w:hAnsi="Arial" w:cs="Arial"/>
          <w:color w:val="000000" w:themeColor="text1"/>
          <w:sz w:val="22"/>
          <w:szCs w:val="22"/>
        </w:rPr>
        <w:t xml:space="preserve"> pupils’ achievements and well-being.</w:t>
      </w:r>
    </w:p>
    <w:p w14:paraId="39283783" w14:textId="137AEB2B" w:rsidR="78784B06" w:rsidRDefault="78784B06" w:rsidP="007E535F">
      <w:pPr>
        <w:pStyle w:val="ListParagraph"/>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 </w:t>
      </w:r>
    </w:p>
    <w:p w14:paraId="7D145996" w14:textId="00FF9762" w:rsidR="78784B06" w:rsidRDefault="78784B06" w:rsidP="5E49D67E">
      <w:pPr>
        <w:pStyle w:val="ListParagraph"/>
        <w:numPr>
          <w:ilvl w:val="0"/>
          <w:numId w:val="20"/>
        </w:numPr>
        <w:rPr>
          <w:rFonts w:ascii="Arial" w:eastAsia="Arial" w:hAnsi="Arial" w:cs="Arial"/>
          <w:b/>
          <w:bCs/>
          <w:color w:val="000000" w:themeColor="text1"/>
          <w:sz w:val="22"/>
          <w:szCs w:val="22"/>
        </w:rPr>
      </w:pPr>
      <w:r w:rsidRPr="5E49D67E">
        <w:rPr>
          <w:rFonts w:ascii="Arial" w:eastAsia="Arial" w:hAnsi="Arial" w:cs="Arial"/>
          <w:b/>
          <w:bCs/>
          <w:color w:val="000000" w:themeColor="text1"/>
          <w:sz w:val="22"/>
          <w:szCs w:val="22"/>
        </w:rPr>
        <w:t>Personal &amp; Professional Conduct</w:t>
      </w:r>
    </w:p>
    <w:p w14:paraId="564932DA" w14:textId="520AEA57"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 xml:space="preserve">A teacher is expected to demonstrate consistently high standards of personal and professional conduct. </w:t>
      </w:r>
    </w:p>
    <w:p w14:paraId="27A1975C" w14:textId="367A5F87" w:rsidR="78784B06" w:rsidRDefault="78784B06" w:rsidP="5E49D67E">
      <w:pPr>
        <w:pStyle w:val="ListParagraph"/>
        <w:numPr>
          <w:ilvl w:val="0"/>
          <w:numId w:val="20"/>
        </w:numPr>
        <w:rPr>
          <w:rFonts w:ascii="Arial" w:eastAsia="Arial" w:hAnsi="Arial" w:cs="Arial"/>
          <w:color w:val="000000" w:themeColor="text1"/>
          <w:sz w:val="22"/>
          <w:szCs w:val="22"/>
        </w:rPr>
      </w:pPr>
      <w:r w:rsidRPr="5E49D67E">
        <w:rPr>
          <w:rFonts w:ascii="Arial" w:eastAsia="Arial" w:hAnsi="Arial" w:cs="Arial"/>
          <w:color w:val="000000" w:themeColor="text1"/>
          <w:sz w:val="22"/>
          <w:szCs w:val="22"/>
        </w:rPr>
        <w:t>Teachers uphold public trust in the profession and maintain high standards of ethics and behaviour, within and outside school, by:</w:t>
      </w:r>
    </w:p>
    <w:p w14:paraId="0514C2F8" w14:textId="59D1D04B" w:rsidR="78784B06" w:rsidRDefault="78784B06" w:rsidP="5E49D67E">
      <w:pPr>
        <w:pStyle w:val="ListParagraph"/>
        <w:numPr>
          <w:ilvl w:val="0"/>
          <w:numId w:val="20"/>
        </w:numPr>
        <w:rPr>
          <w:rFonts w:ascii="Arial" w:eastAsia="Arial" w:hAnsi="Arial" w:cs="Arial"/>
          <w:color w:val="1A1A1A"/>
          <w:sz w:val="22"/>
          <w:szCs w:val="22"/>
        </w:rPr>
      </w:pPr>
      <w:r w:rsidRPr="5E49D67E">
        <w:rPr>
          <w:rFonts w:ascii="Arial" w:eastAsia="Arial" w:hAnsi="Arial" w:cs="Arial"/>
          <w:color w:val="000000" w:themeColor="text1"/>
          <w:sz w:val="22"/>
          <w:szCs w:val="22"/>
        </w:rPr>
        <w:t xml:space="preserve">Treating pupils with dignity, building relationships </w:t>
      </w:r>
      <w:r w:rsidRPr="5E49D67E">
        <w:rPr>
          <w:rFonts w:ascii="Arial" w:eastAsia="Arial" w:hAnsi="Arial" w:cs="Arial"/>
          <w:color w:val="1A1A1A"/>
          <w:sz w:val="22"/>
          <w:szCs w:val="22"/>
        </w:rPr>
        <w:t xml:space="preserve">rooted in mutual respect, and </w:t>
      </w:r>
      <w:proofErr w:type="gramStart"/>
      <w:r w:rsidRPr="5E49D67E">
        <w:rPr>
          <w:rFonts w:ascii="Arial" w:eastAsia="Arial" w:hAnsi="Arial" w:cs="Arial"/>
          <w:color w:val="1A1A1A"/>
          <w:sz w:val="22"/>
          <w:szCs w:val="22"/>
        </w:rPr>
        <w:t>at all times</w:t>
      </w:r>
      <w:proofErr w:type="gramEnd"/>
      <w:r w:rsidRPr="5E49D67E">
        <w:rPr>
          <w:rFonts w:ascii="Arial" w:eastAsia="Arial" w:hAnsi="Arial" w:cs="Arial"/>
          <w:color w:val="1A1A1A"/>
          <w:sz w:val="22"/>
          <w:szCs w:val="22"/>
        </w:rPr>
        <w:t xml:space="preserve"> observing proper boundaries appropriate to a teacher’s professional position</w:t>
      </w:r>
    </w:p>
    <w:p w14:paraId="7A1DE1EE" w14:textId="3A4A395E" w:rsidR="78784B06" w:rsidRDefault="78784B06" w:rsidP="5E49D67E">
      <w:pPr>
        <w:pStyle w:val="ListParagraph"/>
        <w:numPr>
          <w:ilvl w:val="0"/>
          <w:numId w:val="20"/>
        </w:numPr>
        <w:rPr>
          <w:rFonts w:ascii="Arial" w:eastAsia="Arial" w:hAnsi="Arial" w:cs="Arial"/>
          <w:color w:val="1A1A1A"/>
          <w:sz w:val="22"/>
          <w:szCs w:val="22"/>
        </w:rPr>
      </w:pPr>
      <w:r w:rsidRPr="5E49D67E">
        <w:rPr>
          <w:rFonts w:ascii="Arial" w:eastAsia="Arial" w:hAnsi="Arial" w:cs="Arial"/>
          <w:color w:val="1A1A1A"/>
          <w:sz w:val="22"/>
          <w:szCs w:val="22"/>
        </w:rPr>
        <w:t>Having regard for the need to safeguard pupils’ well-being, in accordance with statutory provisions</w:t>
      </w:r>
    </w:p>
    <w:p w14:paraId="13BCAFD5" w14:textId="50E15E4C" w:rsidR="78784B06" w:rsidRDefault="78784B06" w:rsidP="5E49D67E">
      <w:pPr>
        <w:pStyle w:val="ListParagraph"/>
        <w:numPr>
          <w:ilvl w:val="0"/>
          <w:numId w:val="20"/>
        </w:numPr>
        <w:rPr>
          <w:rFonts w:ascii="Arial" w:eastAsia="Arial" w:hAnsi="Arial" w:cs="Arial"/>
          <w:color w:val="1A1A1A"/>
          <w:sz w:val="22"/>
          <w:szCs w:val="22"/>
        </w:rPr>
      </w:pPr>
      <w:r w:rsidRPr="5E49D67E">
        <w:rPr>
          <w:rFonts w:ascii="Arial" w:eastAsia="Arial" w:hAnsi="Arial" w:cs="Arial"/>
          <w:color w:val="1A1A1A"/>
          <w:sz w:val="22"/>
          <w:szCs w:val="22"/>
        </w:rPr>
        <w:t>Showing tolerance of and respect for the rights of others</w:t>
      </w:r>
    </w:p>
    <w:p w14:paraId="58E32FD9" w14:textId="04B113DA" w:rsidR="78784B06" w:rsidRDefault="78784B06" w:rsidP="5E49D67E">
      <w:pPr>
        <w:pStyle w:val="ListParagraph"/>
        <w:numPr>
          <w:ilvl w:val="0"/>
          <w:numId w:val="20"/>
        </w:numPr>
        <w:rPr>
          <w:rFonts w:ascii="Arial" w:eastAsia="Arial" w:hAnsi="Arial" w:cs="Arial"/>
          <w:color w:val="1A1A1A"/>
          <w:sz w:val="22"/>
          <w:szCs w:val="22"/>
        </w:rPr>
      </w:pPr>
      <w:r w:rsidRPr="5E49D67E">
        <w:rPr>
          <w:rFonts w:ascii="Arial" w:eastAsia="Arial" w:hAnsi="Arial" w:cs="Arial"/>
          <w:color w:val="1A1A1A"/>
          <w:sz w:val="22"/>
          <w:szCs w:val="22"/>
        </w:rPr>
        <w:t>Not undermining fundamental British values, including democracy, the rule of law, individual liberty and mutual respect, and tolerance of those with different faiths and beliefs</w:t>
      </w:r>
    </w:p>
    <w:p w14:paraId="4184B864" w14:textId="72D88ECE" w:rsidR="78784B06" w:rsidRDefault="78784B06" w:rsidP="5E49D67E">
      <w:pPr>
        <w:pStyle w:val="ListParagraph"/>
        <w:numPr>
          <w:ilvl w:val="0"/>
          <w:numId w:val="20"/>
        </w:numPr>
        <w:rPr>
          <w:rFonts w:ascii="Arial" w:eastAsia="Arial" w:hAnsi="Arial" w:cs="Arial"/>
          <w:color w:val="1A1A1A"/>
          <w:sz w:val="22"/>
          <w:szCs w:val="22"/>
        </w:rPr>
      </w:pPr>
      <w:r w:rsidRPr="5E49D67E">
        <w:rPr>
          <w:rFonts w:ascii="Arial" w:eastAsia="Arial" w:hAnsi="Arial" w:cs="Arial"/>
          <w:color w:val="1A1A1A"/>
          <w:sz w:val="22"/>
          <w:szCs w:val="22"/>
        </w:rPr>
        <w:t>Ensuring that personal beliefs are not expressed in ways which exploit pupils’ vulnerability or might lead them to break the law.</w:t>
      </w:r>
    </w:p>
    <w:p w14:paraId="50E4A91B" w14:textId="1C0859DF" w:rsidR="78784B06" w:rsidRDefault="78784B06" w:rsidP="5E49D67E">
      <w:pPr>
        <w:pStyle w:val="ListParagraph"/>
        <w:numPr>
          <w:ilvl w:val="0"/>
          <w:numId w:val="20"/>
        </w:numPr>
        <w:rPr>
          <w:rFonts w:ascii="Arial" w:eastAsia="Arial" w:hAnsi="Arial" w:cs="Arial"/>
          <w:color w:val="1A1A1A"/>
          <w:sz w:val="22"/>
          <w:szCs w:val="22"/>
        </w:rPr>
      </w:pPr>
      <w:r w:rsidRPr="5E49D67E">
        <w:rPr>
          <w:rFonts w:ascii="Arial" w:eastAsia="Arial" w:hAnsi="Arial" w:cs="Arial"/>
          <w:color w:val="1A1A1A"/>
          <w:sz w:val="22"/>
          <w:szCs w:val="22"/>
        </w:rPr>
        <w:t xml:space="preserve">Teachers must have proper and professional regard for the ethos, policies and practices of the school in which they </w:t>
      </w:r>
      <w:proofErr w:type="gramStart"/>
      <w:r w:rsidRPr="5E49D67E">
        <w:rPr>
          <w:rFonts w:ascii="Arial" w:eastAsia="Arial" w:hAnsi="Arial" w:cs="Arial"/>
          <w:color w:val="1A1A1A"/>
          <w:sz w:val="22"/>
          <w:szCs w:val="22"/>
        </w:rPr>
        <w:t>teach, and</w:t>
      </w:r>
      <w:proofErr w:type="gramEnd"/>
      <w:r w:rsidRPr="5E49D67E">
        <w:rPr>
          <w:rFonts w:ascii="Arial" w:eastAsia="Arial" w:hAnsi="Arial" w:cs="Arial"/>
          <w:color w:val="1A1A1A"/>
          <w:sz w:val="22"/>
          <w:szCs w:val="22"/>
        </w:rPr>
        <w:t xml:space="preserve"> maintain high standards in their own attendance and punctuality.</w:t>
      </w:r>
    </w:p>
    <w:p w14:paraId="4EAAE54E" w14:textId="190F0BA8" w:rsidR="78784B06" w:rsidRDefault="78784B06" w:rsidP="5E49D67E">
      <w:pPr>
        <w:pStyle w:val="ListParagraph"/>
        <w:numPr>
          <w:ilvl w:val="0"/>
          <w:numId w:val="20"/>
        </w:numPr>
        <w:rPr>
          <w:rFonts w:ascii="Arial" w:eastAsia="Arial" w:hAnsi="Arial" w:cs="Arial"/>
          <w:color w:val="1A1A1A"/>
          <w:sz w:val="22"/>
          <w:szCs w:val="22"/>
        </w:rPr>
      </w:pPr>
      <w:r w:rsidRPr="5E49D67E">
        <w:rPr>
          <w:rFonts w:ascii="Arial" w:eastAsia="Arial" w:hAnsi="Arial" w:cs="Arial"/>
          <w:color w:val="1A1A1A"/>
          <w:sz w:val="22"/>
          <w:szCs w:val="22"/>
        </w:rPr>
        <w:t xml:space="preserve">Teachers must </w:t>
      </w:r>
      <w:proofErr w:type="gramStart"/>
      <w:r w:rsidRPr="5E49D67E">
        <w:rPr>
          <w:rFonts w:ascii="Arial" w:eastAsia="Arial" w:hAnsi="Arial" w:cs="Arial"/>
          <w:color w:val="1A1A1A"/>
          <w:sz w:val="22"/>
          <w:szCs w:val="22"/>
        </w:rPr>
        <w:t>have an understanding of</w:t>
      </w:r>
      <w:proofErr w:type="gramEnd"/>
      <w:r w:rsidRPr="5E49D67E">
        <w:rPr>
          <w:rFonts w:ascii="Arial" w:eastAsia="Arial" w:hAnsi="Arial" w:cs="Arial"/>
          <w:color w:val="1A1A1A"/>
          <w:sz w:val="22"/>
          <w:szCs w:val="22"/>
        </w:rPr>
        <w:t xml:space="preserve">, and always act within, the statutory frameworks, which set out their professional duties and responsibilities. </w:t>
      </w:r>
    </w:p>
    <w:p w14:paraId="64E7E147" w14:textId="135F86AB" w:rsidR="5E49D67E" w:rsidRDefault="5E49D67E" w:rsidP="5E49D67E">
      <w:pPr>
        <w:pStyle w:val="ListParagraph"/>
        <w:rPr>
          <w:rFonts w:ascii="Arial" w:eastAsia="Arial" w:hAnsi="Arial" w:cs="Arial"/>
          <w:b/>
          <w:bCs/>
          <w:sz w:val="22"/>
          <w:szCs w:val="22"/>
        </w:rPr>
      </w:pPr>
    </w:p>
    <w:p w14:paraId="1EF3731A" w14:textId="005F05F9" w:rsidR="5E49D67E" w:rsidRDefault="5E49D67E" w:rsidP="5E49D67E">
      <w:pPr>
        <w:jc w:val="both"/>
        <w:rPr>
          <w:rFonts w:ascii="Arial" w:hAnsi="Arial" w:cs="Arial"/>
          <w:sz w:val="22"/>
          <w:szCs w:val="22"/>
        </w:rPr>
      </w:pPr>
    </w:p>
    <w:p w14:paraId="5ACADFC1" w14:textId="5F90F064" w:rsidR="00C73C75" w:rsidRDefault="00C73C75" w:rsidP="75D9DF1C">
      <w:pPr>
        <w:jc w:val="both"/>
        <w:rPr>
          <w:rFonts w:ascii="Arial" w:hAnsi="Arial" w:cs="Arial"/>
          <w:sz w:val="22"/>
          <w:szCs w:val="22"/>
        </w:rPr>
      </w:pPr>
    </w:p>
    <w:p w14:paraId="2E12D441" w14:textId="3CDFEFC4" w:rsidR="00C73C75" w:rsidRDefault="744AD56E" w:rsidP="5E49D67E">
      <w:r w:rsidRPr="5E49D67E">
        <w:rPr>
          <w:rFonts w:ascii="Arial" w:eastAsia="Arial" w:hAnsi="Arial" w:cs="Arial"/>
          <w:b/>
          <w:bCs/>
          <w:sz w:val="22"/>
          <w:szCs w:val="22"/>
        </w:rPr>
        <w:lastRenderedPageBreak/>
        <w:t xml:space="preserve">Person Specification – Teacher </w:t>
      </w:r>
    </w:p>
    <w:p w14:paraId="3A8357BE" w14:textId="59982599" w:rsidR="00C73C75" w:rsidRDefault="744AD56E" w:rsidP="5E49D67E">
      <w:pPr>
        <w:ind w:firstLine="720"/>
      </w:pPr>
      <w:r w:rsidRPr="5E49D67E">
        <w:rPr>
          <w:rFonts w:ascii="Arial" w:eastAsia="Arial" w:hAnsi="Arial" w:cs="Arial"/>
          <w:b/>
          <w:bCs/>
          <w:sz w:val="22"/>
          <w:szCs w:val="22"/>
        </w:rPr>
        <w:t xml:space="preserve">Grade: </w:t>
      </w:r>
    </w:p>
    <w:tbl>
      <w:tblPr>
        <w:tblStyle w:val="TableGrid"/>
        <w:tblW w:w="0" w:type="auto"/>
        <w:tblInd w:w="135" w:type="dxa"/>
        <w:tblLook w:val="04A0" w:firstRow="1" w:lastRow="0" w:firstColumn="1" w:lastColumn="0" w:noHBand="0" w:noVBand="1"/>
      </w:tblPr>
      <w:tblGrid>
        <w:gridCol w:w="2265"/>
        <w:gridCol w:w="2994"/>
        <w:gridCol w:w="2696"/>
        <w:gridCol w:w="2232"/>
      </w:tblGrid>
      <w:tr w:rsidR="5E49D67E" w14:paraId="48BCE49B" w14:textId="77777777" w:rsidTr="001A2AF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081C2799" w14:textId="6A63EE0D" w:rsidR="5E49D67E" w:rsidRDefault="5E49D67E" w:rsidP="5E49D67E">
            <w:pPr>
              <w:tabs>
                <w:tab w:val="left" w:pos="1500"/>
              </w:tabs>
            </w:pPr>
            <w:r w:rsidRPr="5E49D67E">
              <w:rPr>
                <w:rFonts w:ascii="Arial" w:eastAsia="Arial" w:hAnsi="Arial" w:cs="Arial"/>
                <w:sz w:val="22"/>
                <w:szCs w:val="22"/>
              </w:rPr>
              <w:t xml:space="preserve"> </w:t>
            </w:r>
          </w:p>
        </w:tc>
        <w:tc>
          <w:tcPr>
            <w:tcW w:w="2994" w:type="dxa"/>
            <w:tcBorders>
              <w:top w:val="single" w:sz="8" w:space="0" w:color="auto"/>
              <w:left w:val="single" w:sz="8" w:space="0" w:color="auto"/>
              <w:bottom w:val="single" w:sz="8" w:space="0" w:color="auto"/>
              <w:right w:val="single" w:sz="8" w:space="0" w:color="auto"/>
            </w:tcBorders>
            <w:tcMar>
              <w:left w:w="108" w:type="dxa"/>
              <w:right w:w="108" w:type="dxa"/>
            </w:tcMar>
          </w:tcPr>
          <w:p w14:paraId="036279DC" w14:textId="1C3A79C5" w:rsidR="5E49D67E" w:rsidRDefault="5E49D67E" w:rsidP="5E49D67E">
            <w:pPr>
              <w:tabs>
                <w:tab w:val="left" w:pos="1500"/>
              </w:tabs>
              <w:jc w:val="center"/>
            </w:pPr>
            <w:r w:rsidRPr="5E49D67E">
              <w:rPr>
                <w:rFonts w:ascii="Arial" w:eastAsia="Arial" w:hAnsi="Arial" w:cs="Arial"/>
                <w:b/>
                <w:bCs/>
                <w:sz w:val="22"/>
                <w:szCs w:val="22"/>
              </w:rPr>
              <w:t>Essential</w:t>
            </w:r>
          </w:p>
        </w:tc>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645D1C23" w14:textId="2D7581B4" w:rsidR="5E49D67E" w:rsidRDefault="5E49D67E" w:rsidP="5E49D67E">
            <w:pPr>
              <w:tabs>
                <w:tab w:val="left" w:pos="1500"/>
              </w:tabs>
              <w:jc w:val="center"/>
            </w:pPr>
            <w:r w:rsidRPr="5E49D67E">
              <w:rPr>
                <w:rFonts w:ascii="Arial" w:eastAsia="Arial" w:hAnsi="Arial" w:cs="Arial"/>
                <w:b/>
                <w:bCs/>
                <w:sz w:val="22"/>
                <w:szCs w:val="22"/>
              </w:rPr>
              <w:t>Desirable</w:t>
            </w:r>
          </w:p>
        </w:tc>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1405F715" w14:textId="743F6256" w:rsidR="5E49D67E" w:rsidRDefault="5E49D67E" w:rsidP="5E49D67E">
            <w:pPr>
              <w:tabs>
                <w:tab w:val="left" w:pos="1500"/>
              </w:tabs>
              <w:jc w:val="center"/>
            </w:pPr>
            <w:r w:rsidRPr="5E49D67E">
              <w:rPr>
                <w:rFonts w:ascii="Arial" w:eastAsia="Arial" w:hAnsi="Arial" w:cs="Arial"/>
                <w:b/>
                <w:bCs/>
                <w:sz w:val="22"/>
                <w:szCs w:val="22"/>
              </w:rPr>
              <w:t>Evidence</w:t>
            </w:r>
          </w:p>
        </w:tc>
      </w:tr>
      <w:tr w:rsidR="5E49D67E" w14:paraId="65CA59ED" w14:textId="77777777" w:rsidTr="001A2AF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3B09B354" w14:textId="701B9765" w:rsidR="5E49D67E" w:rsidRDefault="5E49D67E" w:rsidP="5E49D67E">
            <w:pPr>
              <w:tabs>
                <w:tab w:val="left" w:pos="1500"/>
              </w:tabs>
            </w:pPr>
            <w:r w:rsidRPr="5E49D67E">
              <w:rPr>
                <w:rFonts w:ascii="Arial" w:eastAsia="Arial" w:hAnsi="Arial" w:cs="Arial"/>
                <w:sz w:val="22"/>
                <w:szCs w:val="22"/>
              </w:rPr>
              <w:t>Qualifications</w:t>
            </w:r>
          </w:p>
        </w:tc>
        <w:tc>
          <w:tcPr>
            <w:tcW w:w="2994" w:type="dxa"/>
            <w:tcBorders>
              <w:top w:val="single" w:sz="8" w:space="0" w:color="auto"/>
              <w:left w:val="single" w:sz="8" w:space="0" w:color="auto"/>
              <w:bottom w:val="single" w:sz="8" w:space="0" w:color="auto"/>
              <w:right w:val="single" w:sz="8" w:space="0" w:color="auto"/>
            </w:tcBorders>
            <w:tcMar>
              <w:left w:w="108" w:type="dxa"/>
              <w:right w:w="108" w:type="dxa"/>
            </w:tcMar>
          </w:tcPr>
          <w:p w14:paraId="4F815BF8" w14:textId="59A259BE" w:rsidR="5E49D67E" w:rsidRDefault="5E49D67E" w:rsidP="5E49D67E">
            <w:pPr>
              <w:tabs>
                <w:tab w:val="left" w:pos="1500"/>
              </w:tabs>
            </w:pPr>
            <w:r w:rsidRPr="5E49D67E">
              <w:rPr>
                <w:rFonts w:ascii="Arial" w:eastAsia="Arial" w:hAnsi="Arial" w:cs="Arial"/>
                <w:sz w:val="22"/>
                <w:szCs w:val="22"/>
              </w:rPr>
              <w:t>Qualified Teacher Status</w:t>
            </w:r>
          </w:p>
          <w:p w14:paraId="02559C47" w14:textId="15D3D26F" w:rsidR="5E49D67E" w:rsidRDefault="5E49D67E" w:rsidP="5E49D67E">
            <w:pPr>
              <w:tabs>
                <w:tab w:val="left" w:pos="1500"/>
              </w:tabs>
            </w:pPr>
            <w:r w:rsidRPr="5E49D67E">
              <w:rPr>
                <w:rFonts w:ascii="Arial" w:eastAsia="Arial" w:hAnsi="Arial" w:cs="Arial"/>
                <w:sz w:val="22"/>
                <w:szCs w:val="22"/>
              </w:rPr>
              <w:t>Degree</w:t>
            </w:r>
          </w:p>
        </w:tc>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71F692AE" w14:textId="1427175A" w:rsidR="5E49D67E" w:rsidRDefault="5E49D67E" w:rsidP="5E49D67E">
            <w:pPr>
              <w:tabs>
                <w:tab w:val="left" w:pos="1500"/>
              </w:tabs>
            </w:pPr>
            <w:r w:rsidRPr="5E49D67E">
              <w:rPr>
                <w:rFonts w:ascii="Arial" w:eastAsia="Arial" w:hAnsi="Arial" w:cs="Arial"/>
                <w:sz w:val="22"/>
                <w:szCs w:val="22"/>
              </w:rPr>
              <w:t>Continued Professional Development</w:t>
            </w:r>
          </w:p>
        </w:tc>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2D8F742C" w14:textId="4336B944" w:rsidR="5E49D67E" w:rsidRDefault="5E49D67E" w:rsidP="5E49D67E">
            <w:pPr>
              <w:tabs>
                <w:tab w:val="left" w:pos="1500"/>
              </w:tabs>
            </w:pPr>
            <w:r w:rsidRPr="5E49D67E">
              <w:rPr>
                <w:rFonts w:ascii="Arial" w:eastAsia="Arial" w:hAnsi="Arial" w:cs="Arial"/>
                <w:sz w:val="22"/>
                <w:szCs w:val="22"/>
              </w:rPr>
              <w:t>Application Form</w:t>
            </w:r>
          </w:p>
          <w:p w14:paraId="5DF3C4FD" w14:textId="742225CF" w:rsidR="5E49D67E" w:rsidRDefault="5E49D67E" w:rsidP="5E49D67E">
            <w:pPr>
              <w:tabs>
                <w:tab w:val="left" w:pos="1500"/>
              </w:tabs>
            </w:pPr>
            <w:r w:rsidRPr="5E49D67E">
              <w:rPr>
                <w:rFonts w:ascii="Arial" w:eastAsia="Arial" w:hAnsi="Arial" w:cs="Arial"/>
                <w:sz w:val="22"/>
                <w:szCs w:val="22"/>
              </w:rPr>
              <w:t>Interview</w:t>
            </w:r>
          </w:p>
        </w:tc>
      </w:tr>
      <w:tr w:rsidR="5E49D67E" w14:paraId="2F8A3DC1" w14:textId="77777777" w:rsidTr="001A2AF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1FFB580E" w14:textId="06F30C14" w:rsidR="5E49D67E" w:rsidRDefault="5E49D67E" w:rsidP="5E49D67E">
            <w:pPr>
              <w:tabs>
                <w:tab w:val="left" w:pos="1500"/>
              </w:tabs>
            </w:pPr>
            <w:r w:rsidRPr="5E49D67E">
              <w:rPr>
                <w:rFonts w:ascii="Arial" w:eastAsia="Arial" w:hAnsi="Arial" w:cs="Arial"/>
                <w:sz w:val="22"/>
                <w:szCs w:val="22"/>
              </w:rPr>
              <w:t>Experience</w:t>
            </w:r>
          </w:p>
        </w:tc>
        <w:tc>
          <w:tcPr>
            <w:tcW w:w="2994" w:type="dxa"/>
            <w:tcBorders>
              <w:top w:val="single" w:sz="8" w:space="0" w:color="auto"/>
              <w:left w:val="single" w:sz="8" w:space="0" w:color="auto"/>
              <w:bottom w:val="single" w:sz="8" w:space="0" w:color="auto"/>
              <w:right w:val="single" w:sz="8" w:space="0" w:color="auto"/>
            </w:tcBorders>
            <w:tcMar>
              <w:left w:w="108" w:type="dxa"/>
              <w:right w:w="108" w:type="dxa"/>
            </w:tcMar>
          </w:tcPr>
          <w:p w14:paraId="6AECFA99" w14:textId="79BB1899" w:rsidR="5E49D67E" w:rsidRDefault="5E49D67E" w:rsidP="5E49D67E">
            <w:pPr>
              <w:tabs>
                <w:tab w:val="left" w:pos="1500"/>
              </w:tabs>
            </w:pPr>
            <w:r w:rsidRPr="5E49D67E">
              <w:rPr>
                <w:rFonts w:ascii="Arial" w:eastAsia="Arial" w:hAnsi="Arial" w:cs="Arial"/>
                <w:sz w:val="22"/>
                <w:szCs w:val="22"/>
              </w:rPr>
              <w:t>Proven ability as a good or outstanding practitioner or the capability to become outstanding</w:t>
            </w:r>
          </w:p>
        </w:tc>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3D90FFB2" w14:textId="6F678B16" w:rsidR="5E49D67E" w:rsidRDefault="5E49D67E" w:rsidP="5E49D67E">
            <w:pPr>
              <w:tabs>
                <w:tab w:val="left" w:pos="1500"/>
              </w:tabs>
            </w:pPr>
            <w:r w:rsidRPr="5E49D67E">
              <w:rPr>
                <w:rFonts w:ascii="Arial" w:eastAsia="Arial" w:hAnsi="Arial" w:cs="Arial"/>
                <w:sz w:val="22"/>
                <w:szCs w:val="22"/>
              </w:rPr>
              <w:t>Key Stage 1 / 2 teaching experience</w:t>
            </w:r>
          </w:p>
        </w:tc>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088C2B30" w14:textId="677F021F" w:rsidR="5E49D67E" w:rsidRDefault="5E49D67E" w:rsidP="5E49D67E">
            <w:pPr>
              <w:tabs>
                <w:tab w:val="left" w:pos="1500"/>
              </w:tabs>
            </w:pPr>
            <w:r w:rsidRPr="5E49D67E">
              <w:rPr>
                <w:rFonts w:ascii="Arial" w:eastAsia="Arial" w:hAnsi="Arial" w:cs="Arial"/>
                <w:sz w:val="22"/>
                <w:szCs w:val="22"/>
              </w:rPr>
              <w:t>Application Form</w:t>
            </w:r>
          </w:p>
          <w:p w14:paraId="18AE56EA" w14:textId="61D1969A" w:rsidR="5E49D67E" w:rsidRDefault="5E49D67E" w:rsidP="5E49D67E">
            <w:pPr>
              <w:tabs>
                <w:tab w:val="left" w:pos="1500"/>
              </w:tabs>
            </w:pPr>
            <w:r w:rsidRPr="5E49D67E">
              <w:rPr>
                <w:rFonts w:ascii="Arial" w:eastAsia="Arial" w:hAnsi="Arial" w:cs="Arial"/>
                <w:sz w:val="22"/>
                <w:szCs w:val="22"/>
              </w:rPr>
              <w:t>Interview</w:t>
            </w:r>
          </w:p>
        </w:tc>
      </w:tr>
      <w:tr w:rsidR="5E49D67E" w14:paraId="4A78B3FC" w14:textId="77777777" w:rsidTr="001A2AF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50B6A3E4" w14:textId="6D5BE64C" w:rsidR="5E49D67E" w:rsidRDefault="5E49D67E" w:rsidP="5E49D67E">
            <w:pPr>
              <w:tabs>
                <w:tab w:val="left" w:pos="1500"/>
              </w:tabs>
            </w:pPr>
            <w:r w:rsidRPr="5E49D67E">
              <w:rPr>
                <w:rFonts w:ascii="Arial" w:eastAsia="Arial" w:hAnsi="Arial" w:cs="Arial"/>
                <w:sz w:val="22"/>
                <w:szCs w:val="22"/>
              </w:rPr>
              <w:t>Professional Knowledge, Understanding and Skills</w:t>
            </w:r>
          </w:p>
        </w:tc>
        <w:tc>
          <w:tcPr>
            <w:tcW w:w="2994" w:type="dxa"/>
            <w:tcBorders>
              <w:top w:val="single" w:sz="8" w:space="0" w:color="auto"/>
              <w:left w:val="single" w:sz="8" w:space="0" w:color="auto"/>
              <w:bottom w:val="single" w:sz="8" w:space="0" w:color="auto"/>
              <w:right w:val="single" w:sz="8" w:space="0" w:color="auto"/>
            </w:tcBorders>
            <w:tcMar>
              <w:left w:w="108" w:type="dxa"/>
              <w:right w:w="108" w:type="dxa"/>
            </w:tcMar>
          </w:tcPr>
          <w:p w14:paraId="21C4D3F0" w14:textId="3E61DB82" w:rsidR="5E49D67E" w:rsidRDefault="5E49D67E" w:rsidP="5E49D67E">
            <w:pPr>
              <w:tabs>
                <w:tab w:val="left" w:pos="1500"/>
              </w:tabs>
            </w:pPr>
            <w:r w:rsidRPr="5E49D67E">
              <w:rPr>
                <w:rFonts w:ascii="Arial" w:eastAsia="Arial" w:hAnsi="Arial" w:cs="Arial"/>
                <w:sz w:val="22"/>
                <w:szCs w:val="22"/>
              </w:rPr>
              <w:t>Understand what constitutes good and outstanding teaching and learning</w:t>
            </w:r>
          </w:p>
          <w:p w14:paraId="5DDFEB15" w14:textId="5A39772E" w:rsidR="5E49D67E" w:rsidRDefault="5E49D67E" w:rsidP="5E49D67E">
            <w:pPr>
              <w:tabs>
                <w:tab w:val="left" w:pos="1500"/>
              </w:tabs>
            </w:pPr>
            <w:r w:rsidRPr="5E49D67E">
              <w:rPr>
                <w:rFonts w:ascii="Arial" w:eastAsia="Arial" w:hAnsi="Arial" w:cs="Arial"/>
                <w:sz w:val="22"/>
                <w:szCs w:val="22"/>
              </w:rPr>
              <w:t>The ability to plan clearly differentiated sequences of lessons, which meet the needs of all learners</w:t>
            </w:r>
          </w:p>
          <w:p w14:paraId="361F8525" w14:textId="19889BD8" w:rsidR="5E49D67E" w:rsidRDefault="5E49D67E" w:rsidP="5E49D67E">
            <w:pPr>
              <w:tabs>
                <w:tab w:val="left" w:pos="1500"/>
              </w:tabs>
            </w:pPr>
            <w:r w:rsidRPr="5E49D67E">
              <w:rPr>
                <w:rFonts w:ascii="Arial" w:eastAsia="Arial" w:hAnsi="Arial" w:cs="Arial"/>
                <w:sz w:val="22"/>
                <w:szCs w:val="22"/>
              </w:rPr>
              <w:t>An understanding of how to develop excellent relationships with children so that they feel safe when being challenged</w:t>
            </w:r>
          </w:p>
          <w:p w14:paraId="04F41BC7" w14:textId="62C395D3" w:rsidR="5E49D67E" w:rsidRDefault="5E49D67E" w:rsidP="5E49D67E">
            <w:pPr>
              <w:tabs>
                <w:tab w:val="left" w:pos="1500"/>
              </w:tabs>
            </w:pPr>
            <w:r w:rsidRPr="5E49D67E">
              <w:rPr>
                <w:rFonts w:ascii="Arial" w:eastAsia="Arial" w:hAnsi="Arial" w:cs="Arial"/>
                <w:sz w:val="22"/>
                <w:szCs w:val="22"/>
              </w:rPr>
              <w:t>Having the very highest of expectations of children</w:t>
            </w:r>
          </w:p>
          <w:p w14:paraId="23509709" w14:textId="2DFBB147" w:rsidR="5E49D67E" w:rsidRDefault="5E49D67E" w:rsidP="5E49D67E">
            <w:pPr>
              <w:tabs>
                <w:tab w:val="left" w:pos="1500"/>
              </w:tabs>
            </w:pPr>
            <w:r w:rsidRPr="5E49D67E">
              <w:rPr>
                <w:rFonts w:ascii="Arial" w:eastAsia="Arial" w:hAnsi="Arial" w:cs="Arial"/>
                <w:sz w:val="22"/>
                <w:szCs w:val="22"/>
              </w:rPr>
              <w:t>Understand the concept of ‘beautiful work’</w:t>
            </w:r>
          </w:p>
        </w:tc>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11F0C71F" w14:textId="4731BBDC" w:rsidR="5E49D67E" w:rsidRDefault="5E49D67E" w:rsidP="5E49D67E">
            <w:pPr>
              <w:tabs>
                <w:tab w:val="left" w:pos="1500"/>
              </w:tabs>
            </w:pPr>
            <w:r w:rsidRPr="5E49D67E">
              <w:rPr>
                <w:rFonts w:ascii="Arial" w:eastAsia="Arial" w:hAnsi="Arial" w:cs="Arial"/>
                <w:sz w:val="22"/>
                <w:szCs w:val="22"/>
              </w:rPr>
              <w:t>Able to develop and promote independent learning in the classroom</w:t>
            </w:r>
          </w:p>
          <w:p w14:paraId="177BCC83" w14:textId="3C77FFE4" w:rsidR="5E49D67E" w:rsidRDefault="5E49D67E" w:rsidP="5E49D67E">
            <w:pPr>
              <w:tabs>
                <w:tab w:val="left" w:pos="1500"/>
              </w:tabs>
            </w:pPr>
            <w:r w:rsidRPr="5E49D67E">
              <w:rPr>
                <w:rFonts w:ascii="Arial" w:eastAsia="Arial" w:hAnsi="Arial" w:cs="Arial"/>
                <w:sz w:val="22"/>
                <w:szCs w:val="22"/>
              </w:rPr>
              <w:t xml:space="preserve">The understanding of how to create an outstanding learning environment within the classroom and around the school </w:t>
            </w:r>
            <w:proofErr w:type="gramStart"/>
            <w:r w:rsidRPr="5E49D67E">
              <w:rPr>
                <w:rFonts w:ascii="Arial" w:eastAsia="Arial" w:hAnsi="Arial" w:cs="Arial"/>
                <w:sz w:val="22"/>
                <w:szCs w:val="22"/>
              </w:rPr>
              <w:t>in order to</w:t>
            </w:r>
            <w:proofErr w:type="gramEnd"/>
            <w:r w:rsidRPr="5E49D67E">
              <w:rPr>
                <w:rFonts w:ascii="Arial" w:eastAsia="Arial" w:hAnsi="Arial" w:cs="Arial"/>
                <w:sz w:val="22"/>
                <w:szCs w:val="22"/>
              </w:rPr>
              <w:t xml:space="preserve"> support and extend learning</w:t>
            </w:r>
          </w:p>
          <w:p w14:paraId="29452D95" w14:textId="33DCD57F" w:rsidR="5E49D67E" w:rsidRDefault="5E49D67E" w:rsidP="5E49D67E">
            <w:pPr>
              <w:tabs>
                <w:tab w:val="left" w:pos="1500"/>
              </w:tabs>
            </w:pPr>
            <w:r w:rsidRPr="5E49D67E">
              <w:rPr>
                <w:rFonts w:ascii="Arial" w:eastAsia="Arial" w:hAnsi="Arial" w:cs="Arial"/>
                <w:sz w:val="22"/>
                <w:szCs w:val="22"/>
              </w:rPr>
              <w:t xml:space="preserve"> </w:t>
            </w:r>
          </w:p>
        </w:tc>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69B15ED9" w14:textId="70214FA4" w:rsidR="5E49D67E" w:rsidRDefault="5E49D67E" w:rsidP="5E49D67E">
            <w:pPr>
              <w:tabs>
                <w:tab w:val="left" w:pos="1500"/>
              </w:tabs>
            </w:pPr>
            <w:r w:rsidRPr="5E49D67E">
              <w:rPr>
                <w:rFonts w:ascii="Arial" w:eastAsia="Arial" w:hAnsi="Arial" w:cs="Arial"/>
                <w:sz w:val="22"/>
                <w:szCs w:val="22"/>
              </w:rPr>
              <w:t>Application Form</w:t>
            </w:r>
          </w:p>
          <w:p w14:paraId="685DDFBD" w14:textId="4A7F2875" w:rsidR="5E49D67E" w:rsidRDefault="5E49D67E" w:rsidP="5E49D67E">
            <w:pPr>
              <w:tabs>
                <w:tab w:val="left" w:pos="1500"/>
              </w:tabs>
            </w:pPr>
            <w:r w:rsidRPr="5E49D67E">
              <w:rPr>
                <w:rFonts w:ascii="Arial" w:eastAsia="Arial" w:hAnsi="Arial" w:cs="Arial"/>
                <w:sz w:val="22"/>
                <w:szCs w:val="22"/>
              </w:rPr>
              <w:t>Interview</w:t>
            </w:r>
          </w:p>
          <w:p w14:paraId="0A1628B2" w14:textId="3BAFD488" w:rsidR="5E49D67E" w:rsidRDefault="5E49D67E" w:rsidP="5E49D67E">
            <w:pPr>
              <w:tabs>
                <w:tab w:val="left" w:pos="1500"/>
              </w:tabs>
            </w:pPr>
            <w:r w:rsidRPr="5E49D67E">
              <w:rPr>
                <w:rFonts w:ascii="Arial" w:eastAsia="Arial" w:hAnsi="Arial" w:cs="Arial"/>
                <w:sz w:val="22"/>
                <w:szCs w:val="22"/>
              </w:rPr>
              <w:t>Lesson Observation</w:t>
            </w:r>
          </w:p>
        </w:tc>
      </w:tr>
      <w:tr w:rsidR="5E49D67E" w14:paraId="70207AA9" w14:textId="77777777" w:rsidTr="001A2AF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47E583BB" w14:textId="6A07A3A6" w:rsidR="5E49D67E" w:rsidRDefault="5E49D67E" w:rsidP="5E49D67E">
            <w:pPr>
              <w:tabs>
                <w:tab w:val="left" w:pos="1500"/>
              </w:tabs>
            </w:pPr>
            <w:r w:rsidRPr="5E49D67E">
              <w:rPr>
                <w:rFonts w:ascii="Arial" w:eastAsia="Arial" w:hAnsi="Arial" w:cs="Arial"/>
                <w:sz w:val="22"/>
                <w:szCs w:val="22"/>
              </w:rPr>
              <w:t>Curriculum</w:t>
            </w:r>
          </w:p>
        </w:tc>
        <w:tc>
          <w:tcPr>
            <w:tcW w:w="2994" w:type="dxa"/>
            <w:tcBorders>
              <w:top w:val="single" w:sz="8" w:space="0" w:color="auto"/>
              <w:left w:val="single" w:sz="8" w:space="0" w:color="auto"/>
              <w:bottom w:val="single" w:sz="8" w:space="0" w:color="auto"/>
              <w:right w:val="single" w:sz="8" w:space="0" w:color="auto"/>
            </w:tcBorders>
            <w:tcMar>
              <w:left w:w="108" w:type="dxa"/>
              <w:right w:w="108" w:type="dxa"/>
            </w:tcMar>
          </w:tcPr>
          <w:p w14:paraId="0771CBB3" w14:textId="18AD4746" w:rsidR="5E49D67E" w:rsidRDefault="5E49D67E" w:rsidP="5E49D67E">
            <w:pPr>
              <w:tabs>
                <w:tab w:val="left" w:pos="1500"/>
              </w:tabs>
            </w:pPr>
            <w:r w:rsidRPr="5E49D67E">
              <w:rPr>
                <w:rFonts w:ascii="Arial" w:eastAsia="Arial" w:hAnsi="Arial" w:cs="Arial"/>
                <w:sz w:val="22"/>
                <w:szCs w:val="22"/>
              </w:rPr>
              <w:t>Excellent subject knowledge across the curriculum</w:t>
            </w:r>
          </w:p>
          <w:p w14:paraId="48CDEEA4" w14:textId="428F400F" w:rsidR="5E49D67E" w:rsidRDefault="5E49D67E" w:rsidP="5E49D67E">
            <w:pPr>
              <w:tabs>
                <w:tab w:val="left" w:pos="1500"/>
              </w:tabs>
            </w:pPr>
            <w:r w:rsidRPr="5E49D67E">
              <w:rPr>
                <w:rFonts w:ascii="Arial" w:eastAsia="Arial" w:hAnsi="Arial" w:cs="Arial"/>
                <w:sz w:val="22"/>
                <w:szCs w:val="22"/>
              </w:rPr>
              <w:t>Able to use AFL techniques confidently in all subjects in the curriculum.</w:t>
            </w:r>
          </w:p>
        </w:tc>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2EFDB187" w14:textId="12BFF592" w:rsidR="5E49D67E" w:rsidRDefault="5E49D67E" w:rsidP="5E49D67E">
            <w:pPr>
              <w:tabs>
                <w:tab w:val="left" w:pos="1500"/>
              </w:tabs>
            </w:pPr>
            <w:r w:rsidRPr="5E49D67E">
              <w:rPr>
                <w:rFonts w:ascii="Arial" w:eastAsia="Arial" w:hAnsi="Arial" w:cs="Arial"/>
                <w:sz w:val="22"/>
                <w:szCs w:val="22"/>
              </w:rPr>
              <w:t>An understanding of how to use all areas of the curriculum to improve learning in maths, reading and writing</w:t>
            </w:r>
          </w:p>
          <w:p w14:paraId="0FA3FD80" w14:textId="14139433" w:rsidR="5E49D67E" w:rsidRDefault="5E49D67E" w:rsidP="5E49D67E">
            <w:pPr>
              <w:tabs>
                <w:tab w:val="left" w:pos="1500"/>
              </w:tabs>
            </w:pPr>
            <w:r w:rsidRPr="5E49D67E">
              <w:rPr>
                <w:rFonts w:ascii="Arial" w:eastAsia="Arial" w:hAnsi="Arial" w:cs="Arial"/>
                <w:sz w:val="22"/>
                <w:szCs w:val="22"/>
              </w:rPr>
              <w:t xml:space="preserve"> </w:t>
            </w:r>
          </w:p>
        </w:tc>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0F6B63EA" w14:textId="3D74B8C2" w:rsidR="5E49D67E" w:rsidRDefault="5E49D67E" w:rsidP="5E49D67E">
            <w:pPr>
              <w:tabs>
                <w:tab w:val="left" w:pos="1500"/>
              </w:tabs>
            </w:pPr>
            <w:r w:rsidRPr="5E49D67E">
              <w:rPr>
                <w:rFonts w:ascii="Arial" w:eastAsia="Arial" w:hAnsi="Arial" w:cs="Arial"/>
                <w:sz w:val="22"/>
                <w:szCs w:val="22"/>
              </w:rPr>
              <w:t>Application Form</w:t>
            </w:r>
          </w:p>
          <w:p w14:paraId="2382A84F" w14:textId="450EEC3C" w:rsidR="5E49D67E" w:rsidRDefault="5E49D67E" w:rsidP="5E49D67E">
            <w:pPr>
              <w:tabs>
                <w:tab w:val="left" w:pos="1500"/>
              </w:tabs>
            </w:pPr>
            <w:r w:rsidRPr="5E49D67E">
              <w:rPr>
                <w:rFonts w:ascii="Arial" w:eastAsia="Arial" w:hAnsi="Arial" w:cs="Arial"/>
                <w:sz w:val="22"/>
                <w:szCs w:val="22"/>
              </w:rPr>
              <w:t>Interview</w:t>
            </w:r>
          </w:p>
          <w:p w14:paraId="27674FDB" w14:textId="6A7A2EAE" w:rsidR="5E49D67E" w:rsidRDefault="5E49D67E" w:rsidP="5E49D67E">
            <w:pPr>
              <w:tabs>
                <w:tab w:val="left" w:pos="1500"/>
              </w:tabs>
            </w:pPr>
            <w:r w:rsidRPr="5E49D67E">
              <w:rPr>
                <w:rFonts w:ascii="Arial" w:eastAsia="Arial" w:hAnsi="Arial" w:cs="Arial"/>
                <w:sz w:val="22"/>
                <w:szCs w:val="22"/>
              </w:rPr>
              <w:t>Lesson Observation</w:t>
            </w:r>
          </w:p>
        </w:tc>
      </w:tr>
      <w:tr w:rsidR="5E49D67E" w14:paraId="7159EAA7" w14:textId="77777777" w:rsidTr="001A2AF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2F9D000E" w14:textId="15264C37" w:rsidR="5E49D67E" w:rsidRDefault="5E49D67E" w:rsidP="5E49D67E">
            <w:pPr>
              <w:tabs>
                <w:tab w:val="left" w:pos="1500"/>
              </w:tabs>
            </w:pPr>
            <w:r w:rsidRPr="5E49D67E">
              <w:rPr>
                <w:rFonts w:ascii="Arial" w:eastAsia="Arial" w:hAnsi="Arial" w:cs="Arial"/>
                <w:sz w:val="22"/>
                <w:szCs w:val="22"/>
              </w:rPr>
              <w:t>Professional Values</w:t>
            </w:r>
          </w:p>
        </w:tc>
        <w:tc>
          <w:tcPr>
            <w:tcW w:w="2994" w:type="dxa"/>
            <w:tcBorders>
              <w:top w:val="single" w:sz="8" w:space="0" w:color="auto"/>
              <w:left w:val="single" w:sz="8" w:space="0" w:color="auto"/>
              <w:bottom w:val="single" w:sz="8" w:space="0" w:color="auto"/>
              <w:right w:val="single" w:sz="8" w:space="0" w:color="auto"/>
            </w:tcBorders>
            <w:tcMar>
              <w:left w:w="108" w:type="dxa"/>
              <w:right w:w="108" w:type="dxa"/>
            </w:tcMar>
          </w:tcPr>
          <w:p w14:paraId="04A226A0" w14:textId="39BF6A0B" w:rsidR="5E49D67E" w:rsidRDefault="5E49D67E" w:rsidP="5E49D67E">
            <w:pPr>
              <w:tabs>
                <w:tab w:val="left" w:pos="1500"/>
              </w:tabs>
            </w:pPr>
            <w:r w:rsidRPr="5E49D67E">
              <w:rPr>
                <w:rFonts w:ascii="Arial" w:eastAsia="Arial" w:hAnsi="Arial" w:cs="Arial"/>
                <w:sz w:val="22"/>
                <w:szCs w:val="22"/>
              </w:rPr>
              <w:t>High expectations of yourself, other members of staff and children</w:t>
            </w:r>
          </w:p>
          <w:p w14:paraId="5F475921" w14:textId="0F951717" w:rsidR="5E49D67E" w:rsidRDefault="5E49D67E" w:rsidP="5E49D67E">
            <w:pPr>
              <w:tabs>
                <w:tab w:val="left" w:pos="1500"/>
              </w:tabs>
            </w:pPr>
            <w:r w:rsidRPr="5E49D67E">
              <w:rPr>
                <w:rFonts w:ascii="Arial" w:eastAsia="Arial" w:hAnsi="Arial" w:cs="Arial"/>
                <w:sz w:val="22"/>
                <w:szCs w:val="22"/>
              </w:rPr>
              <w:t>Reflective practitioner willing and able to develop own teaching and to contribute to our professional learning community</w:t>
            </w:r>
          </w:p>
          <w:p w14:paraId="475668D6" w14:textId="75ABF020" w:rsidR="5E49D67E" w:rsidRDefault="5E49D67E" w:rsidP="5E49D67E">
            <w:pPr>
              <w:tabs>
                <w:tab w:val="left" w:pos="1500"/>
              </w:tabs>
            </w:pPr>
            <w:r w:rsidRPr="5E49D67E">
              <w:rPr>
                <w:rFonts w:ascii="Arial" w:eastAsia="Arial" w:hAnsi="Arial" w:cs="Arial"/>
                <w:sz w:val="22"/>
                <w:szCs w:val="22"/>
              </w:rPr>
              <w:t>A commitment to the personal welfare and safeguarding of children</w:t>
            </w:r>
          </w:p>
        </w:tc>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11FE1676" w14:textId="5652EF87" w:rsidR="5E49D67E" w:rsidRDefault="5E49D67E" w:rsidP="5E49D67E">
            <w:pPr>
              <w:tabs>
                <w:tab w:val="left" w:pos="1500"/>
              </w:tabs>
            </w:pPr>
            <w:r w:rsidRPr="5E49D67E">
              <w:rPr>
                <w:rFonts w:ascii="Arial" w:eastAsia="Arial" w:hAnsi="Arial" w:cs="Arial"/>
                <w:sz w:val="22"/>
                <w:szCs w:val="22"/>
              </w:rPr>
              <w:t xml:space="preserve">Willing to help provide extra-curricular activities and </w:t>
            </w:r>
            <w:proofErr w:type="gramStart"/>
            <w:r w:rsidRPr="5E49D67E">
              <w:rPr>
                <w:rFonts w:ascii="Arial" w:eastAsia="Arial" w:hAnsi="Arial" w:cs="Arial"/>
                <w:sz w:val="22"/>
                <w:szCs w:val="22"/>
              </w:rPr>
              <w:t>first hand</w:t>
            </w:r>
            <w:proofErr w:type="gramEnd"/>
            <w:r w:rsidRPr="5E49D67E">
              <w:rPr>
                <w:rFonts w:ascii="Arial" w:eastAsia="Arial" w:hAnsi="Arial" w:cs="Arial"/>
                <w:sz w:val="22"/>
                <w:szCs w:val="22"/>
              </w:rPr>
              <w:t xml:space="preserve"> learning experiences</w:t>
            </w:r>
          </w:p>
        </w:tc>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14720271" w14:textId="680A4A41" w:rsidR="5E49D67E" w:rsidRDefault="5E49D67E" w:rsidP="5E49D67E">
            <w:pPr>
              <w:tabs>
                <w:tab w:val="left" w:pos="1500"/>
              </w:tabs>
            </w:pPr>
            <w:r w:rsidRPr="5E49D67E">
              <w:rPr>
                <w:rFonts w:ascii="Arial" w:eastAsia="Arial" w:hAnsi="Arial" w:cs="Arial"/>
                <w:sz w:val="22"/>
                <w:szCs w:val="22"/>
              </w:rPr>
              <w:t>Application Form</w:t>
            </w:r>
          </w:p>
          <w:p w14:paraId="62710388" w14:textId="49A0A32E" w:rsidR="5E49D67E" w:rsidRDefault="5E49D67E" w:rsidP="5E49D67E">
            <w:pPr>
              <w:tabs>
                <w:tab w:val="left" w:pos="1500"/>
              </w:tabs>
            </w:pPr>
            <w:r w:rsidRPr="5E49D67E">
              <w:rPr>
                <w:rFonts w:ascii="Arial" w:eastAsia="Arial" w:hAnsi="Arial" w:cs="Arial"/>
                <w:sz w:val="22"/>
                <w:szCs w:val="22"/>
              </w:rPr>
              <w:t>Interview</w:t>
            </w:r>
          </w:p>
          <w:p w14:paraId="569B59E8" w14:textId="28C7D9EC" w:rsidR="5E49D67E" w:rsidRDefault="5E49D67E" w:rsidP="5E49D67E">
            <w:pPr>
              <w:tabs>
                <w:tab w:val="left" w:pos="1500"/>
              </w:tabs>
            </w:pPr>
            <w:r w:rsidRPr="5E49D67E">
              <w:rPr>
                <w:rFonts w:ascii="Arial" w:eastAsia="Arial" w:hAnsi="Arial" w:cs="Arial"/>
                <w:sz w:val="22"/>
                <w:szCs w:val="22"/>
              </w:rPr>
              <w:t>References</w:t>
            </w:r>
          </w:p>
        </w:tc>
      </w:tr>
      <w:tr w:rsidR="5E49D67E" w14:paraId="034A3035" w14:textId="77777777" w:rsidTr="001A2AFA">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tcPr>
          <w:p w14:paraId="6779DB44" w14:textId="6BE82D59" w:rsidR="5E49D67E" w:rsidRDefault="5E49D67E" w:rsidP="5E49D67E">
            <w:pPr>
              <w:tabs>
                <w:tab w:val="left" w:pos="1500"/>
              </w:tabs>
            </w:pPr>
            <w:r w:rsidRPr="5E49D67E">
              <w:rPr>
                <w:rFonts w:ascii="Arial" w:eastAsia="Arial" w:hAnsi="Arial" w:cs="Arial"/>
                <w:sz w:val="22"/>
                <w:szCs w:val="22"/>
              </w:rPr>
              <w:t>Personal Qualities</w:t>
            </w:r>
          </w:p>
        </w:tc>
        <w:tc>
          <w:tcPr>
            <w:tcW w:w="2994" w:type="dxa"/>
            <w:tcBorders>
              <w:top w:val="single" w:sz="8" w:space="0" w:color="auto"/>
              <w:left w:val="single" w:sz="8" w:space="0" w:color="auto"/>
              <w:bottom w:val="single" w:sz="8" w:space="0" w:color="auto"/>
              <w:right w:val="single" w:sz="8" w:space="0" w:color="auto"/>
            </w:tcBorders>
            <w:tcMar>
              <w:left w:w="108" w:type="dxa"/>
              <w:right w:w="108" w:type="dxa"/>
            </w:tcMar>
          </w:tcPr>
          <w:p w14:paraId="7155203F" w14:textId="39D9C2CB" w:rsidR="5E49D67E" w:rsidRDefault="5E49D67E" w:rsidP="5E49D67E">
            <w:pPr>
              <w:tabs>
                <w:tab w:val="left" w:pos="1500"/>
              </w:tabs>
            </w:pPr>
            <w:r w:rsidRPr="5E49D67E">
              <w:rPr>
                <w:rFonts w:ascii="Arial" w:eastAsia="Arial" w:hAnsi="Arial" w:cs="Arial"/>
                <w:sz w:val="22"/>
                <w:szCs w:val="22"/>
              </w:rPr>
              <w:t>Total commitment to and an enthusiasm for teaching and learning</w:t>
            </w:r>
          </w:p>
          <w:p w14:paraId="7589CEEF" w14:textId="31FF69F0" w:rsidR="5E49D67E" w:rsidRDefault="5E49D67E" w:rsidP="5E49D67E">
            <w:pPr>
              <w:tabs>
                <w:tab w:val="left" w:pos="1500"/>
              </w:tabs>
            </w:pPr>
            <w:r w:rsidRPr="5E49D67E">
              <w:rPr>
                <w:rFonts w:ascii="Arial" w:eastAsia="Arial" w:hAnsi="Arial" w:cs="Arial"/>
                <w:sz w:val="22"/>
                <w:szCs w:val="22"/>
              </w:rPr>
              <w:t>Reflective and forward thinking with the ambition to become the very best teacher possible</w:t>
            </w:r>
          </w:p>
          <w:p w14:paraId="09AED215" w14:textId="4B040ACD" w:rsidR="5E49D67E" w:rsidRDefault="5E49D67E" w:rsidP="5E49D67E">
            <w:pPr>
              <w:tabs>
                <w:tab w:val="left" w:pos="1500"/>
              </w:tabs>
            </w:pPr>
            <w:r w:rsidRPr="5E49D67E">
              <w:rPr>
                <w:rFonts w:ascii="Arial" w:eastAsia="Arial" w:hAnsi="Arial" w:cs="Arial"/>
                <w:sz w:val="22"/>
                <w:szCs w:val="22"/>
              </w:rPr>
              <w:t>A believer in teamwork</w:t>
            </w:r>
          </w:p>
          <w:p w14:paraId="5A984C11" w14:textId="6DC790D3" w:rsidR="5E49D67E" w:rsidRDefault="5E49D67E" w:rsidP="5E49D67E">
            <w:pPr>
              <w:tabs>
                <w:tab w:val="left" w:pos="1500"/>
              </w:tabs>
            </w:pPr>
            <w:r w:rsidRPr="5E49D67E">
              <w:rPr>
                <w:rFonts w:ascii="Arial" w:eastAsia="Arial" w:hAnsi="Arial" w:cs="Arial"/>
                <w:sz w:val="22"/>
                <w:szCs w:val="22"/>
              </w:rPr>
              <w:t xml:space="preserve">A well organised teacher, who </w:t>
            </w:r>
            <w:proofErr w:type="gramStart"/>
            <w:r w:rsidRPr="5E49D67E">
              <w:rPr>
                <w:rFonts w:ascii="Arial" w:eastAsia="Arial" w:hAnsi="Arial" w:cs="Arial"/>
                <w:sz w:val="22"/>
                <w:szCs w:val="22"/>
              </w:rPr>
              <w:t>is able to</w:t>
            </w:r>
            <w:proofErr w:type="gramEnd"/>
            <w:r w:rsidRPr="5E49D67E">
              <w:rPr>
                <w:rFonts w:ascii="Arial" w:eastAsia="Arial" w:hAnsi="Arial" w:cs="Arial"/>
                <w:sz w:val="22"/>
                <w:szCs w:val="22"/>
              </w:rPr>
              <w:t xml:space="preserve"> prioritise</w:t>
            </w:r>
          </w:p>
          <w:p w14:paraId="0A5D18A4" w14:textId="4587BBDA" w:rsidR="5E49D67E" w:rsidRDefault="5E49D67E" w:rsidP="5E49D67E">
            <w:pPr>
              <w:tabs>
                <w:tab w:val="left" w:pos="1500"/>
              </w:tabs>
            </w:pPr>
            <w:r w:rsidRPr="5E49D67E">
              <w:rPr>
                <w:rFonts w:ascii="Arial" w:eastAsia="Arial" w:hAnsi="Arial" w:cs="Arial"/>
                <w:sz w:val="22"/>
                <w:szCs w:val="22"/>
              </w:rPr>
              <w:t>Ability to communicate effectively at all levels</w:t>
            </w:r>
          </w:p>
        </w:tc>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6D8B546E" w14:textId="02BB8EDC" w:rsidR="5E49D67E" w:rsidRDefault="5E49D67E" w:rsidP="5E49D67E">
            <w:pPr>
              <w:tabs>
                <w:tab w:val="left" w:pos="1500"/>
              </w:tabs>
            </w:pPr>
            <w:r w:rsidRPr="5E49D67E">
              <w:rPr>
                <w:rFonts w:ascii="Arial" w:eastAsia="Arial" w:hAnsi="Arial" w:cs="Arial"/>
                <w:sz w:val="22"/>
                <w:szCs w:val="22"/>
              </w:rPr>
              <w:t>Ability to lead others in the delivery of the curriculum</w:t>
            </w:r>
          </w:p>
          <w:p w14:paraId="55157650" w14:textId="6CF29A26" w:rsidR="5E49D67E" w:rsidRDefault="5E49D67E" w:rsidP="5E49D67E">
            <w:pPr>
              <w:tabs>
                <w:tab w:val="left" w:pos="1500"/>
              </w:tabs>
            </w:pPr>
            <w:r w:rsidRPr="5E49D67E">
              <w:rPr>
                <w:rFonts w:ascii="Arial" w:eastAsia="Arial" w:hAnsi="Arial" w:cs="Arial"/>
                <w:sz w:val="22"/>
                <w:szCs w:val="22"/>
              </w:rPr>
              <w:t xml:space="preserve">A willingness to collaborate both within and beyond the school to improve the quality of provision </w:t>
            </w:r>
          </w:p>
        </w:tc>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5F24D03C" w14:textId="1800592D" w:rsidR="5E49D67E" w:rsidRDefault="5E49D67E" w:rsidP="5E49D67E">
            <w:pPr>
              <w:tabs>
                <w:tab w:val="left" w:pos="1500"/>
              </w:tabs>
            </w:pPr>
            <w:r w:rsidRPr="5E49D67E">
              <w:rPr>
                <w:rFonts w:ascii="Arial" w:eastAsia="Arial" w:hAnsi="Arial" w:cs="Arial"/>
                <w:sz w:val="22"/>
                <w:szCs w:val="22"/>
              </w:rPr>
              <w:t>Letter of application</w:t>
            </w:r>
          </w:p>
          <w:p w14:paraId="7E7BCFD7" w14:textId="0ED68584" w:rsidR="5E49D67E" w:rsidRDefault="5E49D67E" w:rsidP="5E49D67E">
            <w:pPr>
              <w:tabs>
                <w:tab w:val="left" w:pos="1500"/>
              </w:tabs>
            </w:pPr>
            <w:r w:rsidRPr="5E49D67E">
              <w:rPr>
                <w:rFonts w:ascii="Arial" w:eastAsia="Arial" w:hAnsi="Arial" w:cs="Arial"/>
                <w:sz w:val="22"/>
                <w:szCs w:val="22"/>
              </w:rPr>
              <w:t>Interview</w:t>
            </w:r>
          </w:p>
          <w:p w14:paraId="425C7F8E" w14:textId="55CDCE78" w:rsidR="5E49D67E" w:rsidRDefault="5E49D67E" w:rsidP="5E49D67E">
            <w:pPr>
              <w:tabs>
                <w:tab w:val="left" w:pos="1500"/>
              </w:tabs>
            </w:pPr>
            <w:r w:rsidRPr="5E49D67E">
              <w:rPr>
                <w:rFonts w:ascii="Arial" w:eastAsia="Arial" w:hAnsi="Arial" w:cs="Arial"/>
                <w:sz w:val="22"/>
                <w:szCs w:val="22"/>
              </w:rPr>
              <w:t>Reference.</w:t>
            </w:r>
          </w:p>
        </w:tc>
      </w:tr>
    </w:tbl>
    <w:p w14:paraId="1FA19221" w14:textId="38CD5991" w:rsidR="00C73C75" w:rsidRDefault="00C73C75" w:rsidP="008C27E0">
      <w:pPr>
        <w:rPr>
          <w:rFonts w:ascii="MS Gothic" w:eastAsia="MS Gothic" w:hAnsi="MS Gothic" w:cs="MS Gothic"/>
        </w:rPr>
      </w:pPr>
    </w:p>
    <w:p w14:paraId="56D0278E" w14:textId="5357F1C1" w:rsidR="75D9DF1C" w:rsidRDefault="75D9DF1C" w:rsidP="75D9DF1C">
      <w:pPr>
        <w:tabs>
          <w:tab w:val="left" w:pos="220"/>
          <w:tab w:val="left" w:pos="720"/>
        </w:tabs>
        <w:spacing w:after="293"/>
        <w:rPr>
          <w:rFonts w:ascii="Arial" w:eastAsia="Arial" w:hAnsi="Arial" w:cs="Arial"/>
          <w:sz w:val="22"/>
          <w:szCs w:val="22"/>
        </w:rPr>
      </w:pPr>
    </w:p>
    <w:p w14:paraId="6826E6B9" w14:textId="77777777" w:rsidR="00090FE8" w:rsidRDefault="00090FE8" w:rsidP="00017A5F">
      <w:pPr>
        <w:rPr>
          <w:rFonts w:ascii="Arial" w:hAnsi="Arial" w:cs="Arial"/>
          <w:b/>
          <w:highlight w:val="yellow"/>
        </w:rPr>
      </w:pPr>
    </w:p>
    <w:p w14:paraId="63CA9AB3" w14:textId="4B07E519" w:rsidR="00090FE8" w:rsidRDefault="00090FE8" w:rsidP="75D9DF1C">
      <w:pPr>
        <w:rPr>
          <w:rFonts w:ascii="Arial" w:hAnsi="Arial" w:cs="Arial"/>
          <w:b/>
          <w:bCs/>
          <w:highlight w:val="yellow"/>
        </w:rPr>
      </w:pPr>
    </w:p>
    <w:p w14:paraId="0826612E" w14:textId="44441CD5" w:rsidR="00EC2539" w:rsidRDefault="0073703F" w:rsidP="0073703F">
      <w:pPr>
        <w:spacing w:before="40" w:after="40"/>
        <w:rPr>
          <w:rFonts w:ascii="Arial" w:hAnsi="Arial" w:cs="Arial"/>
          <w:color w:val="17365D"/>
        </w:rPr>
      </w:pPr>
      <w:r w:rsidRPr="135EB75F">
        <w:rPr>
          <w:rFonts w:ascii="Arial" w:hAnsi="Arial" w:cs="Arial"/>
          <w:color w:val="17365D" w:themeColor="text2" w:themeShade="BF"/>
        </w:rPr>
        <w:t xml:space="preserve">Contact Details: </w:t>
      </w:r>
    </w:p>
    <w:p w14:paraId="02B4DC43" w14:textId="0F975C67" w:rsidR="00EC2539" w:rsidRPr="00F15C2E" w:rsidRDefault="00EC2539" w:rsidP="00EC2539">
      <w:pPr>
        <w:rPr>
          <w:b/>
          <w:color w:val="0000FF"/>
          <w:u w:val="single"/>
        </w:rPr>
      </w:pPr>
    </w:p>
    <w:p w14:paraId="0B920848" w14:textId="510D45E3" w:rsidR="5B65DA8F" w:rsidRPr="001A2AFA" w:rsidRDefault="5B65DA8F" w:rsidP="135EB75F">
      <w:pPr>
        <w:spacing w:line="259" w:lineRule="auto"/>
        <w:jc w:val="center"/>
        <w:rPr>
          <w:rFonts w:ascii="Arial" w:hAnsi="Arial" w:cs="Arial"/>
          <w:b/>
          <w:bCs/>
          <w:sz w:val="22"/>
          <w:szCs w:val="22"/>
        </w:rPr>
      </w:pPr>
      <w:r w:rsidRPr="001A2AFA">
        <w:rPr>
          <w:rFonts w:ascii="Arial" w:hAnsi="Arial" w:cs="Arial"/>
          <w:b/>
          <w:bCs/>
          <w:sz w:val="22"/>
          <w:szCs w:val="22"/>
        </w:rPr>
        <w:t>Laceby Acres Academy</w:t>
      </w:r>
    </w:p>
    <w:p w14:paraId="361660C7" w14:textId="150AF845" w:rsidR="5B65DA8F" w:rsidRPr="001A2AFA" w:rsidRDefault="5B65DA8F" w:rsidP="135EB75F">
      <w:pPr>
        <w:spacing w:line="259" w:lineRule="auto"/>
        <w:jc w:val="center"/>
        <w:rPr>
          <w:rFonts w:ascii="Arial" w:hAnsi="Arial" w:cs="Arial"/>
          <w:b/>
          <w:bCs/>
          <w:sz w:val="22"/>
          <w:szCs w:val="22"/>
        </w:rPr>
      </w:pPr>
      <w:r w:rsidRPr="001A2AFA">
        <w:rPr>
          <w:rFonts w:ascii="Arial" w:hAnsi="Arial" w:cs="Arial"/>
          <w:b/>
          <w:bCs/>
          <w:sz w:val="22"/>
          <w:szCs w:val="22"/>
        </w:rPr>
        <w:t>Swiftsure Crescent</w:t>
      </w:r>
    </w:p>
    <w:p w14:paraId="2CC19217" w14:textId="248A86AC" w:rsidR="5B65DA8F" w:rsidRPr="001A2AFA" w:rsidRDefault="5B65DA8F" w:rsidP="135EB75F">
      <w:pPr>
        <w:spacing w:line="259" w:lineRule="auto"/>
        <w:jc w:val="center"/>
        <w:rPr>
          <w:rFonts w:ascii="Arial" w:hAnsi="Arial" w:cs="Arial"/>
          <w:b/>
          <w:bCs/>
          <w:sz w:val="22"/>
          <w:szCs w:val="22"/>
        </w:rPr>
      </w:pPr>
      <w:r w:rsidRPr="001A2AFA">
        <w:rPr>
          <w:rFonts w:ascii="Arial" w:hAnsi="Arial" w:cs="Arial"/>
          <w:b/>
          <w:bCs/>
          <w:sz w:val="22"/>
          <w:szCs w:val="22"/>
        </w:rPr>
        <w:t>Grimsby</w:t>
      </w:r>
    </w:p>
    <w:p w14:paraId="0CBAE033" w14:textId="42F8E126" w:rsidR="5B65DA8F" w:rsidRPr="001A2AFA" w:rsidRDefault="5B65DA8F" w:rsidP="135EB75F">
      <w:pPr>
        <w:spacing w:line="259" w:lineRule="auto"/>
        <w:jc w:val="center"/>
        <w:rPr>
          <w:rFonts w:ascii="Arial" w:hAnsi="Arial" w:cs="Arial"/>
          <w:b/>
          <w:bCs/>
          <w:sz w:val="22"/>
          <w:szCs w:val="22"/>
        </w:rPr>
      </w:pPr>
      <w:proofErr w:type="gramStart"/>
      <w:r w:rsidRPr="001A2AFA">
        <w:rPr>
          <w:rFonts w:ascii="Arial" w:hAnsi="Arial" w:cs="Arial"/>
          <w:b/>
          <w:bCs/>
          <w:sz w:val="22"/>
          <w:szCs w:val="22"/>
        </w:rPr>
        <w:t>North East</w:t>
      </w:r>
      <w:proofErr w:type="gramEnd"/>
      <w:r w:rsidRPr="001A2AFA">
        <w:rPr>
          <w:rFonts w:ascii="Arial" w:hAnsi="Arial" w:cs="Arial"/>
          <w:b/>
          <w:bCs/>
          <w:sz w:val="22"/>
          <w:szCs w:val="22"/>
        </w:rPr>
        <w:t xml:space="preserve"> Lincolnshire</w:t>
      </w:r>
    </w:p>
    <w:p w14:paraId="2368F831" w14:textId="297340F0" w:rsidR="5B65DA8F" w:rsidRPr="001A2AFA" w:rsidRDefault="5B65DA8F" w:rsidP="135EB75F">
      <w:pPr>
        <w:spacing w:line="259" w:lineRule="auto"/>
        <w:jc w:val="center"/>
        <w:rPr>
          <w:rFonts w:ascii="Arial" w:hAnsi="Arial" w:cs="Arial"/>
          <w:b/>
          <w:bCs/>
          <w:sz w:val="22"/>
          <w:szCs w:val="22"/>
        </w:rPr>
      </w:pPr>
      <w:r w:rsidRPr="001A2AFA">
        <w:rPr>
          <w:rFonts w:ascii="Arial" w:hAnsi="Arial" w:cs="Arial"/>
          <w:b/>
          <w:bCs/>
          <w:sz w:val="22"/>
          <w:szCs w:val="22"/>
        </w:rPr>
        <w:t>DN345QN</w:t>
      </w:r>
    </w:p>
    <w:p w14:paraId="4B2F0AAD" w14:textId="6FB308E7" w:rsidR="00CD01FC" w:rsidRPr="001A2AFA" w:rsidRDefault="5B65DA8F" w:rsidP="75D9DF1C">
      <w:pPr>
        <w:jc w:val="center"/>
        <w:rPr>
          <w:rFonts w:ascii="Arial" w:hAnsi="Arial" w:cs="Arial"/>
          <w:b/>
          <w:bCs/>
          <w:sz w:val="22"/>
          <w:szCs w:val="22"/>
        </w:rPr>
      </w:pPr>
      <w:r w:rsidRPr="001A2AFA">
        <w:rPr>
          <w:rFonts w:ascii="Arial" w:hAnsi="Arial" w:cs="Arial"/>
          <w:b/>
          <w:bCs/>
          <w:sz w:val="22"/>
          <w:szCs w:val="22"/>
        </w:rPr>
        <w:t xml:space="preserve">Executive </w:t>
      </w:r>
      <w:r w:rsidR="00CD01FC" w:rsidRPr="001A2AFA">
        <w:rPr>
          <w:rFonts w:ascii="Arial" w:hAnsi="Arial" w:cs="Arial"/>
          <w:b/>
          <w:bCs/>
          <w:sz w:val="22"/>
          <w:szCs w:val="22"/>
        </w:rPr>
        <w:t>Princip</w:t>
      </w:r>
      <w:r w:rsidR="0076246E" w:rsidRPr="001A2AFA">
        <w:rPr>
          <w:rFonts w:ascii="Arial" w:hAnsi="Arial" w:cs="Arial"/>
          <w:b/>
          <w:bCs/>
          <w:sz w:val="22"/>
          <w:szCs w:val="22"/>
        </w:rPr>
        <w:t>a</w:t>
      </w:r>
      <w:r w:rsidR="00CD01FC" w:rsidRPr="001A2AFA">
        <w:rPr>
          <w:rFonts w:ascii="Arial" w:hAnsi="Arial" w:cs="Arial"/>
          <w:b/>
          <w:bCs/>
          <w:sz w:val="22"/>
          <w:szCs w:val="22"/>
        </w:rPr>
        <w:t xml:space="preserve">l: </w:t>
      </w:r>
      <w:r w:rsidR="11D272B9" w:rsidRPr="001A2AFA">
        <w:rPr>
          <w:rFonts w:ascii="Arial" w:hAnsi="Arial" w:cs="Arial"/>
          <w:b/>
          <w:bCs/>
          <w:sz w:val="22"/>
          <w:szCs w:val="22"/>
        </w:rPr>
        <w:t>Mrs C Patterson</w:t>
      </w:r>
    </w:p>
    <w:p w14:paraId="66B96A2F" w14:textId="77777777" w:rsidR="00CD01FC" w:rsidRPr="001A2AFA" w:rsidRDefault="00CD01FC" w:rsidP="135EB75F">
      <w:pPr>
        <w:jc w:val="center"/>
        <w:rPr>
          <w:rFonts w:ascii="Arial" w:hAnsi="Arial" w:cs="Arial"/>
          <w:sz w:val="22"/>
          <w:szCs w:val="22"/>
        </w:rPr>
      </w:pPr>
    </w:p>
    <w:p w14:paraId="722B7705" w14:textId="78FDCC85" w:rsidR="00CD01FC" w:rsidRPr="001A2AFA" w:rsidRDefault="00CD01FC" w:rsidP="135EB75F">
      <w:pPr>
        <w:jc w:val="center"/>
        <w:rPr>
          <w:rFonts w:ascii="Arial" w:hAnsi="Arial" w:cs="Arial"/>
          <w:b/>
          <w:bCs/>
          <w:sz w:val="22"/>
          <w:szCs w:val="22"/>
        </w:rPr>
      </w:pPr>
      <w:r w:rsidRPr="001A2AFA">
        <w:rPr>
          <w:rFonts w:ascii="Arial" w:hAnsi="Arial" w:cs="Arial"/>
          <w:b/>
          <w:bCs/>
          <w:sz w:val="22"/>
          <w:szCs w:val="22"/>
        </w:rPr>
        <w:t xml:space="preserve">Telephone: </w:t>
      </w:r>
      <w:r w:rsidR="423D9A08" w:rsidRPr="001A2AFA">
        <w:rPr>
          <w:rFonts w:ascii="Arial" w:hAnsi="Arial" w:cs="Arial"/>
          <w:b/>
          <w:bCs/>
          <w:sz w:val="22"/>
          <w:szCs w:val="22"/>
        </w:rPr>
        <w:t>01472 320601</w:t>
      </w:r>
    </w:p>
    <w:p w14:paraId="7C9C0B2A" w14:textId="3396669E" w:rsidR="00CD01FC" w:rsidRPr="001A2AFA" w:rsidRDefault="00CD01FC" w:rsidP="001A2AFA">
      <w:pPr>
        <w:jc w:val="center"/>
        <w:rPr>
          <w:b/>
          <w:bCs/>
          <w:sz w:val="22"/>
          <w:szCs w:val="22"/>
        </w:rPr>
      </w:pPr>
      <w:r w:rsidRPr="001A2AFA">
        <w:rPr>
          <w:rFonts w:ascii="Arial" w:hAnsi="Arial" w:cs="Arial"/>
          <w:b/>
          <w:bCs/>
          <w:sz w:val="22"/>
          <w:szCs w:val="22"/>
        </w:rPr>
        <w:t>Email:</w:t>
      </w:r>
      <w:r w:rsidR="08144142" w:rsidRPr="001A2AFA">
        <w:rPr>
          <w:rFonts w:ascii="Arial" w:hAnsi="Arial" w:cs="Arial"/>
          <w:b/>
          <w:bCs/>
          <w:sz w:val="22"/>
          <w:szCs w:val="22"/>
        </w:rPr>
        <w:t xml:space="preserve"> office@lacebyacres.org</w:t>
      </w:r>
      <w:r w:rsidRPr="001A2AFA">
        <w:rPr>
          <w:rFonts w:ascii="Arial" w:hAnsi="Arial" w:cs="Arial"/>
          <w:b/>
          <w:bCs/>
          <w:sz w:val="22"/>
          <w:szCs w:val="22"/>
        </w:rPr>
        <w:t xml:space="preserve">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7"/>
      <w:footerReference w:type="defaul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DA1CD" w14:textId="77777777" w:rsidR="007B3E47" w:rsidRDefault="007B3E47" w:rsidP="00B54DD7">
      <w:r>
        <w:separator/>
      </w:r>
    </w:p>
  </w:endnote>
  <w:endnote w:type="continuationSeparator" w:id="0">
    <w:p w14:paraId="72B808A9" w14:textId="77777777" w:rsidR="007B3E47" w:rsidRDefault="007B3E47"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D70A5" w14:textId="77777777" w:rsidR="007B3E47" w:rsidRDefault="007B3E47" w:rsidP="00B54DD7">
      <w:r>
        <w:separator/>
      </w:r>
    </w:p>
  </w:footnote>
  <w:footnote w:type="continuationSeparator" w:id="0">
    <w:p w14:paraId="4E80B296" w14:textId="77777777" w:rsidR="007B3E47" w:rsidRDefault="007B3E47"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D809D"/>
    <w:multiLevelType w:val="hybridMultilevel"/>
    <w:tmpl w:val="84449A0A"/>
    <w:lvl w:ilvl="0" w:tplc="FED26D0A">
      <w:start w:val="1"/>
      <w:numFmt w:val="bullet"/>
      <w:lvlText w:val="·"/>
      <w:lvlJc w:val="left"/>
      <w:pPr>
        <w:ind w:left="720" w:hanging="360"/>
      </w:pPr>
      <w:rPr>
        <w:rFonts w:ascii="Symbol" w:hAnsi="Symbol" w:hint="default"/>
      </w:rPr>
    </w:lvl>
    <w:lvl w:ilvl="1" w:tplc="737A9B00">
      <w:start w:val="1"/>
      <w:numFmt w:val="bullet"/>
      <w:lvlText w:val="o"/>
      <w:lvlJc w:val="left"/>
      <w:pPr>
        <w:ind w:left="1440" w:hanging="360"/>
      </w:pPr>
      <w:rPr>
        <w:rFonts w:ascii="Courier New" w:hAnsi="Courier New" w:hint="default"/>
      </w:rPr>
    </w:lvl>
    <w:lvl w:ilvl="2" w:tplc="EB42E37A">
      <w:start w:val="1"/>
      <w:numFmt w:val="bullet"/>
      <w:lvlText w:val=""/>
      <w:lvlJc w:val="left"/>
      <w:pPr>
        <w:ind w:left="2160" w:hanging="360"/>
      </w:pPr>
      <w:rPr>
        <w:rFonts w:ascii="Wingdings" w:hAnsi="Wingdings" w:hint="default"/>
      </w:rPr>
    </w:lvl>
    <w:lvl w:ilvl="3" w:tplc="83B09CD4">
      <w:start w:val="1"/>
      <w:numFmt w:val="bullet"/>
      <w:lvlText w:val=""/>
      <w:lvlJc w:val="left"/>
      <w:pPr>
        <w:ind w:left="2880" w:hanging="360"/>
      </w:pPr>
      <w:rPr>
        <w:rFonts w:ascii="Symbol" w:hAnsi="Symbol" w:hint="default"/>
      </w:rPr>
    </w:lvl>
    <w:lvl w:ilvl="4" w:tplc="04FECC54">
      <w:start w:val="1"/>
      <w:numFmt w:val="bullet"/>
      <w:lvlText w:val="o"/>
      <w:lvlJc w:val="left"/>
      <w:pPr>
        <w:ind w:left="3600" w:hanging="360"/>
      </w:pPr>
      <w:rPr>
        <w:rFonts w:ascii="Courier New" w:hAnsi="Courier New" w:hint="default"/>
      </w:rPr>
    </w:lvl>
    <w:lvl w:ilvl="5" w:tplc="4A5E6DAA">
      <w:start w:val="1"/>
      <w:numFmt w:val="bullet"/>
      <w:lvlText w:val=""/>
      <w:lvlJc w:val="left"/>
      <w:pPr>
        <w:ind w:left="4320" w:hanging="360"/>
      </w:pPr>
      <w:rPr>
        <w:rFonts w:ascii="Wingdings" w:hAnsi="Wingdings" w:hint="default"/>
      </w:rPr>
    </w:lvl>
    <w:lvl w:ilvl="6" w:tplc="9566F576">
      <w:start w:val="1"/>
      <w:numFmt w:val="bullet"/>
      <w:lvlText w:val=""/>
      <w:lvlJc w:val="left"/>
      <w:pPr>
        <w:ind w:left="5040" w:hanging="360"/>
      </w:pPr>
      <w:rPr>
        <w:rFonts w:ascii="Symbol" w:hAnsi="Symbol" w:hint="default"/>
      </w:rPr>
    </w:lvl>
    <w:lvl w:ilvl="7" w:tplc="4EE40278">
      <w:start w:val="1"/>
      <w:numFmt w:val="bullet"/>
      <w:lvlText w:val="o"/>
      <w:lvlJc w:val="left"/>
      <w:pPr>
        <w:ind w:left="5760" w:hanging="360"/>
      </w:pPr>
      <w:rPr>
        <w:rFonts w:ascii="Courier New" w:hAnsi="Courier New" w:hint="default"/>
      </w:rPr>
    </w:lvl>
    <w:lvl w:ilvl="8" w:tplc="28D03D3A">
      <w:start w:val="1"/>
      <w:numFmt w:val="bullet"/>
      <w:lvlText w:val=""/>
      <w:lvlJc w:val="left"/>
      <w:pPr>
        <w:ind w:left="6480" w:hanging="360"/>
      </w:pPr>
      <w:rPr>
        <w:rFonts w:ascii="Wingdings" w:hAnsi="Wingdings" w:hint="default"/>
      </w:rPr>
    </w:lvl>
  </w:abstractNum>
  <w:abstractNum w:abstractNumId="1" w15:restartNumberingAfterBreak="0">
    <w:nsid w:val="03DCB645"/>
    <w:multiLevelType w:val="hybridMultilevel"/>
    <w:tmpl w:val="1DC20DFC"/>
    <w:lvl w:ilvl="0" w:tplc="FFBA2A72">
      <w:start w:val="1"/>
      <w:numFmt w:val="bullet"/>
      <w:lvlText w:val="·"/>
      <w:lvlJc w:val="left"/>
      <w:pPr>
        <w:ind w:left="720" w:hanging="360"/>
      </w:pPr>
      <w:rPr>
        <w:rFonts w:ascii="Symbol" w:hAnsi="Symbol" w:hint="default"/>
      </w:rPr>
    </w:lvl>
    <w:lvl w:ilvl="1" w:tplc="DAE4DC04">
      <w:start w:val="1"/>
      <w:numFmt w:val="bullet"/>
      <w:lvlText w:val="o"/>
      <w:lvlJc w:val="left"/>
      <w:pPr>
        <w:ind w:left="1440" w:hanging="360"/>
      </w:pPr>
      <w:rPr>
        <w:rFonts w:ascii="Courier New" w:hAnsi="Courier New" w:hint="default"/>
      </w:rPr>
    </w:lvl>
    <w:lvl w:ilvl="2" w:tplc="054A28F4">
      <w:start w:val="1"/>
      <w:numFmt w:val="bullet"/>
      <w:lvlText w:val=""/>
      <w:lvlJc w:val="left"/>
      <w:pPr>
        <w:ind w:left="2160" w:hanging="360"/>
      </w:pPr>
      <w:rPr>
        <w:rFonts w:ascii="Wingdings" w:hAnsi="Wingdings" w:hint="default"/>
      </w:rPr>
    </w:lvl>
    <w:lvl w:ilvl="3" w:tplc="6F28DAF4">
      <w:start w:val="1"/>
      <w:numFmt w:val="bullet"/>
      <w:lvlText w:val=""/>
      <w:lvlJc w:val="left"/>
      <w:pPr>
        <w:ind w:left="2880" w:hanging="360"/>
      </w:pPr>
      <w:rPr>
        <w:rFonts w:ascii="Symbol" w:hAnsi="Symbol" w:hint="default"/>
      </w:rPr>
    </w:lvl>
    <w:lvl w:ilvl="4" w:tplc="82BCCDC4">
      <w:start w:val="1"/>
      <w:numFmt w:val="bullet"/>
      <w:lvlText w:val="o"/>
      <w:lvlJc w:val="left"/>
      <w:pPr>
        <w:ind w:left="3600" w:hanging="360"/>
      </w:pPr>
      <w:rPr>
        <w:rFonts w:ascii="Courier New" w:hAnsi="Courier New" w:hint="default"/>
      </w:rPr>
    </w:lvl>
    <w:lvl w:ilvl="5" w:tplc="6DFCFDBE">
      <w:start w:val="1"/>
      <w:numFmt w:val="bullet"/>
      <w:lvlText w:val=""/>
      <w:lvlJc w:val="left"/>
      <w:pPr>
        <w:ind w:left="4320" w:hanging="360"/>
      </w:pPr>
      <w:rPr>
        <w:rFonts w:ascii="Wingdings" w:hAnsi="Wingdings" w:hint="default"/>
      </w:rPr>
    </w:lvl>
    <w:lvl w:ilvl="6" w:tplc="E9C0F3EA">
      <w:start w:val="1"/>
      <w:numFmt w:val="bullet"/>
      <w:lvlText w:val=""/>
      <w:lvlJc w:val="left"/>
      <w:pPr>
        <w:ind w:left="5040" w:hanging="360"/>
      </w:pPr>
      <w:rPr>
        <w:rFonts w:ascii="Symbol" w:hAnsi="Symbol" w:hint="default"/>
      </w:rPr>
    </w:lvl>
    <w:lvl w:ilvl="7" w:tplc="FB0EE80E">
      <w:start w:val="1"/>
      <w:numFmt w:val="bullet"/>
      <w:lvlText w:val="o"/>
      <w:lvlJc w:val="left"/>
      <w:pPr>
        <w:ind w:left="5760" w:hanging="360"/>
      </w:pPr>
      <w:rPr>
        <w:rFonts w:ascii="Courier New" w:hAnsi="Courier New" w:hint="default"/>
      </w:rPr>
    </w:lvl>
    <w:lvl w:ilvl="8" w:tplc="1BAAB24A">
      <w:start w:val="1"/>
      <w:numFmt w:val="bullet"/>
      <w:lvlText w:val=""/>
      <w:lvlJc w:val="left"/>
      <w:pPr>
        <w:ind w:left="6480" w:hanging="360"/>
      </w:pPr>
      <w:rPr>
        <w:rFonts w:ascii="Wingdings" w:hAnsi="Wingdings" w:hint="default"/>
      </w:rPr>
    </w:lvl>
  </w:abstractNum>
  <w:abstractNum w:abstractNumId="2" w15:restartNumberingAfterBreak="0">
    <w:nsid w:val="04DD9524"/>
    <w:multiLevelType w:val="hybridMultilevel"/>
    <w:tmpl w:val="5C0227AA"/>
    <w:lvl w:ilvl="0" w:tplc="F4D64506">
      <w:start w:val="1"/>
      <w:numFmt w:val="bullet"/>
      <w:lvlText w:val="·"/>
      <w:lvlJc w:val="left"/>
      <w:pPr>
        <w:ind w:left="720" w:hanging="360"/>
      </w:pPr>
      <w:rPr>
        <w:rFonts w:ascii="Symbol" w:hAnsi="Symbol" w:hint="default"/>
      </w:rPr>
    </w:lvl>
    <w:lvl w:ilvl="1" w:tplc="7D9E9E88">
      <w:start w:val="1"/>
      <w:numFmt w:val="bullet"/>
      <w:lvlText w:val="o"/>
      <w:lvlJc w:val="left"/>
      <w:pPr>
        <w:ind w:left="1440" w:hanging="360"/>
      </w:pPr>
      <w:rPr>
        <w:rFonts w:ascii="Courier New" w:hAnsi="Courier New" w:hint="default"/>
      </w:rPr>
    </w:lvl>
    <w:lvl w:ilvl="2" w:tplc="65A85C90">
      <w:start w:val="1"/>
      <w:numFmt w:val="bullet"/>
      <w:lvlText w:val=""/>
      <w:lvlJc w:val="left"/>
      <w:pPr>
        <w:ind w:left="2160" w:hanging="360"/>
      </w:pPr>
      <w:rPr>
        <w:rFonts w:ascii="Wingdings" w:hAnsi="Wingdings" w:hint="default"/>
      </w:rPr>
    </w:lvl>
    <w:lvl w:ilvl="3" w:tplc="5C00C3D4">
      <w:start w:val="1"/>
      <w:numFmt w:val="bullet"/>
      <w:lvlText w:val=""/>
      <w:lvlJc w:val="left"/>
      <w:pPr>
        <w:ind w:left="2880" w:hanging="360"/>
      </w:pPr>
      <w:rPr>
        <w:rFonts w:ascii="Symbol" w:hAnsi="Symbol" w:hint="default"/>
      </w:rPr>
    </w:lvl>
    <w:lvl w:ilvl="4" w:tplc="4C247A00">
      <w:start w:val="1"/>
      <w:numFmt w:val="bullet"/>
      <w:lvlText w:val="o"/>
      <w:lvlJc w:val="left"/>
      <w:pPr>
        <w:ind w:left="3600" w:hanging="360"/>
      </w:pPr>
      <w:rPr>
        <w:rFonts w:ascii="Courier New" w:hAnsi="Courier New" w:hint="default"/>
      </w:rPr>
    </w:lvl>
    <w:lvl w:ilvl="5" w:tplc="D7CAF6EE">
      <w:start w:val="1"/>
      <w:numFmt w:val="bullet"/>
      <w:lvlText w:val=""/>
      <w:lvlJc w:val="left"/>
      <w:pPr>
        <w:ind w:left="4320" w:hanging="360"/>
      </w:pPr>
      <w:rPr>
        <w:rFonts w:ascii="Wingdings" w:hAnsi="Wingdings" w:hint="default"/>
      </w:rPr>
    </w:lvl>
    <w:lvl w:ilvl="6" w:tplc="A198F4F0">
      <w:start w:val="1"/>
      <w:numFmt w:val="bullet"/>
      <w:lvlText w:val=""/>
      <w:lvlJc w:val="left"/>
      <w:pPr>
        <w:ind w:left="5040" w:hanging="360"/>
      </w:pPr>
      <w:rPr>
        <w:rFonts w:ascii="Symbol" w:hAnsi="Symbol" w:hint="default"/>
      </w:rPr>
    </w:lvl>
    <w:lvl w:ilvl="7" w:tplc="4EF47FA8">
      <w:start w:val="1"/>
      <w:numFmt w:val="bullet"/>
      <w:lvlText w:val="o"/>
      <w:lvlJc w:val="left"/>
      <w:pPr>
        <w:ind w:left="5760" w:hanging="360"/>
      </w:pPr>
      <w:rPr>
        <w:rFonts w:ascii="Courier New" w:hAnsi="Courier New" w:hint="default"/>
      </w:rPr>
    </w:lvl>
    <w:lvl w:ilvl="8" w:tplc="EFE27982">
      <w:start w:val="1"/>
      <w:numFmt w:val="bullet"/>
      <w:lvlText w:val=""/>
      <w:lvlJc w:val="left"/>
      <w:pPr>
        <w:ind w:left="6480" w:hanging="360"/>
      </w:pPr>
      <w:rPr>
        <w:rFonts w:ascii="Wingdings" w:hAnsi="Wingdings" w:hint="default"/>
      </w:rPr>
    </w:lvl>
  </w:abstractNum>
  <w:abstractNum w:abstractNumId="3"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11E5D"/>
    <w:multiLevelType w:val="hybridMultilevel"/>
    <w:tmpl w:val="653633A8"/>
    <w:lvl w:ilvl="0" w:tplc="2AB0F04E">
      <w:start w:val="1"/>
      <w:numFmt w:val="bullet"/>
      <w:lvlText w:val="·"/>
      <w:lvlJc w:val="left"/>
      <w:pPr>
        <w:ind w:left="720" w:hanging="360"/>
      </w:pPr>
      <w:rPr>
        <w:rFonts w:ascii="Symbol" w:hAnsi="Symbol" w:hint="default"/>
      </w:rPr>
    </w:lvl>
    <w:lvl w:ilvl="1" w:tplc="799A7406">
      <w:start w:val="1"/>
      <w:numFmt w:val="bullet"/>
      <w:lvlText w:val="o"/>
      <w:lvlJc w:val="left"/>
      <w:pPr>
        <w:ind w:left="1440" w:hanging="360"/>
      </w:pPr>
      <w:rPr>
        <w:rFonts w:ascii="Courier New" w:hAnsi="Courier New" w:hint="default"/>
      </w:rPr>
    </w:lvl>
    <w:lvl w:ilvl="2" w:tplc="9F368406">
      <w:start w:val="1"/>
      <w:numFmt w:val="bullet"/>
      <w:lvlText w:val=""/>
      <w:lvlJc w:val="left"/>
      <w:pPr>
        <w:ind w:left="2160" w:hanging="360"/>
      </w:pPr>
      <w:rPr>
        <w:rFonts w:ascii="Wingdings" w:hAnsi="Wingdings" w:hint="default"/>
      </w:rPr>
    </w:lvl>
    <w:lvl w:ilvl="3" w:tplc="62BE72C6">
      <w:start w:val="1"/>
      <w:numFmt w:val="bullet"/>
      <w:lvlText w:val=""/>
      <w:lvlJc w:val="left"/>
      <w:pPr>
        <w:ind w:left="2880" w:hanging="360"/>
      </w:pPr>
      <w:rPr>
        <w:rFonts w:ascii="Symbol" w:hAnsi="Symbol" w:hint="default"/>
      </w:rPr>
    </w:lvl>
    <w:lvl w:ilvl="4" w:tplc="A5D090F6">
      <w:start w:val="1"/>
      <w:numFmt w:val="bullet"/>
      <w:lvlText w:val="o"/>
      <w:lvlJc w:val="left"/>
      <w:pPr>
        <w:ind w:left="3600" w:hanging="360"/>
      </w:pPr>
      <w:rPr>
        <w:rFonts w:ascii="Courier New" w:hAnsi="Courier New" w:hint="default"/>
      </w:rPr>
    </w:lvl>
    <w:lvl w:ilvl="5" w:tplc="BF62CBC4">
      <w:start w:val="1"/>
      <w:numFmt w:val="bullet"/>
      <w:lvlText w:val=""/>
      <w:lvlJc w:val="left"/>
      <w:pPr>
        <w:ind w:left="4320" w:hanging="360"/>
      </w:pPr>
      <w:rPr>
        <w:rFonts w:ascii="Wingdings" w:hAnsi="Wingdings" w:hint="default"/>
      </w:rPr>
    </w:lvl>
    <w:lvl w:ilvl="6" w:tplc="B0B6CB16">
      <w:start w:val="1"/>
      <w:numFmt w:val="bullet"/>
      <w:lvlText w:val=""/>
      <w:lvlJc w:val="left"/>
      <w:pPr>
        <w:ind w:left="5040" w:hanging="360"/>
      </w:pPr>
      <w:rPr>
        <w:rFonts w:ascii="Symbol" w:hAnsi="Symbol" w:hint="default"/>
      </w:rPr>
    </w:lvl>
    <w:lvl w:ilvl="7" w:tplc="90324358">
      <w:start w:val="1"/>
      <w:numFmt w:val="bullet"/>
      <w:lvlText w:val="o"/>
      <w:lvlJc w:val="left"/>
      <w:pPr>
        <w:ind w:left="5760" w:hanging="360"/>
      </w:pPr>
      <w:rPr>
        <w:rFonts w:ascii="Courier New" w:hAnsi="Courier New" w:hint="default"/>
      </w:rPr>
    </w:lvl>
    <w:lvl w:ilvl="8" w:tplc="FF843542">
      <w:start w:val="1"/>
      <w:numFmt w:val="bullet"/>
      <w:lvlText w:val=""/>
      <w:lvlJc w:val="left"/>
      <w:pPr>
        <w:ind w:left="6480" w:hanging="360"/>
      </w:pPr>
      <w:rPr>
        <w:rFonts w:ascii="Wingdings" w:hAnsi="Wingdings" w:hint="default"/>
      </w:rPr>
    </w:lvl>
  </w:abstractNum>
  <w:abstractNum w:abstractNumId="5"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AD4EE"/>
    <w:multiLevelType w:val="hybridMultilevel"/>
    <w:tmpl w:val="95ECED7C"/>
    <w:lvl w:ilvl="0" w:tplc="3EF8331E">
      <w:start w:val="1"/>
      <w:numFmt w:val="bullet"/>
      <w:lvlText w:val="·"/>
      <w:lvlJc w:val="left"/>
      <w:pPr>
        <w:ind w:left="720" w:hanging="360"/>
      </w:pPr>
      <w:rPr>
        <w:rFonts w:ascii="Symbol" w:hAnsi="Symbol" w:hint="default"/>
      </w:rPr>
    </w:lvl>
    <w:lvl w:ilvl="1" w:tplc="83E44BFC">
      <w:start w:val="1"/>
      <w:numFmt w:val="bullet"/>
      <w:lvlText w:val="o"/>
      <w:lvlJc w:val="left"/>
      <w:pPr>
        <w:ind w:left="1440" w:hanging="360"/>
      </w:pPr>
      <w:rPr>
        <w:rFonts w:ascii="Courier New" w:hAnsi="Courier New" w:hint="default"/>
      </w:rPr>
    </w:lvl>
    <w:lvl w:ilvl="2" w:tplc="84728668">
      <w:start w:val="1"/>
      <w:numFmt w:val="bullet"/>
      <w:lvlText w:val=""/>
      <w:lvlJc w:val="left"/>
      <w:pPr>
        <w:ind w:left="2160" w:hanging="360"/>
      </w:pPr>
      <w:rPr>
        <w:rFonts w:ascii="Wingdings" w:hAnsi="Wingdings" w:hint="default"/>
      </w:rPr>
    </w:lvl>
    <w:lvl w:ilvl="3" w:tplc="C966C8A0">
      <w:start w:val="1"/>
      <w:numFmt w:val="bullet"/>
      <w:lvlText w:val=""/>
      <w:lvlJc w:val="left"/>
      <w:pPr>
        <w:ind w:left="2880" w:hanging="360"/>
      </w:pPr>
      <w:rPr>
        <w:rFonts w:ascii="Symbol" w:hAnsi="Symbol" w:hint="default"/>
      </w:rPr>
    </w:lvl>
    <w:lvl w:ilvl="4" w:tplc="397217C0">
      <w:start w:val="1"/>
      <w:numFmt w:val="bullet"/>
      <w:lvlText w:val="o"/>
      <w:lvlJc w:val="left"/>
      <w:pPr>
        <w:ind w:left="3600" w:hanging="360"/>
      </w:pPr>
      <w:rPr>
        <w:rFonts w:ascii="Courier New" w:hAnsi="Courier New" w:hint="default"/>
      </w:rPr>
    </w:lvl>
    <w:lvl w:ilvl="5" w:tplc="9E26A60A">
      <w:start w:val="1"/>
      <w:numFmt w:val="bullet"/>
      <w:lvlText w:val=""/>
      <w:lvlJc w:val="left"/>
      <w:pPr>
        <w:ind w:left="4320" w:hanging="360"/>
      </w:pPr>
      <w:rPr>
        <w:rFonts w:ascii="Wingdings" w:hAnsi="Wingdings" w:hint="default"/>
      </w:rPr>
    </w:lvl>
    <w:lvl w:ilvl="6" w:tplc="55F87F50">
      <w:start w:val="1"/>
      <w:numFmt w:val="bullet"/>
      <w:lvlText w:val=""/>
      <w:lvlJc w:val="left"/>
      <w:pPr>
        <w:ind w:left="5040" w:hanging="360"/>
      </w:pPr>
      <w:rPr>
        <w:rFonts w:ascii="Symbol" w:hAnsi="Symbol" w:hint="default"/>
      </w:rPr>
    </w:lvl>
    <w:lvl w:ilvl="7" w:tplc="A3EE7582">
      <w:start w:val="1"/>
      <w:numFmt w:val="bullet"/>
      <w:lvlText w:val="o"/>
      <w:lvlJc w:val="left"/>
      <w:pPr>
        <w:ind w:left="5760" w:hanging="360"/>
      </w:pPr>
      <w:rPr>
        <w:rFonts w:ascii="Courier New" w:hAnsi="Courier New" w:hint="default"/>
      </w:rPr>
    </w:lvl>
    <w:lvl w:ilvl="8" w:tplc="975E607E">
      <w:start w:val="1"/>
      <w:numFmt w:val="bullet"/>
      <w:lvlText w:val=""/>
      <w:lvlJc w:val="left"/>
      <w:pPr>
        <w:ind w:left="6480" w:hanging="360"/>
      </w:pPr>
      <w:rPr>
        <w:rFonts w:ascii="Wingdings" w:hAnsi="Wingdings" w:hint="default"/>
      </w:rPr>
    </w:lvl>
  </w:abstractNum>
  <w:abstractNum w:abstractNumId="7" w15:restartNumberingAfterBreak="0">
    <w:nsid w:val="29EFC768"/>
    <w:multiLevelType w:val="hybridMultilevel"/>
    <w:tmpl w:val="31FCFDFC"/>
    <w:lvl w:ilvl="0" w:tplc="3768EBCE">
      <w:start w:val="1"/>
      <w:numFmt w:val="bullet"/>
      <w:lvlText w:val="·"/>
      <w:lvlJc w:val="left"/>
      <w:pPr>
        <w:ind w:left="720" w:hanging="360"/>
      </w:pPr>
      <w:rPr>
        <w:rFonts w:ascii="Symbol" w:hAnsi="Symbol" w:hint="default"/>
      </w:rPr>
    </w:lvl>
    <w:lvl w:ilvl="1" w:tplc="C7244142">
      <w:start w:val="1"/>
      <w:numFmt w:val="bullet"/>
      <w:lvlText w:val="o"/>
      <w:lvlJc w:val="left"/>
      <w:pPr>
        <w:ind w:left="1440" w:hanging="360"/>
      </w:pPr>
      <w:rPr>
        <w:rFonts w:ascii="Courier New" w:hAnsi="Courier New" w:hint="default"/>
      </w:rPr>
    </w:lvl>
    <w:lvl w:ilvl="2" w:tplc="F778609A">
      <w:start w:val="1"/>
      <w:numFmt w:val="bullet"/>
      <w:lvlText w:val=""/>
      <w:lvlJc w:val="left"/>
      <w:pPr>
        <w:ind w:left="2160" w:hanging="360"/>
      </w:pPr>
      <w:rPr>
        <w:rFonts w:ascii="Wingdings" w:hAnsi="Wingdings" w:hint="default"/>
      </w:rPr>
    </w:lvl>
    <w:lvl w:ilvl="3" w:tplc="7500F546">
      <w:start w:val="1"/>
      <w:numFmt w:val="bullet"/>
      <w:lvlText w:val=""/>
      <w:lvlJc w:val="left"/>
      <w:pPr>
        <w:ind w:left="2880" w:hanging="360"/>
      </w:pPr>
      <w:rPr>
        <w:rFonts w:ascii="Symbol" w:hAnsi="Symbol" w:hint="default"/>
      </w:rPr>
    </w:lvl>
    <w:lvl w:ilvl="4" w:tplc="1596918E">
      <w:start w:val="1"/>
      <w:numFmt w:val="bullet"/>
      <w:lvlText w:val="o"/>
      <w:lvlJc w:val="left"/>
      <w:pPr>
        <w:ind w:left="3600" w:hanging="360"/>
      </w:pPr>
      <w:rPr>
        <w:rFonts w:ascii="Courier New" w:hAnsi="Courier New" w:hint="default"/>
      </w:rPr>
    </w:lvl>
    <w:lvl w:ilvl="5" w:tplc="81B6C708">
      <w:start w:val="1"/>
      <w:numFmt w:val="bullet"/>
      <w:lvlText w:val=""/>
      <w:lvlJc w:val="left"/>
      <w:pPr>
        <w:ind w:left="4320" w:hanging="360"/>
      </w:pPr>
      <w:rPr>
        <w:rFonts w:ascii="Wingdings" w:hAnsi="Wingdings" w:hint="default"/>
      </w:rPr>
    </w:lvl>
    <w:lvl w:ilvl="6" w:tplc="1FD8188A">
      <w:start w:val="1"/>
      <w:numFmt w:val="bullet"/>
      <w:lvlText w:val=""/>
      <w:lvlJc w:val="left"/>
      <w:pPr>
        <w:ind w:left="5040" w:hanging="360"/>
      </w:pPr>
      <w:rPr>
        <w:rFonts w:ascii="Symbol" w:hAnsi="Symbol" w:hint="default"/>
      </w:rPr>
    </w:lvl>
    <w:lvl w:ilvl="7" w:tplc="A4E69180">
      <w:start w:val="1"/>
      <w:numFmt w:val="bullet"/>
      <w:lvlText w:val="o"/>
      <w:lvlJc w:val="left"/>
      <w:pPr>
        <w:ind w:left="5760" w:hanging="360"/>
      </w:pPr>
      <w:rPr>
        <w:rFonts w:ascii="Courier New" w:hAnsi="Courier New" w:hint="default"/>
      </w:rPr>
    </w:lvl>
    <w:lvl w:ilvl="8" w:tplc="76507E7E">
      <w:start w:val="1"/>
      <w:numFmt w:val="bullet"/>
      <w:lvlText w:val=""/>
      <w:lvlJc w:val="left"/>
      <w:pPr>
        <w:ind w:left="6480" w:hanging="360"/>
      </w:pPr>
      <w:rPr>
        <w:rFonts w:ascii="Wingdings" w:hAnsi="Wingdings" w:hint="default"/>
      </w:rPr>
    </w:lvl>
  </w:abstractNum>
  <w:abstractNum w:abstractNumId="8" w15:restartNumberingAfterBreak="0">
    <w:nsid w:val="2DB526AC"/>
    <w:multiLevelType w:val="hybridMultilevel"/>
    <w:tmpl w:val="52D6694A"/>
    <w:lvl w:ilvl="0" w:tplc="DD90903E">
      <w:start w:val="1"/>
      <w:numFmt w:val="bullet"/>
      <w:lvlText w:val="·"/>
      <w:lvlJc w:val="left"/>
      <w:pPr>
        <w:ind w:left="720" w:hanging="360"/>
      </w:pPr>
      <w:rPr>
        <w:rFonts w:ascii="Symbol" w:hAnsi="Symbol" w:hint="default"/>
      </w:rPr>
    </w:lvl>
    <w:lvl w:ilvl="1" w:tplc="1B5E2CCA">
      <w:start w:val="1"/>
      <w:numFmt w:val="bullet"/>
      <w:lvlText w:val="o"/>
      <w:lvlJc w:val="left"/>
      <w:pPr>
        <w:ind w:left="1440" w:hanging="360"/>
      </w:pPr>
      <w:rPr>
        <w:rFonts w:ascii="Courier New" w:hAnsi="Courier New" w:hint="default"/>
      </w:rPr>
    </w:lvl>
    <w:lvl w:ilvl="2" w:tplc="93F2532C">
      <w:start w:val="1"/>
      <w:numFmt w:val="bullet"/>
      <w:lvlText w:val=""/>
      <w:lvlJc w:val="left"/>
      <w:pPr>
        <w:ind w:left="2160" w:hanging="360"/>
      </w:pPr>
      <w:rPr>
        <w:rFonts w:ascii="Wingdings" w:hAnsi="Wingdings" w:hint="default"/>
      </w:rPr>
    </w:lvl>
    <w:lvl w:ilvl="3" w:tplc="2E28FAC6">
      <w:start w:val="1"/>
      <w:numFmt w:val="bullet"/>
      <w:lvlText w:val=""/>
      <w:lvlJc w:val="left"/>
      <w:pPr>
        <w:ind w:left="2880" w:hanging="360"/>
      </w:pPr>
      <w:rPr>
        <w:rFonts w:ascii="Symbol" w:hAnsi="Symbol" w:hint="default"/>
      </w:rPr>
    </w:lvl>
    <w:lvl w:ilvl="4" w:tplc="08B8E4D4">
      <w:start w:val="1"/>
      <w:numFmt w:val="bullet"/>
      <w:lvlText w:val="o"/>
      <w:lvlJc w:val="left"/>
      <w:pPr>
        <w:ind w:left="3600" w:hanging="360"/>
      </w:pPr>
      <w:rPr>
        <w:rFonts w:ascii="Courier New" w:hAnsi="Courier New" w:hint="default"/>
      </w:rPr>
    </w:lvl>
    <w:lvl w:ilvl="5" w:tplc="4E36EA34">
      <w:start w:val="1"/>
      <w:numFmt w:val="bullet"/>
      <w:lvlText w:val=""/>
      <w:lvlJc w:val="left"/>
      <w:pPr>
        <w:ind w:left="4320" w:hanging="360"/>
      </w:pPr>
      <w:rPr>
        <w:rFonts w:ascii="Wingdings" w:hAnsi="Wingdings" w:hint="default"/>
      </w:rPr>
    </w:lvl>
    <w:lvl w:ilvl="6" w:tplc="826A9142">
      <w:start w:val="1"/>
      <w:numFmt w:val="bullet"/>
      <w:lvlText w:val=""/>
      <w:lvlJc w:val="left"/>
      <w:pPr>
        <w:ind w:left="5040" w:hanging="360"/>
      </w:pPr>
      <w:rPr>
        <w:rFonts w:ascii="Symbol" w:hAnsi="Symbol" w:hint="default"/>
      </w:rPr>
    </w:lvl>
    <w:lvl w:ilvl="7" w:tplc="07F0FD1E">
      <w:start w:val="1"/>
      <w:numFmt w:val="bullet"/>
      <w:lvlText w:val="o"/>
      <w:lvlJc w:val="left"/>
      <w:pPr>
        <w:ind w:left="5760" w:hanging="360"/>
      </w:pPr>
      <w:rPr>
        <w:rFonts w:ascii="Courier New" w:hAnsi="Courier New" w:hint="default"/>
      </w:rPr>
    </w:lvl>
    <w:lvl w:ilvl="8" w:tplc="359E45C0">
      <w:start w:val="1"/>
      <w:numFmt w:val="bullet"/>
      <w:lvlText w:val=""/>
      <w:lvlJc w:val="left"/>
      <w:pPr>
        <w:ind w:left="6480" w:hanging="360"/>
      </w:pPr>
      <w:rPr>
        <w:rFonts w:ascii="Wingdings" w:hAnsi="Wingdings" w:hint="default"/>
      </w:rPr>
    </w:lvl>
  </w:abstractNum>
  <w:abstractNum w:abstractNumId="9" w15:restartNumberingAfterBreak="0">
    <w:nsid w:val="34EFE8C7"/>
    <w:multiLevelType w:val="hybridMultilevel"/>
    <w:tmpl w:val="86527F4E"/>
    <w:lvl w:ilvl="0" w:tplc="33A47288">
      <w:start w:val="1"/>
      <w:numFmt w:val="bullet"/>
      <w:lvlText w:val="·"/>
      <w:lvlJc w:val="left"/>
      <w:pPr>
        <w:ind w:left="720" w:hanging="360"/>
      </w:pPr>
      <w:rPr>
        <w:rFonts w:ascii="Symbol" w:hAnsi="Symbol" w:hint="default"/>
      </w:rPr>
    </w:lvl>
    <w:lvl w:ilvl="1" w:tplc="29C034D8">
      <w:start w:val="1"/>
      <w:numFmt w:val="bullet"/>
      <w:lvlText w:val="o"/>
      <w:lvlJc w:val="left"/>
      <w:pPr>
        <w:ind w:left="1440" w:hanging="360"/>
      </w:pPr>
      <w:rPr>
        <w:rFonts w:ascii="Courier New" w:hAnsi="Courier New" w:hint="default"/>
      </w:rPr>
    </w:lvl>
    <w:lvl w:ilvl="2" w:tplc="95123D1E">
      <w:start w:val="1"/>
      <w:numFmt w:val="bullet"/>
      <w:lvlText w:val=""/>
      <w:lvlJc w:val="left"/>
      <w:pPr>
        <w:ind w:left="2160" w:hanging="360"/>
      </w:pPr>
      <w:rPr>
        <w:rFonts w:ascii="Wingdings" w:hAnsi="Wingdings" w:hint="default"/>
      </w:rPr>
    </w:lvl>
    <w:lvl w:ilvl="3" w:tplc="2C8C7110">
      <w:start w:val="1"/>
      <w:numFmt w:val="bullet"/>
      <w:lvlText w:val=""/>
      <w:lvlJc w:val="left"/>
      <w:pPr>
        <w:ind w:left="2880" w:hanging="360"/>
      </w:pPr>
      <w:rPr>
        <w:rFonts w:ascii="Symbol" w:hAnsi="Symbol" w:hint="default"/>
      </w:rPr>
    </w:lvl>
    <w:lvl w:ilvl="4" w:tplc="DC9CE852">
      <w:start w:val="1"/>
      <w:numFmt w:val="bullet"/>
      <w:lvlText w:val="o"/>
      <w:lvlJc w:val="left"/>
      <w:pPr>
        <w:ind w:left="3600" w:hanging="360"/>
      </w:pPr>
      <w:rPr>
        <w:rFonts w:ascii="Courier New" w:hAnsi="Courier New" w:hint="default"/>
      </w:rPr>
    </w:lvl>
    <w:lvl w:ilvl="5" w:tplc="0E46FCC4">
      <w:start w:val="1"/>
      <w:numFmt w:val="bullet"/>
      <w:lvlText w:val=""/>
      <w:lvlJc w:val="left"/>
      <w:pPr>
        <w:ind w:left="4320" w:hanging="360"/>
      </w:pPr>
      <w:rPr>
        <w:rFonts w:ascii="Wingdings" w:hAnsi="Wingdings" w:hint="default"/>
      </w:rPr>
    </w:lvl>
    <w:lvl w:ilvl="6" w:tplc="B854224A">
      <w:start w:val="1"/>
      <w:numFmt w:val="bullet"/>
      <w:lvlText w:val=""/>
      <w:lvlJc w:val="left"/>
      <w:pPr>
        <w:ind w:left="5040" w:hanging="360"/>
      </w:pPr>
      <w:rPr>
        <w:rFonts w:ascii="Symbol" w:hAnsi="Symbol" w:hint="default"/>
      </w:rPr>
    </w:lvl>
    <w:lvl w:ilvl="7" w:tplc="DC5E88E6">
      <w:start w:val="1"/>
      <w:numFmt w:val="bullet"/>
      <w:lvlText w:val="o"/>
      <w:lvlJc w:val="left"/>
      <w:pPr>
        <w:ind w:left="5760" w:hanging="360"/>
      </w:pPr>
      <w:rPr>
        <w:rFonts w:ascii="Courier New" w:hAnsi="Courier New" w:hint="default"/>
      </w:rPr>
    </w:lvl>
    <w:lvl w:ilvl="8" w:tplc="4B2C4386">
      <w:start w:val="1"/>
      <w:numFmt w:val="bullet"/>
      <w:lvlText w:val=""/>
      <w:lvlJc w:val="left"/>
      <w:pPr>
        <w:ind w:left="6480" w:hanging="360"/>
      </w:pPr>
      <w:rPr>
        <w:rFonts w:ascii="Wingdings" w:hAnsi="Wingdings" w:hint="default"/>
      </w:rPr>
    </w:lvl>
  </w:abstractNum>
  <w:abstractNum w:abstractNumId="10" w15:restartNumberingAfterBreak="0">
    <w:nsid w:val="3EABBCB1"/>
    <w:multiLevelType w:val="hybridMultilevel"/>
    <w:tmpl w:val="C09CDCE4"/>
    <w:lvl w:ilvl="0" w:tplc="D938DC66">
      <w:start w:val="1"/>
      <w:numFmt w:val="bullet"/>
      <w:lvlText w:val="·"/>
      <w:lvlJc w:val="left"/>
      <w:pPr>
        <w:ind w:left="720" w:hanging="360"/>
      </w:pPr>
      <w:rPr>
        <w:rFonts w:ascii="Symbol" w:hAnsi="Symbol" w:hint="default"/>
      </w:rPr>
    </w:lvl>
    <w:lvl w:ilvl="1" w:tplc="EEA85992">
      <w:start w:val="1"/>
      <w:numFmt w:val="bullet"/>
      <w:lvlText w:val="o"/>
      <w:lvlJc w:val="left"/>
      <w:pPr>
        <w:ind w:left="1440" w:hanging="360"/>
      </w:pPr>
      <w:rPr>
        <w:rFonts w:ascii="Courier New" w:hAnsi="Courier New" w:hint="default"/>
      </w:rPr>
    </w:lvl>
    <w:lvl w:ilvl="2" w:tplc="BA70EFD0">
      <w:start w:val="1"/>
      <w:numFmt w:val="bullet"/>
      <w:lvlText w:val=""/>
      <w:lvlJc w:val="left"/>
      <w:pPr>
        <w:ind w:left="2160" w:hanging="360"/>
      </w:pPr>
      <w:rPr>
        <w:rFonts w:ascii="Wingdings" w:hAnsi="Wingdings" w:hint="default"/>
      </w:rPr>
    </w:lvl>
    <w:lvl w:ilvl="3" w:tplc="BEC2A2FC">
      <w:start w:val="1"/>
      <w:numFmt w:val="bullet"/>
      <w:lvlText w:val=""/>
      <w:lvlJc w:val="left"/>
      <w:pPr>
        <w:ind w:left="2880" w:hanging="360"/>
      </w:pPr>
      <w:rPr>
        <w:rFonts w:ascii="Symbol" w:hAnsi="Symbol" w:hint="default"/>
      </w:rPr>
    </w:lvl>
    <w:lvl w:ilvl="4" w:tplc="21FC2C22">
      <w:start w:val="1"/>
      <w:numFmt w:val="bullet"/>
      <w:lvlText w:val="o"/>
      <w:lvlJc w:val="left"/>
      <w:pPr>
        <w:ind w:left="3600" w:hanging="360"/>
      </w:pPr>
      <w:rPr>
        <w:rFonts w:ascii="Courier New" w:hAnsi="Courier New" w:hint="default"/>
      </w:rPr>
    </w:lvl>
    <w:lvl w:ilvl="5" w:tplc="959AB866">
      <w:start w:val="1"/>
      <w:numFmt w:val="bullet"/>
      <w:lvlText w:val=""/>
      <w:lvlJc w:val="left"/>
      <w:pPr>
        <w:ind w:left="4320" w:hanging="360"/>
      </w:pPr>
      <w:rPr>
        <w:rFonts w:ascii="Wingdings" w:hAnsi="Wingdings" w:hint="default"/>
      </w:rPr>
    </w:lvl>
    <w:lvl w:ilvl="6" w:tplc="C276B4D6">
      <w:start w:val="1"/>
      <w:numFmt w:val="bullet"/>
      <w:lvlText w:val=""/>
      <w:lvlJc w:val="left"/>
      <w:pPr>
        <w:ind w:left="5040" w:hanging="360"/>
      </w:pPr>
      <w:rPr>
        <w:rFonts w:ascii="Symbol" w:hAnsi="Symbol" w:hint="default"/>
      </w:rPr>
    </w:lvl>
    <w:lvl w:ilvl="7" w:tplc="E62E2652">
      <w:start w:val="1"/>
      <w:numFmt w:val="bullet"/>
      <w:lvlText w:val="o"/>
      <w:lvlJc w:val="left"/>
      <w:pPr>
        <w:ind w:left="5760" w:hanging="360"/>
      </w:pPr>
      <w:rPr>
        <w:rFonts w:ascii="Courier New" w:hAnsi="Courier New" w:hint="default"/>
      </w:rPr>
    </w:lvl>
    <w:lvl w:ilvl="8" w:tplc="59F8ECF0">
      <w:start w:val="1"/>
      <w:numFmt w:val="bullet"/>
      <w:lvlText w:val=""/>
      <w:lvlJc w:val="left"/>
      <w:pPr>
        <w:ind w:left="6480" w:hanging="360"/>
      </w:pPr>
      <w:rPr>
        <w:rFonts w:ascii="Wingdings" w:hAnsi="Wingdings" w:hint="default"/>
      </w:rPr>
    </w:lvl>
  </w:abstractNum>
  <w:abstractNum w:abstractNumId="11" w15:restartNumberingAfterBreak="0">
    <w:nsid w:val="3F31EDFF"/>
    <w:multiLevelType w:val="hybridMultilevel"/>
    <w:tmpl w:val="F3EEAB92"/>
    <w:lvl w:ilvl="0" w:tplc="A3DE24F8">
      <w:start w:val="1"/>
      <w:numFmt w:val="bullet"/>
      <w:lvlText w:val="·"/>
      <w:lvlJc w:val="left"/>
      <w:pPr>
        <w:ind w:left="720" w:hanging="360"/>
      </w:pPr>
      <w:rPr>
        <w:rFonts w:ascii="Symbol" w:hAnsi="Symbol" w:hint="default"/>
      </w:rPr>
    </w:lvl>
    <w:lvl w:ilvl="1" w:tplc="94286EC4">
      <w:start w:val="1"/>
      <w:numFmt w:val="bullet"/>
      <w:lvlText w:val="o"/>
      <w:lvlJc w:val="left"/>
      <w:pPr>
        <w:ind w:left="1440" w:hanging="360"/>
      </w:pPr>
      <w:rPr>
        <w:rFonts w:ascii="Courier New" w:hAnsi="Courier New" w:hint="default"/>
      </w:rPr>
    </w:lvl>
    <w:lvl w:ilvl="2" w:tplc="BDD2A9F4">
      <w:start w:val="1"/>
      <w:numFmt w:val="bullet"/>
      <w:lvlText w:val=""/>
      <w:lvlJc w:val="left"/>
      <w:pPr>
        <w:ind w:left="2160" w:hanging="360"/>
      </w:pPr>
      <w:rPr>
        <w:rFonts w:ascii="Wingdings" w:hAnsi="Wingdings" w:hint="default"/>
      </w:rPr>
    </w:lvl>
    <w:lvl w:ilvl="3" w:tplc="7624B262">
      <w:start w:val="1"/>
      <w:numFmt w:val="bullet"/>
      <w:lvlText w:val=""/>
      <w:lvlJc w:val="left"/>
      <w:pPr>
        <w:ind w:left="2880" w:hanging="360"/>
      </w:pPr>
      <w:rPr>
        <w:rFonts w:ascii="Symbol" w:hAnsi="Symbol" w:hint="default"/>
      </w:rPr>
    </w:lvl>
    <w:lvl w:ilvl="4" w:tplc="D67A9542">
      <w:start w:val="1"/>
      <w:numFmt w:val="bullet"/>
      <w:lvlText w:val="o"/>
      <w:lvlJc w:val="left"/>
      <w:pPr>
        <w:ind w:left="3600" w:hanging="360"/>
      </w:pPr>
      <w:rPr>
        <w:rFonts w:ascii="Courier New" w:hAnsi="Courier New" w:hint="default"/>
      </w:rPr>
    </w:lvl>
    <w:lvl w:ilvl="5" w:tplc="7A347B50">
      <w:start w:val="1"/>
      <w:numFmt w:val="bullet"/>
      <w:lvlText w:val=""/>
      <w:lvlJc w:val="left"/>
      <w:pPr>
        <w:ind w:left="4320" w:hanging="360"/>
      </w:pPr>
      <w:rPr>
        <w:rFonts w:ascii="Wingdings" w:hAnsi="Wingdings" w:hint="default"/>
      </w:rPr>
    </w:lvl>
    <w:lvl w:ilvl="6" w:tplc="3B6E63A4">
      <w:start w:val="1"/>
      <w:numFmt w:val="bullet"/>
      <w:lvlText w:val=""/>
      <w:lvlJc w:val="left"/>
      <w:pPr>
        <w:ind w:left="5040" w:hanging="360"/>
      </w:pPr>
      <w:rPr>
        <w:rFonts w:ascii="Symbol" w:hAnsi="Symbol" w:hint="default"/>
      </w:rPr>
    </w:lvl>
    <w:lvl w:ilvl="7" w:tplc="1856FE20">
      <w:start w:val="1"/>
      <w:numFmt w:val="bullet"/>
      <w:lvlText w:val="o"/>
      <w:lvlJc w:val="left"/>
      <w:pPr>
        <w:ind w:left="5760" w:hanging="360"/>
      </w:pPr>
      <w:rPr>
        <w:rFonts w:ascii="Courier New" w:hAnsi="Courier New" w:hint="default"/>
      </w:rPr>
    </w:lvl>
    <w:lvl w:ilvl="8" w:tplc="DC64909C">
      <w:start w:val="1"/>
      <w:numFmt w:val="bullet"/>
      <w:lvlText w:val=""/>
      <w:lvlJc w:val="left"/>
      <w:pPr>
        <w:ind w:left="6480" w:hanging="360"/>
      </w:pPr>
      <w:rPr>
        <w:rFonts w:ascii="Wingdings" w:hAnsi="Wingdings" w:hint="default"/>
      </w:rPr>
    </w:lvl>
  </w:abstractNum>
  <w:abstractNum w:abstractNumId="12" w15:restartNumberingAfterBreak="0">
    <w:nsid w:val="42A1EB17"/>
    <w:multiLevelType w:val="hybridMultilevel"/>
    <w:tmpl w:val="E730BB36"/>
    <w:lvl w:ilvl="0" w:tplc="B172F6AA">
      <w:start w:val="1"/>
      <w:numFmt w:val="bullet"/>
      <w:lvlText w:val="·"/>
      <w:lvlJc w:val="left"/>
      <w:pPr>
        <w:ind w:left="720" w:hanging="360"/>
      </w:pPr>
      <w:rPr>
        <w:rFonts w:ascii="Symbol" w:hAnsi="Symbol" w:hint="default"/>
      </w:rPr>
    </w:lvl>
    <w:lvl w:ilvl="1" w:tplc="792C049E">
      <w:start w:val="1"/>
      <w:numFmt w:val="bullet"/>
      <w:lvlText w:val="o"/>
      <w:lvlJc w:val="left"/>
      <w:pPr>
        <w:ind w:left="1440" w:hanging="360"/>
      </w:pPr>
      <w:rPr>
        <w:rFonts w:ascii="Courier New" w:hAnsi="Courier New" w:hint="default"/>
      </w:rPr>
    </w:lvl>
    <w:lvl w:ilvl="2" w:tplc="86DAE76E">
      <w:start w:val="1"/>
      <w:numFmt w:val="bullet"/>
      <w:lvlText w:val=""/>
      <w:lvlJc w:val="left"/>
      <w:pPr>
        <w:ind w:left="2160" w:hanging="360"/>
      </w:pPr>
      <w:rPr>
        <w:rFonts w:ascii="Wingdings" w:hAnsi="Wingdings" w:hint="default"/>
      </w:rPr>
    </w:lvl>
    <w:lvl w:ilvl="3" w:tplc="FCC49BCA">
      <w:start w:val="1"/>
      <w:numFmt w:val="bullet"/>
      <w:lvlText w:val=""/>
      <w:lvlJc w:val="left"/>
      <w:pPr>
        <w:ind w:left="2880" w:hanging="360"/>
      </w:pPr>
      <w:rPr>
        <w:rFonts w:ascii="Symbol" w:hAnsi="Symbol" w:hint="default"/>
      </w:rPr>
    </w:lvl>
    <w:lvl w:ilvl="4" w:tplc="FD82EBB2">
      <w:start w:val="1"/>
      <w:numFmt w:val="bullet"/>
      <w:lvlText w:val="o"/>
      <w:lvlJc w:val="left"/>
      <w:pPr>
        <w:ind w:left="3600" w:hanging="360"/>
      </w:pPr>
      <w:rPr>
        <w:rFonts w:ascii="Courier New" w:hAnsi="Courier New" w:hint="default"/>
      </w:rPr>
    </w:lvl>
    <w:lvl w:ilvl="5" w:tplc="B934ADA6">
      <w:start w:val="1"/>
      <w:numFmt w:val="bullet"/>
      <w:lvlText w:val=""/>
      <w:lvlJc w:val="left"/>
      <w:pPr>
        <w:ind w:left="4320" w:hanging="360"/>
      </w:pPr>
      <w:rPr>
        <w:rFonts w:ascii="Wingdings" w:hAnsi="Wingdings" w:hint="default"/>
      </w:rPr>
    </w:lvl>
    <w:lvl w:ilvl="6" w:tplc="34D63BB4">
      <w:start w:val="1"/>
      <w:numFmt w:val="bullet"/>
      <w:lvlText w:val=""/>
      <w:lvlJc w:val="left"/>
      <w:pPr>
        <w:ind w:left="5040" w:hanging="360"/>
      </w:pPr>
      <w:rPr>
        <w:rFonts w:ascii="Symbol" w:hAnsi="Symbol" w:hint="default"/>
      </w:rPr>
    </w:lvl>
    <w:lvl w:ilvl="7" w:tplc="C1D47BA6">
      <w:start w:val="1"/>
      <w:numFmt w:val="bullet"/>
      <w:lvlText w:val="o"/>
      <w:lvlJc w:val="left"/>
      <w:pPr>
        <w:ind w:left="5760" w:hanging="360"/>
      </w:pPr>
      <w:rPr>
        <w:rFonts w:ascii="Courier New" w:hAnsi="Courier New" w:hint="default"/>
      </w:rPr>
    </w:lvl>
    <w:lvl w:ilvl="8" w:tplc="F148FC24">
      <w:start w:val="1"/>
      <w:numFmt w:val="bullet"/>
      <w:lvlText w:val=""/>
      <w:lvlJc w:val="left"/>
      <w:pPr>
        <w:ind w:left="6480" w:hanging="360"/>
      </w:pPr>
      <w:rPr>
        <w:rFonts w:ascii="Wingdings" w:hAnsi="Wingdings" w:hint="default"/>
      </w:rPr>
    </w:lvl>
  </w:abstractNum>
  <w:abstractNum w:abstractNumId="13" w15:restartNumberingAfterBreak="0">
    <w:nsid w:val="43715C94"/>
    <w:multiLevelType w:val="hybridMultilevel"/>
    <w:tmpl w:val="EAAA39B6"/>
    <w:lvl w:ilvl="0" w:tplc="7C789124">
      <w:start w:val="1"/>
      <w:numFmt w:val="bullet"/>
      <w:lvlText w:val="·"/>
      <w:lvlJc w:val="left"/>
      <w:pPr>
        <w:ind w:left="720" w:hanging="360"/>
      </w:pPr>
      <w:rPr>
        <w:rFonts w:ascii="Symbol" w:hAnsi="Symbol" w:hint="default"/>
      </w:rPr>
    </w:lvl>
    <w:lvl w:ilvl="1" w:tplc="90F6C2F2">
      <w:start w:val="1"/>
      <w:numFmt w:val="bullet"/>
      <w:lvlText w:val="o"/>
      <w:lvlJc w:val="left"/>
      <w:pPr>
        <w:ind w:left="1440" w:hanging="360"/>
      </w:pPr>
      <w:rPr>
        <w:rFonts w:ascii="Courier New" w:hAnsi="Courier New" w:hint="default"/>
      </w:rPr>
    </w:lvl>
    <w:lvl w:ilvl="2" w:tplc="34A89EF6">
      <w:start w:val="1"/>
      <w:numFmt w:val="bullet"/>
      <w:lvlText w:val=""/>
      <w:lvlJc w:val="left"/>
      <w:pPr>
        <w:ind w:left="2160" w:hanging="360"/>
      </w:pPr>
      <w:rPr>
        <w:rFonts w:ascii="Wingdings" w:hAnsi="Wingdings" w:hint="default"/>
      </w:rPr>
    </w:lvl>
    <w:lvl w:ilvl="3" w:tplc="D9808192">
      <w:start w:val="1"/>
      <w:numFmt w:val="bullet"/>
      <w:lvlText w:val=""/>
      <w:lvlJc w:val="left"/>
      <w:pPr>
        <w:ind w:left="2880" w:hanging="360"/>
      </w:pPr>
      <w:rPr>
        <w:rFonts w:ascii="Symbol" w:hAnsi="Symbol" w:hint="default"/>
      </w:rPr>
    </w:lvl>
    <w:lvl w:ilvl="4" w:tplc="589810E2">
      <w:start w:val="1"/>
      <w:numFmt w:val="bullet"/>
      <w:lvlText w:val="o"/>
      <w:lvlJc w:val="left"/>
      <w:pPr>
        <w:ind w:left="3600" w:hanging="360"/>
      </w:pPr>
      <w:rPr>
        <w:rFonts w:ascii="Courier New" w:hAnsi="Courier New" w:hint="default"/>
      </w:rPr>
    </w:lvl>
    <w:lvl w:ilvl="5" w:tplc="EF52D37A">
      <w:start w:val="1"/>
      <w:numFmt w:val="bullet"/>
      <w:lvlText w:val=""/>
      <w:lvlJc w:val="left"/>
      <w:pPr>
        <w:ind w:left="4320" w:hanging="360"/>
      </w:pPr>
      <w:rPr>
        <w:rFonts w:ascii="Wingdings" w:hAnsi="Wingdings" w:hint="default"/>
      </w:rPr>
    </w:lvl>
    <w:lvl w:ilvl="6" w:tplc="8F32169E">
      <w:start w:val="1"/>
      <w:numFmt w:val="bullet"/>
      <w:lvlText w:val=""/>
      <w:lvlJc w:val="left"/>
      <w:pPr>
        <w:ind w:left="5040" w:hanging="360"/>
      </w:pPr>
      <w:rPr>
        <w:rFonts w:ascii="Symbol" w:hAnsi="Symbol" w:hint="default"/>
      </w:rPr>
    </w:lvl>
    <w:lvl w:ilvl="7" w:tplc="FCE8FA38">
      <w:start w:val="1"/>
      <w:numFmt w:val="bullet"/>
      <w:lvlText w:val="o"/>
      <w:lvlJc w:val="left"/>
      <w:pPr>
        <w:ind w:left="5760" w:hanging="360"/>
      </w:pPr>
      <w:rPr>
        <w:rFonts w:ascii="Courier New" w:hAnsi="Courier New" w:hint="default"/>
      </w:rPr>
    </w:lvl>
    <w:lvl w:ilvl="8" w:tplc="DCDC96CA">
      <w:start w:val="1"/>
      <w:numFmt w:val="bullet"/>
      <w:lvlText w:val=""/>
      <w:lvlJc w:val="left"/>
      <w:pPr>
        <w:ind w:left="6480" w:hanging="360"/>
      </w:pPr>
      <w:rPr>
        <w:rFonts w:ascii="Wingdings" w:hAnsi="Wingdings" w:hint="default"/>
      </w:rPr>
    </w:lvl>
  </w:abstractNum>
  <w:abstractNum w:abstractNumId="14" w15:restartNumberingAfterBreak="0">
    <w:nsid w:val="485872F0"/>
    <w:multiLevelType w:val="hybridMultilevel"/>
    <w:tmpl w:val="770C7124"/>
    <w:lvl w:ilvl="0" w:tplc="DDE8A3E0">
      <w:start w:val="1"/>
      <w:numFmt w:val="bullet"/>
      <w:lvlText w:val="·"/>
      <w:lvlJc w:val="left"/>
      <w:pPr>
        <w:ind w:left="720" w:hanging="360"/>
      </w:pPr>
      <w:rPr>
        <w:rFonts w:ascii="Symbol" w:hAnsi="Symbol" w:hint="default"/>
      </w:rPr>
    </w:lvl>
    <w:lvl w:ilvl="1" w:tplc="435200CC">
      <w:start w:val="1"/>
      <w:numFmt w:val="bullet"/>
      <w:lvlText w:val="o"/>
      <w:lvlJc w:val="left"/>
      <w:pPr>
        <w:ind w:left="1440" w:hanging="360"/>
      </w:pPr>
      <w:rPr>
        <w:rFonts w:ascii="Courier New" w:hAnsi="Courier New" w:hint="default"/>
      </w:rPr>
    </w:lvl>
    <w:lvl w:ilvl="2" w:tplc="110C37F0">
      <w:start w:val="1"/>
      <w:numFmt w:val="bullet"/>
      <w:lvlText w:val=""/>
      <w:lvlJc w:val="left"/>
      <w:pPr>
        <w:ind w:left="2160" w:hanging="360"/>
      </w:pPr>
      <w:rPr>
        <w:rFonts w:ascii="Wingdings" w:hAnsi="Wingdings" w:hint="default"/>
      </w:rPr>
    </w:lvl>
    <w:lvl w:ilvl="3" w:tplc="4C2CCC6A">
      <w:start w:val="1"/>
      <w:numFmt w:val="bullet"/>
      <w:lvlText w:val=""/>
      <w:lvlJc w:val="left"/>
      <w:pPr>
        <w:ind w:left="2880" w:hanging="360"/>
      </w:pPr>
      <w:rPr>
        <w:rFonts w:ascii="Symbol" w:hAnsi="Symbol" w:hint="default"/>
      </w:rPr>
    </w:lvl>
    <w:lvl w:ilvl="4" w:tplc="BE508216">
      <w:start w:val="1"/>
      <w:numFmt w:val="bullet"/>
      <w:lvlText w:val="o"/>
      <w:lvlJc w:val="left"/>
      <w:pPr>
        <w:ind w:left="3600" w:hanging="360"/>
      </w:pPr>
      <w:rPr>
        <w:rFonts w:ascii="Courier New" w:hAnsi="Courier New" w:hint="default"/>
      </w:rPr>
    </w:lvl>
    <w:lvl w:ilvl="5" w:tplc="F6E096A4">
      <w:start w:val="1"/>
      <w:numFmt w:val="bullet"/>
      <w:lvlText w:val=""/>
      <w:lvlJc w:val="left"/>
      <w:pPr>
        <w:ind w:left="4320" w:hanging="360"/>
      </w:pPr>
      <w:rPr>
        <w:rFonts w:ascii="Wingdings" w:hAnsi="Wingdings" w:hint="default"/>
      </w:rPr>
    </w:lvl>
    <w:lvl w:ilvl="6" w:tplc="B540FFF2">
      <w:start w:val="1"/>
      <w:numFmt w:val="bullet"/>
      <w:lvlText w:val=""/>
      <w:lvlJc w:val="left"/>
      <w:pPr>
        <w:ind w:left="5040" w:hanging="360"/>
      </w:pPr>
      <w:rPr>
        <w:rFonts w:ascii="Symbol" w:hAnsi="Symbol" w:hint="default"/>
      </w:rPr>
    </w:lvl>
    <w:lvl w:ilvl="7" w:tplc="8E06102A">
      <w:start w:val="1"/>
      <w:numFmt w:val="bullet"/>
      <w:lvlText w:val="o"/>
      <w:lvlJc w:val="left"/>
      <w:pPr>
        <w:ind w:left="5760" w:hanging="360"/>
      </w:pPr>
      <w:rPr>
        <w:rFonts w:ascii="Courier New" w:hAnsi="Courier New" w:hint="default"/>
      </w:rPr>
    </w:lvl>
    <w:lvl w:ilvl="8" w:tplc="62EC6228">
      <w:start w:val="1"/>
      <w:numFmt w:val="bullet"/>
      <w:lvlText w:val=""/>
      <w:lvlJc w:val="left"/>
      <w:pPr>
        <w:ind w:left="6480" w:hanging="360"/>
      </w:pPr>
      <w:rPr>
        <w:rFonts w:ascii="Wingdings" w:hAnsi="Wingdings" w:hint="default"/>
      </w:rPr>
    </w:lvl>
  </w:abstractNum>
  <w:abstractNum w:abstractNumId="15" w15:restartNumberingAfterBreak="0">
    <w:nsid w:val="48AA2FA4"/>
    <w:multiLevelType w:val="hybridMultilevel"/>
    <w:tmpl w:val="A246E642"/>
    <w:lvl w:ilvl="0" w:tplc="13A86238">
      <w:start w:val="1"/>
      <w:numFmt w:val="bullet"/>
      <w:lvlText w:val="·"/>
      <w:lvlJc w:val="left"/>
      <w:pPr>
        <w:ind w:left="720" w:hanging="360"/>
      </w:pPr>
      <w:rPr>
        <w:rFonts w:ascii="Symbol" w:hAnsi="Symbol" w:hint="default"/>
      </w:rPr>
    </w:lvl>
    <w:lvl w:ilvl="1" w:tplc="806E64B0">
      <w:start w:val="1"/>
      <w:numFmt w:val="bullet"/>
      <w:lvlText w:val="o"/>
      <w:lvlJc w:val="left"/>
      <w:pPr>
        <w:ind w:left="1440" w:hanging="360"/>
      </w:pPr>
      <w:rPr>
        <w:rFonts w:ascii="Courier New" w:hAnsi="Courier New" w:hint="default"/>
      </w:rPr>
    </w:lvl>
    <w:lvl w:ilvl="2" w:tplc="3C02A0DA">
      <w:start w:val="1"/>
      <w:numFmt w:val="bullet"/>
      <w:lvlText w:val=""/>
      <w:lvlJc w:val="left"/>
      <w:pPr>
        <w:ind w:left="2160" w:hanging="360"/>
      </w:pPr>
      <w:rPr>
        <w:rFonts w:ascii="Wingdings" w:hAnsi="Wingdings" w:hint="default"/>
      </w:rPr>
    </w:lvl>
    <w:lvl w:ilvl="3" w:tplc="4DFE9892">
      <w:start w:val="1"/>
      <w:numFmt w:val="bullet"/>
      <w:lvlText w:val=""/>
      <w:lvlJc w:val="left"/>
      <w:pPr>
        <w:ind w:left="2880" w:hanging="360"/>
      </w:pPr>
      <w:rPr>
        <w:rFonts w:ascii="Symbol" w:hAnsi="Symbol" w:hint="default"/>
      </w:rPr>
    </w:lvl>
    <w:lvl w:ilvl="4" w:tplc="7FE03D2C">
      <w:start w:val="1"/>
      <w:numFmt w:val="bullet"/>
      <w:lvlText w:val="o"/>
      <w:lvlJc w:val="left"/>
      <w:pPr>
        <w:ind w:left="3600" w:hanging="360"/>
      </w:pPr>
      <w:rPr>
        <w:rFonts w:ascii="Courier New" w:hAnsi="Courier New" w:hint="default"/>
      </w:rPr>
    </w:lvl>
    <w:lvl w:ilvl="5" w:tplc="39BC3A28">
      <w:start w:val="1"/>
      <w:numFmt w:val="bullet"/>
      <w:lvlText w:val=""/>
      <w:lvlJc w:val="left"/>
      <w:pPr>
        <w:ind w:left="4320" w:hanging="360"/>
      </w:pPr>
      <w:rPr>
        <w:rFonts w:ascii="Wingdings" w:hAnsi="Wingdings" w:hint="default"/>
      </w:rPr>
    </w:lvl>
    <w:lvl w:ilvl="6" w:tplc="929256F2">
      <w:start w:val="1"/>
      <w:numFmt w:val="bullet"/>
      <w:lvlText w:val=""/>
      <w:lvlJc w:val="left"/>
      <w:pPr>
        <w:ind w:left="5040" w:hanging="360"/>
      </w:pPr>
      <w:rPr>
        <w:rFonts w:ascii="Symbol" w:hAnsi="Symbol" w:hint="default"/>
      </w:rPr>
    </w:lvl>
    <w:lvl w:ilvl="7" w:tplc="0CA2EE66">
      <w:start w:val="1"/>
      <w:numFmt w:val="bullet"/>
      <w:lvlText w:val="o"/>
      <w:lvlJc w:val="left"/>
      <w:pPr>
        <w:ind w:left="5760" w:hanging="360"/>
      </w:pPr>
      <w:rPr>
        <w:rFonts w:ascii="Courier New" w:hAnsi="Courier New" w:hint="default"/>
      </w:rPr>
    </w:lvl>
    <w:lvl w:ilvl="8" w:tplc="41E2C6A8">
      <w:start w:val="1"/>
      <w:numFmt w:val="bullet"/>
      <w:lvlText w:val=""/>
      <w:lvlJc w:val="left"/>
      <w:pPr>
        <w:ind w:left="6480" w:hanging="360"/>
      </w:pPr>
      <w:rPr>
        <w:rFonts w:ascii="Wingdings" w:hAnsi="Wingdings" w:hint="default"/>
      </w:rPr>
    </w:lvl>
  </w:abstractNum>
  <w:abstractNum w:abstractNumId="16" w15:restartNumberingAfterBreak="0">
    <w:nsid w:val="4D6F2DA0"/>
    <w:multiLevelType w:val="hybridMultilevel"/>
    <w:tmpl w:val="C13A586E"/>
    <w:lvl w:ilvl="0" w:tplc="0F7ECBD2">
      <w:start w:val="1"/>
      <w:numFmt w:val="bullet"/>
      <w:lvlText w:val="·"/>
      <w:lvlJc w:val="left"/>
      <w:pPr>
        <w:ind w:left="720" w:hanging="360"/>
      </w:pPr>
      <w:rPr>
        <w:rFonts w:ascii="Symbol" w:hAnsi="Symbol" w:hint="default"/>
      </w:rPr>
    </w:lvl>
    <w:lvl w:ilvl="1" w:tplc="BE4AD6D8">
      <w:start w:val="1"/>
      <w:numFmt w:val="bullet"/>
      <w:lvlText w:val="o"/>
      <w:lvlJc w:val="left"/>
      <w:pPr>
        <w:ind w:left="1440" w:hanging="360"/>
      </w:pPr>
      <w:rPr>
        <w:rFonts w:ascii="Courier New" w:hAnsi="Courier New" w:hint="default"/>
      </w:rPr>
    </w:lvl>
    <w:lvl w:ilvl="2" w:tplc="AFC811B2">
      <w:start w:val="1"/>
      <w:numFmt w:val="bullet"/>
      <w:lvlText w:val=""/>
      <w:lvlJc w:val="left"/>
      <w:pPr>
        <w:ind w:left="2160" w:hanging="360"/>
      </w:pPr>
      <w:rPr>
        <w:rFonts w:ascii="Wingdings" w:hAnsi="Wingdings" w:hint="default"/>
      </w:rPr>
    </w:lvl>
    <w:lvl w:ilvl="3" w:tplc="59C688A6">
      <w:start w:val="1"/>
      <w:numFmt w:val="bullet"/>
      <w:lvlText w:val=""/>
      <w:lvlJc w:val="left"/>
      <w:pPr>
        <w:ind w:left="2880" w:hanging="360"/>
      </w:pPr>
      <w:rPr>
        <w:rFonts w:ascii="Symbol" w:hAnsi="Symbol" w:hint="default"/>
      </w:rPr>
    </w:lvl>
    <w:lvl w:ilvl="4" w:tplc="A8740F02">
      <w:start w:val="1"/>
      <w:numFmt w:val="bullet"/>
      <w:lvlText w:val="o"/>
      <w:lvlJc w:val="left"/>
      <w:pPr>
        <w:ind w:left="3600" w:hanging="360"/>
      </w:pPr>
      <w:rPr>
        <w:rFonts w:ascii="Courier New" w:hAnsi="Courier New" w:hint="default"/>
      </w:rPr>
    </w:lvl>
    <w:lvl w:ilvl="5" w:tplc="2AB6D248">
      <w:start w:val="1"/>
      <w:numFmt w:val="bullet"/>
      <w:lvlText w:val=""/>
      <w:lvlJc w:val="left"/>
      <w:pPr>
        <w:ind w:left="4320" w:hanging="360"/>
      </w:pPr>
      <w:rPr>
        <w:rFonts w:ascii="Wingdings" w:hAnsi="Wingdings" w:hint="default"/>
      </w:rPr>
    </w:lvl>
    <w:lvl w:ilvl="6" w:tplc="BF2EE76A">
      <w:start w:val="1"/>
      <w:numFmt w:val="bullet"/>
      <w:lvlText w:val=""/>
      <w:lvlJc w:val="left"/>
      <w:pPr>
        <w:ind w:left="5040" w:hanging="360"/>
      </w:pPr>
      <w:rPr>
        <w:rFonts w:ascii="Symbol" w:hAnsi="Symbol" w:hint="default"/>
      </w:rPr>
    </w:lvl>
    <w:lvl w:ilvl="7" w:tplc="6C6E1298">
      <w:start w:val="1"/>
      <w:numFmt w:val="bullet"/>
      <w:lvlText w:val="o"/>
      <w:lvlJc w:val="left"/>
      <w:pPr>
        <w:ind w:left="5760" w:hanging="360"/>
      </w:pPr>
      <w:rPr>
        <w:rFonts w:ascii="Courier New" w:hAnsi="Courier New" w:hint="default"/>
      </w:rPr>
    </w:lvl>
    <w:lvl w:ilvl="8" w:tplc="99889BAA">
      <w:start w:val="1"/>
      <w:numFmt w:val="bullet"/>
      <w:lvlText w:val=""/>
      <w:lvlJc w:val="left"/>
      <w:pPr>
        <w:ind w:left="6480" w:hanging="360"/>
      </w:pPr>
      <w:rPr>
        <w:rFonts w:ascii="Wingdings" w:hAnsi="Wingdings" w:hint="default"/>
      </w:rPr>
    </w:lvl>
  </w:abstractNum>
  <w:abstractNum w:abstractNumId="17" w15:restartNumberingAfterBreak="0">
    <w:nsid w:val="53D1CEE9"/>
    <w:multiLevelType w:val="hybridMultilevel"/>
    <w:tmpl w:val="900CA902"/>
    <w:lvl w:ilvl="0" w:tplc="658E94FA">
      <w:start w:val="1"/>
      <w:numFmt w:val="bullet"/>
      <w:lvlText w:val="·"/>
      <w:lvlJc w:val="left"/>
      <w:pPr>
        <w:ind w:left="720" w:hanging="360"/>
      </w:pPr>
      <w:rPr>
        <w:rFonts w:ascii="Symbol" w:hAnsi="Symbol" w:hint="default"/>
      </w:rPr>
    </w:lvl>
    <w:lvl w:ilvl="1" w:tplc="C6C62468">
      <w:start w:val="1"/>
      <w:numFmt w:val="bullet"/>
      <w:lvlText w:val="o"/>
      <w:lvlJc w:val="left"/>
      <w:pPr>
        <w:ind w:left="1440" w:hanging="360"/>
      </w:pPr>
      <w:rPr>
        <w:rFonts w:ascii="Courier New" w:hAnsi="Courier New" w:hint="default"/>
      </w:rPr>
    </w:lvl>
    <w:lvl w:ilvl="2" w:tplc="199820E8">
      <w:start w:val="1"/>
      <w:numFmt w:val="bullet"/>
      <w:lvlText w:val=""/>
      <w:lvlJc w:val="left"/>
      <w:pPr>
        <w:ind w:left="2160" w:hanging="360"/>
      </w:pPr>
      <w:rPr>
        <w:rFonts w:ascii="Wingdings" w:hAnsi="Wingdings" w:hint="default"/>
      </w:rPr>
    </w:lvl>
    <w:lvl w:ilvl="3" w:tplc="EF52D0FE">
      <w:start w:val="1"/>
      <w:numFmt w:val="bullet"/>
      <w:lvlText w:val=""/>
      <w:lvlJc w:val="left"/>
      <w:pPr>
        <w:ind w:left="2880" w:hanging="360"/>
      </w:pPr>
      <w:rPr>
        <w:rFonts w:ascii="Symbol" w:hAnsi="Symbol" w:hint="default"/>
      </w:rPr>
    </w:lvl>
    <w:lvl w:ilvl="4" w:tplc="36A816C6">
      <w:start w:val="1"/>
      <w:numFmt w:val="bullet"/>
      <w:lvlText w:val="o"/>
      <w:lvlJc w:val="left"/>
      <w:pPr>
        <w:ind w:left="3600" w:hanging="360"/>
      </w:pPr>
      <w:rPr>
        <w:rFonts w:ascii="Courier New" w:hAnsi="Courier New" w:hint="default"/>
      </w:rPr>
    </w:lvl>
    <w:lvl w:ilvl="5" w:tplc="29A87436">
      <w:start w:val="1"/>
      <w:numFmt w:val="bullet"/>
      <w:lvlText w:val=""/>
      <w:lvlJc w:val="left"/>
      <w:pPr>
        <w:ind w:left="4320" w:hanging="360"/>
      </w:pPr>
      <w:rPr>
        <w:rFonts w:ascii="Wingdings" w:hAnsi="Wingdings" w:hint="default"/>
      </w:rPr>
    </w:lvl>
    <w:lvl w:ilvl="6" w:tplc="9F168A44">
      <w:start w:val="1"/>
      <w:numFmt w:val="bullet"/>
      <w:lvlText w:val=""/>
      <w:lvlJc w:val="left"/>
      <w:pPr>
        <w:ind w:left="5040" w:hanging="360"/>
      </w:pPr>
      <w:rPr>
        <w:rFonts w:ascii="Symbol" w:hAnsi="Symbol" w:hint="default"/>
      </w:rPr>
    </w:lvl>
    <w:lvl w:ilvl="7" w:tplc="BEA69464">
      <w:start w:val="1"/>
      <w:numFmt w:val="bullet"/>
      <w:lvlText w:val="o"/>
      <w:lvlJc w:val="left"/>
      <w:pPr>
        <w:ind w:left="5760" w:hanging="360"/>
      </w:pPr>
      <w:rPr>
        <w:rFonts w:ascii="Courier New" w:hAnsi="Courier New" w:hint="default"/>
      </w:rPr>
    </w:lvl>
    <w:lvl w:ilvl="8" w:tplc="24C4D80C">
      <w:start w:val="1"/>
      <w:numFmt w:val="bullet"/>
      <w:lvlText w:val=""/>
      <w:lvlJc w:val="left"/>
      <w:pPr>
        <w:ind w:left="6480" w:hanging="360"/>
      </w:pPr>
      <w:rPr>
        <w:rFonts w:ascii="Wingdings" w:hAnsi="Wingdings" w:hint="default"/>
      </w:rPr>
    </w:lvl>
  </w:abstractNum>
  <w:abstractNum w:abstractNumId="18" w15:restartNumberingAfterBreak="0">
    <w:nsid w:val="5864324D"/>
    <w:multiLevelType w:val="hybridMultilevel"/>
    <w:tmpl w:val="B71C61D8"/>
    <w:lvl w:ilvl="0" w:tplc="190E9FFE">
      <w:start w:val="1"/>
      <w:numFmt w:val="bullet"/>
      <w:lvlText w:val="·"/>
      <w:lvlJc w:val="left"/>
      <w:pPr>
        <w:ind w:left="720" w:hanging="360"/>
      </w:pPr>
      <w:rPr>
        <w:rFonts w:ascii="Symbol" w:hAnsi="Symbol" w:hint="default"/>
      </w:rPr>
    </w:lvl>
    <w:lvl w:ilvl="1" w:tplc="6264F21C">
      <w:start w:val="1"/>
      <w:numFmt w:val="bullet"/>
      <w:lvlText w:val="o"/>
      <w:lvlJc w:val="left"/>
      <w:pPr>
        <w:ind w:left="1440" w:hanging="360"/>
      </w:pPr>
      <w:rPr>
        <w:rFonts w:ascii="Courier New" w:hAnsi="Courier New" w:hint="default"/>
      </w:rPr>
    </w:lvl>
    <w:lvl w:ilvl="2" w:tplc="B40CB800">
      <w:start w:val="1"/>
      <w:numFmt w:val="bullet"/>
      <w:lvlText w:val=""/>
      <w:lvlJc w:val="left"/>
      <w:pPr>
        <w:ind w:left="2160" w:hanging="360"/>
      </w:pPr>
      <w:rPr>
        <w:rFonts w:ascii="Wingdings" w:hAnsi="Wingdings" w:hint="default"/>
      </w:rPr>
    </w:lvl>
    <w:lvl w:ilvl="3" w:tplc="69F68B92">
      <w:start w:val="1"/>
      <w:numFmt w:val="bullet"/>
      <w:lvlText w:val=""/>
      <w:lvlJc w:val="left"/>
      <w:pPr>
        <w:ind w:left="2880" w:hanging="360"/>
      </w:pPr>
      <w:rPr>
        <w:rFonts w:ascii="Symbol" w:hAnsi="Symbol" w:hint="default"/>
      </w:rPr>
    </w:lvl>
    <w:lvl w:ilvl="4" w:tplc="D8886C1C">
      <w:start w:val="1"/>
      <w:numFmt w:val="bullet"/>
      <w:lvlText w:val="o"/>
      <w:lvlJc w:val="left"/>
      <w:pPr>
        <w:ind w:left="3600" w:hanging="360"/>
      </w:pPr>
      <w:rPr>
        <w:rFonts w:ascii="Courier New" w:hAnsi="Courier New" w:hint="default"/>
      </w:rPr>
    </w:lvl>
    <w:lvl w:ilvl="5" w:tplc="FC38A5F6">
      <w:start w:val="1"/>
      <w:numFmt w:val="bullet"/>
      <w:lvlText w:val=""/>
      <w:lvlJc w:val="left"/>
      <w:pPr>
        <w:ind w:left="4320" w:hanging="360"/>
      </w:pPr>
      <w:rPr>
        <w:rFonts w:ascii="Wingdings" w:hAnsi="Wingdings" w:hint="default"/>
      </w:rPr>
    </w:lvl>
    <w:lvl w:ilvl="6" w:tplc="4E80EAB0">
      <w:start w:val="1"/>
      <w:numFmt w:val="bullet"/>
      <w:lvlText w:val=""/>
      <w:lvlJc w:val="left"/>
      <w:pPr>
        <w:ind w:left="5040" w:hanging="360"/>
      </w:pPr>
      <w:rPr>
        <w:rFonts w:ascii="Symbol" w:hAnsi="Symbol" w:hint="default"/>
      </w:rPr>
    </w:lvl>
    <w:lvl w:ilvl="7" w:tplc="0B12196E">
      <w:start w:val="1"/>
      <w:numFmt w:val="bullet"/>
      <w:lvlText w:val="o"/>
      <w:lvlJc w:val="left"/>
      <w:pPr>
        <w:ind w:left="5760" w:hanging="360"/>
      </w:pPr>
      <w:rPr>
        <w:rFonts w:ascii="Courier New" w:hAnsi="Courier New" w:hint="default"/>
      </w:rPr>
    </w:lvl>
    <w:lvl w:ilvl="8" w:tplc="D57C8D98">
      <w:start w:val="1"/>
      <w:numFmt w:val="bullet"/>
      <w:lvlText w:val=""/>
      <w:lvlJc w:val="left"/>
      <w:pPr>
        <w:ind w:left="6480" w:hanging="360"/>
      </w:pPr>
      <w:rPr>
        <w:rFonts w:ascii="Wingdings" w:hAnsi="Wingdings" w:hint="default"/>
      </w:rPr>
    </w:lvl>
  </w:abstractNum>
  <w:abstractNum w:abstractNumId="19" w15:restartNumberingAfterBreak="0">
    <w:nsid w:val="59153218"/>
    <w:multiLevelType w:val="hybridMultilevel"/>
    <w:tmpl w:val="8E5E2320"/>
    <w:lvl w:ilvl="0" w:tplc="FD265024">
      <w:start w:val="1"/>
      <w:numFmt w:val="bullet"/>
      <w:lvlText w:val="·"/>
      <w:lvlJc w:val="left"/>
      <w:pPr>
        <w:ind w:left="720" w:hanging="360"/>
      </w:pPr>
      <w:rPr>
        <w:rFonts w:ascii="Symbol" w:hAnsi="Symbol" w:hint="default"/>
      </w:rPr>
    </w:lvl>
    <w:lvl w:ilvl="1" w:tplc="C6B0F216">
      <w:start w:val="1"/>
      <w:numFmt w:val="bullet"/>
      <w:lvlText w:val="o"/>
      <w:lvlJc w:val="left"/>
      <w:pPr>
        <w:ind w:left="1440" w:hanging="360"/>
      </w:pPr>
      <w:rPr>
        <w:rFonts w:ascii="Courier New" w:hAnsi="Courier New" w:hint="default"/>
      </w:rPr>
    </w:lvl>
    <w:lvl w:ilvl="2" w:tplc="D8164216">
      <w:start w:val="1"/>
      <w:numFmt w:val="bullet"/>
      <w:lvlText w:val=""/>
      <w:lvlJc w:val="left"/>
      <w:pPr>
        <w:ind w:left="2160" w:hanging="360"/>
      </w:pPr>
      <w:rPr>
        <w:rFonts w:ascii="Wingdings" w:hAnsi="Wingdings" w:hint="default"/>
      </w:rPr>
    </w:lvl>
    <w:lvl w:ilvl="3" w:tplc="BA42F27C">
      <w:start w:val="1"/>
      <w:numFmt w:val="bullet"/>
      <w:lvlText w:val=""/>
      <w:lvlJc w:val="left"/>
      <w:pPr>
        <w:ind w:left="2880" w:hanging="360"/>
      </w:pPr>
      <w:rPr>
        <w:rFonts w:ascii="Symbol" w:hAnsi="Symbol" w:hint="default"/>
      </w:rPr>
    </w:lvl>
    <w:lvl w:ilvl="4" w:tplc="2ADA305C">
      <w:start w:val="1"/>
      <w:numFmt w:val="bullet"/>
      <w:lvlText w:val="o"/>
      <w:lvlJc w:val="left"/>
      <w:pPr>
        <w:ind w:left="3600" w:hanging="360"/>
      </w:pPr>
      <w:rPr>
        <w:rFonts w:ascii="Courier New" w:hAnsi="Courier New" w:hint="default"/>
      </w:rPr>
    </w:lvl>
    <w:lvl w:ilvl="5" w:tplc="93DE4F88">
      <w:start w:val="1"/>
      <w:numFmt w:val="bullet"/>
      <w:lvlText w:val=""/>
      <w:lvlJc w:val="left"/>
      <w:pPr>
        <w:ind w:left="4320" w:hanging="360"/>
      </w:pPr>
      <w:rPr>
        <w:rFonts w:ascii="Wingdings" w:hAnsi="Wingdings" w:hint="default"/>
      </w:rPr>
    </w:lvl>
    <w:lvl w:ilvl="6" w:tplc="9276667C">
      <w:start w:val="1"/>
      <w:numFmt w:val="bullet"/>
      <w:lvlText w:val=""/>
      <w:lvlJc w:val="left"/>
      <w:pPr>
        <w:ind w:left="5040" w:hanging="360"/>
      </w:pPr>
      <w:rPr>
        <w:rFonts w:ascii="Symbol" w:hAnsi="Symbol" w:hint="default"/>
      </w:rPr>
    </w:lvl>
    <w:lvl w:ilvl="7" w:tplc="43325436">
      <w:start w:val="1"/>
      <w:numFmt w:val="bullet"/>
      <w:lvlText w:val="o"/>
      <w:lvlJc w:val="left"/>
      <w:pPr>
        <w:ind w:left="5760" w:hanging="360"/>
      </w:pPr>
      <w:rPr>
        <w:rFonts w:ascii="Courier New" w:hAnsi="Courier New" w:hint="default"/>
      </w:rPr>
    </w:lvl>
    <w:lvl w:ilvl="8" w:tplc="1990E942">
      <w:start w:val="1"/>
      <w:numFmt w:val="bullet"/>
      <w:lvlText w:val=""/>
      <w:lvlJc w:val="left"/>
      <w:pPr>
        <w:ind w:left="6480" w:hanging="360"/>
      </w:pPr>
      <w:rPr>
        <w:rFonts w:ascii="Wingdings" w:hAnsi="Wingdings" w:hint="default"/>
      </w:rPr>
    </w:lvl>
  </w:abstractNum>
  <w:abstractNum w:abstractNumId="20" w15:restartNumberingAfterBreak="0">
    <w:nsid w:val="5BF5C4B6"/>
    <w:multiLevelType w:val="hybridMultilevel"/>
    <w:tmpl w:val="B96271C6"/>
    <w:lvl w:ilvl="0" w:tplc="2C60BC7C">
      <w:start w:val="1"/>
      <w:numFmt w:val="bullet"/>
      <w:lvlText w:val="·"/>
      <w:lvlJc w:val="left"/>
      <w:pPr>
        <w:ind w:left="720" w:hanging="360"/>
      </w:pPr>
      <w:rPr>
        <w:rFonts w:ascii="Symbol" w:hAnsi="Symbol" w:hint="default"/>
      </w:rPr>
    </w:lvl>
    <w:lvl w:ilvl="1" w:tplc="7D78F6F6">
      <w:start w:val="1"/>
      <w:numFmt w:val="bullet"/>
      <w:lvlText w:val="o"/>
      <w:lvlJc w:val="left"/>
      <w:pPr>
        <w:ind w:left="1440" w:hanging="360"/>
      </w:pPr>
      <w:rPr>
        <w:rFonts w:ascii="Courier New" w:hAnsi="Courier New" w:hint="default"/>
      </w:rPr>
    </w:lvl>
    <w:lvl w:ilvl="2" w:tplc="C224520A">
      <w:start w:val="1"/>
      <w:numFmt w:val="bullet"/>
      <w:lvlText w:val=""/>
      <w:lvlJc w:val="left"/>
      <w:pPr>
        <w:ind w:left="2160" w:hanging="360"/>
      </w:pPr>
      <w:rPr>
        <w:rFonts w:ascii="Wingdings" w:hAnsi="Wingdings" w:hint="default"/>
      </w:rPr>
    </w:lvl>
    <w:lvl w:ilvl="3" w:tplc="DEFC1028">
      <w:start w:val="1"/>
      <w:numFmt w:val="bullet"/>
      <w:lvlText w:val=""/>
      <w:lvlJc w:val="left"/>
      <w:pPr>
        <w:ind w:left="2880" w:hanging="360"/>
      </w:pPr>
      <w:rPr>
        <w:rFonts w:ascii="Symbol" w:hAnsi="Symbol" w:hint="default"/>
      </w:rPr>
    </w:lvl>
    <w:lvl w:ilvl="4" w:tplc="4788797E">
      <w:start w:val="1"/>
      <w:numFmt w:val="bullet"/>
      <w:lvlText w:val="o"/>
      <w:lvlJc w:val="left"/>
      <w:pPr>
        <w:ind w:left="3600" w:hanging="360"/>
      </w:pPr>
      <w:rPr>
        <w:rFonts w:ascii="Courier New" w:hAnsi="Courier New" w:hint="default"/>
      </w:rPr>
    </w:lvl>
    <w:lvl w:ilvl="5" w:tplc="64EE8B26">
      <w:start w:val="1"/>
      <w:numFmt w:val="bullet"/>
      <w:lvlText w:val=""/>
      <w:lvlJc w:val="left"/>
      <w:pPr>
        <w:ind w:left="4320" w:hanging="360"/>
      </w:pPr>
      <w:rPr>
        <w:rFonts w:ascii="Wingdings" w:hAnsi="Wingdings" w:hint="default"/>
      </w:rPr>
    </w:lvl>
    <w:lvl w:ilvl="6" w:tplc="D7D0C8C0">
      <w:start w:val="1"/>
      <w:numFmt w:val="bullet"/>
      <w:lvlText w:val=""/>
      <w:lvlJc w:val="left"/>
      <w:pPr>
        <w:ind w:left="5040" w:hanging="360"/>
      </w:pPr>
      <w:rPr>
        <w:rFonts w:ascii="Symbol" w:hAnsi="Symbol" w:hint="default"/>
      </w:rPr>
    </w:lvl>
    <w:lvl w:ilvl="7" w:tplc="F5B23E28">
      <w:start w:val="1"/>
      <w:numFmt w:val="bullet"/>
      <w:lvlText w:val="o"/>
      <w:lvlJc w:val="left"/>
      <w:pPr>
        <w:ind w:left="5760" w:hanging="360"/>
      </w:pPr>
      <w:rPr>
        <w:rFonts w:ascii="Courier New" w:hAnsi="Courier New" w:hint="default"/>
      </w:rPr>
    </w:lvl>
    <w:lvl w:ilvl="8" w:tplc="0B60CA52">
      <w:start w:val="1"/>
      <w:numFmt w:val="bullet"/>
      <w:lvlText w:val=""/>
      <w:lvlJc w:val="left"/>
      <w:pPr>
        <w:ind w:left="6480" w:hanging="360"/>
      </w:pPr>
      <w:rPr>
        <w:rFonts w:ascii="Wingdings" w:hAnsi="Wingdings" w:hint="default"/>
      </w:rPr>
    </w:lvl>
  </w:abstractNum>
  <w:abstractNum w:abstractNumId="21" w15:restartNumberingAfterBreak="0">
    <w:nsid w:val="5CAA6534"/>
    <w:multiLevelType w:val="hybridMultilevel"/>
    <w:tmpl w:val="B1DAA96E"/>
    <w:lvl w:ilvl="0" w:tplc="4AE6DF04">
      <w:start w:val="1"/>
      <w:numFmt w:val="bullet"/>
      <w:lvlText w:val="·"/>
      <w:lvlJc w:val="left"/>
      <w:pPr>
        <w:ind w:left="720" w:hanging="360"/>
      </w:pPr>
      <w:rPr>
        <w:rFonts w:ascii="Symbol" w:hAnsi="Symbol" w:hint="default"/>
      </w:rPr>
    </w:lvl>
    <w:lvl w:ilvl="1" w:tplc="439AF9FA">
      <w:start w:val="1"/>
      <w:numFmt w:val="bullet"/>
      <w:lvlText w:val="o"/>
      <w:lvlJc w:val="left"/>
      <w:pPr>
        <w:ind w:left="1440" w:hanging="360"/>
      </w:pPr>
      <w:rPr>
        <w:rFonts w:ascii="Courier New" w:hAnsi="Courier New" w:hint="default"/>
      </w:rPr>
    </w:lvl>
    <w:lvl w:ilvl="2" w:tplc="AEB260FC">
      <w:start w:val="1"/>
      <w:numFmt w:val="bullet"/>
      <w:lvlText w:val=""/>
      <w:lvlJc w:val="left"/>
      <w:pPr>
        <w:ind w:left="2160" w:hanging="360"/>
      </w:pPr>
      <w:rPr>
        <w:rFonts w:ascii="Wingdings" w:hAnsi="Wingdings" w:hint="default"/>
      </w:rPr>
    </w:lvl>
    <w:lvl w:ilvl="3" w:tplc="F8A6B99E">
      <w:start w:val="1"/>
      <w:numFmt w:val="bullet"/>
      <w:lvlText w:val=""/>
      <w:lvlJc w:val="left"/>
      <w:pPr>
        <w:ind w:left="2880" w:hanging="360"/>
      </w:pPr>
      <w:rPr>
        <w:rFonts w:ascii="Symbol" w:hAnsi="Symbol" w:hint="default"/>
      </w:rPr>
    </w:lvl>
    <w:lvl w:ilvl="4" w:tplc="809657CE">
      <w:start w:val="1"/>
      <w:numFmt w:val="bullet"/>
      <w:lvlText w:val="o"/>
      <w:lvlJc w:val="left"/>
      <w:pPr>
        <w:ind w:left="3600" w:hanging="360"/>
      </w:pPr>
      <w:rPr>
        <w:rFonts w:ascii="Courier New" w:hAnsi="Courier New" w:hint="default"/>
      </w:rPr>
    </w:lvl>
    <w:lvl w:ilvl="5" w:tplc="D9C05926">
      <w:start w:val="1"/>
      <w:numFmt w:val="bullet"/>
      <w:lvlText w:val=""/>
      <w:lvlJc w:val="left"/>
      <w:pPr>
        <w:ind w:left="4320" w:hanging="360"/>
      </w:pPr>
      <w:rPr>
        <w:rFonts w:ascii="Wingdings" w:hAnsi="Wingdings" w:hint="default"/>
      </w:rPr>
    </w:lvl>
    <w:lvl w:ilvl="6" w:tplc="8B2454CE">
      <w:start w:val="1"/>
      <w:numFmt w:val="bullet"/>
      <w:lvlText w:val=""/>
      <w:lvlJc w:val="left"/>
      <w:pPr>
        <w:ind w:left="5040" w:hanging="360"/>
      </w:pPr>
      <w:rPr>
        <w:rFonts w:ascii="Symbol" w:hAnsi="Symbol" w:hint="default"/>
      </w:rPr>
    </w:lvl>
    <w:lvl w:ilvl="7" w:tplc="CCDCCC82">
      <w:start w:val="1"/>
      <w:numFmt w:val="bullet"/>
      <w:lvlText w:val="o"/>
      <w:lvlJc w:val="left"/>
      <w:pPr>
        <w:ind w:left="5760" w:hanging="360"/>
      </w:pPr>
      <w:rPr>
        <w:rFonts w:ascii="Courier New" w:hAnsi="Courier New" w:hint="default"/>
      </w:rPr>
    </w:lvl>
    <w:lvl w:ilvl="8" w:tplc="172E8932">
      <w:start w:val="1"/>
      <w:numFmt w:val="bullet"/>
      <w:lvlText w:val=""/>
      <w:lvlJc w:val="left"/>
      <w:pPr>
        <w:ind w:left="6480" w:hanging="360"/>
      </w:pPr>
      <w:rPr>
        <w:rFonts w:ascii="Wingdings" w:hAnsi="Wingdings" w:hint="default"/>
      </w:rPr>
    </w:lvl>
  </w:abstractNum>
  <w:abstractNum w:abstractNumId="22" w15:restartNumberingAfterBreak="0">
    <w:nsid w:val="6D810854"/>
    <w:multiLevelType w:val="hybridMultilevel"/>
    <w:tmpl w:val="E9E482D8"/>
    <w:lvl w:ilvl="0" w:tplc="FEDCD112">
      <w:start w:val="1"/>
      <w:numFmt w:val="bullet"/>
      <w:lvlText w:val="·"/>
      <w:lvlJc w:val="left"/>
      <w:pPr>
        <w:ind w:left="720" w:hanging="360"/>
      </w:pPr>
      <w:rPr>
        <w:rFonts w:ascii="Symbol" w:hAnsi="Symbol" w:hint="default"/>
      </w:rPr>
    </w:lvl>
    <w:lvl w:ilvl="1" w:tplc="53A6A11A">
      <w:start w:val="1"/>
      <w:numFmt w:val="bullet"/>
      <w:lvlText w:val="o"/>
      <w:lvlJc w:val="left"/>
      <w:pPr>
        <w:ind w:left="1440" w:hanging="360"/>
      </w:pPr>
      <w:rPr>
        <w:rFonts w:ascii="Courier New" w:hAnsi="Courier New" w:hint="default"/>
      </w:rPr>
    </w:lvl>
    <w:lvl w:ilvl="2" w:tplc="D546836C">
      <w:start w:val="1"/>
      <w:numFmt w:val="bullet"/>
      <w:lvlText w:val=""/>
      <w:lvlJc w:val="left"/>
      <w:pPr>
        <w:ind w:left="2160" w:hanging="360"/>
      </w:pPr>
      <w:rPr>
        <w:rFonts w:ascii="Wingdings" w:hAnsi="Wingdings" w:hint="default"/>
      </w:rPr>
    </w:lvl>
    <w:lvl w:ilvl="3" w:tplc="328CA6F8">
      <w:start w:val="1"/>
      <w:numFmt w:val="bullet"/>
      <w:lvlText w:val=""/>
      <w:lvlJc w:val="left"/>
      <w:pPr>
        <w:ind w:left="2880" w:hanging="360"/>
      </w:pPr>
      <w:rPr>
        <w:rFonts w:ascii="Symbol" w:hAnsi="Symbol" w:hint="default"/>
      </w:rPr>
    </w:lvl>
    <w:lvl w:ilvl="4" w:tplc="E58A77C4">
      <w:start w:val="1"/>
      <w:numFmt w:val="bullet"/>
      <w:lvlText w:val="o"/>
      <w:lvlJc w:val="left"/>
      <w:pPr>
        <w:ind w:left="3600" w:hanging="360"/>
      </w:pPr>
      <w:rPr>
        <w:rFonts w:ascii="Courier New" w:hAnsi="Courier New" w:hint="default"/>
      </w:rPr>
    </w:lvl>
    <w:lvl w:ilvl="5" w:tplc="05AA8382">
      <w:start w:val="1"/>
      <w:numFmt w:val="bullet"/>
      <w:lvlText w:val=""/>
      <w:lvlJc w:val="left"/>
      <w:pPr>
        <w:ind w:left="4320" w:hanging="360"/>
      </w:pPr>
      <w:rPr>
        <w:rFonts w:ascii="Wingdings" w:hAnsi="Wingdings" w:hint="default"/>
      </w:rPr>
    </w:lvl>
    <w:lvl w:ilvl="6" w:tplc="95708A7A">
      <w:start w:val="1"/>
      <w:numFmt w:val="bullet"/>
      <w:lvlText w:val=""/>
      <w:lvlJc w:val="left"/>
      <w:pPr>
        <w:ind w:left="5040" w:hanging="360"/>
      </w:pPr>
      <w:rPr>
        <w:rFonts w:ascii="Symbol" w:hAnsi="Symbol" w:hint="default"/>
      </w:rPr>
    </w:lvl>
    <w:lvl w:ilvl="7" w:tplc="11E0371C">
      <w:start w:val="1"/>
      <w:numFmt w:val="bullet"/>
      <w:lvlText w:val="o"/>
      <w:lvlJc w:val="left"/>
      <w:pPr>
        <w:ind w:left="5760" w:hanging="360"/>
      </w:pPr>
      <w:rPr>
        <w:rFonts w:ascii="Courier New" w:hAnsi="Courier New" w:hint="default"/>
      </w:rPr>
    </w:lvl>
    <w:lvl w:ilvl="8" w:tplc="A352FC8A">
      <w:start w:val="1"/>
      <w:numFmt w:val="bullet"/>
      <w:lvlText w:val=""/>
      <w:lvlJc w:val="left"/>
      <w:pPr>
        <w:ind w:left="6480" w:hanging="360"/>
      </w:pPr>
      <w:rPr>
        <w:rFonts w:ascii="Wingdings" w:hAnsi="Wingdings" w:hint="default"/>
      </w:rPr>
    </w:lvl>
  </w:abstractNum>
  <w:abstractNum w:abstractNumId="23" w15:restartNumberingAfterBreak="0">
    <w:nsid w:val="7150758B"/>
    <w:multiLevelType w:val="hybridMultilevel"/>
    <w:tmpl w:val="A2D07370"/>
    <w:lvl w:ilvl="0" w:tplc="0A86FB0C">
      <w:start w:val="1"/>
      <w:numFmt w:val="bullet"/>
      <w:lvlText w:val="·"/>
      <w:lvlJc w:val="left"/>
      <w:pPr>
        <w:ind w:left="720" w:hanging="360"/>
      </w:pPr>
      <w:rPr>
        <w:rFonts w:ascii="Symbol" w:hAnsi="Symbol" w:hint="default"/>
      </w:rPr>
    </w:lvl>
    <w:lvl w:ilvl="1" w:tplc="ACFA6F40">
      <w:start w:val="1"/>
      <w:numFmt w:val="bullet"/>
      <w:lvlText w:val="o"/>
      <w:lvlJc w:val="left"/>
      <w:pPr>
        <w:ind w:left="1440" w:hanging="360"/>
      </w:pPr>
      <w:rPr>
        <w:rFonts w:ascii="Courier New" w:hAnsi="Courier New" w:hint="default"/>
      </w:rPr>
    </w:lvl>
    <w:lvl w:ilvl="2" w:tplc="8D44FFEA">
      <w:start w:val="1"/>
      <w:numFmt w:val="bullet"/>
      <w:lvlText w:val=""/>
      <w:lvlJc w:val="left"/>
      <w:pPr>
        <w:ind w:left="2160" w:hanging="360"/>
      </w:pPr>
      <w:rPr>
        <w:rFonts w:ascii="Wingdings" w:hAnsi="Wingdings" w:hint="default"/>
      </w:rPr>
    </w:lvl>
    <w:lvl w:ilvl="3" w:tplc="5B44CBF2">
      <w:start w:val="1"/>
      <w:numFmt w:val="bullet"/>
      <w:lvlText w:val=""/>
      <w:lvlJc w:val="left"/>
      <w:pPr>
        <w:ind w:left="2880" w:hanging="360"/>
      </w:pPr>
      <w:rPr>
        <w:rFonts w:ascii="Symbol" w:hAnsi="Symbol" w:hint="default"/>
      </w:rPr>
    </w:lvl>
    <w:lvl w:ilvl="4" w:tplc="97AC0A26">
      <w:start w:val="1"/>
      <w:numFmt w:val="bullet"/>
      <w:lvlText w:val="o"/>
      <w:lvlJc w:val="left"/>
      <w:pPr>
        <w:ind w:left="3600" w:hanging="360"/>
      </w:pPr>
      <w:rPr>
        <w:rFonts w:ascii="Courier New" w:hAnsi="Courier New" w:hint="default"/>
      </w:rPr>
    </w:lvl>
    <w:lvl w:ilvl="5" w:tplc="D21AB9B4">
      <w:start w:val="1"/>
      <w:numFmt w:val="bullet"/>
      <w:lvlText w:val=""/>
      <w:lvlJc w:val="left"/>
      <w:pPr>
        <w:ind w:left="4320" w:hanging="360"/>
      </w:pPr>
      <w:rPr>
        <w:rFonts w:ascii="Wingdings" w:hAnsi="Wingdings" w:hint="default"/>
      </w:rPr>
    </w:lvl>
    <w:lvl w:ilvl="6" w:tplc="BE64B876">
      <w:start w:val="1"/>
      <w:numFmt w:val="bullet"/>
      <w:lvlText w:val=""/>
      <w:lvlJc w:val="left"/>
      <w:pPr>
        <w:ind w:left="5040" w:hanging="360"/>
      </w:pPr>
      <w:rPr>
        <w:rFonts w:ascii="Symbol" w:hAnsi="Symbol" w:hint="default"/>
      </w:rPr>
    </w:lvl>
    <w:lvl w:ilvl="7" w:tplc="FC9A61AC">
      <w:start w:val="1"/>
      <w:numFmt w:val="bullet"/>
      <w:lvlText w:val="o"/>
      <w:lvlJc w:val="left"/>
      <w:pPr>
        <w:ind w:left="5760" w:hanging="360"/>
      </w:pPr>
      <w:rPr>
        <w:rFonts w:ascii="Courier New" w:hAnsi="Courier New" w:hint="default"/>
      </w:rPr>
    </w:lvl>
    <w:lvl w:ilvl="8" w:tplc="8F202A78">
      <w:start w:val="1"/>
      <w:numFmt w:val="bullet"/>
      <w:lvlText w:val=""/>
      <w:lvlJc w:val="left"/>
      <w:pPr>
        <w:ind w:left="6480" w:hanging="360"/>
      </w:pPr>
      <w:rPr>
        <w:rFonts w:ascii="Wingdings" w:hAnsi="Wingdings" w:hint="default"/>
      </w:rPr>
    </w:lvl>
  </w:abstractNum>
  <w:abstractNum w:abstractNumId="24" w15:restartNumberingAfterBreak="0">
    <w:nsid w:val="7D62A548"/>
    <w:multiLevelType w:val="hybridMultilevel"/>
    <w:tmpl w:val="85EE9FF6"/>
    <w:lvl w:ilvl="0" w:tplc="4858DBA6">
      <w:start w:val="1"/>
      <w:numFmt w:val="bullet"/>
      <w:lvlText w:val="·"/>
      <w:lvlJc w:val="left"/>
      <w:pPr>
        <w:ind w:left="720" w:hanging="360"/>
      </w:pPr>
      <w:rPr>
        <w:rFonts w:ascii="Symbol" w:hAnsi="Symbol" w:hint="default"/>
      </w:rPr>
    </w:lvl>
    <w:lvl w:ilvl="1" w:tplc="0FA6C9CA">
      <w:start w:val="1"/>
      <w:numFmt w:val="bullet"/>
      <w:lvlText w:val="o"/>
      <w:lvlJc w:val="left"/>
      <w:pPr>
        <w:ind w:left="1440" w:hanging="360"/>
      </w:pPr>
      <w:rPr>
        <w:rFonts w:ascii="Courier New" w:hAnsi="Courier New" w:hint="default"/>
      </w:rPr>
    </w:lvl>
    <w:lvl w:ilvl="2" w:tplc="05247B9E">
      <w:start w:val="1"/>
      <w:numFmt w:val="bullet"/>
      <w:lvlText w:val=""/>
      <w:lvlJc w:val="left"/>
      <w:pPr>
        <w:ind w:left="2160" w:hanging="360"/>
      </w:pPr>
      <w:rPr>
        <w:rFonts w:ascii="Wingdings" w:hAnsi="Wingdings" w:hint="default"/>
      </w:rPr>
    </w:lvl>
    <w:lvl w:ilvl="3" w:tplc="DE726B50">
      <w:start w:val="1"/>
      <w:numFmt w:val="bullet"/>
      <w:lvlText w:val=""/>
      <w:lvlJc w:val="left"/>
      <w:pPr>
        <w:ind w:left="2880" w:hanging="360"/>
      </w:pPr>
      <w:rPr>
        <w:rFonts w:ascii="Symbol" w:hAnsi="Symbol" w:hint="default"/>
      </w:rPr>
    </w:lvl>
    <w:lvl w:ilvl="4" w:tplc="33B86090">
      <w:start w:val="1"/>
      <w:numFmt w:val="bullet"/>
      <w:lvlText w:val="o"/>
      <w:lvlJc w:val="left"/>
      <w:pPr>
        <w:ind w:left="3600" w:hanging="360"/>
      </w:pPr>
      <w:rPr>
        <w:rFonts w:ascii="Courier New" w:hAnsi="Courier New" w:hint="default"/>
      </w:rPr>
    </w:lvl>
    <w:lvl w:ilvl="5" w:tplc="D79ADA5C">
      <w:start w:val="1"/>
      <w:numFmt w:val="bullet"/>
      <w:lvlText w:val=""/>
      <w:lvlJc w:val="left"/>
      <w:pPr>
        <w:ind w:left="4320" w:hanging="360"/>
      </w:pPr>
      <w:rPr>
        <w:rFonts w:ascii="Wingdings" w:hAnsi="Wingdings" w:hint="default"/>
      </w:rPr>
    </w:lvl>
    <w:lvl w:ilvl="6" w:tplc="835E37B6">
      <w:start w:val="1"/>
      <w:numFmt w:val="bullet"/>
      <w:lvlText w:val=""/>
      <w:lvlJc w:val="left"/>
      <w:pPr>
        <w:ind w:left="5040" w:hanging="360"/>
      </w:pPr>
      <w:rPr>
        <w:rFonts w:ascii="Symbol" w:hAnsi="Symbol" w:hint="default"/>
      </w:rPr>
    </w:lvl>
    <w:lvl w:ilvl="7" w:tplc="D236FDC8">
      <w:start w:val="1"/>
      <w:numFmt w:val="bullet"/>
      <w:lvlText w:val="o"/>
      <w:lvlJc w:val="left"/>
      <w:pPr>
        <w:ind w:left="5760" w:hanging="360"/>
      </w:pPr>
      <w:rPr>
        <w:rFonts w:ascii="Courier New" w:hAnsi="Courier New" w:hint="default"/>
      </w:rPr>
    </w:lvl>
    <w:lvl w:ilvl="8" w:tplc="9FE0F5B8">
      <w:start w:val="1"/>
      <w:numFmt w:val="bullet"/>
      <w:lvlText w:val=""/>
      <w:lvlJc w:val="left"/>
      <w:pPr>
        <w:ind w:left="6480" w:hanging="360"/>
      </w:pPr>
      <w:rPr>
        <w:rFonts w:ascii="Wingdings" w:hAnsi="Wingdings" w:hint="default"/>
      </w:rPr>
    </w:lvl>
  </w:abstractNum>
  <w:num w:numId="1" w16cid:durableId="2091854272">
    <w:abstractNumId w:val="18"/>
  </w:num>
  <w:num w:numId="2" w16cid:durableId="400712265">
    <w:abstractNumId w:val="24"/>
  </w:num>
  <w:num w:numId="3" w16cid:durableId="122619292">
    <w:abstractNumId w:val="15"/>
  </w:num>
  <w:num w:numId="4" w16cid:durableId="141894447">
    <w:abstractNumId w:val="8"/>
  </w:num>
  <w:num w:numId="5" w16cid:durableId="150680918">
    <w:abstractNumId w:val="20"/>
  </w:num>
  <w:num w:numId="6" w16cid:durableId="5837724">
    <w:abstractNumId w:val="22"/>
  </w:num>
  <w:num w:numId="7" w16cid:durableId="773090891">
    <w:abstractNumId w:val="23"/>
  </w:num>
  <w:num w:numId="8" w16cid:durableId="496965165">
    <w:abstractNumId w:val="6"/>
  </w:num>
  <w:num w:numId="9" w16cid:durableId="1203982238">
    <w:abstractNumId w:val="2"/>
  </w:num>
  <w:num w:numId="10" w16cid:durableId="1300262938">
    <w:abstractNumId w:val="10"/>
  </w:num>
  <w:num w:numId="11" w16cid:durableId="1519856756">
    <w:abstractNumId w:val="21"/>
  </w:num>
  <w:num w:numId="12" w16cid:durableId="564070028">
    <w:abstractNumId w:val="12"/>
  </w:num>
  <w:num w:numId="13" w16cid:durableId="1774813042">
    <w:abstractNumId w:val="11"/>
  </w:num>
  <w:num w:numId="14" w16cid:durableId="211502563">
    <w:abstractNumId w:val="17"/>
  </w:num>
  <w:num w:numId="15" w16cid:durableId="925456673">
    <w:abstractNumId w:val="9"/>
  </w:num>
  <w:num w:numId="16" w16cid:durableId="941255665">
    <w:abstractNumId w:val="16"/>
  </w:num>
  <w:num w:numId="17" w16cid:durableId="360059796">
    <w:abstractNumId w:val="19"/>
  </w:num>
  <w:num w:numId="18" w16cid:durableId="1754469592">
    <w:abstractNumId w:val="4"/>
  </w:num>
  <w:num w:numId="19" w16cid:durableId="298875751">
    <w:abstractNumId w:val="0"/>
  </w:num>
  <w:num w:numId="20" w16cid:durableId="1895659583">
    <w:abstractNumId w:val="14"/>
  </w:num>
  <w:num w:numId="21" w16cid:durableId="1279918406">
    <w:abstractNumId w:val="7"/>
  </w:num>
  <w:num w:numId="22" w16cid:durableId="2117938374">
    <w:abstractNumId w:val="1"/>
  </w:num>
  <w:num w:numId="23" w16cid:durableId="522211233">
    <w:abstractNumId w:val="13"/>
  </w:num>
  <w:num w:numId="24" w16cid:durableId="154034410">
    <w:abstractNumId w:val="5"/>
  </w:num>
  <w:num w:numId="25" w16cid:durableId="134601050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23CFF"/>
    <w:rsid w:val="00142F3C"/>
    <w:rsid w:val="00146F6D"/>
    <w:rsid w:val="00167084"/>
    <w:rsid w:val="00171D37"/>
    <w:rsid w:val="001832DE"/>
    <w:rsid w:val="00192734"/>
    <w:rsid w:val="001965B2"/>
    <w:rsid w:val="001A2AFA"/>
    <w:rsid w:val="001B4C4E"/>
    <w:rsid w:val="001E2FB8"/>
    <w:rsid w:val="001E4B96"/>
    <w:rsid w:val="002036D1"/>
    <w:rsid w:val="0020668A"/>
    <w:rsid w:val="00216392"/>
    <w:rsid w:val="00223878"/>
    <w:rsid w:val="00224ADC"/>
    <w:rsid w:val="002251D6"/>
    <w:rsid w:val="00226DBF"/>
    <w:rsid w:val="00230459"/>
    <w:rsid w:val="00243192"/>
    <w:rsid w:val="00244491"/>
    <w:rsid w:val="002451F2"/>
    <w:rsid w:val="00256CB5"/>
    <w:rsid w:val="0027465E"/>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D52AA"/>
    <w:rsid w:val="003D6B8F"/>
    <w:rsid w:val="003F5B54"/>
    <w:rsid w:val="0041213A"/>
    <w:rsid w:val="004307C1"/>
    <w:rsid w:val="00452793"/>
    <w:rsid w:val="00455486"/>
    <w:rsid w:val="00467699"/>
    <w:rsid w:val="00480F9A"/>
    <w:rsid w:val="00497AD5"/>
    <w:rsid w:val="004A465E"/>
    <w:rsid w:val="004B7F32"/>
    <w:rsid w:val="004D7CEB"/>
    <w:rsid w:val="004E2742"/>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913F7"/>
    <w:rsid w:val="00795842"/>
    <w:rsid w:val="007A008A"/>
    <w:rsid w:val="007B3E47"/>
    <w:rsid w:val="007C6DAC"/>
    <w:rsid w:val="007C70B0"/>
    <w:rsid w:val="007D191D"/>
    <w:rsid w:val="007D22D7"/>
    <w:rsid w:val="007E535F"/>
    <w:rsid w:val="007E75C9"/>
    <w:rsid w:val="007F1760"/>
    <w:rsid w:val="007F3C69"/>
    <w:rsid w:val="007F74E4"/>
    <w:rsid w:val="008068AB"/>
    <w:rsid w:val="00815967"/>
    <w:rsid w:val="00826ACE"/>
    <w:rsid w:val="00826B5F"/>
    <w:rsid w:val="008356A4"/>
    <w:rsid w:val="0085766C"/>
    <w:rsid w:val="0087573B"/>
    <w:rsid w:val="00887FD5"/>
    <w:rsid w:val="008B07AC"/>
    <w:rsid w:val="008C27E0"/>
    <w:rsid w:val="008C32E9"/>
    <w:rsid w:val="008C3738"/>
    <w:rsid w:val="008D4F7E"/>
    <w:rsid w:val="008D706A"/>
    <w:rsid w:val="008F2AB4"/>
    <w:rsid w:val="008F43FD"/>
    <w:rsid w:val="009004B5"/>
    <w:rsid w:val="0090722A"/>
    <w:rsid w:val="0091658B"/>
    <w:rsid w:val="00934A35"/>
    <w:rsid w:val="0094072E"/>
    <w:rsid w:val="009413FF"/>
    <w:rsid w:val="009548D6"/>
    <w:rsid w:val="00961677"/>
    <w:rsid w:val="00961E72"/>
    <w:rsid w:val="009732E6"/>
    <w:rsid w:val="00981A5F"/>
    <w:rsid w:val="009829C5"/>
    <w:rsid w:val="00986729"/>
    <w:rsid w:val="00997C7C"/>
    <w:rsid w:val="009B47A2"/>
    <w:rsid w:val="009B51AF"/>
    <w:rsid w:val="009F3688"/>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D02439"/>
    <w:rsid w:val="00D1687A"/>
    <w:rsid w:val="00D41B3F"/>
    <w:rsid w:val="00D5622B"/>
    <w:rsid w:val="00D7349D"/>
    <w:rsid w:val="00D82C86"/>
    <w:rsid w:val="00D84E94"/>
    <w:rsid w:val="00DB0B3A"/>
    <w:rsid w:val="00DB3723"/>
    <w:rsid w:val="00DB4670"/>
    <w:rsid w:val="00DC516C"/>
    <w:rsid w:val="00DD2312"/>
    <w:rsid w:val="00DF1170"/>
    <w:rsid w:val="00E21DDE"/>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95590"/>
    <w:rsid w:val="00EA1780"/>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D54AF"/>
    <w:rsid w:val="00FF5FA5"/>
    <w:rsid w:val="0288E8D0"/>
    <w:rsid w:val="040AB823"/>
    <w:rsid w:val="0489C207"/>
    <w:rsid w:val="075F9BBC"/>
    <w:rsid w:val="08144142"/>
    <w:rsid w:val="0F2CF549"/>
    <w:rsid w:val="1004BA65"/>
    <w:rsid w:val="101A7D68"/>
    <w:rsid w:val="11D272B9"/>
    <w:rsid w:val="11FD090D"/>
    <w:rsid w:val="128D7988"/>
    <w:rsid w:val="13025157"/>
    <w:rsid w:val="135EB75F"/>
    <w:rsid w:val="13707ED8"/>
    <w:rsid w:val="16179464"/>
    <w:rsid w:val="17A9C902"/>
    <w:rsid w:val="18217BEB"/>
    <w:rsid w:val="18E8117C"/>
    <w:rsid w:val="1961FD1B"/>
    <w:rsid w:val="1A5145E1"/>
    <w:rsid w:val="1AC379F6"/>
    <w:rsid w:val="1B2C777A"/>
    <w:rsid w:val="1B825E81"/>
    <w:rsid w:val="1DCA441B"/>
    <w:rsid w:val="1FB4BEC6"/>
    <w:rsid w:val="1FC2072B"/>
    <w:rsid w:val="23C5459B"/>
    <w:rsid w:val="25C48EAF"/>
    <w:rsid w:val="26A20E0F"/>
    <w:rsid w:val="26A4B86F"/>
    <w:rsid w:val="27EFBEBA"/>
    <w:rsid w:val="28755920"/>
    <w:rsid w:val="2A53C25A"/>
    <w:rsid w:val="2A7526B8"/>
    <w:rsid w:val="2B9EA7A6"/>
    <w:rsid w:val="2D08AC47"/>
    <w:rsid w:val="35FB4FB6"/>
    <w:rsid w:val="3642B1D3"/>
    <w:rsid w:val="37A614E7"/>
    <w:rsid w:val="39A21D5F"/>
    <w:rsid w:val="3A840B2B"/>
    <w:rsid w:val="3BCDA61E"/>
    <w:rsid w:val="3C95093B"/>
    <w:rsid w:val="3D53DBAF"/>
    <w:rsid w:val="3D95A606"/>
    <w:rsid w:val="41545CB5"/>
    <w:rsid w:val="423D9A08"/>
    <w:rsid w:val="42483887"/>
    <w:rsid w:val="425B8F6A"/>
    <w:rsid w:val="46C4E6F7"/>
    <w:rsid w:val="470B108E"/>
    <w:rsid w:val="477B10C2"/>
    <w:rsid w:val="48F35E86"/>
    <w:rsid w:val="499FE73A"/>
    <w:rsid w:val="4AE9525B"/>
    <w:rsid w:val="4B11574E"/>
    <w:rsid w:val="4BD99802"/>
    <w:rsid w:val="4D8D0596"/>
    <w:rsid w:val="4E5923F6"/>
    <w:rsid w:val="4E9AE843"/>
    <w:rsid w:val="4EA94E96"/>
    <w:rsid w:val="4EB0DD32"/>
    <w:rsid w:val="508B662D"/>
    <w:rsid w:val="5213509F"/>
    <w:rsid w:val="527212FD"/>
    <w:rsid w:val="52D096D7"/>
    <w:rsid w:val="532EECFB"/>
    <w:rsid w:val="55283183"/>
    <w:rsid w:val="5770648A"/>
    <w:rsid w:val="57D5155F"/>
    <w:rsid w:val="59AC64DF"/>
    <w:rsid w:val="59B24223"/>
    <w:rsid w:val="5B65DA8F"/>
    <w:rsid w:val="5CC7610B"/>
    <w:rsid w:val="5D25B66D"/>
    <w:rsid w:val="5E49D67E"/>
    <w:rsid w:val="5EDEB6F5"/>
    <w:rsid w:val="617B427B"/>
    <w:rsid w:val="61DB8025"/>
    <w:rsid w:val="62801D03"/>
    <w:rsid w:val="65265BB9"/>
    <w:rsid w:val="68EA055E"/>
    <w:rsid w:val="691C7EBD"/>
    <w:rsid w:val="6BAAE221"/>
    <w:rsid w:val="6CEC60A6"/>
    <w:rsid w:val="6D6F7FB1"/>
    <w:rsid w:val="6EBF2A5F"/>
    <w:rsid w:val="71B7F55D"/>
    <w:rsid w:val="73D0D3D3"/>
    <w:rsid w:val="74118550"/>
    <w:rsid w:val="743B204F"/>
    <w:rsid w:val="744AD56E"/>
    <w:rsid w:val="75CBEBDC"/>
    <w:rsid w:val="75D9DF1C"/>
    <w:rsid w:val="769A03C4"/>
    <w:rsid w:val="78784B06"/>
    <w:rsid w:val="7BFDBCFB"/>
    <w:rsid w:val="7E9184F8"/>
    <w:rsid w:val="7F672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6FF244799FAA42BE0E4A5E6D435BE2" ma:contentTypeVersion="10" ma:contentTypeDescription="Create a new document." ma:contentTypeScope="" ma:versionID="bc3c1271df7a752a67493877b3826e1e">
  <xsd:schema xmlns:xsd="http://www.w3.org/2001/XMLSchema" xmlns:xs="http://www.w3.org/2001/XMLSchema" xmlns:p="http://schemas.microsoft.com/office/2006/metadata/properties" xmlns:ns2="e759d168-cd6a-4991-9fb5-b28d5b963b6e" targetNamespace="http://schemas.microsoft.com/office/2006/metadata/properties" ma:root="true" ma:fieldsID="881d2a55fda8aa65b6f7b4c1effc3f07" ns2:_="">
    <xsd:import namespace="e759d168-cd6a-4991-9fb5-b28d5b963b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9d168-cd6a-4991-9fb5-b28d5b96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59d168-cd6a-4991-9fb5-b28d5b963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946FA9A3-3703-4DB2-AC76-285A307CF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9d168-cd6a-4991-9fb5-b28d5b963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759d168-cd6a-4991-9fb5-b28d5b963b6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3085</Words>
  <Characters>17590</Characters>
  <Application>Microsoft Office Word</Application>
  <DocSecurity>0</DocSecurity>
  <Lines>146</Lines>
  <Paragraphs>41</Paragraphs>
  <ScaleCrop>false</ScaleCrop>
  <Company>the Enquire Learning Trust</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H Willis (EP)</cp:lastModifiedBy>
  <cp:revision>10</cp:revision>
  <cp:lastPrinted>2022-03-08T18:35:00Z</cp:lastPrinted>
  <dcterms:created xsi:type="dcterms:W3CDTF">2026-04-24T10:17:00Z</dcterms:created>
  <dcterms:modified xsi:type="dcterms:W3CDTF">2026-05-12T10:30:00Z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0x0101008A6FF244799FAA42BE0E4A5E6D435BE2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