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2"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7B3BB7A1" w14:textId="3AD81AC2" w:rsidR="00C42168" w:rsidRDefault="00C42168" w:rsidP="73F90F35">
      <w:pPr>
        <w:jc w:val="center"/>
        <w:rPr>
          <w:rFonts w:ascii="Arial" w:hAnsi="Arial" w:cs="Arial"/>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3EC5F54F" w14:textId="176BE1A4" w:rsidR="1858851E" w:rsidRDefault="00EE46F6" w:rsidP="73F90F35">
      <w:pPr>
        <w:spacing w:line="259" w:lineRule="auto"/>
        <w:jc w:val="center"/>
      </w:pPr>
      <w:r>
        <w:rPr>
          <w:rFonts w:ascii="Arial" w:hAnsi="Arial" w:cs="Arial"/>
          <w:b/>
          <w:bCs/>
          <w:color w:val="000000" w:themeColor="text1"/>
          <w:sz w:val="44"/>
          <w:szCs w:val="44"/>
        </w:rPr>
        <w:t>Reception</w:t>
      </w:r>
      <w:r w:rsidR="1858851E" w:rsidRPr="73F90F35">
        <w:rPr>
          <w:rFonts w:ascii="Arial" w:hAnsi="Arial" w:cs="Arial"/>
          <w:b/>
          <w:bCs/>
          <w:color w:val="000000" w:themeColor="text1"/>
          <w:sz w:val="44"/>
          <w:szCs w:val="44"/>
        </w:rPr>
        <w:t xml:space="preserve"> Teacher</w:t>
      </w: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579976BD" w14:textId="30151D1D" w:rsidR="00B54DD7" w:rsidRDefault="00A3299D" w:rsidP="004D7CEB">
      <w:pPr>
        <w:jc w:val="center"/>
        <w:rPr>
          <w:rFonts w:ascii="Arial" w:hAnsi="Arial" w:cs="Arial"/>
          <w:sz w:val="28"/>
          <w:szCs w:val="28"/>
        </w:rPr>
      </w:pPr>
      <w:r>
        <w:rPr>
          <w:rFonts w:ascii="Arial" w:hAnsi="Arial" w:cs="Arial"/>
          <w:sz w:val="28"/>
          <w:szCs w:val="28"/>
        </w:rPr>
        <w:t>ELTJUN2622</w:t>
      </w:r>
    </w:p>
    <w:p w14:paraId="7330C299" w14:textId="77777777" w:rsidR="004D7CEB" w:rsidRDefault="004D7CEB" w:rsidP="004D7CEB">
      <w:pPr>
        <w:jc w:val="center"/>
        <w:rPr>
          <w:rFonts w:ascii="Arial" w:hAnsi="Arial" w:cs="Arial"/>
          <w:color w:val="595959" w:themeColor="text1" w:themeTint="A6"/>
          <w:sz w:val="28"/>
          <w:szCs w:val="28"/>
        </w:rPr>
      </w:pPr>
    </w:p>
    <w:p w14:paraId="0F8B5805" w14:textId="0BC62BAA" w:rsidR="626BDC2E" w:rsidRPr="00EE46F6" w:rsidRDefault="626BDC2E" w:rsidP="73F90F35">
      <w:pPr>
        <w:spacing w:line="259" w:lineRule="auto"/>
        <w:jc w:val="center"/>
      </w:pPr>
      <w:r w:rsidRPr="00EE46F6">
        <w:rPr>
          <w:rFonts w:ascii="Arial" w:hAnsi="Arial" w:cs="Arial"/>
          <w:color w:val="000000" w:themeColor="text1"/>
          <w:sz w:val="32"/>
          <w:szCs w:val="32"/>
        </w:rPr>
        <w:t>Harrow Gate Academy</w:t>
      </w:r>
    </w:p>
    <w:p w14:paraId="29419C00" w14:textId="5EBB6351" w:rsidR="626BDC2E" w:rsidRPr="00EE46F6" w:rsidRDefault="626BDC2E" w:rsidP="73F90F35">
      <w:pPr>
        <w:spacing w:line="259" w:lineRule="auto"/>
        <w:jc w:val="center"/>
        <w:rPr>
          <w:rFonts w:ascii="Arial" w:hAnsi="Arial" w:cs="Arial"/>
          <w:color w:val="000000" w:themeColor="text1"/>
          <w:sz w:val="32"/>
          <w:szCs w:val="32"/>
        </w:rPr>
      </w:pPr>
      <w:r w:rsidRPr="00EE46F6">
        <w:rPr>
          <w:rFonts w:ascii="Arial" w:hAnsi="Arial" w:cs="Arial"/>
          <w:color w:val="000000" w:themeColor="text1"/>
          <w:sz w:val="32"/>
          <w:szCs w:val="32"/>
        </w:rPr>
        <w:t>Piper Knowle Road</w:t>
      </w:r>
    </w:p>
    <w:p w14:paraId="5C428CA6" w14:textId="5E8BEE35" w:rsidR="626BDC2E" w:rsidRPr="00EE46F6" w:rsidRDefault="626BDC2E" w:rsidP="73F90F35">
      <w:pPr>
        <w:spacing w:line="259" w:lineRule="auto"/>
        <w:jc w:val="center"/>
        <w:rPr>
          <w:rFonts w:ascii="Arial" w:hAnsi="Arial" w:cs="Arial"/>
          <w:color w:val="000000" w:themeColor="text1"/>
          <w:sz w:val="32"/>
          <w:szCs w:val="32"/>
        </w:rPr>
      </w:pPr>
      <w:r w:rsidRPr="00EE46F6">
        <w:rPr>
          <w:rFonts w:ascii="Arial" w:hAnsi="Arial" w:cs="Arial"/>
          <w:color w:val="000000" w:themeColor="text1"/>
          <w:sz w:val="32"/>
          <w:szCs w:val="32"/>
        </w:rPr>
        <w:t>Stockton on Tees</w:t>
      </w:r>
    </w:p>
    <w:p w14:paraId="7CC8F454" w14:textId="1D64B146" w:rsidR="626BDC2E" w:rsidRDefault="626BDC2E" w:rsidP="73F90F35">
      <w:pPr>
        <w:spacing w:line="259" w:lineRule="auto"/>
        <w:jc w:val="center"/>
        <w:rPr>
          <w:rFonts w:ascii="Arial" w:hAnsi="Arial" w:cs="Arial"/>
          <w:color w:val="000000" w:themeColor="text1"/>
          <w:sz w:val="32"/>
          <w:szCs w:val="32"/>
          <w:highlight w:val="yellow"/>
        </w:rPr>
      </w:pPr>
    </w:p>
    <w:p w14:paraId="4046F2F2" w14:textId="2554835B" w:rsidR="00B54DD7" w:rsidRDefault="00B54DD7" w:rsidP="73F90F35">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3D95A606" w:rsidP="000D7A68">
      <w:pPr>
        <w:jc w:val="center"/>
        <w:rPr>
          <w:rFonts w:ascii="Arial" w:hAnsi="Arial" w:cs="Arial"/>
          <w:color w:val="595959" w:themeColor="text1" w:themeTint="A6"/>
          <w:sz w:val="28"/>
          <w:szCs w:val="28"/>
        </w:rPr>
      </w:pPr>
      <w:r>
        <w:rPr>
          <w:noProof/>
        </w:rPr>
        <w:drawing>
          <wp:anchor distT="0" distB="0" distL="114300" distR="114300" simplePos="0" relativeHeight="251658240"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5038B132" w14:textId="2888C54C" w:rsidR="00B54DD7" w:rsidRDefault="00B54DD7" w:rsidP="73F90F35">
      <w:pPr>
        <w:jc w:val="center"/>
        <w:rPr>
          <w:rFonts w:ascii="Arial" w:hAnsi="Arial" w:cs="Arial"/>
          <w:color w:val="595959" w:themeColor="text1" w:themeTint="A6"/>
          <w:sz w:val="28"/>
          <w:szCs w:val="28"/>
        </w:rPr>
      </w:pPr>
    </w:p>
    <w:p w14:paraId="746A8A15" w14:textId="77777777" w:rsidR="00A3299D" w:rsidRDefault="00A3299D" w:rsidP="73F90F35">
      <w:pPr>
        <w:jc w:val="center"/>
        <w:rPr>
          <w:rFonts w:ascii="Arial" w:hAnsi="Arial" w:cs="Arial"/>
          <w:color w:val="595959" w:themeColor="text1" w:themeTint="A6"/>
          <w:sz w:val="28"/>
          <w:szCs w:val="28"/>
        </w:rPr>
      </w:pPr>
    </w:p>
    <w:p w14:paraId="5B108820" w14:textId="77777777" w:rsidR="00A3299D" w:rsidRDefault="00A3299D" w:rsidP="73F90F35">
      <w:pPr>
        <w:jc w:val="center"/>
        <w:rPr>
          <w:rFonts w:ascii="Arial" w:hAnsi="Arial" w:cs="Arial"/>
          <w:color w:val="595959" w:themeColor="text1" w:themeTint="A6"/>
          <w:sz w:val="28"/>
          <w:szCs w:val="28"/>
        </w:rPr>
      </w:pPr>
    </w:p>
    <w:p w14:paraId="3C6274A7" w14:textId="77777777" w:rsidR="00A3299D" w:rsidRDefault="00A3299D" w:rsidP="73F90F35">
      <w:pPr>
        <w:jc w:val="center"/>
        <w:rPr>
          <w:rFonts w:ascii="Arial" w:hAnsi="Arial" w:cs="Arial"/>
          <w:color w:val="595959" w:themeColor="text1" w:themeTint="A6"/>
          <w:sz w:val="28"/>
          <w:szCs w:val="28"/>
        </w:rPr>
      </w:pPr>
    </w:p>
    <w:p w14:paraId="3A05B891" w14:textId="77777777" w:rsidR="00A3299D" w:rsidRDefault="00A3299D" w:rsidP="73F90F35">
      <w:pPr>
        <w:jc w:val="center"/>
        <w:rPr>
          <w:rFonts w:ascii="Arial" w:hAnsi="Arial" w:cs="Arial"/>
          <w:color w:val="595959" w:themeColor="text1" w:themeTint="A6"/>
          <w:sz w:val="28"/>
          <w:szCs w:val="28"/>
        </w:rPr>
      </w:pPr>
    </w:p>
    <w:p w14:paraId="25F58D09" w14:textId="77777777" w:rsidR="00A3299D" w:rsidRDefault="00A3299D" w:rsidP="73F90F35">
      <w:pPr>
        <w:jc w:val="center"/>
        <w:rPr>
          <w:rFonts w:ascii="Arial" w:hAnsi="Arial" w:cs="Arial"/>
          <w:color w:val="595959" w:themeColor="text1" w:themeTint="A6"/>
          <w:sz w:val="28"/>
          <w:szCs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58241"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343DA5F1" w14:textId="595CFC5B" w:rsidR="00B54DD7" w:rsidRDefault="00EE15B7" w:rsidP="13025157">
      <w:pPr>
        <w:ind w:firstLine="360"/>
        <w:rPr>
          <w:rFonts w:ascii="Arial" w:hAnsi="Arial" w:cs="Arial"/>
          <w:b/>
          <w:bCs/>
          <w:color w:val="0F243E" w:themeColor="text2" w:themeShade="80"/>
          <w:sz w:val="28"/>
          <w:szCs w:val="28"/>
        </w:rPr>
      </w:pPr>
      <w:r>
        <w:rPr>
          <w:noProof/>
        </w:rPr>
        <w:drawing>
          <wp:anchor distT="0" distB="0" distL="114300" distR="114300" simplePos="0" relativeHeight="251658253"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14:paraId="5E793109" w14:textId="5A17AD37" w:rsidR="00B54DD7" w:rsidRPr="00E52741" w:rsidRDefault="59B24223" w:rsidP="13025157">
      <w:pPr>
        <w:rPr>
          <w:rFonts w:ascii="Cambria" w:eastAsia="MS Mincho" w:hAnsi="Cambria"/>
        </w:rPr>
      </w:pPr>
      <w:r>
        <w:t xml:space="preserve">                           </w:t>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00F5AB44">
            <wp:simplePos x="0" y="0"/>
            <wp:positionH relativeFrom="column">
              <wp:posOffset>286385</wp:posOffset>
            </wp:positionH>
            <wp:positionV relativeFrom="paragraph">
              <wp:posOffset>172271</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10.9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2813DE3D" w:rsidR="00E52741" w:rsidRDefault="00E52741" w:rsidP="13025157">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14:paraId="1082AF30" w14:textId="7AC8EC14"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0" locked="0" layoutInCell="1" allowOverlap="1" wp14:anchorId="7C1771D6" wp14:editId="2F50E3B2">
            <wp:simplePos x="0" y="0"/>
            <wp:positionH relativeFrom="column">
              <wp:posOffset>295275</wp:posOffset>
            </wp:positionH>
            <wp:positionV relativeFrom="paragraph">
              <wp:posOffset>110490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686EF969" w14:textId="0915A73E"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38DEBCA" wp14:editId="7D0587F8">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438DEBCA" id="Text Box 27" o:spid="_x0000_s1027" type="#_x0000_t202" style="position:absolute;margin-left:81.55pt;margin-top:7.2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43AE9BA1" w:rsidR="00E52741" w:rsidRDefault="00E52741" w:rsidP="13025157">
      <w:pPr>
        <w:tabs>
          <w:tab w:val="left" w:pos="1670"/>
        </w:tabs>
        <w:rPr>
          <w:rFonts w:ascii="Arial" w:hAnsi="Arial" w:cs="Arial"/>
          <w:b/>
          <w:bCs/>
          <w:color w:val="0F243E" w:themeColor="text2" w:themeShade="80"/>
          <w:sz w:val="28"/>
          <w:szCs w:val="28"/>
        </w:rPr>
      </w:pPr>
    </w:p>
    <w:p w14:paraId="45343B98" w14:textId="3EC14253"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6" behindDoc="0" locked="0" layoutInCell="1" allowOverlap="1" wp14:anchorId="19B3932B" wp14:editId="16096E15">
            <wp:simplePos x="0" y="0"/>
            <wp:positionH relativeFrom="column">
              <wp:posOffset>288925</wp:posOffset>
            </wp:positionH>
            <wp:positionV relativeFrom="paragraph">
              <wp:posOffset>63066</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2D076F25" w14:textId="1E059E04"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09D362C8">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5F4C4BFC" id="Text Box 20" o:spid="_x0000_s1028" type="#_x0000_t202" style="position:absolute;margin-left:81.55pt;margin-top:1.8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8DC7D2" w:rsidR="00E52741" w:rsidRDefault="00E52741" w:rsidP="13025157">
      <w:pPr>
        <w:tabs>
          <w:tab w:val="left" w:pos="1670"/>
        </w:tabs>
        <w:rPr>
          <w:rFonts w:ascii="Arial" w:hAnsi="Arial" w:cs="Arial"/>
          <w:b/>
          <w:bCs/>
          <w:color w:val="0F243E" w:themeColor="text2" w:themeShade="80"/>
          <w:sz w:val="28"/>
          <w:szCs w:val="28"/>
        </w:rPr>
      </w:pPr>
    </w:p>
    <w:p w14:paraId="70FB1C1D" w14:textId="7F37C403"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435E2104">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5D309DF4" w14:textId="77777777" w:rsidR="00AF4E6E" w:rsidRDefault="00AF4E6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42B2A5A7" id="Text Box 19" o:spid="_x0000_s1029" type="#_x0000_t202" style="position:absolute;margin-left:80.6pt;margin-top:11.1pt;width:370.85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fillcolor="white [3201]" stroked="f" strokeweight=".5pt">
                <v:textbox>
                  <w:txbxContent>
                    <w:p w14:paraId="5D309DF4" w14:textId="77777777" w:rsidR="00AF4E6E" w:rsidRDefault="00AF4E6E" w:rsidP="00E52741">
                      <w:r>
                        <w:rPr>
                          <w:rFonts w:ascii="Arial" w:hAnsi="Arial" w:cs="Arial"/>
                          <w:b/>
                          <w:bCs/>
                          <w:color w:val="0F243E" w:themeColor="text2" w:themeShade="80"/>
                          <w:sz w:val="28"/>
                        </w:rPr>
                        <w:t>5. Job Description</w:t>
                      </w:r>
                    </w:p>
                  </w:txbxContent>
                </v:textbox>
              </v:shape>
            </w:pict>
          </mc:Fallback>
        </mc:AlternateContent>
      </w:r>
      <w:r>
        <w:rPr>
          <w:noProof/>
          <w:lang w:eastAsia="en-GB"/>
        </w:rPr>
        <w:drawing>
          <wp:anchor distT="0" distB="0" distL="114300" distR="114300" simplePos="0" relativeHeight="251658244" behindDoc="0" locked="0" layoutInCell="1" allowOverlap="1" wp14:anchorId="63C10EDC" wp14:editId="27FE1D01">
            <wp:simplePos x="0" y="0"/>
            <wp:positionH relativeFrom="margin">
              <wp:posOffset>286385</wp:posOffset>
            </wp:positionH>
            <wp:positionV relativeFrom="page">
              <wp:posOffset>4121413</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644A0DC" w:rsidR="00B54DD7" w:rsidRDefault="00B54DD7" w:rsidP="13025157">
      <w:pPr>
        <w:ind w:left="360"/>
        <w:rPr>
          <w:rFonts w:ascii="Arial" w:hAnsi="Arial" w:cs="Arial"/>
          <w:b/>
          <w:bCs/>
          <w:color w:val="0F243E" w:themeColor="text2" w:themeShade="80"/>
          <w:sz w:val="28"/>
          <w:szCs w:val="28"/>
        </w:rPr>
      </w:pPr>
    </w:p>
    <w:p w14:paraId="475D0B85" w14:textId="14F6A5B9" w:rsidR="00B54DD7" w:rsidRDefault="00EE15B7" w:rsidP="13025157">
      <w:pPr>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8245" behindDoc="0" locked="0" layoutInCell="1" allowOverlap="1" wp14:anchorId="5374ED61" wp14:editId="56390DAF">
            <wp:simplePos x="0" y="0"/>
            <wp:positionH relativeFrom="margin">
              <wp:posOffset>298450</wp:posOffset>
            </wp:positionH>
            <wp:positionV relativeFrom="margin">
              <wp:posOffset>4441701</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16D8D9C3" w14:textId="554075A9" w:rsidR="00B54DD7" w:rsidRDefault="00EE15B7"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3C5F889B">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1611BF4C" w14:textId="77777777" w:rsidR="00AF4E6E" w:rsidRDefault="00AF4E6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03AB236E" id="Text Box 28" o:spid="_x0000_s1030" type="#_x0000_t202" style="position:absolute;left:0;text-align:left;margin-left:80.6pt;margin-top:9.35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fillcolor="white [3201]" stroked="f" strokeweight=".5pt">
                <v:textbox>
                  <w:txbxContent>
                    <w:p w14:paraId="1611BF4C" w14:textId="77777777" w:rsidR="00AF4E6E" w:rsidRDefault="00AF4E6E" w:rsidP="00CA47E1">
                      <w:r>
                        <w:rPr>
                          <w:rFonts w:ascii="Arial" w:hAnsi="Arial" w:cs="Arial"/>
                          <w:b/>
                          <w:bCs/>
                          <w:color w:val="0F243E" w:themeColor="text2" w:themeShade="80"/>
                          <w:sz w:val="28"/>
                        </w:rPr>
                        <w:t>6. Person Specification</w:t>
                      </w:r>
                    </w:p>
                  </w:txbxContent>
                </v:textbox>
              </v:shape>
            </w:pict>
          </mc:Fallback>
        </mc:AlternateContent>
      </w: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33BF98E2" w:rsidR="00CA47E1" w:rsidRDefault="00CA47E1" w:rsidP="73F90F35">
      <w:pPr>
        <w:rPr>
          <w:rFonts w:ascii="Arial" w:hAnsi="Arial" w:cs="Arial"/>
          <w:b/>
          <w:bCs/>
        </w:rPr>
      </w:pPr>
    </w:p>
    <w:p w14:paraId="68F2D360" w14:textId="77777777" w:rsidR="00EE15B7" w:rsidRDefault="00EE15B7" w:rsidP="00C42168">
      <w:pPr>
        <w:rPr>
          <w:rFonts w:ascii="Arial" w:hAnsi="Arial" w:cs="Arial"/>
          <w:sz w:val="28"/>
        </w:rPr>
      </w:pPr>
    </w:p>
    <w:p w14:paraId="2E884EF8" w14:textId="760A08AC" w:rsidR="00D52620" w:rsidRDefault="00D52620" w:rsidP="73F90F35">
      <w:pPr>
        <w:rPr>
          <w:rFonts w:ascii="Arial" w:hAnsi="Arial" w:cs="Arial"/>
          <w:b/>
          <w:bCs/>
        </w:rPr>
      </w:pPr>
    </w:p>
    <w:p w14:paraId="46298ED5" w14:textId="3B86D2D1" w:rsidR="00D52620" w:rsidRDefault="00D52620" w:rsidP="73F90F35">
      <w:pPr>
        <w:rPr>
          <w:rFonts w:ascii="Arial" w:hAnsi="Arial" w:cs="Arial"/>
          <w:b/>
          <w:bCs/>
        </w:rPr>
      </w:pPr>
    </w:p>
    <w:p w14:paraId="54D9B2DA" w14:textId="53740FE9" w:rsidR="00D52620" w:rsidRDefault="00D52620" w:rsidP="73F90F35">
      <w:pPr>
        <w:rPr>
          <w:rFonts w:ascii="Arial" w:hAnsi="Arial" w:cs="Arial"/>
          <w:b/>
          <w:bCs/>
        </w:rPr>
      </w:pPr>
    </w:p>
    <w:p w14:paraId="64723DFF" w14:textId="33B5430B" w:rsidR="00D52620" w:rsidRDefault="00D52620" w:rsidP="73F90F35">
      <w:pPr>
        <w:rPr>
          <w:rFonts w:ascii="Arial" w:hAnsi="Arial" w:cs="Arial"/>
          <w:b/>
          <w:bCs/>
        </w:rPr>
      </w:pPr>
    </w:p>
    <w:p w14:paraId="4B6490DC" w14:textId="77777777" w:rsidR="00D52620" w:rsidRDefault="00D52620" w:rsidP="73F90F35">
      <w:pPr>
        <w:rPr>
          <w:rFonts w:ascii="Arial" w:hAnsi="Arial" w:cs="Arial"/>
          <w:b/>
          <w:bCs/>
        </w:rPr>
      </w:pPr>
    </w:p>
    <w:p w14:paraId="27DDAA3B" w14:textId="77777777" w:rsidR="00D52620" w:rsidRDefault="00D52620" w:rsidP="73F90F35">
      <w:pPr>
        <w:rPr>
          <w:rFonts w:ascii="Arial" w:hAnsi="Arial" w:cs="Arial"/>
          <w:b/>
          <w:bCs/>
        </w:rPr>
      </w:pPr>
    </w:p>
    <w:p w14:paraId="6F758805" w14:textId="12E326C2" w:rsidR="00D52620" w:rsidRDefault="00D52620" w:rsidP="73F90F35">
      <w:pPr>
        <w:rPr>
          <w:rFonts w:ascii="Arial" w:hAnsi="Arial" w:cs="Arial"/>
          <w:b/>
          <w:bCs/>
        </w:rPr>
      </w:pPr>
    </w:p>
    <w:p w14:paraId="7E41B31F" w14:textId="6675EF8F" w:rsidR="00D52620" w:rsidRDefault="00D52620" w:rsidP="73F90F35">
      <w:pPr>
        <w:rPr>
          <w:rFonts w:ascii="Arial" w:hAnsi="Arial" w:cs="Arial"/>
          <w:b/>
          <w:bCs/>
        </w:rPr>
      </w:pPr>
    </w:p>
    <w:p w14:paraId="3E212A38" w14:textId="0B87EEEB" w:rsidR="00D52620" w:rsidRDefault="00D52620" w:rsidP="73F90F35">
      <w:pPr>
        <w:rPr>
          <w:rFonts w:ascii="Arial" w:hAnsi="Arial" w:cs="Arial"/>
          <w:b/>
          <w:bCs/>
        </w:rPr>
      </w:pPr>
    </w:p>
    <w:p w14:paraId="341C7076" w14:textId="77777777" w:rsidR="00D52620" w:rsidRDefault="00D52620" w:rsidP="73F90F35">
      <w:pPr>
        <w:rPr>
          <w:rFonts w:ascii="Arial" w:hAnsi="Arial" w:cs="Arial"/>
          <w:b/>
          <w:bCs/>
        </w:rPr>
      </w:pPr>
    </w:p>
    <w:p w14:paraId="753437C7" w14:textId="77777777" w:rsidR="00D52620" w:rsidRDefault="00D52620" w:rsidP="73F90F35">
      <w:pPr>
        <w:rPr>
          <w:rFonts w:ascii="Arial" w:hAnsi="Arial" w:cs="Arial"/>
          <w:b/>
          <w:bCs/>
        </w:rPr>
      </w:pPr>
    </w:p>
    <w:p w14:paraId="6FF2F8C7" w14:textId="6121A71B" w:rsidR="00D52620" w:rsidRDefault="00D52620" w:rsidP="73F90F35">
      <w:pPr>
        <w:rPr>
          <w:rFonts w:ascii="Arial" w:hAnsi="Arial" w:cs="Arial"/>
          <w:b/>
          <w:bCs/>
        </w:rPr>
      </w:pPr>
    </w:p>
    <w:p w14:paraId="1F0B11AF" w14:textId="77777777" w:rsidR="00D52620" w:rsidRDefault="00D52620" w:rsidP="73F90F35">
      <w:pPr>
        <w:rPr>
          <w:rFonts w:ascii="Arial" w:hAnsi="Arial" w:cs="Arial"/>
          <w:b/>
          <w:bCs/>
        </w:rPr>
      </w:pPr>
    </w:p>
    <w:p w14:paraId="7E8C1D9E" w14:textId="77777777" w:rsidR="00D52620" w:rsidRDefault="00D52620" w:rsidP="73F90F35">
      <w:pPr>
        <w:rPr>
          <w:rFonts w:ascii="Arial" w:hAnsi="Arial" w:cs="Arial"/>
          <w:b/>
          <w:bCs/>
        </w:rPr>
      </w:pPr>
    </w:p>
    <w:p w14:paraId="58966EDE" w14:textId="24433FF1" w:rsidR="00D52620" w:rsidRDefault="00D52620" w:rsidP="73F90F35">
      <w:pPr>
        <w:rPr>
          <w:rFonts w:ascii="Arial" w:hAnsi="Arial" w:cs="Arial"/>
          <w:b/>
          <w:bCs/>
        </w:rPr>
      </w:pPr>
    </w:p>
    <w:p w14:paraId="04925AF9" w14:textId="77777777" w:rsidR="00D52620" w:rsidRDefault="00D52620" w:rsidP="73F90F35">
      <w:pPr>
        <w:rPr>
          <w:rFonts w:ascii="Arial" w:hAnsi="Arial" w:cs="Arial"/>
          <w:b/>
          <w:bCs/>
        </w:rPr>
      </w:pPr>
    </w:p>
    <w:p w14:paraId="2FF7DCB7" w14:textId="77777777" w:rsidR="00D52620" w:rsidRDefault="00D52620" w:rsidP="73F90F35">
      <w:pPr>
        <w:rPr>
          <w:rFonts w:ascii="Arial" w:hAnsi="Arial" w:cs="Arial"/>
          <w:b/>
          <w:bCs/>
        </w:rPr>
      </w:pPr>
    </w:p>
    <w:p w14:paraId="3DCA499A" w14:textId="3D7E5A76" w:rsidR="00D52620" w:rsidRDefault="00D52620" w:rsidP="73F90F35">
      <w:pPr>
        <w:rPr>
          <w:rFonts w:ascii="Arial" w:hAnsi="Arial" w:cs="Arial"/>
          <w:b/>
          <w:bCs/>
        </w:rPr>
      </w:pPr>
    </w:p>
    <w:p w14:paraId="1BD140B7" w14:textId="77777777" w:rsidR="00D52620" w:rsidRDefault="00D52620" w:rsidP="73F90F35">
      <w:pPr>
        <w:rPr>
          <w:rFonts w:ascii="Arial" w:hAnsi="Arial" w:cs="Arial"/>
          <w:b/>
          <w:bCs/>
        </w:rPr>
      </w:pPr>
    </w:p>
    <w:p w14:paraId="043165EB" w14:textId="77777777" w:rsidR="00D52620" w:rsidRDefault="00D52620" w:rsidP="73F90F35">
      <w:pPr>
        <w:rPr>
          <w:rFonts w:ascii="Arial" w:hAnsi="Arial" w:cs="Arial"/>
          <w:b/>
          <w:bCs/>
        </w:rPr>
      </w:pPr>
    </w:p>
    <w:p w14:paraId="337CFE98" w14:textId="75BD4FA9" w:rsidR="00D52620" w:rsidRDefault="00EE46F6" w:rsidP="73F90F35">
      <w:pPr>
        <w:rPr>
          <w:rFonts w:ascii="Arial" w:hAnsi="Arial" w:cs="Arial"/>
          <w:b/>
          <w:bCs/>
        </w:rPr>
      </w:pPr>
      <w:r>
        <w:rPr>
          <w:rFonts w:ascii="Arial" w:hAnsi="Arial" w:cs="Arial"/>
          <w:b/>
          <w:bCs/>
          <w:noProof/>
        </w:rPr>
        <w:lastRenderedPageBreak/>
        <w:drawing>
          <wp:anchor distT="0" distB="0" distL="114300" distR="114300" simplePos="0" relativeHeight="251661312" behindDoc="1" locked="0" layoutInCell="1" allowOverlap="1" wp14:anchorId="6E9C4073" wp14:editId="74A2A24D">
            <wp:simplePos x="0" y="0"/>
            <wp:positionH relativeFrom="margin">
              <wp:posOffset>5591810</wp:posOffset>
            </wp:positionH>
            <wp:positionV relativeFrom="paragraph">
              <wp:posOffset>0</wp:posOffset>
            </wp:positionV>
            <wp:extent cx="1066800" cy="914400"/>
            <wp:effectExtent l="0" t="0" r="0" b="0"/>
            <wp:wrapTight wrapText="bothSides">
              <wp:wrapPolygon edited="0">
                <wp:start x="0" y="0"/>
                <wp:lineTo x="0" y="21150"/>
                <wp:lineTo x="21214" y="21150"/>
                <wp:lineTo x="212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914400"/>
                    </a:xfrm>
                    <a:prstGeom prst="rect">
                      <a:avLst/>
                    </a:prstGeom>
                    <a:noFill/>
                  </pic:spPr>
                </pic:pic>
              </a:graphicData>
            </a:graphic>
            <wp14:sizeRelH relativeFrom="margin">
              <wp14:pctWidth>0</wp14:pctWidth>
            </wp14:sizeRelH>
            <wp14:sizeRelV relativeFrom="margin">
              <wp14:pctHeight>0</wp14:pctHeight>
            </wp14:sizeRelV>
          </wp:anchor>
        </w:drawing>
      </w:r>
      <w:r w:rsidR="00F51709">
        <w:rPr>
          <w:noProof/>
        </w:rPr>
        <w:drawing>
          <wp:anchor distT="0" distB="0" distL="114300" distR="114300" simplePos="0" relativeHeight="251656192" behindDoc="1" locked="0" layoutInCell="1" allowOverlap="1" wp14:anchorId="7A47E457" wp14:editId="4F1465BC">
            <wp:simplePos x="0" y="0"/>
            <wp:positionH relativeFrom="margin">
              <wp:posOffset>200660</wp:posOffset>
            </wp:positionH>
            <wp:positionV relativeFrom="paragraph">
              <wp:posOffset>0</wp:posOffset>
            </wp:positionV>
            <wp:extent cx="1181735" cy="1038860"/>
            <wp:effectExtent l="0" t="0" r="0" b="8890"/>
            <wp:wrapTight wrapText="bothSides">
              <wp:wrapPolygon edited="0">
                <wp:start x="0" y="0"/>
                <wp:lineTo x="0" y="21389"/>
                <wp:lineTo x="21240" y="21389"/>
                <wp:lineTo x="21240" y="0"/>
                <wp:lineTo x="0" y="0"/>
              </wp:wrapPolygon>
            </wp:wrapTight>
            <wp:docPr id="2062283173"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1"/>
                    <a:stretch>
                      <a:fillRect/>
                    </a:stretch>
                  </pic:blipFill>
                  <pic:spPr>
                    <a:xfrm>
                      <a:off x="0" y="0"/>
                      <a:ext cx="1181735" cy="1038860"/>
                    </a:xfrm>
                    <a:prstGeom prst="rect">
                      <a:avLst/>
                    </a:prstGeom>
                  </pic:spPr>
                </pic:pic>
              </a:graphicData>
            </a:graphic>
            <wp14:sizeRelH relativeFrom="margin">
              <wp14:pctWidth>0</wp14:pctWidth>
            </wp14:sizeRelH>
            <wp14:sizeRelV relativeFrom="margin">
              <wp14:pctHeight>0</wp14:pctHeight>
            </wp14:sizeRelV>
          </wp:anchor>
        </w:drawing>
      </w:r>
    </w:p>
    <w:p w14:paraId="76930780" w14:textId="77777777" w:rsidR="00D52620" w:rsidRDefault="00D52620" w:rsidP="73F90F35">
      <w:pPr>
        <w:rPr>
          <w:rFonts w:ascii="Arial" w:hAnsi="Arial" w:cs="Arial"/>
          <w:b/>
          <w:bCs/>
        </w:rPr>
      </w:pPr>
    </w:p>
    <w:p w14:paraId="7F604248" w14:textId="77777777" w:rsidR="00F51709" w:rsidRDefault="00F51709" w:rsidP="73F90F35">
      <w:pPr>
        <w:rPr>
          <w:rFonts w:ascii="Arial" w:hAnsi="Arial" w:cs="Arial"/>
          <w:b/>
          <w:bCs/>
        </w:rPr>
      </w:pPr>
    </w:p>
    <w:p w14:paraId="5B8FA531" w14:textId="2ACC6C37" w:rsidR="000D7A68" w:rsidRDefault="00C42168" w:rsidP="00F51709">
      <w:pPr>
        <w:jc w:val="center"/>
        <w:rPr>
          <w:rFonts w:ascii="Arial" w:hAnsi="Arial" w:cs="Arial"/>
          <w:b/>
          <w:bCs/>
        </w:rPr>
      </w:pPr>
      <w:r w:rsidRPr="73F90F35">
        <w:rPr>
          <w:rFonts w:ascii="Arial" w:hAnsi="Arial" w:cs="Arial"/>
          <w:b/>
          <w:bCs/>
        </w:rPr>
        <w:t>The Enquire Learning Trus</w:t>
      </w:r>
      <w:r w:rsidR="00D52620">
        <w:rPr>
          <w:rFonts w:ascii="Arial" w:hAnsi="Arial" w:cs="Arial"/>
          <w:b/>
          <w:bCs/>
        </w:rPr>
        <w:t>t</w:t>
      </w:r>
    </w:p>
    <w:p w14:paraId="4DA99C57" w14:textId="77777777" w:rsidR="00F51709" w:rsidRDefault="00F51709" w:rsidP="00F51709">
      <w:pPr>
        <w:jc w:val="center"/>
        <w:rPr>
          <w:rFonts w:ascii="Arial" w:hAnsi="Arial" w:cs="Arial"/>
          <w:b/>
          <w:bCs/>
        </w:rPr>
      </w:pPr>
    </w:p>
    <w:p w14:paraId="30C13872" w14:textId="47A125F4"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021343A1" w:rsidR="00C42168" w:rsidRPr="00CE21A0" w:rsidRDefault="00C42168" w:rsidP="00C42168">
      <w:pPr>
        <w:rPr>
          <w:rFonts w:ascii="Arial" w:hAnsi="Arial" w:cs="Arial"/>
        </w:rPr>
      </w:pPr>
    </w:p>
    <w:p w14:paraId="1C9A18FF" w14:textId="190858E3"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28673478" w:rsidR="006970FE" w:rsidRPr="00CE21A0" w:rsidRDefault="00D52620" w:rsidP="00D52620">
      <w:pPr>
        <w:tabs>
          <w:tab w:val="left" w:pos="8865"/>
        </w:tabs>
        <w:rPr>
          <w:rFonts w:ascii="Arial" w:hAnsi="Arial" w:cs="Arial"/>
        </w:rPr>
      </w:pPr>
      <w:r>
        <w:rPr>
          <w:rFonts w:ascii="Arial" w:hAnsi="Arial" w:cs="Arial"/>
        </w:rPr>
        <w:tab/>
      </w:r>
    </w:p>
    <w:p w14:paraId="2B8289E6" w14:textId="52C88D37"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242045C9"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22BF0A98" w14:textId="77777777" w:rsidR="009B47A2" w:rsidRPr="00CE21A0" w:rsidRDefault="009B47A2" w:rsidP="00B307DD">
      <w:pPr>
        <w:rPr>
          <w:rFonts w:ascii="Arial" w:hAnsi="Arial" w:cs="Arial"/>
        </w:rPr>
      </w:pPr>
    </w:p>
    <w:p w14:paraId="160631C1" w14:textId="56516CCA" w:rsidR="009B47A2" w:rsidRPr="00CE21A0" w:rsidRDefault="00EE15B7" w:rsidP="00EE15B7">
      <w:pPr>
        <w:jc w:val="cente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14:paraId="06AF6600" w14:textId="25AAFC3C" w:rsidR="009B47A2" w:rsidRPr="00CE21A0" w:rsidRDefault="009B47A2" w:rsidP="00B307DD">
      <w:pPr>
        <w:rPr>
          <w:rFonts w:ascii="Arial" w:hAnsi="Arial" w:cs="Arial"/>
        </w:rPr>
      </w:pPr>
    </w:p>
    <w:p w14:paraId="11E8B9E9" w14:textId="242993C9" w:rsidR="009B47A2" w:rsidRPr="00CE21A0" w:rsidRDefault="00A27505" w:rsidP="00B307DD">
      <w:pPr>
        <w:rPr>
          <w:rFonts w:ascii="Arial" w:hAnsi="Arial" w:cs="Arial"/>
        </w:rPr>
      </w:pPr>
      <w:r>
        <w:rPr>
          <w:rFonts w:ascii="Arial" w:hAnsi="Arial" w:cs="Arial"/>
          <w:noProof/>
        </w:rPr>
        <w:drawing>
          <wp:anchor distT="0" distB="0" distL="114300" distR="114300" simplePos="0" relativeHeight="251663360" behindDoc="1" locked="0" layoutInCell="1" allowOverlap="1" wp14:anchorId="122EB5EE" wp14:editId="096478F3">
            <wp:simplePos x="0" y="0"/>
            <wp:positionH relativeFrom="margin">
              <wp:posOffset>2846567</wp:posOffset>
            </wp:positionH>
            <wp:positionV relativeFrom="paragraph">
              <wp:posOffset>57895</wp:posOffset>
            </wp:positionV>
            <wp:extent cx="993775" cy="998855"/>
            <wp:effectExtent l="0" t="0" r="0" b="0"/>
            <wp:wrapTight wrapText="bothSides">
              <wp:wrapPolygon edited="0">
                <wp:start x="0" y="0"/>
                <wp:lineTo x="0" y="21010"/>
                <wp:lineTo x="21117" y="21010"/>
                <wp:lineTo x="21117" y="0"/>
                <wp:lineTo x="0" y="0"/>
              </wp:wrapPolygon>
            </wp:wrapTight>
            <wp:docPr id="3" name="Picture 3"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of a school&#10;&#10;Description automatically generated"/>
                    <pic:cNvPicPr/>
                  </pic:nvPicPr>
                  <pic:blipFill>
                    <a:blip r:embed="rId22"/>
                    <a:stretch>
                      <a:fillRect/>
                    </a:stretch>
                  </pic:blipFill>
                  <pic:spPr>
                    <a:xfrm>
                      <a:off x="0" y="0"/>
                      <a:ext cx="993775" cy="998855"/>
                    </a:xfrm>
                    <a:prstGeom prst="rect">
                      <a:avLst/>
                    </a:prstGeom>
                  </pic:spPr>
                </pic:pic>
              </a:graphicData>
            </a:graphic>
            <wp14:sizeRelH relativeFrom="margin">
              <wp14:pctWidth>0</wp14:pctWidth>
            </wp14:sizeRelH>
            <wp14:sizeRelV relativeFrom="margin">
              <wp14:pctHeight>0</wp14:pctHeight>
            </wp14:sizeRelV>
          </wp:anchor>
        </w:drawing>
      </w:r>
    </w:p>
    <w:p w14:paraId="2830E40E" w14:textId="7CB0C2AE" w:rsidR="009B47A2" w:rsidRPr="00CE21A0" w:rsidRDefault="009B47A2" w:rsidP="00B307DD">
      <w:pPr>
        <w:rPr>
          <w:rFonts w:ascii="Arial" w:hAnsi="Arial" w:cs="Arial"/>
        </w:rPr>
      </w:pPr>
    </w:p>
    <w:p w14:paraId="175637C8" w14:textId="10FDD9A7" w:rsidR="00455486"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Default="00E90A7E" w:rsidP="00455486">
      <w:pPr>
        <w:shd w:val="clear" w:color="auto" w:fill="FFFFFF"/>
        <w:spacing w:afterAutospacing="1"/>
        <w:outlineLvl w:val="3"/>
        <w:rPr>
          <w:rFonts w:ascii="Arial" w:eastAsia="Times New Roman" w:hAnsi="Arial" w:cs="Arial"/>
          <w:color w:val="666666"/>
          <w:lang w:eastAsia="en-GB"/>
        </w:rPr>
      </w:pPr>
    </w:p>
    <w:p w14:paraId="0C49E9C1" w14:textId="77777777" w:rsidR="00CD6BA8" w:rsidRPr="000F5725" w:rsidRDefault="00CD6BA8" w:rsidP="00CD6BA8">
      <w:pPr>
        <w:shd w:val="clear" w:color="auto" w:fill="FFFFFF"/>
        <w:spacing w:afterAutospacing="1"/>
        <w:outlineLvl w:val="3"/>
        <w:rPr>
          <w:rFonts w:ascii="Arial" w:eastAsia="Times New Roman" w:hAnsi="Arial" w:cs="Arial"/>
          <w:lang w:eastAsia="en-GB"/>
        </w:rPr>
      </w:pPr>
      <w:r>
        <w:rPr>
          <w:rFonts w:ascii="Arial" w:eastAsia="Times New Roman" w:hAnsi="Arial" w:cs="Arial"/>
          <w:lang w:eastAsia="en-GB"/>
        </w:rPr>
        <w:t>Harrow Gate Primary is a two-form entry primary school, welcoming pupils between the ages of 2 and 11. Our school</w:t>
      </w:r>
      <w:r w:rsidRPr="00A77319">
        <w:rPr>
          <w:rFonts w:ascii="Arial" w:eastAsia="Times New Roman" w:hAnsi="Arial" w:cs="Arial"/>
          <w:lang w:eastAsia="en-GB"/>
        </w:rPr>
        <w:t xml:space="preserve"> </w:t>
      </w:r>
      <w:r w:rsidRPr="000F5725">
        <w:rPr>
          <w:rFonts w:ascii="Arial" w:eastAsia="Times New Roman" w:hAnsi="Arial" w:cs="Arial"/>
          <w:lang w:eastAsia="en-GB"/>
        </w:rPr>
        <w:t>thrives on the unique contributions each child brings, creating a joyful and harmonious environment for both learning and working. Guided by our mission statement— </w:t>
      </w:r>
      <w:r w:rsidRPr="000F5725">
        <w:rPr>
          <w:rFonts w:ascii="Arial" w:eastAsia="Times New Roman" w:hAnsi="Arial" w:cs="Arial"/>
          <w:i/>
          <w:iCs/>
          <w:lang w:eastAsia="en-GB"/>
        </w:rPr>
        <w:t>‘</w:t>
      </w:r>
      <w:r w:rsidRPr="000F5725">
        <w:rPr>
          <w:rFonts w:ascii="Arial" w:eastAsia="Times New Roman" w:hAnsi="Arial" w:cs="Arial"/>
          <w:b/>
          <w:bCs/>
          <w:i/>
          <w:iCs/>
          <w:lang w:eastAsia="en-GB"/>
        </w:rPr>
        <w:t>The academy will endeavour to raise the achievement and aspirations of every child’</w:t>
      </w:r>
      <w:r w:rsidRPr="000F5725">
        <w:rPr>
          <w:rFonts w:ascii="Arial" w:eastAsia="Times New Roman" w:hAnsi="Arial" w:cs="Arial"/>
          <w:lang w:eastAsia="en-GB"/>
        </w:rPr>
        <w:t>—this principle is at the heart of everything we do at Harrow Gate.</w:t>
      </w:r>
    </w:p>
    <w:p w14:paraId="0A9937A1" w14:textId="77777777" w:rsidR="00CD6BA8" w:rsidRPr="000F5725" w:rsidRDefault="00CD6BA8" w:rsidP="00CD6BA8">
      <w:pPr>
        <w:shd w:val="clear" w:color="auto" w:fill="FFFFFF"/>
        <w:spacing w:afterAutospacing="1"/>
        <w:outlineLvl w:val="3"/>
        <w:rPr>
          <w:rFonts w:ascii="Arial" w:eastAsia="Times New Roman" w:hAnsi="Arial" w:cs="Arial"/>
          <w:lang w:eastAsia="en-GB"/>
        </w:rPr>
      </w:pPr>
      <w:r w:rsidRPr="000F5725">
        <w:rPr>
          <w:rFonts w:ascii="Arial" w:eastAsia="Times New Roman" w:hAnsi="Arial" w:cs="Arial"/>
          <w:lang w:eastAsia="en-GB"/>
        </w:rPr>
        <w:t>Learning is our core mission, and we are dedicated to fostering a culture of challenge and growth within a safe and supportive environment. Here, everyone is encouraged to be helpful, considerate, and respectful of one another. We emphasize making learning connections clear and present challenges that inspire our pupils to develop resilience, independence, and persistence. We want our children to explore ideas, reason, explain, and justify their thinking, equipping them to make informed decisions and embrace lifelong learning. These skills are not only crucial for their education but also contribute to their overall safety and well-being.</w:t>
      </w:r>
    </w:p>
    <w:p w14:paraId="32F7DCE7" w14:textId="77777777" w:rsidR="00CD6BA8" w:rsidRPr="000F5725" w:rsidRDefault="00CD6BA8" w:rsidP="00CD6BA8">
      <w:pPr>
        <w:shd w:val="clear" w:color="auto" w:fill="FFFFFF"/>
        <w:spacing w:afterAutospacing="1"/>
        <w:outlineLvl w:val="3"/>
        <w:rPr>
          <w:rFonts w:ascii="Arial" w:eastAsia="Times New Roman" w:hAnsi="Arial" w:cs="Arial"/>
          <w:lang w:eastAsia="en-GB"/>
        </w:rPr>
      </w:pPr>
      <w:r w:rsidRPr="000F5725">
        <w:rPr>
          <w:rFonts w:ascii="Arial" w:eastAsia="Times New Roman" w:hAnsi="Arial" w:cs="Arial"/>
          <w:lang w:eastAsia="en-GB"/>
        </w:rPr>
        <w:t>Our school is characterised by positive relationships and attitudes, creating an ethos where learning together becomes an enjoyable and rewarding experience for all. I am privileged to lead a school that is truly unique in its character and spirit.</w:t>
      </w:r>
    </w:p>
    <w:p w14:paraId="69E25358" w14:textId="77777777" w:rsidR="00CD6BA8" w:rsidRPr="000F5725" w:rsidRDefault="00CD6BA8" w:rsidP="00CD6BA8">
      <w:pPr>
        <w:shd w:val="clear" w:color="auto" w:fill="FFFFFF"/>
        <w:spacing w:afterAutospacing="1"/>
        <w:outlineLvl w:val="3"/>
        <w:rPr>
          <w:rFonts w:ascii="Arial" w:eastAsia="Times New Roman" w:hAnsi="Arial" w:cs="Arial"/>
          <w:lang w:eastAsia="en-GB"/>
        </w:rPr>
      </w:pPr>
      <w:r w:rsidRPr="000F5725">
        <w:rPr>
          <w:rFonts w:ascii="Arial" w:eastAsia="Times New Roman" w:hAnsi="Arial" w:cs="Arial"/>
          <w:lang w:eastAsia="en-GB"/>
        </w:rPr>
        <w:t>At Harrow Gate Primary Academy, we celebrate and embrace all forms of achievement, reflecting our commitment to inclusion and unity. We consistently strive for the highest standards across all areas of the curriculum, guided by our core values of Achievement, Resilience, and Trust. These values inspire every child to reach their full potential.</w:t>
      </w:r>
    </w:p>
    <w:p w14:paraId="2AA45779" w14:textId="77777777" w:rsidR="00CD6BA8" w:rsidRPr="000F5725" w:rsidRDefault="00CD6BA8" w:rsidP="00CD6BA8">
      <w:pPr>
        <w:shd w:val="clear" w:color="auto" w:fill="FFFFFF"/>
        <w:spacing w:afterAutospacing="1"/>
        <w:outlineLvl w:val="3"/>
        <w:rPr>
          <w:rFonts w:ascii="Arial" w:eastAsia="Times New Roman" w:hAnsi="Arial" w:cs="Arial"/>
          <w:color w:val="666666"/>
          <w:lang w:eastAsia="en-GB"/>
        </w:rPr>
      </w:pPr>
      <w:r w:rsidRPr="000F5725">
        <w:rPr>
          <w:rFonts w:ascii="Arial" w:eastAsia="Times New Roman" w:hAnsi="Arial" w:cs="Arial"/>
          <w:lang w:eastAsia="en-GB"/>
        </w:rPr>
        <w:t>To fulfil our mission statement, we believe in three </w:t>
      </w:r>
      <w:r w:rsidRPr="000F5725">
        <w:rPr>
          <w:rFonts w:ascii="Arial" w:eastAsia="Times New Roman" w:hAnsi="Arial" w:cs="Arial"/>
          <w:b/>
          <w:bCs/>
          <w:lang w:eastAsia="en-GB"/>
        </w:rPr>
        <w:t>core values</w:t>
      </w:r>
      <w:r w:rsidRPr="000F5725">
        <w:rPr>
          <w:rFonts w:ascii="Arial" w:eastAsia="Times New Roman" w:hAnsi="Arial" w:cs="Arial"/>
          <w:lang w:eastAsia="en-GB"/>
        </w:rPr>
        <w:t>, which we base our whole school around. We call these values </w:t>
      </w:r>
      <w:r w:rsidRPr="000F5725">
        <w:rPr>
          <w:rFonts w:ascii="Arial" w:eastAsia="Times New Roman" w:hAnsi="Arial" w:cs="Arial"/>
          <w:b/>
          <w:bCs/>
          <w:lang w:eastAsia="en-GB"/>
        </w:rPr>
        <w:t>'the</w:t>
      </w:r>
      <w:r w:rsidRPr="000F5725">
        <w:rPr>
          <w:rFonts w:ascii="Arial" w:eastAsia="Times New Roman" w:hAnsi="Arial" w:cs="Arial"/>
          <w:b/>
          <w:bCs/>
          <w:color w:val="666666"/>
          <w:lang w:eastAsia="en-GB"/>
        </w:rPr>
        <w:t> </w:t>
      </w:r>
      <w:r w:rsidRPr="000F5725">
        <w:rPr>
          <w:rFonts w:ascii="Arial" w:eastAsia="Times New Roman" w:hAnsi="Arial" w:cs="Arial"/>
          <w:b/>
          <w:bCs/>
          <w:color w:val="FF0000"/>
          <w:lang w:eastAsia="en-GB"/>
        </w:rPr>
        <w:t>ART</w:t>
      </w:r>
      <w:r w:rsidRPr="000F5725">
        <w:rPr>
          <w:rFonts w:ascii="Arial" w:eastAsia="Times New Roman" w:hAnsi="Arial" w:cs="Arial"/>
          <w:b/>
          <w:bCs/>
          <w:color w:val="666666"/>
          <w:lang w:eastAsia="en-GB"/>
        </w:rPr>
        <w:t> </w:t>
      </w:r>
      <w:r w:rsidRPr="000F5725">
        <w:rPr>
          <w:rFonts w:ascii="Arial" w:eastAsia="Times New Roman" w:hAnsi="Arial" w:cs="Arial"/>
          <w:b/>
          <w:bCs/>
          <w:lang w:eastAsia="en-GB"/>
        </w:rPr>
        <w:t>of Harrow Gate Primary Academy'</w:t>
      </w:r>
    </w:p>
    <w:p w14:paraId="7DBC8423" w14:textId="77777777" w:rsidR="00CD6BA8" w:rsidRPr="000F5725" w:rsidRDefault="00CD6BA8" w:rsidP="00CD6BA8">
      <w:pPr>
        <w:shd w:val="clear" w:color="auto" w:fill="FFFFFF"/>
        <w:spacing w:afterAutospacing="1"/>
        <w:outlineLvl w:val="3"/>
        <w:rPr>
          <w:rFonts w:ascii="Arial" w:eastAsia="Times New Roman" w:hAnsi="Arial" w:cs="Arial"/>
          <w:lang w:eastAsia="en-GB"/>
        </w:rPr>
      </w:pPr>
      <w:r w:rsidRPr="000F5725">
        <w:rPr>
          <w:rFonts w:ascii="Arial" w:eastAsia="Times New Roman" w:hAnsi="Arial" w:cs="Arial"/>
          <w:b/>
          <w:bCs/>
          <w:color w:val="FF0000"/>
          <w:lang w:eastAsia="en-GB"/>
        </w:rPr>
        <w:t>Achievement</w:t>
      </w:r>
      <w:r w:rsidRPr="000F5725">
        <w:rPr>
          <w:rFonts w:ascii="Arial" w:eastAsia="Times New Roman" w:hAnsi="Arial" w:cs="Arial"/>
          <w:color w:val="FF0000"/>
          <w:lang w:eastAsia="en-GB"/>
        </w:rPr>
        <w:t>:</w:t>
      </w:r>
      <w:r w:rsidRPr="000F5725">
        <w:rPr>
          <w:rFonts w:ascii="Arial" w:eastAsia="Times New Roman" w:hAnsi="Arial" w:cs="Arial"/>
          <w:color w:val="666666"/>
          <w:lang w:eastAsia="en-GB"/>
        </w:rPr>
        <w:t xml:space="preserve"> </w:t>
      </w:r>
      <w:r w:rsidRPr="000F5725">
        <w:rPr>
          <w:rFonts w:ascii="Arial" w:eastAsia="Times New Roman" w:hAnsi="Arial" w:cs="Arial"/>
          <w:lang w:eastAsia="en-GB"/>
        </w:rPr>
        <w:t>Children meet the </w:t>
      </w:r>
      <w:r w:rsidRPr="000F5725">
        <w:rPr>
          <w:rFonts w:ascii="Arial" w:eastAsia="Times New Roman" w:hAnsi="Arial" w:cs="Arial"/>
          <w:b/>
          <w:bCs/>
          <w:lang w:eastAsia="en-GB"/>
        </w:rPr>
        <w:t>challenge</w:t>
      </w:r>
      <w:r w:rsidRPr="000F5725">
        <w:rPr>
          <w:rFonts w:ascii="Arial" w:eastAsia="Times New Roman" w:hAnsi="Arial" w:cs="Arial"/>
          <w:lang w:eastAsia="en-GB"/>
        </w:rPr>
        <w:t> and </w:t>
      </w:r>
      <w:r w:rsidRPr="000F5725">
        <w:rPr>
          <w:rFonts w:ascii="Arial" w:eastAsia="Times New Roman" w:hAnsi="Arial" w:cs="Arial"/>
          <w:b/>
          <w:bCs/>
          <w:lang w:eastAsia="en-GB"/>
        </w:rPr>
        <w:t>high expectations</w:t>
      </w:r>
      <w:r w:rsidRPr="000F5725">
        <w:rPr>
          <w:rFonts w:ascii="Arial" w:eastAsia="Times New Roman" w:hAnsi="Arial" w:cs="Arial"/>
          <w:lang w:eastAsia="en-GB"/>
        </w:rPr>
        <w:t> in learning through </w:t>
      </w:r>
      <w:r w:rsidRPr="000F5725">
        <w:rPr>
          <w:rFonts w:ascii="Arial" w:eastAsia="Times New Roman" w:hAnsi="Arial" w:cs="Arial"/>
          <w:b/>
          <w:bCs/>
          <w:lang w:eastAsia="en-GB"/>
        </w:rPr>
        <w:t>dynamic</w:t>
      </w:r>
      <w:r w:rsidRPr="000F5725">
        <w:rPr>
          <w:rFonts w:ascii="Arial" w:eastAsia="Times New Roman" w:hAnsi="Arial" w:cs="Arial"/>
          <w:lang w:eastAsia="en-GB"/>
        </w:rPr>
        <w:t> engagement.</w:t>
      </w:r>
    </w:p>
    <w:p w14:paraId="442621FC" w14:textId="77777777" w:rsidR="00CD6BA8" w:rsidRPr="000F5725" w:rsidRDefault="00CD6BA8" w:rsidP="00CD6BA8">
      <w:pPr>
        <w:shd w:val="clear" w:color="auto" w:fill="FFFFFF"/>
        <w:spacing w:afterAutospacing="1"/>
        <w:outlineLvl w:val="3"/>
        <w:rPr>
          <w:rFonts w:ascii="Arial" w:eastAsia="Times New Roman" w:hAnsi="Arial" w:cs="Arial"/>
          <w:color w:val="666666"/>
          <w:lang w:eastAsia="en-GB"/>
        </w:rPr>
      </w:pPr>
      <w:r w:rsidRPr="000F5725">
        <w:rPr>
          <w:rFonts w:ascii="Arial" w:eastAsia="Times New Roman" w:hAnsi="Arial" w:cs="Arial"/>
          <w:b/>
          <w:bCs/>
          <w:color w:val="FF0000"/>
          <w:lang w:eastAsia="en-GB"/>
        </w:rPr>
        <w:t>Resilience</w:t>
      </w:r>
      <w:r w:rsidRPr="000F5725">
        <w:rPr>
          <w:rFonts w:ascii="Arial" w:eastAsia="Times New Roman" w:hAnsi="Arial" w:cs="Arial"/>
          <w:color w:val="FF0000"/>
          <w:lang w:eastAsia="en-GB"/>
        </w:rPr>
        <w:t>:</w:t>
      </w:r>
      <w:r w:rsidRPr="000F5725">
        <w:rPr>
          <w:rFonts w:ascii="Arial" w:eastAsia="Times New Roman" w:hAnsi="Arial" w:cs="Arial"/>
          <w:color w:val="666666"/>
          <w:lang w:eastAsia="en-GB"/>
        </w:rPr>
        <w:t xml:space="preserve"> </w:t>
      </w:r>
      <w:r w:rsidRPr="000F5725">
        <w:rPr>
          <w:rFonts w:ascii="Arial" w:eastAsia="Times New Roman" w:hAnsi="Arial" w:cs="Arial"/>
          <w:lang w:eastAsia="en-GB"/>
        </w:rPr>
        <w:t>Children are </w:t>
      </w:r>
      <w:r w:rsidRPr="000F5725">
        <w:rPr>
          <w:rFonts w:ascii="Arial" w:eastAsia="Times New Roman" w:hAnsi="Arial" w:cs="Arial"/>
          <w:b/>
          <w:bCs/>
          <w:lang w:eastAsia="en-GB"/>
        </w:rPr>
        <w:t>courageous</w:t>
      </w:r>
      <w:r w:rsidRPr="000F5725">
        <w:rPr>
          <w:rFonts w:ascii="Arial" w:eastAsia="Times New Roman" w:hAnsi="Arial" w:cs="Arial"/>
          <w:lang w:eastAsia="en-GB"/>
        </w:rPr>
        <w:t> and </w:t>
      </w:r>
      <w:r w:rsidRPr="000F5725">
        <w:rPr>
          <w:rFonts w:ascii="Arial" w:eastAsia="Times New Roman" w:hAnsi="Arial" w:cs="Arial"/>
          <w:b/>
          <w:bCs/>
          <w:lang w:eastAsia="en-GB"/>
        </w:rPr>
        <w:t>passionate</w:t>
      </w:r>
      <w:r w:rsidRPr="000F5725">
        <w:rPr>
          <w:rFonts w:ascii="Arial" w:eastAsia="Times New Roman" w:hAnsi="Arial" w:cs="Arial"/>
          <w:lang w:eastAsia="en-GB"/>
        </w:rPr>
        <w:t> in their approach to learning, which fosters </w:t>
      </w:r>
      <w:r w:rsidRPr="000F5725">
        <w:rPr>
          <w:rFonts w:ascii="Arial" w:eastAsia="Times New Roman" w:hAnsi="Arial" w:cs="Arial"/>
          <w:b/>
          <w:bCs/>
          <w:lang w:eastAsia="en-GB"/>
        </w:rPr>
        <w:t>self-belief</w:t>
      </w:r>
      <w:r w:rsidRPr="000F5725">
        <w:rPr>
          <w:rFonts w:ascii="Arial" w:eastAsia="Times New Roman" w:hAnsi="Arial" w:cs="Arial"/>
          <w:lang w:eastAsia="en-GB"/>
        </w:rPr>
        <w:t> and </w:t>
      </w:r>
      <w:r w:rsidRPr="000F5725">
        <w:rPr>
          <w:rFonts w:ascii="Arial" w:eastAsia="Times New Roman" w:hAnsi="Arial" w:cs="Arial"/>
          <w:b/>
          <w:bCs/>
          <w:lang w:eastAsia="en-GB"/>
        </w:rPr>
        <w:t>pride</w:t>
      </w:r>
      <w:r w:rsidRPr="000F5725">
        <w:rPr>
          <w:rFonts w:ascii="Arial" w:eastAsia="Times New Roman" w:hAnsi="Arial" w:cs="Arial"/>
          <w:lang w:eastAsia="en-GB"/>
        </w:rPr>
        <w:t>.</w:t>
      </w:r>
    </w:p>
    <w:p w14:paraId="05F29059" w14:textId="77777777" w:rsidR="00CD6BA8" w:rsidRPr="000F5725" w:rsidRDefault="00CD6BA8" w:rsidP="00CD6BA8">
      <w:pPr>
        <w:shd w:val="clear" w:color="auto" w:fill="FFFFFF"/>
        <w:spacing w:afterAutospacing="1"/>
        <w:outlineLvl w:val="3"/>
        <w:rPr>
          <w:rFonts w:ascii="Arial" w:eastAsia="Times New Roman" w:hAnsi="Arial" w:cs="Arial"/>
          <w:lang w:eastAsia="en-GB"/>
        </w:rPr>
      </w:pPr>
      <w:r w:rsidRPr="000F5725">
        <w:rPr>
          <w:rFonts w:ascii="Arial" w:eastAsia="Times New Roman" w:hAnsi="Arial" w:cs="Arial"/>
          <w:b/>
          <w:bCs/>
          <w:color w:val="FF0000"/>
          <w:lang w:eastAsia="en-GB"/>
        </w:rPr>
        <w:t>Trust</w:t>
      </w:r>
      <w:r w:rsidRPr="000F5725">
        <w:rPr>
          <w:rFonts w:ascii="Arial" w:eastAsia="Times New Roman" w:hAnsi="Arial" w:cs="Arial"/>
          <w:color w:val="FF0000"/>
          <w:lang w:eastAsia="en-GB"/>
        </w:rPr>
        <w:t>:</w:t>
      </w:r>
      <w:r w:rsidRPr="000F5725">
        <w:rPr>
          <w:rFonts w:ascii="Arial" w:eastAsia="Times New Roman" w:hAnsi="Arial" w:cs="Arial"/>
          <w:color w:val="666666"/>
          <w:lang w:eastAsia="en-GB"/>
        </w:rPr>
        <w:t xml:space="preserve"> </w:t>
      </w:r>
      <w:r w:rsidRPr="000F5725">
        <w:rPr>
          <w:rFonts w:ascii="Arial" w:eastAsia="Times New Roman" w:hAnsi="Arial" w:cs="Arial"/>
          <w:lang w:eastAsia="en-GB"/>
        </w:rPr>
        <w:t>The Harrow Gate </w:t>
      </w:r>
      <w:r w:rsidRPr="000F5725">
        <w:rPr>
          <w:rFonts w:ascii="Arial" w:eastAsia="Times New Roman" w:hAnsi="Arial" w:cs="Arial"/>
          <w:b/>
          <w:bCs/>
          <w:lang w:eastAsia="en-GB"/>
        </w:rPr>
        <w:t>family</w:t>
      </w:r>
      <w:r w:rsidRPr="000F5725">
        <w:rPr>
          <w:rFonts w:ascii="Arial" w:eastAsia="Times New Roman" w:hAnsi="Arial" w:cs="Arial"/>
          <w:lang w:eastAsia="en-GB"/>
        </w:rPr>
        <w:t> work as a </w:t>
      </w:r>
      <w:r w:rsidRPr="000F5725">
        <w:rPr>
          <w:rFonts w:ascii="Arial" w:eastAsia="Times New Roman" w:hAnsi="Arial" w:cs="Arial"/>
          <w:b/>
          <w:bCs/>
          <w:lang w:eastAsia="en-GB"/>
        </w:rPr>
        <w:t>team</w:t>
      </w:r>
      <w:r w:rsidRPr="000F5725">
        <w:rPr>
          <w:rFonts w:ascii="Arial" w:eastAsia="Times New Roman" w:hAnsi="Arial" w:cs="Arial"/>
          <w:lang w:eastAsia="en-GB"/>
        </w:rPr>
        <w:t> with </w:t>
      </w:r>
      <w:r w:rsidRPr="000F5725">
        <w:rPr>
          <w:rFonts w:ascii="Arial" w:eastAsia="Times New Roman" w:hAnsi="Arial" w:cs="Arial"/>
          <w:b/>
          <w:bCs/>
          <w:lang w:eastAsia="en-GB"/>
        </w:rPr>
        <w:t>honesty, respect, loyalty </w:t>
      </w:r>
      <w:r w:rsidRPr="000F5725">
        <w:rPr>
          <w:rFonts w:ascii="Arial" w:eastAsia="Times New Roman" w:hAnsi="Arial" w:cs="Arial"/>
          <w:lang w:eastAsia="en-GB"/>
        </w:rPr>
        <w:t>and </w:t>
      </w:r>
      <w:r w:rsidRPr="000F5725">
        <w:rPr>
          <w:rFonts w:ascii="Arial" w:eastAsia="Times New Roman" w:hAnsi="Arial" w:cs="Arial"/>
          <w:b/>
          <w:bCs/>
          <w:lang w:eastAsia="en-GB"/>
        </w:rPr>
        <w:t>effective communication</w:t>
      </w:r>
      <w:r w:rsidRPr="000F5725">
        <w:rPr>
          <w:rFonts w:ascii="Arial" w:eastAsia="Times New Roman" w:hAnsi="Arial" w:cs="Arial"/>
          <w:lang w:eastAsia="en-GB"/>
        </w:rPr>
        <w:t> to ensure success for all.</w:t>
      </w:r>
    </w:p>
    <w:p w14:paraId="65800318" w14:textId="77777777" w:rsidR="00A27505" w:rsidRDefault="00A27505" w:rsidP="00455486">
      <w:pPr>
        <w:shd w:val="clear" w:color="auto" w:fill="FFFFFF"/>
        <w:spacing w:afterAutospacing="1"/>
        <w:outlineLvl w:val="3"/>
        <w:rPr>
          <w:rFonts w:ascii="Arial" w:eastAsia="Times New Roman" w:hAnsi="Arial" w:cs="Arial"/>
          <w:color w:val="666666"/>
          <w:lang w:eastAsia="en-GB"/>
        </w:rPr>
      </w:pPr>
    </w:p>
    <w:p w14:paraId="52481E8B" w14:textId="77777777" w:rsidR="00A27505" w:rsidRPr="00455486" w:rsidRDefault="00A27505"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2530A38C" w:rsidR="00E90A7E" w:rsidRDefault="00E90A7E">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44A29A54" w14:textId="1984B2B5"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355D3EB6" w14:textId="77777777" w:rsidR="00EA00BA" w:rsidRDefault="00EA00BA" w:rsidP="00DC516C">
      <w:pPr>
        <w:jc w:val="center"/>
        <w:rPr>
          <w:rFonts w:ascii="Arial" w:hAnsi="Arial" w:cs="Arial"/>
          <w:b/>
        </w:rPr>
      </w:pPr>
    </w:p>
    <w:p w14:paraId="0E60B9BA" w14:textId="55D9F468" w:rsidR="00DC516C" w:rsidRDefault="00CE2B80" w:rsidP="00DC516C">
      <w:pPr>
        <w:jc w:val="center"/>
        <w:rPr>
          <w:rFonts w:ascii="Arial" w:hAnsi="Arial" w:cs="Arial"/>
          <w:b/>
        </w:rPr>
      </w:pPr>
      <w:r>
        <w:rPr>
          <w:rFonts w:ascii="Arial" w:hAnsi="Arial" w:cs="Arial"/>
          <w:b/>
        </w:rPr>
        <w:lastRenderedPageBreak/>
        <w:t>Reception</w:t>
      </w:r>
      <w:r w:rsidR="00EA00BA">
        <w:rPr>
          <w:rFonts w:ascii="Arial" w:hAnsi="Arial" w:cs="Arial"/>
          <w:b/>
        </w:rPr>
        <w:t xml:space="preserve"> Teacher</w:t>
      </w:r>
    </w:p>
    <w:p w14:paraId="0EEA0D25" w14:textId="77777777" w:rsidR="00A3299D" w:rsidRDefault="00A3299D" w:rsidP="00A3299D">
      <w:pPr>
        <w:jc w:val="center"/>
        <w:rPr>
          <w:rFonts w:ascii="Arial" w:hAnsi="Arial" w:cs="Arial"/>
          <w:sz w:val="28"/>
          <w:szCs w:val="28"/>
        </w:rPr>
      </w:pPr>
      <w:r>
        <w:rPr>
          <w:rFonts w:ascii="Arial" w:hAnsi="Arial" w:cs="Arial"/>
          <w:sz w:val="28"/>
          <w:szCs w:val="28"/>
        </w:rPr>
        <w:t>ELTJUN2622</w:t>
      </w:r>
    </w:p>
    <w:p w14:paraId="38D39E25" w14:textId="77777777" w:rsidR="00DC516C" w:rsidRDefault="00DC516C" w:rsidP="00DC516C">
      <w:pPr>
        <w:rPr>
          <w:rFonts w:ascii="Arial" w:hAnsi="Arial" w:cs="Arial"/>
          <w:b/>
        </w:rPr>
      </w:pPr>
    </w:p>
    <w:p w14:paraId="50D8C601" w14:textId="530B3009" w:rsidR="00DC516C" w:rsidRDefault="00DC516C" w:rsidP="00DC516C">
      <w:pPr>
        <w:rPr>
          <w:rFonts w:ascii="Arial" w:hAnsi="Arial" w:cs="Arial"/>
          <w:b/>
        </w:rPr>
      </w:pPr>
      <w:r>
        <w:rPr>
          <w:rFonts w:ascii="Arial" w:hAnsi="Arial" w:cs="Arial"/>
          <w:b/>
        </w:rPr>
        <w:t xml:space="preserve">Salary Scale Range: </w:t>
      </w:r>
      <w:r w:rsidR="00C7277C" w:rsidRPr="00F74519">
        <w:rPr>
          <w:rFonts w:ascii="Arial" w:hAnsi="Arial" w:cs="Arial"/>
          <w:bCs/>
        </w:rPr>
        <w:t>Main Pay Scale</w:t>
      </w:r>
      <w:r w:rsidR="00D14096">
        <w:rPr>
          <w:rFonts w:ascii="Arial" w:hAnsi="Arial" w:cs="Arial"/>
          <w:b/>
        </w:rPr>
        <w:t xml:space="preserve"> (ECTs welcome to apply)</w:t>
      </w:r>
    </w:p>
    <w:p w14:paraId="2730E969" w14:textId="27CE138E" w:rsidR="00DC516C" w:rsidRDefault="00DC516C" w:rsidP="00DC516C">
      <w:pPr>
        <w:rPr>
          <w:rFonts w:ascii="Arial" w:hAnsi="Arial" w:cs="Arial"/>
          <w:b/>
        </w:rPr>
      </w:pPr>
      <w:r>
        <w:rPr>
          <w:rFonts w:ascii="Arial" w:hAnsi="Arial" w:cs="Arial"/>
          <w:b/>
        </w:rPr>
        <w:t>Contract Type:</w:t>
      </w:r>
      <w:r w:rsidR="00C7277C">
        <w:rPr>
          <w:rFonts w:ascii="Arial" w:hAnsi="Arial" w:cs="Arial"/>
          <w:b/>
        </w:rPr>
        <w:t xml:space="preserve"> </w:t>
      </w:r>
      <w:r w:rsidR="00C7277C" w:rsidRPr="00D14096">
        <w:rPr>
          <w:rFonts w:ascii="Arial" w:hAnsi="Arial" w:cs="Arial"/>
          <w:bCs/>
        </w:rPr>
        <w:t>Fixed Term (in the first instance)</w:t>
      </w:r>
    </w:p>
    <w:p w14:paraId="1A771AD8" w14:textId="61573108" w:rsidR="00DC516C" w:rsidRDefault="00DC516C" w:rsidP="00DC516C">
      <w:pPr>
        <w:rPr>
          <w:rFonts w:ascii="Arial" w:hAnsi="Arial" w:cs="Arial"/>
          <w:b/>
        </w:rPr>
      </w:pPr>
      <w:r>
        <w:rPr>
          <w:rFonts w:ascii="Arial" w:hAnsi="Arial" w:cs="Arial"/>
          <w:b/>
        </w:rPr>
        <w:t>Start Date:</w:t>
      </w:r>
      <w:r w:rsidR="0097150B">
        <w:rPr>
          <w:rFonts w:ascii="Arial" w:hAnsi="Arial" w:cs="Arial"/>
          <w:b/>
        </w:rPr>
        <w:t xml:space="preserve"> </w:t>
      </w:r>
      <w:r w:rsidR="0097150B" w:rsidRPr="00D14096">
        <w:rPr>
          <w:rFonts w:ascii="Arial" w:hAnsi="Arial" w:cs="Arial"/>
          <w:bCs/>
        </w:rPr>
        <w:t>September 2026</w:t>
      </w:r>
    </w:p>
    <w:p w14:paraId="664D7EB3" w14:textId="72DC991B" w:rsidR="00DC516C" w:rsidRPr="00D14096" w:rsidRDefault="00DC516C" w:rsidP="00DC516C">
      <w:pPr>
        <w:rPr>
          <w:rFonts w:ascii="Arial" w:hAnsi="Arial" w:cs="Arial"/>
          <w:bCs/>
        </w:rPr>
      </w:pPr>
      <w:r>
        <w:rPr>
          <w:rFonts w:ascii="Arial" w:hAnsi="Arial" w:cs="Arial"/>
          <w:b/>
        </w:rPr>
        <w:t>Location:</w:t>
      </w:r>
      <w:r w:rsidR="0097150B">
        <w:rPr>
          <w:rFonts w:ascii="Arial" w:hAnsi="Arial" w:cs="Arial"/>
          <w:b/>
        </w:rPr>
        <w:t xml:space="preserve"> </w:t>
      </w:r>
      <w:r w:rsidR="0097150B">
        <w:rPr>
          <w:rFonts w:ascii="Arial" w:hAnsi="Arial" w:cs="Arial"/>
          <w:b/>
        </w:rPr>
        <w:tab/>
      </w:r>
      <w:r w:rsidR="0097150B" w:rsidRPr="00D14096">
        <w:rPr>
          <w:rFonts w:ascii="Arial" w:hAnsi="Arial" w:cs="Arial"/>
          <w:bCs/>
        </w:rPr>
        <w:t>Piper Knowle Road</w:t>
      </w:r>
    </w:p>
    <w:p w14:paraId="6211E293" w14:textId="0C9608CF" w:rsidR="0097150B" w:rsidRPr="00D14096" w:rsidRDefault="0097150B" w:rsidP="00DC516C">
      <w:pPr>
        <w:rPr>
          <w:rFonts w:ascii="Arial" w:hAnsi="Arial" w:cs="Arial"/>
          <w:bCs/>
        </w:rPr>
      </w:pPr>
      <w:r w:rsidRPr="00D14096">
        <w:rPr>
          <w:rFonts w:ascii="Arial" w:hAnsi="Arial" w:cs="Arial"/>
          <w:bCs/>
        </w:rPr>
        <w:tab/>
      </w:r>
      <w:r w:rsidRPr="00D14096">
        <w:rPr>
          <w:rFonts w:ascii="Arial" w:hAnsi="Arial" w:cs="Arial"/>
          <w:bCs/>
        </w:rPr>
        <w:tab/>
        <w:t>Stockton on Tees</w:t>
      </w:r>
    </w:p>
    <w:p w14:paraId="658B8378" w14:textId="077CF29F" w:rsidR="00EC352F" w:rsidRPr="00D14096" w:rsidRDefault="00EC352F" w:rsidP="00DC516C">
      <w:pPr>
        <w:rPr>
          <w:rFonts w:ascii="Arial" w:hAnsi="Arial" w:cs="Arial"/>
          <w:bCs/>
        </w:rPr>
      </w:pPr>
      <w:r w:rsidRPr="00D14096">
        <w:rPr>
          <w:rFonts w:ascii="Arial" w:hAnsi="Arial" w:cs="Arial"/>
          <w:bCs/>
        </w:rPr>
        <w:tab/>
      </w:r>
      <w:r w:rsidRPr="00D14096">
        <w:rPr>
          <w:rFonts w:ascii="Arial" w:hAnsi="Arial" w:cs="Arial"/>
          <w:bCs/>
        </w:rPr>
        <w:tab/>
        <w:t>TS19 8DE</w:t>
      </w:r>
    </w:p>
    <w:p w14:paraId="460275A3" w14:textId="77777777" w:rsidR="00DC516C" w:rsidRDefault="00DC516C" w:rsidP="00DC516C">
      <w:pPr>
        <w:rPr>
          <w:rFonts w:ascii="Arial" w:hAnsi="Arial" w:cs="Arial"/>
          <w:b/>
        </w:rPr>
      </w:pPr>
    </w:p>
    <w:p w14:paraId="6767DB88" w14:textId="77777777" w:rsidR="00DC516C" w:rsidRDefault="00DC516C" w:rsidP="00DC516C">
      <w:pPr>
        <w:rPr>
          <w:rFonts w:ascii="Arial" w:hAnsi="Arial" w:cs="Arial"/>
          <w:b/>
        </w:rPr>
      </w:pPr>
      <w:r>
        <w:rPr>
          <w:rFonts w:ascii="Arial" w:hAnsi="Arial" w:cs="Arial"/>
          <w:b/>
        </w:rPr>
        <w:t>About us</w:t>
      </w:r>
    </w:p>
    <w:p w14:paraId="3EE8EF3E" w14:textId="4D6941A1" w:rsidR="00211D55" w:rsidRPr="00211D55" w:rsidRDefault="00211D55" w:rsidP="00211D55">
      <w:pPr>
        <w:rPr>
          <w:rFonts w:ascii="Arial" w:hAnsi="Arial" w:cs="Arial"/>
          <w:bCs/>
        </w:rPr>
      </w:pPr>
      <w:r w:rsidRPr="00211D55">
        <w:rPr>
          <w:rFonts w:ascii="Arial" w:hAnsi="Arial" w:cs="Arial"/>
          <w:bCs/>
        </w:rPr>
        <w:t xml:space="preserve">Harrow Gate Primary Academy is a well-established primary school located in Hardwick, Stockton-on-Tees, serving children aged 2–11. The academy is part of the Enquire Learning Trust, a collaborative network of schools that promotes high-quality teaching, professional development, and shared expertise. </w:t>
      </w:r>
    </w:p>
    <w:p w14:paraId="092EFAF6" w14:textId="4276CC6A" w:rsidR="00211D55" w:rsidRPr="00211D55" w:rsidRDefault="00211D55" w:rsidP="00211D55">
      <w:pPr>
        <w:rPr>
          <w:rFonts w:ascii="Arial" w:hAnsi="Arial" w:cs="Arial"/>
          <w:bCs/>
        </w:rPr>
      </w:pPr>
      <w:r w:rsidRPr="00211D55">
        <w:rPr>
          <w:rFonts w:ascii="Arial" w:hAnsi="Arial" w:cs="Arial"/>
          <w:bCs/>
        </w:rPr>
        <w:t xml:space="preserve">The school is recognised for its inclusive and supportive environment, where every child is valued and encouraged to succeed. Its mission is “to raise the achievement and aspirations of every child,” a principle that underpins all aspects of school life. </w:t>
      </w:r>
    </w:p>
    <w:p w14:paraId="6A5E763F" w14:textId="4D43F0B9" w:rsidR="00211D55" w:rsidRPr="00211D55" w:rsidRDefault="00211D55" w:rsidP="00211D55">
      <w:pPr>
        <w:rPr>
          <w:rFonts w:ascii="Arial" w:hAnsi="Arial" w:cs="Arial"/>
          <w:bCs/>
        </w:rPr>
      </w:pPr>
      <w:r w:rsidRPr="00211D55">
        <w:rPr>
          <w:rFonts w:ascii="Arial" w:hAnsi="Arial" w:cs="Arial"/>
          <w:bCs/>
        </w:rPr>
        <w:t xml:space="preserve">Harrow Gate Primary Academy was judged ‘Good’ overall by Ofsted (June 2024), with ‘Outstanding’ for personal development, reflecting its strong commitment to pupils’ wellbeing, behaviour, and growth. </w:t>
      </w:r>
    </w:p>
    <w:p w14:paraId="44EB48A5" w14:textId="77777777" w:rsidR="00211D55" w:rsidRPr="00211D55" w:rsidRDefault="00211D55" w:rsidP="00211D55">
      <w:pPr>
        <w:rPr>
          <w:rFonts w:ascii="Arial" w:hAnsi="Arial" w:cs="Arial"/>
          <w:b/>
        </w:rPr>
      </w:pPr>
    </w:p>
    <w:p w14:paraId="114EC227" w14:textId="77777777" w:rsidR="00211D55" w:rsidRPr="00211D55" w:rsidRDefault="00211D55" w:rsidP="00211D55">
      <w:pPr>
        <w:rPr>
          <w:rFonts w:ascii="Arial" w:hAnsi="Arial" w:cs="Arial"/>
          <w:b/>
        </w:rPr>
      </w:pPr>
      <w:r w:rsidRPr="00211D55">
        <w:rPr>
          <w:rFonts w:ascii="Arial" w:hAnsi="Arial" w:cs="Arial"/>
          <w:b/>
        </w:rPr>
        <w:t>Values and Ethos</w:t>
      </w:r>
    </w:p>
    <w:p w14:paraId="157B0E57" w14:textId="24723ABB" w:rsidR="00211D55" w:rsidRPr="00211D55" w:rsidRDefault="00211D55" w:rsidP="00211D55">
      <w:pPr>
        <w:rPr>
          <w:rFonts w:ascii="Arial" w:hAnsi="Arial" w:cs="Arial"/>
          <w:bCs/>
        </w:rPr>
      </w:pPr>
      <w:r w:rsidRPr="00211D55">
        <w:rPr>
          <w:rFonts w:ascii="Arial" w:hAnsi="Arial" w:cs="Arial"/>
          <w:bCs/>
        </w:rPr>
        <w:t xml:space="preserve">The academy’s ethos is rooted in positive relationships, inclusion, and high expectations. Strong, trusting relationships between pupils, staff, and families are seen as essential to both wellbeing and academic success. </w:t>
      </w:r>
    </w:p>
    <w:p w14:paraId="2CE1CD9D" w14:textId="77777777" w:rsidR="00211D55" w:rsidRPr="00211D55" w:rsidRDefault="00211D55" w:rsidP="00211D55">
      <w:pPr>
        <w:rPr>
          <w:rFonts w:ascii="Arial" w:hAnsi="Arial" w:cs="Arial"/>
          <w:bCs/>
        </w:rPr>
      </w:pPr>
      <w:r w:rsidRPr="00211D55">
        <w:rPr>
          <w:rFonts w:ascii="Arial" w:hAnsi="Arial" w:cs="Arial"/>
          <w:bCs/>
        </w:rPr>
        <w:t>The school is guided by its core values, known as the “ART” of Harrow Gate:</w:t>
      </w:r>
    </w:p>
    <w:p w14:paraId="6D99C7BD" w14:textId="77777777" w:rsidR="00211D55" w:rsidRPr="00211D55" w:rsidRDefault="00211D55" w:rsidP="00211D55">
      <w:pPr>
        <w:rPr>
          <w:rFonts w:ascii="Arial" w:hAnsi="Arial" w:cs="Arial"/>
          <w:bCs/>
        </w:rPr>
      </w:pPr>
    </w:p>
    <w:p w14:paraId="3F909758" w14:textId="77777777" w:rsidR="00211D55" w:rsidRPr="00211D55" w:rsidRDefault="00211D55" w:rsidP="00211D55">
      <w:pPr>
        <w:rPr>
          <w:rFonts w:ascii="Arial" w:hAnsi="Arial" w:cs="Arial"/>
          <w:bCs/>
        </w:rPr>
      </w:pPr>
      <w:r w:rsidRPr="00211D55">
        <w:rPr>
          <w:rFonts w:ascii="Arial" w:hAnsi="Arial" w:cs="Arial"/>
          <w:bCs/>
        </w:rPr>
        <w:t>Achievement – encouraging all children to meet high expectations and engage fully in their learning.</w:t>
      </w:r>
    </w:p>
    <w:p w14:paraId="290AE436" w14:textId="77777777" w:rsidR="00211D55" w:rsidRPr="00211D55" w:rsidRDefault="00211D55" w:rsidP="00211D55">
      <w:pPr>
        <w:rPr>
          <w:rFonts w:ascii="Arial" w:hAnsi="Arial" w:cs="Arial"/>
          <w:bCs/>
        </w:rPr>
      </w:pPr>
      <w:r w:rsidRPr="00211D55">
        <w:rPr>
          <w:rFonts w:ascii="Arial" w:hAnsi="Arial" w:cs="Arial"/>
          <w:bCs/>
        </w:rPr>
        <w:t>Resilience – developing confident, determined learners who show perseverance and pride.</w:t>
      </w:r>
    </w:p>
    <w:p w14:paraId="21E1ABE8" w14:textId="58DFFAA2" w:rsidR="00211D55" w:rsidRPr="00211D55" w:rsidRDefault="00211D55" w:rsidP="00211D55">
      <w:pPr>
        <w:rPr>
          <w:rFonts w:ascii="Arial" w:hAnsi="Arial" w:cs="Arial"/>
          <w:bCs/>
        </w:rPr>
      </w:pPr>
      <w:r w:rsidRPr="00211D55">
        <w:rPr>
          <w:rFonts w:ascii="Arial" w:hAnsi="Arial" w:cs="Arial"/>
          <w:bCs/>
        </w:rPr>
        <w:t xml:space="preserve">Trust – fostering teamwork, honesty, respect, and strong communication across the school community. </w:t>
      </w:r>
    </w:p>
    <w:p w14:paraId="698CB746" w14:textId="77777777" w:rsidR="00211D55" w:rsidRPr="00211D55" w:rsidRDefault="00211D55" w:rsidP="00211D55">
      <w:pPr>
        <w:rPr>
          <w:rFonts w:ascii="Arial" w:hAnsi="Arial" w:cs="Arial"/>
          <w:bCs/>
        </w:rPr>
      </w:pPr>
    </w:p>
    <w:p w14:paraId="565FEA05" w14:textId="56903639" w:rsidR="00211D55" w:rsidRPr="00211D55" w:rsidRDefault="00211D55" w:rsidP="00211D55">
      <w:pPr>
        <w:rPr>
          <w:rFonts w:ascii="Arial" w:hAnsi="Arial" w:cs="Arial"/>
          <w:bCs/>
        </w:rPr>
      </w:pPr>
      <w:r w:rsidRPr="00211D55">
        <w:rPr>
          <w:rFonts w:ascii="Arial" w:hAnsi="Arial" w:cs="Arial"/>
          <w:bCs/>
        </w:rPr>
        <w:t>These values are embedded in daily practice and reflected in a culture where pupils feel safe, supported, and motivated to reach their full potential.</w:t>
      </w:r>
    </w:p>
    <w:p w14:paraId="38A1A9BE" w14:textId="77777777" w:rsidR="00211D55" w:rsidRPr="00211D55" w:rsidRDefault="00211D55" w:rsidP="00211D55">
      <w:pPr>
        <w:rPr>
          <w:rFonts w:ascii="Arial" w:hAnsi="Arial" w:cs="Arial"/>
          <w:b/>
        </w:rPr>
      </w:pPr>
    </w:p>
    <w:p w14:paraId="2CF9B564" w14:textId="77777777" w:rsidR="00211D55" w:rsidRPr="00211D55" w:rsidRDefault="00211D55" w:rsidP="00211D55">
      <w:pPr>
        <w:rPr>
          <w:rFonts w:ascii="Arial" w:hAnsi="Arial" w:cs="Arial"/>
          <w:b/>
        </w:rPr>
      </w:pPr>
      <w:r w:rsidRPr="00211D55">
        <w:rPr>
          <w:rFonts w:ascii="Arial" w:hAnsi="Arial" w:cs="Arial"/>
          <w:b/>
        </w:rPr>
        <w:t>Benefits of Working at Harrow Gate Primary Academy</w:t>
      </w:r>
    </w:p>
    <w:p w14:paraId="4A736C00" w14:textId="42E89425" w:rsidR="00211D55" w:rsidRPr="00211D55" w:rsidRDefault="00211D55" w:rsidP="00211D55">
      <w:pPr>
        <w:rPr>
          <w:rFonts w:ascii="Arial" w:hAnsi="Arial" w:cs="Arial"/>
          <w:bCs/>
        </w:rPr>
      </w:pPr>
      <w:r w:rsidRPr="00211D55">
        <w:rPr>
          <w:rFonts w:ascii="Arial" w:hAnsi="Arial" w:cs="Arial"/>
          <w:bCs/>
        </w:rPr>
        <w:t>Working at Harrow Gate Primary Academy offers a range of professional and personal benefits:</w:t>
      </w:r>
    </w:p>
    <w:p w14:paraId="4903243A" w14:textId="4453E135" w:rsidR="00211D55" w:rsidRPr="00211D55" w:rsidRDefault="00211D55" w:rsidP="00211D55">
      <w:pPr>
        <w:rPr>
          <w:rFonts w:ascii="Arial" w:hAnsi="Arial" w:cs="Arial"/>
          <w:bCs/>
        </w:rPr>
      </w:pPr>
      <w:r w:rsidRPr="00211D55">
        <w:rPr>
          <w:rFonts w:ascii="Arial" w:hAnsi="Arial" w:cs="Arial"/>
          <w:bCs/>
        </w:rPr>
        <w:t xml:space="preserve">Supportive and collaborative environment – staff work within a strong team ethos, placing children at the centre of everything they do. </w:t>
      </w:r>
    </w:p>
    <w:p w14:paraId="1891A8F4" w14:textId="08371601" w:rsidR="00211D55" w:rsidRPr="00211D55" w:rsidRDefault="00211D55" w:rsidP="00211D55">
      <w:pPr>
        <w:rPr>
          <w:rFonts w:ascii="Arial" w:hAnsi="Arial" w:cs="Arial"/>
          <w:bCs/>
        </w:rPr>
      </w:pPr>
      <w:r w:rsidRPr="00211D55">
        <w:rPr>
          <w:rFonts w:ascii="Arial" w:hAnsi="Arial" w:cs="Arial"/>
          <w:bCs/>
        </w:rPr>
        <w:t xml:space="preserve">Strong leadership and professional development – access to continuous professional development and opportunities through the Enquire Learning Trust. </w:t>
      </w:r>
    </w:p>
    <w:p w14:paraId="270B50FD" w14:textId="7DF51882" w:rsidR="00211D55" w:rsidRPr="00211D55" w:rsidRDefault="00211D55" w:rsidP="00211D55">
      <w:pPr>
        <w:rPr>
          <w:rFonts w:ascii="Arial" w:hAnsi="Arial" w:cs="Arial"/>
          <w:bCs/>
        </w:rPr>
      </w:pPr>
      <w:r w:rsidRPr="00211D55">
        <w:rPr>
          <w:rFonts w:ascii="Arial" w:hAnsi="Arial" w:cs="Arial"/>
          <w:bCs/>
        </w:rPr>
        <w:t xml:space="preserve">Positive school culture – a welcoming, inclusive, and community-focused environment that values staff wellbeing and contribution. </w:t>
      </w:r>
    </w:p>
    <w:p w14:paraId="782EC429" w14:textId="2C0D6403" w:rsidR="00211D55" w:rsidRPr="00211D55" w:rsidRDefault="00211D55" w:rsidP="00211D55">
      <w:pPr>
        <w:rPr>
          <w:rFonts w:ascii="Arial" w:hAnsi="Arial" w:cs="Arial"/>
          <w:bCs/>
        </w:rPr>
      </w:pPr>
      <w:r w:rsidRPr="00211D55">
        <w:rPr>
          <w:rFonts w:ascii="Arial" w:hAnsi="Arial" w:cs="Arial"/>
          <w:bCs/>
        </w:rPr>
        <w:t>Focus on relationships and wellbeing – an emphasis on nurturing positive relationships, which enhances both staff satisfaction and pupil outcomes.</w:t>
      </w:r>
    </w:p>
    <w:p w14:paraId="35285953" w14:textId="719966BD" w:rsidR="00211D55" w:rsidRPr="00211D55" w:rsidRDefault="00211D55" w:rsidP="00211D55">
      <w:pPr>
        <w:rPr>
          <w:rFonts w:ascii="Arial" w:hAnsi="Arial" w:cs="Arial"/>
          <w:bCs/>
        </w:rPr>
      </w:pPr>
      <w:r w:rsidRPr="00211D55">
        <w:rPr>
          <w:rFonts w:ascii="Arial" w:hAnsi="Arial" w:cs="Arial"/>
          <w:bCs/>
        </w:rPr>
        <w:t xml:space="preserve">Modern facilities and resources – well-equipped learning environments supporting high-quality teaching and learning. </w:t>
      </w:r>
    </w:p>
    <w:p w14:paraId="67F78583" w14:textId="24EA1311" w:rsidR="00211D55" w:rsidRPr="00211D55" w:rsidRDefault="00211D55" w:rsidP="00211D55">
      <w:pPr>
        <w:rPr>
          <w:rFonts w:ascii="Arial" w:hAnsi="Arial" w:cs="Arial"/>
          <w:bCs/>
        </w:rPr>
      </w:pPr>
      <w:r w:rsidRPr="00211D55">
        <w:rPr>
          <w:rFonts w:ascii="Arial" w:hAnsi="Arial" w:cs="Arial"/>
          <w:bCs/>
        </w:rPr>
        <w:t xml:space="preserve">Additional benefits – access to pension schemes, mentoring, and a strong sense of belonging within a “family” atmosphere. </w:t>
      </w:r>
    </w:p>
    <w:p w14:paraId="1DC9F3EB" w14:textId="77777777" w:rsidR="00211D55" w:rsidRPr="00211D55" w:rsidRDefault="00211D55" w:rsidP="00211D55">
      <w:pPr>
        <w:rPr>
          <w:rFonts w:ascii="Arial" w:hAnsi="Arial" w:cs="Arial"/>
          <w:bCs/>
        </w:rPr>
      </w:pPr>
    </w:p>
    <w:p w14:paraId="679F457A" w14:textId="77777777" w:rsidR="00211D55" w:rsidRPr="00211D55" w:rsidRDefault="00211D55" w:rsidP="00211D55">
      <w:pPr>
        <w:rPr>
          <w:rFonts w:ascii="Arial" w:hAnsi="Arial" w:cs="Arial"/>
          <w:bCs/>
        </w:rPr>
      </w:pPr>
    </w:p>
    <w:p w14:paraId="165DF123" w14:textId="0397449C" w:rsidR="00DC516C" w:rsidRPr="00211D55" w:rsidRDefault="00211D55" w:rsidP="00211D55">
      <w:pPr>
        <w:rPr>
          <w:rFonts w:ascii="Arial" w:hAnsi="Arial" w:cs="Arial"/>
          <w:bCs/>
        </w:rPr>
      </w:pPr>
      <w:r w:rsidRPr="00211D55">
        <w:rPr>
          <w:rFonts w:ascii="Arial" w:hAnsi="Arial" w:cs="Arial"/>
          <w:bCs/>
        </w:rPr>
        <w:lastRenderedPageBreak/>
        <w:t>Harrow Gate Primary Academy is a forward-thinking, inclusive school with a clear moral purpose: to ensure every child achieves their potential. Its commitment to strong relationships, high expectations, and continuous improvement makes it not only an excellent place for pupils to learn, but also a rewarding and supportive environment in which to work.</w:t>
      </w:r>
    </w:p>
    <w:p w14:paraId="548A8898" w14:textId="77777777" w:rsidR="00DC516C" w:rsidRPr="00211D55" w:rsidRDefault="00DC516C" w:rsidP="00DC516C">
      <w:pPr>
        <w:rPr>
          <w:rFonts w:ascii="Arial" w:hAnsi="Arial" w:cs="Arial"/>
          <w:bCs/>
        </w:rPr>
      </w:pPr>
    </w:p>
    <w:p w14:paraId="61A70011" w14:textId="77777777" w:rsidR="00DC516C" w:rsidRDefault="00DC516C" w:rsidP="00DC516C">
      <w:pPr>
        <w:rPr>
          <w:rFonts w:ascii="Arial" w:hAnsi="Arial" w:cs="Arial"/>
          <w:b/>
        </w:rPr>
      </w:pPr>
      <w:r>
        <w:rPr>
          <w:rFonts w:ascii="Arial" w:hAnsi="Arial" w:cs="Arial"/>
          <w:b/>
        </w:rPr>
        <w:t>About the role</w:t>
      </w:r>
    </w:p>
    <w:p w14:paraId="7A2AB735" w14:textId="325E3F66" w:rsidR="001977F0" w:rsidRPr="001977F0" w:rsidRDefault="00552DA6" w:rsidP="001977F0">
      <w:pPr>
        <w:rPr>
          <w:rFonts w:ascii="Arial" w:hAnsi="Arial" w:cs="Arial"/>
          <w:b/>
        </w:rPr>
      </w:pPr>
      <w:r>
        <w:rPr>
          <w:rFonts w:ascii="Arial" w:hAnsi="Arial" w:cs="Arial"/>
          <w:b/>
        </w:rPr>
        <w:t>Reception</w:t>
      </w:r>
      <w:r w:rsidR="001977F0" w:rsidRPr="001977F0">
        <w:rPr>
          <w:rFonts w:ascii="Arial" w:hAnsi="Arial" w:cs="Arial"/>
          <w:b/>
        </w:rPr>
        <w:t xml:space="preserve"> Teacher – Role Overview</w:t>
      </w:r>
    </w:p>
    <w:p w14:paraId="6AC3EF1D" w14:textId="77777777" w:rsidR="00552DA6" w:rsidRDefault="00552DA6">
      <w:r>
        <w:rPr>
          <w:rFonts w:ascii="Arial" w:hAnsi="Arial" w:cs="Arial"/>
        </w:rPr>
        <w:t>The Reception Teacher plays an essential role in supporting the early development of children, typically aged 4–5 years. The position centres on establishing a welcoming, nurturing, and stimulating classroom environment where children can grow socially, emotionally, physically, and academically through a blend of play-based learning and structured teaching activities, in line with the Early Years Foundation Stage (EYFS) framework.</w:t>
      </w:r>
    </w:p>
    <w:p w14:paraId="137C132C" w14:textId="6A60D82A" w:rsidR="003164A6" w:rsidRDefault="003164A6">
      <w:r>
        <w:rPr>
          <w:rFonts w:ascii="Arial" w:hAnsi="Arial" w:cs="Arial"/>
        </w:rPr>
        <w:t xml:space="preserve">The role requires close collaboration with the Early Years team, the adjacent reception class teacher, and teaching assistants. By working together, staff are able to share expertise and provide consistent support for each child's development. Additionally, the role involves regular engagement with parents, carers, and the wider school team. This collective approach ensures that each child’s individual needs are met and helps to foster positive relationships that contribute to every pupil’s progress and wellbeing.  </w:t>
      </w:r>
    </w:p>
    <w:p w14:paraId="76BA4028" w14:textId="77777777" w:rsidR="001977F0" w:rsidRPr="001977F0" w:rsidRDefault="001977F0" w:rsidP="001977F0">
      <w:pPr>
        <w:rPr>
          <w:rFonts w:ascii="Arial" w:hAnsi="Arial" w:cs="Arial"/>
          <w:b/>
        </w:rPr>
      </w:pPr>
    </w:p>
    <w:p w14:paraId="396564E5" w14:textId="3742A5F4" w:rsidR="001977F0" w:rsidRPr="001977F0" w:rsidRDefault="001977F0" w:rsidP="001977F0">
      <w:pPr>
        <w:rPr>
          <w:rFonts w:ascii="Arial" w:hAnsi="Arial" w:cs="Arial"/>
          <w:b/>
        </w:rPr>
      </w:pPr>
      <w:r w:rsidRPr="001977F0">
        <w:rPr>
          <w:rFonts w:ascii="Arial" w:hAnsi="Arial" w:cs="Arial"/>
          <w:b/>
        </w:rPr>
        <w:t>Who the Role Works With / Supports</w:t>
      </w:r>
    </w:p>
    <w:p w14:paraId="707D7EA0" w14:textId="77777777" w:rsidR="00B03130" w:rsidRDefault="00B03130">
      <w:r>
        <w:rPr>
          <w:rFonts w:ascii="Arial" w:hAnsi="Arial" w:cs="Arial"/>
        </w:rPr>
        <w:t>Reception pupils (Early Years Foundation Stage – EYFS)</w:t>
      </w:r>
    </w:p>
    <w:p w14:paraId="196FA38F" w14:textId="77777777" w:rsidR="00B03130" w:rsidRDefault="00B03130">
      <w:r>
        <w:rPr>
          <w:rFonts w:ascii="Arial" w:hAnsi="Arial" w:cs="Arial"/>
        </w:rPr>
        <w:t>Teaching assistants and reception support staff</w:t>
      </w:r>
    </w:p>
    <w:p w14:paraId="6AE259EC" w14:textId="77777777" w:rsidR="00B03130" w:rsidRDefault="00B03130">
      <w:r>
        <w:rPr>
          <w:rFonts w:ascii="Arial" w:hAnsi="Arial" w:cs="Arial"/>
        </w:rPr>
        <w:t>The Early Years Leader / SENCO (Special Educational Needs Coordinator)</w:t>
      </w:r>
    </w:p>
    <w:p w14:paraId="08A09CB0" w14:textId="77777777" w:rsidR="00B03130" w:rsidRDefault="00B03130">
      <w:r>
        <w:rPr>
          <w:rFonts w:ascii="Arial" w:hAnsi="Arial" w:cs="Arial"/>
        </w:rPr>
        <w:t>Other primary school teachers and leadership team</w:t>
      </w:r>
    </w:p>
    <w:p w14:paraId="14A7B96C" w14:textId="77777777" w:rsidR="00B03130" w:rsidRDefault="00B03130">
      <w:r>
        <w:rPr>
          <w:rFonts w:ascii="Arial" w:hAnsi="Arial" w:cs="Arial"/>
        </w:rPr>
        <w:t>Parents, carers, and external professionals (e.g. speech therapists, health visitors)</w:t>
      </w:r>
    </w:p>
    <w:p w14:paraId="34ED0363" w14:textId="77777777" w:rsidR="001977F0" w:rsidRPr="001977F0" w:rsidRDefault="001977F0" w:rsidP="001977F0">
      <w:pPr>
        <w:rPr>
          <w:rFonts w:ascii="Arial" w:hAnsi="Arial" w:cs="Arial"/>
          <w:b/>
        </w:rPr>
      </w:pPr>
    </w:p>
    <w:p w14:paraId="05F87285" w14:textId="4B05C004" w:rsidR="001977F0" w:rsidRPr="001977F0" w:rsidRDefault="001977F0" w:rsidP="001977F0">
      <w:pPr>
        <w:rPr>
          <w:rFonts w:ascii="Arial" w:hAnsi="Arial" w:cs="Arial"/>
          <w:b/>
        </w:rPr>
      </w:pPr>
      <w:r w:rsidRPr="001977F0">
        <w:rPr>
          <w:rFonts w:ascii="Arial" w:hAnsi="Arial" w:cs="Arial"/>
          <w:b/>
        </w:rPr>
        <w:t>Key Responsibilities</w:t>
      </w:r>
    </w:p>
    <w:p w14:paraId="77B161B8" w14:textId="4B955969" w:rsidR="001977F0" w:rsidRPr="001977F0" w:rsidRDefault="001977F0" w:rsidP="001977F0">
      <w:pPr>
        <w:rPr>
          <w:rFonts w:ascii="Arial" w:hAnsi="Arial" w:cs="Arial"/>
          <w:b/>
        </w:rPr>
      </w:pPr>
      <w:r w:rsidRPr="001977F0">
        <w:rPr>
          <w:rFonts w:ascii="Arial" w:hAnsi="Arial" w:cs="Arial"/>
          <w:b/>
        </w:rPr>
        <w:t>Planning &amp; Teaching</w:t>
      </w:r>
    </w:p>
    <w:p w14:paraId="6AFEB8BE" w14:textId="77777777" w:rsidR="001977F0" w:rsidRPr="001977F0" w:rsidRDefault="001977F0" w:rsidP="001977F0">
      <w:pPr>
        <w:rPr>
          <w:rFonts w:ascii="Arial" w:hAnsi="Arial" w:cs="Arial"/>
          <w:bCs/>
        </w:rPr>
      </w:pPr>
      <w:r w:rsidRPr="001977F0">
        <w:rPr>
          <w:rFonts w:ascii="Arial" w:hAnsi="Arial" w:cs="Arial"/>
          <w:bCs/>
        </w:rPr>
        <w:t>Plan and deliver engaging, age-appropriate lessons in line with the EYFS framework</w:t>
      </w:r>
    </w:p>
    <w:p w14:paraId="49023640" w14:textId="77777777" w:rsidR="001977F0" w:rsidRPr="001977F0" w:rsidRDefault="001977F0" w:rsidP="001977F0">
      <w:pPr>
        <w:rPr>
          <w:rFonts w:ascii="Arial" w:hAnsi="Arial" w:cs="Arial"/>
          <w:bCs/>
        </w:rPr>
      </w:pPr>
      <w:r w:rsidRPr="001977F0">
        <w:rPr>
          <w:rFonts w:ascii="Arial" w:hAnsi="Arial" w:cs="Arial"/>
          <w:bCs/>
        </w:rPr>
        <w:t>Provide a mix of structured teaching and child-led play opportunities</w:t>
      </w:r>
    </w:p>
    <w:p w14:paraId="08962006" w14:textId="77777777" w:rsidR="00A64118" w:rsidRDefault="00A64118" w:rsidP="00A838DF">
      <w:pPr>
        <w:rPr>
          <w:rFonts w:eastAsia="Times New Roman"/>
        </w:rPr>
      </w:pPr>
      <w:r>
        <w:rPr>
          <w:rFonts w:ascii="Arial" w:eastAsia="Times New Roman" w:hAnsi="Arial" w:cs="Arial"/>
        </w:rPr>
        <w:t>Promote early literacy, numeracy, communication, and social skills</w:t>
      </w:r>
    </w:p>
    <w:p w14:paraId="02572B93" w14:textId="77777777" w:rsidR="00A64118" w:rsidRDefault="00A64118" w:rsidP="00A838DF">
      <w:pPr>
        <w:rPr>
          <w:rFonts w:eastAsia="Times New Roman"/>
        </w:rPr>
      </w:pPr>
      <w:r>
        <w:rPr>
          <w:rFonts w:ascii="Arial" w:eastAsia="Times New Roman" w:hAnsi="Arial" w:cs="Arial"/>
        </w:rPr>
        <w:t>Implement Little Wandle Letters and Sounds to support phonics development</w:t>
      </w:r>
    </w:p>
    <w:p w14:paraId="652F4C04" w14:textId="77777777" w:rsidR="00A64118" w:rsidRDefault="00A64118" w:rsidP="00A838DF">
      <w:pPr>
        <w:rPr>
          <w:rFonts w:eastAsia="Times New Roman"/>
        </w:rPr>
      </w:pPr>
      <w:r>
        <w:rPr>
          <w:rFonts w:ascii="Arial" w:eastAsia="Times New Roman" w:hAnsi="Arial" w:cs="Arial"/>
        </w:rPr>
        <w:t>Use Little Wandle Letters and Sounds handwriting programme to enhance fine motor skills and letter formation</w:t>
      </w:r>
    </w:p>
    <w:p w14:paraId="62841656" w14:textId="77777777" w:rsidR="00A64118" w:rsidRDefault="00A64118" w:rsidP="00A838DF">
      <w:pPr>
        <w:rPr>
          <w:rFonts w:eastAsia="Times New Roman"/>
        </w:rPr>
      </w:pPr>
      <w:r>
        <w:rPr>
          <w:rFonts w:ascii="Arial" w:eastAsia="Times New Roman" w:hAnsi="Arial" w:cs="Arial"/>
        </w:rPr>
        <w:t>Deliver Mastering Number sessions to build firm mathematical understanding</w:t>
      </w:r>
    </w:p>
    <w:p w14:paraId="0059CCC5" w14:textId="77777777" w:rsidR="00A64118" w:rsidRDefault="00A64118" w:rsidP="00A838DF">
      <w:pPr>
        <w:rPr>
          <w:rFonts w:eastAsia="Times New Roman"/>
        </w:rPr>
      </w:pPr>
      <w:r>
        <w:rPr>
          <w:rFonts w:ascii="Arial" w:eastAsia="Times New Roman" w:hAnsi="Arial" w:cs="Arial"/>
        </w:rPr>
        <w:t>Embed strong foundational skills consistently across the setting to ensure children’s readiness for future learning</w:t>
      </w:r>
    </w:p>
    <w:p w14:paraId="0F4A2829" w14:textId="77777777" w:rsidR="001977F0" w:rsidRPr="001977F0" w:rsidRDefault="001977F0" w:rsidP="001977F0">
      <w:pPr>
        <w:rPr>
          <w:rFonts w:ascii="Arial" w:hAnsi="Arial" w:cs="Arial"/>
          <w:b/>
        </w:rPr>
      </w:pPr>
    </w:p>
    <w:p w14:paraId="53FEC29E" w14:textId="296580C3" w:rsidR="001977F0" w:rsidRPr="001977F0" w:rsidRDefault="001977F0" w:rsidP="001977F0">
      <w:pPr>
        <w:rPr>
          <w:rFonts w:ascii="Arial" w:hAnsi="Arial" w:cs="Arial"/>
          <w:b/>
        </w:rPr>
      </w:pPr>
      <w:r w:rsidRPr="001977F0">
        <w:rPr>
          <w:rFonts w:ascii="Arial" w:hAnsi="Arial" w:cs="Arial"/>
          <w:b/>
        </w:rPr>
        <w:t>Child Development &amp; Assessment</w:t>
      </w:r>
    </w:p>
    <w:p w14:paraId="6F7CFFBC" w14:textId="77777777" w:rsidR="001977F0" w:rsidRPr="001977F0" w:rsidRDefault="001977F0" w:rsidP="001977F0">
      <w:pPr>
        <w:rPr>
          <w:rFonts w:ascii="Arial" w:hAnsi="Arial" w:cs="Arial"/>
          <w:bCs/>
        </w:rPr>
      </w:pPr>
      <w:r w:rsidRPr="001977F0">
        <w:rPr>
          <w:rFonts w:ascii="Arial" w:hAnsi="Arial" w:cs="Arial"/>
          <w:bCs/>
        </w:rPr>
        <w:t>Observe, assess, and record children’s progress and development</w:t>
      </w:r>
    </w:p>
    <w:p w14:paraId="296BD56C" w14:textId="77777777" w:rsidR="001977F0" w:rsidRPr="001977F0" w:rsidRDefault="001977F0" w:rsidP="001977F0">
      <w:pPr>
        <w:rPr>
          <w:rFonts w:ascii="Arial" w:hAnsi="Arial" w:cs="Arial"/>
          <w:bCs/>
        </w:rPr>
      </w:pPr>
      <w:r w:rsidRPr="001977F0">
        <w:rPr>
          <w:rFonts w:ascii="Arial" w:hAnsi="Arial" w:cs="Arial"/>
          <w:bCs/>
        </w:rPr>
        <w:t>Identify and support children with additional needs</w:t>
      </w:r>
    </w:p>
    <w:p w14:paraId="28E7491B" w14:textId="033BE885" w:rsidR="001977F0" w:rsidRPr="001977F0" w:rsidRDefault="001977F0" w:rsidP="001977F0">
      <w:pPr>
        <w:rPr>
          <w:rFonts w:ascii="Arial" w:hAnsi="Arial" w:cs="Arial"/>
          <w:bCs/>
        </w:rPr>
      </w:pPr>
      <w:r w:rsidRPr="001977F0">
        <w:rPr>
          <w:rFonts w:ascii="Arial" w:hAnsi="Arial" w:cs="Arial"/>
          <w:bCs/>
        </w:rPr>
        <w:t xml:space="preserve">Maintain accurate records and contribute to </w:t>
      </w:r>
      <w:r w:rsidR="00A838DF">
        <w:rPr>
          <w:rFonts w:ascii="Arial" w:hAnsi="Arial" w:cs="Arial"/>
          <w:bCs/>
        </w:rPr>
        <w:t>individual learning profiles</w:t>
      </w:r>
    </w:p>
    <w:p w14:paraId="14104CC2" w14:textId="77777777" w:rsidR="001977F0" w:rsidRPr="001977F0" w:rsidRDefault="001977F0" w:rsidP="001977F0">
      <w:pPr>
        <w:rPr>
          <w:rFonts w:ascii="Arial" w:hAnsi="Arial" w:cs="Arial"/>
          <w:b/>
        </w:rPr>
      </w:pPr>
    </w:p>
    <w:p w14:paraId="29A61DC3" w14:textId="4905219F" w:rsidR="001977F0" w:rsidRPr="001977F0" w:rsidRDefault="001977F0" w:rsidP="001977F0">
      <w:pPr>
        <w:rPr>
          <w:rFonts w:ascii="Arial" w:hAnsi="Arial" w:cs="Arial"/>
          <w:b/>
        </w:rPr>
      </w:pPr>
      <w:r w:rsidRPr="001977F0">
        <w:rPr>
          <w:rFonts w:ascii="Arial" w:hAnsi="Arial" w:cs="Arial"/>
          <w:b/>
        </w:rPr>
        <w:t>Environment &amp; Care</w:t>
      </w:r>
    </w:p>
    <w:p w14:paraId="64D09023" w14:textId="77777777" w:rsidR="001977F0" w:rsidRPr="001977F0" w:rsidRDefault="001977F0" w:rsidP="001977F0">
      <w:pPr>
        <w:rPr>
          <w:rFonts w:ascii="Arial" w:hAnsi="Arial" w:cs="Arial"/>
          <w:bCs/>
        </w:rPr>
      </w:pPr>
      <w:r w:rsidRPr="001977F0">
        <w:rPr>
          <w:rFonts w:ascii="Arial" w:hAnsi="Arial" w:cs="Arial"/>
          <w:bCs/>
        </w:rPr>
        <w:t>Create a safe, inclusive, and stimulating classroom environment</w:t>
      </w:r>
    </w:p>
    <w:p w14:paraId="303687CD" w14:textId="77777777" w:rsidR="001977F0" w:rsidRPr="001977F0" w:rsidRDefault="001977F0" w:rsidP="001977F0">
      <w:pPr>
        <w:rPr>
          <w:rFonts w:ascii="Arial" w:hAnsi="Arial" w:cs="Arial"/>
          <w:bCs/>
        </w:rPr>
      </w:pPr>
      <w:r w:rsidRPr="001977F0">
        <w:rPr>
          <w:rFonts w:ascii="Arial" w:hAnsi="Arial" w:cs="Arial"/>
          <w:bCs/>
        </w:rPr>
        <w:t>Ensure safeguarding, health, and safety policies are followed at all times</w:t>
      </w:r>
    </w:p>
    <w:p w14:paraId="37048B54" w14:textId="77777777" w:rsidR="001977F0" w:rsidRPr="001977F0" w:rsidRDefault="001977F0" w:rsidP="001977F0">
      <w:pPr>
        <w:rPr>
          <w:rFonts w:ascii="Arial" w:hAnsi="Arial" w:cs="Arial"/>
          <w:bCs/>
        </w:rPr>
      </w:pPr>
      <w:r w:rsidRPr="001977F0">
        <w:rPr>
          <w:rFonts w:ascii="Arial" w:hAnsi="Arial" w:cs="Arial"/>
          <w:bCs/>
        </w:rPr>
        <w:t>Support children’s personal, social, and emotional development</w:t>
      </w:r>
    </w:p>
    <w:p w14:paraId="558F9D7F" w14:textId="77777777" w:rsidR="001977F0" w:rsidRPr="001977F0" w:rsidRDefault="001977F0" w:rsidP="001977F0">
      <w:pPr>
        <w:rPr>
          <w:rFonts w:ascii="Arial" w:hAnsi="Arial" w:cs="Arial"/>
          <w:b/>
        </w:rPr>
      </w:pPr>
    </w:p>
    <w:p w14:paraId="0CA99E86" w14:textId="5B7E4888" w:rsidR="001977F0" w:rsidRPr="001977F0" w:rsidRDefault="001977F0" w:rsidP="001977F0">
      <w:pPr>
        <w:rPr>
          <w:rFonts w:ascii="Arial" w:hAnsi="Arial" w:cs="Arial"/>
          <w:b/>
        </w:rPr>
      </w:pPr>
      <w:r w:rsidRPr="001977F0">
        <w:rPr>
          <w:rFonts w:ascii="Arial" w:hAnsi="Arial" w:cs="Arial"/>
          <w:b/>
        </w:rPr>
        <w:t>Behaviour &amp; Wellbeing</w:t>
      </w:r>
    </w:p>
    <w:p w14:paraId="62333FFD" w14:textId="77777777" w:rsidR="001977F0" w:rsidRPr="001977F0" w:rsidRDefault="001977F0" w:rsidP="001977F0">
      <w:pPr>
        <w:rPr>
          <w:rFonts w:ascii="Arial" w:hAnsi="Arial" w:cs="Arial"/>
          <w:bCs/>
        </w:rPr>
      </w:pPr>
      <w:r w:rsidRPr="001977F0">
        <w:rPr>
          <w:rFonts w:ascii="Arial" w:hAnsi="Arial" w:cs="Arial"/>
          <w:bCs/>
        </w:rPr>
        <w:t>Promote positive behaviour and encourage independence</w:t>
      </w:r>
    </w:p>
    <w:p w14:paraId="632AB2EC" w14:textId="77777777" w:rsidR="001977F0" w:rsidRPr="001977F0" w:rsidRDefault="001977F0" w:rsidP="001977F0">
      <w:pPr>
        <w:rPr>
          <w:rFonts w:ascii="Arial" w:hAnsi="Arial" w:cs="Arial"/>
          <w:bCs/>
        </w:rPr>
      </w:pPr>
      <w:r w:rsidRPr="001977F0">
        <w:rPr>
          <w:rFonts w:ascii="Arial" w:hAnsi="Arial" w:cs="Arial"/>
          <w:bCs/>
        </w:rPr>
        <w:t>Support children in developing confidence, resilience, and social skills</w:t>
      </w:r>
    </w:p>
    <w:p w14:paraId="2956316E" w14:textId="77777777" w:rsidR="001977F0" w:rsidRPr="001977F0" w:rsidRDefault="001977F0" w:rsidP="001977F0">
      <w:pPr>
        <w:rPr>
          <w:rFonts w:ascii="Arial" w:hAnsi="Arial" w:cs="Arial"/>
          <w:b/>
        </w:rPr>
      </w:pPr>
    </w:p>
    <w:p w14:paraId="74ACCB41" w14:textId="103EC7DA" w:rsidR="001977F0" w:rsidRPr="001977F0" w:rsidRDefault="001977F0" w:rsidP="001977F0">
      <w:pPr>
        <w:rPr>
          <w:rFonts w:ascii="Arial" w:hAnsi="Arial" w:cs="Arial"/>
          <w:b/>
        </w:rPr>
      </w:pPr>
      <w:r w:rsidRPr="001977F0">
        <w:rPr>
          <w:rFonts w:ascii="Arial" w:hAnsi="Arial" w:cs="Arial"/>
          <w:b/>
        </w:rPr>
        <w:t>Communication</w:t>
      </w:r>
    </w:p>
    <w:p w14:paraId="23FE78D9" w14:textId="77777777" w:rsidR="001977F0" w:rsidRPr="001977F0" w:rsidRDefault="001977F0" w:rsidP="001977F0">
      <w:pPr>
        <w:rPr>
          <w:rFonts w:ascii="Arial" w:hAnsi="Arial" w:cs="Arial"/>
          <w:bCs/>
        </w:rPr>
      </w:pPr>
      <w:r w:rsidRPr="001977F0">
        <w:rPr>
          <w:rFonts w:ascii="Arial" w:hAnsi="Arial" w:cs="Arial"/>
          <w:bCs/>
        </w:rPr>
        <w:t>Build strong partnerships with parents/carers, providing regular updates on progress</w:t>
      </w:r>
    </w:p>
    <w:p w14:paraId="746ED699" w14:textId="77777777" w:rsidR="001977F0" w:rsidRPr="001977F0" w:rsidRDefault="001977F0" w:rsidP="001977F0">
      <w:pPr>
        <w:rPr>
          <w:rFonts w:ascii="Arial" w:hAnsi="Arial" w:cs="Arial"/>
          <w:bCs/>
        </w:rPr>
      </w:pPr>
      <w:r w:rsidRPr="001977F0">
        <w:rPr>
          <w:rFonts w:ascii="Arial" w:hAnsi="Arial" w:cs="Arial"/>
          <w:bCs/>
        </w:rPr>
        <w:lastRenderedPageBreak/>
        <w:t>Work collaboratively with colleagues and external agencies</w:t>
      </w:r>
    </w:p>
    <w:p w14:paraId="674FA6F8" w14:textId="77777777" w:rsidR="001977F0" w:rsidRPr="001977F0" w:rsidRDefault="001977F0" w:rsidP="001977F0">
      <w:pPr>
        <w:rPr>
          <w:rFonts w:ascii="Arial" w:hAnsi="Arial" w:cs="Arial"/>
          <w:b/>
        </w:rPr>
      </w:pPr>
    </w:p>
    <w:p w14:paraId="31014BAD" w14:textId="3605209C" w:rsidR="001977F0" w:rsidRPr="001977F0" w:rsidRDefault="001977F0" w:rsidP="001977F0">
      <w:pPr>
        <w:rPr>
          <w:rFonts w:ascii="Arial" w:hAnsi="Arial" w:cs="Arial"/>
          <w:b/>
        </w:rPr>
      </w:pPr>
      <w:r w:rsidRPr="001977F0">
        <w:rPr>
          <w:rFonts w:ascii="Arial" w:hAnsi="Arial" w:cs="Arial"/>
          <w:b/>
        </w:rPr>
        <w:t>Day-to-Day Tasks</w:t>
      </w:r>
    </w:p>
    <w:p w14:paraId="19C0E851" w14:textId="77777777" w:rsidR="001977F0" w:rsidRDefault="001977F0" w:rsidP="001977F0">
      <w:pPr>
        <w:rPr>
          <w:rFonts w:ascii="Arial" w:hAnsi="Arial" w:cs="Arial"/>
          <w:bCs/>
        </w:rPr>
      </w:pPr>
      <w:r w:rsidRPr="001977F0">
        <w:rPr>
          <w:rFonts w:ascii="Arial" w:hAnsi="Arial" w:cs="Arial"/>
          <w:bCs/>
        </w:rPr>
        <w:t>Setting up learning areas and activities before the school day</w:t>
      </w:r>
    </w:p>
    <w:p w14:paraId="2676FF9F" w14:textId="7AA6D7DB" w:rsidR="009F29AE" w:rsidRPr="001977F0" w:rsidRDefault="009F29AE" w:rsidP="001977F0">
      <w:pPr>
        <w:rPr>
          <w:rFonts w:ascii="Arial" w:hAnsi="Arial" w:cs="Arial"/>
          <w:bCs/>
        </w:rPr>
      </w:pPr>
      <w:r>
        <w:rPr>
          <w:rFonts w:ascii="Arial" w:hAnsi="Arial" w:cs="Arial"/>
          <w:bCs/>
        </w:rPr>
        <w:t>Organising and planning for effective use of additional staff</w:t>
      </w:r>
    </w:p>
    <w:p w14:paraId="189D354F" w14:textId="77777777" w:rsidR="001977F0" w:rsidRPr="001977F0" w:rsidRDefault="001977F0" w:rsidP="001977F0">
      <w:pPr>
        <w:rPr>
          <w:rFonts w:ascii="Arial" w:hAnsi="Arial" w:cs="Arial"/>
          <w:bCs/>
        </w:rPr>
      </w:pPr>
      <w:r w:rsidRPr="001977F0">
        <w:rPr>
          <w:rFonts w:ascii="Arial" w:hAnsi="Arial" w:cs="Arial"/>
          <w:bCs/>
        </w:rPr>
        <w:t>Greeting children and supporting their transition into the setting</w:t>
      </w:r>
    </w:p>
    <w:p w14:paraId="6212CEEB" w14:textId="3A6BACA1" w:rsidR="001977F0" w:rsidRPr="001977F0" w:rsidRDefault="001977F0" w:rsidP="001977F0">
      <w:pPr>
        <w:rPr>
          <w:rFonts w:ascii="Arial" w:hAnsi="Arial" w:cs="Arial"/>
          <w:bCs/>
        </w:rPr>
      </w:pPr>
      <w:r w:rsidRPr="001977F0">
        <w:rPr>
          <w:rFonts w:ascii="Arial" w:hAnsi="Arial" w:cs="Arial"/>
          <w:bCs/>
        </w:rPr>
        <w:t xml:space="preserve">Delivering </w:t>
      </w:r>
      <w:r w:rsidR="003B1537">
        <w:rPr>
          <w:rFonts w:ascii="Arial" w:hAnsi="Arial" w:cs="Arial"/>
          <w:bCs/>
        </w:rPr>
        <w:t xml:space="preserve">whole class and </w:t>
      </w:r>
      <w:r w:rsidRPr="001977F0">
        <w:rPr>
          <w:rFonts w:ascii="Arial" w:hAnsi="Arial" w:cs="Arial"/>
          <w:bCs/>
        </w:rPr>
        <w:t xml:space="preserve">group teaching sessions </w:t>
      </w:r>
    </w:p>
    <w:p w14:paraId="0699088F" w14:textId="77777777" w:rsidR="001977F0" w:rsidRPr="001977F0" w:rsidRDefault="001977F0" w:rsidP="001977F0">
      <w:pPr>
        <w:rPr>
          <w:rFonts w:ascii="Arial" w:hAnsi="Arial" w:cs="Arial"/>
          <w:bCs/>
        </w:rPr>
      </w:pPr>
      <w:r w:rsidRPr="001977F0">
        <w:rPr>
          <w:rFonts w:ascii="Arial" w:hAnsi="Arial" w:cs="Arial"/>
          <w:bCs/>
        </w:rPr>
        <w:t>Facilitating play-based learning indoors and outdoors</w:t>
      </w:r>
    </w:p>
    <w:p w14:paraId="37E9FABD" w14:textId="77777777" w:rsidR="001977F0" w:rsidRPr="001977F0" w:rsidRDefault="001977F0" w:rsidP="001977F0">
      <w:pPr>
        <w:rPr>
          <w:rFonts w:ascii="Arial" w:hAnsi="Arial" w:cs="Arial"/>
          <w:bCs/>
        </w:rPr>
      </w:pPr>
      <w:r w:rsidRPr="001977F0">
        <w:rPr>
          <w:rFonts w:ascii="Arial" w:hAnsi="Arial" w:cs="Arial"/>
          <w:bCs/>
        </w:rPr>
        <w:t>Observing and interacting with children to support development</w:t>
      </w:r>
    </w:p>
    <w:p w14:paraId="2645059F" w14:textId="63744E5C" w:rsidR="001977F0" w:rsidRPr="001977F0" w:rsidRDefault="001977F0" w:rsidP="001977F0">
      <w:pPr>
        <w:rPr>
          <w:rFonts w:ascii="Arial" w:hAnsi="Arial" w:cs="Arial"/>
          <w:bCs/>
        </w:rPr>
      </w:pPr>
      <w:r w:rsidRPr="001977F0">
        <w:rPr>
          <w:rFonts w:ascii="Arial" w:hAnsi="Arial" w:cs="Arial"/>
          <w:bCs/>
        </w:rPr>
        <w:t xml:space="preserve">Managing routines </w:t>
      </w:r>
      <w:r w:rsidR="003B1537">
        <w:rPr>
          <w:rFonts w:ascii="Arial" w:hAnsi="Arial" w:cs="Arial"/>
          <w:bCs/>
        </w:rPr>
        <w:t>and transitions across the day</w:t>
      </w:r>
    </w:p>
    <w:p w14:paraId="40F559E3" w14:textId="77777777" w:rsidR="001977F0" w:rsidRPr="001977F0" w:rsidRDefault="001977F0" w:rsidP="001977F0">
      <w:pPr>
        <w:rPr>
          <w:rFonts w:ascii="Arial" w:hAnsi="Arial" w:cs="Arial"/>
          <w:bCs/>
        </w:rPr>
      </w:pPr>
      <w:r w:rsidRPr="001977F0">
        <w:rPr>
          <w:rFonts w:ascii="Arial" w:hAnsi="Arial" w:cs="Arial"/>
          <w:bCs/>
        </w:rPr>
        <w:t>Recording observations and updating assessment records</w:t>
      </w:r>
    </w:p>
    <w:p w14:paraId="1F862AFD" w14:textId="77777777" w:rsidR="001977F0" w:rsidRPr="001977F0" w:rsidRDefault="001977F0" w:rsidP="001977F0">
      <w:pPr>
        <w:rPr>
          <w:rFonts w:ascii="Arial" w:hAnsi="Arial" w:cs="Arial"/>
          <w:bCs/>
        </w:rPr>
      </w:pPr>
      <w:r w:rsidRPr="001977F0">
        <w:rPr>
          <w:rFonts w:ascii="Arial" w:hAnsi="Arial" w:cs="Arial"/>
          <w:bCs/>
        </w:rPr>
        <w:t>Communicating with parents at pick-up or through school systems</w:t>
      </w:r>
    </w:p>
    <w:p w14:paraId="792BF75C" w14:textId="77777777" w:rsidR="001977F0" w:rsidRPr="001977F0" w:rsidRDefault="001977F0" w:rsidP="001977F0">
      <w:pPr>
        <w:rPr>
          <w:rFonts w:ascii="Arial" w:hAnsi="Arial" w:cs="Arial"/>
          <w:bCs/>
        </w:rPr>
      </w:pPr>
      <w:r w:rsidRPr="001977F0">
        <w:rPr>
          <w:rFonts w:ascii="Arial" w:hAnsi="Arial" w:cs="Arial"/>
          <w:bCs/>
        </w:rPr>
        <w:t>Attending staff meetings or planning sessions</w:t>
      </w:r>
    </w:p>
    <w:p w14:paraId="4F1465C4" w14:textId="77777777" w:rsidR="001977F0" w:rsidRPr="001977F0" w:rsidRDefault="001977F0" w:rsidP="001977F0">
      <w:pPr>
        <w:rPr>
          <w:rFonts w:ascii="Arial" w:hAnsi="Arial" w:cs="Arial"/>
          <w:bCs/>
        </w:rPr>
      </w:pPr>
    </w:p>
    <w:p w14:paraId="5D1B888F" w14:textId="1077D4F0" w:rsidR="00DC516C" w:rsidRPr="001977F0" w:rsidRDefault="001977F0" w:rsidP="001977F0">
      <w:pPr>
        <w:rPr>
          <w:rFonts w:ascii="Arial" w:hAnsi="Arial" w:cs="Arial"/>
          <w:bCs/>
        </w:rPr>
      </w:pPr>
      <w:r w:rsidRPr="001977F0">
        <w:rPr>
          <w:rFonts w:ascii="Arial" w:hAnsi="Arial" w:cs="Arial"/>
          <w:bCs/>
        </w:rPr>
        <w:t xml:space="preserve">The </w:t>
      </w:r>
      <w:r w:rsidR="009F29AE">
        <w:rPr>
          <w:rFonts w:ascii="Arial" w:hAnsi="Arial" w:cs="Arial"/>
          <w:bCs/>
        </w:rPr>
        <w:t>Reception</w:t>
      </w:r>
      <w:r w:rsidRPr="001977F0">
        <w:rPr>
          <w:rFonts w:ascii="Arial" w:hAnsi="Arial" w:cs="Arial"/>
          <w:bCs/>
        </w:rPr>
        <w:t xml:space="preserve"> Teacher role is dynamic and rewarding, combining teaching, care, and developmental support. It requires patience, creativity, strong communication skills, and a genuine passion for early childhood education.</w:t>
      </w:r>
    </w:p>
    <w:p w14:paraId="53180956" w14:textId="77777777" w:rsidR="001977F0" w:rsidRDefault="001977F0" w:rsidP="00DC516C">
      <w:pPr>
        <w:rPr>
          <w:rFonts w:ascii="Arial" w:hAnsi="Arial" w:cs="Arial"/>
          <w:b/>
        </w:rPr>
      </w:pPr>
    </w:p>
    <w:p w14:paraId="0452C8AB" w14:textId="7554D90F" w:rsidR="00DC516C" w:rsidRDefault="00DC516C" w:rsidP="00DC516C">
      <w:pPr>
        <w:rPr>
          <w:rFonts w:ascii="Arial" w:hAnsi="Arial" w:cs="Arial"/>
          <w:b/>
        </w:rPr>
      </w:pPr>
      <w:r>
        <w:rPr>
          <w:rFonts w:ascii="Arial" w:hAnsi="Arial" w:cs="Arial"/>
          <w:b/>
        </w:rPr>
        <w:t>What we are looking for</w:t>
      </w:r>
    </w:p>
    <w:p w14:paraId="5DABF187" w14:textId="77777777" w:rsidR="009F29AE" w:rsidRDefault="009F29AE">
      <w:pPr>
        <w:rPr>
          <w:rFonts w:ascii="Arial" w:hAnsi="Arial" w:cs="Arial"/>
        </w:rPr>
      </w:pPr>
      <w:r>
        <w:rPr>
          <w:rFonts w:ascii="Arial" w:hAnsi="Arial" w:cs="Arial"/>
        </w:rPr>
        <w:t>Are you a Reception Teacher who truly understands how young children learn, develop, and flourish?</w:t>
      </w:r>
    </w:p>
    <w:p w14:paraId="5B2ADBE6" w14:textId="77777777" w:rsidR="00226BAE" w:rsidRDefault="00226BAE"/>
    <w:p w14:paraId="285DAAA6" w14:textId="77777777" w:rsidR="009F29AE" w:rsidRDefault="009F29AE">
      <w:pPr>
        <w:rPr>
          <w:rFonts w:ascii="Arial" w:hAnsi="Arial" w:cs="Arial"/>
        </w:rPr>
      </w:pPr>
      <w:r>
        <w:rPr>
          <w:rFonts w:ascii="Arial" w:hAnsi="Arial" w:cs="Arial"/>
        </w:rPr>
        <w:t>We are seeking a dedicated and knowledgeable early years professional who puts child development at the forefront of their practice. This role is ideal for someone who takes pleasure in working with our youngest pupils, values the significance of nurturing relationships, and recognises that every moment—whether indoors or outdoors—is an opportunity for meaningful learning.</w:t>
      </w:r>
    </w:p>
    <w:p w14:paraId="22AC6611" w14:textId="77777777" w:rsidR="00226BAE" w:rsidRDefault="00226BAE"/>
    <w:p w14:paraId="2C687DA5" w14:textId="77777777" w:rsidR="009F29AE" w:rsidRDefault="009F29AE">
      <w:pPr>
        <w:rPr>
          <w:rFonts w:ascii="Arial" w:hAnsi="Arial" w:cs="Arial"/>
        </w:rPr>
      </w:pPr>
      <w:r>
        <w:rPr>
          <w:rFonts w:ascii="Arial" w:hAnsi="Arial" w:cs="Arial"/>
        </w:rPr>
        <w:t>You will collaborate closely with a supportive team of practitioners, parents, and external professionals to establish a caring, inclusive, and ambitious environment. Here, children’s individual progress and aspirations are thoughtfully encouraged. Working in partnership with families and agencies is at the heart of our ethos: these strong relationships ensure a holistic understanding of each child and enable them to thrive academically, socially, and emotionally.</w:t>
      </w:r>
    </w:p>
    <w:p w14:paraId="50C1AE2A" w14:textId="77777777" w:rsidR="00226BAE" w:rsidRDefault="00226BAE"/>
    <w:p w14:paraId="3FA8E687" w14:textId="77777777" w:rsidR="009F29AE" w:rsidRDefault="009F29AE">
      <w:pPr>
        <w:rPr>
          <w:rFonts w:ascii="Arial" w:hAnsi="Arial" w:cs="Arial"/>
        </w:rPr>
      </w:pPr>
      <w:r>
        <w:rPr>
          <w:rFonts w:ascii="Arial" w:hAnsi="Arial" w:cs="Arial"/>
        </w:rPr>
        <w:t>Our academy belongs to the Enquire Learning Trust, a large and supportive network of successful primary schools across the North of England. We are located on a substantial housing development in the north of Stockton-On-Tees, with a significant number of pupils eligible for the Pupil Premium and children with a variety of complex and additional needs.</w:t>
      </w:r>
    </w:p>
    <w:p w14:paraId="7EB76F03" w14:textId="77777777" w:rsidR="00226BAE" w:rsidRDefault="00226BAE"/>
    <w:p w14:paraId="4DA09CBD" w14:textId="77777777" w:rsidR="009F29AE" w:rsidRDefault="009F29AE">
      <w:r>
        <w:rPr>
          <w:rFonts w:ascii="Arial" w:hAnsi="Arial" w:cs="Arial"/>
        </w:rPr>
        <w:t>Our school ethos is focused on children achieving well and enjoying their learning, with relationships at its core. To realise this vision, it is vital that all adults foster an environment where every child feels valued and secure, where opportunities in life are enhanced for all, and where pupils leave us equipped to build meaningful and caring relationships as they grow.</w:t>
      </w:r>
    </w:p>
    <w:p w14:paraId="25A9D461" w14:textId="77777777" w:rsidR="009F29AE" w:rsidRDefault="009F29AE">
      <w:pPr>
        <w:rPr>
          <w:rFonts w:ascii="Arial" w:hAnsi="Arial" w:cs="Arial"/>
        </w:rPr>
      </w:pPr>
      <w:r>
        <w:rPr>
          <w:rFonts w:ascii="Arial" w:hAnsi="Arial" w:cs="Arial"/>
        </w:rPr>
        <w:t>We welcome applications from Reception Teachers who are enthusiastic and willing to go the extra mile to enrich the lives of our pupils. An excellent understanding of the Early Years curriculum and child development, outstanding classroom abilities, the right motivation, resilience, and a commitment to ongoing learning are essential qualities for anyone seeking to join our Harrow Gate team.</w:t>
      </w:r>
    </w:p>
    <w:p w14:paraId="2817933D" w14:textId="77777777" w:rsidR="00226BAE" w:rsidRDefault="00226BAE"/>
    <w:p w14:paraId="7F455F48" w14:textId="77777777" w:rsidR="009F29AE" w:rsidRDefault="009F29AE">
      <w:r>
        <w:rPr>
          <w:rFonts w:ascii="Arial" w:hAnsi="Arial" w:cs="Arial"/>
        </w:rPr>
        <w:t xml:space="preserve">We are looking for a </w:t>
      </w:r>
      <w:proofErr w:type="gramStart"/>
      <w:r>
        <w:rPr>
          <w:rFonts w:ascii="Arial" w:hAnsi="Arial" w:cs="Arial"/>
        </w:rPr>
        <w:t>Reception</w:t>
      </w:r>
      <w:proofErr w:type="gramEnd"/>
      <w:r>
        <w:rPr>
          <w:rFonts w:ascii="Arial" w:hAnsi="Arial" w:cs="Arial"/>
        </w:rPr>
        <w:t xml:space="preserve"> teacher who:</w:t>
      </w:r>
    </w:p>
    <w:p w14:paraId="23654964" w14:textId="51D56E07" w:rsidR="009F29AE" w:rsidRDefault="009F29AE" w:rsidP="00226BAE">
      <w:pPr>
        <w:pStyle w:val="ListParagraph"/>
        <w:numPr>
          <w:ilvl w:val="0"/>
          <w:numId w:val="16"/>
        </w:numPr>
      </w:pPr>
      <w:r w:rsidRPr="00226BAE">
        <w:rPr>
          <w:rFonts w:ascii="Arial" w:hAnsi="Arial" w:cs="Arial"/>
        </w:rPr>
        <w:t xml:space="preserve">Has recent experience (within the past two years) of teaching in the Early Years Foundation </w:t>
      </w:r>
      <w:proofErr w:type="gramStart"/>
      <w:r w:rsidRPr="00226BAE">
        <w:rPr>
          <w:rFonts w:ascii="Arial" w:hAnsi="Arial" w:cs="Arial"/>
        </w:rPr>
        <w:t>Stage;</w:t>
      </w:r>
      <w:proofErr w:type="gramEnd"/>
    </w:p>
    <w:p w14:paraId="7FBD3B18" w14:textId="569E16C0" w:rsidR="009F29AE" w:rsidRDefault="009F29AE" w:rsidP="00226BAE">
      <w:pPr>
        <w:pStyle w:val="ListParagraph"/>
        <w:numPr>
          <w:ilvl w:val="0"/>
          <w:numId w:val="16"/>
        </w:numPr>
      </w:pPr>
      <w:r w:rsidRPr="00226BAE">
        <w:rPr>
          <w:rFonts w:ascii="Arial" w:hAnsi="Arial" w:cs="Arial"/>
        </w:rPr>
        <w:t xml:space="preserve">Possesses a genuine passion for early childhood education and </w:t>
      </w:r>
      <w:proofErr w:type="gramStart"/>
      <w:r w:rsidRPr="00226BAE">
        <w:rPr>
          <w:rFonts w:ascii="Arial" w:hAnsi="Arial" w:cs="Arial"/>
        </w:rPr>
        <w:t>development;</w:t>
      </w:r>
      <w:proofErr w:type="gramEnd"/>
    </w:p>
    <w:p w14:paraId="199109A6" w14:textId="14971860" w:rsidR="009F29AE" w:rsidRDefault="009F29AE" w:rsidP="00226BAE">
      <w:pPr>
        <w:pStyle w:val="ListParagraph"/>
        <w:numPr>
          <w:ilvl w:val="0"/>
          <w:numId w:val="16"/>
        </w:numPr>
      </w:pPr>
      <w:r w:rsidRPr="00226BAE">
        <w:rPr>
          <w:rFonts w:ascii="Arial" w:hAnsi="Arial" w:cs="Arial"/>
        </w:rPr>
        <w:t xml:space="preserve">Supports children to become confident, independent thinkers and inquisitive </w:t>
      </w:r>
      <w:proofErr w:type="gramStart"/>
      <w:r w:rsidRPr="00226BAE">
        <w:rPr>
          <w:rFonts w:ascii="Arial" w:hAnsi="Arial" w:cs="Arial"/>
        </w:rPr>
        <w:t>learners;</w:t>
      </w:r>
      <w:proofErr w:type="gramEnd"/>
    </w:p>
    <w:p w14:paraId="6C2BD794" w14:textId="2486C49C" w:rsidR="009F29AE" w:rsidRDefault="009F29AE" w:rsidP="00226BAE">
      <w:pPr>
        <w:pStyle w:val="ListParagraph"/>
        <w:numPr>
          <w:ilvl w:val="0"/>
          <w:numId w:val="16"/>
        </w:numPr>
      </w:pPr>
      <w:r w:rsidRPr="00226BAE">
        <w:rPr>
          <w:rFonts w:ascii="Arial" w:hAnsi="Arial" w:cs="Arial"/>
        </w:rPr>
        <w:lastRenderedPageBreak/>
        <w:t xml:space="preserve">Can appreciate and respond sensitively to the unique needs of every </w:t>
      </w:r>
      <w:proofErr w:type="gramStart"/>
      <w:r w:rsidRPr="00226BAE">
        <w:rPr>
          <w:rFonts w:ascii="Arial" w:hAnsi="Arial" w:cs="Arial"/>
        </w:rPr>
        <w:t>child;</w:t>
      </w:r>
      <w:proofErr w:type="gramEnd"/>
    </w:p>
    <w:p w14:paraId="68FA4465" w14:textId="1A654F2D" w:rsidR="009F29AE" w:rsidRDefault="009F29AE" w:rsidP="00226BAE">
      <w:pPr>
        <w:pStyle w:val="ListParagraph"/>
        <w:numPr>
          <w:ilvl w:val="0"/>
          <w:numId w:val="16"/>
        </w:numPr>
      </w:pPr>
      <w:r w:rsidRPr="00226BAE">
        <w:rPr>
          <w:rFonts w:ascii="Arial" w:hAnsi="Arial" w:cs="Arial"/>
        </w:rPr>
        <w:t xml:space="preserve">Is devoted to placing children at the centre of all decisions and </w:t>
      </w:r>
      <w:proofErr w:type="gramStart"/>
      <w:r w:rsidRPr="00226BAE">
        <w:rPr>
          <w:rFonts w:ascii="Arial" w:hAnsi="Arial" w:cs="Arial"/>
        </w:rPr>
        <w:t>actions;</w:t>
      </w:r>
      <w:proofErr w:type="gramEnd"/>
    </w:p>
    <w:p w14:paraId="641ECBCD" w14:textId="661C175D" w:rsidR="009F29AE" w:rsidRDefault="009F29AE" w:rsidP="00226BAE">
      <w:pPr>
        <w:pStyle w:val="ListParagraph"/>
        <w:numPr>
          <w:ilvl w:val="0"/>
          <w:numId w:val="16"/>
        </w:numPr>
      </w:pPr>
      <w:r w:rsidRPr="00226BAE">
        <w:rPr>
          <w:rFonts w:ascii="Arial" w:hAnsi="Arial" w:cs="Arial"/>
        </w:rPr>
        <w:t xml:space="preserve">Is committed to delivering high standards in teaching and classroom </w:t>
      </w:r>
      <w:proofErr w:type="gramStart"/>
      <w:r w:rsidRPr="00226BAE">
        <w:rPr>
          <w:rFonts w:ascii="Arial" w:hAnsi="Arial" w:cs="Arial"/>
        </w:rPr>
        <w:t>practice;</w:t>
      </w:r>
      <w:proofErr w:type="gramEnd"/>
    </w:p>
    <w:p w14:paraId="0C7D7402" w14:textId="1C1D71C8" w:rsidR="009F29AE" w:rsidRDefault="009F29AE" w:rsidP="00226BAE">
      <w:pPr>
        <w:pStyle w:val="ListParagraph"/>
        <w:numPr>
          <w:ilvl w:val="0"/>
          <w:numId w:val="16"/>
        </w:numPr>
      </w:pPr>
      <w:r w:rsidRPr="00226BAE">
        <w:rPr>
          <w:rFonts w:ascii="Arial" w:hAnsi="Arial" w:cs="Arial"/>
        </w:rPr>
        <w:t xml:space="preserve">Will embrace our ethos, vision, and values </w:t>
      </w:r>
      <w:proofErr w:type="gramStart"/>
      <w:r w:rsidRPr="00226BAE">
        <w:rPr>
          <w:rFonts w:ascii="Arial" w:hAnsi="Arial" w:cs="Arial"/>
        </w:rPr>
        <w:t>wholeheartedly;</w:t>
      </w:r>
      <w:proofErr w:type="gramEnd"/>
    </w:p>
    <w:p w14:paraId="43D81FDB" w14:textId="1030C7AE" w:rsidR="009F29AE" w:rsidRDefault="009F29AE" w:rsidP="00226BAE">
      <w:pPr>
        <w:pStyle w:val="ListParagraph"/>
        <w:numPr>
          <w:ilvl w:val="0"/>
          <w:numId w:val="16"/>
        </w:numPr>
      </w:pPr>
      <w:r w:rsidRPr="00226BAE">
        <w:rPr>
          <w:rFonts w:ascii="Arial" w:hAnsi="Arial" w:cs="Arial"/>
        </w:rPr>
        <w:t xml:space="preserve">Is able to work effectively as part of a team and forge positive relationships with pupils, parents, governors, and </w:t>
      </w:r>
      <w:proofErr w:type="gramStart"/>
      <w:r w:rsidRPr="00226BAE">
        <w:rPr>
          <w:rFonts w:ascii="Arial" w:hAnsi="Arial" w:cs="Arial"/>
        </w:rPr>
        <w:t>staff;</w:t>
      </w:r>
      <w:proofErr w:type="gramEnd"/>
    </w:p>
    <w:p w14:paraId="27967DF1" w14:textId="77777777" w:rsidR="00DC516C" w:rsidRDefault="00DC516C" w:rsidP="00DC516C">
      <w:pPr>
        <w:rPr>
          <w:rFonts w:ascii="Arial" w:hAnsi="Arial" w:cs="Arial"/>
          <w:b/>
        </w:rPr>
      </w:pPr>
    </w:p>
    <w:p w14:paraId="536A46FD" w14:textId="77777777" w:rsidR="00DC516C" w:rsidRDefault="00DC516C" w:rsidP="00DC516C">
      <w:pPr>
        <w:rPr>
          <w:rFonts w:ascii="Arial" w:hAnsi="Arial" w:cs="Arial"/>
          <w:b/>
        </w:rPr>
      </w:pPr>
      <w:r>
        <w:rPr>
          <w:rFonts w:ascii="Arial" w:hAnsi="Arial" w:cs="Arial"/>
          <w:b/>
        </w:rPr>
        <w:t>What we can offer</w:t>
      </w:r>
    </w:p>
    <w:p w14:paraId="4DA0BC1B" w14:textId="10EA9E3E" w:rsidR="00C003CC" w:rsidRPr="00247B8C" w:rsidRDefault="00C003CC" w:rsidP="00247B8C">
      <w:pPr>
        <w:pStyle w:val="ListParagraph"/>
        <w:numPr>
          <w:ilvl w:val="0"/>
          <w:numId w:val="3"/>
        </w:numPr>
        <w:rPr>
          <w:rFonts w:ascii="Arial" w:hAnsi="Arial" w:cs="Arial"/>
          <w:bCs/>
        </w:rPr>
      </w:pPr>
      <w:r w:rsidRPr="00247B8C">
        <w:rPr>
          <w:rFonts w:ascii="Arial" w:hAnsi="Arial" w:cs="Arial"/>
          <w:bCs/>
        </w:rPr>
        <w:t>A school full of wonderful children who make us proud every day</w:t>
      </w:r>
    </w:p>
    <w:p w14:paraId="2A5D32B3" w14:textId="09373B5F" w:rsidR="00C003CC" w:rsidRPr="00247B8C" w:rsidRDefault="00C003CC" w:rsidP="00247B8C">
      <w:pPr>
        <w:pStyle w:val="ListParagraph"/>
        <w:numPr>
          <w:ilvl w:val="0"/>
          <w:numId w:val="3"/>
        </w:numPr>
        <w:rPr>
          <w:rFonts w:ascii="Arial" w:hAnsi="Arial" w:cs="Arial"/>
          <w:bCs/>
        </w:rPr>
      </w:pPr>
      <w:r w:rsidRPr="00247B8C">
        <w:rPr>
          <w:rFonts w:ascii="Arial" w:hAnsi="Arial" w:cs="Arial"/>
          <w:bCs/>
        </w:rPr>
        <w:t>A real commitment to the well-being of both children and staff</w:t>
      </w:r>
    </w:p>
    <w:p w14:paraId="546EBD2A" w14:textId="18AFEA96" w:rsidR="00C003CC" w:rsidRPr="00247B8C" w:rsidRDefault="00C003CC" w:rsidP="00247B8C">
      <w:pPr>
        <w:pStyle w:val="ListParagraph"/>
        <w:numPr>
          <w:ilvl w:val="0"/>
          <w:numId w:val="3"/>
        </w:numPr>
        <w:rPr>
          <w:rFonts w:ascii="Arial" w:hAnsi="Arial" w:cs="Arial"/>
          <w:bCs/>
        </w:rPr>
      </w:pPr>
      <w:r w:rsidRPr="00247B8C">
        <w:rPr>
          <w:rFonts w:ascii="Arial" w:hAnsi="Arial" w:cs="Arial"/>
          <w:bCs/>
        </w:rPr>
        <w:t>A supportive senior leadership team who are keen to help you succeed.</w:t>
      </w:r>
    </w:p>
    <w:p w14:paraId="375BE0AE" w14:textId="13C5649A" w:rsidR="00C003CC" w:rsidRPr="00247B8C" w:rsidRDefault="00C003CC" w:rsidP="00247B8C">
      <w:pPr>
        <w:pStyle w:val="ListParagraph"/>
        <w:numPr>
          <w:ilvl w:val="0"/>
          <w:numId w:val="3"/>
        </w:numPr>
        <w:rPr>
          <w:rFonts w:ascii="Arial" w:hAnsi="Arial" w:cs="Arial"/>
          <w:bCs/>
        </w:rPr>
      </w:pPr>
      <w:r w:rsidRPr="00247B8C">
        <w:rPr>
          <w:rFonts w:ascii="Arial" w:hAnsi="Arial" w:cs="Arial"/>
          <w:bCs/>
        </w:rPr>
        <w:t>We are well resourced, have fantastic facilities and school grounds</w:t>
      </w:r>
    </w:p>
    <w:p w14:paraId="5AC746AE" w14:textId="16B13024" w:rsidR="00C003CC" w:rsidRPr="00247B8C" w:rsidRDefault="00C003CC" w:rsidP="00247B8C">
      <w:pPr>
        <w:pStyle w:val="ListParagraph"/>
        <w:numPr>
          <w:ilvl w:val="0"/>
          <w:numId w:val="3"/>
        </w:numPr>
        <w:rPr>
          <w:rFonts w:ascii="Arial" w:hAnsi="Arial" w:cs="Arial"/>
          <w:bCs/>
        </w:rPr>
      </w:pPr>
      <w:r w:rsidRPr="00247B8C">
        <w:rPr>
          <w:rFonts w:ascii="Arial" w:hAnsi="Arial" w:cs="Arial"/>
          <w:bCs/>
        </w:rPr>
        <w:t>Great parents that are very supportive of the work that we do here</w:t>
      </w:r>
    </w:p>
    <w:p w14:paraId="29EF6864" w14:textId="26909C26" w:rsidR="00C003CC" w:rsidRPr="00247B8C" w:rsidRDefault="00C003CC" w:rsidP="00247B8C">
      <w:pPr>
        <w:pStyle w:val="ListParagraph"/>
        <w:numPr>
          <w:ilvl w:val="0"/>
          <w:numId w:val="3"/>
        </w:numPr>
        <w:rPr>
          <w:rFonts w:ascii="Arial" w:hAnsi="Arial" w:cs="Arial"/>
          <w:bCs/>
        </w:rPr>
      </w:pPr>
      <w:r w:rsidRPr="00247B8C">
        <w:rPr>
          <w:rFonts w:ascii="Arial" w:hAnsi="Arial" w:cs="Arial"/>
          <w:bCs/>
        </w:rPr>
        <w:t>A play-based learning environment where children’s well-being and involvement is paramount</w:t>
      </w:r>
    </w:p>
    <w:p w14:paraId="60847C5F" w14:textId="14C32F71" w:rsidR="00C003CC" w:rsidRPr="00247B8C" w:rsidRDefault="00C003CC" w:rsidP="00247B8C">
      <w:pPr>
        <w:pStyle w:val="ListParagraph"/>
        <w:numPr>
          <w:ilvl w:val="0"/>
          <w:numId w:val="3"/>
        </w:numPr>
        <w:rPr>
          <w:rFonts w:ascii="Arial" w:hAnsi="Arial" w:cs="Arial"/>
          <w:bCs/>
        </w:rPr>
      </w:pPr>
      <w:r w:rsidRPr="00247B8C">
        <w:rPr>
          <w:rFonts w:ascii="Arial" w:hAnsi="Arial" w:cs="Arial"/>
          <w:bCs/>
        </w:rPr>
        <w:t>Lots of opportunities for personal development</w:t>
      </w:r>
    </w:p>
    <w:p w14:paraId="2F3239D8" w14:textId="1EFFC4C7" w:rsidR="00DC516C" w:rsidRPr="00247B8C" w:rsidRDefault="00C003CC" w:rsidP="00247B8C">
      <w:pPr>
        <w:pStyle w:val="ListParagraph"/>
        <w:numPr>
          <w:ilvl w:val="0"/>
          <w:numId w:val="3"/>
        </w:numPr>
        <w:rPr>
          <w:rFonts w:ascii="Arial" w:hAnsi="Arial" w:cs="Arial"/>
          <w:bCs/>
        </w:rPr>
      </w:pPr>
      <w:r w:rsidRPr="00247B8C">
        <w:rPr>
          <w:rFonts w:ascii="Arial" w:hAnsi="Arial" w:cs="Arial"/>
          <w:bCs/>
        </w:rPr>
        <w:t>A warm and welcoming atmosphere where we value innovation, creative thinking and we are all enthusiastic learners</w:t>
      </w:r>
    </w:p>
    <w:p w14:paraId="34E1D675" w14:textId="77777777" w:rsidR="00DC516C" w:rsidRPr="00247B8C" w:rsidRDefault="00DC516C" w:rsidP="00247B8C">
      <w:pPr>
        <w:pStyle w:val="ListParagraph"/>
        <w:numPr>
          <w:ilvl w:val="0"/>
          <w:numId w:val="3"/>
        </w:numPr>
        <w:rPr>
          <w:rFonts w:ascii="Arial" w:hAnsi="Arial" w:cs="Arial"/>
          <w:bCs/>
          <w:i/>
          <w:iCs/>
        </w:rPr>
      </w:pPr>
      <w:r w:rsidRPr="00247B8C">
        <w:rPr>
          <w:rFonts w:ascii="Arial" w:hAnsi="Arial" w:cs="Arial"/>
          <w:bCs/>
        </w:rPr>
        <w:t xml:space="preserve">Membership of </w:t>
      </w:r>
      <w:r w:rsidRPr="00247B8C">
        <w:rPr>
          <w:rFonts w:ascii="Arial" w:hAnsi="Arial" w:cs="Arial"/>
          <w:bCs/>
          <w:i/>
          <w:iCs/>
        </w:rPr>
        <w:t>– relevant pension scheme</w:t>
      </w:r>
    </w:p>
    <w:p w14:paraId="56ED08D0" w14:textId="77777777" w:rsidR="00DC516C" w:rsidRPr="00247B8C" w:rsidRDefault="00DC516C" w:rsidP="00247B8C">
      <w:pPr>
        <w:pStyle w:val="ListParagraph"/>
        <w:numPr>
          <w:ilvl w:val="0"/>
          <w:numId w:val="3"/>
        </w:numPr>
        <w:rPr>
          <w:rFonts w:ascii="Arial" w:hAnsi="Arial" w:cs="Arial"/>
          <w:bCs/>
        </w:rPr>
      </w:pPr>
      <w:r w:rsidRPr="00247B8C">
        <w:rPr>
          <w:rFonts w:ascii="Arial" w:hAnsi="Arial" w:cs="Arial"/>
          <w:bCs/>
        </w:rPr>
        <w:t xml:space="preserve">Opportunities for development and progression </w:t>
      </w:r>
    </w:p>
    <w:p w14:paraId="5E780A3F" w14:textId="77777777" w:rsidR="00DC516C" w:rsidRPr="00247B8C" w:rsidRDefault="00DC516C" w:rsidP="00247B8C">
      <w:pPr>
        <w:pStyle w:val="ListParagraph"/>
        <w:numPr>
          <w:ilvl w:val="0"/>
          <w:numId w:val="3"/>
        </w:numPr>
        <w:rPr>
          <w:rFonts w:ascii="Arial" w:hAnsi="Arial" w:cs="Arial"/>
          <w:bCs/>
        </w:rPr>
      </w:pPr>
      <w:r w:rsidRPr="00247B8C">
        <w:rPr>
          <w:rFonts w:ascii="Arial" w:hAnsi="Arial" w:cs="Arial"/>
          <w:bCs/>
        </w:rPr>
        <w:t>Employee Assistance Programme provided by Health Assured</w:t>
      </w:r>
    </w:p>
    <w:p w14:paraId="3E2E084D" w14:textId="77777777" w:rsidR="00DC516C" w:rsidRPr="00247B8C" w:rsidRDefault="00DC516C" w:rsidP="00247B8C">
      <w:pPr>
        <w:pStyle w:val="ListParagraph"/>
        <w:numPr>
          <w:ilvl w:val="0"/>
          <w:numId w:val="3"/>
        </w:numPr>
        <w:rPr>
          <w:rFonts w:ascii="Arial" w:hAnsi="Arial" w:cs="Arial"/>
          <w:bCs/>
        </w:rPr>
      </w:pPr>
      <w:r w:rsidRPr="00247B8C">
        <w:rPr>
          <w:rFonts w:ascii="Arial" w:hAnsi="Arial" w:cs="Arial"/>
          <w:bCs/>
        </w:rPr>
        <w:t xml:space="preserve">Cycle to Work Scheme </w:t>
      </w:r>
    </w:p>
    <w:p w14:paraId="55A6F4AD" w14:textId="77777777" w:rsidR="00DC516C" w:rsidRPr="00247B8C" w:rsidRDefault="00DC516C" w:rsidP="00247B8C">
      <w:pPr>
        <w:pStyle w:val="ListParagraph"/>
        <w:numPr>
          <w:ilvl w:val="0"/>
          <w:numId w:val="3"/>
        </w:numPr>
        <w:rPr>
          <w:rFonts w:ascii="Arial" w:hAnsi="Arial" w:cs="Arial"/>
          <w:bCs/>
        </w:rPr>
      </w:pPr>
      <w:r w:rsidRPr="00247B8C">
        <w:rPr>
          <w:rFonts w:ascii="Arial" w:hAnsi="Arial" w:cs="Arial"/>
          <w:bCs/>
        </w:rPr>
        <w:t>Lifestyle savings</w:t>
      </w:r>
    </w:p>
    <w:p w14:paraId="010575DB" w14:textId="77777777" w:rsidR="00DC516C" w:rsidRDefault="00DC516C" w:rsidP="00DC516C">
      <w:pPr>
        <w:rPr>
          <w:rFonts w:ascii="Arial" w:hAnsi="Arial" w:cs="Arial"/>
          <w:bCs/>
        </w:rPr>
      </w:pPr>
    </w:p>
    <w:p w14:paraId="5B24E2C5" w14:textId="086C008A" w:rsidR="00DC516C" w:rsidRPr="00247B8C" w:rsidRDefault="00DC516C" w:rsidP="00DC516C">
      <w:pPr>
        <w:rPr>
          <w:rFonts w:ascii="Arial" w:hAnsi="Arial" w:cs="Arial"/>
          <w:b/>
        </w:rPr>
      </w:pPr>
      <w:r w:rsidRPr="00B91BC3">
        <w:rPr>
          <w:rFonts w:ascii="Arial" w:hAnsi="Arial" w:cs="Arial"/>
          <w:b/>
        </w:rPr>
        <w:t>Working arrangements</w:t>
      </w:r>
    </w:p>
    <w:p w14:paraId="2F025E95" w14:textId="6D5246DF" w:rsidR="00DC516C" w:rsidRDefault="00247B8C" w:rsidP="00DC516C">
      <w:pPr>
        <w:rPr>
          <w:rFonts w:ascii="Arial" w:hAnsi="Arial" w:cs="Arial"/>
          <w:bCs/>
          <w:i/>
          <w:iCs/>
        </w:rPr>
      </w:pPr>
      <w:r>
        <w:rPr>
          <w:rFonts w:ascii="Arial" w:hAnsi="Arial" w:cs="Arial"/>
          <w:bCs/>
          <w:i/>
          <w:iCs/>
        </w:rPr>
        <w:t xml:space="preserve">Term Time only </w:t>
      </w:r>
      <w:r w:rsidR="00630201">
        <w:rPr>
          <w:rFonts w:ascii="Arial" w:hAnsi="Arial" w:cs="Arial"/>
          <w:bCs/>
          <w:i/>
          <w:iCs/>
        </w:rPr>
        <w:t>plus 5 inset days</w:t>
      </w:r>
    </w:p>
    <w:p w14:paraId="2BB36962" w14:textId="26566D7F" w:rsidR="00630201" w:rsidRPr="00B91BC3" w:rsidRDefault="00630201" w:rsidP="00DC516C">
      <w:pPr>
        <w:rPr>
          <w:rFonts w:ascii="Arial" w:hAnsi="Arial" w:cs="Arial"/>
          <w:bCs/>
          <w:i/>
          <w:iCs/>
        </w:rPr>
      </w:pPr>
      <w:r>
        <w:rPr>
          <w:rFonts w:ascii="Arial" w:hAnsi="Arial" w:cs="Arial"/>
          <w:bCs/>
          <w:i/>
          <w:iCs/>
        </w:rPr>
        <w:t>Monday to Friday</w:t>
      </w:r>
    </w:p>
    <w:p w14:paraId="75293978" w14:textId="77777777" w:rsidR="00DC516C" w:rsidRDefault="00DC516C" w:rsidP="00DC516C">
      <w:pPr>
        <w:rPr>
          <w:rFonts w:ascii="Arial" w:hAnsi="Arial" w:cs="Arial"/>
          <w:b/>
        </w:rPr>
      </w:pPr>
    </w:p>
    <w:p w14:paraId="498E9AD8" w14:textId="6E9BDE10" w:rsidR="00DC516C" w:rsidRPr="00B91BC3" w:rsidRDefault="00DC516C" w:rsidP="00DC516C">
      <w:pPr>
        <w:jc w:val="center"/>
        <w:rPr>
          <w:rFonts w:ascii="Arial" w:hAnsi="Arial" w:cs="Arial"/>
          <w:bCs/>
          <w:i/>
          <w:iCs/>
        </w:rPr>
      </w:pPr>
      <w:r>
        <w:rPr>
          <w:rFonts w:ascii="Arial" w:hAnsi="Arial" w:cs="Arial"/>
          <w:b/>
        </w:rPr>
        <w:t xml:space="preserve">For more information, please contact </w:t>
      </w:r>
    </w:p>
    <w:p w14:paraId="7ED719D2" w14:textId="77777777" w:rsidR="00DC516C" w:rsidRPr="00B91BC3" w:rsidRDefault="00DC516C" w:rsidP="00DC516C">
      <w:pPr>
        <w:rPr>
          <w:rFonts w:ascii="Arial" w:hAnsi="Arial" w:cs="Arial"/>
          <w:bCs/>
        </w:rPr>
      </w:pPr>
    </w:p>
    <w:p w14:paraId="1D0686D3" w14:textId="30230A2D" w:rsidR="00DC516C" w:rsidRPr="00B91BC3" w:rsidRDefault="00EF70F7" w:rsidP="00DC516C">
      <w:pPr>
        <w:jc w:val="center"/>
        <w:rPr>
          <w:rFonts w:ascii="Arial" w:hAnsi="Arial" w:cs="Arial"/>
          <w:bCs/>
        </w:rPr>
      </w:pPr>
      <w:r>
        <w:rPr>
          <w:rFonts w:ascii="Arial" w:hAnsi="Arial" w:cs="Arial"/>
          <w:bCs/>
        </w:rPr>
        <w:t>Visits to school welcomed. Please contact Sam Scott</w:t>
      </w:r>
      <w:r w:rsidR="00C464FD">
        <w:rPr>
          <w:rFonts w:ascii="Arial" w:hAnsi="Arial" w:cs="Arial"/>
          <w:bCs/>
        </w:rPr>
        <w:t xml:space="preserve"> – 01642 673984 to arrange a convenient time</w:t>
      </w:r>
    </w:p>
    <w:p w14:paraId="1E6F181C" w14:textId="77777777" w:rsidR="00DC516C" w:rsidRDefault="00DC516C" w:rsidP="00DC516C">
      <w:pPr>
        <w:rPr>
          <w:rFonts w:ascii="Arial" w:hAnsi="Arial" w:cs="Arial"/>
          <w:b/>
        </w:rPr>
      </w:pPr>
    </w:p>
    <w:p w14:paraId="26FC9A47" w14:textId="77777777" w:rsidR="00DC516C" w:rsidRDefault="00DC516C" w:rsidP="00DC516C">
      <w:pPr>
        <w:rPr>
          <w:rFonts w:ascii="Arial" w:hAnsi="Arial" w:cs="Arial"/>
          <w:b/>
        </w:rPr>
      </w:pPr>
      <w:r>
        <w:rPr>
          <w:rFonts w:ascii="Arial" w:hAnsi="Arial" w:cs="Arial"/>
          <w:b/>
        </w:rPr>
        <w:t>How to apply</w:t>
      </w:r>
    </w:p>
    <w:p w14:paraId="43B760CC" w14:textId="77777777" w:rsidR="00DC516C" w:rsidRDefault="00DC516C" w:rsidP="00DC516C">
      <w:pPr>
        <w:rPr>
          <w:rFonts w:ascii="Arial" w:hAnsi="Arial" w:cs="Arial"/>
          <w:b/>
        </w:rPr>
      </w:pPr>
    </w:p>
    <w:p w14:paraId="6D094521" w14:textId="77777777" w:rsidR="00DC516C" w:rsidRDefault="00DC516C" w:rsidP="00DC516C">
      <w:pPr>
        <w:rPr>
          <w:rFonts w:ascii="Arial" w:hAnsi="Arial" w:cs="Arial"/>
          <w:b/>
        </w:rPr>
      </w:pPr>
      <w:r w:rsidRPr="007B0BF3">
        <w:rPr>
          <w:rFonts w:ascii="Arial" w:hAnsi="Arial" w:cs="Arial"/>
          <w:bCs/>
        </w:rPr>
        <w:t>You can apply for this position by visitin</w:t>
      </w:r>
      <w:r w:rsidRPr="000953F8">
        <w:rPr>
          <w:rFonts w:ascii="Arial" w:hAnsi="Arial" w:cs="Arial"/>
          <w:bCs/>
        </w:rPr>
        <w:t>g</w:t>
      </w:r>
      <w:r w:rsidRPr="000953F8">
        <w:rPr>
          <w:rFonts w:ascii="Arial" w:hAnsi="Arial" w:cs="Arial"/>
          <w:b/>
        </w:rPr>
        <w:t xml:space="preserve"> </w:t>
      </w:r>
      <w:hyperlink r:id="rId24" w:history="1">
        <w:r w:rsidRPr="000953F8">
          <w:rPr>
            <w:rFonts w:ascii="Arial" w:hAnsi="Arial" w:cs="Arial"/>
            <w:color w:val="0000FF"/>
            <w:u w:val="single"/>
          </w:rPr>
          <w:t>The Enquire Learning Trust</w:t>
        </w:r>
      </w:hyperlink>
    </w:p>
    <w:p w14:paraId="17ADE6B8" w14:textId="77777777" w:rsidR="00DC516C" w:rsidRDefault="00DC516C" w:rsidP="00DC516C">
      <w:pPr>
        <w:rPr>
          <w:rFonts w:ascii="Arial" w:hAnsi="Arial" w:cs="Arial"/>
          <w:b/>
        </w:rPr>
      </w:pPr>
    </w:p>
    <w:p w14:paraId="0578F1B2" w14:textId="4D60D5AD" w:rsidR="00DC516C" w:rsidRDefault="00DC516C" w:rsidP="00DC516C">
      <w:pPr>
        <w:rPr>
          <w:rFonts w:ascii="Arial" w:hAnsi="Arial" w:cs="Arial"/>
          <w:b/>
        </w:rPr>
      </w:pPr>
      <w:r>
        <w:rPr>
          <w:rFonts w:ascii="Arial" w:hAnsi="Arial" w:cs="Arial"/>
          <w:b/>
        </w:rPr>
        <w:t>Closing date and time:</w:t>
      </w:r>
      <w:r w:rsidR="000C58DB">
        <w:rPr>
          <w:rFonts w:ascii="Arial" w:hAnsi="Arial" w:cs="Arial"/>
          <w:b/>
        </w:rPr>
        <w:t xml:space="preserve"> </w:t>
      </w:r>
      <w:r w:rsidR="000953F8">
        <w:rPr>
          <w:rFonts w:ascii="Arial" w:hAnsi="Arial" w:cs="Arial"/>
          <w:b/>
        </w:rPr>
        <w:t xml:space="preserve">Thursday </w:t>
      </w:r>
      <w:r w:rsidR="000C58DB">
        <w:rPr>
          <w:rFonts w:ascii="Arial" w:hAnsi="Arial" w:cs="Arial"/>
          <w:b/>
        </w:rPr>
        <w:t>2</w:t>
      </w:r>
      <w:r w:rsidR="000C58DB" w:rsidRPr="000C58DB">
        <w:rPr>
          <w:rFonts w:ascii="Arial" w:hAnsi="Arial" w:cs="Arial"/>
          <w:b/>
          <w:vertAlign w:val="superscript"/>
        </w:rPr>
        <w:t>nd</w:t>
      </w:r>
      <w:r w:rsidR="000C58DB">
        <w:rPr>
          <w:rFonts w:ascii="Arial" w:hAnsi="Arial" w:cs="Arial"/>
          <w:b/>
        </w:rPr>
        <w:t xml:space="preserve"> </w:t>
      </w:r>
      <w:r w:rsidR="000953F8">
        <w:rPr>
          <w:rFonts w:ascii="Arial" w:hAnsi="Arial" w:cs="Arial"/>
          <w:b/>
        </w:rPr>
        <w:t>July</w:t>
      </w:r>
      <w:r w:rsidR="000C58DB">
        <w:rPr>
          <w:rFonts w:ascii="Arial" w:hAnsi="Arial" w:cs="Arial"/>
          <w:b/>
        </w:rPr>
        <w:t xml:space="preserve"> at 15:00</w:t>
      </w:r>
    </w:p>
    <w:p w14:paraId="0BDCECC5" w14:textId="4852D2AD" w:rsidR="00DC516C" w:rsidRDefault="00DC516C" w:rsidP="00DC516C">
      <w:pPr>
        <w:rPr>
          <w:rFonts w:ascii="Arial" w:hAnsi="Arial" w:cs="Arial"/>
          <w:b/>
        </w:rPr>
      </w:pPr>
      <w:r>
        <w:rPr>
          <w:rFonts w:ascii="Arial" w:hAnsi="Arial" w:cs="Arial"/>
          <w:b/>
        </w:rPr>
        <w:t>Interview Date:</w:t>
      </w:r>
      <w:r w:rsidR="000C58DB">
        <w:rPr>
          <w:rFonts w:ascii="Arial" w:hAnsi="Arial" w:cs="Arial"/>
          <w:b/>
        </w:rPr>
        <w:t xml:space="preserve"> </w:t>
      </w:r>
      <w:r w:rsidR="000953F8">
        <w:rPr>
          <w:rFonts w:ascii="Arial" w:hAnsi="Arial" w:cs="Arial"/>
          <w:b/>
        </w:rPr>
        <w:t>Monday 6</w:t>
      </w:r>
      <w:r w:rsidR="000C58DB" w:rsidRPr="000C58DB">
        <w:rPr>
          <w:rFonts w:ascii="Arial" w:hAnsi="Arial" w:cs="Arial"/>
          <w:b/>
          <w:vertAlign w:val="superscript"/>
        </w:rPr>
        <w:t>th</w:t>
      </w:r>
      <w:r w:rsidR="000C58DB">
        <w:rPr>
          <w:rFonts w:ascii="Arial" w:hAnsi="Arial" w:cs="Arial"/>
          <w:b/>
        </w:rPr>
        <w:t xml:space="preserve"> Ju</w:t>
      </w:r>
      <w:r w:rsidR="000953F8">
        <w:rPr>
          <w:rFonts w:ascii="Arial" w:hAnsi="Arial" w:cs="Arial"/>
          <w:b/>
        </w:rPr>
        <w:t>ly</w:t>
      </w:r>
    </w:p>
    <w:p w14:paraId="3573F066" w14:textId="77777777" w:rsidR="00DC516C" w:rsidRDefault="00DC516C" w:rsidP="00DC516C">
      <w:pPr>
        <w:rPr>
          <w:rFonts w:ascii="Arial" w:hAnsi="Arial" w:cs="Arial"/>
          <w:b/>
        </w:rPr>
      </w:pPr>
    </w:p>
    <w:p w14:paraId="3BDA40B0" w14:textId="77777777" w:rsidR="00DC516C" w:rsidRDefault="00DC516C" w:rsidP="00DC516C">
      <w:pPr>
        <w:rPr>
          <w:rFonts w:ascii="Arial" w:hAnsi="Arial" w:cs="Arial"/>
          <w:b/>
        </w:rPr>
      </w:pPr>
    </w:p>
    <w:p w14:paraId="3EF06C4A" w14:textId="77777777" w:rsidR="00DC516C" w:rsidRDefault="00DC516C" w:rsidP="00DC516C">
      <w:pPr>
        <w:rPr>
          <w:rFonts w:ascii="Arial" w:hAnsi="Arial" w:cs="Arial"/>
          <w:b/>
        </w:rPr>
      </w:pPr>
      <w:r>
        <w:rPr>
          <w:rFonts w:ascii="Arial" w:hAnsi="Arial" w:cs="Arial"/>
          <w:b/>
        </w:rPr>
        <w:t>DBS/Safeguarding Statement</w:t>
      </w:r>
    </w:p>
    <w:p w14:paraId="2877303F" w14:textId="77777777" w:rsidR="00DC516C" w:rsidRPr="00F15C2E" w:rsidRDefault="00DC516C" w:rsidP="00DC516C">
      <w:pPr>
        <w:rPr>
          <w:b/>
          <w:color w:val="0000FF"/>
          <w:u w:val="single"/>
        </w:rPr>
      </w:pPr>
      <w:r>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ascii="Arial" w:hAnsi="Arial" w:cs="Arial"/>
          <w:color w:val="000000"/>
          <w:bdr w:val="single" w:sz="2" w:space="0" w:color="E5E7EB" w:frame="1"/>
          <w:shd w:val="clear" w:color="auto" w:fill="FFFFFF"/>
        </w:rPr>
        <w:t>Enhanced Disclosure from the DBS</w:t>
      </w:r>
    </w:p>
    <w:p w14:paraId="790FEC5E" w14:textId="65101C27" w:rsidR="0031015D" w:rsidRDefault="0031015D" w:rsidP="007373CF">
      <w:pPr>
        <w:widowControl w:val="0"/>
        <w:autoSpaceDE w:val="0"/>
        <w:autoSpaceDN w:val="0"/>
        <w:adjustRightInd w:val="0"/>
        <w:rPr>
          <w:rFonts w:ascii="Arial" w:hAnsi="Arial" w:cs="Arial"/>
          <w:b/>
          <w:lang w:val="en-US"/>
        </w:rPr>
      </w:pPr>
    </w:p>
    <w:p w14:paraId="003BD221" w14:textId="168A5D76"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13DCB2DE" w14:textId="77777777" w:rsidR="00C73C75" w:rsidRDefault="00C73C75" w:rsidP="0031015D">
      <w:pPr>
        <w:widowControl w:val="0"/>
        <w:autoSpaceDE w:val="0"/>
        <w:autoSpaceDN w:val="0"/>
        <w:adjustRightInd w:val="0"/>
        <w:jc w:val="center"/>
        <w:rPr>
          <w:rFonts w:ascii="Arial" w:hAnsi="Arial" w:cs="Arial"/>
          <w:b/>
          <w:lang w:val="en-US"/>
        </w:rPr>
      </w:pPr>
    </w:p>
    <w:p w14:paraId="38E90539" w14:textId="42CA099F" w:rsidR="001E4B96" w:rsidRPr="00090FE8" w:rsidRDefault="00C73C75" w:rsidP="00090FE8">
      <w:pPr>
        <w:widowControl w:val="0"/>
        <w:autoSpaceDE w:val="0"/>
        <w:autoSpaceDN w:val="0"/>
        <w:adjustRightInd w:val="0"/>
        <w:jc w:val="center"/>
        <w:rPr>
          <w:rFonts w:ascii="Arial" w:hAnsi="Arial" w:cs="Arial"/>
          <w:b/>
          <w:bCs/>
          <w:shd w:val="clear" w:color="auto" w:fill="FFFFFF"/>
        </w:rPr>
      </w:pPr>
      <w:r>
        <w:rPr>
          <w:rFonts w:ascii="Arial" w:hAnsi="Arial" w:cs="Arial"/>
          <w:b/>
          <w:lang w:val="en-US"/>
        </w:rPr>
        <w:t xml:space="preserve">    </w:t>
      </w:r>
      <w:r w:rsidR="001E4B96" w:rsidRPr="007803A1">
        <w:rPr>
          <w:rFonts w:ascii="Arial" w:hAnsi="Arial" w:cs="Arial"/>
        </w:rPr>
        <w:br/>
      </w:r>
    </w:p>
    <w:p w14:paraId="5C091537" w14:textId="5E7A1D91" w:rsidR="00046C50" w:rsidRDefault="00046C50">
      <w:pPr>
        <w:rPr>
          <w:rFonts w:ascii="Arial" w:hAnsi="Arial" w:cs="Arial"/>
          <w:b/>
        </w:rPr>
      </w:pPr>
    </w:p>
    <w:p w14:paraId="76BF7D1A" w14:textId="77777777" w:rsidR="00E81E0B" w:rsidRDefault="00E81E0B">
      <w:pPr>
        <w:rPr>
          <w:rFonts w:ascii="Arial" w:hAnsi="Arial" w:cs="Arial"/>
          <w:b/>
        </w:rPr>
      </w:pPr>
      <w:r>
        <w:rPr>
          <w:rFonts w:ascii="Arial" w:hAnsi="Arial" w:cs="Arial"/>
          <w:b/>
        </w:rPr>
        <w:br w:type="page"/>
      </w:r>
    </w:p>
    <w:p w14:paraId="50C3DDEF" w14:textId="3E18BAEC" w:rsidR="00017A5F" w:rsidRPr="00BD05C1" w:rsidRDefault="000C58DB" w:rsidP="00017A5F">
      <w:pPr>
        <w:rPr>
          <w:rFonts w:ascii="Arial" w:hAnsi="Arial" w:cs="Arial"/>
          <w:b/>
        </w:rPr>
      </w:pPr>
      <w:r>
        <w:rPr>
          <w:rFonts w:ascii="Arial" w:hAnsi="Arial" w:cs="Arial"/>
          <w:noProof/>
          <w:sz w:val="22"/>
          <w:szCs w:val="22"/>
        </w:rPr>
        <w:lastRenderedPageBreak/>
        <w:drawing>
          <wp:anchor distT="0" distB="0" distL="114300" distR="114300" simplePos="0" relativeHeight="251665408" behindDoc="1" locked="0" layoutInCell="1" allowOverlap="1" wp14:anchorId="0DB3F98E" wp14:editId="55C7BD66">
            <wp:simplePos x="0" y="0"/>
            <wp:positionH relativeFrom="margin">
              <wp:align>right</wp:align>
            </wp:positionH>
            <wp:positionV relativeFrom="paragraph">
              <wp:posOffset>525</wp:posOffset>
            </wp:positionV>
            <wp:extent cx="993775" cy="1000125"/>
            <wp:effectExtent l="0" t="0" r="0" b="9525"/>
            <wp:wrapTight wrapText="bothSides">
              <wp:wrapPolygon edited="0">
                <wp:start x="0" y="0"/>
                <wp:lineTo x="0" y="21394"/>
                <wp:lineTo x="21117" y="21394"/>
                <wp:lineTo x="211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3775" cy="1000125"/>
                    </a:xfrm>
                    <a:prstGeom prst="rect">
                      <a:avLst/>
                    </a:prstGeom>
                    <a:noFill/>
                  </pic:spPr>
                </pic:pic>
              </a:graphicData>
            </a:graphic>
          </wp:anchor>
        </w:drawing>
      </w:r>
    </w:p>
    <w:p w14:paraId="76A3297C" w14:textId="77777777" w:rsidR="00BC2275" w:rsidRDefault="00BC2275" w:rsidP="00BC2275">
      <w:pPr>
        <w:jc w:val="center"/>
        <w:rPr>
          <w:rFonts w:ascii="Arial" w:hAnsi="Arial" w:cs="Arial"/>
          <w:b/>
          <w:sz w:val="40"/>
          <w:szCs w:val="40"/>
        </w:rPr>
      </w:pPr>
      <w:r w:rsidRPr="00A96E56">
        <w:rPr>
          <w:rFonts w:ascii="Arial" w:hAnsi="Arial" w:cs="Arial"/>
          <w:b/>
          <w:sz w:val="40"/>
          <w:szCs w:val="40"/>
        </w:rPr>
        <w:t>Job Description</w:t>
      </w:r>
    </w:p>
    <w:p w14:paraId="55687890" w14:textId="77777777" w:rsidR="00BC2275" w:rsidRDefault="00BC2275" w:rsidP="00BC2275">
      <w:pPr>
        <w:jc w:val="center"/>
        <w:rPr>
          <w:rFonts w:ascii="Arial" w:hAnsi="Arial" w:cs="Arial"/>
          <w:b/>
          <w:sz w:val="40"/>
          <w:szCs w:val="40"/>
        </w:rPr>
      </w:pPr>
    </w:p>
    <w:p w14:paraId="4D69969A" w14:textId="77777777" w:rsidR="00BC2275" w:rsidRDefault="00BC2275" w:rsidP="00BC2275">
      <w:pPr>
        <w:jc w:val="center"/>
        <w:rPr>
          <w:rFonts w:ascii="Arial" w:hAnsi="Arial" w:cs="Arial"/>
          <w:b/>
          <w:sz w:val="40"/>
          <w:szCs w:val="40"/>
        </w:rPr>
      </w:pPr>
    </w:p>
    <w:tbl>
      <w:tblPr>
        <w:tblStyle w:val="TableGrid1"/>
        <w:tblW w:w="10201" w:type="dxa"/>
        <w:tblLook w:val="04A0" w:firstRow="1" w:lastRow="0" w:firstColumn="1" w:lastColumn="0" w:noHBand="0" w:noVBand="1"/>
      </w:tblPr>
      <w:tblGrid>
        <w:gridCol w:w="1890"/>
        <w:gridCol w:w="8311"/>
      </w:tblGrid>
      <w:tr w:rsidR="00BC2275" w:rsidRPr="00BC2EB0" w14:paraId="514B1180" w14:textId="77777777" w:rsidTr="00E967F3">
        <w:tc>
          <w:tcPr>
            <w:tcW w:w="1555" w:type="dxa"/>
          </w:tcPr>
          <w:p w14:paraId="6C7B706E" w14:textId="77777777" w:rsidR="00BC2275" w:rsidRPr="00BC2EB0" w:rsidRDefault="00BC2275" w:rsidP="00E967F3">
            <w:pPr>
              <w:spacing w:after="160" w:line="259" w:lineRule="auto"/>
              <w:ind w:left="720"/>
              <w:contextualSpacing/>
              <w:rPr>
                <w:rFonts w:ascii="Arial" w:hAnsi="Arial" w:cs="Arial"/>
              </w:rPr>
            </w:pPr>
            <w:r w:rsidRPr="00BC2EB0">
              <w:rPr>
                <w:rFonts w:ascii="Arial" w:hAnsi="Arial" w:cs="Arial"/>
              </w:rPr>
              <w:t>Title and Grade of post</w:t>
            </w:r>
          </w:p>
        </w:tc>
        <w:tc>
          <w:tcPr>
            <w:tcW w:w="8646" w:type="dxa"/>
          </w:tcPr>
          <w:p w14:paraId="56952BDD" w14:textId="77777777" w:rsidR="00BC2275" w:rsidRPr="00BC2EB0" w:rsidRDefault="00BC2275" w:rsidP="00E967F3">
            <w:pPr>
              <w:spacing w:after="160" w:line="259" w:lineRule="auto"/>
              <w:ind w:left="720"/>
              <w:contextualSpacing/>
              <w:rPr>
                <w:rFonts w:ascii="Arial" w:hAnsi="Arial" w:cs="Arial"/>
              </w:rPr>
            </w:pPr>
            <w:r w:rsidRPr="00BC2EB0">
              <w:rPr>
                <w:rFonts w:ascii="Arial" w:hAnsi="Arial" w:cs="Arial"/>
              </w:rPr>
              <w:t>Teacher</w:t>
            </w:r>
          </w:p>
          <w:p w14:paraId="33C09986" w14:textId="77777777" w:rsidR="00BC2275" w:rsidRPr="00BC2EB0" w:rsidRDefault="00BC2275" w:rsidP="00E967F3">
            <w:pPr>
              <w:spacing w:after="160" w:line="259" w:lineRule="auto"/>
              <w:ind w:left="720"/>
              <w:contextualSpacing/>
              <w:rPr>
                <w:rFonts w:ascii="Arial" w:hAnsi="Arial" w:cs="Arial"/>
              </w:rPr>
            </w:pPr>
            <w:r w:rsidRPr="00BC2EB0">
              <w:rPr>
                <w:rFonts w:ascii="Arial" w:hAnsi="Arial" w:cs="Arial"/>
              </w:rPr>
              <w:t>Full Time</w:t>
            </w:r>
          </w:p>
          <w:p w14:paraId="7ECE7428" w14:textId="77777777" w:rsidR="00BC2275" w:rsidRPr="00BC2EB0" w:rsidRDefault="00BC2275" w:rsidP="00E967F3">
            <w:pPr>
              <w:spacing w:after="160" w:line="259" w:lineRule="auto"/>
              <w:ind w:left="720"/>
              <w:contextualSpacing/>
              <w:rPr>
                <w:rFonts w:ascii="Arial" w:hAnsi="Arial" w:cs="Arial"/>
              </w:rPr>
            </w:pPr>
            <w:r w:rsidRPr="00BC2EB0">
              <w:rPr>
                <w:rFonts w:ascii="Arial" w:hAnsi="Arial" w:cs="Arial"/>
              </w:rPr>
              <w:t xml:space="preserve">MPS </w:t>
            </w:r>
          </w:p>
        </w:tc>
      </w:tr>
      <w:tr w:rsidR="00BC2275" w:rsidRPr="00BC2EB0" w14:paraId="1DF01F85" w14:textId="77777777" w:rsidTr="00E967F3">
        <w:tc>
          <w:tcPr>
            <w:tcW w:w="1555" w:type="dxa"/>
          </w:tcPr>
          <w:p w14:paraId="47EB35CA" w14:textId="77777777" w:rsidR="00BC2275" w:rsidRPr="00BC2EB0" w:rsidRDefault="00BC2275" w:rsidP="00E967F3">
            <w:pPr>
              <w:autoSpaceDE w:val="0"/>
              <w:autoSpaceDN w:val="0"/>
              <w:adjustRightInd w:val="0"/>
              <w:spacing w:after="160" w:line="259" w:lineRule="auto"/>
              <w:ind w:left="720"/>
              <w:contextualSpacing/>
              <w:rPr>
                <w:rFonts w:ascii="Arial" w:hAnsi="Arial" w:cs="Arial"/>
              </w:rPr>
            </w:pPr>
            <w:r w:rsidRPr="00BC2EB0">
              <w:rPr>
                <w:rFonts w:ascii="Arial" w:hAnsi="Arial" w:cs="Arial"/>
              </w:rPr>
              <w:t>Status of</w:t>
            </w:r>
          </w:p>
          <w:p w14:paraId="257B5B81" w14:textId="77777777" w:rsidR="00BC2275" w:rsidRPr="00BC2EB0" w:rsidRDefault="00BC2275" w:rsidP="00E967F3">
            <w:pPr>
              <w:spacing w:after="160" w:line="259" w:lineRule="auto"/>
              <w:ind w:left="720"/>
              <w:contextualSpacing/>
              <w:rPr>
                <w:rFonts w:ascii="Arial" w:hAnsi="Arial" w:cs="Arial"/>
                <w:noProof/>
                <w:lang w:eastAsia="en-GB"/>
              </w:rPr>
            </w:pPr>
            <w:r w:rsidRPr="00BC2EB0">
              <w:rPr>
                <w:rFonts w:ascii="Arial" w:hAnsi="Arial" w:cs="Arial"/>
              </w:rPr>
              <w:t>Post</w:t>
            </w:r>
          </w:p>
        </w:tc>
        <w:tc>
          <w:tcPr>
            <w:tcW w:w="8646" w:type="dxa"/>
          </w:tcPr>
          <w:p w14:paraId="08722488" w14:textId="39C569EF" w:rsidR="00BC2275" w:rsidRPr="00BC2EB0" w:rsidRDefault="000953F8" w:rsidP="00E967F3">
            <w:pPr>
              <w:spacing w:after="432" w:line="259" w:lineRule="auto"/>
              <w:ind w:left="720"/>
              <w:contextualSpacing/>
              <w:rPr>
                <w:rFonts w:ascii="Arial" w:hAnsi="Arial" w:cs="Arial"/>
                <w:spacing w:val="4"/>
              </w:rPr>
            </w:pPr>
            <w:r>
              <w:rPr>
                <w:rFonts w:ascii="Arial" w:hAnsi="Arial" w:cs="Arial"/>
                <w:spacing w:val="4"/>
              </w:rPr>
              <w:t>Reception</w:t>
            </w:r>
            <w:r w:rsidR="00BC2275">
              <w:rPr>
                <w:rFonts w:ascii="Arial" w:hAnsi="Arial" w:cs="Arial"/>
                <w:spacing w:val="4"/>
              </w:rPr>
              <w:t xml:space="preserve"> </w:t>
            </w:r>
            <w:r w:rsidR="00BC2275" w:rsidRPr="00BC2EB0">
              <w:rPr>
                <w:rFonts w:ascii="Arial" w:hAnsi="Arial" w:cs="Arial"/>
                <w:spacing w:val="4"/>
              </w:rPr>
              <w:t xml:space="preserve">Classroom teacher </w:t>
            </w:r>
          </w:p>
        </w:tc>
      </w:tr>
      <w:tr w:rsidR="00BC2275" w:rsidRPr="00BC2EB0" w14:paraId="328F7415" w14:textId="77777777" w:rsidTr="00E967F3">
        <w:tc>
          <w:tcPr>
            <w:tcW w:w="1555" w:type="dxa"/>
          </w:tcPr>
          <w:p w14:paraId="1FF5E7F1" w14:textId="77777777" w:rsidR="00BC2275" w:rsidRPr="00BC2EB0" w:rsidRDefault="00BC2275" w:rsidP="00E967F3">
            <w:pPr>
              <w:spacing w:after="160" w:line="259" w:lineRule="auto"/>
              <w:ind w:left="720"/>
              <w:contextualSpacing/>
              <w:rPr>
                <w:rFonts w:ascii="Arial" w:hAnsi="Arial" w:cs="Arial"/>
                <w:noProof/>
                <w:lang w:eastAsia="en-GB"/>
              </w:rPr>
            </w:pPr>
            <w:r w:rsidRPr="00BC2EB0">
              <w:rPr>
                <w:rFonts w:ascii="Arial" w:hAnsi="Arial" w:cs="Arial"/>
                <w:noProof/>
                <w:lang w:eastAsia="en-GB"/>
              </w:rPr>
              <w:t>Job Purpose</w:t>
            </w:r>
          </w:p>
        </w:tc>
        <w:tc>
          <w:tcPr>
            <w:tcW w:w="8646" w:type="dxa"/>
          </w:tcPr>
          <w:p w14:paraId="37CFCBFD" w14:textId="77777777" w:rsidR="00BC2275" w:rsidRPr="00BC2EB0" w:rsidRDefault="00BC2275" w:rsidP="00BC2275">
            <w:pPr>
              <w:numPr>
                <w:ilvl w:val="0"/>
                <w:numId w:val="4"/>
              </w:numPr>
              <w:spacing w:after="160" w:line="259" w:lineRule="auto"/>
              <w:contextualSpacing/>
              <w:rPr>
                <w:rFonts w:ascii="Arial" w:hAnsi="Arial" w:cs="Arial"/>
                <w:noProof/>
                <w:lang w:eastAsia="en-GB"/>
              </w:rPr>
            </w:pPr>
            <w:r w:rsidRPr="00BC2EB0">
              <w:rPr>
                <w:rFonts w:ascii="Arial" w:hAnsi="Arial" w:cs="Arial"/>
                <w:noProof/>
                <w:lang w:eastAsia="en-GB"/>
              </w:rPr>
              <w:t>To carry out the professional duties of a teacher as circumstances may require and in accordance with the academy’s policies under the direction of the principal</w:t>
            </w:r>
          </w:p>
          <w:p w14:paraId="39D16EAB" w14:textId="77777777" w:rsidR="00BC2275" w:rsidRPr="00BC2EB0" w:rsidRDefault="00BC2275" w:rsidP="00BC2275">
            <w:pPr>
              <w:numPr>
                <w:ilvl w:val="0"/>
                <w:numId w:val="4"/>
              </w:numPr>
              <w:spacing w:after="160" w:line="259" w:lineRule="auto"/>
              <w:contextualSpacing/>
              <w:rPr>
                <w:rFonts w:ascii="Arial" w:hAnsi="Arial" w:cs="Arial"/>
                <w:noProof/>
                <w:lang w:eastAsia="en-GB"/>
              </w:rPr>
            </w:pPr>
            <w:r w:rsidRPr="00BC2EB0">
              <w:rPr>
                <w:rFonts w:ascii="Arial" w:hAnsi="Arial" w:cs="Arial"/>
                <w:noProof/>
                <w:lang w:eastAsia="en-GB"/>
              </w:rPr>
              <w:t>To ensure the safety of all children through clear Safeguarding policies and procedures.</w:t>
            </w:r>
          </w:p>
        </w:tc>
      </w:tr>
      <w:tr w:rsidR="00BC2275" w:rsidRPr="00BC2EB0" w14:paraId="13C8F5E8" w14:textId="77777777" w:rsidTr="00E967F3">
        <w:tc>
          <w:tcPr>
            <w:tcW w:w="1555" w:type="dxa"/>
          </w:tcPr>
          <w:p w14:paraId="44651AED" w14:textId="77777777" w:rsidR="00BC2275" w:rsidRPr="00BC2EB0" w:rsidRDefault="00BC2275" w:rsidP="00E967F3">
            <w:pPr>
              <w:spacing w:after="160" w:line="259" w:lineRule="auto"/>
              <w:ind w:left="720"/>
              <w:contextualSpacing/>
              <w:rPr>
                <w:rFonts w:ascii="Arial" w:hAnsi="Arial" w:cs="Arial"/>
                <w:noProof/>
                <w:lang w:eastAsia="en-GB"/>
              </w:rPr>
            </w:pPr>
            <w:r w:rsidRPr="00BC2EB0">
              <w:rPr>
                <w:rFonts w:ascii="Arial" w:hAnsi="Arial" w:cs="Arial"/>
                <w:noProof/>
                <w:lang w:eastAsia="en-GB"/>
              </w:rPr>
              <w:t>Reporting to</w:t>
            </w:r>
          </w:p>
        </w:tc>
        <w:tc>
          <w:tcPr>
            <w:tcW w:w="8646" w:type="dxa"/>
          </w:tcPr>
          <w:p w14:paraId="75C6D301" w14:textId="77777777" w:rsidR="00BC2275" w:rsidRDefault="00BC2275" w:rsidP="00E967F3">
            <w:pPr>
              <w:spacing w:after="160" w:line="259" w:lineRule="auto"/>
              <w:ind w:left="720"/>
              <w:contextualSpacing/>
              <w:rPr>
                <w:rFonts w:ascii="Arial" w:hAnsi="Arial" w:cs="Arial"/>
              </w:rPr>
            </w:pPr>
            <w:r w:rsidRPr="00BC2EB0">
              <w:rPr>
                <w:rFonts w:ascii="Arial" w:hAnsi="Arial" w:cs="Arial"/>
              </w:rPr>
              <w:t xml:space="preserve">This post holder is accountable to the Principal and </w:t>
            </w:r>
            <w:r>
              <w:rPr>
                <w:rFonts w:ascii="Arial" w:hAnsi="Arial" w:cs="Arial"/>
              </w:rPr>
              <w:t>EYFS leader.</w:t>
            </w:r>
          </w:p>
          <w:p w14:paraId="6799D68E" w14:textId="77777777" w:rsidR="00BC2275" w:rsidRPr="00BC2EB0" w:rsidRDefault="00BC2275" w:rsidP="00E967F3">
            <w:pPr>
              <w:spacing w:after="160" w:line="259" w:lineRule="auto"/>
              <w:ind w:left="720"/>
              <w:contextualSpacing/>
              <w:rPr>
                <w:rFonts w:ascii="Arial" w:hAnsi="Arial" w:cs="Arial"/>
                <w:noProof/>
                <w:lang w:eastAsia="en-GB"/>
              </w:rPr>
            </w:pPr>
            <w:r>
              <w:rPr>
                <w:rFonts w:ascii="Arial" w:hAnsi="Arial" w:cs="Arial"/>
                <w:noProof/>
                <w:lang w:eastAsia="en-GB"/>
              </w:rPr>
              <w:t>T</w:t>
            </w:r>
            <w:r w:rsidRPr="00BC2EB0">
              <w:rPr>
                <w:rFonts w:ascii="Arial" w:hAnsi="Arial" w:cs="Arial"/>
                <w:noProof/>
                <w:lang w:eastAsia="en-GB"/>
              </w:rPr>
              <w:t>he post holder is also expected to interact with and lead colleagues on a professional level in order to promote a mutual understanding of the schools vision and values.</w:t>
            </w:r>
          </w:p>
        </w:tc>
      </w:tr>
      <w:tr w:rsidR="00BC2275" w:rsidRPr="00BC2EB0" w14:paraId="47EBBD8F" w14:textId="77777777" w:rsidTr="00E967F3">
        <w:tc>
          <w:tcPr>
            <w:tcW w:w="1555" w:type="dxa"/>
          </w:tcPr>
          <w:p w14:paraId="1F8E8379" w14:textId="77777777" w:rsidR="00BC2275" w:rsidRPr="00BC2EB0" w:rsidRDefault="00BC2275" w:rsidP="00E967F3">
            <w:pPr>
              <w:spacing w:after="160" w:line="259" w:lineRule="auto"/>
              <w:ind w:left="720"/>
              <w:contextualSpacing/>
              <w:rPr>
                <w:rFonts w:ascii="Arial" w:hAnsi="Arial" w:cs="Arial"/>
                <w:noProof/>
                <w:lang w:eastAsia="en-GB"/>
              </w:rPr>
            </w:pPr>
            <w:r w:rsidRPr="00BC2EB0">
              <w:rPr>
                <w:rFonts w:ascii="Arial" w:hAnsi="Arial" w:cs="Arial"/>
                <w:noProof/>
                <w:lang w:eastAsia="en-GB"/>
              </w:rPr>
              <w:t>Health and Saftey</w:t>
            </w:r>
          </w:p>
        </w:tc>
        <w:tc>
          <w:tcPr>
            <w:tcW w:w="8646" w:type="dxa"/>
          </w:tcPr>
          <w:p w14:paraId="395689A8" w14:textId="77777777" w:rsidR="00BC2275" w:rsidRPr="00BC2EB0" w:rsidRDefault="00BC2275" w:rsidP="00E967F3">
            <w:pPr>
              <w:spacing w:after="160" w:line="259" w:lineRule="auto"/>
              <w:ind w:left="720"/>
              <w:contextualSpacing/>
              <w:rPr>
                <w:rFonts w:ascii="Arial" w:hAnsi="Arial" w:cs="Arial"/>
                <w:noProof/>
                <w:lang w:eastAsia="en-GB"/>
              </w:rPr>
            </w:pPr>
            <w:r w:rsidRPr="00BC2EB0">
              <w:rPr>
                <w:rFonts w:ascii="Arial" w:hAnsi="Arial" w:cs="Arial"/>
                <w:noProof/>
                <w:lang w:eastAsia="en-GB"/>
              </w:rPr>
              <w:t>So far as is reasonably practicable, the Teacher must ensure that safe working practices are adopted by employees and in all premises/work areas, to maintain a safe working environment for employees and service users. These are defined in the Corporate Health, Safety and Welfare policy, Department Policies and Codes of Practice.</w:t>
            </w:r>
          </w:p>
        </w:tc>
      </w:tr>
      <w:tr w:rsidR="00BC2275" w:rsidRPr="00BC2EB0" w14:paraId="135340DA" w14:textId="77777777" w:rsidTr="00E967F3">
        <w:tc>
          <w:tcPr>
            <w:tcW w:w="10201" w:type="dxa"/>
            <w:gridSpan w:val="2"/>
          </w:tcPr>
          <w:p w14:paraId="39D3F463" w14:textId="77777777" w:rsidR="00BC2275" w:rsidRPr="00BC2EB0" w:rsidRDefault="00BC2275" w:rsidP="00E967F3">
            <w:pPr>
              <w:spacing w:after="160" w:line="259" w:lineRule="auto"/>
              <w:ind w:left="720"/>
              <w:contextualSpacing/>
              <w:jc w:val="center"/>
              <w:rPr>
                <w:rFonts w:ascii="Arial" w:hAnsi="Arial" w:cs="Arial"/>
                <w:b/>
                <w:noProof/>
                <w:lang w:eastAsia="en-GB"/>
              </w:rPr>
            </w:pPr>
            <w:r w:rsidRPr="00BC2EB0">
              <w:rPr>
                <w:rFonts w:ascii="Arial" w:hAnsi="Arial" w:cs="Arial"/>
                <w:b/>
                <w:noProof/>
                <w:lang w:eastAsia="en-GB"/>
              </w:rPr>
              <w:t>Main Expectations of the role</w:t>
            </w:r>
          </w:p>
        </w:tc>
      </w:tr>
      <w:tr w:rsidR="00BC2275" w:rsidRPr="00BC2EB0" w14:paraId="7103A923" w14:textId="77777777" w:rsidTr="00E967F3">
        <w:tc>
          <w:tcPr>
            <w:tcW w:w="10201" w:type="dxa"/>
            <w:gridSpan w:val="2"/>
          </w:tcPr>
          <w:p w14:paraId="7BEB9839" w14:textId="77777777" w:rsidR="00BC2275" w:rsidRPr="00BC2EB0" w:rsidRDefault="00BC2275" w:rsidP="00BC2275">
            <w:pPr>
              <w:numPr>
                <w:ilvl w:val="0"/>
                <w:numId w:val="4"/>
              </w:numPr>
              <w:spacing w:after="160" w:line="259" w:lineRule="auto"/>
              <w:contextualSpacing/>
              <w:rPr>
                <w:rFonts w:ascii="Arial" w:hAnsi="Arial" w:cs="Arial"/>
                <w:noProof/>
                <w:lang w:eastAsia="en-GB"/>
              </w:rPr>
            </w:pPr>
            <w:r w:rsidRPr="00BC2EB0">
              <w:rPr>
                <w:rFonts w:ascii="Arial" w:hAnsi="Arial" w:cs="Arial"/>
                <w:noProof/>
                <w:lang w:eastAsia="en-GB"/>
              </w:rPr>
              <w:t xml:space="preserve">Liaison with the teaching and non-teaching staff of the school, Governors, Parents, Children, Advisers and other Professionals </w:t>
            </w:r>
          </w:p>
          <w:p w14:paraId="183BC948" w14:textId="77777777" w:rsidR="00BC2275" w:rsidRPr="00BC2EB0" w:rsidRDefault="00BC2275" w:rsidP="00BC2275">
            <w:pPr>
              <w:numPr>
                <w:ilvl w:val="0"/>
                <w:numId w:val="4"/>
              </w:numPr>
              <w:spacing w:after="160" w:line="259" w:lineRule="auto"/>
              <w:contextualSpacing/>
              <w:rPr>
                <w:rFonts w:ascii="Arial" w:hAnsi="Arial" w:cs="Arial"/>
                <w:noProof/>
                <w:lang w:eastAsia="en-GB"/>
              </w:rPr>
            </w:pPr>
            <w:r w:rsidRPr="00BC2EB0">
              <w:rPr>
                <w:rFonts w:ascii="Arial" w:hAnsi="Arial" w:cs="Arial"/>
                <w:noProof/>
                <w:lang w:eastAsia="en-GB"/>
              </w:rPr>
              <w:t>Take responsibility for a class of children determined on an annual basis by the Principal and in accordance with the duties listed below</w:t>
            </w:r>
          </w:p>
          <w:p w14:paraId="48A58B53" w14:textId="77777777" w:rsidR="00BC2275" w:rsidRPr="00BC2EB0" w:rsidRDefault="00BC2275" w:rsidP="00BC2275">
            <w:pPr>
              <w:numPr>
                <w:ilvl w:val="0"/>
                <w:numId w:val="4"/>
              </w:numPr>
              <w:spacing w:after="160" w:line="259" w:lineRule="auto"/>
              <w:contextualSpacing/>
              <w:rPr>
                <w:rFonts w:ascii="Arial" w:hAnsi="Arial" w:cs="Arial"/>
                <w:noProof/>
                <w:lang w:eastAsia="en-GB"/>
              </w:rPr>
            </w:pPr>
            <w:r w:rsidRPr="00BC2EB0">
              <w:rPr>
                <w:rFonts w:ascii="Arial" w:hAnsi="Arial" w:cs="Arial"/>
                <w:noProof/>
                <w:lang w:eastAsia="en-GB"/>
              </w:rPr>
              <w:t xml:space="preserve">To carry out the professional duties covered by the latest School Teachers’ Pay and Conditions Document. To undertake duties in line with the professional standards for qualified teachers and uphold the professional code of the General Teaching Council for England. </w:t>
            </w:r>
          </w:p>
          <w:p w14:paraId="11DEC386" w14:textId="77777777" w:rsidR="00BC2275" w:rsidRPr="00BC2EB0" w:rsidRDefault="00BC2275" w:rsidP="00BC2275">
            <w:pPr>
              <w:numPr>
                <w:ilvl w:val="0"/>
                <w:numId w:val="4"/>
              </w:numPr>
              <w:spacing w:after="160" w:line="259" w:lineRule="auto"/>
              <w:contextualSpacing/>
              <w:rPr>
                <w:rFonts w:ascii="Arial" w:hAnsi="Arial" w:cs="Arial"/>
                <w:noProof/>
                <w:lang w:eastAsia="en-GB"/>
              </w:rPr>
            </w:pPr>
            <w:r w:rsidRPr="00BC2EB0">
              <w:rPr>
                <w:rFonts w:ascii="Arial" w:hAnsi="Arial" w:cs="Arial"/>
                <w:noProof/>
                <w:lang w:eastAsia="en-GB"/>
              </w:rPr>
              <w:t>Teach a class of pupils, and ensure that planning, preparation, recording, assessment and reporting meet their varying learning and social needs;</w:t>
            </w:r>
          </w:p>
          <w:p w14:paraId="29FFB363" w14:textId="77777777" w:rsidR="00BC2275" w:rsidRPr="00BC2EB0" w:rsidRDefault="00BC2275" w:rsidP="00BC2275">
            <w:pPr>
              <w:numPr>
                <w:ilvl w:val="0"/>
                <w:numId w:val="4"/>
              </w:numPr>
              <w:spacing w:after="160" w:line="259" w:lineRule="auto"/>
              <w:contextualSpacing/>
              <w:rPr>
                <w:rFonts w:ascii="Arial" w:hAnsi="Arial" w:cs="Arial"/>
                <w:noProof/>
                <w:lang w:eastAsia="en-GB"/>
              </w:rPr>
            </w:pPr>
            <w:r w:rsidRPr="00BC2EB0">
              <w:rPr>
                <w:rFonts w:ascii="Arial" w:hAnsi="Arial" w:cs="Arial"/>
                <w:noProof/>
                <w:lang w:eastAsia="en-GB"/>
              </w:rPr>
              <w:t>Maintain the positive ethos and core values of the school, both inside and outside the classroom;</w:t>
            </w:r>
          </w:p>
          <w:p w14:paraId="5191B049" w14:textId="77777777" w:rsidR="00BC2275" w:rsidRPr="00BC2EB0" w:rsidRDefault="00BC2275" w:rsidP="00BC2275">
            <w:pPr>
              <w:numPr>
                <w:ilvl w:val="0"/>
                <w:numId w:val="4"/>
              </w:numPr>
              <w:spacing w:after="160" w:line="259" w:lineRule="auto"/>
              <w:contextualSpacing/>
              <w:rPr>
                <w:rFonts w:ascii="Arial" w:hAnsi="Arial" w:cs="Arial"/>
                <w:noProof/>
                <w:lang w:eastAsia="en-GB"/>
              </w:rPr>
            </w:pPr>
            <w:r w:rsidRPr="00BC2EB0">
              <w:rPr>
                <w:rFonts w:ascii="Arial" w:hAnsi="Arial" w:cs="Arial"/>
                <w:noProof/>
                <w:lang w:eastAsia="en-GB"/>
              </w:rPr>
              <w:t>Promote the school’s mission statement.</w:t>
            </w:r>
          </w:p>
          <w:p w14:paraId="5D24B9C2" w14:textId="77777777" w:rsidR="00BC2275" w:rsidRPr="00BC2EB0" w:rsidRDefault="00BC2275" w:rsidP="00BC2275">
            <w:pPr>
              <w:numPr>
                <w:ilvl w:val="0"/>
                <w:numId w:val="4"/>
              </w:numPr>
              <w:spacing w:after="160" w:line="259" w:lineRule="auto"/>
              <w:contextualSpacing/>
              <w:rPr>
                <w:rFonts w:ascii="Arial" w:hAnsi="Arial" w:cs="Arial"/>
                <w:noProof/>
                <w:lang w:eastAsia="en-GB"/>
              </w:rPr>
            </w:pPr>
            <w:r w:rsidRPr="00BC2EB0">
              <w:rPr>
                <w:rFonts w:ascii="Arial" w:hAnsi="Arial" w:cs="Arial"/>
                <w:noProof/>
                <w:lang w:eastAsia="en-GB"/>
              </w:rPr>
              <w:t>Contribute to constructive team-building amongst teaching and non-teaching staff, parents and governors;</w:t>
            </w:r>
          </w:p>
          <w:p w14:paraId="64F72E20"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To assist in the development of appropriate syllabuses, resources, schemes of work, marking policies and teaching strategies in the Curriculum Area and key stage</w:t>
            </w:r>
          </w:p>
          <w:p w14:paraId="79B17BFB"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To contribute to the achievement of the school’s development plan and its implementation.</w:t>
            </w:r>
          </w:p>
          <w:p w14:paraId="28EE3DC7"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To plan and prepare lessons.</w:t>
            </w:r>
          </w:p>
          <w:p w14:paraId="56C4BCDB"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To contribute to the whole school’s planning activities.</w:t>
            </w:r>
          </w:p>
          <w:p w14:paraId="548DF4ED"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To be innovative and lead in teaching developments that will improve teaching and learning across the whole school.</w:t>
            </w:r>
          </w:p>
          <w:p w14:paraId="64F9F9FE" w14:textId="77777777" w:rsidR="00BC2275" w:rsidRPr="00BC2EB0" w:rsidRDefault="00BC2275" w:rsidP="00E967F3">
            <w:pPr>
              <w:spacing w:after="160" w:line="259" w:lineRule="auto"/>
              <w:ind w:left="360"/>
              <w:contextualSpacing/>
              <w:rPr>
                <w:rFonts w:ascii="Arial" w:hAnsi="Arial" w:cs="Arial"/>
                <w:b/>
                <w:noProof/>
                <w:lang w:eastAsia="en-GB"/>
              </w:rPr>
            </w:pPr>
            <w:r w:rsidRPr="00BC2EB0">
              <w:rPr>
                <w:rFonts w:ascii="Arial" w:hAnsi="Arial" w:cs="Arial"/>
                <w:b/>
                <w:noProof/>
                <w:lang w:eastAsia="en-GB"/>
              </w:rPr>
              <w:t>As a Class Teacher:</w:t>
            </w:r>
          </w:p>
          <w:p w14:paraId="64F87391"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Implement agreed school policies and guidelines;</w:t>
            </w:r>
          </w:p>
          <w:p w14:paraId="2A7669E7"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Support initiatives decided by the Principal and staff;</w:t>
            </w:r>
          </w:p>
          <w:p w14:paraId="1BC98FCC"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Plan appropriately to meet the needs of all pupils, through differentiation of tasks;</w:t>
            </w:r>
          </w:p>
          <w:p w14:paraId="1E9E4686"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Be able to set clear targets, based on prior attainment, for pupils’ learning;</w:t>
            </w:r>
          </w:p>
          <w:p w14:paraId="39044C1C"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Provide a stimulating classroom environment, where resources can be accessed appropriately by all pupils;</w:t>
            </w:r>
          </w:p>
          <w:p w14:paraId="74E8A84F"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Keep appropriate and efficient records, integrating formative and summative assessment into planning;</w:t>
            </w:r>
          </w:p>
          <w:p w14:paraId="1C8DCC3F"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lastRenderedPageBreak/>
              <w:t>Work with school leaders to track the progress of individual children and intervene where pupils are not making progress;</w:t>
            </w:r>
          </w:p>
          <w:p w14:paraId="06E155F2"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Report to parents on the development, progress and attainment of pupils;</w:t>
            </w:r>
          </w:p>
          <w:p w14:paraId="0DAADC37"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Promote the school’s code of conduct amongst pupils, in accordance with the school's behaviour policy;</w:t>
            </w:r>
          </w:p>
          <w:p w14:paraId="6ECEDF67"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Participate in meetings which relate to the school's management, curriculum, administration or organisation;</w:t>
            </w:r>
          </w:p>
          <w:p w14:paraId="115D5FD1"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Communicate and co-operate with specialists from outside agencies;</w:t>
            </w:r>
          </w:p>
          <w:p w14:paraId="46318FE5"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Make effective use of ICT to enhance learning and teaching</w:t>
            </w:r>
          </w:p>
          <w:p w14:paraId="766A1C27"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Lead, organise and direct support staff within the classroom;</w:t>
            </w:r>
          </w:p>
          <w:p w14:paraId="5FC70DCF" w14:textId="77777777" w:rsidR="00BC2275" w:rsidRPr="00BC2EB0" w:rsidRDefault="00BC2275" w:rsidP="00BC2275">
            <w:pPr>
              <w:numPr>
                <w:ilvl w:val="0"/>
                <w:numId w:val="6"/>
              </w:numPr>
              <w:spacing w:after="160" w:line="259" w:lineRule="auto"/>
              <w:contextualSpacing/>
              <w:rPr>
                <w:rFonts w:ascii="Arial" w:hAnsi="Arial" w:cs="Arial"/>
                <w:noProof/>
                <w:lang w:eastAsia="en-GB"/>
              </w:rPr>
            </w:pPr>
            <w:r w:rsidRPr="00BC2EB0">
              <w:rPr>
                <w:rFonts w:ascii="Arial" w:hAnsi="Arial" w:cs="Arial"/>
                <w:noProof/>
                <w:lang w:eastAsia="en-GB"/>
              </w:rPr>
              <w:t>Participate in the performance management system for the appraisal of their own performance, or that of other teachers</w:t>
            </w:r>
          </w:p>
          <w:p w14:paraId="7269B1F6" w14:textId="77777777" w:rsidR="00BC2275" w:rsidRPr="00BC2EB0" w:rsidRDefault="00BC2275" w:rsidP="00E967F3">
            <w:pPr>
              <w:spacing w:after="160" w:line="259" w:lineRule="auto"/>
              <w:ind w:left="720"/>
              <w:contextualSpacing/>
              <w:rPr>
                <w:rFonts w:ascii="Arial" w:hAnsi="Arial" w:cs="Arial"/>
                <w:noProof/>
                <w:lang w:eastAsia="en-GB"/>
              </w:rPr>
            </w:pPr>
          </w:p>
          <w:p w14:paraId="5BDD1C8E" w14:textId="77777777" w:rsidR="00BC2275" w:rsidRPr="00BC2EB0" w:rsidRDefault="00BC2275" w:rsidP="00E967F3">
            <w:pPr>
              <w:spacing w:after="160" w:line="259" w:lineRule="auto"/>
              <w:contextualSpacing/>
              <w:rPr>
                <w:rFonts w:ascii="Arial" w:hAnsi="Arial" w:cs="Arial"/>
                <w:b/>
                <w:noProof/>
                <w:lang w:eastAsia="en-GB"/>
              </w:rPr>
            </w:pPr>
            <w:r w:rsidRPr="00BC2EB0">
              <w:rPr>
                <w:rFonts w:ascii="Arial" w:hAnsi="Arial" w:cs="Arial"/>
                <w:b/>
                <w:noProof/>
                <w:lang w:eastAsia="en-GB"/>
              </w:rPr>
              <w:t>Curriculum Leader Responsibilities:</w:t>
            </w:r>
          </w:p>
          <w:p w14:paraId="4C9D6CE5" w14:textId="77777777" w:rsidR="00BC2275" w:rsidRPr="00BC2EB0" w:rsidRDefault="00BC2275" w:rsidP="00BC2275">
            <w:pPr>
              <w:numPr>
                <w:ilvl w:val="0"/>
                <w:numId w:val="5"/>
              </w:numPr>
              <w:spacing w:after="160" w:line="259" w:lineRule="auto"/>
              <w:contextualSpacing/>
              <w:rPr>
                <w:rFonts w:ascii="Arial" w:hAnsi="Arial" w:cs="Arial"/>
                <w:noProof/>
                <w:lang w:eastAsia="en-GB"/>
              </w:rPr>
            </w:pPr>
            <w:r w:rsidRPr="00BC2EB0">
              <w:rPr>
                <w:rFonts w:ascii="Arial" w:hAnsi="Arial" w:cs="Arial"/>
                <w:noProof/>
                <w:lang w:eastAsia="en-GB"/>
              </w:rPr>
              <w:t>Develop own expertise in leadership subject areas</w:t>
            </w:r>
          </w:p>
          <w:p w14:paraId="4E6769F4" w14:textId="77777777" w:rsidR="00BC2275" w:rsidRPr="00BC2EB0" w:rsidRDefault="00BC2275" w:rsidP="00BC2275">
            <w:pPr>
              <w:numPr>
                <w:ilvl w:val="0"/>
                <w:numId w:val="5"/>
              </w:numPr>
              <w:spacing w:after="160" w:line="259" w:lineRule="auto"/>
              <w:contextualSpacing/>
              <w:rPr>
                <w:rFonts w:ascii="Arial" w:hAnsi="Arial" w:cs="Arial"/>
                <w:noProof/>
                <w:lang w:eastAsia="en-GB"/>
              </w:rPr>
            </w:pPr>
            <w:r w:rsidRPr="00BC2EB0">
              <w:rPr>
                <w:rFonts w:ascii="Arial" w:hAnsi="Arial" w:cs="Arial"/>
                <w:noProof/>
                <w:lang w:eastAsia="en-GB"/>
              </w:rPr>
              <w:t>To keep abreast of the above subject areas through research, CPD etc</w:t>
            </w:r>
          </w:p>
          <w:p w14:paraId="70588A88" w14:textId="77777777" w:rsidR="00BC2275" w:rsidRPr="00BC2EB0" w:rsidRDefault="00BC2275" w:rsidP="00BC2275">
            <w:pPr>
              <w:numPr>
                <w:ilvl w:val="0"/>
                <w:numId w:val="5"/>
              </w:numPr>
              <w:spacing w:after="160" w:line="259" w:lineRule="auto"/>
              <w:contextualSpacing/>
              <w:rPr>
                <w:rFonts w:ascii="Arial" w:hAnsi="Arial" w:cs="Arial"/>
                <w:noProof/>
                <w:lang w:eastAsia="en-GB"/>
              </w:rPr>
            </w:pPr>
            <w:r w:rsidRPr="00BC2EB0">
              <w:rPr>
                <w:rFonts w:ascii="Arial" w:hAnsi="Arial" w:cs="Arial"/>
                <w:noProof/>
                <w:lang w:eastAsia="en-GB"/>
              </w:rPr>
              <w:t>To act as a consultant to other staff, including the Principal</w:t>
            </w:r>
          </w:p>
          <w:p w14:paraId="0FC77BE5" w14:textId="77777777" w:rsidR="00BC2275" w:rsidRPr="00BC2EB0" w:rsidRDefault="00BC2275" w:rsidP="00BC2275">
            <w:pPr>
              <w:numPr>
                <w:ilvl w:val="0"/>
                <w:numId w:val="5"/>
              </w:numPr>
              <w:spacing w:after="160" w:line="259" w:lineRule="auto"/>
              <w:contextualSpacing/>
              <w:rPr>
                <w:rFonts w:ascii="Arial" w:hAnsi="Arial" w:cs="Arial"/>
                <w:noProof/>
                <w:lang w:eastAsia="en-GB"/>
              </w:rPr>
            </w:pPr>
            <w:r w:rsidRPr="00BC2EB0">
              <w:rPr>
                <w:rFonts w:ascii="Arial" w:hAnsi="Arial" w:cs="Arial"/>
                <w:noProof/>
                <w:lang w:eastAsia="en-GB"/>
              </w:rPr>
              <w:t>To produce in consultation with colleagues written policies and guidance; and lead staff in the discussion of policy and guidance</w:t>
            </w:r>
          </w:p>
          <w:p w14:paraId="72E8B6A9" w14:textId="77777777" w:rsidR="00BC2275" w:rsidRPr="00BC2EB0" w:rsidRDefault="00BC2275" w:rsidP="00BC2275">
            <w:pPr>
              <w:numPr>
                <w:ilvl w:val="0"/>
                <w:numId w:val="5"/>
              </w:numPr>
              <w:spacing w:after="160" w:line="259" w:lineRule="auto"/>
              <w:contextualSpacing/>
              <w:rPr>
                <w:rFonts w:ascii="Arial" w:hAnsi="Arial" w:cs="Arial"/>
                <w:noProof/>
                <w:lang w:eastAsia="en-GB"/>
              </w:rPr>
            </w:pPr>
            <w:r w:rsidRPr="00BC2EB0">
              <w:rPr>
                <w:rFonts w:ascii="Arial" w:hAnsi="Arial" w:cs="Arial"/>
                <w:noProof/>
                <w:lang w:eastAsia="en-GB"/>
              </w:rPr>
              <w:t>To oversee the effective use of curriculum resources in the subject areas detailed above</w:t>
            </w:r>
          </w:p>
          <w:p w14:paraId="64B4739E" w14:textId="77777777" w:rsidR="00BC2275" w:rsidRPr="00BC2EB0" w:rsidRDefault="00BC2275" w:rsidP="00BC2275">
            <w:pPr>
              <w:numPr>
                <w:ilvl w:val="0"/>
                <w:numId w:val="5"/>
              </w:numPr>
              <w:spacing w:after="160" w:line="259" w:lineRule="auto"/>
              <w:contextualSpacing/>
              <w:rPr>
                <w:rFonts w:ascii="Arial" w:hAnsi="Arial" w:cs="Arial"/>
                <w:noProof/>
                <w:lang w:eastAsia="en-GB"/>
              </w:rPr>
            </w:pPr>
            <w:r w:rsidRPr="00BC2EB0">
              <w:rPr>
                <w:rFonts w:ascii="Arial" w:hAnsi="Arial" w:cs="Arial"/>
                <w:noProof/>
                <w:lang w:eastAsia="en-GB"/>
              </w:rPr>
              <w:t>Ensure ‘Best Value’ in the procurement of curriculum resources in the subject areas detailed above</w:t>
            </w:r>
          </w:p>
          <w:p w14:paraId="79C468E9" w14:textId="77777777" w:rsidR="00BC2275" w:rsidRPr="00BC2EB0" w:rsidRDefault="00BC2275" w:rsidP="00BC2275">
            <w:pPr>
              <w:numPr>
                <w:ilvl w:val="0"/>
                <w:numId w:val="5"/>
              </w:numPr>
              <w:spacing w:after="160" w:line="259" w:lineRule="auto"/>
              <w:contextualSpacing/>
              <w:rPr>
                <w:rFonts w:ascii="Arial" w:hAnsi="Arial" w:cs="Arial"/>
                <w:noProof/>
                <w:lang w:eastAsia="en-GB"/>
              </w:rPr>
            </w:pPr>
            <w:r w:rsidRPr="00BC2EB0">
              <w:rPr>
                <w:rFonts w:ascii="Arial" w:hAnsi="Arial" w:cs="Arial"/>
                <w:noProof/>
                <w:lang w:eastAsia="en-GB"/>
              </w:rPr>
              <w:t>Ensure legal compliance with statutory curriculum guidance in the above subjects</w:t>
            </w:r>
          </w:p>
          <w:p w14:paraId="7EF99DCA" w14:textId="77777777" w:rsidR="00BC2275" w:rsidRPr="00BC2EB0" w:rsidRDefault="00BC2275" w:rsidP="00BC2275">
            <w:pPr>
              <w:numPr>
                <w:ilvl w:val="0"/>
                <w:numId w:val="5"/>
              </w:numPr>
              <w:spacing w:after="160" w:line="259" w:lineRule="auto"/>
              <w:contextualSpacing/>
              <w:rPr>
                <w:rFonts w:ascii="Arial" w:hAnsi="Arial" w:cs="Arial"/>
                <w:noProof/>
                <w:lang w:eastAsia="en-GB"/>
              </w:rPr>
            </w:pPr>
            <w:r w:rsidRPr="00BC2EB0">
              <w:rPr>
                <w:rFonts w:ascii="Arial" w:hAnsi="Arial" w:cs="Arial"/>
                <w:noProof/>
                <w:lang w:eastAsia="en-GB"/>
              </w:rPr>
              <w:t>Coach colleagues to ensure good practice in the allocated subject area(s)</w:t>
            </w:r>
          </w:p>
          <w:p w14:paraId="492744FE" w14:textId="77777777" w:rsidR="00BC2275" w:rsidRPr="00BC2EB0" w:rsidRDefault="00BC2275" w:rsidP="00BC2275">
            <w:pPr>
              <w:numPr>
                <w:ilvl w:val="0"/>
                <w:numId w:val="5"/>
              </w:numPr>
              <w:spacing w:after="160" w:line="259" w:lineRule="auto"/>
              <w:contextualSpacing/>
              <w:rPr>
                <w:rFonts w:ascii="Arial" w:hAnsi="Arial" w:cs="Arial"/>
                <w:noProof/>
                <w:lang w:eastAsia="en-GB"/>
              </w:rPr>
            </w:pPr>
            <w:r w:rsidRPr="00BC2EB0">
              <w:rPr>
                <w:rFonts w:ascii="Arial" w:hAnsi="Arial" w:cs="Arial"/>
                <w:noProof/>
                <w:lang w:eastAsia="en-GB"/>
              </w:rPr>
              <w:t>Monitor and assist in the evaluation of the delivery of the allocated subject area(s) across the school</w:t>
            </w:r>
          </w:p>
          <w:p w14:paraId="028EB2CC" w14:textId="77777777" w:rsidR="00BC2275" w:rsidRPr="00BC2EB0" w:rsidRDefault="00BC2275" w:rsidP="00BC2275">
            <w:pPr>
              <w:numPr>
                <w:ilvl w:val="0"/>
                <w:numId w:val="5"/>
              </w:numPr>
              <w:spacing w:after="160" w:line="259" w:lineRule="auto"/>
              <w:contextualSpacing/>
              <w:rPr>
                <w:rFonts w:ascii="Arial" w:hAnsi="Arial" w:cs="Arial"/>
                <w:noProof/>
                <w:lang w:eastAsia="en-GB"/>
              </w:rPr>
            </w:pPr>
            <w:r w:rsidRPr="00BC2EB0">
              <w:rPr>
                <w:rFonts w:ascii="Arial" w:hAnsi="Arial" w:cs="Arial"/>
                <w:noProof/>
                <w:lang w:eastAsia="en-GB"/>
              </w:rPr>
              <w:t>Network and liaise with colleagues in other schools to ensure equity and continuity in subject areas</w:t>
            </w:r>
          </w:p>
          <w:p w14:paraId="376DEC84" w14:textId="77777777" w:rsidR="00BC2275" w:rsidRPr="00BC2EB0" w:rsidRDefault="00BC2275" w:rsidP="00E967F3">
            <w:pPr>
              <w:spacing w:after="160" w:line="259" w:lineRule="auto"/>
              <w:ind w:left="720"/>
              <w:contextualSpacing/>
              <w:rPr>
                <w:rFonts w:ascii="Arial" w:hAnsi="Arial" w:cs="Arial"/>
                <w:noProof/>
                <w:lang w:eastAsia="en-GB"/>
              </w:rPr>
            </w:pPr>
          </w:p>
          <w:p w14:paraId="0F174479" w14:textId="77777777" w:rsidR="00BC2275" w:rsidRPr="00BC2EB0" w:rsidRDefault="00BC2275" w:rsidP="00E967F3">
            <w:pPr>
              <w:spacing w:after="160" w:line="259" w:lineRule="auto"/>
              <w:ind w:left="720"/>
              <w:contextualSpacing/>
              <w:rPr>
                <w:rFonts w:ascii="Arial" w:hAnsi="Arial" w:cs="Arial"/>
                <w:b/>
                <w:noProof/>
                <w:lang w:eastAsia="en-GB"/>
              </w:rPr>
            </w:pPr>
            <w:r w:rsidRPr="00BC2EB0">
              <w:rPr>
                <w:rFonts w:ascii="Arial" w:hAnsi="Arial" w:cs="Arial"/>
                <w:b/>
                <w:noProof/>
                <w:lang w:eastAsia="en-GB"/>
              </w:rPr>
              <w:t>Other responsibilities</w:t>
            </w:r>
          </w:p>
          <w:p w14:paraId="0AAA8923" w14:textId="77777777" w:rsidR="00BC2275" w:rsidRPr="00BC2EB0" w:rsidRDefault="00BC2275" w:rsidP="00BC2275">
            <w:pPr>
              <w:numPr>
                <w:ilvl w:val="0"/>
                <w:numId w:val="7"/>
              </w:numPr>
              <w:spacing w:after="160" w:line="259" w:lineRule="auto"/>
              <w:ind w:left="360"/>
              <w:contextualSpacing/>
              <w:rPr>
                <w:rFonts w:ascii="Arial" w:hAnsi="Arial" w:cs="Arial"/>
                <w:noProof/>
                <w:lang w:eastAsia="en-GB"/>
              </w:rPr>
            </w:pPr>
            <w:r w:rsidRPr="00BC2EB0">
              <w:rPr>
                <w:rFonts w:ascii="Arial" w:hAnsi="Arial" w:cs="Arial"/>
                <w:noProof/>
                <w:lang w:eastAsia="en-GB"/>
              </w:rPr>
              <w:t>Further develop own professional knowledge and skills by attending relevant courses, reading to keep abreast of current educational thinking and participating fully in school staff development.</w:t>
            </w:r>
          </w:p>
          <w:p w14:paraId="4B5BB983" w14:textId="77777777" w:rsidR="00BC2275" w:rsidRPr="00BC2EB0" w:rsidRDefault="00BC2275" w:rsidP="00BC2275">
            <w:pPr>
              <w:numPr>
                <w:ilvl w:val="0"/>
                <w:numId w:val="7"/>
              </w:numPr>
              <w:spacing w:after="160" w:line="259" w:lineRule="auto"/>
              <w:ind w:left="360"/>
              <w:contextualSpacing/>
              <w:rPr>
                <w:rFonts w:ascii="Arial" w:hAnsi="Arial" w:cs="Arial"/>
                <w:noProof/>
                <w:lang w:eastAsia="en-GB"/>
              </w:rPr>
            </w:pPr>
            <w:r w:rsidRPr="00BC2EB0">
              <w:rPr>
                <w:rFonts w:ascii="Arial" w:hAnsi="Arial" w:cs="Arial"/>
                <w:noProof/>
                <w:lang w:eastAsia="en-GB"/>
              </w:rPr>
              <w:t>Be aware of, and work according to, the National Professional Standards for School Teachers.</w:t>
            </w:r>
          </w:p>
          <w:p w14:paraId="18E8C077" w14:textId="77777777" w:rsidR="00BC2275" w:rsidRPr="00BC2EB0" w:rsidRDefault="00BC2275" w:rsidP="00BC2275">
            <w:pPr>
              <w:numPr>
                <w:ilvl w:val="0"/>
                <w:numId w:val="7"/>
              </w:numPr>
              <w:spacing w:after="160" w:line="259" w:lineRule="auto"/>
              <w:ind w:left="360"/>
              <w:contextualSpacing/>
              <w:rPr>
                <w:rFonts w:ascii="Arial" w:hAnsi="Arial" w:cs="Arial"/>
                <w:noProof/>
                <w:lang w:eastAsia="en-GB"/>
              </w:rPr>
            </w:pPr>
            <w:r w:rsidRPr="00BC2EB0">
              <w:rPr>
                <w:rFonts w:ascii="Arial" w:hAnsi="Arial" w:cs="Arial"/>
                <w:noProof/>
                <w:lang w:eastAsia="en-GB"/>
              </w:rPr>
              <w:t>Attend meetings in accordance with school policy and lead such meetings as required.</w:t>
            </w:r>
          </w:p>
          <w:p w14:paraId="342C61F5" w14:textId="77777777" w:rsidR="00BC2275" w:rsidRPr="00BC2EB0" w:rsidRDefault="00BC2275" w:rsidP="00BC2275">
            <w:pPr>
              <w:numPr>
                <w:ilvl w:val="0"/>
                <w:numId w:val="7"/>
              </w:numPr>
              <w:spacing w:after="160" w:line="259" w:lineRule="auto"/>
              <w:ind w:left="360"/>
              <w:contextualSpacing/>
              <w:rPr>
                <w:rFonts w:ascii="Arial" w:hAnsi="Arial" w:cs="Arial"/>
                <w:noProof/>
                <w:lang w:eastAsia="en-GB"/>
              </w:rPr>
            </w:pPr>
            <w:r w:rsidRPr="00BC2EB0">
              <w:rPr>
                <w:rFonts w:ascii="Arial" w:hAnsi="Arial" w:cs="Arial"/>
                <w:noProof/>
                <w:lang w:eastAsia="en-GB"/>
              </w:rPr>
              <w:t>Prepare and present reports and other forms of high quality communication, as required, e.g. to governors, Trust, parents, outside agencies.</w:t>
            </w:r>
          </w:p>
          <w:p w14:paraId="25B6CDD8" w14:textId="77777777" w:rsidR="00BC2275" w:rsidRPr="00BC2EB0" w:rsidRDefault="00BC2275" w:rsidP="00E967F3">
            <w:pPr>
              <w:spacing w:after="160" w:line="259" w:lineRule="auto"/>
              <w:ind w:left="360"/>
              <w:contextualSpacing/>
              <w:rPr>
                <w:rFonts w:ascii="Arial" w:hAnsi="Arial" w:cs="Arial"/>
                <w:noProof/>
                <w:lang w:eastAsia="en-GB"/>
              </w:rPr>
            </w:pPr>
          </w:p>
        </w:tc>
      </w:tr>
    </w:tbl>
    <w:p w14:paraId="347CA378" w14:textId="77777777" w:rsidR="00BC2275" w:rsidRPr="00A96E56" w:rsidRDefault="00BC2275" w:rsidP="00BC2275">
      <w:pPr>
        <w:rPr>
          <w:rFonts w:ascii="Arial" w:hAnsi="Arial" w:cs="Arial"/>
          <w:b/>
          <w:sz w:val="40"/>
          <w:szCs w:val="40"/>
        </w:rPr>
      </w:pPr>
    </w:p>
    <w:p w14:paraId="49E02CE2" w14:textId="05B53B25" w:rsidR="00795842" w:rsidRPr="00BD05C1" w:rsidRDefault="00795842" w:rsidP="00795842">
      <w:pPr>
        <w:rPr>
          <w:rFonts w:ascii="Arial" w:hAnsi="Arial" w:cs="Arial"/>
          <w:b/>
        </w:rPr>
      </w:pPr>
    </w:p>
    <w:p w14:paraId="3826AC39" w14:textId="7C0C29D4" w:rsidR="00795842" w:rsidRPr="00BD05C1" w:rsidRDefault="00EC2539" w:rsidP="00EC2539">
      <w:pPr>
        <w:tabs>
          <w:tab w:val="left" w:pos="9332"/>
        </w:tabs>
        <w:rPr>
          <w:rFonts w:ascii="Arial" w:hAnsi="Arial" w:cs="Arial"/>
          <w:b/>
        </w:rPr>
      </w:pPr>
      <w:r>
        <w:rPr>
          <w:rFonts w:ascii="Arial" w:hAnsi="Arial" w:cs="Arial"/>
          <w:b/>
        </w:rPr>
        <w:tab/>
      </w:r>
    </w:p>
    <w:p w14:paraId="609A7B57" w14:textId="14DEB028" w:rsidR="00C73C75" w:rsidRDefault="00C73C75" w:rsidP="00C73C75">
      <w:pPr>
        <w:jc w:val="both"/>
        <w:rPr>
          <w:rFonts w:ascii="Arial" w:hAnsi="Arial" w:cs="Arial"/>
          <w:sz w:val="22"/>
          <w:szCs w:val="22"/>
        </w:rPr>
      </w:pPr>
    </w:p>
    <w:p w14:paraId="6DC4B120" w14:textId="77777777" w:rsidR="00090FE8" w:rsidRDefault="00090FE8" w:rsidP="00C73C75">
      <w:pPr>
        <w:jc w:val="both"/>
        <w:rPr>
          <w:rFonts w:ascii="Arial" w:hAnsi="Arial" w:cs="Arial"/>
          <w:sz w:val="22"/>
          <w:szCs w:val="22"/>
        </w:rPr>
      </w:pPr>
    </w:p>
    <w:p w14:paraId="07C4E714" w14:textId="77777777" w:rsidR="00090FE8" w:rsidRDefault="00090FE8" w:rsidP="00C73C75">
      <w:pPr>
        <w:jc w:val="both"/>
        <w:rPr>
          <w:rFonts w:ascii="Arial" w:hAnsi="Arial" w:cs="Arial"/>
          <w:sz w:val="22"/>
          <w:szCs w:val="22"/>
        </w:rPr>
      </w:pPr>
    </w:p>
    <w:p w14:paraId="1786DB84" w14:textId="77777777" w:rsidR="00090FE8" w:rsidRDefault="00090FE8" w:rsidP="00C73C75">
      <w:pPr>
        <w:jc w:val="both"/>
        <w:rPr>
          <w:rFonts w:ascii="Arial" w:hAnsi="Arial" w:cs="Arial"/>
          <w:sz w:val="22"/>
          <w:szCs w:val="22"/>
        </w:rPr>
      </w:pPr>
    </w:p>
    <w:p w14:paraId="352A563B" w14:textId="77777777" w:rsidR="00090FE8" w:rsidRPr="00C73C75" w:rsidRDefault="00090FE8" w:rsidP="00C73C75">
      <w:pPr>
        <w:jc w:val="both"/>
        <w:rPr>
          <w:rFonts w:ascii="Arial" w:hAnsi="Arial" w:cs="Arial"/>
          <w:sz w:val="22"/>
          <w:szCs w:val="22"/>
        </w:rPr>
      </w:pPr>
    </w:p>
    <w:p w14:paraId="57CAF78E"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5AB5255A"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05207992"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AFC546"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4C72EB"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4EF6DE0"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4E1F9629"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59508A5E" w14:textId="77777777" w:rsidR="002F2941" w:rsidRDefault="002F2941" w:rsidP="002F2941">
      <w:pPr>
        <w:jc w:val="center"/>
        <w:rPr>
          <w:rFonts w:ascii="Arial" w:hAnsi="Arial" w:cs="Arial"/>
          <w:b/>
          <w:sz w:val="40"/>
          <w:szCs w:val="40"/>
        </w:rPr>
      </w:pPr>
      <w:r>
        <w:rPr>
          <w:rFonts w:ascii="Arial" w:hAnsi="Arial" w:cs="Arial"/>
          <w:b/>
          <w:sz w:val="40"/>
          <w:szCs w:val="40"/>
        </w:rPr>
        <w:t>Person Specification</w:t>
      </w:r>
    </w:p>
    <w:p w14:paraId="2A8A819D" w14:textId="3F09A3C7" w:rsidR="00090FE8" w:rsidRDefault="00F21810" w:rsidP="00C73C75">
      <w:pPr>
        <w:widowControl w:val="0"/>
        <w:tabs>
          <w:tab w:val="left" w:pos="220"/>
          <w:tab w:val="left" w:pos="720"/>
        </w:tabs>
        <w:autoSpaceDE w:val="0"/>
        <w:autoSpaceDN w:val="0"/>
        <w:adjustRightInd w:val="0"/>
        <w:spacing w:after="293"/>
        <w:rPr>
          <w:rFonts w:ascii="Arial" w:hAnsi="Arial" w:cs="Arial"/>
        </w:rPr>
      </w:pPr>
      <w:r>
        <w:rPr>
          <w:rFonts w:ascii="Arial" w:hAnsi="Arial" w:cs="Arial"/>
          <w:noProof/>
        </w:rPr>
        <w:drawing>
          <wp:inline distT="0" distB="0" distL="0" distR="0" wp14:anchorId="171AB3B8" wp14:editId="542786A3">
            <wp:extent cx="6645275" cy="41332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275" cy="4133215"/>
                    </a:xfrm>
                    <a:prstGeom prst="rect">
                      <a:avLst/>
                    </a:prstGeom>
                    <a:noFill/>
                  </pic:spPr>
                </pic:pic>
              </a:graphicData>
            </a:graphic>
          </wp:inline>
        </w:drawing>
      </w:r>
    </w:p>
    <w:p w14:paraId="44CF89FA" w14:textId="588F27A1" w:rsidR="00090FE8" w:rsidRDefault="004A28D6" w:rsidP="00C73C75">
      <w:pPr>
        <w:widowControl w:val="0"/>
        <w:tabs>
          <w:tab w:val="left" w:pos="220"/>
          <w:tab w:val="left" w:pos="720"/>
        </w:tabs>
        <w:autoSpaceDE w:val="0"/>
        <w:autoSpaceDN w:val="0"/>
        <w:adjustRightInd w:val="0"/>
        <w:spacing w:after="293"/>
        <w:rPr>
          <w:rFonts w:ascii="Arial" w:hAnsi="Arial" w:cs="Arial"/>
        </w:rPr>
      </w:pPr>
      <w:r>
        <w:rPr>
          <w:rFonts w:ascii="Arial" w:hAnsi="Arial" w:cs="Arial"/>
          <w:noProof/>
        </w:rPr>
        <w:drawing>
          <wp:inline distT="0" distB="0" distL="0" distR="0" wp14:anchorId="06F041F4" wp14:editId="4A1EE7C9">
            <wp:extent cx="6573520" cy="4017051"/>
            <wp:effectExtent l="0" t="0" r="0" b="2540"/>
            <wp:docPr id="7" name="Picture 7"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paper with black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0531" cy="4027446"/>
                    </a:xfrm>
                    <a:prstGeom prst="rect">
                      <a:avLst/>
                    </a:prstGeom>
                    <a:noFill/>
                  </pic:spPr>
                </pic:pic>
              </a:graphicData>
            </a:graphic>
          </wp:inline>
        </w:drawing>
      </w:r>
    </w:p>
    <w:p w14:paraId="58F1A463" w14:textId="77777777" w:rsidR="00090FE8" w:rsidRDefault="00090FE8" w:rsidP="00017A5F">
      <w:pPr>
        <w:rPr>
          <w:rFonts w:ascii="Arial" w:hAnsi="Arial" w:cs="Arial"/>
          <w:b/>
          <w:highlight w:val="yellow"/>
        </w:rPr>
      </w:pPr>
    </w:p>
    <w:p w14:paraId="63CA9AB3" w14:textId="77777777" w:rsidR="00090FE8" w:rsidRDefault="00090FE8" w:rsidP="00017A5F">
      <w:pPr>
        <w:rPr>
          <w:rFonts w:ascii="Arial" w:hAnsi="Arial" w:cs="Arial"/>
          <w:b/>
          <w:highlight w:val="yellow"/>
        </w:rPr>
      </w:pPr>
    </w:p>
    <w:p w14:paraId="41A30901" w14:textId="77777777" w:rsidR="00063186" w:rsidRDefault="00063186" w:rsidP="00063186">
      <w:pPr>
        <w:widowControl w:val="0"/>
        <w:tabs>
          <w:tab w:val="left" w:pos="220"/>
          <w:tab w:val="left" w:pos="720"/>
        </w:tabs>
        <w:autoSpaceDE w:val="0"/>
        <w:autoSpaceDN w:val="0"/>
        <w:adjustRightInd w:val="0"/>
        <w:spacing w:after="293"/>
        <w:rPr>
          <w:rFonts w:ascii="Arial" w:hAnsi="Arial" w:cs="Arial"/>
        </w:rPr>
      </w:pPr>
      <w:r w:rsidRPr="00DE445E">
        <w:rPr>
          <w:rFonts w:ascii="Arial" w:hAnsi="Arial" w:cs="Arial"/>
          <w:b/>
          <w:noProof/>
        </w:rPr>
        <w:lastRenderedPageBreak/>
        <w:drawing>
          <wp:anchor distT="0" distB="0" distL="114300" distR="114300" simplePos="0" relativeHeight="251666432" behindDoc="0" locked="0" layoutInCell="1" allowOverlap="1" wp14:anchorId="7D85AAFA" wp14:editId="0BFD429E">
            <wp:simplePos x="0" y="0"/>
            <wp:positionH relativeFrom="margin">
              <wp:align>right</wp:align>
            </wp:positionH>
            <wp:positionV relativeFrom="margin">
              <wp:posOffset>9525</wp:posOffset>
            </wp:positionV>
            <wp:extent cx="949325" cy="955040"/>
            <wp:effectExtent l="0" t="0" r="3175" b="0"/>
            <wp:wrapSquare wrapText="bothSides"/>
            <wp:docPr id="19791874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932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45E">
        <w:rPr>
          <w:rFonts w:ascii="Arial" w:hAnsi="Arial" w:cs="Arial"/>
          <w:b/>
          <w:noProof/>
        </w:rPr>
        <w:drawing>
          <wp:anchor distT="0" distB="0" distL="114300" distR="114300" simplePos="0" relativeHeight="251667456" behindDoc="0" locked="0" layoutInCell="1" allowOverlap="1" wp14:anchorId="0DF15C60" wp14:editId="7F719275">
            <wp:simplePos x="0" y="0"/>
            <wp:positionH relativeFrom="margin">
              <wp:posOffset>5698490</wp:posOffset>
            </wp:positionH>
            <wp:positionV relativeFrom="margin">
              <wp:posOffset>8890</wp:posOffset>
            </wp:positionV>
            <wp:extent cx="936625" cy="942975"/>
            <wp:effectExtent l="0" t="0" r="0" b="9525"/>
            <wp:wrapSquare wrapText="bothSides"/>
            <wp:docPr id="19550715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66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AEE">
        <w:rPr>
          <w:rFonts w:ascii="Arial" w:hAnsi="Arial" w:cs="Arial"/>
          <w:b/>
          <w:bCs/>
          <w:sz w:val="32"/>
          <w:szCs w:val="32"/>
        </w:rPr>
        <w:t>Contact Details:</w:t>
      </w:r>
    </w:p>
    <w:p w14:paraId="269D4BB9" w14:textId="77777777" w:rsidR="00063186" w:rsidRPr="00CA1247" w:rsidRDefault="00063186" w:rsidP="00063186">
      <w:pPr>
        <w:widowControl w:val="0"/>
        <w:tabs>
          <w:tab w:val="left" w:pos="220"/>
          <w:tab w:val="left" w:pos="720"/>
        </w:tabs>
        <w:autoSpaceDE w:val="0"/>
        <w:autoSpaceDN w:val="0"/>
        <w:adjustRightInd w:val="0"/>
        <w:rPr>
          <w:rFonts w:ascii="Arial" w:hAnsi="Arial" w:cs="Arial"/>
          <w:sz w:val="20"/>
          <w:szCs w:val="20"/>
        </w:rPr>
      </w:pPr>
      <w:r w:rsidRPr="00CA1247">
        <w:rPr>
          <w:rFonts w:ascii="Arial" w:hAnsi="Arial" w:cs="Arial"/>
          <w:b/>
          <w:bCs/>
        </w:rPr>
        <w:t>Ha</w:t>
      </w:r>
      <w:r>
        <w:rPr>
          <w:rFonts w:ascii="Arial" w:hAnsi="Arial" w:cs="Arial"/>
          <w:b/>
          <w:bCs/>
        </w:rPr>
        <w:t>r</w:t>
      </w:r>
      <w:r w:rsidRPr="00CA1247">
        <w:rPr>
          <w:rFonts w:ascii="Arial" w:hAnsi="Arial" w:cs="Arial"/>
          <w:b/>
          <w:bCs/>
        </w:rPr>
        <w:t>row Gate Primary Academy</w:t>
      </w:r>
    </w:p>
    <w:p w14:paraId="7B6EC24F" w14:textId="77777777" w:rsidR="00063186" w:rsidRPr="00CA1247" w:rsidRDefault="00063186" w:rsidP="00063186">
      <w:pPr>
        <w:rPr>
          <w:rFonts w:ascii="Arial" w:hAnsi="Arial" w:cs="Arial"/>
        </w:rPr>
      </w:pPr>
      <w:r w:rsidRPr="00CA1247">
        <w:rPr>
          <w:rFonts w:ascii="Arial" w:hAnsi="Arial" w:cs="Arial"/>
        </w:rPr>
        <w:t>Piper Knowle Road</w:t>
      </w:r>
    </w:p>
    <w:p w14:paraId="63214330" w14:textId="77777777" w:rsidR="00063186" w:rsidRPr="00CA1247" w:rsidRDefault="00063186" w:rsidP="00063186">
      <w:pPr>
        <w:rPr>
          <w:rFonts w:ascii="Arial" w:hAnsi="Arial" w:cs="Arial"/>
        </w:rPr>
      </w:pPr>
      <w:r w:rsidRPr="00CA1247">
        <w:rPr>
          <w:rFonts w:ascii="Arial" w:hAnsi="Arial" w:cs="Arial"/>
        </w:rPr>
        <w:t>Stockton-On-Tees</w:t>
      </w:r>
    </w:p>
    <w:p w14:paraId="0E1B7743" w14:textId="77777777" w:rsidR="00063186" w:rsidRPr="00CA1247" w:rsidRDefault="00063186" w:rsidP="00063186">
      <w:pPr>
        <w:rPr>
          <w:rFonts w:ascii="Arial" w:hAnsi="Arial" w:cs="Arial"/>
        </w:rPr>
      </w:pPr>
      <w:r w:rsidRPr="00CA1247">
        <w:rPr>
          <w:rFonts w:ascii="Arial" w:hAnsi="Arial" w:cs="Arial"/>
        </w:rPr>
        <w:t>TS19 8DE</w:t>
      </w:r>
    </w:p>
    <w:p w14:paraId="4EBAEB41" w14:textId="77777777" w:rsidR="00063186" w:rsidRPr="00C71BA0" w:rsidRDefault="00063186" w:rsidP="00063186">
      <w:pPr>
        <w:rPr>
          <w:rFonts w:ascii="Arial" w:hAnsi="Arial" w:cs="Arial"/>
          <w:b/>
          <w:bCs/>
        </w:rPr>
      </w:pPr>
      <w:r w:rsidRPr="00CA1247">
        <w:rPr>
          <w:rFonts w:ascii="Arial" w:hAnsi="Arial" w:cs="Arial"/>
          <w:b/>
          <w:bCs/>
        </w:rPr>
        <w:t>Principal: Mrs Vicky Galt</w:t>
      </w:r>
    </w:p>
    <w:p w14:paraId="73DFF301" w14:textId="77777777" w:rsidR="00063186" w:rsidRPr="00CA1247" w:rsidRDefault="00063186" w:rsidP="00063186">
      <w:pPr>
        <w:rPr>
          <w:rFonts w:ascii="Arial" w:hAnsi="Arial" w:cs="Arial"/>
          <w:b/>
          <w:bCs/>
        </w:rPr>
      </w:pPr>
      <w:r w:rsidRPr="00CA1247">
        <w:rPr>
          <w:rFonts w:ascii="Arial" w:hAnsi="Arial" w:cs="Arial"/>
          <w:b/>
          <w:bCs/>
        </w:rPr>
        <w:t>Telephone: 01642 673984</w:t>
      </w:r>
    </w:p>
    <w:p w14:paraId="717A57C2" w14:textId="77777777" w:rsidR="00063186" w:rsidRDefault="00063186" w:rsidP="00063186">
      <w:pPr>
        <w:rPr>
          <w:rFonts w:ascii="Arial" w:hAnsi="Arial" w:cs="Arial"/>
          <w:b/>
          <w:bCs/>
        </w:rPr>
      </w:pPr>
      <w:r w:rsidRPr="00CA1247">
        <w:rPr>
          <w:rFonts w:ascii="Arial" w:hAnsi="Arial" w:cs="Arial"/>
          <w:b/>
          <w:bCs/>
        </w:rPr>
        <w:t xml:space="preserve">Email: </w:t>
      </w:r>
      <w:hyperlink r:id="rId29" w:history="1">
        <w:r>
          <w:rPr>
            <w:rStyle w:val="Hyperlink"/>
            <w:rFonts w:ascii="Arial" w:hAnsi="Arial" w:cs="Arial"/>
            <w:b/>
            <w:bCs/>
          </w:rPr>
          <w:t>i.donson</w:t>
        </w:r>
        <w:r w:rsidRPr="0092496F">
          <w:rPr>
            <w:rStyle w:val="Hyperlink"/>
            <w:rFonts w:ascii="Arial" w:hAnsi="Arial" w:cs="Arial"/>
            <w:b/>
            <w:bCs/>
          </w:rPr>
          <w:t>@harrowgateacademy.org</w:t>
        </w:r>
      </w:hyperlink>
      <w:r>
        <w:t xml:space="preserve">  ( Business Manager)</w:t>
      </w:r>
    </w:p>
    <w:p w14:paraId="02B4DC43" w14:textId="0F975C67" w:rsidR="00EC2539" w:rsidRPr="00F15C2E" w:rsidRDefault="00EC2539" w:rsidP="00EC2539">
      <w:pPr>
        <w:rPr>
          <w:b/>
          <w:color w:val="0000FF"/>
          <w:u w:val="single"/>
        </w:rPr>
      </w:pP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30"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31"/>
      <w:footerReference w:type="default" r:id="rId32"/>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A00159" w14:textId="77777777" w:rsidR="00AF4E6E" w:rsidRDefault="00AF4E6E" w:rsidP="00B54DD7">
      <w:r>
        <w:separator/>
      </w:r>
    </w:p>
  </w:endnote>
  <w:endnote w:type="continuationSeparator" w:id="0">
    <w:p w14:paraId="2C7B9B79" w14:textId="77777777" w:rsidR="00AF4E6E" w:rsidRDefault="00AF4E6E" w:rsidP="00B54DD7">
      <w:r>
        <w:continuationSeparator/>
      </w:r>
    </w:p>
  </w:endnote>
  <w:endnote w:type="continuationNotice" w:id="1">
    <w:p w14:paraId="5EF14AE5" w14:textId="77777777" w:rsidR="00002C64" w:rsidRDefault="00002C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Udimat">
    <w:altName w:val="Calibri"/>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3F8C5" w14:textId="77777777" w:rsidR="00AF4E6E" w:rsidRDefault="00AF4E6E" w:rsidP="00B54DD7">
      <w:r>
        <w:separator/>
      </w:r>
    </w:p>
  </w:footnote>
  <w:footnote w:type="continuationSeparator" w:id="0">
    <w:p w14:paraId="6FBCBD85" w14:textId="77777777" w:rsidR="00AF4E6E" w:rsidRDefault="00AF4E6E" w:rsidP="00B54DD7">
      <w:r>
        <w:continuationSeparator/>
      </w:r>
    </w:p>
  </w:footnote>
  <w:footnote w:type="continuationNotice" w:id="1">
    <w:p w14:paraId="6D9ACCDA" w14:textId="77777777" w:rsidR="00002C64" w:rsidRDefault="00002C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4D81"/>
    <w:multiLevelType w:val="hybridMultilevel"/>
    <w:tmpl w:val="0EC86E50"/>
    <w:lvl w:ilvl="0" w:tplc="42622E9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F2A63"/>
    <w:multiLevelType w:val="hybridMultilevel"/>
    <w:tmpl w:val="976C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0B481F"/>
    <w:multiLevelType w:val="multilevel"/>
    <w:tmpl w:val="2E08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FB00E0"/>
    <w:multiLevelType w:val="hybridMultilevel"/>
    <w:tmpl w:val="42505680"/>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2C2F40"/>
    <w:multiLevelType w:val="multilevel"/>
    <w:tmpl w:val="D7AC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73FC4"/>
    <w:multiLevelType w:val="multilevel"/>
    <w:tmpl w:val="F968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C15652"/>
    <w:multiLevelType w:val="hybridMultilevel"/>
    <w:tmpl w:val="B4DCCAF8"/>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6C2151"/>
    <w:multiLevelType w:val="hybridMultilevel"/>
    <w:tmpl w:val="F0BC1C78"/>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AED7400"/>
    <w:multiLevelType w:val="multilevel"/>
    <w:tmpl w:val="F8E4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39570B"/>
    <w:multiLevelType w:val="multilevel"/>
    <w:tmpl w:val="EE9C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7C5DD3"/>
    <w:multiLevelType w:val="multilevel"/>
    <w:tmpl w:val="7524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FA743C"/>
    <w:multiLevelType w:val="multilevel"/>
    <w:tmpl w:val="D84C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4F0C4A"/>
    <w:multiLevelType w:val="hybridMultilevel"/>
    <w:tmpl w:val="386E5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1F1F84"/>
    <w:multiLevelType w:val="hybridMultilevel"/>
    <w:tmpl w:val="026C6C42"/>
    <w:lvl w:ilvl="0" w:tplc="E1006F08">
      <w:numFmt w:val="bullet"/>
      <w:lvlText w:val="•"/>
      <w:lvlJc w:val="left"/>
      <w:pPr>
        <w:ind w:left="1185" w:hanging="82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4"/>
  </w:num>
  <w:num w:numId="2" w16cid:durableId="1346010508">
    <w:abstractNumId w:val="2"/>
  </w:num>
  <w:num w:numId="3" w16cid:durableId="118494301">
    <w:abstractNumId w:val="14"/>
  </w:num>
  <w:num w:numId="4" w16cid:durableId="564952975">
    <w:abstractNumId w:val="9"/>
  </w:num>
  <w:num w:numId="5" w16cid:durableId="1667509583">
    <w:abstractNumId w:val="8"/>
  </w:num>
  <w:num w:numId="6" w16cid:durableId="1564680739">
    <w:abstractNumId w:val="5"/>
  </w:num>
  <w:num w:numId="7" w16cid:durableId="1137382092">
    <w:abstractNumId w:val="0"/>
  </w:num>
  <w:num w:numId="8" w16cid:durableId="1601372609">
    <w:abstractNumId w:val="3"/>
  </w:num>
  <w:num w:numId="9" w16cid:durableId="971597451">
    <w:abstractNumId w:val="12"/>
  </w:num>
  <w:num w:numId="10" w16cid:durableId="1884438836">
    <w:abstractNumId w:val="7"/>
  </w:num>
  <w:num w:numId="11" w16cid:durableId="1733191471">
    <w:abstractNumId w:val="11"/>
  </w:num>
  <w:num w:numId="12" w16cid:durableId="2089570745">
    <w:abstractNumId w:val="10"/>
  </w:num>
  <w:num w:numId="13" w16cid:durableId="1328051468">
    <w:abstractNumId w:val="6"/>
  </w:num>
  <w:num w:numId="14" w16cid:durableId="113377830">
    <w:abstractNumId w:val="13"/>
  </w:num>
  <w:num w:numId="15" w16cid:durableId="974064640">
    <w:abstractNumId w:val="1"/>
  </w:num>
  <w:num w:numId="16" w16cid:durableId="40635725">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2C64"/>
    <w:rsid w:val="000059DE"/>
    <w:rsid w:val="00017A5F"/>
    <w:rsid w:val="000214C0"/>
    <w:rsid w:val="00026241"/>
    <w:rsid w:val="00037795"/>
    <w:rsid w:val="00044C65"/>
    <w:rsid w:val="00046A33"/>
    <w:rsid w:val="00046C50"/>
    <w:rsid w:val="00060048"/>
    <w:rsid w:val="00063186"/>
    <w:rsid w:val="0007778A"/>
    <w:rsid w:val="000807B7"/>
    <w:rsid w:val="00086953"/>
    <w:rsid w:val="00090E29"/>
    <w:rsid w:val="00090FE8"/>
    <w:rsid w:val="000953F8"/>
    <w:rsid w:val="00096C17"/>
    <w:rsid w:val="00097067"/>
    <w:rsid w:val="000A78B1"/>
    <w:rsid w:val="000B0DB8"/>
    <w:rsid w:val="000B4632"/>
    <w:rsid w:val="000C58DB"/>
    <w:rsid w:val="000D2987"/>
    <w:rsid w:val="000D4E56"/>
    <w:rsid w:val="000D7A68"/>
    <w:rsid w:val="000E47F0"/>
    <w:rsid w:val="000F617A"/>
    <w:rsid w:val="000F7895"/>
    <w:rsid w:val="0010073B"/>
    <w:rsid w:val="00107057"/>
    <w:rsid w:val="00123CFF"/>
    <w:rsid w:val="00142F3C"/>
    <w:rsid w:val="00146F6D"/>
    <w:rsid w:val="001506DA"/>
    <w:rsid w:val="00155FFE"/>
    <w:rsid w:val="00162B3E"/>
    <w:rsid w:val="00167084"/>
    <w:rsid w:val="00171D37"/>
    <w:rsid w:val="00177D01"/>
    <w:rsid w:val="001832DE"/>
    <w:rsid w:val="00192734"/>
    <w:rsid w:val="001977F0"/>
    <w:rsid w:val="001B4C4E"/>
    <w:rsid w:val="001E2FB8"/>
    <w:rsid w:val="001E4B96"/>
    <w:rsid w:val="002036D1"/>
    <w:rsid w:val="0020668A"/>
    <w:rsid w:val="0020680F"/>
    <w:rsid w:val="00211D55"/>
    <w:rsid w:val="00216392"/>
    <w:rsid w:val="00223878"/>
    <w:rsid w:val="00224ADC"/>
    <w:rsid w:val="00226BAE"/>
    <w:rsid w:val="00226DBF"/>
    <w:rsid w:val="00230459"/>
    <w:rsid w:val="00232084"/>
    <w:rsid w:val="0024250B"/>
    <w:rsid w:val="00243192"/>
    <w:rsid w:val="00243D51"/>
    <w:rsid w:val="00244491"/>
    <w:rsid w:val="002451F2"/>
    <w:rsid w:val="00247B8C"/>
    <w:rsid w:val="00256CB5"/>
    <w:rsid w:val="00287F6D"/>
    <w:rsid w:val="00293DF6"/>
    <w:rsid w:val="00297A4E"/>
    <w:rsid w:val="002B6879"/>
    <w:rsid w:val="002C32E0"/>
    <w:rsid w:val="002C520D"/>
    <w:rsid w:val="002C6065"/>
    <w:rsid w:val="002C7C3D"/>
    <w:rsid w:val="002D1328"/>
    <w:rsid w:val="002E1B35"/>
    <w:rsid w:val="002F2941"/>
    <w:rsid w:val="0031015D"/>
    <w:rsid w:val="003164A6"/>
    <w:rsid w:val="0032489D"/>
    <w:rsid w:val="00325A06"/>
    <w:rsid w:val="00335408"/>
    <w:rsid w:val="003356C0"/>
    <w:rsid w:val="003461A5"/>
    <w:rsid w:val="0036152D"/>
    <w:rsid w:val="00371484"/>
    <w:rsid w:val="00380017"/>
    <w:rsid w:val="00381739"/>
    <w:rsid w:val="003868D1"/>
    <w:rsid w:val="00393740"/>
    <w:rsid w:val="003954B3"/>
    <w:rsid w:val="003A13C0"/>
    <w:rsid w:val="003B1537"/>
    <w:rsid w:val="003C2FDA"/>
    <w:rsid w:val="003D52AA"/>
    <w:rsid w:val="003D6B8F"/>
    <w:rsid w:val="003E6A99"/>
    <w:rsid w:val="003F5B54"/>
    <w:rsid w:val="0041213A"/>
    <w:rsid w:val="004307C1"/>
    <w:rsid w:val="00452793"/>
    <w:rsid w:val="00455486"/>
    <w:rsid w:val="0046724B"/>
    <w:rsid w:val="00467699"/>
    <w:rsid w:val="00480F9A"/>
    <w:rsid w:val="00497AD5"/>
    <w:rsid w:val="004A28D6"/>
    <w:rsid w:val="004A465E"/>
    <w:rsid w:val="004B0755"/>
    <w:rsid w:val="004B7F32"/>
    <w:rsid w:val="004D7CEB"/>
    <w:rsid w:val="004E2742"/>
    <w:rsid w:val="005352CE"/>
    <w:rsid w:val="0053539E"/>
    <w:rsid w:val="00536D59"/>
    <w:rsid w:val="005423C8"/>
    <w:rsid w:val="00552DA6"/>
    <w:rsid w:val="00555C59"/>
    <w:rsid w:val="005A0F78"/>
    <w:rsid w:val="005A4F50"/>
    <w:rsid w:val="005A65BB"/>
    <w:rsid w:val="005C2D09"/>
    <w:rsid w:val="005D1B5C"/>
    <w:rsid w:val="005D4FB3"/>
    <w:rsid w:val="005E1083"/>
    <w:rsid w:val="005E11C5"/>
    <w:rsid w:val="005E6E27"/>
    <w:rsid w:val="005F4903"/>
    <w:rsid w:val="00600644"/>
    <w:rsid w:val="00610BC0"/>
    <w:rsid w:val="00613746"/>
    <w:rsid w:val="006139A5"/>
    <w:rsid w:val="006266A0"/>
    <w:rsid w:val="00630201"/>
    <w:rsid w:val="00633C1A"/>
    <w:rsid w:val="00654F54"/>
    <w:rsid w:val="00656B46"/>
    <w:rsid w:val="00671920"/>
    <w:rsid w:val="00675604"/>
    <w:rsid w:val="00684274"/>
    <w:rsid w:val="006950C1"/>
    <w:rsid w:val="006970FE"/>
    <w:rsid w:val="006A46FD"/>
    <w:rsid w:val="006A7CCB"/>
    <w:rsid w:val="006B00B9"/>
    <w:rsid w:val="006B1CD1"/>
    <w:rsid w:val="006E2680"/>
    <w:rsid w:val="006F7406"/>
    <w:rsid w:val="00702B26"/>
    <w:rsid w:val="00702C8E"/>
    <w:rsid w:val="00706BB4"/>
    <w:rsid w:val="00710FF4"/>
    <w:rsid w:val="00735A64"/>
    <w:rsid w:val="0073703F"/>
    <w:rsid w:val="007373CF"/>
    <w:rsid w:val="007466B5"/>
    <w:rsid w:val="00760589"/>
    <w:rsid w:val="0076246E"/>
    <w:rsid w:val="007643E7"/>
    <w:rsid w:val="00770AAE"/>
    <w:rsid w:val="007913F7"/>
    <w:rsid w:val="00795842"/>
    <w:rsid w:val="007A008A"/>
    <w:rsid w:val="007A6A8E"/>
    <w:rsid w:val="007B1076"/>
    <w:rsid w:val="007C6DAC"/>
    <w:rsid w:val="007C70B0"/>
    <w:rsid w:val="007D191D"/>
    <w:rsid w:val="007D22D7"/>
    <w:rsid w:val="007E75C9"/>
    <w:rsid w:val="007F1760"/>
    <w:rsid w:val="007F3C69"/>
    <w:rsid w:val="007F74E4"/>
    <w:rsid w:val="008068AB"/>
    <w:rsid w:val="00815967"/>
    <w:rsid w:val="00826ACE"/>
    <w:rsid w:val="00826B5F"/>
    <w:rsid w:val="008356A4"/>
    <w:rsid w:val="00836868"/>
    <w:rsid w:val="0085766C"/>
    <w:rsid w:val="00867F43"/>
    <w:rsid w:val="0087573B"/>
    <w:rsid w:val="00887FD5"/>
    <w:rsid w:val="008A01CE"/>
    <w:rsid w:val="008B07AC"/>
    <w:rsid w:val="008C27E0"/>
    <w:rsid w:val="008C32E9"/>
    <w:rsid w:val="008C3738"/>
    <w:rsid w:val="008D4F7E"/>
    <w:rsid w:val="008D706A"/>
    <w:rsid w:val="008F2AB4"/>
    <w:rsid w:val="008F43FD"/>
    <w:rsid w:val="009004B5"/>
    <w:rsid w:val="0090722A"/>
    <w:rsid w:val="0091658B"/>
    <w:rsid w:val="00934A35"/>
    <w:rsid w:val="0094072E"/>
    <w:rsid w:val="009413FF"/>
    <w:rsid w:val="009440D4"/>
    <w:rsid w:val="009548D6"/>
    <w:rsid w:val="009567E2"/>
    <w:rsid w:val="00961677"/>
    <w:rsid w:val="00961E72"/>
    <w:rsid w:val="0097150B"/>
    <w:rsid w:val="009732E6"/>
    <w:rsid w:val="00981A5F"/>
    <w:rsid w:val="009829C5"/>
    <w:rsid w:val="00986729"/>
    <w:rsid w:val="00997C7C"/>
    <w:rsid w:val="009B47A2"/>
    <w:rsid w:val="009B51AF"/>
    <w:rsid w:val="009C5D03"/>
    <w:rsid w:val="009E3ABF"/>
    <w:rsid w:val="009F29AE"/>
    <w:rsid w:val="009F3688"/>
    <w:rsid w:val="009F5DC3"/>
    <w:rsid w:val="00A00302"/>
    <w:rsid w:val="00A141CD"/>
    <w:rsid w:val="00A15762"/>
    <w:rsid w:val="00A20BB4"/>
    <w:rsid w:val="00A2310D"/>
    <w:rsid w:val="00A23742"/>
    <w:rsid w:val="00A257EC"/>
    <w:rsid w:val="00A27505"/>
    <w:rsid w:val="00A27AE2"/>
    <w:rsid w:val="00A302E8"/>
    <w:rsid w:val="00A3299D"/>
    <w:rsid w:val="00A4132D"/>
    <w:rsid w:val="00A46A19"/>
    <w:rsid w:val="00A64118"/>
    <w:rsid w:val="00A67EED"/>
    <w:rsid w:val="00A76937"/>
    <w:rsid w:val="00A771C2"/>
    <w:rsid w:val="00A77286"/>
    <w:rsid w:val="00A816FF"/>
    <w:rsid w:val="00A838DF"/>
    <w:rsid w:val="00A84314"/>
    <w:rsid w:val="00A96CE3"/>
    <w:rsid w:val="00AA4657"/>
    <w:rsid w:val="00AC0904"/>
    <w:rsid w:val="00AC23DE"/>
    <w:rsid w:val="00AC66B4"/>
    <w:rsid w:val="00AC7B5A"/>
    <w:rsid w:val="00AE0D9C"/>
    <w:rsid w:val="00AE7BDD"/>
    <w:rsid w:val="00AF4E6E"/>
    <w:rsid w:val="00AF67B7"/>
    <w:rsid w:val="00B03130"/>
    <w:rsid w:val="00B036EA"/>
    <w:rsid w:val="00B04407"/>
    <w:rsid w:val="00B061E2"/>
    <w:rsid w:val="00B307DD"/>
    <w:rsid w:val="00B54DD7"/>
    <w:rsid w:val="00B643AE"/>
    <w:rsid w:val="00B77793"/>
    <w:rsid w:val="00B87A4A"/>
    <w:rsid w:val="00B9083C"/>
    <w:rsid w:val="00B93BCD"/>
    <w:rsid w:val="00B97239"/>
    <w:rsid w:val="00BA01A5"/>
    <w:rsid w:val="00BA729F"/>
    <w:rsid w:val="00BB1A70"/>
    <w:rsid w:val="00BB7FC4"/>
    <w:rsid w:val="00BC2275"/>
    <w:rsid w:val="00BC7F78"/>
    <w:rsid w:val="00BD0529"/>
    <w:rsid w:val="00BD05C1"/>
    <w:rsid w:val="00BE6012"/>
    <w:rsid w:val="00C003CC"/>
    <w:rsid w:val="00C03D7F"/>
    <w:rsid w:val="00C04BA3"/>
    <w:rsid w:val="00C1674A"/>
    <w:rsid w:val="00C34EE7"/>
    <w:rsid w:val="00C41296"/>
    <w:rsid w:val="00C42168"/>
    <w:rsid w:val="00C443BE"/>
    <w:rsid w:val="00C464FD"/>
    <w:rsid w:val="00C47304"/>
    <w:rsid w:val="00C506C6"/>
    <w:rsid w:val="00C51878"/>
    <w:rsid w:val="00C55553"/>
    <w:rsid w:val="00C55AE7"/>
    <w:rsid w:val="00C6384D"/>
    <w:rsid w:val="00C7277C"/>
    <w:rsid w:val="00C73C75"/>
    <w:rsid w:val="00C81449"/>
    <w:rsid w:val="00C90A12"/>
    <w:rsid w:val="00C915EB"/>
    <w:rsid w:val="00CA47E1"/>
    <w:rsid w:val="00CA77D7"/>
    <w:rsid w:val="00CB434F"/>
    <w:rsid w:val="00CB6F2C"/>
    <w:rsid w:val="00CC01C9"/>
    <w:rsid w:val="00CD01FC"/>
    <w:rsid w:val="00CD2767"/>
    <w:rsid w:val="00CD5E66"/>
    <w:rsid w:val="00CD6BA8"/>
    <w:rsid w:val="00CE21A0"/>
    <w:rsid w:val="00CE2B80"/>
    <w:rsid w:val="00CE4AAA"/>
    <w:rsid w:val="00CE5030"/>
    <w:rsid w:val="00D02439"/>
    <w:rsid w:val="00D14096"/>
    <w:rsid w:val="00D160DD"/>
    <w:rsid w:val="00D1687A"/>
    <w:rsid w:val="00D41B3F"/>
    <w:rsid w:val="00D52620"/>
    <w:rsid w:val="00D5622B"/>
    <w:rsid w:val="00D7349D"/>
    <w:rsid w:val="00D82C86"/>
    <w:rsid w:val="00D90A40"/>
    <w:rsid w:val="00DB0B3A"/>
    <w:rsid w:val="00DB3723"/>
    <w:rsid w:val="00DB4670"/>
    <w:rsid w:val="00DB5382"/>
    <w:rsid w:val="00DC516C"/>
    <w:rsid w:val="00DD2312"/>
    <w:rsid w:val="00DF1170"/>
    <w:rsid w:val="00E14D2B"/>
    <w:rsid w:val="00E240AE"/>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950E9"/>
    <w:rsid w:val="00EA00BA"/>
    <w:rsid w:val="00EA1780"/>
    <w:rsid w:val="00EC2539"/>
    <w:rsid w:val="00EC352F"/>
    <w:rsid w:val="00EE15B7"/>
    <w:rsid w:val="00EE27CC"/>
    <w:rsid w:val="00EE46F6"/>
    <w:rsid w:val="00EE6F8B"/>
    <w:rsid w:val="00EF603C"/>
    <w:rsid w:val="00EF655B"/>
    <w:rsid w:val="00EF66FB"/>
    <w:rsid w:val="00EF70F7"/>
    <w:rsid w:val="00F029BB"/>
    <w:rsid w:val="00F15C2E"/>
    <w:rsid w:val="00F21810"/>
    <w:rsid w:val="00F45911"/>
    <w:rsid w:val="00F469BB"/>
    <w:rsid w:val="00F51709"/>
    <w:rsid w:val="00F52222"/>
    <w:rsid w:val="00F64646"/>
    <w:rsid w:val="00F65009"/>
    <w:rsid w:val="00F7170D"/>
    <w:rsid w:val="00F7194F"/>
    <w:rsid w:val="00F737D1"/>
    <w:rsid w:val="00F74519"/>
    <w:rsid w:val="00FD4650"/>
    <w:rsid w:val="00FD54AF"/>
    <w:rsid w:val="00FF5FA5"/>
    <w:rsid w:val="0489C207"/>
    <w:rsid w:val="075F9BBC"/>
    <w:rsid w:val="0F2CF549"/>
    <w:rsid w:val="101A7D68"/>
    <w:rsid w:val="11FD090D"/>
    <w:rsid w:val="128D7988"/>
    <w:rsid w:val="13025157"/>
    <w:rsid w:val="13707ED8"/>
    <w:rsid w:val="17A9C902"/>
    <w:rsid w:val="18217BEB"/>
    <w:rsid w:val="1858851E"/>
    <w:rsid w:val="18E8117C"/>
    <w:rsid w:val="1B825E81"/>
    <w:rsid w:val="1FB4BEC6"/>
    <w:rsid w:val="23EC04DB"/>
    <w:rsid w:val="2A7526B8"/>
    <w:rsid w:val="2B9EA7A6"/>
    <w:rsid w:val="2D08AC47"/>
    <w:rsid w:val="2FA8B802"/>
    <w:rsid w:val="365157A4"/>
    <w:rsid w:val="3D95A606"/>
    <w:rsid w:val="46C4E6F7"/>
    <w:rsid w:val="470B108E"/>
    <w:rsid w:val="499FE73A"/>
    <w:rsid w:val="4D8D0596"/>
    <w:rsid w:val="508B662D"/>
    <w:rsid w:val="5213509F"/>
    <w:rsid w:val="527212FD"/>
    <w:rsid w:val="55283183"/>
    <w:rsid w:val="59B24223"/>
    <w:rsid w:val="5CC7610B"/>
    <w:rsid w:val="5D25B66D"/>
    <w:rsid w:val="5F305B53"/>
    <w:rsid w:val="626BDC2E"/>
    <w:rsid w:val="62801D03"/>
    <w:rsid w:val="65265BB9"/>
    <w:rsid w:val="6BAAE221"/>
    <w:rsid w:val="6D6F7FB1"/>
    <w:rsid w:val="71B7F55D"/>
    <w:rsid w:val="73F90F35"/>
    <w:rsid w:val="743B204F"/>
    <w:rsid w:val="7A4F994D"/>
    <w:rsid w:val="7A616017"/>
    <w:rsid w:val="7E9184F8"/>
    <w:rsid w:val="7FA3F5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BA18C16B-AE5E-43D4-B538-D1FE4BE9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64A6"/>
    <w:pPr>
      <w:spacing w:before="100" w:beforeAutospacing="1" w:after="100" w:afterAutospacing="1"/>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table" w:customStyle="1" w:styleId="TableGrid1">
    <w:name w:val="Table Grid1"/>
    <w:basedOn w:val="TableNormal"/>
    <w:next w:val="TableGrid"/>
    <w:uiPriority w:val="39"/>
    <w:rsid w:val="00BC2275"/>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164A6"/>
    <w:rPr>
      <w:rFonts w:ascii="Times New Roman" w:hAnsi="Times New Roman" w:cs="Times New Roman"/>
      <w:b/>
      <w:bCs/>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mailto:enquiries@harrowgate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quirelearningtrust.org/"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6.png"/><Relationship Id="rId30" Type="http://schemas.openxmlformats.org/officeDocument/2006/relationships/hyperlink" Target="https://assets.publishing.service.gov.uk/media/6650a1967b792ffff71a83e8/Keeping_children_safe_in_education_2024.pdf"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9860c0-3a1b-44ec-986d-e33797cb44b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8B0B901AC6DB40AAD20B61C425B5E7" ma:contentTypeVersion="11" ma:contentTypeDescription="Create a new document." ma:contentTypeScope="" ma:versionID="1a514ad4b1ee926aa6f0a5c2f80e8f7a">
  <xsd:schema xmlns:xsd="http://www.w3.org/2001/XMLSchema" xmlns:xs="http://www.w3.org/2001/XMLSchema" xmlns:p="http://schemas.microsoft.com/office/2006/metadata/properties" xmlns:ns2="119860c0-3a1b-44ec-986d-e33797cb44be" targetNamespace="http://schemas.microsoft.com/office/2006/metadata/properties" ma:root="true" ma:fieldsID="69c008fa22f2556052ffb179bb9be12d" ns2:_="">
    <xsd:import namespace="119860c0-3a1b-44ec-986d-e33797cb44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860c0-3a1b-44ec-986d-e33797cb4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13B37-82DE-4ED1-A0D4-7774BF76E9E0}">
  <ds:schemaRefs>
    <ds:schemaRef ds:uri="http://schemas.openxmlformats.org/package/2006/metadata/core-properties"/>
    <ds:schemaRef ds:uri="http://purl.org/dc/elements/1.1/"/>
    <ds:schemaRef ds:uri="http://purl.org/dc/terms/"/>
    <ds:schemaRef ds:uri="http://purl.org/dc/dcmitype/"/>
    <ds:schemaRef ds:uri="http://schemas.microsoft.com/office/2006/documentManagement/types"/>
    <ds:schemaRef ds:uri="http://schemas.microsoft.com/office/2006/metadata/properties"/>
    <ds:schemaRef ds:uri="http://schemas.microsoft.com/office/infopath/2007/PartnerControls"/>
    <ds:schemaRef ds:uri="119860c0-3a1b-44ec-986d-e33797cb44be"/>
    <ds:schemaRef ds:uri="http://www.w3.org/XML/1998/namespace"/>
  </ds:schemaRefs>
</ds:datastoreItem>
</file>

<file path=customXml/itemProps2.xml><?xml version="1.0" encoding="utf-8"?>
<ds:datastoreItem xmlns:ds="http://schemas.openxmlformats.org/officeDocument/2006/customXml" ds:itemID="{ADCCC87D-48FF-4141-8A14-E1838760E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860c0-3a1b-44ec-986d-e33797cb4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3697</Words>
  <Characters>22028</Characters>
  <Application>Microsoft Office Word</Application>
  <DocSecurity>0</DocSecurity>
  <Lines>183</Lines>
  <Paragraphs>51</Paragraphs>
  <ScaleCrop>false</ScaleCrop>
  <Company>the Enquire Learning Trust</Company>
  <LinksUpToDate>false</LinksUpToDate>
  <CharactersWithSpaces>25674</CharactersWithSpaces>
  <SharedDoc>false</SharedDoc>
  <HLinks>
    <vt:vector size="12" baseType="variant">
      <vt:variant>
        <vt:i4>3473503</vt:i4>
      </vt:variant>
      <vt:variant>
        <vt:i4>6</vt:i4>
      </vt:variant>
      <vt:variant>
        <vt:i4>0</vt:i4>
      </vt:variant>
      <vt:variant>
        <vt:i4>5</vt:i4>
      </vt:variant>
      <vt:variant>
        <vt:lpwstr>https://assets.publishing.service.gov.uk/media/6650a1967b792ffff71a83e8/Keeping_children_safe_in_education_2024.pdf</vt:lpwstr>
      </vt:variant>
      <vt:variant>
        <vt:lpwstr/>
      </vt:variant>
      <vt:variant>
        <vt:i4>524316</vt:i4>
      </vt:variant>
      <vt:variant>
        <vt:i4>3</vt:i4>
      </vt:variant>
      <vt:variant>
        <vt:i4>0</vt:i4>
      </vt:variant>
      <vt:variant>
        <vt:i4>5</vt:i4>
      </vt:variant>
      <vt:variant>
        <vt:lpwstr>https://enquirelearningtrust.org/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H Willis (EP)</cp:lastModifiedBy>
  <cp:revision>2</cp:revision>
  <cp:lastPrinted>2022-03-08T18:35:00Z</cp:lastPrinted>
  <dcterms:created xsi:type="dcterms:W3CDTF">2026-06-16T11:12:00Z</dcterms:created>
  <dcterms:modified xsi:type="dcterms:W3CDTF">2026-06-16T11:12:00Z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0x010100148B0B901AC6DB40AAD20B61C425B5E7</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