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79C0E" w14:textId="15FD8AF0" w:rsidR="00C42168" w:rsidRDefault="002E43F1" w:rsidP="002E43F1">
      <w:pPr>
        <w:tabs>
          <w:tab w:val="left" w:pos="9024"/>
        </w:tabs>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7754DE12">
            <wp:simplePos x="0" y="0"/>
            <wp:positionH relativeFrom="column">
              <wp:posOffset>4571365</wp:posOffset>
            </wp:positionH>
            <wp:positionV relativeFrom="paragraph">
              <wp:posOffset>0</wp:posOffset>
            </wp:positionV>
            <wp:extent cx="2009775" cy="2009775"/>
            <wp:effectExtent l="0" t="0" r="9525" b="9525"/>
            <wp:wrapTight wrapText="bothSides">
              <wp:wrapPolygon edited="0">
                <wp:start x="0" y="0"/>
                <wp:lineTo x="0" y="21498"/>
                <wp:lineTo x="21498" y="21498"/>
                <wp:lineTo x="21498"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14:paraId="20C9677D" w14:textId="77777777" w:rsidR="002E43F1" w:rsidRDefault="002E43F1" w:rsidP="002E43F1">
      <w:pPr>
        <w:tabs>
          <w:tab w:val="left" w:pos="9024"/>
        </w:tabs>
        <w:rPr>
          <w:rFonts w:ascii="Arial" w:hAnsi="Arial" w:cs="Arial"/>
        </w:rPr>
      </w:pPr>
    </w:p>
    <w:p w14:paraId="6AB86D00" w14:textId="77777777" w:rsidR="002E43F1" w:rsidRDefault="002E43F1" w:rsidP="002E43F1">
      <w:pPr>
        <w:tabs>
          <w:tab w:val="left" w:pos="9024"/>
        </w:tabs>
        <w:rPr>
          <w:rFonts w:ascii="Arial" w:hAnsi="Arial" w:cs="Arial"/>
        </w:rPr>
      </w:pPr>
    </w:p>
    <w:p w14:paraId="22D7D448" w14:textId="77777777" w:rsidR="002E43F1" w:rsidRDefault="002E43F1" w:rsidP="002E43F1">
      <w:pPr>
        <w:tabs>
          <w:tab w:val="left" w:pos="9024"/>
        </w:tabs>
        <w:rPr>
          <w:rFonts w:ascii="Arial" w:hAnsi="Arial" w:cs="Arial"/>
        </w:rPr>
      </w:pPr>
    </w:p>
    <w:p w14:paraId="4F9C455B" w14:textId="77777777" w:rsidR="002E43F1" w:rsidRDefault="002E43F1" w:rsidP="002E43F1">
      <w:pPr>
        <w:tabs>
          <w:tab w:val="left" w:pos="9024"/>
        </w:tabs>
        <w:rPr>
          <w:rFonts w:ascii="Arial" w:hAnsi="Arial" w:cs="Arial"/>
        </w:rPr>
      </w:pPr>
    </w:p>
    <w:p w14:paraId="382D587B" w14:textId="77777777" w:rsidR="002E43F1" w:rsidRDefault="002E43F1" w:rsidP="002E43F1">
      <w:pPr>
        <w:tabs>
          <w:tab w:val="left" w:pos="9024"/>
        </w:tabs>
        <w:rPr>
          <w:rFonts w:ascii="Arial" w:hAnsi="Arial" w:cs="Arial"/>
        </w:rPr>
      </w:pPr>
    </w:p>
    <w:p w14:paraId="4C018CF6" w14:textId="77777777" w:rsidR="002E43F1" w:rsidRDefault="002E43F1" w:rsidP="002E43F1">
      <w:pPr>
        <w:tabs>
          <w:tab w:val="left" w:pos="9024"/>
        </w:tabs>
        <w:rPr>
          <w:rFonts w:ascii="Arial" w:hAnsi="Arial" w:cs="Arial"/>
        </w:rPr>
      </w:pPr>
    </w:p>
    <w:p w14:paraId="57220D77" w14:textId="77777777" w:rsidR="002E43F1" w:rsidRDefault="002E43F1" w:rsidP="002E43F1">
      <w:pPr>
        <w:tabs>
          <w:tab w:val="left" w:pos="9024"/>
        </w:tabs>
        <w:rPr>
          <w:rFonts w:ascii="Arial" w:hAnsi="Arial" w:cs="Arial"/>
        </w:rPr>
      </w:pPr>
    </w:p>
    <w:p w14:paraId="42EBF311" w14:textId="77777777" w:rsidR="002E43F1" w:rsidRDefault="002E43F1" w:rsidP="002E43F1">
      <w:pPr>
        <w:tabs>
          <w:tab w:val="left" w:pos="9024"/>
        </w:tabs>
        <w:rPr>
          <w:rFonts w:ascii="Arial" w:hAnsi="Arial" w:cs="Arial"/>
        </w:rPr>
      </w:pPr>
    </w:p>
    <w:p w14:paraId="419DB935" w14:textId="77777777" w:rsidR="002E43F1" w:rsidRDefault="002E43F1" w:rsidP="002E43F1">
      <w:pPr>
        <w:tabs>
          <w:tab w:val="left" w:pos="9024"/>
        </w:tabs>
        <w:rPr>
          <w:rFonts w:ascii="Arial" w:hAnsi="Arial" w:cs="Arial"/>
        </w:rPr>
      </w:pPr>
    </w:p>
    <w:p w14:paraId="024B8B81" w14:textId="77777777" w:rsidR="002E43F1" w:rsidRDefault="002E43F1" w:rsidP="002E43F1">
      <w:pPr>
        <w:tabs>
          <w:tab w:val="left" w:pos="9024"/>
        </w:tabs>
        <w:rPr>
          <w:rFonts w:ascii="Arial" w:hAnsi="Arial" w:cs="Arial"/>
        </w:rPr>
      </w:pPr>
    </w:p>
    <w:p w14:paraId="7BEAC829" w14:textId="77777777" w:rsidR="002E43F1" w:rsidRDefault="002E43F1" w:rsidP="002E43F1">
      <w:pPr>
        <w:tabs>
          <w:tab w:val="left" w:pos="9024"/>
        </w:tabs>
        <w:rPr>
          <w:rFonts w:ascii="Arial" w:hAnsi="Arial" w:cs="Arial"/>
        </w:rPr>
      </w:pPr>
    </w:p>
    <w:p w14:paraId="2821BE5F" w14:textId="5BD695F3" w:rsidR="000D7A68" w:rsidRDefault="00FC60B1" w:rsidP="002E43F1">
      <w:pPr>
        <w:jc w:val="center"/>
        <w:rPr>
          <w:rFonts w:ascii="Arial" w:hAnsi="Arial" w:cs="Arial"/>
        </w:rPr>
      </w:pPr>
      <w:r w:rsidRPr="00573263">
        <w:rPr>
          <w:noProof/>
          <w:lang w:eastAsia="en-GB"/>
        </w:rPr>
        <w:drawing>
          <wp:inline distT="0" distB="0" distL="0" distR="0" wp14:anchorId="407C739B" wp14:editId="338ACC65">
            <wp:extent cx="2581275" cy="2581275"/>
            <wp:effectExtent l="0" t="0" r="0" b="9525"/>
            <wp:docPr id="1413478197" name="Picture 1413478197"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245E985F" w14:textId="31399CA6" w:rsidR="000D7A68" w:rsidRDefault="000D7A68" w:rsidP="002E43F1">
      <w:pPr>
        <w:rPr>
          <w:rFonts w:ascii="Arial" w:hAnsi="Arial" w:cs="Arial"/>
        </w:rPr>
      </w:pPr>
    </w:p>
    <w:p w14:paraId="76AD0554" w14:textId="587B26C0" w:rsidR="000D7A68" w:rsidRDefault="000D7A68" w:rsidP="002E43F1">
      <w:pPr>
        <w:jc w:val="center"/>
        <w:rPr>
          <w:rFonts w:ascii="Arial" w:hAnsi="Arial" w:cs="Arial"/>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2CD94F2" w14:textId="77777777" w:rsidR="002E43F1" w:rsidRDefault="002E43F1" w:rsidP="000D7A68">
      <w:pPr>
        <w:jc w:val="center"/>
        <w:rPr>
          <w:rFonts w:ascii="Arial" w:hAnsi="Arial" w:cs="Arial"/>
          <w:b/>
          <w:color w:val="595959" w:themeColor="text1" w:themeTint="A6"/>
          <w:sz w:val="44"/>
          <w:szCs w:val="44"/>
        </w:rPr>
      </w:pPr>
    </w:p>
    <w:p w14:paraId="5A2DAF9B" w14:textId="77777777" w:rsidR="002E43F1" w:rsidRDefault="002E43F1" w:rsidP="000D7A68">
      <w:pPr>
        <w:jc w:val="center"/>
        <w:rPr>
          <w:rFonts w:ascii="Arial" w:hAnsi="Arial" w:cs="Arial"/>
          <w:b/>
          <w:color w:val="595959" w:themeColor="text1" w:themeTint="A6"/>
          <w:sz w:val="44"/>
          <w:szCs w:val="44"/>
        </w:rPr>
      </w:pPr>
    </w:p>
    <w:p w14:paraId="3E1A8605" w14:textId="31863B66" w:rsidR="000D7A68" w:rsidRDefault="00DF1C19"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LUNCHTIME</w:t>
      </w:r>
      <w:r w:rsidR="00F05765">
        <w:rPr>
          <w:rFonts w:ascii="Arial" w:hAnsi="Arial" w:cs="Arial"/>
          <w:b/>
          <w:color w:val="595959" w:themeColor="text1" w:themeTint="A6"/>
          <w:sz w:val="44"/>
          <w:szCs w:val="44"/>
        </w:rPr>
        <w:t xml:space="preserve"> SUPERVISOR</w:t>
      </w:r>
    </w:p>
    <w:p w14:paraId="3003EC1E" w14:textId="77777777" w:rsidR="00052ECA" w:rsidRDefault="00052ECA" w:rsidP="000D7A68">
      <w:pPr>
        <w:jc w:val="center"/>
        <w:rPr>
          <w:rFonts w:ascii="Arial" w:hAnsi="Arial" w:cs="Arial"/>
          <w:b/>
          <w:color w:val="595959" w:themeColor="text1" w:themeTint="A6"/>
          <w:sz w:val="28"/>
          <w:szCs w:val="28"/>
        </w:rPr>
      </w:pPr>
    </w:p>
    <w:p w14:paraId="65B6B52D" w14:textId="7934C80D" w:rsidR="003E5DB9" w:rsidRPr="006A3242" w:rsidRDefault="003E5DB9" w:rsidP="00A32C5A">
      <w:pPr>
        <w:jc w:val="center"/>
        <w:rPr>
          <w:rFonts w:ascii="Arial" w:hAnsi="Arial" w:cs="Arial"/>
          <w:b/>
          <w:color w:val="595959" w:themeColor="text1" w:themeTint="A6"/>
        </w:rPr>
      </w:pPr>
      <w:r w:rsidRPr="006A3242">
        <w:rPr>
          <w:rFonts w:ascii="Arial" w:hAnsi="Arial" w:cs="Arial"/>
          <w:b/>
          <w:color w:val="595959" w:themeColor="text1" w:themeTint="A6"/>
        </w:rPr>
        <w:t>10 hours per week</w:t>
      </w:r>
    </w:p>
    <w:p w14:paraId="44DD1DB9" w14:textId="77777777" w:rsidR="003E5DB9" w:rsidRPr="006A3242" w:rsidRDefault="003E5DB9" w:rsidP="003E5DB9">
      <w:pPr>
        <w:jc w:val="center"/>
        <w:rPr>
          <w:rFonts w:ascii="Arial" w:hAnsi="Arial" w:cs="Arial"/>
          <w:b/>
          <w:color w:val="595959" w:themeColor="text1" w:themeTint="A6"/>
        </w:rPr>
      </w:pPr>
      <w:r w:rsidRPr="006A3242">
        <w:rPr>
          <w:rFonts w:ascii="Arial" w:hAnsi="Arial" w:cs="Arial"/>
          <w:b/>
          <w:color w:val="595959" w:themeColor="text1" w:themeTint="A6"/>
        </w:rPr>
        <w:t>Term Time Plus 5 Days</w:t>
      </w:r>
    </w:p>
    <w:p w14:paraId="066AA8DF" w14:textId="77777777" w:rsidR="003E5DB9" w:rsidRPr="006A3242" w:rsidRDefault="003E5DB9" w:rsidP="00A32C5A">
      <w:pPr>
        <w:jc w:val="center"/>
        <w:rPr>
          <w:rFonts w:ascii="Arial" w:hAnsi="Arial" w:cs="Arial"/>
          <w:b/>
          <w:color w:val="595959" w:themeColor="text1" w:themeTint="A6"/>
        </w:rPr>
      </w:pPr>
    </w:p>
    <w:p w14:paraId="3F0B480E" w14:textId="70729298" w:rsidR="00A32C5A" w:rsidRPr="006A3242" w:rsidRDefault="00A32C5A" w:rsidP="00A32C5A">
      <w:pPr>
        <w:jc w:val="center"/>
        <w:rPr>
          <w:rFonts w:ascii="Arial" w:hAnsi="Arial" w:cs="Arial"/>
          <w:b/>
          <w:color w:val="595959" w:themeColor="text1" w:themeTint="A6"/>
        </w:rPr>
      </w:pPr>
      <w:r w:rsidRPr="006A3242">
        <w:rPr>
          <w:rFonts w:ascii="Arial" w:hAnsi="Arial" w:cs="Arial"/>
          <w:b/>
          <w:color w:val="595959" w:themeColor="text1" w:themeTint="A6"/>
        </w:rPr>
        <w:t>Permanent,</w:t>
      </w:r>
    </w:p>
    <w:p w14:paraId="15267419" w14:textId="77777777" w:rsidR="004E1586" w:rsidRPr="006A3242" w:rsidRDefault="004E1586" w:rsidP="00A32C5A">
      <w:pPr>
        <w:jc w:val="center"/>
        <w:rPr>
          <w:rFonts w:ascii="Arial" w:hAnsi="Arial" w:cs="Arial"/>
          <w:b/>
          <w:color w:val="595959" w:themeColor="text1" w:themeTint="A6"/>
        </w:rPr>
      </w:pPr>
    </w:p>
    <w:p w14:paraId="5F7C7C05" w14:textId="63E784B1" w:rsidR="002A6366" w:rsidRPr="006A3242" w:rsidRDefault="002A6366" w:rsidP="000D7A68">
      <w:pPr>
        <w:jc w:val="center"/>
        <w:rPr>
          <w:rFonts w:ascii="Arial" w:hAnsi="Arial" w:cs="Arial"/>
          <w:b/>
          <w:color w:val="595959" w:themeColor="text1" w:themeTint="A6"/>
        </w:rPr>
      </w:pPr>
      <w:r w:rsidRPr="006A3242">
        <w:rPr>
          <w:rFonts w:ascii="Arial" w:hAnsi="Arial" w:cs="Arial"/>
          <w:b/>
          <w:color w:val="595959" w:themeColor="text1" w:themeTint="A6"/>
        </w:rPr>
        <w:t xml:space="preserve">NJC Scale </w:t>
      </w:r>
      <w:r w:rsidR="00C817C2">
        <w:rPr>
          <w:rFonts w:ascii="Arial" w:hAnsi="Arial" w:cs="Arial"/>
          <w:b/>
          <w:color w:val="595959" w:themeColor="text1" w:themeTint="A6"/>
        </w:rPr>
        <w:t xml:space="preserve">Point </w:t>
      </w:r>
      <w:r w:rsidR="008D73CD" w:rsidRPr="006A3242">
        <w:rPr>
          <w:rFonts w:ascii="Arial" w:hAnsi="Arial" w:cs="Arial"/>
          <w:b/>
          <w:color w:val="595959" w:themeColor="text1" w:themeTint="A6"/>
        </w:rPr>
        <w:t>3</w:t>
      </w:r>
      <w:r w:rsidR="002C7CD1" w:rsidRPr="006A3242">
        <w:rPr>
          <w:rFonts w:ascii="Arial" w:hAnsi="Arial" w:cs="Arial"/>
          <w:b/>
          <w:color w:val="595959" w:themeColor="text1" w:themeTint="A6"/>
        </w:rPr>
        <w:t>, Pro-rata</w:t>
      </w:r>
    </w:p>
    <w:p w14:paraId="2ECB145C" w14:textId="77777777" w:rsidR="00052ECA" w:rsidRDefault="00052ECA" w:rsidP="000D7A68">
      <w:pPr>
        <w:jc w:val="center"/>
        <w:rPr>
          <w:rFonts w:ascii="Arial" w:hAnsi="Arial" w:cs="Arial"/>
          <w:b/>
          <w:color w:val="595959" w:themeColor="text1" w:themeTint="A6"/>
        </w:rPr>
      </w:pPr>
    </w:p>
    <w:p w14:paraId="2AC39047" w14:textId="77777777" w:rsidR="00C817C2" w:rsidRPr="006A3242" w:rsidRDefault="00C817C2" w:rsidP="000D7A68">
      <w:pPr>
        <w:jc w:val="center"/>
        <w:rPr>
          <w:rFonts w:ascii="Arial" w:hAnsi="Arial" w:cs="Arial"/>
          <w:b/>
          <w:color w:val="595959" w:themeColor="text1" w:themeTint="A6"/>
        </w:rPr>
      </w:pPr>
    </w:p>
    <w:p w14:paraId="7F0D286E" w14:textId="36A03180" w:rsidR="00052ECA" w:rsidRPr="006A3242" w:rsidRDefault="00A80C5E" w:rsidP="000D7A68">
      <w:pPr>
        <w:jc w:val="center"/>
        <w:rPr>
          <w:rFonts w:ascii="Arial" w:hAnsi="Arial" w:cs="Arial"/>
          <w:b/>
          <w:color w:val="595959" w:themeColor="text1" w:themeTint="A6"/>
        </w:rPr>
      </w:pPr>
      <w:r w:rsidRPr="006A3242">
        <w:rPr>
          <w:rFonts w:ascii="Arial" w:hAnsi="Arial" w:cs="Arial"/>
          <w:b/>
          <w:color w:val="595959" w:themeColor="text1" w:themeTint="A6"/>
        </w:rPr>
        <w:t xml:space="preserve">To start </w:t>
      </w:r>
      <w:r w:rsidR="00537111" w:rsidRPr="006A3242">
        <w:rPr>
          <w:rFonts w:ascii="Arial" w:hAnsi="Arial" w:cs="Arial"/>
          <w:b/>
          <w:color w:val="595959" w:themeColor="text1" w:themeTint="A6"/>
        </w:rPr>
        <w:t>Sept 26</w:t>
      </w:r>
    </w:p>
    <w:p w14:paraId="2D41DC3E" w14:textId="52AB03A0" w:rsidR="00B54DD7" w:rsidRDefault="00B54DD7" w:rsidP="002E43F1">
      <w:pPr>
        <w:rPr>
          <w:rFonts w:ascii="Arial" w:hAnsi="Arial" w:cs="Arial"/>
          <w:color w:val="595959" w:themeColor="text1" w:themeTint="A6"/>
          <w:sz w:val="28"/>
          <w:szCs w:val="28"/>
        </w:rPr>
      </w:pPr>
    </w:p>
    <w:p w14:paraId="05B6E772" w14:textId="7443839C" w:rsidR="00B54DD7" w:rsidRDefault="00B20174" w:rsidP="000D7A68">
      <w:pPr>
        <w:jc w:val="center"/>
        <w:rPr>
          <w:rFonts w:ascii="Arial" w:hAnsi="Arial" w:cs="Arial"/>
          <w:color w:val="595959" w:themeColor="text1" w:themeTint="A6"/>
          <w:sz w:val="28"/>
          <w:szCs w:val="28"/>
        </w:rPr>
      </w:pPr>
      <w:r>
        <w:rPr>
          <w:rFonts w:ascii="Arial" w:hAnsi="Arial" w:cs="Arial"/>
          <w:color w:val="595959" w:themeColor="text1" w:themeTint="A6"/>
          <w:sz w:val="28"/>
          <w:szCs w:val="28"/>
        </w:rPr>
        <w:t>ELT</w:t>
      </w:r>
      <w:r w:rsidR="006A3242">
        <w:rPr>
          <w:rFonts w:ascii="Arial" w:hAnsi="Arial" w:cs="Arial"/>
          <w:color w:val="595959" w:themeColor="text1" w:themeTint="A6"/>
          <w:sz w:val="28"/>
          <w:szCs w:val="28"/>
        </w:rPr>
        <w:t>JUN2603</w:t>
      </w:r>
    </w:p>
    <w:p w14:paraId="4046F2F2" w14:textId="6E1FC428"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411975C1" w14:textId="77777777" w:rsidR="00C817C2" w:rsidRDefault="00C817C2" w:rsidP="000D7A68">
      <w:pPr>
        <w:jc w:val="center"/>
        <w:rPr>
          <w:rFonts w:ascii="Arial" w:hAnsi="Arial" w:cs="Arial"/>
          <w:color w:val="595959" w:themeColor="text1" w:themeTint="A6"/>
          <w:sz w:val="28"/>
          <w:szCs w:val="28"/>
        </w:rPr>
      </w:pPr>
    </w:p>
    <w:p w14:paraId="75416C6F" w14:textId="454E3B36" w:rsidR="00E94CCB" w:rsidRDefault="00E94CCB" w:rsidP="000D7A68">
      <w:pPr>
        <w:jc w:val="center"/>
        <w:rPr>
          <w:rFonts w:ascii="Arial" w:hAnsi="Arial" w:cs="Arial"/>
          <w:color w:val="595959" w:themeColor="text1" w:themeTint="A6"/>
          <w:sz w:val="28"/>
          <w:szCs w:val="28"/>
        </w:rPr>
      </w:pPr>
    </w:p>
    <w:p w14:paraId="48EE76B0" w14:textId="308974E2" w:rsidR="00E94CCB" w:rsidRDefault="00C817C2" w:rsidP="000D7A68">
      <w:pPr>
        <w:jc w:val="center"/>
        <w:rPr>
          <w:rFonts w:ascii="Arial" w:hAnsi="Arial" w:cs="Arial"/>
          <w:color w:val="595959" w:themeColor="text1" w:themeTint="A6"/>
          <w:sz w:val="28"/>
          <w:szCs w:val="28"/>
        </w:rPr>
      </w:pPr>
      <w:r>
        <w:rPr>
          <w:noProof/>
          <w:lang w:eastAsia="en-GB"/>
        </w:rPr>
        <w:lastRenderedPageBreak/>
        <w:drawing>
          <wp:anchor distT="0" distB="0" distL="114300" distR="114300" simplePos="0" relativeHeight="251674624" behindDoc="1" locked="0" layoutInCell="1" allowOverlap="1" wp14:anchorId="14102C52" wp14:editId="0AB2E55D">
            <wp:simplePos x="0" y="0"/>
            <wp:positionH relativeFrom="column">
              <wp:posOffset>2490470</wp:posOffset>
            </wp:positionH>
            <wp:positionV relativeFrom="paragraph">
              <wp:posOffset>110490</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717DB" w14:textId="14A09D15" w:rsidR="00E94CCB" w:rsidRDefault="00E94CCB" w:rsidP="000D7A68">
      <w:pPr>
        <w:jc w:val="center"/>
        <w:rPr>
          <w:rFonts w:ascii="Arial" w:hAnsi="Arial" w:cs="Arial"/>
          <w:color w:val="595959" w:themeColor="text1" w:themeTint="A6"/>
          <w:sz w:val="28"/>
          <w:szCs w:val="28"/>
        </w:rPr>
      </w:pPr>
    </w:p>
    <w:p w14:paraId="67AA4582" w14:textId="62ECEFE8" w:rsidR="00E94CCB" w:rsidRDefault="00E94CCB" w:rsidP="000D7A68">
      <w:pPr>
        <w:jc w:val="center"/>
        <w:rPr>
          <w:rFonts w:ascii="Arial" w:hAnsi="Arial" w:cs="Arial"/>
          <w:color w:val="595959" w:themeColor="text1" w:themeTint="A6"/>
          <w:sz w:val="28"/>
          <w:szCs w:val="28"/>
        </w:rPr>
      </w:pPr>
    </w:p>
    <w:p w14:paraId="59CACC4A" w14:textId="69EFD349"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74A3C3DD" w14:textId="77777777" w:rsidR="00C817C2" w:rsidRDefault="00C817C2" w:rsidP="000D7A68">
      <w:pPr>
        <w:ind w:firstLine="360"/>
        <w:rPr>
          <w:rFonts w:ascii="Arial" w:hAnsi="Arial" w:cs="Arial"/>
          <w:color w:val="0F243E" w:themeColor="text2" w:themeShade="80"/>
          <w:sz w:val="28"/>
        </w:rPr>
      </w:pPr>
    </w:p>
    <w:p w14:paraId="4C0AC312" w14:textId="77777777" w:rsidR="00C817C2" w:rsidRDefault="00C817C2" w:rsidP="000D7A68">
      <w:pPr>
        <w:ind w:firstLine="360"/>
        <w:rPr>
          <w:rFonts w:ascii="Arial" w:hAnsi="Arial" w:cs="Arial"/>
          <w:color w:val="0F243E" w:themeColor="text2" w:themeShade="80"/>
          <w:sz w:val="28"/>
        </w:rPr>
      </w:pPr>
    </w:p>
    <w:p w14:paraId="61B6F4A0" w14:textId="77777777" w:rsidR="00C817C2" w:rsidRDefault="00C817C2" w:rsidP="000D7A68">
      <w:pPr>
        <w:ind w:firstLine="360"/>
        <w:rPr>
          <w:rFonts w:ascii="Arial" w:hAnsi="Arial" w:cs="Arial"/>
          <w:color w:val="0F243E" w:themeColor="text2" w:themeShade="80"/>
          <w:sz w:val="28"/>
        </w:rPr>
      </w:pPr>
    </w:p>
    <w:p w14:paraId="4715603D" w14:textId="77777777" w:rsidR="00C817C2" w:rsidRDefault="00C817C2" w:rsidP="000D7A68">
      <w:pPr>
        <w:ind w:firstLine="360"/>
        <w:rPr>
          <w:rFonts w:ascii="Arial" w:hAnsi="Arial" w:cs="Arial"/>
          <w:color w:val="0F243E" w:themeColor="text2" w:themeShade="80"/>
          <w:sz w:val="28"/>
        </w:rPr>
      </w:pPr>
    </w:p>
    <w:p w14:paraId="6ADFB4C5" w14:textId="77777777" w:rsidR="00C817C2" w:rsidRDefault="00C817C2" w:rsidP="000D7A68">
      <w:pPr>
        <w:ind w:firstLine="360"/>
        <w:rPr>
          <w:rFonts w:ascii="Arial" w:hAnsi="Arial" w:cs="Arial"/>
          <w:color w:val="0F243E" w:themeColor="text2" w:themeShade="80"/>
          <w:sz w:val="28"/>
        </w:rPr>
      </w:pPr>
    </w:p>
    <w:p w14:paraId="60515F43" w14:textId="1A19CD2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01402CF" w14:textId="6A83F93E" w:rsidR="00A26C35" w:rsidRDefault="00A26C35" w:rsidP="000D7A68">
      <w:pPr>
        <w:ind w:firstLine="360"/>
        <w:rPr>
          <w:rFonts w:ascii="Arial" w:hAnsi="Arial" w:cs="Arial"/>
          <w:b/>
          <w:bCs/>
          <w:color w:val="0F243E" w:themeColor="text2" w:themeShade="80"/>
          <w:sz w:val="28"/>
        </w:rPr>
      </w:pPr>
    </w:p>
    <w:p w14:paraId="1D09FC86" w14:textId="6F2855EA" w:rsidR="00A26C35" w:rsidRDefault="00A26C35"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1529A2A1">
            <wp:simplePos x="0" y="0"/>
            <wp:positionH relativeFrom="margin">
              <wp:posOffset>324485</wp:posOffset>
            </wp:positionH>
            <wp:positionV relativeFrom="page">
              <wp:posOffset>2821305</wp:posOffset>
            </wp:positionV>
            <wp:extent cx="645795" cy="645795"/>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14:paraId="343DA5F1" w14:textId="4394D53F" w:rsidR="00B54DD7" w:rsidRDefault="00A26C35" w:rsidP="000D7A68">
      <w:pPr>
        <w:ind w:firstLine="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264E787E">
                <wp:simplePos x="0" y="0"/>
                <wp:positionH relativeFrom="column">
                  <wp:posOffset>1048385</wp:posOffset>
                </wp:positionH>
                <wp:positionV relativeFrom="paragraph">
                  <wp:posOffset>29845</wp:posOffset>
                </wp:positionV>
                <wp:extent cx="6461760" cy="353060"/>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left:0;text-align:left;margin-left:82.55pt;margin-top:2.35pt;width:508.8pt;height:27.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5E793109" w14:textId="03B7F73F" w:rsidR="00B54DD7" w:rsidRPr="00E52741" w:rsidRDefault="00B54DD7" w:rsidP="00E52741">
      <w:pPr>
        <w:rPr>
          <w:rFonts w:ascii="Arial" w:hAnsi="Arial" w:cs="Arial"/>
          <w:b/>
          <w:bCs/>
          <w:color w:val="0F243E" w:themeColor="text2" w:themeShade="80"/>
          <w:sz w:val="28"/>
        </w:rPr>
      </w:pPr>
    </w:p>
    <w:p w14:paraId="69841958" w14:textId="0BD141F8" w:rsidR="00E52741" w:rsidRDefault="00E52741" w:rsidP="00E52741">
      <w:pPr>
        <w:rPr>
          <w:rFonts w:ascii="Arial" w:hAnsi="Arial" w:cs="Arial"/>
          <w:b/>
          <w:bCs/>
          <w:color w:val="0F243E" w:themeColor="text2" w:themeShade="80"/>
          <w:sz w:val="28"/>
        </w:rPr>
      </w:pPr>
    </w:p>
    <w:p w14:paraId="6DEF6E1C" w14:textId="661B55E3" w:rsidR="00B54DD7" w:rsidRDefault="00A26C35" w:rsidP="00E52741">
      <w:pPr>
        <w:tabs>
          <w:tab w:val="left" w:pos="2285"/>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795CCCAA">
            <wp:simplePos x="0" y="0"/>
            <wp:positionH relativeFrom="margin">
              <wp:posOffset>288290</wp:posOffset>
            </wp:positionH>
            <wp:positionV relativeFrom="margin">
              <wp:posOffset>3281680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17F12A76" w14:textId="06B164BA"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51329A9E">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42AAA4E1" w:rsidR="00B54DD7" w:rsidRDefault="00B54DD7" w:rsidP="00E52741">
      <w:pPr>
        <w:tabs>
          <w:tab w:val="left" w:pos="1670"/>
        </w:tabs>
        <w:ind w:left="360"/>
        <w:rPr>
          <w:rFonts w:ascii="Arial" w:hAnsi="Arial" w:cs="Arial"/>
          <w:b/>
          <w:bCs/>
          <w:color w:val="0F243E" w:themeColor="text2" w:themeShade="80"/>
          <w:sz w:val="28"/>
        </w:rPr>
      </w:pPr>
    </w:p>
    <w:p w14:paraId="1210EE2C" w14:textId="1631259A" w:rsid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1082AF30" w14:textId="767C2FA7" w:rsidR="00E52741" w:rsidRDefault="00A26C35"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32072EEE">
            <wp:simplePos x="0" y="0"/>
            <wp:positionH relativeFrom="column">
              <wp:posOffset>285750</wp:posOffset>
            </wp:positionH>
            <wp:positionV relativeFrom="paragraph">
              <wp:posOffset>9525</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57D953FB">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v:textbox>
              </v:shape>
            </w:pict>
          </mc:Fallback>
        </mc:AlternateContent>
      </w:r>
    </w:p>
    <w:p w14:paraId="686EF969" w14:textId="0D040BE4" w:rsidR="00E52741" w:rsidRDefault="00E52741" w:rsidP="00E52741">
      <w:pPr>
        <w:tabs>
          <w:tab w:val="left" w:pos="1670"/>
        </w:tabs>
        <w:rPr>
          <w:rFonts w:ascii="Arial" w:hAnsi="Arial" w:cs="Arial"/>
          <w:b/>
          <w:bCs/>
          <w:color w:val="0F243E" w:themeColor="text2" w:themeShade="80"/>
          <w:sz w:val="28"/>
        </w:rPr>
      </w:pPr>
    </w:p>
    <w:p w14:paraId="6935C553" w14:textId="61093577" w:rsidR="00E52741" w:rsidRDefault="00E52741" w:rsidP="00E52741">
      <w:pPr>
        <w:tabs>
          <w:tab w:val="left" w:pos="1670"/>
        </w:tabs>
        <w:rPr>
          <w:rFonts w:ascii="Arial" w:hAnsi="Arial" w:cs="Arial"/>
          <w:b/>
          <w:bCs/>
          <w:color w:val="0F243E" w:themeColor="text2" w:themeShade="80"/>
          <w:sz w:val="28"/>
        </w:rPr>
      </w:pPr>
    </w:p>
    <w:p w14:paraId="7F25B9D1" w14:textId="64BAAA84" w:rsidR="00E52741" w:rsidRDefault="00A26C35"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59FA3DFC">
            <wp:simplePos x="0" y="0"/>
            <wp:positionH relativeFrom="margin">
              <wp:posOffset>312420</wp:posOffset>
            </wp:positionH>
            <wp:positionV relativeFrom="page">
              <wp:posOffset>5318125</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45343B98" w14:textId="218775B0"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6DE61AA7">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2D076F25" w14:textId="3C30B5B2" w:rsidR="00E52741" w:rsidRDefault="00E52741" w:rsidP="00E52741">
      <w:pPr>
        <w:tabs>
          <w:tab w:val="left" w:pos="1670"/>
        </w:tabs>
        <w:rPr>
          <w:rFonts w:ascii="Arial" w:hAnsi="Arial" w:cs="Arial"/>
          <w:b/>
          <w:bCs/>
          <w:color w:val="0F243E" w:themeColor="text2" w:themeShade="80"/>
          <w:sz w:val="28"/>
        </w:rPr>
      </w:pPr>
    </w:p>
    <w:p w14:paraId="54E3AFF3" w14:textId="06A575A9" w:rsidR="00E52741" w:rsidRDefault="00E52741" w:rsidP="00E52741">
      <w:pPr>
        <w:tabs>
          <w:tab w:val="left" w:pos="1670"/>
        </w:tabs>
        <w:rPr>
          <w:rFonts w:ascii="Arial" w:hAnsi="Arial" w:cs="Arial"/>
          <w:b/>
          <w:bCs/>
          <w:color w:val="0F243E" w:themeColor="text2" w:themeShade="80"/>
          <w:sz w:val="28"/>
        </w:rPr>
      </w:pPr>
    </w:p>
    <w:p w14:paraId="4DD86EB3" w14:textId="77777777" w:rsidR="00A26C35" w:rsidRDefault="00A26C35" w:rsidP="00E52741">
      <w:pPr>
        <w:tabs>
          <w:tab w:val="left" w:pos="1670"/>
        </w:tabs>
        <w:rPr>
          <w:rFonts w:ascii="Arial" w:hAnsi="Arial" w:cs="Arial"/>
          <w:b/>
          <w:bCs/>
          <w:color w:val="0F243E" w:themeColor="text2" w:themeShade="80"/>
          <w:sz w:val="28"/>
        </w:rPr>
      </w:pPr>
    </w:p>
    <w:p w14:paraId="1AAD7B18" w14:textId="149F8267" w:rsidR="00E52741" w:rsidRDefault="00A26C35"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703D6E48">
            <wp:simplePos x="0" y="0"/>
            <wp:positionH relativeFrom="margin">
              <wp:posOffset>327025</wp:posOffset>
            </wp:positionH>
            <wp:positionV relativeFrom="margin">
              <wp:posOffset>5735320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4D5DBA19">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70FB1C1D" w14:textId="3CB99D97" w:rsidR="00E52741" w:rsidRDefault="00E52741" w:rsidP="00E52741">
      <w:pPr>
        <w:tabs>
          <w:tab w:val="left" w:pos="1670"/>
        </w:tabs>
        <w:rPr>
          <w:rFonts w:ascii="Arial" w:hAnsi="Arial" w:cs="Arial"/>
          <w:b/>
          <w:bCs/>
          <w:color w:val="0F243E" w:themeColor="text2" w:themeShade="80"/>
          <w:sz w:val="28"/>
        </w:rPr>
      </w:pPr>
    </w:p>
    <w:p w14:paraId="42A823AD" w14:textId="4BF266A3" w:rsidR="00B54DD7" w:rsidRDefault="00E52741" w:rsidP="00A26C35">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55C731B2" w14:textId="77777777" w:rsidR="00A26C35" w:rsidRDefault="00A26C35" w:rsidP="00E52741">
      <w:pPr>
        <w:ind w:left="360"/>
        <w:rPr>
          <w:rFonts w:ascii="Arial" w:hAnsi="Arial" w:cs="Arial"/>
          <w:b/>
          <w:bCs/>
          <w:color w:val="0F243E" w:themeColor="text2" w:themeShade="80"/>
          <w:sz w:val="28"/>
        </w:rPr>
      </w:pPr>
    </w:p>
    <w:p w14:paraId="475D0B85" w14:textId="468990CB" w:rsidR="00B54DD7" w:rsidRDefault="00A26C35"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46D5F3E4">
            <wp:simplePos x="0" y="0"/>
            <wp:positionH relativeFrom="margin">
              <wp:posOffset>327025</wp:posOffset>
            </wp:positionH>
            <wp:positionV relativeFrom="page">
              <wp:posOffset>6918325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48F9DA5C">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4467DEAA"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44D31610" w:rsidR="00C42168" w:rsidRPr="00CE21A0" w:rsidRDefault="00C42168" w:rsidP="00C42168">
      <w:pPr>
        <w:rPr>
          <w:rFonts w:ascii="Arial" w:hAnsi="Arial" w:cs="Arial"/>
          <w:sz w:val="28"/>
        </w:rPr>
      </w:pPr>
    </w:p>
    <w:p w14:paraId="2261D308" w14:textId="39C0B1A6" w:rsidR="002C7CD1" w:rsidRDefault="002C7CD1" w:rsidP="002C7CD1">
      <w:pPr>
        <w:rPr>
          <w:rFonts w:ascii="Arial" w:hAnsi="Arial" w:cs="Arial"/>
          <w:b/>
        </w:rPr>
      </w:pPr>
      <w:r>
        <w:rPr>
          <w:rFonts w:ascii="Arial" w:hAnsi="Arial" w:cs="Arial"/>
          <w:b/>
          <w:noProof/>
        </w:rPr>
        <w:lastRenderedPageBreak/>
        <w:drawing>
          <wp:anchor distT="0" distB="0" distL="114300" distR="114300" simplePos="0" relativeHeight="251706368" behindDoc="1" locked="0" layoutInCell="1" allowOverlap="1" wp14:anchorId="0E4EC52E" wp14:editId="1DBBB1D7">
            <wp:simplePos x="0" y="0"/>
            <wp:positionH relativeFrom="column">
              <wp:posOffset>27940</wp:posOffset>
            </wp:positionH>
            <wp:positionV relativeFrom="paragraph">
              <wp:posOffset>40005</wp:posOffset>
            </wp:positionV>
            <wp:extent cx="2338070" cy="2057400"/>
            <wp:effectExtent l="0" t="0" r="5080" b="0"/>
            <wp:wrapTight wrapText="bothSides">
              <wp:wrapPolygon edited="0">
                <wp:start x="0" y="0"/>
                <wp:lineTo x="0" y="21400"/>
                <wp:lineTo x="21471" y="21400"/>
                <wp:lineTo x="2147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338070" cy="2057400"/>
                    </a:xfrm>
                    <a:prstGeom prst="rect">
                      <a:avLst/>
                    </a:prstGeom>
                  </pic:spPr>
                </pic:pic>
              </a:graphicData>
            </a:graphic>
            <wp14:sizeRelH relativeFrom="page">
              <wp14:pctWidth>0</wp14:pctWidth>
            </wp14:sizeRelH>
            <wp14:sizeRelV relativeFrom="page">
              <wp14:pctHeight>0</wp14:pctHeight>
            </wp14:sizeRelV>
          </wp:anchor>
        </w:drawing>
      </w:r>
      <w:r w:rsidR="00192734">
        <w:rPr>
          <w:rFonts w:ascii="Arial" w:hAnsi="Arial" w:cs="Arial"/>
          <w:b/>
          <w:noProof/>
        </w:rPr>
        <w:drawing>
          <wp:anchor distT="0" distB="0" distL="114300" distR="114300" simplePos="0" relativeHeight="251703296" behindDoc="1" locked="0" layoutInCell="1" allowOverlap="1" wp14:anchorId="07B721B2" wp14:editId="468155BC">
            <wp:simplePos x="0" y="0"/>
            <wp:positionH relativeFrom="column">
              <wp:posOffset>3876675</wp:posOffset>
            </wp:positionH>
            <wp:positionV relativeFrom="paragraph">
              <wp:posOffset>83185</wp:posOffset>
            </wp:positionV>
            <wp:extent cx="2280285" cy="1952625"/>
            <wp:effectExtent l="0" t="0" r="5715" b="9525"/>
            <wp:wrapTight wrapText="bothSides">
              <wp:wrapPolygon edited="0">
                <wp:start x="0" y="0"/>
                <wp:lineTo x="0" y="21495"/>
                <wp:lineTo x="21474" y="21495"/>
                <wp:lineTo x="21474"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28028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556D7" w14:textId="77777777" w:rsidR="002C7CD1" w:rsidRDefault="002C7CD1" w:rsidP="002C7CD1">
      <w:pPr>
        <w:rPr>
          <w:rFonts w:ascii="Arial" w:hAnsi="Arial" w:cs="Arial"/>
          <w:b/>
        </w:rPr>
      </w:pPr>
    </w:p>
    <w:p w14:paraId="09A56613" w14:textId="77777777" w:rsidR="002C7CD1" w:rsidRDefault="002C7CD1" w:rsidP="002C7CD1">
      <w:pPr>
        <w:rPr>
          <w:rFonts w:ascii="Arial" w:hAnsi="Arial" w:cs="Arial"/>
          <w:b/>
        </w:rPr>
      </w:pPr>
    </w:p>
    <w:p w14:paraId="0A776D19" w14:textId="77777777" w:rsidR="002C7CD1" w:rsidRDefault="002C7CD1" w:rsidP="002C7CD1">
      <w:pP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05BC48A" w14:textId="7D1D9A85" w:rsidR="00C42168" w:rsidRPr="00CE21A0" w:rsidRDefault="00C42168" w:rsidP="002C7CD1">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w:t>
      </w:r>
      <w:proofErr w:type="gramStart"/>
      <w:r w:rsidR="00C42168" w:rsidRPr="00CE21A0">
        <w:rPr>
          <w:rFonts w:ascii="Arial" w:hAnsi="Arial" w:cs="Arial"/>
        </w:rPr>
        <w:t>North East</w:t>
      </w:r>
      <w:proofErr w:type="gramEnd"/>
      <w:r w:rsidR="00C42168" w:rsidRPr="00CE21A0">
        <w:rPr>
          <w:rFonts w:ascii="Arial" w:hAnsi="Arial" w:cs="Arial"/>
        </w:rPr>
        <w:t xml:space="preserve">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F4D128D" w14:textId="031BDAEC" w:rsidR="0029465E" w:rsidRDefault="00FC60B1" w:rsidP="0029465E">
      <w:pPr>
        <w:shd w:val="clear" w:color="auto" w:fill="FFFFFF"/>
        <w:spacing w:after="100" w:afterAutospacing="1"/>
        <w:jc w:val="center"/>
        <w:rPr>
          <w:rFonts w:ascii="Arial" w:eastAsia="Times New Roman" w:hAnsi="Arial" w:cs="Arial"/>
          <w:color w:val="666666"/>
          <w:sz w:val="26"/>
          <w:szCs w:val="26"/>
          <w:lang w:eastAsia="en-GB"/>
        </w:rPr>
      </w:pPr>
      <w:r w:rsidRPr="00573263">
        <w:rPr>
          <w:noProof/>
          <w:lang w:eastAsia="en-GB"/>
        </w:rPr>
        <w:drawing>
          <wp:inline distT="0" distB="0" distL="0" distR="0" wp14:anchorId="4EE864D0" wp14:editId="79111F3B">
            <wp:extent cx="1381125" cy="1381125"/>
            <wp:effectExtent l="0" t="0" r="9525" b="9525"/>
            <wp:docPr id="1038565530" name="Picture 1038565530"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404BD333" w14:textId="78AC14C4" w:rsidR="0029465E" w:rsidRPr="0029465E" w:rsidRDefault="0029465E" w:rsidP="002E43F1">
      <w:pPr>
        <w:shd w:val="clear" w:color="auto" w:fill="FFFFFF"/>
        <w:spacing w:after="100" w:afterAutospacing="1"/>
        <w:rPr>
          <w:rFonts w:ascii="Arial" w:hAnsi="Arial" w:cs="Arial"/>
          <w:color w:val="666666"/>
          <w:shd w:val="clear" w:color="auto" w:fill="FFFFFF"/>
        </w:rPr>
      </w:pPr>
      <w:proofErr w:type="spellStart"/>
      <w:r w:rsidRPr="0029465E">
        <w:rPr>
          <w:rFonts w:ascii="Arial" w:hAnsi="Arial" w:cs="Arial"/>
          <w:color w:val="666666"/>
          <w:shd w:val="clear" w:color="auto" w:fill="FFFFFF"/>
        </w:rPr>
        <w:t>Welholme</w:t>
      </w:r>
      <w:proofErr w:type="spellEnd"/>
      <w:r w:rsidRPr="0029465E">
        <w:rPr>
          <w:rFonts w:ascii="Arial" w:hAnsi="Arial" w:cs="Arial"/>
          <w:color w:val="666666"/>
          <w:shd w:val="clear" w:color="auto" w:fill="FFFFFF"/>
        </w:rPr>
        <w:t xml:space="preserve"> Academy was originally opened in </w:t>
      </w:r>
      <w:proofErr w:type="gramStart"/>
      <w:r w:rsidRPr="0029465E">
        <w:rPr>
          <w:rFonts w:ascii="Arial" w:hAnsi="Arial" w:cs="Arial"/>
          <w:color w:val="666666"/>
          <w:shd w:val="clear" w:color="auto" w:fill="FFFFFF"/>
        </w:rPr>
        <w:t>1892</w:t>
      </w:r>
      <w:proofErr w:type="gramEnd"/>
      <w:r w:rsidRPr="0029465E">
        <w:rPr>
          <w:rFonts w:ascii="Arial" w:hAnsi="Arial" w:cs="Arial"/>
          <w:color w:val="666666"/>
          <w:shd w:val="clear" w:color="auto" w:fill="FFFFFF"/>
        </w:rPr>
        <w:t xml:space="preserve"> and we serve one of the oldest parts of Grimsby. We are a large primary Academy and a focal point for our community. We are very proud of our school's fine reputation and believe in celebrating the successes in our area.</w:t>
      </w:r>
    </w:p>
    <w:p w14:paraId="1E1E295F" w14:textId="7FB2196F"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Our aim is that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 xml:space="preserve"> Academy is a safe and nurturing place, where all children, staff and visitors feel welcome and valued and </w:t>
      </w:r>
      <w:r w:rsidR="0029465E" w:rsidRPr="0029465E">
        <w:rPr>
          <w:rFonts w:ascii="Arial" w:eastAsia="Times New Roman" w:hAnsi="Arial" w:cs="Arial"/>
          <w:color w:val="666666"/>
          <w:lang w:eastAsia="en-GB"/>
        </w:rPr>
        <w:t xml:space="preserve">we </w:t>
      </w:r>
      <w:r w:rsidRPr="002E43F1">
        <w:rPr>
          <w:rFonts w:ascii="Arial" w:eastAsia="Times New Roman" w:hAnsi="Arial" w:cs="Arial"/>
          <w:color w:val="666666"/>
          <w:lang w:eastAsia="en-GB"/>
        </w:rPr>
        <w:t>believe that together we can achieve anything. Children learn best when they are happy and confident and we want every child to achieve the very best they can. We encourage them to challenge themselves and to be proud of all their achievements.</w:t>
      </w:r>
    </w:p>
    <w:p w14:paraId="0625E0C1"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We offer a personalised approach to teaching and learning. Our curriculum is engaging and exciting. It is designed to interest the children and meet their needs so that all children are keen to come to school and keen to learn.  </w:t>
      </w:r>
    </w:p>
    <w:p w14:paraId="5B2F7B75" w14:textId="77777777" w:rsidR="002E43F1" w:rsidRPr="0029465E"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We know that children learn best when parents and </w:t>
      </w:r>
      <w:proofErr w:type="gramStart"/>
      <w:r w:rsidRPr="002E43F1">
        <w:rPr>
          <w:rFonts w:ascii="Arial" w:eastAsia="Times New Roman" w:hAnsi="Arial" w:cs="Arial"/>
          <w:color w:val="666666"/>
          <w:lang w:eastAsia="en-GB"/>
        </w:rPr>
        <w:t>school work</w:t>
      </w:r>
      <w:proofErr w:type="gramEnd"/>
      <w:r w:rsidRPr="002E43F1">
        <w:rPr>
          <w:rFonts w:ascii="Arial" w:eastAsia="Times New Roman" w:hAnsi="Arial" w:cs="Arial"/>
          <w:color w:val="666666"/>
          <w:lang w:eastAsia="en-GB"/>
        </w:rPr>
        <w:t xml:space="preserve"> closely together and we value your support to ensure every child has the very best opportunity to succeed. We look forward to working with you.</w:t>
      </w:r>
    </w:p>
    <w:p w14:paraId="0FED5B5A" w14:textId="77777777" w:rsidR="0029465E"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 xml:space="preserve"> Academy we believe that everything is possible within a culture of collaboration, resilience, nurture and high aspirations</w:t>
      </w:r>
      <w:r w:rsidR="0029465E" w:rsidRPr="0029465E">
        <w:rPr>
          <w:rFonts w:ascii="Arial" w:eastAsia="Times New Roman" w:hAnsi="Arial" w:cs="Arial"/>
          <w:color w:val="666666"/>
          <w:lang w:eastAsia="en-GB"/>
        </w:rPr>
        <w:t xml:space="preserve"> we</w:t>
      </w:r>
      <w:r w:rsidR="0029465E">
        <w:rPr>
          <w:rFonts w:ascii="Arial" w:eastAsia="Times New Roman" w:hAnsi="Arial" w:cs="Arial"/>
          <w:color w:val="666666"/>
          <w:lang w:eastAsia="en-GB"/>
        </w:rPr>
        <w:t xml:space="preserve"> </w:t>
      </w:r>
      <w:r w:rsidRPr="002E43F1">
        <w:rPr>
          <w:rFonts w:ascii="Arial" w:eastAsia="Times New Roman" w:hAnsi="Arial" w:cs="Arial"/>
          <w:color w:val="666666"/>
          <w:lang w:eastAsia="en-GB"/>
        </w:rPr>
        <w:t xml:space="preserve">have been entrusted with the very privileged role of giving our children the very best education we can offer. We endeavour to achieve this by developing the full potential of all our children. </w:t>
      </w:r>
    </w:p>
    <w:p w14:paraId="51D99277" w14:textId="3360496B"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Our aims are to be:</w:t>
      </w:r>
    </w:p>
    <w:p w14:paraId="22D4C5E2"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Collaborative</w:t>
      </w:r>
      <w:r w:rsidRPr="002E43F1">
        <w:rPr>
          <w:rFonts w:ascii="Arial" w:eastAsia="Times New Roman" w:hAnsi="Arial" w:cs="Arial"/>
          <w:b/>
          <w:bCs/>
          <w:color w:val="666666"/>
          <w:lang w:eastAsia="en-GB"/>
        </w:rPr>
        <w:t> - </w:t>
      </w:r>
      <w:r w:rsidRPr="002E43F1">
        <w:rPr>
          <w:rFonts w:ascii="Arial" w:eastAsia="Times New Roman" w:hAnsi="Arial" w:cs="Arial"/>
          <w:color w:val="666666"/>
          <w:lang w:eastAsia="en-GB"/>
        </w:rPr>
        <w:t>We believe in the importance of creating a network of supportive relationships, where pupils, teachers, parents/carers, governors and other adults involved in school life, work alongside each other to enhance the atmosphere of co-operation, trust and mutual respect. We strive to work and learn together.</w:t>
      </w:r>
    </w:p>
    <w:p w14:paraId="57B84318"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Resilient</w:t>
      </w:r>
      <w:r w:rsidRPr="002E43F1">
        <w:rPr>
          <w:rFonts w:ascii="Arial" w:eastAsia="Times New Roman" w:hAnsi="Arial" w:cs="Arial"/>
          <w:b/>
          <w:bCs/>
          <w:color w:val="666666"/>
          <w:lang w:eastAsia="en-GB"/>
        </w:rPr>
        <w:t> </w:t>
      </w:r>
      <w:proofErr w:type="gramStart"/>
      <w:r w:rsidRPr="002E43F1">
        <w:rPr>
          <w:rFonts w:ascii="Arial" w:eastAsia="Times New Roman" w:hAnsi="Arial" w:cs="Arial"/>
          <w:b/>
          <w:bCs/>
          <w:color w:val="666666"/>
          <w:lang w:eastAsia="en-GB"/>
        </w:rPr>
        <w:t>- </w:t>
      </w:r>
      <w:r w:rsidRPr="002E43F1">
        <w:rPr>
          <w:rFonts w:ascii="Arial" w:eastAsia="Times New Roman" w:hAnsi="Arial" w:cs="Arial"/>
          <w:color w:val="666666"/>
          <w:lang w:eastAsia="en-GB"/>
        </w:rPr>
        <w:t> We</w:t>
      </w:r>
      <w:proofErr w:type="gramEnd"/>
      <w:r w:rsidRPr="002E43F1">
        <w:rPr>
          <w:rFonts w:ascii="Arial" w:eastAsia="Times New Roman" w:hAnsi="Arial" w:cs="Arial"/>
          <w:color w:val="666666"/>
          <w:lang w:eastAsia="en-GB"/>
        </w:rPr>
        <w:t xml:space="preserve"> believe that anything is possible and overcome challenges in the face of difficulty.</w:t>
      </w:r>
    </w:p>
    <w:p w14:paraId="52F2E14F"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Nurturing</w:t>
      </w:r>
      <w:r w:rsidRPr="002E43F1">
        <w:rPr>
          <w:rFonts w:ascii="Arial" w:eastAsia="Times New Roman" w:hAnsi="Arial" w:cs="Arial"/>
          <w:b/>
          <w:bCs/>
          <w:color w:val="666666"/>
          <w:lang w:eastAsia="en-GB"/>
        </w:rPr>
        <w:t> - </w:t>
      </w:r>
      <w:r w:rsidRPr="002E43F1">
        <w:rPr>
          <w:rFonts w:ascii="Arial" w:eastAsia="Times New Roman" w:hAnsi="Arial" w:cs="Arial"/>
          <w:color w:val="666666"/>
          <w:lang w:eastAsia="en-GB"/>
        </w:rPr>
        <w:t>What our children bring to school with them is all they have. They are all unique! We strive to be inclusive and believe in the “art of the possible”. We champion children’s uniqueness and encourage them to believe they can achieve anything! We are a nurturing </w:t>
      </w:r>
      <w:proofErr w:type="gramStart"/>
      <w:r w:rsidRPr="002E43F1">
        <w:rPr>
          <w:rFonts w:ascii="Arial" w:eastAsia="Times New Roman" w:hAnsi="Arial" w:cs="Arial"/>
          <w:color w:val="666666"/>
          <w:lang w:eastAsia="en-GB"/>
        </w:rPr>
        <w:t>school</w:t>
      </w:r>
      <w:proofErr w:type="gramEnd"/>
      <w:r w:rsidRPr="002E43F1">
        <w:rPr>
          <w:rFonts w:ascii="Arial" w:eastAsia="Times New Roman" w:hAnsi="Arial" w:cs="Arial"/>
          <w:color w:val="666666"/>
          <w:lang w:eastAsia="en-GB"/>
        </w:rPr>
        <w:t xml:space="preserve"> and positive attitudes are promoted to create an environment in which sensitivity and tolerance are shown to </w:t>
      </w:r>
      <w:proofErr w:type="gramStart"/>
      <w:r w:rsidRPr="002E43F1">
        <w:rPr>
          <w:rFonts w:ascii="Arial" w:eastAsia="Times New Roman" w:hAnsi="Arial" w:cs="Arial"/>
          <w:color w:val="666666"/>
          <w:lang w:eastAsia="en-GB"/>
        </w:rPr>
        <w:t>each individual</w:t>
      </w:r>
      <w:proofErr w:type="gramEnd"/>
      <w:r w:rsidRPr="002E43F1">
        <w:rPr>
          <w:rFonts w:ascii="Arial" w:eastAsia="Times New Roman" w:hAnsi="Arial" w:cs="Arial"/>
          <w:color w:val="666666"/>
          <w:lang w:eastAsia="en-GB"/>
        </w:rPr>
        <w:t xml:space="preserve">. Being inclusive is in the forefront of everything that we do here 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w:t>
      </w:r>
    </w:p>
    <w:p w14:paraId="4ABA7BA0"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Aspirational</w:t>
      </w:r>
      <w:r w:rsidRPr="002E43F1">
        <w:rPr>
          <w:rFonts w:ascii="Arial" w:eastAsia="Times New Roman" w:hAnsi="Arial" w:cs="Arial"/>
          <w:b/>
          <w:bCs/>
          <w:color w:val="666666"/>
          <w:lang w:eastAsia="en-GB"/>
        </w:rPr>
        <w:t> </w:t>
      </w:r>
      <w:proofErr w:type="gramStart"/>
      <w:r w:rsidRPr="002E43F1">
        <w:rPr>
          <w:rFonts w:ascii="Arial" w:eastAsia="Times New Roman" w:hAnsi="Arial" w:cs="Arial"/>
          <w:b/>
          <w:bCs/>
          <w:color w:val="666666"/>
          <w:lang w:eastAsia="en-GB"/>
        </w:rPr>
        <w:t>- </w:t>
      </w:r>
      <w:r w:rsidRPr="002E43F1">
        <w:rPr>
          <w:rFonts w:ascii="Arial" w:eastAsia="Times New Roman" w:hAnsi="Arial" w:cs="Arial"/>
          <w:color w:val="666666"/>
          <w:lang w:eastAsia="en-GB"/>
        </w:rPr>
        <w:t> Our</w:t>
      </w:r>
      <w:proofErr w:type="gramEnd"/>
      <w:r w:rsidRPr="002E43F1">
        <w:rPr>
          <w:rFonts w:ascii="Arial" w:eastAsia="Times New Roman" w:hAnsi="Arial" w:cs="Arial"/>
          <w:color w:val="666666"/>
          <w:lang w:eastAsia="en-GB"/>
        </w:rPr>
        <w:t xml:space="preserve"> staff have high expectations of themselves and our pupils. Our curriculum is broad, balanced and appropriate to the child’s needs and we must never forget that we are concerned with the holistic development of each child. We strive for excellence and encourage our children to take pride in everything they say and do.</w:t>
      </w:r>
    </w:p>
    <w:p w14:paraId="0CBF33AC" w14:textId="41F56479" w:rsidR="002E43F1" w:rsidRPr="002E43F1" w:rsidRDefault="0029465E" w:rsidP="0029465E">
      <w:pPr>
        <w:shd w:val="clear" w:color="auto" w:fill="FFFFFF"/>
        <w:spacing w:after="100" w:afterAutospacing="1"/>
        <w:rPr>
          <w:rFonts w:ascii="Arial" w:eastAsia="Times New Roman" w:hAnsi="Arial" w:cs="Arial"/>
          <w:color w:val="666666"/>
          <w:lang w:eastAsia="en-GB"/>
        </w:rPr>
      </w:pPr>
      <w:r>
        <w:rPr>
          <w:rFonts w:ascii="Arial" w:eastAsia="Times New Roman" w:hAnsi="Arial" w:cs="Arial"/>
          <w:color w:val="666666"/>
          <w:lang w:eastAsia="en-GB"/>
        </w:rPr>
        <w:t>E</w:t>
      </w:r>
      <w:r w:rsidR="002E43F1" w:rsidRPr="002E43F1">
        <w:rPr>
          <w:rFonts w:ascii="Arial" w:eastAsia="Times New Roman" w:hAnsi="Arial" w:cs="Arial"/>
          <w:color w:val="666666"/>
          <w:lang w:eastAsia="en-GB"/>
        </w:rPr>
        <w:t xml:space="preserve">veryone at </w:t>
      </w:r>
      <w:proofErr w:type="spellStart"/>
      <w:r w:rsidR="002E43F1" w:rsidRPr="002E43F1">
        <w:rPr>
          <w:rFonts w:ascii="Arial" w:eastAsia="Times New Roman" w:hAnsi="Arial" w:cs="Arial"/>
          <w:color w:val="666666"/>
          <w:lang w:eastAsia="en-GB"/>
        </w:rPr>
        <w:t>Welholme</w:t>
      </w:r>
      <w:proofErr w:type="spellEnd"/>
      <w:r w:rsidR="002E43F1" w:rsidRPr="002E43F1">
        <w:rPr>
          <w:rFonts w:ascii="Arial" w:eastAsia="Times New Roman" w:hAnsi="Arial" w:cs="Arial"/>
          <w:color w:val="666666"/>
          <w:lang w:eastAsia="en-GB"/>
        </w:rPr>
        <w:t xml:space="preserve"> is a learner and we never give up on achieving our aspirations and dreams of unlocking everyone’s potential</w:t>
      </w:r>
      <w:r w:rsidR="002E43F1" w:rsidRPr="002E43F1">
        <w:rPr>
          <w:rFonts w:ascii="Arial" w:eastAsia="Times New Roman" w:hAnsi="Arial" w:cs="Arial"/>
          <w:color w:val="666666"/>
          <w:sz w:val="26"/>
          <w:szCs w:val="26"/>
          <w:lang w:eastAsia="en-GB"/>
        </w:rPr>
        <w:t>.</w:t>
      </w:r>
    </w:p>
    <w:p w14:paraId="08B35185" w14:textId="77777777" w:rsidR="002E43F1" w:rsidRPr="002E43F1" w:rsidRDefault="002E43F1" w:rsidP="002E43F1">
      <w:pPr>
        <w:shd w:val="clear" w:color="auto" w:fill="FFFFFF"/>
        <w:spacing w:after="100" w:afterAutospacing="1"/>
        <w:rPr>
          <w:rFonts w:ascii="Arial" w:eastAsia="Times New Roman" w:hAnsi="Arial" w:cs="Arial"/>
          <w:color w:val="666666"/>
          <w:sz w:val="26"/>
          <w:szCs w:val="26"/>
          <w:lang w:eastAsia="en-GB"/>
        </w:rPr>
      </w:pPr>
    </w:p>
    <w:p w14:paraId="27BE0589" w14:textId="538236FF" w:rsidR="001D5F26" w:rsidRDefault="001D5F26" w:rsidP="001D5F26">
      <w:pPr>
        <w:shd w:val="clear" w:color="auto" w:fill="FFFFFF"/>
        <w:spacing w:afterAutospacing="1"/>
        <w:jc w:val="center"/>
        <w:outlineLvl w:val="3"/>
        <w:rPr>
          <w:rFonts w:ascii="Arial" w:eastAsia="Times New Roman" w:hAnsi="Arial" w:cs="Arial"/>
          <w:color w:val="666666"/>
          <w:lang w:eastAsia="en-GB"/>
        </w:rPr>
      </w:pPr>
      <w:r w:rsidRPr="00573263">
        <w:rPr>
          <w:noProof/>
          <w:lang w:eastAsia="en-GB"/>
        </w:rPr>
        <w:drawing>
          <wp:inline distT="0" distB="0" distL="0" distR="0" wp14:anchorId="1729479D" wp14:editId="25AD1001">
            <wp:extent cx="1381125" cy="1381125"/>
            <wp:effectExtent l="0" t="0" r="9525" b="9525"/>
            <wp:docPr id="582137146" name="Picture 582137146"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211A2EF3" w14:textId="09495BE0" w:rsidR="00D33D07" w:rsidRDefault="00DF1C19" w:rsidP="00D33D07">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LUNCHTIME</w:t>
      </w:r>
      <w:r w:rsidR="00D33D07">
        <w:rPr>
          <w:rFonts w:ascii="Arial" w:hAnsi="Arial" w:cs="Arial"/>
          <w:b/>
          <w:color w:val="595959" w:themeColor="text1" w:themeTint="A6"/>
          <w:sz w:val="44"/>
          <w:szCs w:val="44"/>
        </w:rPr>
        <w:t xml:space="preserve"> SUPERVISOR</w:t>
      </w:r>
    </w:p>
    <w:p w14:paraId="0487E13E" w14:textId="77777777" w:rsidR="00D33D07" w:rsidRDefault="00D33D07" w:rsidP="00D33D07">
      <w:pPr>
        <w:jc w:val="center"/>
        <w:rPr>
          <w:rFonts w:ascii="Arial" w:hAnsi="Arial" w:cs="Arial"/>
          <w:b/>
          <w:color w:val="595959" w:themeColor="text1" w:themeTint="A6"/>
          <w:sz w:val="28"/>
          <w:szCs w:val="28"/>
        </w:rPr>
      </w:pPr>
    </w:p>
    <w:p w14:paraId="6BD8CD81" w14:textId="77777777" w:rsidR="00D33D07" w:rsidRPr="00D33D07" w:rsidRDefault="00D33D07" w:rsidP="00D33D07">
      <w:pPr>
        <w:jc w:val="center"/>
        <w:rPr>
          <w:rFonts w:ascii="Arial" w:hAnsi="Arial" w:cs="Arial"/>
          <w:b/>
          <w:color w:val="595959" w:themeColor="text1" w:themeTint="A6"/>
          <w:sz w:val="20"/>
          <w:szCs w:val="20"/>
        </w:rPr>
      </w:pPr>
      <w:r w:rsidRPr="00D33D07">
        <w:rPr>
          <w:rFonts w:ascii="Arial" w:hAnsi="Arial" w:cs="Arial"/>
          <w:b/>
          <w:color w:val="595959" w:themeColor="text1" w:themeTint="A6"/>
          <w:sz w:val="20"/>
          <w:szCs w:val="20"/>
        </w:rPr>
        <w:t>10 hours per week</w:t>
      </w:r>
    </w:p>
    <w:p w14:paraId="7750C0BA" w14:textId="77777777" w:rsidR="00D33D07" w:rsidRPr="00D33D07" w:rsidRDefault="00D33D07" w:rsidP="00D33D07">
      <w:pPr>
        <w:jc w:val="center"/>
        <w:rPr>
          <w:rFonts w:ascii="Arial" w:hAnsi="Arial" w:cs="Arial"/>
          <w:b/>
          <w:color w:val="595959" w:themeColor="text1" w:themeTint="A6"/>
          <w:sz w:val="20"/>
          <w:szCs w:val="20"/>
        </w:rPr>
      </w:pPr>
      <w:r w:rsidRPr="00D33D07">
        <w:rPr>
          <w:rFonts w:ascii="Arial" w:hAnsi="Arial" w:cs="Arial"/>
          <w:b/>
          <w:color w:val="595959" w:themeColor="text1" w:themeTint="A6"/>
          <w:sz w:val="20"/>
          <w:szCs w:val="20"/>
        </w:rPr>
        <w:t>Term Time Plus 5 Days</w:t>
      </w:r>
    </w:p>
    <w:p w14:paraId="6FFE8AF1" w14:textId="77777777" w:rsidR="00D33D07" w:rsidRPr="00D33D07" w:rsidRDefault="00D33D07" w:rsidP="00D33D07">
      <w:pPr>
        <w:jc w:val="center"/>
        <w:rPr>
          <w:rFonts w:ascii="Arial" w:hAnsi="Arial" w:cs="Arial"/>
          <w:b/>
          <w:color w:val="595959" w:themeColor="text1" w:themeTint="A6"/>
          <w:sz w:val="20"/>
          <w:szCs w:val="20"/>
        </w:rPr>
      </w:pPr>
    </w:p>
    <w:p w14:paraId="132524A2" w14:textId="77777777" w:rsidR="00D33D07" w:rsidRPr="00D33D07" w:rsidRDefault="00D33D07" w:rsidP="00D33D07">
      <w:pPr>
        <w:jc w:val="center"/>
        <w:rPr>
          <w:rFonts w:ascii="Arial" w:hAnsi="Arial" w:cs="Arial"/>
          <w:b/>
          <w:color w:val="595959" w:themeColor="text1" w:themeTint="A6"/>
          <w:sz w:val="20"/>
          <w:szCs w:val="20"/>
        </w:rPr>
      </w:pPr>
      <w:r w:rsidRPr="00D33D07">
        <w:rPr>
          <w:rFonts w:ascii="Arial" w:hAnsi="Arial" w:cs="Arial"/>
          <w:b/>
          <w:color w:val="595959" w:themeColor="text1" w:themeTint="A6"/>
          <w:sz w:val="20"/>
          <w:szCs w:val="20"/>
        </w:rPr>
        <w:t>Permanent,</w:t>
      </w:r>
    </w:p>
    <w:p w14:paraId="12FB0FAE" w14:textId="77777777" w:rsidR="00D33D07" w:rsidRPr="00D33D07" w:rsidRDefault="00D33D07" w:rsidP="00D33D07">
      <w:pPr>
        <w:jc w:val="center"/>
        <w:rPr>
          <w:rFonts w:ascii="Arial" w:hAnsi="Arial" w:cs="Arial"/>
          <w:b/>
          <w:color w:val="595959" w:themeColor="text1" w:themeTint="A6"/>
          <w:sz w:val="20"/>
          <w:szCs w:val="20"/>
        </w:rPr>
      </w:pPr>
    </w:p>
    <w:p w14:paraId="44953BDC" w14:textId="5A9AD752" w:rsidR="00D33D07" w:rsidRPr="00D33D07" w:rsidRDefault="00D33D07" w:rsidP="00D33D07">
      <w:pPr>
        <w:jc w:val="center"/>
        <w:rPr>
          <w:rFonts w:ascii="Arial" w:hAnsi="Arial" w:cs="Arial"/>
          <w:b/>
          <w:color w:val="595959" w:themeColor="text1" w:themeTint="A6"/>
          <w:sz w:val="20"/>
          <w:szCs w:val="20"/>
        </w:rPr>
      </w:pPr>
      <w:r w:rsidRPr="00D33D07">
        <w:rPr>
          <w:rFonts w:ascii="Arial" w:hAnsi="Arial" w:cs="Arial"/>
          <w:b/>
          <w:color w:val="595959" w:themeColor="text1" w:themeTint="A6"/>
          <w:sz w:val="20"/>
          <w:szCs w:val="20"/>
        </w:rPr>
        <w:t xml:space="preserve">NJC Scale </w:t>
      </w:r>
      <w:r w:rsidR="00C817C2">
        <w:rPr>
          <w:rFonts w:ascii="Arial" w:hAnsi="Arial" w:cs="Arial"/>
          <w:b/>
          <w:color w:val="595959" w:themeColor="text1" w:themeTint="A6"/>
          <w:sz w:val="20"/>
          <w:szCs w:val="20"/>
        </w:rPr>
        <w:t xml:space="preserve">Point </w:t>
      </w:r>
      <w:r w:rsidR="006B4A05">
        <w:rPr>
          <w:rFonts w:ascii="Arial" w:hAnsi="Arial" w:cs="Arial"/>
          <w:b/>
          <w:color w:val="595959" w:themeColor="text1" w:themeTint="A6"/>
          <w:sz w:val="20"/>
          <w:szCs w:val="20"/>
        </w:rPr>
        <w:t>3</w:t>
      </w:r>
      <w:r w:rsidRPr="00D33D07">
        <w:rPr>
          <w:rFonts w:ascii="Arial" w:hAnsi="Arial" w:cs="Arial"/>
          <w:b/>
          <w:color w:val="595959" w:themeColor="text1" w:themeTint="A6"/>
          <w:sz w:val="20"/>
          <w:szCs w:val="20"/>
        </w:rPr>
        <w:t>, Pro-rata</w:t>
      </w:r>
    </w:p>
    <w:p w14:paraId="52DFC6E4" w14:textId="77777777" w:rsidR="00D33D07" w:rsidRPr="00D33D07" w:rsidRDefault="00D33D07" w:rsidP="00D33D07">
      <w:pPr>
        <w:jc w:val="center"/>
        <w:rPr>
          <w:rFonts w:ascii="Arial" w:hAnsi="Arial" w:cs="Arial"/>
          <w:b/>
          <w:color w:val="595959" w:themeColor="text1" w:themeTint="A6"/>
          <w:sz w:val="20"/>
          <w:szCs w:val="20"/>
        </w:rPr>
      </w:pPr>
    </w:p>
    <w:p w14:paraId="6DDDF1EA" w14:textId="7A03CD62" w:rsidR="00D33D07" w:rsidRPr="00D33D07" w:rsidRDefault="00A80C5E" w:rsidP="00D33D07">
      <w:pPr>
        <w:jc w:val="center"/>
        <w:rPr>
          <w:rFonts w:ascii="Arial" w:hAnsi="Arial" w:cs="Arial"/>
          <w:b/>
          <w:color w:val="595959" w:themeColor="text1" w:themeTint="A6"/>
          <w:sz w:val="20"/>
          <w:szCs w:val="20"/>
        </w:rPr>
      </w:pPr>
      <w:r>
        <w:rPr>
          <w:rFonts w:ascii="Arial" w:hAnsi="Arial" w:cs="Arial"/>
          <w:b/>
          <w:color w:val="595959" w:themeColor="text1" w:themeTint="A6"/>
          <w:sz w:val="20"/>
          <w:szCs w:val="20"/>
        </w:rPr>
        <w:t xml:space="preserve">To start </w:t>
      </w:r>
      <w:r w:rsidR="00537111">
        <w:rPr>
          <w:rFonts w:ascii="Arial" w:hAnsi="Arial" w:cs="Arial"/>
          <w:b/>
          <w:color w:val="595959" w:themeColor="text1" w:themeTint="A6"/>
          <w:sz w:val="20"/>
          <w:szCs w:val="20"/>
        </w:rPr>
        <w:t>Sept 26</w:t>
      </w:r>
    </w:p>
    <w:p w14:paraId="04B86C02" w14:textId="77777777" w:rsidR="00D33D07" w:rsidRDefault="00D33D07" w:rsidP="001D5F26">
      <w:pPr>
        <w:shd w:val="clear" w:color="auto" w:fill="FFFFFF"/>
        <w:spacing w:afterAutospacing="1"/>
        <w:jc w:val="center"/>
        <w:outlineLvl w:val="3"/>
        <w:rPr>
          <w:rFonts w:ascii="Arial" w:eastAsia="Times New Roman" w:hAnsi="Arial" w:cs="Arial"/>
          <w:color w:val="666666"/>
          <w:lang w:eastAsia="en-GB"/>
        </w:rPr>
      </w:pPr>
    </w:p>
    <w:p w14:paraId="12C621FF" w14:textId="725E9A78" w:rsidR="001D5F26" w:rsidRPr="001D5F26" w:rsidRDefault="001D5F26" w:rsidP="001D5F26">
      <w:pPr>
        <w:shd w:val="clear" w:color="auto" w:fill="FFFFFF"/>
        <w:spacing w:afterAutospacing="1"/>
        <w:outlineLvl w:val="3"/>
        <w:rPr>
          <w:rFonts w:ascii="Arial" w:eastAsia="Times New Roman" w:hAnsi="Arial" w:cs="Arial"/>
          <w:color w:val="666666"/>
          <w:lang w:eastAsia="en-GB"/>
        </w:rPr>
      </w:pPr>
      <w:r w:rsidRPr="001D5F26">
        <w:rPr>
          <w:rFonts w:ascii="Arial" w:eastAsia="Times New Roman" w:hAnsi="Arial" w:cs="Arial"/>
          <w:color w:val="666666"/>
          <w:lang w:eastAsia="en-GB"/>
        </w:rPr>
        <w:t xml:space="preserve">We are seeking to appoint a </w:t>
      </w:r>
      <w:r w:rsidR="00DF1C19">
        <w:rPr>
          <w:rFonts w:ascii="Arial" w:eastAsia="Times New Roman" w:hAnsi="Arial" w:cs="Arial"/>
          <w:color w:val="666666"/>
          <w:lang w:eastAsia="en-GB"/>
        </w:rPr>
        <w:t>Lunchtime</w:t>
      </w:r>
      <w:r w:rsidRPr="001D5F26">
        <w:rPr>
          <w:rFonts w:ascii="Arial" w:eastAsia="Times New Roman" w:hAnsi="Arial" w:cs="Arial"/>
          <w:color w:val="666666"/>
          <w:lang w:eastAsia="en-GB"/>
        </w:rPr>
        <w:t xml:space="preserve"> Supervisor to work across the school.</w:t>
      </w:r>
    </w:p>
    <w:p w14:paraId="0CAD0E53" w14:textId="720BC6BF" w:rsidR="001D5F26" w:rsidRPr="001D5F26" w:rsidRDefault="005772A8" w:rsidP="001D5F26">
      <w:pPr>
        <w:shd w:val="clear" w:color="auto" w:fill="FFFFFF"/>
        <w:spacing w:afterAutospacing="1"/>
        <w:outlineLvl w:val="3"/>
        <w:rPr>
          <w:rFonts w:ascii="Arial" w:eastAsia="Times New Roman" w:hAnsi="Arial" w:cs="Arial"/>
          <w:color w:val="666666"/>
          <w:lang w:eastAsia="en-GB"/>
        </w:rPr>
      </w:pPr>
      <w:r>
        <w:rPr>
          <w:rFonts w:ascii="Arial" w:eastAsia="Times New Roman" w:hAnsi="Arial" w:cs="Arial"/>
          <w:color w:val="666666"/>
          <w:lang w:eastAsia="en-GB"/>
        </w:rPr>
        <w:t xml:space="preserve">The successful candidate will </w:t>
      </w:r>
      <w:r w:rsidR="001D5F26" w:rsidRPr="001D5F26">
        <w:rPr>
          <w:rFonts w:ascii="Arial" w:eastAsia="Times New Roman" w:hAnsi="Arial" w:cs="Arial"/>
          <w:color w:val="666666"/>
          <w:lang w:eastAsia="en-GB"/>
        </w:rPr>
        <w:t>work as part of a team</w:t>
      </w:r>
      <w:r w:rsidR="00A34704">
        <w:rPr>
          <w:rFonts w:ascii="Arial" w:eastAsia="Times New Roman" w:hAnsi="Arial" w:cs="Arial"/>
          <w:color w:val="666666"/>
          <w:lang w:eastAsia="en-GB"/>
        </w:rPr>
        <w:t xml:space="preserve"> and </w:t>
      </w:r>
      <w:r w:rsidR="001D5F26" w:rsidRPr="001D5F26">
        <w:rPr>
          <w:rFonts w:ascii="Arial" w:eastAsia="Times New Roman" w:hAnsi="Arial" w:cs="Arial"/>
          <w:color w:val="666666"/>
          <w:lang w:eastAsia="en-GB"/>
        </w:rPr>
        <w:t>will be responsible for ensuring:</w:t>
      </w:r>
    </w:p>
    <w:p w14:paraId="2CA150CF" w14:textId="77777777" w:rsidR="0026202B" w:rsidRDefault="00A34704" w:rsidP="0026202B">
      <w:pPr>
        <w:numPr>
          <w:ilvl w:val="0"/>
          <w:numId w:val="34"/>
        </w:numPr>
        <w:shd w:val="clear" w:color="auto" w:fill="FFFFFF"/>
        <w:spacing w:afterAutospacing="1"/>
        <w:outlineLvl w:val="3"/>
        <w:rPr>
          <w:rFonts w:ascii="Arial" w:eastAsia="Times New Roman" w:hAnsi="Arial" w:cs="Arial"/>
          <w:bCs/>
          <w:color w:val="666666"/>
          <w:lang w:eastAsia="en-GB"/>
        </w:rPr>
      </w:pPr>
      <w:r w:rsidRPr="001D5F26">
        <w:rPr>
          <w:rFonts w:ascii="Arial" w:eastAsia="Times New Roman" w:hAnsi="Arial" w:cs="Arial"/>
          <w:bCs/>
          <w:color w:val="666666"/>
          <w:lang w:eastAsia="en-GB"/>
        </w:rPr>
        <w:t>Pupil discipline and behaviour management</w:t>
      </w:r>
      <w:r>
        <w:rPr>
          <w:rFonts w:ascii="Arial" w:eastAsia="Times New Roman" w:hAnsi="Arial" w:cs="Arial"/>
          <w:bCs/>
          <w:color w:val="666666"/>
          <w:lang w:eastAsia="en-GB"/>
        </w:rPr>
        <w:t xml:space="preserve"> during lunch time</w:t>
      </w:r>
      <w:r w:rsidR="0026202B">
        <w:rPr>
          <w:rFonts w:ascii="Arial" w:eastAsia="Times New Roman" w:hAnsi="Arial" w:cs="Arial"/>
          <w:bCs/>
          <w:color w:val="666666"/>
          <w:lang w:eastAsia="en-GB"/>
        </w:rPr>
        <w:t>.</w:t>
      </w:r>
    </w:p>
    <w:p w14:paraId="5B211F75" w14:textId="7B8B5DFB" w:rsidR="001D5F26" w:rsidRPr="001D5F26" w:rsidRDefault="001D5F26" w:rsidP="0026202B">
      <w:pPr>
        <w:numPr>
          <w:ilvl w:val="0"/>
          <w:numId w:val="34"/>
        </w:numPr>
        <w:shd w:val="clear" w:color="auto" w:fill="FFFFFF"/>
        <w:spacing w:afterAutospacing="1"/>
        <w:outlineLvl w:val="3"/>
        <w:rPr>
          <w:rFonts w:ascii="Arial" w:eastAsia="Times New Roman" w:hAnsi="Arial" w:cs="Arial"/>
          <w:bCs/>
          <w:color w:val="666666"/>
          <w:lang w:eastAsia="en-GB"/>
        </w:rPr>
      </w:pPr>
      <w:r w:rsidRPr="001D5F26">
        <w:rPr>
          <w:rFonts w:ascii="Arial" w:eastAsia="Times New Roman" w:hAnsi="Arial" w:cs="Arial"/>
          <w:bCs/>
          <w:color w:val="666666"/>
          <w:lang w:eastAsia="en-GB"/>
        </w:rPr>
        <w:t>The supervision and support of pupils whilst they eat.</w:t>
      </w:r>
    </w:p>
    <w:p w14:paraId="20C0A5B8" w14:textId="43A5DAF5" w:rsidR="001D5F26" w:rsidRPr="001D5F26" w:rsidRDefault="001D5F26" w:rsidP="001D5F26">
      <w:pPr>
        <w:numPr>
          <w:ilvl w:val="0"/>
          <w:numId w:val="34"/>
        </w:numPr>
        <w:shd w:val="clear" w:color="auto" w:fill="FFFFFF"/>
        <w:spacing w:afterAutospacing="1"/>
        <w:outlineLvl w:val="3"/>
        <w:rPr>
          <w:rFonts w:ascii="Arial" w:eastAsia="Times New Roman" w:hAnsi="Arial" w:cs="Arial"/>
          <w:bCs/>
          <w:color w:val="666666"/>
          <w:lang w:eastAsia="en-GB"/>
        </w:rPr>
      </w:pPr>
      <w:r w:rsidRPr="001D5F26">
        <w:rPr>
          <w:rFonts w:ascii="Arial" w:eastAsia="Times New Roman" w:hAnsi="Arial" w:cs="Arial"/>
          <w:bCs/>
          <w:color w:val="666666"/>
          <w:lang w:eastAsia="en-GB"/>
        </w:rPr>
        <w:t>The promotion and supervision of positive pupil relationships.</w:t>
      </w:r>
    </w:p>
    <w:p w14:paraId="4812C151" w14:textId="038B091C" w:rsidR="0026202B" w:rsidRDefault="001D5F26" w:rsidP="001D5F26">
      <w:pPr>
        <w:numPr>
          <w:ilvl w:val="0"/>
          <w:numId w:val="34"/>
        </w:numPr>
        <w:shd w:val="clear" w:color="auto" w:fill="FFFFFF"/>
        <w:spacing w:afterAutospacing="1"/>
        <w:outlineLvl w:val="3"/>
        <w:rPr>
          <w:rFonts w:ascii="Arial" w:eastAsia="Times New Roman" w:hAnsi="Arial" w:cs="Arial"/>
          <w:bCs/>
          <w:color w:val="666666"/>
          <w:lang w:eastAsia="en-GB"/>
        </w:rPr>
      </w:pPr>
      <w:r w:rsidRPr="001D5F26">
        <w:rPr>
          <w:rFonts w:ascii="Arial" w:eastAsia="Times New Roman" w:hAnsi="Arial" w:cs="Arial"/>
          <w:bCs/>
          <w:color w:val="666666"/>
          <w:lang w:eastAsia="en-GB"/>
        </w:rPr>
        <w:t>Health, safety, security and basic first aid</w:t>
      </w:r>
      <w:r w:rsidR="0026202B">
        <w:rPr>
          <w:rFonts w:ascii="Arial" w:eastAsia="Times New Roman" w:hAnsi="Arial" w:cs="Arial"/>
          <w:bCs/>
          <w:color w:val="666666"/>
          <w:lang w:eastAsia="en-GB"/>
        </w:rPr>
        <w:t xml:space="preserve"> if necessary</w:t>
      </w:r>
      <w:r w:rsidRPr="001D5F26">
        <w:rPr>
          <w:rFonts w:ascii="Arial" w:eastAsia="Times New Roman" w:hAnsi="Arial" w:cs="Arial"/>
          <w:bCs/>
          <w:color w:val="666666"/>
          <w:lang w:eastAsia="en-GB"/>
        </w:rPr>
        <w:t xml:space="preserve"> (after relevant training).</w:t>
      </w:r>
    </w:p>
    <w:p w14:paraId="62440C59" w14:textId="7ACB6024" w:rsidR="0026202B" w:rsidRDefault="00BB2ED7" w:rsidP="001D5F26">
      <w:pPr>
        <w:numPr>
          <w:ilvl w:val="0"/>
          <w:numId w:val="34"/>
        </w:numPr>
        <w:shd w:val="clear" w:color="auto" w:fill="FFFFFF"/>
        <w:spacing w:afterAutospacing="1"/>
        <w:outlineLvl w:val="3"/>
        <w:rPr>
          <w:rFonts w:ascii="Arial" w:eastAsia="Times New Roman" w:hAnsi="Arial" w:cs="Arial"/>
          <w:bCs/>
          <w:color w:val="666666"/>
          <w:lang w:eastAsia="en-GB"/>
        </w:rPr>
      </w:pPr>
      <w:r>
        <w:rPr>
          <w:rFonts w:ascii="Arial" w:eastAsia="Times New Roman" w:hAnsi="Arial" w:cs="Arial"/>
          <w:bCs/>
          <w:color w:val="666666"/>
          <w:lang w:eastAsia="en-GB"/>
        </w:rPr>
        <w:t>To support and supervise children</w:t>
      </w:r>
      <w:r w:rsidR="00FC2168">
        <w:rPr>
          <w:rFonts w:ascii="Arial" w:eastAsia="Times New Roman" w:hAnsi="Arial" w:cs="Arial"/>
          <w:bCs/>
          <w:color w:val="666666"/>
          <w:lang w:eastAsia="en-GB"/>
        </w:rPr>
        <w:t xml:space="preserve"> during active play if necessary.</w:t>
      </w:r>
    </w:p>
    <w:p w14:paraId="1845E864" w14:textId="6A2A65C2" w:rsidR="001D5F26" w:rsidRPr="001D5F26" w:rsidRDefault="00FC2168" w:rsidP="001D5F26">
      <w:pPr>
        <w:shd w:val="clear" w:color="auto" w:fill="FFFFFF"/>
        <w:spacing w:afterAutospacing="1"/>
        <w:outlineLvl w:val="3"/>
        <w:rPr>
          <w:rFonts w:ascii="Arial" w:eastAsia="Times New Roman" w:hAnsi="Arial" w:cs="Arial"/>
          <w:bCs/>
          <w:color w:val="666666"/>
          <w:lang w:eastAsia="en-GB"/>
        </w:rPr>
      </w:pPr>
      <w:r>
        <w:rPr>
          <w:rFonts w:ascii="Arial" w:eastAsia="Times New Roman" w:hAnsi="Arial" w:cs="Arial"/>
          <w:bCs/>
          <w:color w:val="666666"/>
          <w:lang w:eastAsia="en-GB"/>
        </w:rPr>
        <w:t xml:space="preserve">As part of the </w:t>
      </w:r>
      <w:proofErr w:type="spellStart"/>
      <w:r>
        <w:rPr>
          <w:rFonts w:ascii="Arial" w:eastAsia="Times New Roman" w:hAnsi="Arial" w:cs="Arial"/>
          <w:bCs/>
          <w:color w:val="666666"/>
          <w:lang w:eastAsia="en-GB"/>
        </w:rPr>
        <w:t>Welholme</w:t>
      </w:r>
      <w:proofErr w:type="spellEnd"/>
      <w:r>
        <w:rPr>
          <w:rFonts w:ascii="Arial" w:eastAsia="Times New Roman" w:hAnsi="Arial" w:cs="Arial"/>
          <w:bCs/>
          <w:color w:val="666666"/>
          <w:lang w:eastAsia="en-GB"/>
        </w:rPr>
        <w:t xml:space="preserve"> Academy Team y</w:t>
      </w:r>
      <w:r w:rsidR="0026202B">
        <w:rPr>
          <w:rFonts w:ascii="Arial" w:eastAsia="Times New Roman" w:hAnsi="Arial" w:cs="Arial"/>
          <w:bCs/>
          <w:color w:val="666666"/>
          <w:lang w:eastAsia="en-GB"/>
        </w:rPr>
        <w:t>ou</w:t>
      </w:r>
      <w:r w:rsidR="008707EB">
        <w:rPr>
          <w:rFonts w:ascii="Arial" w:eastAsia="Times New Roman" w:hAnsi="Arial" w:cs="Arial"/>
          <w:bCs/>
          <w:color w:val="666666"/>
          <w:lang w:eastAsia="en-GB"/>
        </w:rPr>
        <w:t xml:space="preserve"> will play an important part in</w:t>
      </w:r>
      <w:r w:rsidR="0026202B">
        <w:rPr>
          <w:rFonts w:ascii="Arial" w:eastAsia="Times New Roman" w:hAnsi="Arial" w:cs="Arial"/>
          <w:bCs/>
          <w:color w:val="666666"/>
          <w:lang w:eastAsia="en-GB"/>
        </w:rPr>
        <w:t xml:space="preserve"> ensur</w:t>
      </w:r>
      <w:r w:rsidR="008707EB">
        <w:rPr>
          <w:rFonts w:ascii="Arial" w:eastAsia="Times New Roman" w:hAnsi="Arial" w:cs="Arial"/>
          <w:bCs/>
          <w:color w:val="666666"/>
          <w:lang w:eastAsia="en-GB"/>
        </w:rPr>
        <w:t xml:space="preserve">ing </w:t>
      </w:r>
      <w:r w:rsidR="00A34704" w:rsidRPr="001D5F26">
        <w:rPr>
          <w:rFonts w:ascii="Arial" w:eastAsia="Times New Roman" w:hAnsi="Arial" w:cs="Arial"/>
          <w:color w:val="666666"/>
          <w:lang w:eastAsia="en-GB"/>
        </w:rPr>
        <w:t xml:space="preserve">a caring and safe </w:t>
      </w:r>
      <w:r>
        <w:rPr>
          <w:rFonts w:ascii="Arial" w:eastAsia="Times New Roman" w:hAnsi="Arial" w:cs="Arial"/>
          <w:color w:val="666666"/>
          <w:lang w:eastAsia="en-GB"/>
        </w:rPr>
        <w:t>environment for all</w:t>
      </w:r>
      <w:r w:rsidR="008707EB">
        <w:rPr>
          <w:rFonts w:ascii="Arial" w:eastAsia="Times New Roman" w:hAnsi="Arial" w:cs="Arial"/>
          <w:color w:val="666666"/>
          <w:lang w:eastAsia="en-GB"/>
        </w:rPr>
        <w:t xml:space="preserve"> </w:t>
      </w:r>
      <w:r w:rsidR="000379AA">
        <w:rPr>
          <w:rFonts w:ascii="Arial" w:eastAsia="Times New Roman" w:hAnsi="Arial" w:cs="Arial"/>
          <w:color w:val="666666"/>
          <w:lang w:eastAsia="en-GB"/>
        </w:rPr>
        <w:t>while ensuring</w:t>
      </w:r>
      <w:r w:rsidR="008707EB">
        <w:rPr>
          <w:rFonts w:ascii="Arial" w:eastAsia="Times New Roman" w:hAnsi="Arial" w:cs="Arial"/>
          <w:color w:val="666666"/>
          <w:lang w:eastAsia="en-GB"/>
        </w:rPr>
        <w:t xml:space="preserve"> our Academy </w:t>
      </w:r>
      <w:r w:rsidR="000379AA">
        <w:rPr>
          <w:rFonts w:ascii="Arial" w:eastAsia="Times New Roman" w:hAnsi="Arial" w:cs="Arial"/>
          <w:color w:val="666666"/>
          <w:lang w:eastAsia="en-GB"/>
        </w:rPr>
        <w:t>A</w:t>
      </w:r>
      <w:r w:rsidR="008707EB">
        <w:rPr>
          <w:rFonts w:ascii="Arial" w:eastAsia="Times New Roman" w:hAnsi="Arial" w:cs="Arial"/>
          <w:color w:val="666666"/>
          <w:lang w:eastAsia="en-GB"/>
        </w:rPr>
        <w:t xml:space="preserve">ims and </w:t>
      </w:r>
      <w:r w:rsidR="000379AA">
        <w:rPr>
          <w:rFonts w:ascii="Arial" w:eastAsia="Times New Roman" w:hAnsi="Arial" w:cs="Arial"/>
          <w:color w:val="666666"/>
          <w:lang w:eastAsia="en-GB"/>
        </w:rPr>
        <w:t>Aspirations are met.</w:t>
      </w:r>
    </w:p>
    <w:p w14:paraId="3ACA9DD3" w14:textId="77777777" w:rsidR="000379AA" w:rsidRDefault="001D5F26" w:rsidP="001D5F26">
      <w:pPr>
        <w:shd w:val="clear" w:color="auto" w:fill="FFFFFF"/>
        <w:spacing w:afterAutospacing="1"/>
        <w:outlineLvl w:val="3"/>
        <w:rPr>
          <w:rFonts w:ascii="Arial" w:eastAsia="Times New Roman" w:hAnsi="Arial" w:cs="Arial"/>
          <w:bCs/>
          <w:iCs/>
          <w:color w:val="666666"/>
          <w:lang w:eastAsia="en-GB"/>
        </w:rPr>
      </w:pPr>
      <w:proofErr w:type="spellStart"/>
      <w:r w:rsidRPr="001D5F26">
        <w:rPr>
          <w:rFonts w:ascii="Arial" w:eastAsia="Times New Roman" w:hAnsi="Arial" w:cs="Arial"/>
          <w:bCs/>
          <w:iCs/>
          <w:color w:val="666666"/>
          <w:lang w:eastAsia="en-GB"/>
        </w:rPr>
        <w:t>Welholme</w:t>
      </w:r>
      <w:proofErr w:type="spellEnd"/>
      <w:r w:rsidRPr="001D5F26">
        <w:rPr>
          <w:rFonts w:ascii="Arial" w:eastAsia="Times New Roman" w:hAnsi="Arial" w:cs="Arial"/>
          <w:bCs/>
          <w:iCs/>
          <w:color w:val="666666"/>
          <w:lang w:eastAsia="en-GB"/>
        </w:rPr>
        <w:t xml:space="preserve"> Academy is committed to safeguarding and promoting the welfare of all children. </w:t>
      </w:r>
    </w:p>
    <w:p w14:paraId="4033408B" w14:textId="76194A13" w:rsidR="00DC452F" w:rsidRDefault="001D5F26" w:rsidP="000379AA">
      <w:pPr>
        <w:shd w:val="clear" w:color="auto" w:fill="FFFFFF"/>
        <w:spacing w:afterAutospacing="1"/>
        <w:outlineLvl w:val="3"/>
        <w:rPr>
          <w:rFonts w:ascii="Arial" w:eastAsia="Times New Roman" w:hAnsi="Arial" w:cs="Arial"/>
          <w:bCs/>
          <w:iCs/>
          <w:color w:val="666666"/>
          <w:lang w:eastAsia="en-GB"/>
        </w:rPr>
      </w:pPr>
      <w:r w:rsidRPr="001D5F26">
        <w:rPr>
          <w:rFonts w:ascii="Arial" w:eastAsia="Times New Roman" w:hAnsi="Arial" w:cs="Arial"/>
          <w:bCs/>
          <w:iCs/>
          <w:color w:val="666666"/>
          <w:lang w:eastAsia="en-GB"/>
        </w:rPr>
        <w:t>This appointment will be subject to safer recruitment procedures and a full enhanced DBS check and references will be taken up.</w:t>
      </w:r>
    </w:p>
    <w:p w14:paraId="63CE006A" w14:textId="77777777" w:rsidR="000379AA" w:rsidRPr="000379AA" w:rsidRDefault="000379AA" w:rsidP="000379AA">
      <w:pPr>
        <w:shd w:val="clear" w:color="auto" w:fill="FFFFFF"/>
        <w:spacing w:afterAutospacing="1"/>
        <w:outlineLvl w:val="3"/>
        <w:rPr>
          <w:rFonts w:ascii="Arial" w:eastAsia="Times New Roman" w:hAnsi="Arial" w:cs="Arial"/>
          <w:bCs/>
          <w:iCs/>
          <w:color w:val="666666"/>
          <w:lang w:eastAsia="en-GB"/>
        </w:rPr>
      </w:pPr>
    </w:p>
    <w:p w14:paraId="6C387B25" w14:textId="4995D7B1" w:rsidR="00403F55" w:rsidRDefault="00A468BE" w:rsidP="003837A5">
      <w:pPr>
        <w:rPr>
          <w:rFonts w:ascii="Arial" w:hAnsi="Arial" w:cs="Arial"/>
        </w:rPr>
      </w:pPr>
      <w:r>
        <w:rPr>
          <w:rFonts w:ascii="Arial" w:hAnsi="Arial" w:cs="Arial"/>
        </w:rPr>
        <w:t xml:space="preserve">Online </w:t>
      </w:r>
      <w:r w:rsidR="00403F55">
        <w:rPr>
          <w:rFonts w:ascii="Arial" w:hAnsi="Arial" w:cs="Arial"/>
        </w:rPr>
        <w:t>Application form</w:t>
      </w:r>
      <w:r w:rsidR="0024057E">
        <w:rPr>
          <w:rFonts w:ascii="Arial" w:hAnsi="Arial" w:cs="Arial"/>
        </w:rPr>
        <w:t>s</w:t>
      </w:r>
      <w:r w:rsidR="00403F55">
        <w:rPr>
          <w:rFonts w:ascii="Arial" w:hAnsi="Arial" w:cs="Arial"/>
        </w:rPr>
        <w:t xml:space="preserve"> are available </w:t>
      </w:r>
      <w:r w:rsidR="0024057E">
        <w:rPr>
          <w:rFonts w:ascii="Arial" w:hAnsi="Arial" w:cs="Arial"/>
        </w:rPr>
        <w:t>via</w:t>
      </w:r>
      <w:r w:rsidR="00403F55">
        <w:rPr>
          <w:rFonts w:ascii="Arial" w:hAnsi="Arial" w:cs="Arial"/>
        </w:rPr>
        <w:t xml:space="preserve"> the </w:t>
      </w:r>
      <w:r w:rsidR="0024057E">
        <w:rPr>
          <w:rFonts w:ascii="Arial" w:hAnsi="Arial" w:cs="Arial"/>
        </w:rPr>
        <w:t xml:space="preserve">Enquire Learning </w:t>
      </w:r>
      <w:r w:rsidR="00403F55">
        <w:rPr>
          <w:rFonts w:ascii="Arial" w:hAnsi="Arial" w:cs="Arial"/>
        </w:rPr>
        <w:t>Trusts website</w:t>
      </w:r>
      <w:r w:rsidR="0024057E">
        <w:rPr>
          <w:rFonts w:ascii="Arial" w:hAnsi="Arial" w:cs="Arial"/>
        </w:rPr>
        <w:t>:</w:t>
      </w:r>
      <w:r w:rsidR="00403F55">
        <w:rPr>
          <w:rFonts w:ascii="Arial" w:hAnsi="Arial" w:cs="Arial"/>
        </w:rPr>
        <w:t xml:space="preserve"> </w:t>
      </w:r>
    </w:p>
    <w:p w14:paraId="489092EC" w14:textId="77777777" w:rsidR="000379AA" w:rsidRDefault="000379AA" w:rsidP="00AF4659">
      <w:pPr>
        <w:jc w:val="center"/>
        <w:rPr>
          <w:rFonts w:ascii="Arial" w:hAnsi="Arial" w:cs="Arial"/>
        </w:rPr>
      </w:pPr>
    </w:p>
    <w:p w14:paraId="5D60A94A" w14:textId="77777777" w:rsidR="00AF4659" w:rsidRDefault="00AF4659" w:rsidP="00AF4659">
      <w:pPr>
        <w:jc w:val="center"/>
        <w:rPr>
          <w:rFonts w:ascii="Arial" w:hAnsi="Arial"/>
          <w:b/>
        </w:rPr>
      </w:pPr>
      <w:hyperlink r:id="rId22" w:history="1">
        <w:r w:rsidRPr="00E428A7">
          <w:rPr>
            <w:rStyle w:val="Hyperlink"/>
            <w:rFonts w:ascii="Arial" w:hAnsi="Arial"/>
            <w:b/>
          </w:rPr>
          <w:t>https://www.enquirelearningtrust.org/job-vacancies</w:t>
        </w:r>
      </w:hyperlink>
    </w:p>
    <w:p w14:paraId="2174C35F" w14:textId="6D104E60" w:rsidR="00BB054F" w:rsidRDefault="00BB054F" w:rsidP="004C673F"/>
    <w:p w14:paraId="094FCB67" w14:textId="77777777" w:rsidR="006C33E3" w:rsidRDefault="006C33E3" w:rsidP="006C33E3">
      <w:pPr>
        <w:jc w:val="center"/>
      </w:pPr>
    </w:p>
    <w:p w14:paraId="06724DFD" w14:textId="01D82ADD" w:rsidR="004C673F" w:rsidRPr="004C673F" w:rsidRDefault="004C673F" w:rsidP="004C673F">
      <w:pPr>
        <w:jc w:val="center"/>
        <w:rPr>
          <w:rFonts w:ascii="Arial" w:hAnsi="Arial" w:cs="Arial"/>
          <w:b/>
        </w:rPr>
      </w:pPr>
      <w:r w:rsidRPr="004C673F">
        <w:rPr>
          <w:rFonts w:ascii="Arial" w:hAnsi="Arial" w:cs="Arial"/>
          <w:b/>
        </w:rPr>
        <w:t xml:space="preserve">Closing Date: </w:t>
      </w:r>
      <w:r w:rsidR="003C1B98">
        <w:rPr>
          <w:rFonts w:ascii="Arial" w:hAnsi="Arial" w:cs="Arial"/>
          <w:b/>
        </w:rPr>
        <w:t xml:space="preserve">Monday </w:t>
      </w:r>
      <w:r w:rsidR="007E2AEB">
        <w:rPr>
          <w:rFonts w:ascii="Arial" w:hAnsi="Arial" w:cs="Arial"/>
          <w:b/>
        </w:rPr>
        <w:t>6</w:t>
      </w:r>
      <w:r w:rsidR="007E2AEB" w:rsidRPr="007E2AEB">
        <w:rPr>
          <w:rFonts w:ascii="Arial" w:hAnsi="Arial" w:cs="Arial"/>
          <w:b/>
          <w:vertAlign w:val="superscript"/>
        </w:rPr>
        <w:t>th</w:t>
      </w:r>
      <w:r w:rsidR="007E2AEB">
        <w:rPr>
          <w:rFonts w:ascii="Arial" w:hAnsi="Arial" w:cs="Arial"/>
          <w:b/>
        </w:rPr>
        <w:t xml:space="preserve"> July 2</w:t>
      </w:r>
      <w:r w:rsidRPr="004C673F">
        <w:rPr>
          <w:rFonts w:ascii="Arial" w:hAnsi="Arial" w:cs="Arial"/>
          <w:b/>
        </w:rPr>
        <w:t>02</w:t>
      </w:r>
      <w:r w:rsidR="002C4723">
        <w:rPr>
          <w:rFonts w:ascii="Arial" w:hAnsi="Arial" w:cs="Arial"/>
          <w:b/>
        </w:rPr>
        <w:t>6</w:t>
      </w:r>
      <w:r w:rsidR="00666411">
        <w:rPr>
          <w:rFonts w:ascii="Arial" w:hAnsi="Arial" w:cs="Arial"/>
          <w:b/>
        </w:rPr>
        <w:t xml:space="preserve"> @ 12pm</w:t>
      </w:r>
    </w:p>
    <w:p w14:paraId="6A268EAB" w14:textId="7398BFE2" w:rsidR="004C673F" w:rsidRPr="004C673F" w:rsidRDefault="004C673F" w:rsidP="004C673F">
      <w:pPr>
        <w:jc w:val="center"/>
        <w:rPr>
          <w:rFonts w:ascii="Arial" w:hAnsi="Arial" w:cs="Arial"/>
          <w:b/>
        </w:rPr>
      </w:pPr>
      <w:r w:rsidRPr="004C673F">
        <w:rPr>
          <w:rFonts w:ascii="Arial" w:hAnsi="Arial" w:cs="Arial"/>
          <w:b/>
        </w:rPr>
        <w:t xml:space="preserve">Interviews: </w:t>
      </w:r>
      <w:r w:rsidR="007E2AEB">
        <w:rPr>
          <w:rFonts w:ascii="Arial" w:hAnsi="Arial" w:cs="Arial"/>
          <w:b/>
        </w:rPr>
        <w:t>Thursday 16</w:t>
      </w:r>
      <w:r w:rsidR="007E2AEB" w:rsidRPr="007E2AEB">
        <w:rPr>
          <w:rFonts w:ascii="Arial" w:hAnsi="Arial" w:cs="Arial"/>
          <w:b/>
          <w:vertAlign w:val="superscript"/>
        </w:rPr>
        <w:t>th</w:t>
      </w:r>
      <w:r w:rsidR="007E2AEB">
        <w:rPr>
          <w:rFonts w:ascii="Arial" w:hAnsi="Arial" w:cs="Arial"/>
          <w:b/>
        </w:rPr>
        <w:t xml:space="preserve"> July 2026</w:t>
      </w:r>
    </w:p>
    <w:p w14:paraId="4DD96CCC" w14:textId="77777777" w:rsidR="006C33E3" w:rsidRPr="00FC60B1" w:rsidRDefault="006C33E3" w:rsidP="006C33E3">
      <w:pPr>
        <w:jc w:val="center"/>
        <w:rPr>
          <w:rFonts w:ascii="Arial" w:hAnsi="Arial" w:cs="Arial"/>
        </w:rPr>
      </w:pPr>
    </w:p>
    <w:p w14:paraId="54F22E29" w14:textId="77777777" w:rsidR="00090FE8" w:rsidRDefault="00090FE8" w:rsidP="00017A5F">
      <w:pPr>
        <w:rPr>
          <w:rFonts w:ascii="Arial" w:hAnsi="Arial" w:cs="Arial"/>
          <w:b/>
          <w:highlight w:val="yellow"/>
        </w:rPr>
      </w:pPr>
    </w:p>
    <w:p w14:paraId="12B888F5" w14:textId="77777777" w:rsidR="004C673F" w:rsidRDefault="004C673F" w:rsidP="00017A5F">
      <w:pPr>
        <w:rPr>
          <w:rFonts w:ascii="Arial" w:hAnsi="Arial" w:cs="Arial"/>
          <w:b/>
          <w:highlight w:val="yellow"/>
        </w:rPr>
      </w:pPr>
    </w:p>
    <w:p w14:paraId="3B91EDE8" w14:textId="77777777" w:rsidR="004C673F" w:rsidRDefault="004C673F" w:rsidP="00017A5F">
      <w:pPr>
        <w:rPr>
          <w:rFonts w:ascii="Arial" w:hAnsi="Arial" w:cs="Arial"/>
          <w:b/>
          <w:highlight w:val="yellow"/>
        </w:rPr>
      </w:pPr>
    </w:p>
    <w:p w14:paraId="12EDC153" w14:textId="77777777" w:rsidR="00090FE8" w:rsidRDefault="00090FE8" w:rsidP="00017A5F">
      <w:pPr>
        <w:rPr>
          <w:rFonts w:ascii="Arial" w:hAnsi="Arial" w:cs="Arial"/>
          <w:b/>
          <w:highlight w:val="yellow"/>
        </w:rPr>
      </w:pPr>
    </w:p>
    <w:p w14:paraId="143A344A" w14:textId="77777777" w:rsidR="00090FE8" w:rsidRDefault="00090FE8" w:rsidP="00017A5F">
      <w:pPr>
        <w:rPr>
          <w:rFonts w:ascii="Arial" w:hAnsi="Arial" w:cs="Arial"/>
          <w:b/>
          <w:highlight w:val="yellow"/>
        </w:rPr>
      </w:pPr>
    </w:p>
    <w:p w14:paraId="21D1A596" w14:textId="606F480E" w:rsidR="00090FE8" w:rsidRDefault="00D17F52" w:rsidP="00D17F52">
      <w:pPr>
        <w:jc w:val="center"/>
        <w:rPr>
          <w:rFonts w:ascii="Arial" w:hAnsi="Arial" w:cs="Arial"/>
          <w:b/>
          <w:highlight w:val="yellow"/>
        </w:rPr>
      </w:pPr>
      <w:r w:rsidRPr="00573263">
        <w:rPr>
          <w:noProof/>
          <w:lang w:eastAsia="en-GB"/>
        </w:rPr>
        <w:drawing>
          <wp:inline distT="0" distB="0" distL="0" distR="0" wp14:anchorId="282C32D4" wp14:editId="17962CA3">
            <wp:extent cx="1285875" cy="1285875"/>
            <wp:effectExtent l="0" t="0" r="9525" b="9525"/>
            <wp:docPr id="812593144" name="Picture 812593144"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2AC8AB4D" w14:textId="68C4EADA" w:rsidR="00D17F52" w:rsidRPr="00D17F52" w:rsidRDefault="00D17F52" w:rsidP="00D17F52">
      <w:pPr>
        <w:spacing w:line="259" w:lineRule="auto"/>
        <w:rPr>
          <w:rFonts w:ascii="Calibri" w:eastAsia="Calibri" w:hAnsi="Calibri" w:cs="Calibri"/>
          <w:color w:val="000000"/>
          <w:sz w:val="22"/>
          <w:szCs w:val="22"/>
          <w:lang w:eastAsia="en-GB"/>
        </w:rPr>
      </w:pPr>
      <w:r w:rsidRPr="00D17F52">
        <w:rPr>
          <w:rFonts w:ascii="Times New Roman" w:eastAsia="Times New Roman" w:hAnsi="Times New Roman" w:cs="Times New Roman"/>
          <w:color w:val="000000"/>
          <w:szCs w:val="22"/>
          <w:lang w:eastAsia="en-GB"/>
        </w:rPr>
        <w:t xml:space="preserve"> </w:t>
      </w:r>
    </w:p>
    <w:p w14:paraId="5F5732FB" w14:textId="77777777" w:rsidR="00D17F52" w:rsidRPr="00D17F52" w:rsidRDefault="00D17F52" w:rsidP="00D17F52">
      <w:pPr>
        <w:spacing w:line="259" w:lineRule="auto"/>
        <w:ind w:right="60"/>
        <w:jc w:val="center"/>
        <w:rPr>
          <w:rFonts w:ascii="Arial" w:eastAsia="Calibri" w:hAnsi="Arial" w:cs="Arial"/>
          <w:color w:val="000000"/>
          <w:sz w:val="44"/>
          <w:szCs w:val="44"/>
          <w:lang w:eastAsia="en-GB"/>
        </w:rPr>
      </w:pPr>
      <w:r w:rsidRPr="00D17F52">
        <w:rPr>
          <w:rFonts w:ascii="Arial" w:eastAsia="Calibri" w:hAnsi="Arial" w:cs="Arial"/>
          <w:b/>
          <w:color w:val="000000"/>
          <w:sz w:val="44"/>
          <w:szCs w:val="44"/>
          <w:lang w:eastAsia="en-GB"/>
        </w:rPr>
        <w:t xml:space="preserve">Job Description </w:t>
      </w:r>
    </w:p>
    <w:p w14:paraId="2F4BB8B4" w14:textId="77777777" w:rsidR="00D17F52" w:rsidRPr="00D17F52" w:rsidRDefault="00D17F52" w:rsidP="00D17F52">
      <w:pPr>
        <w:spacing w:line="259" w:lineRule="auto"/>
        <w:ind w:right="8"/>
        <w:jc w:val="center"/>
        <w:rPr>
          <w:rFonts w:ascii="Arial" w:eastAsia="Calibri" w:hAnsi="Arial" w:cs="Arial"/>
          <w:color w:val="000000"/>
          <w:sz w:val="44"/>
          <w:szCs w:val="44"/>
          <w:lang w:eastAsia="en-GB"/>
        </w:rPr>
      </w:pPr>
      <w:r w:rsidRPr="00D17F52">
        <w:rPr>
          <w:rFonts w:ascii="Arial" w:eastAsia="Calibri" w:hAnsi="Arial" w:cs="Arial"/>
          <w:b/>
          <w:color w:val="000000"/>
          <w:sz w:val="44"/>
          <w:szCs w:val="44"/>
          <w:lang w:eastAsia="en-GB"/>
        </w:rPr>
        <w:t xml:space="preserve"> </w:t>
      </w:r>
    </w:p>
    <w:p w14:paraId="06F98BFD" w14:textId="017CDF69" w:rsidR="00D17F52" w:rsidRPr="00D17F52" w:rsidRDefault="00D17F52" w:rsidP="00D17F52">
      <w:pPr>
        <w:spacing w:line="259" w:lineRule="auto"/>
        <w:ind w:left="-5" w:hanging="10"/>
        <w:rPr>
          <w:rFonts w:ascii="Arial" w:eastAsia="Calibri" w:hAnsi="Arial" w:cs="Arial"/>
          <w:bCs/>
          <w:color w:val="000000"/>
          <w:lang w:eastAsia="en-GB"/>
        </w:rPr>
      </w:pPr>
      <w:r w:rsidRPr="00D17F52">
        <w:rPr>
          <w:rFonts w:ascii="Arial" w:eastAsia="Calibri" w:hAnsi="Arial" w:cs="Arial"/>
          <w:bCs/>
          <w:color w:val="000000"/>
          <w:lang w:eastAsia="en-GB"/>
        </w:rPr>
        <w:t xml:space="preserve">Post Title:  </w:t>
      </w:r>
      <w:r w:rsidR="00DF1C19">
        <w:rPr>
          <w:rFonts w:ascii="Arial" w:eastAsia="Calibri" w:hAnsi="Arial" w:cs="Arial"/>
          <w:bCs/>
          <w:color w:val="000000"/>
          <w:lang w:eastAsia="en-GB"/>
        </w:rPr>
        <w:t xml:space="preserve">Lunchtime </w:t>
      </w:r>
      <w:r w:rsidRPr="00D17F52">
        <w:rPr>
          <w:rFonts w:ascii="Arial" w:eastAsia="Calibri" w:hAnsi="Arial" w:cs="Arial"/>
          <w:bCs/>
          <w:color w:val="000000"/>
          <w:lang w:eastAsia="en-GB"/>
        </w:rPr>
        <w:t xml:space="preserve">Supervisor </w:t>
      </w:r>
    </w:p>
    <w:p w14:paraId="2E7C1E09" w14:textId="24405457" w:rsidR="00D17F52" w:rsidRPr="00D17F52" w:rsidRDefault="00D17F52" w:rsidP="00D17F52">
      <w:pPr>
        <w:spacing w:line="259" w:lineRule="auto"/>
        <w:ind w:left="-5" w:hanging="10"/>
        <w:rPr>
          <w:rFonts w:ascii="Arial" w:eastAsia="Calibri" w:hAnsi="Arial" w:cs="Arial"/>
          <w:bCs/>
          <w:color w:val="000000"/>
          <w:lang w:eastAsia="en-GB"/>
        </w:rPr>
      </w:pPr>
      <w:r w:rsidRPr="00D17F52">
        <w:rPr>
          <w:rFonts w:ascii="Arial" w:eastAsia="Calibri" w:hAnsi="Arial" w:cs="Arial"/>
          <w:bCs/>
          <w:color w:val="000000"/>
          <w:lang w:eastAsia="en-GB"/>
        </w:rPr>
        <w:t xml:space="preserve">Salary: </w:t>
      </w:r>
      <w:r w:rsidR="00C817C2">
        <w:rPr>
          <w:rFonts w:ascii="Arial" w:eastAsia="Calibri" w:hAnsi="Arial" w:cs="Arial"/>
          <w:bCs/>
          <w:color w:val="000000"/>
          <w:lang w:eastAsia="en-GB"/>
        </w:rPr>
        <w:t xml:space="preserve">NJC </w:t>
      </w:r>
      <w:r w:rsidRPr="00D17F52">
        <w:rPr>
          <w:rFonts w:ascii="Arial" w:eastAsia="Calibri" w:hAnsi="Arial" w:cs="Arial"/>
          <w:bCs/>
          <w:color w:val="000000"/>
          <w:lang w:eastAsia="en-GB"/>
        </w:rPr>
        <w:t xml:space="preserve">Scale Point </w:t>
      </w:r>
      <w:r w:rsidR="00B64898">
        <w:rPr>
          <w:rFonts w:ascii="Arial" w:eastAsia="Calibri" w:hAnsi="Arial" w:cs="Arial"/>
          <w:bCs/>
          <w:color w:val="000000"/>
          <w:lang w:eastAsia="en-GB"/>
        </w:rPr>
        <w:t>3</w:t>
      </w:r>
      <w:r w:rsidRPr="00D17F52">
        <w:rPr>
          <w:rFonts w:ascii="Arial" w:eastAsia="Calibri" w:hAnsi="Arial" w:cs="Arial"/>
          <w:bCs/>
          <w:color w:val="000000"/>
          <w:lang w:eastAsia="en-GB"/>
        </w:rPr>
        <w:t xml:space="preserve">  </w:t>
      </w:r>
    </w:p>
    <w:p w14:paraId="6A9910CA" w14:textId="313DFFE3" w:rsidR="00D17F52" w:rsidRPr="00D17F52" w:rsidRDefault="00D17F52" w:rsidP="00D17F52">
      <w:pPr>
        <w:tabs>
          <w:tab w:val="center" w:pos="1440"/>
          <w:tab w:val="center" w:pos="2160"/>
          <w:tab w:val="center" w:pos="4014"/>
        </w:tabs>
        <w:spacing w:line="259" w:lineRule="auto"/>
        <w:rPr>
          <w:rFonts w:ascii="Arial" w:eastAsia="Calibri" w:hAnsi="Arial" w:cs="Arial"/>
          <w:bCs/>
          <w:color w:val="000000"/>
          <w:lang w:eastAsia="en-GB"/>
        </w:rPr>
      </w:pPr>
      <w:r w:rsidRPr="00D17F52">
        <w:rPr>
          <w:rFonts w:ascii="Arial" w:eastAsia="Calibri" w:hAnsi="Arial" w:cs="Arial"/>
          <w:bCs/>
          <w:color w:val="000000"/>
          <w:lang w:eastAsia="en-GB"/>
        </w:rPr>
        <w:t xml:space="preserve">Hours: 10 hours per week </w:t>
      </w:r>
    </w:p>
    <w:p w14:paraId="0D260734" w14:textId="28952F70" w:rsidR="00D17F52" w:rsidRPr="00D17F52" w:rsidRDefault="00D17F52" w:rsidP="00D17F52">
      <w:pPr>
        <w:spacing w:line="259" w:lineRule="auto"/>
        <w:ind w:left="-5" w:hanging="10"/>
        <w:rPr>
          <w:rFonts w:ascii="Arial" w:eastAsia="Calibri" w:hAnsi="Arial" w:cs="Arial"/>
          <w:bCs/>
          <w:color w:val="000000"/>
          <w:lang w:eastAsia="en-GB"/>
        </w:rPr>
      </w:pPr>
      <w:r w:rsidRPr="00D17F52">
        <w:rPr>
          <w:rFonts w:ascii="Arial" w:eastAsia="Calibri" w:hAnsi="Arial" w:cs="Arial"/>
          <w:bCs/>
          <w:color w:val="000000"/>
          <w:lang w:eastAsia="en-GB"/>
        </w:rPr>
        <w:t xml:space="preserve">Line Manager: Principal </w:t>
      </w:r>
    </w:p>
    <w:p w14:paraId="06EF0600" w14:textId="77777777" w:rsidR="00D17F52" w:rsidRPr="00D17F52" w:rsidRDefault="00D17F52" w:rsidP="00D17F52">
      <w:pPr>
        <w:spacing w:line="259" w:lineRule="auto"/>
        <w:rPr>
          <w:rFonts w:ascii="Arial" w:eastAsia="Calibri" w:hAnsi="Arial" w:cs="Arial"/>
          <w:bCs/>
          <w:color w:val="000000"/>
          <w:lang w:eastAsia="en-GB"/>
        </w:rPr>
      </w:pPr>
      <w:r w:rsidRPr="00D17F52">
        <w:rPr>
          <w:rFonts w:ascii="Arial" w:eastAsia="Calibri" w:hAnsi="Arial" w:cs="Arial"/>
          <w:bCs/>
          <w:color w:val="000000"/>
          <w:lang w:eastAsia="en-GB"/>
        </w:rPr>
        <w:t xml:space="preserve"> </w:t>
      </w:r>
    </w:p>
    <w:tbl>
      <w:tblPr>
        <w:tblStyle w:val="TableGrid0"/>
        <w:tblW w:w="10034" w:type="dxa"/>
        <w:tblInd w:w="-108" w:type="dxa"/>
        <w:tblCellMar>
          <w:top w:w="48" w:type="dxa"/>
          <w:left w:w="108" w:type="dxa"/>
          <w:right w:w="152" w:type="dxa"/>
        </w:tblCellMar>
        <w:tblLook w:val="04A0" w:firstRow="1" w:lastRow="0" w:firstColumn="1" w:lastColumn="0" w:noHBand="0" w:noVBand="1"/>
      </w:tblPr>
      <w:tblGrid>
        <w:gridCol w:w="2088"/>
        <w:gridCol w:w="7946"/>
      </w:tblGrid>
      <w:tr w:rsidR="00D17F52" w:rsidRPr="00D17F52" w14:paraId="4439C150" w14:textId="77777777" w:rsidTr="00EA7EA8">
        <w:trPr>
          <w:trHeight w:val="817"/>
        </w:trPr>
        <w:tc>
          <w:tcPr>
            <w:tcW w:w="10034" w:type="dxa"/>
            <w:gridSpan w:val="2"/>
            <w:tcBorders>
              <w:top w:val="single" w:sz="4" w:space="0" w:color="000000"/>
              <w:left w:val="single" w:sz="4" w:space="0" w:color="000000"/>
              <w:bottom w:val="single" w:sz="4" w:space="0" w:color="000000"/>
              <w:right w:val="single" w:sz="4" w:space="0" w:color="000000"/>
            </w:tcBorders>
          </w:tcPr>
          <w:p w14:paraId="1AC5D2A4" w14:textId="77777777" w:rsidR="00D17F52" w:rsidRPr="00D17F52" w:rsidRDefault="00D17F52" w:rsidP="00D17F52">
            <w:pPr>
              <w:spacing w:after="1" w:line="239" w:lineRule="auto"/>
              <w:ind w:left="2088" w:hanging="2088"/>
              <w:rPr>
                <w:rFonts w:ascii="Arial" w:eastAsia="Calibri" w:hAnsi="Arial" w:cs="Arial"/>
                <w:bCs/>
                <w:color w:val="000000"/>
                <w:sz w:val="24"/>
                <w:szCs w:val="24"/>
              </w:rPr>
            </w:pPr>
            <w:r w:rsidRPr="00D17F52">
              <w:rPr>
                <w:rFonts w:ascii="Arial" w:eastAsia="Calibri" w:hAnsi="Arial" w:cs="Arial"/>
                <w:bCs/>
                <w:color w:val="000000"/>
                <w:sz w:val="24"/>
                <w:szCs w:val="24"/>
              </w:rPr>
              <w:t xml:space="preserve">JOB PURPOSE: </w:t>
            </w:r>
            <w:r w:rsidRPr="00D17F52">
              <w:rPr>
                <w:rFonts w:ascii="Arial" w:eastAsia="Calibri" w:hAnsi="Arial" w:cs="Arial"/>
                <w:bCs/>
                <w:color w:val="000000"/>
                <w:sz w:val="24"/>
                <w:szCs w:val="24"/>
              </w:rPr>
              <w:tab/>
              <w:t xml:space="preserve">To work as part of a team monitoring pupil behaviour during the midday break to ensure a caring and safe environment.   </w:t>
            </w:r>
          </w:p>
          <w:p w14:paraId="322EB09A" w14:textId="77777777" w:rsidR="00D17F52" w:rsidRPr="00D17F52" w:rsidRDefault="00D17F52" w:rsidP="00D17F52">
            <w:pPr>
              <w:ind w:left="2088"/>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r>
      <w:tr w:rsidR="00D17F52" w:rsidRPr="00D17F52" w14:paraId="0F991663" w14:textId="77777777" w:rsidTr="00EA7EA8">
        <w:trPr>
          <w:trHeight w:val="1891"/>
        </w:trPr>
        <w:tc>
          <w:tcPr>
            <w:tcW w:w="10034" w:type="dxa"/>
            <w:gridSpan w:val="2"/>
            <w:tcBorders>
              <w:top w:val="single" w:sz="4" w:space="0" w:color="000000"/>
              <w:left w:val="single" w:sz="4" w:space="0" w:color="000000"/>
              <w:bottom w:val="single" w:sz="4" w:space="0" w:color="000000"/>
              <w:right w:val="single" w:sz="4" w:space="0" w:color="000000"/>
            </w:tcBorders>
          </w:tcPr>
          <w:p w14:paraId="76B9EAD5" w14:textId="05CCD451" w:rsidR="00D17F52" w:rsidRPr="00D17F52" w:rsidRDefault="00D17F52" w:rsidP="00D17F52">
            <w:pPr>
              <w:spacing w:line="239" w:lineRule="auto"/>
              <w:ind w:left="2088" w:hanging="2088"/>
              <w:rPr>
                <w:rFonts w:ascii="Arial" w:eastAsia="Calibri" w:hAnsi="Arial" w:cs="Arial"/>
                <w:bCs/>
                <w:color w:val="000000"/>
                <w:sz w:val="24"/>
                <w:szCs w:val="24"/>
              </w:rPr>
            </w:pPr>
            <w:r w:rsidRPr="00D17F52">
              <w:rPr>
                <w:rFonts w:ascii="Arial" w:eastAsia="Calibri" w:hAnsi="Arial" w:cs="Arial"/>
                <w:bCs/>
                <w:color w:val="000000"/>
                <w:sz w:val="24"/>
                <w:szCs w:val="24"/>
              </w:rPr>
              <w:t xml:space="preserve">JOB CONTEXT: </w:t>
            </w:r>
            <w:r w:rsidRPr="00D17F52">
              <w:rPr>
                <w:rFonts w:ascii="Arial" w:eastAsia="Calibri" w:hAnsi="Arial" w:cs="Arial"/>
                <w:bCs/>
                <w:color w:val="000000"/>
                <w:sz w:val="24"/>
                <w:szCs w:val="24"/>
              </w:rPr>
              <w:tab/>
              <w:t xml:space="preserve">Required to work indoors supervising the children and young people to ensure their safety. </w:t>
            </w:r>
          </w:p>
          <w:p w14:paraId="5572E63D" w14:textId="77777777" w:rsidR="00D17F52" w:rsidRPr="00D17F52" w:rsidRDefault="00D17F52" w:rsidP="00D17F52">
            <w:pPr>
              <w:ind w:left="2268"/>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p w14:paraId="33F78B8D" w14:textId="77777777" w:rsidR="00D17F52" w:rsidRPr="00D17F52" w:rsidRDefault="00D17F52" w:rsidP="00D17F52">
            <w:pPr>
              <w:ind w:left="2088"/>
              <w:rPr>
                <w:rFonts w:ascii="Arial" w:eastAsia="Calibri" w:hAnsi="Arial" w:cs="Arial"/>
                <w:bCs/>
                <w:color w:val="000000"/>
                <w:sz w:val="24"/>
                <w:szCs w:val="24"/>
              </w:rPr>
            </w:pPr>
            <w:r w:rsidRPr="00D17F52">
              <w:rPr>
                <w:rFonts w:ascii="Arial" w:eastAsia="Calibri" w:hAnsi="Arial" w:cs="Arial"/>
                <w:bCs/>
                <w:color w:val="000000"/>
                <w:sz w:val="24"/>
                <w:szCs w:val="24"/>
              </w:rPr>
              <w:t xml:space="preserve">Enhanced DBS Clearance required </w:t>
            </w:r>
          </w:p>
          <w:p w14:paraId="3AB16E73" w14:textId="77777777" w:rsidR="00D17F52" w:rsidRPr="00D17F52" w:rsidRDefault="00D17F52" w:rsidP="00D17F52">
            <w:pPr>
              <w:ind w:left="2268"/>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p w14:paraId="43E6FD88" w14:textId="77777777" w:rsidR="00D17F52" w:rsidRPr="00D17F52" w:rsidRDefault="00D17F52" w:rsidP="00D17F52">
            <w:pPr>
              <w:ind w:left="2088"/>
              <w:rPr>
                <w:rFonts w:ascii="Arial" w:eastAsia="Calibri" w:hAnsi="Arial" w:cs="Arial"/>
                <w:bCs/>
                <w:color w:val="000000"/>
                <w:sz w:val="24"/>
                <w:szCs w:val="24"/>
              </w:rPr>
            </w:pPr>
            <w:r w:rsidRPr="00D17F52">
              <w:rPr>
                <w:rFonts w:ascii="Arial" w:eastAsia="Calibri" w:hAnsi="Arial" w:cs="Arial"/>
                <w:bCs/>
                <w:color w:val="000000"/>
                <w:sz w:val="24"/>
                <w:szCs w:val="24"/>
              </w:rPr>
              <w:t xml:space="preserve">An ability to fulfil all spoken aspects of the role with confidence through the medium of English  </w:t>
            </w:r>
          </w:p>
        </w:tc>
      </w:tr>
      <w:tr w:rsidR="00D17F52" w:rsidRPr="00D17F52" w14:paraId="3A433352" w14:textId="77777777" w:rsidTr="00EA7EA8">
        <w:trPr>
          <w:trHeight w:val="547"/>
        </w:trPr>
        <w:tc>
          <w:tcPr>
            <w:tcW w:w="10034" w:type="dxa"/>
            <w:gridSpan w:val="2"/>
            <w:tcBorders>
              <w:top w:val="single" w:sz="4" w:space="0" w:color="000000"/>
              <w:left w:val="single" w:sz="4" w:space="0" w:color="000000"/>
              <w:bottom w:val="single" w:sz="4" w:space="0" w:color="000000"/>
              <w:right w:val="single" w:sz="4" w:space="0" w:color="000000"/>
            </w:tcBorders>
          </w:tcPr>
          <w:p w14:paraId="7EFC8E7B" w14:textId="77777777" w:rsidR="00D17F52" w:rsidRPr="00D17F52" w:rsidRDefault="00D17F52" w:rsidP="00D17F52">
            <w:pPr>
              <w:ind w:left="180"/>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p w14:paraId="39F2FF91"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ACCOUNTABILITIES / MAIN RESPONSIBILITIES </w:t>
            </w:r>
          </w:p>
        </w:tc>
      </w:tr>
      <w:tr w:rsidR="00D17F52" w:rsidRPr="00D17F52" w14:paraId="2EE88C1F" w14:textId="77777777" w:rsidTr="00EA7EA8">
        <w:trPr>
          <w:trHeight w:val="4119"/>
        </w:trPr>
        <w:tc>
          <w:tcPr>
            <w:tcW w:w="2088" w:type="dxa"/>
            <w:tcBorders>
              <w:top w:val="single" w:sz="4" w:space="0" w:color="000000"/>
              <w:left w:val="single" w:sz="4" w:space="0" w:color="000000"/>
              <w:bottom w:val="single" w:sz="4" w:space="0" w:color="000000"/>
              <w:right w:val="single" w:sz="4" w:space="0" w:color="000000"/>
            </w:tcBorders>
          </w:tcPr>
          <w:p w14:paraId="3F149BDE"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Operational Issues </w:t>
            </w:r>
          </w:p>
          <w:p w14:paraId="14AC6DA4"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c>
          <w:tcPr>
            <w:tcW w:w="7946" w:type="dxa"/>
            <w:tcBorders>
              <w:top w:val="single" w:sz="4" w:space="0" w:color="000000"/>
              <w:left w:val="single" w:sz="4" w:space="0" w:color="000000"/>
              <w:bottom w:val="single" w:sz="4" w:space="0" w:color="000000"/>
              <w:right w:val="single" w:sz="4" w:space="0" w:color="000000"/>
            </w:tcBorders>
          </w:tcPr>
          <w:p w14:paraId="35F6E5D3" w14:textId="77777777" w:rsidR="00D17F52" w:rsidRPr="00D17F52" w:rsidRDefault="00D17F52" w:rsidP="00D17F52">
            <w:pPr>
              <w:numPr>
                <w:ilvl w:val="0"/>
                <w:numId w:val="35"/>
              </w:numPr>
              <w:spacing w:after="48" w:line="238"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Supervise the dining room, during the lunchtime break.  </w:t>
            </w:r>
          </w:p>
          <w:p w14:paraId="5BDBA0CC" w14:textId="77777777" w:rsidR="00D17F52" w:rsidRPr="00D17F52" w:rsidRDefault="00D17F52" w:rsidP="00D17F52">
            <w:pPr>
              <w:numPr>
                <w:ilvl w:val="0"/>
                <w:numId w:val="35"/>
              </w:numPr>
              <w:spacing w:after="46"/>
              <w:rPr>
                <w:rFonts w:ascii="Arial" w:eastAsia="Calibri" w:hAnsi="Arial" w:cs="Arial"/>
                <w:bCs/>
                <w:color w:val="000000"/>
                <w:sz w:val="24"/>
                <w:szCs w:val="24"/>
              </w:rPr>
            </w:pPr>
            <w:r w:rsidRPr="00D17F52">
              <w:rPr>
                <w:rFonts w:ascii="Arial" w:eastAsia="Calibri" w:hAnsi="Arial" w:cs="Arial"/>
                <w:bCs/>
                <w:color w:val="000000"/>
                <w:sz w:val="24"/>
                <w:szCs w:val="24"/>
              </w:rPr>
              <w:t xml:space="preserve">Assist with the removal of food and equipment once pupils have eaten their lunch. </w:t>
            </w:r>
          </w:p>
          <w:p w14:paraId="13B4A773" w14:textId="77777777" w:rsidR="00D17F52" w:rsidRPr="00D17F52" w:rsidRDefault="00D17F52" w:rsidP="00D17F52">
            <w:pPr>
              <w:numPr>
                <w:ilvl w:val="0"/>
                <w:numId w:val="35"/>
              </w:numPr>
              <w:spacing w:after="46"/>
              <w:rPr>
                <w:rFonts w:ascii="Arial" w:eastAsia="Calibri" w:hAnsi="Arial" w:cs="Arial"/>
                <w:bCs/>
                <w:color w:val="000000"/>
                <w:sz w:val="24"/>
                <w:szCs w:val="24"/>
              </w:rPr>
            </w:pPr>
            <w:r w:rsidRPr="00D17F52">
              <w:rPr>
                <w:rFonts w:ascii="Arial" w:eastAsia="Calibri" w:hAnsi="Arial" w:cs="Arial"/>
                <w:bCs/>
                <w:color w:val="000000"/>
                <w:sz w:val="24"/>
                <w:szCs w:val="24"/>
              </w:rPr>
              <w:t xml:space="preserve">Deal with minor first aid incidents; follow appropriate procedures for recording and reporting. </w:t>
            </w:r>
          </w:p>
          <w:p w14:paraId="1488AB7D" w14:textId="77777777" w:rsidR="00D17F52" w:rsidRPr="00D17F52" w:rsidRDefault="00D17F52" w:rsidP="00D17F52">
            <w:pPr>
              <w:numPr>
                <w:ilvl w:val="0"/>
                <w:numId w:val="35"/>
              </w:numPr>
              <w:spacing w:after="48" w:line="237"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Assist in the implementation of appropriate behaviour management strategies as required  </w:t>
            </w:r>
          </w:p>
          <w:p w14:paraId="5A27A38A" w14:textId="77777777" w:rsidR="00D17F52" w:rsidRPr="00D17F52" w:rsidRDefault="00D17F52" w:rsidP="00D17F52">
            <w:pPr>
              <w:numPr>
                <w:ilvl w:val="0"/>
                <w:numId w:val="35"/>
              </w:numPr>
              <w:spacing w:after="46" w:line="239"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Observe a child or young person’s behaviour, understand its context, and notice any unexpected changes and report any inappropriate behaviour to the correct member of staff. </w:t>
            </w:r>
          </w:p>
          <w:p w14:paraId="3DB9C9C3" w14:textId="77777777" w:rsidR="00D17F52" w:rsidRPr="00D17F52" w:rsidRDefault="00D17F52" w:rsidP="00D17F52">
            <w:pPr>
              <w:numPr>
                <w:ilvl w:val="0"/>
                <w:numId w:val="35"/>
              </w:numPr>
              <w:rPr>
                <w:rFonts w:ascii="Arial" w:eastAsia="Calibri" w:hAnsi="Arial" w:cs="Arial"/>
                <w:bCs/>
                <w:color w:val="000000"/>
                <w:sz w:val="24"/>
                <w:szCs w:val="24"/>
              </w:rPr>
            </w:pPr>
            <w:r w:rsidRPr="00D17F52">
              <w:rPr>
                <w:rFonts w:ascii="Arial" w:eastAsia="Calibri" w:hAnsi="Arial" w:cs="Arial"/>
                <w:bCs/>
                <w:color w:val="000000"/>
                <w:sz w:val="24"/>
                <w:szCs w:val="24"/>
              </w:rPr>
              <w:t xml:space="preserve">Resolve minor disputes between pupils </w:t>
            </w:r>
          </w:p>
          <w:p w14:paraId="1B7E1582" w14:textId="77777777" w:rsidR="00D17F52" w:rsidRPr="00D17F52" w:rsidRDefault="00D17F52" w:rsidP="00D17F52">
            <w:pPr>
              <w:numPr>
                <w:ilvl w:val="0"/>
                <w:numId w:val="35"/>
              </w:numPr>
              <w:spacing w:after="2" w:line="237"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Assist in setting out and storing equipment. </w:t>
            </w:r>
          </w:p>
          <w:p w14:paraId="4F0BE3A2" w14:textId="77777777" w:rsidR="00D17F52" w:rsidRPr="00D17F52" w:rsidRDefault="00D17F52" w:rsidP="00D17F52">
            <w:pPr>
              <w:numPr>
                <w:ilvl w:val="0"/>
                <w:numId w:val="35"/>
              </w:numPr>
              <w:spacing w:after="2" w:line="237"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Assist in </w:t>
            </w:r>
            <w:proofErr w:type="gramStart"/>
            <w:r w:rsidRPr="00D17F52">
              <w:rPr>
                <w:rFonts w:ascii="Arial" w:eastAsia="Calibri" w:hAnsi="Arial" w:cs="Arial"/>
                <w:bCs/>
                <w:color w:val="000000"/>
                <w:sz w:val="24"/>
                <w:szCs w:val="24"/>
              </w:rPr>
              <w:t>maintaining a safe and clean environment at all times</w:t>
            </w:r>
            <w:proofErr w:type="gramEnd"/>
            <w:r w:rsidRPr="00D17F52">
              <w:rPr>
                <w:rFonts w:ascii="Arial" w:eastAsia="Calibri" w:hAnsi="Arial" w:cs="Arial"/>
                <w:bCs/>
                <w:color w:val="000000"/>
                <w:sz w:val="24"/>
                <w:szCs w:val="24"/>
              </w:rPr>
              <w:t>.</w:t>
            </w:r>
          </w:p>
          <w:p w14:paraId="16289BAA"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r>
      <w:tr w:rsidR="00D17F52" w:rsidRPr="00D17F52" w14:paraId="30FFF2C3" w14:textId="77777777" w:rsidTr="00EA7EA8">
        <w:trPr>
          <w:trHeight w:val="1937"/>
        </w:trPr>
        <w:tc>
          <w:tcPr>
            <w:tcW w:w="2088" w:type="dxa"/>
            <w:tcBorders>
              <w:top w:val="single" w:sz="4" w:space="0" w:color="000000"/>
              <w:left w:val="single" w:sz="4" w:space="0" w:color="000000"/>
              <w:bottom w:val="single" w:sz="4" w:space="0" w:color="000000"/>
              <w:right w:val="single" w:sz="4" w:space="0" w:color="000000"/>
            </w:tcBorders>
          </w:tcPr>
          <w:p w14:paraId="2A54400E"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Communications  </w:t>
            </w:r>
          </w:p>
          <w:p w14:paraId="7D2A14CD"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p w14:paraId="526CF3C2"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c>
          <w:tcPr>
            <w:tcW w:w="7946" w:type="dxa"/>
            <w:tcBorders>
              <w:top w:val="single" w:sz="4" w:space="0" w:color="000000"/>
              <w:left w:val="single" w:sz="4" w:space="0" w:color="000000"/>
              <w:bottom w:val="single" w:sz="4" w:space="0" w:color="000000"/>
              <w:right w:val="single" w:sz="4" w:space="0" w:color="000000"/>
            </w:tcBorders>
          </w:tcPr>
          <w:p w14:paraId="38D039E9" w14:textId="77777777" w:rsidR="00D17F52" w:rsidRPr="00D17F52" w:rsidRDefault="00D17F52" w:rsidP="00D17F52">
            <w:pPr>
              <w:numPr>
                <w:ilvl w:val="0"/>
                <w:numId w:val="36"/>
              </w:numPr>
              <w:spacing w:after="46"/>
              <w:ind w:hanging="341"/>
              <w:rPr>
                <w:rFonts w:ascii="Arial" w:eastAsia="Calibri" w:hAnsi="Arial" w:cs="Arial"/>
                <w:bCs/>
                <w:color w:val="000000"/>
                <w:sz w:val="24"/>
                <w:szCs w:val="24"/>
              </w:rPr>
            </w:pPr>
            <w:r w:rsidRPr="00D17F52">
              <w:rPr>
                <w:rFonts w:ascii="Arial" w:eastAsia="Calibri" w:hAnsi="Arial" w:cs="Arial"/>
                <w:bCs/>
                <w:color w:val="000000"/>
                <w:sz w:val="24"/>
                <w:szCs w:val="24"/>
              </w:rPr>
              <w:t xml:space="preserve">Establish rapport and respectful, trusting relationships with children, young people and those caring for them.  </w:t>
            </w:r>
          </w:p>
          <w:p w14:paraId="274A70B8" w14:textId="77777777" w:rsidR="00D17F52" w:rsidRPr="00D17F52" w:rsidRDefault="00D17F52" w:rsidP="00D17F52">
            <w:pPr>
              <w:numPr>
                <w:ilvl w:val="0"/>
                <w:numId w:val="36"/>
              </w:numPr>
              <w:spacing w:after="46"/>
              <w:ind w:hanging="341"/>
              <w:rPr>
                <w:rFonts w:ascii="Arial" w:eastAsia="Calibri" w:hAnsi="Arial" w:cs="Arial"/>
                <w:bCs/>
                <w:color w:val="000000"/>
                <w:sz w:val="24"/>
                <w:szCs w:val="24"/>
              </w:rPr>
            </w:pPr>
            <w:r w:rsidRPr="00D17F52">
              <w:rPr>
                <w:rFonts w:ascii="Arial" w:eastAsia="Calibri" w:hAnsi="Arial" w:cs="Arial"/>
                <w:bCs/>
                <w:color w:val="000000"/>
                <w:sz w:val="24"/>
                <w:szCs w:val="24"/>
              </w:rPr>
              <w:t xml:space="preserve">Report any concerns about pupil welfare to the appropriate member of staff in a confidential manner. </w:t>
            </w:r>
          </w:p>
          <w:p w14:paraId="6DD30AD9" w14:textId="77777777" w:rsidR="00D17F52" w:rsidRPr="00D17F52" w:rsidRDefault="00D17F52" w:rsidP="00D17F52">
            <w:pPr>
              <w:numPr>
                <w:ilvl w:val="0"/>
                <w:numId w:val="36"/>
              </w:numPr>
              <w:ind w:hanging="341"/>
              <w:rPr>
                <w:rFonts w:ascii="Arial" w:eastAsia="Calibri" w:hAnsi="Arial" w:cs="Arial"/>
                <w:bCs/>
                <w:color w:val="000000"/>
                <w:sz w:val="24"/>
                <w:szCs w:val="24"/>
              </w:rPr>
            </w:pPr>
            <w:r w:rsidRPr="00D17F52">
              <w:rPr>
                <w:rFonts w:ascii="Arial" w:eastAsia="Calibri" w:hAnsi="Arial" w:cs="Arial"/>
                <w:bCs/>
                <w:color w:val="000000"/>
                <w:sz w:val="24"/>
                <w:szCs w:val="24"/>
              </w:rPr>
              <w:t xml:space="preserve">Communicate effectively with all staff, pupils, families and carers </w:t>
            </w:r>
          </w:p>
          <w:p w14:paraId="54541606" w14:textId="77777777" w:rsidR="00D17F52" w:rsidRPr="00D17F52" w:rsidRDefault="00D17F52" w:rsidP="00D17F52">
            <w:pPr>
              <w:numPr>
                <w:ilvl w:val="0"/>
                <w:numId w:val="36"/>
              </w:numPr>
              <w:ind w:hanging="341"/>
              <w:rPr>
                <w:rFonts w:ascii="Arial" w:eastAsia="Calibri" w:hAnsi="Arial" w:cs="Arial"/>
                <w:bCs/>
                <w:color w:val="000000"/>
                <w:sz w:val="24"/>
                <w:szCs w:val="24"/>
              </w:rPr>
            </w:pPr>
            <w:r w:rsidRPr="00D17F52">
              <w:rPr>
                <w:rFonts w:ascii="Arial" w:eastAsia="Calibri" w:hAnsi="Arial" w:cs="Arial"/>
                <w:bCs/>
                <w:color w:val="000000"/>
                <w:sz w:val="24"/>
                <w:szCs w:val="24"/>
              </w:rPr>
              <w:t xml:space="preserve">Provide support and encouragement to children and young people </w:t>
            </w:r>
          </w:p>
          <w:p w14:paraId="38DDD34D"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r>
      <w:tr w:rsidR="00D17F52" w:rsidRPr="00D17F52" w14:paraId="06A824FB" w14:textId="77777777" w:rsidTr="00EA7EA8">
        <w:trPr>
          <w:trHeight w:val="1671"/>
        </w:trPr>
        <w:tc>
          <w:tcPr>
            <w:tcW w:w="2088" w:type="dxa"/>
            <w:tcBorders>
              <w:top w:val="single" w:sz="4" w:space="0" w:color="000000"/>
              <w:left w:val="single" w:sz="4" w:space="0" w:color="000000"/>
              <w:bottom w:val="single" w:sz="4" w:space="0" w:color="000000"/>
              <w:right w:val="single" w:sz="4" w:space="0" w:color="000000"/>
            </w:tcBorders>
          </w:tcPr>
          <w:p w14:paraId="6610E8BF"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lastRenderedPageBreak/>
              <w:t xml:space="preserve">Safeguarding  </w:t>
            </w:r>
          </w:p>
        </w:tc>
        <w:tc>
          <w:tcPr>
            <w:tcW w:w="7946" w:type="dxa"/>
            <w:tcBorders>
              <w:top w:val="single" w:sz="4" w:space="0" w:color="000000"/>
              <w:left w:val="single" w:sz="4" w:space="0" w:color="000000"/>
              <w:bottom w:val="single" w:sz="4" w:space="0" w:color="000000"/>
              <w:right w:val="single" w:sz="4" w:space="0" w:color="000000"/>
            </w:tcBorders>
          </w:tcPr>
          <w:p w14:paraId="31BDD349" w14:textId="77777777" w:rsidR="00D17F52" w:rsidRPr="00D17F52" w:rsidRDefault="00D17F52" w:rsidP="00D17F52">
            <w:pPr>
              <w:numPr>
                <w:ilvl w:val="0"/>
                <w:numId w:val="37"/>
              </w:numPr>
              <w:spacing w:after="45"/>
              <w:rPr>
                <w:rFonts w:ascii="Arial" w:eastAsia="Calibri" w:hAnsi="Arial" w:cs="Arial"/>
                <w:bCs/>
                <w:color w:val="000000"/>
                <w:sz w:val="24"/>
                <w:szCs w:val="24"/>
              </w:rPr>
            </w:pPr>
            <w:r w:rsidRPr="00D17F52">
              <w:rPr>
                <w:rFonts w:ascii="Arial" w:eastAsia="Calibri" w:hAnsi="Arial" w:cs="Arial"/>
                <w:bCs/>
                <w:color w:val="000000"/>
                <w:sz w:val="24"/>
                <w:szCs w:val="24"/>
              </w:rPr>
              <w:t xml:space="preserve">To be committed to safeguarding and promote the welfare of children, young people and adults, raising concerns as appropriate </w:t>
            </w:r>
          </w:p>
          <w:p w14:paraId="5A5F6093" w14:textId="77777777" w:rsidR="00D17F52" w:rsidRPr="00D17F52" w:rsidRDefault="00D17F52" w:rsidP="00D17F52">
            <w:pPr>
              <w:numPr>
                <w:ilvl w:val="0"/>
                <w:numId w:val="37"/>
              </w:numPr>
              <w:spacing w:after="46"/>
              <w:rPr>
                <w:rFonts w:ascii="Arial" w:eastAsia="Calibri" w:hAnsi="Arial" w:cs="Arial"/>
                <w:bCs/>
                <w:color w:val="000000"/>
                <w:sz w:val="24"/>
                <w:szCs w:val="24"/>
              </w:rPr>
            </w:pPr>
            <w:r w:rsidRPr="00D17F52">
              <w:rPr>
                <w:rFonts w:ascii="Arial" w:eastAsia="Calibri" w:hAnsi="Arial" w:cs="Arial"/>
                <w:bCs/>
                <w:color w:val="000000"/>
                <w:sz w:val="24"/>
                <w:szCs w:val="24"/>
              </w:rPr>
              <w:t xml:space="preserve">Be aware of and comply with policies and procedures relating to child protection, confidentiality, health, safety and security </w:t>
            </w:r>
          </w:p>
          <w:p w14:paraId="1808C511" w14:textId="77777777" w:rsidR="00D17F52" w:rsidRPr="00D17F52" w:rsidRDefault="00D17F52" w:rsidP="00D17F52">
            <w:pPr>
              <w:numPr>
                <w:ilvl w:val="0"/>
                <w:numId w:val="37"/>
              </w:numPr>
              <w:rPr>
                <w:rFonts w:ascii="Arial" w:eastAsia="Calibri" w:hAnsi="Arial" w:cs="Arial"/>
                <w:bCs/>
                <w:color w:val="000000"/>
                <w:sz w:val="24"/>
                <w:szCs w:val="24"/>
              </w:rPr>
            </w:pPr>
            <w:r w:rsidRPr="00D17F52">
              <w:rPr>
                <w:rFonts w:ascii="Arial" w:eastAsia="Calibri" w:hAnsi="Arial" w:cs="Arial"/>
                <w:bCs/>
                <w:color w:val="000000"/>
                <w:sz w:val="24"/>
                <w:szCs w:val="24"/>
              </w:rPr>
              <w:t xml:space="preserve">Be aware of own (and others’) professional boundaries </w:t>
            </w:r>
          </w:p>
          <w:p w14:paraId="237CD29A" w14:textId="77777777" w:rsidR="00D17F52" w:rsidRPr="00D17F52" w:rsidRDefault="00D17F52" w:rsidP="00D17F52">
            <w:pPr>
              <w:numPr>
                <w:ilvl w:val="0"/>
                <w:numId w:val="37"/>
              </w:numPr>
              <w:rPr>
                <w:rFonts w:ascii="Arial" w:eastAsia="Calibri" w:hAnsi="Arial" w:cs="Arial"/>
                <w:bCs/>
                <w:color w:val="000000"/>
                <w:sz w:val="24"/>
                <w:szCs w:val="24"/>
              </w:rPr>
            </w:pPr>
            <w:r w:rsidRPr="00D17F52">
              <w:rPr>
                <w:rFonts w:ascii="Arial" w:eastAsia="Calibri" w:hAnsi="Arial" w:cs="Arial"/>
                <w:bCs/>
                <w:color w:val="000000"/>
                <w:sz w:val="24"/>
                <w:szCs w:val="24"/>
              </w:rPr>
              <w:t xml:space="preserve">Be responsible for promoting and safeguarding the welfare of children and young people that you are responsible for and come into contact with  </w:t>
            </w:r>
          </w:p>
        </w:tc>
      </w:tr>
    </w:tbl>
    <w:p w14:paraId="7B9F6C26" w14:textId="77777777" w:rsidR="00D17F52" w:rsidRPr="00D17F52" w:rsidRDefault="00D17F52" w:rsidP="00D17F52">
      <w:pPr>
        <w:spacing w:line="259" w:lineRule="auto"/>
        <w:jc w:val="right"/>
        <w:rPr>
          <w:rFonts w:ascii="Arial" w:eastAsia="Calibri" w:hAnsi="Arial" w:cs="Arial"/>
          <w:bCs/>
          <w:color w:val="000000"/>
          <w:lang w:eastAsia="en-GB"/>
        </w:rPr>
      </w:pPr>
      <w:r w:rsidRPr="00D17F52">
        <w:rPr>
          <w:rFonts w:ascii="Arial" w:eastAsia="Calibri" w:hAnsi="Arial" w:cs="Arial"/>
          <w:bCs/>
          <w:noProof/>
          <w:color w:val="000000"/>
          <w:lang w:eastAsia="en-GB"/>
        </w:rPr>
        <w:drawing>
          <wp:anchor distT="0" distB="0" distL="114300" distR="114300" simplePos="0" relativeHeight="251710464" behindDoc="0" locked="0" layoutInCell="1" allowOverlap="0" wp14:anchorId="21DDBB3B" wp14:editId="40ADDB5A">
            <wp:simplePos x="0" y="0"/>
            <wp:positionH relativeFrom="page">
              <wp:posOffset>396875</wp:posOffset>
            </wp:positionH>
            <wp:positionV relativeFrom="page">
              <wp:posOffset>416560</wp:posOffset>
            </wp:positionV>
            <wp:extent cx="1139190" cy="409575"/>
            <wp:effectExtent l="0" t="0" r="0" b="0"/>
            <wp:wrapTopAndBottom/>
            <wp:docPr id="211" name="Picture 211"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211" name="Picture 211" descr="A logo with text on it&#10;&#10;Description automatically generated"/>
                    <pic:cNvPicPr/>
                  </pic:nvPicPr>
                  <pic:blipFill>
                    <a:blip r:embed="rId23"/>
                    <a:stretch>
                      <a:fillRect/>
                    </a:stretch>
                  </pic:blipFill>
                  <pic:spPr>
                    <a:xfrm>
                      <a:off x="0" y="0"/>
                      <a:ext cx="1139190" cy="409575"/>
                    </a:xfrm>
                    <a:prstGeom prst="rect">
                      <a:avLst/>
                    </a:prstGeom>
                  </pic:spPr>
                </pic:pic>
              </a:graphicData>
            </a:graphic>
          </wp:anchor>
        </w:drawing>
      </w:r>
      <w:r w:rsidRPr="00D17F52">
        <w:rPr>
          <w:rFonts w:ascii="Arial" w:eastAsia="Times New Roman" w:hAnsi="Arial" w:cs="Arial"/>
          <w:bCs/>
          <w:color w:val="000000"/>
          <w:lang w:eastAsia="en-GB"/>
        </w:rPr>
        <w:t xml:space="preserve"> </w:t>
      </w:r>
    </w:p>
    <w:tbl>
      <w:tblPr>
        <w:tblStyle w:val="TableGrid0"/>
        <w:tblW w:w="10034" w:type="dxa"/>
        <w:tblInd w:w="-108" w:type="dxa"/>
        <w:tblCellMar>
          <w:top w:w="48" w:type="dxa"/>
          <w:left w:w="108" w:type="dxa"/>
          <w:right w:w="59" w:type="dxa"/>
        </w:tblCellMar>
        <w:tblLook w:val="04A0" w:firstRow="1" w:lastRow="0" w:firstColumn="1" w:lastColumn="0" w:noHBand="0" w:noVBand="1"/>
      </w:tblPr>
      <w:tblGrid>
        <w:gridCol w:w="2088"/>
        <w:gridCol w:w="7946"/>
      </w:tblGrid>
      <w:tr w:rsidR="00D17F52" w:rsidRPr="00D17F52" w14:paraId="5959CACD" w14:textId="77777777" w:rsidTr="00EA7EA8">
        <w:trPr>
          <w:trHeight w:val="278"/>
        </w:trPr>
        <w:tc>
          <w:tcPr>
            <w:tcW w:w="2088" w:type="dxa"/>
            <w:tcBorders>
              <w:top w:val="single" w:sz="4" w:space="0" w:color="000000"/>
              <w:left w:val="single" w:sz="4" w:space="0" w:color="000000"/>
              <w:bottom w:val="single" w:sz="4" w:space="0" w:color="000000"/>
              <w:right w:val="single" w:sz="4" w:space="0" w:color="000000"/>
            </w:tcBorders>
          </w:tcPr>
          <w:p w14:paraId="2E04EC23" w14:textId="77777777" w:rsidR="00D17F52" w:rsidRPr="00D17F52" w:rsidRDefault="00D17F52" w:rsidP="00D17F52">
            <w:pPr>
              <w:spacing w:line="239" w:lineRule="auto"/>
              <w:rPr>
                <w:rFonts w:ascii="Arial" w:eastAsia="Calibri" w:hAnsi="Arial" w:cs="Arial"/>
                <w:bCs/>
                <w:color w:val="000000"/>
                <w:sz w:val="24"/>
                <w:szCs w:val="24"/>
              </w:rPr>
            </w:pPr>
            <w:r w:rsidRPr="00D17F52">
              <w:rPr>
                <w:rFonts w:ascii="Arial" w:eastAsia="Calibri" w:hAnsi="Arial" w:cs="Arial"/>
                <w:bCs/>
                <w:color w:val="000000"/>
                <w:sz w:val="24"/>
                <w:szCs w:val="24"/>
              </w:rPr>
              <w:t xml:space="preserve">Systems and Information  </w:t>
            </w:r>
          </w:p>
          <w:p w14:paraId="0DE3B7C9"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 </w:t>
            </w:r>
          </w:p>
        </w:tc>
        <w:tc>
          <w:tcPr>
            <w:tcW w:w="7946" w:type="dxa"/>
            <w:tcBorders>
              <w:top w:val="single" w:sz="4" w:space="0" w:color="000000"/>
              <w:left w:val="single" w:sz="4" w:space="0" w:color="000000"/>
              <w:bottom w:val="single" w:sz="4" w:space="0" w:color="000000"/>
              <w:right w:val="single" w:sz="4" w:space="0" w:color="000000"/>
            </w:tcBorders>
          </w:tcPr>
          <w:p w14:paraId="740E4EEB" w14:textId="77777777" w:rsidR="00D17F52" w:rsidRPr="00D17F52" w:rsidRDefault="00D17F52" w:rsidP="00D17F52">
            <w:pPr>
              <w:numPr>
                <w:ilvl w:val="0"/>
                <w:numId w:val="38"/>
              </w:numPr>
              <w:ind w:hanging="252"/>
              <w:rPr>
                <w:rFonts w:ascii="Arial" w:eastAsia="Calibri" w:hAnsi="Arial" w:cs="Arial"/>
                <w:bCs/>
                <w:color w:val="000000"/>
                <w:sz w:val="24"/>
                <w:szCs w:val="24"/>
              </w:rPr>
            </w:pPr>
            <w:r w:rsidRPr="00D17F52">
              <w:rPr>
                <w:rFonts w:ascii="Arial" w:eastAsia="Calibri" w:hAnsi="Arial" w:cs="Arial"/>
                <w:bCs/>
                <w:color w:val="000000"/>
                <w:sz w:val="24"/>
                <w:szCs w:val="24"/>
              </w:rPr>
              <w:t xml:space="preserve">Participate in the school’s performance management scheme </w:t>
            </w:r>
          </w:p>
          <w:p w14:paraId="63F67059" w14:textId="77777777" w:rsidR="00D17F52" w:rsidRPr="00D17F52" w:rsidRDefault="00D17F52" w:rsidP="00D17F52">
            <w:pPr>
              <w:numPr>
                <w:ilvl w:val="0"/>
                <w:numId w:val="38"/>
              </w:numPr>
              <w:spacing w:after="46"/>
              <w:ind w:hanging="252"/>
              <w:rPr>
                <w:rFonts w:ascii="Arial" w:eastAsia="Calibri" w:hAnsi="Arial" w:cs="Arial"/>
                <w:bCs/>
                <w:color w:val="000000"/>
                <w:sz w:val="24"/>
                <w:szCs w:val="24"/>
              </w:rPr>
            </w:pPr>
            <w:r w:rsidRPr="00D17F52">
              <w:rPr>
                <w:rFonts w:ascii="Arial" w:eastAsia="Calibri" w:hAnsi="Arial" w:cs="Arial"/>
                <w:bCs/>
                <w:color w:val="000000"/>
                <w:sz w:val="24"/>
                <w:szCs w:val="24"/>
              </w:rPr>
              <w:t xml:space="preserve">Participate in training and other learning activities and performance development as required </w:t>
            </w:r>
          </w:p>
          <w:p w14:paraId="00410497" w14:textId="77777777" w:rsidR="00D17F52" w:rsidRPr="00D17F52" w:rsidRDefault="00D17F52" w:rsidP="00D17F52">
            <w:pPr>
              <w:ind w:left="360"/>
              <w:rPr>
                <w:rFonts w:ascii="Arial" w:eastAsia="Calibri" w:hAnsi="Arial" w:cs="Arial"/>
                <w:bCs/>
                <w:color w:val="000000"/>
                <w:sz w:val="24"/>
                <w:szCs w:val="24"/>
              </w:rPr>
            </w:pPr>
            <w:r w:rsidRPr="00D17F52">
              <w:rPr>
                <w:rFonts w:ascii="Arial" w:eastAsia="Calibri" w:hAnsi="Arial" w:cs="Arial"/>
                <w:bCs/>
                <w:color w:val="000000"/>
                <w:sz w:val="24"/>
                <w:szCs w:val="24"/>
              </w:rPr>
              <w:t xml:space="preserve">Attend staff meetings and training days by agreement with the </w:t>
            </w:r>
            <w:proofErr w:type="gramStart"/>
            <w:r w:rsidRPr="00D17F52">
              <w:rPr>
                <w:rFonts w:ascii="Arial" w:eastAsia="Calibri" w:hAnsi="Arial" w:cs="Arial"/>
                <w:bCs/>
                <w:color w:val="000000"/>
                <w:sz w:val="24"/>
                <w:szCs w:val="24"/>
              </w:rPr>
              <w:t>Principal</w:t>
            </w:r>
            <w:proofErr w:type="gramEnd"/>
          </w:p>
        </w:tc>
      </w:tr>
      <w:tr w:rsidR="00D17F52" w:rsidRPr="00D17F52" w14:paraId="427DCB1F" w14:textId="77777777" w:rsidTr="00EA7EA8">
        <w:trPr>
          <w:trHeight w:val="1118"/>
        </w:trPr>
        <w:tc>
          <w:tcPr>
            <w:tcW w:w="2088" w:type="dxa"/>
            <w:tcBorders>
              <w:top w:val="single" w:sz="4" w:space="0" w:color="000000"/>
              <w:left w:val="single" w:sz="4" w:space="0" w:color="000000"/>
              <w:bottom w:val="single" w:sz="4" w:space="0" w:color="000000"/>
              <w:right w:val="single" w:sz="4" w:space="0" w:color="000000"/>
            </w:tcBorders>
          </w:tcPr>
          <w:p w14:paraId="64C61248"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Data Protection </w:t>
            </w:r>
          </w:p>
        </w:tc>
        <w:tc>
          <w:tcPr>
            <w:tcW w:w="7946" w:type="dxa"/>
            <w:tcBorders>
              <w:top w:val="single" w:sz="4" w:space="0" w:color="000000"/>
              <w:left w:val="single" w:sz="4" w:space="0" w:color="000000"/>
              <w:bottom w:val="single" w:sz="4" w:space="0" w:color="000000"/>
              <w:right w:val="single" w:sz="4" w:space="0" w:color="000000"/>
            </w:tcBorders>
          </w:tcPr>
          <w:p w14:paraId="1DB84D65" w14:textId="77777777" w:rsidR="00D17F52" w:rsidRPr="00D17F52" w:rsidRDefault="00D17F52" w:rsidP="00D17F52">
            <w:pPr>
              <w:numPr>
                <w:ilvl w:val="0"/>
                <w:numId w:val="38"/>
              </w:numPr>
              <w:ind w:hanging="252"/>
              <w:rPr>
                <w:rFonts w:ascii="Arial" w:eastAsia="Calibri" w:hAnsi="Arial" w:cs="Arial"/>
                <w:bCs/>
                <w:color w:val="000000"/>
                <w:sz w:val="24"/>
                <w:szCs w:val="24"/>
              </w:rPr>
            </w:pPr>
            <w:r w:rsidRPr="00D17F52">
              <w:rPr>
                <w:rFonts w:ascii="Arial" w:eastAsia="Segoe UI Symbol" w:hAnsi="Arial" w:cs="Arial"/>
                <w:bCs/>
                <w:color w:val="000000"/>
                <w:sz w:val="24"/>
                <w:szCs w:val="24"/>
              </w:rPr>
              <w:t></w:t>
            </w:r>
            <w:r w:rsidRPr="00D17F52">
              <w:rPr>
                <w:rFonts w:ascii="Arial" w:eastAsia="Arial" w:hAnsi="Arial" w:cs="Arial"/>
                <w:bCs/>
                <w:color w:val="000000"/>
                <w:sz w:val="24"/>
                <w:szCs w:val="24"/>
              </w:rPr>
              <w:t xml:space="preserve"> </w:t>
            </w:r>
            <w:r w:rsidRPr="00D17F52">
              <w:rPr>
                <w:rFonts w:ascii="Arial" w:eastAsia="Arial" w:hAnsi="Arial" w:cs="Arial"/>
                <w:bCs/>
                <w:color w:val="000000"/>
                <w:sz w:val="24"/>
                <w:szCs w:val="24"/>
              </w:rPr>
              <w:tab/>
            </w:r>
            <w:r w:rsidRPr="00D17F52">
              <w:rPr>
                <w:rFonts w:ascii="Arial" w:eastAsia="Calibri" w:hAnsi="Arial" w:cs="Arial"/>
                <w:bCs/>
                <w:color w:val="000000"/>
                <w:sz w:val="24"/>
                <w:szCs w:val="24"/>
              </w:rPr>
              <w:t xml:space="preserve">To comply with the Academy’s policies and supporting documentation in relation to Information Governance this includes Data Protection, Information Security and Confidentiality </w:t>
            </w:r>
          </w:p>
        </w:tc>
      </w:tr>
      <w:tr w:rsidR="00D17F52" w:rsidRPr="00D17F52" w14:paraId="245A2FC0" w14:textId="77777777" w:rsidTr="00EA7EA8">
        <w:trPr>
          <w:trHeight w:val="828"/>
        </w:trPr>
        <w:tc>
          <w:tcPr>
            <w:tcW w:w="2088" w:type="dxa"/>
            <w:tcBorders>
              <w:top w:val="single" w:sz="4" w:space="0" w:color="000000"/>
              <w:left w:val="single" w:sz="4" w:space="0" w:color="000000"/>
              <w:bottom w:val="single" w:sz="4" w:space="0" w:color="000000"/>
              <w:right w:val="single" w:sz="4" w:space="0" w:color="000000"/>
            </w:tcBorders>
          </w:tcPr>
          <w:p w14:paraId="6EE63D46"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Health and Safety </w:t>
            </w:r>
          </w:p>
        </w:tc>
        <w:tc>
          <w:tcPr>
            <w:tcW w:w="7946" w:type="dxa"/>
            <w:tcBorders>
              <w:top w:val="single" w:sz="4" w:space="0" w:color="000000"/>
              <w:left w:val="single" w:sz="4" w:space="0" w:color="000000"/>
              <w:bottom w:val="single" w:sz="4" w:space="0" w:color="000000"/>
              <w:right w:val="single" w:sz="4" w:space="0" w:color="000000"/>
            </w:tcBorders>
          </w:tcPr>
          <w:p w14:paraId="11C99E8B" w14:textId="77777777" w:rsidR="00D17F52" w:rsidRPr="00D17F52" w:rsidRDefault="00D17F52" w:rsidP="00D17F52">
            <w:pPr>
              <w:numPr>
                <w:ilvl w:val="0"/>
                <w:numId w:val="39"/>
              </w:numPr>
              <w:spacing w:after="47" w:line="239" w:lineRule="auto"/>
              <w:ind w:right="12"/>
              <w:rPr>
                <w:rFonts w:ascii="Arial" w:eastAsia="Calibri" w:hAnsi="Arial" w:cs="Arial"/>
                <w:bCs/>
                <w:color w:val="000000"/>
                <w:sz w:val="24"/>
                <w:szCs w:val="24"/>
              </w:rPr>
            </w:pPr>
            <w:r w:rsidRPr="00D17F52">
              <w:rPr>
                <w:rFonts w:ascii="Arial" w:eastAsia="Calibri" w:hAnsi="Arial" w:cs="Arial"/>
                <w:bCs/>
                <w:color w:val="000000"/>
                <w:sz w:val="24"/>
                <w:szCs w:val="24"/>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7ED3F490" w14:textId="77777777" w:rsidR="00D17F52" w:rsidRPr="00D17F52" w:rsidRDefault="00D17F52" w:rsidP="00D17F52">
            <w:pPr>
              <w:ind w:left="360" w:right="36" w:hanging="360"/>
              <w:rPr>
                <w:rFonts w:ascii="Arial" w:eastAsia="Calibri" w:hAnsi="Arial" w:cs="Arial"/>
                <w:bCs/>
                <w:color w:val="000000"/>
                <w:sz w:val="24"/>
                <w:szCs w:val="24"/>
              </w:rPr>
            </w:pPr>
            <w:r w:rsidRPr="00D17F52">
              <w:rPr>
                <w:rFonts w:ascii="Arial" w:eastAsia="Calibri" w:hAnsi="Arial" w:cs="Arial"/>
                <w:bCs/>
                <w:color w:val="000000"/>
                <w:sz w:val="24"/>
                <w:szCs w:val="24"/>
              </w:rPr>
              <w:t xml:space="preserve">To work with colleagues and others to maintain health, safety and welfare within the working environment. </w:t>
            </w:r>
          </w:p>
        </w:tc>
      </w:tr>
      <w:tr w:rsidR="00D17F52" w:rsidRPr="00D17F52" w14:paraId="4C4FC0B2" w14:textId="77777777" w:rsidTr="00EA7EA8">
        <w:trPr>
          <w:trHeight w:val="1645"/>
        </w:trPr>
        <w:tc>
          <w:tcPr>
            <w:tcW w:w="2088" w:type="dxa"/>
            <w:tcBorders>
              <w:top w:val="single" w:sz="4" w:space="0" w:color="000000"/>
              <w:left w:val="single" w:sz="4" w:space="0" w:color="000000"/>
              <w:bottom w:val="single" w:sz="4" w:space="0" w:color="000000"/>
              <w:right w:val="single" w:sz="4" w:space="0" w:color="000000"/>
            </w:tcBorders>
          </w:tcPr>
          <w:p w14:paraId="32E6A0E8"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Equalities </w:t>
            </w:r>
          </w:p>
        </w:tc>
        <w:tc>
          <w:tcPr>
            <w:tcW w:w="7946" w:type="dxa"/>
            <w:tcBorders>
              <w:top w:val="single" w:sz="4" w:space="0" w:color="000000"/>
              <w:left w:val="single" w:sz="4" w:space="0" w:color="000000"/>
              <w:bottom w:val="single" w:sz="4" w:space="0" w:color="000000"/>
              <w:right w:val="single" w:sz="4" w:space="0" w:color="000000"/>
            </w:tcBorders>
          </w:tcPr>
          <w:p w14:paraId="54B7BB0C" w14:textId="77777777" w:rsidR="00D17F52" w:rsidRPr="00D17F52" w:rsidRDefault="00D17F52" w:rsidP="00D17F52">
            <w:pPr>
              <w:numPr>
                <w:ilvl w:val="0"/>
                <w:numId w:val="40"/>
              </w:numPr>
              <w:spacing w:after="46" w:line="239" w:lineRule="auto"/>
              <w:ind w:right="7"/>
              <w:rPr>
                <w:rFonts w:ascii="Arial" w:eastAsia="Calibri" w:hAnsi="Arial" w:cs="Arial"/>
                <w:bCs/>
                <w:color w:val="000000"/>
                <w:sz w:val="24"/>
                <w:szCs w:val="24"/>
              </w:rPr>
            </w:pPr>
            <w:r w:rsidRPr="00D17F52">
              <w:rPr>
                <w:rFonts w:ascii="Arial" w:eastAsia="Calibri" w:hAnsi="Arial" w:cs="Arial"/>
                <w:bCs/>
                <w:color w:val="000000"/>
                <w:sz w:val="24"/>
                <w:szCs w:val="24"/>
              </w:rPr>
              <w:t xml:space="preserve">We aim to make sure that services are provided fairly to all sections of our community, and that all our existing and future employees have equal opportunities. </w:t>
            </w:r>
          </w:p>
          <w:p w14:paraId="278FA23D" w14:textId="77777777" w:rsidR="00D17F52" w:rsidRPr="00D17F52" w:rsidRDefault="00D17F52" w:rsidP="00D17F52">
            <w:pPr>
              <w:numPr>
                <w:ilvl w:val="0"/>
                <w:numId w:val="39"/>
              </w:numPr>
              <w:ind w:right="12"/>
              <w:rPr>
                <w:rFonts w:ascii="Arial" w:eastAsia="Calibri" w:hAnsi="Arial" w:cs="Arial"/>
                <w:bCs/>
                <w:color w:val="000000"/>
                <w:sz w:val="24"/>
                <w:szCs w:val="24"/>
              </w:rPr>
            </w:pPr>
            <w:r w:rsidRPr="00D17F52">
              <w:rPr>
                <w:rFonts w:ascii="Arial" w:eastAsia="Calibri" w:hAnsi="Arial" w:cs="Arial"/>
                <w:bCs/>
                <w:color w:val="000000"/>
                <w:sz w:val="24"/>
                <w:szCs w:val="24"/>
              </w:rPr>
              <w:t xml:space="preserve">Within own area of responsibility work in accordance with the aims of the Equality Policy Statement </w:t>
            </w:r>
          </w:p>
        </w:tc>
      </w:tr>
      <w:tr w:rsidR="00D17F52" w:rsidRPr="00D17F52" w14:paraId="3AC7048A" w14:textId="77777777" w:rsidTr="00EA7EA8">
        <w:trPr>
          <w:trHeight w:val="1375"/>
        </w:trPr>
        <w:tc>
          <w:tcPr>
            <w:tcW w:w="2088" w:type="dxa"/>
            <w:tcBorders>
              <w:top w:val="single" w:sz="4" w:space="0" w:color="000000"/>
              <w:left w:val="single" w:sz="4" w:space="0" w:color="000000"/>
              <w:bottom w:val="single" w:sz="4" w:space="0" w:color="000000"/>
              <w:right w:val="single" w:sz="4" w:space="0" w:color="000000"/>
            </w:tcBorders>
          </w:tcPr>
          <w:p w14:paraId="2AA051E5"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Flexibility </w:t>
            </w:r>
          </w:p>
        </w:tc>
        <w:tc>
          <w:tcPr>
            <w:tcW w:w="7946" w:type="dxa"/>
            <w:tcBorders>
              <w:top w:val="single" w:sz="4" w:space="0" w:color="000000"/>
              <w:left w:val="single" w:sz="4" w:space="0" w:color="000000"/>
              <w:bottom w:val="single" w:sz="4" w:space="0" w:color="000000"/>
              <w:right w:val="single" w:sz="4" w:space="0" w:color="000000"/>
            </w:tcBorders>
          </w:tcPr>
          <w:p w14:paraId="637280E0" w14:textId="77777777" w:rsidR="00D17F52" w:rsidRPr="00D17F52" w:rsidRDefault="00D17F52" w:rsidP="00D17F52">
            <w:pPr>
              <w:numPr>
                <w:ilvl w:val="0"/>
                <w:numId w:val="40"/>
              </w:numPr>
              <w:ind w:right="7"/>
              <w:rPr>
                <w:rFonts w:ascii="Arial" w:eastAsia="Calibri" w:hAnsi="Arial" w:cs="Arial"/>
                <w:bCs/>
                <w:color w:val="000000"/>
                <w:sz w:val="24"/>
                <w:szCs w:val="24"/>
              </w:rPr>
            </w:pPr>
            <w:r w:rsidRPr="00D17F52">
              <w:rPr>
                <w:rFonts w:ascii="Arial" w:eastAsia="Segoe UI Symbol" w:hAnsi="Arial" w:cs="Arial"/>
                <w:bCs/>
                <w:color w:val="000000"/>
                <w:sz w:val="24"/>
                <w:szCs w:val="24"/>
              </w:rPr>
              <w:t></w:t>
            </w:r>
            <w:r w:rsidRPr="00D17F52">
              <w:rPr>
                <w:rFonts w:ascii="Arial" w:eastAsia="Arial" w:hAnsi="Arial" w:cs="Arial"/>
                <w:bCs/>
                <w:color w:val="000000"/>
                <w:sz w:val="24"/>
                <w:szCs w:val="24"/>
              </w:rPr>
              <w:t xml:space="preserve"> </w:t>
            </w:r>
            <w:r w:rsidRPr="00D17F52">
              <w:rPr>
                <w:rFonts w:ascii="Arial" w:eastAsia="Calibri" w:hAnsi="Arial" w:cs="Arial"/>
                <w:bCs/>
                <w:i/>
                <w:color w:val="000000"/>
                <w:sz w:val="24"/>
                <w:szCs w:val="24"/>
              </w:rPr>
              <w:t xml:space="preserve">Whilst this job outline provides a summary of the post, this may need to be adapted or adjusted to meet changing circumstances. Such changes would be commensurate with the grading of the post and would be subject to consultation.  All staff are required to comply with Academy’s Policies and Procedures.   </w:t>
            </w:r>
          </w:p>
        </w:tc>
      </w:tr>
      <w:tr w:rsidR="00D17F52" w:rsidRPr="00D17F52" w14:paraId="1019DFFB" w14:textId="77777777" w:rsidTr="00EA7EA8">
        <w:trPr>
          <w:trHeight w:val="1366"/>
        </w:trPr>
        <w:tc>
          <w:tcPr>
            <w:tcW w:w="2088" w:type="dxa"/>
            <w:tcBorders>
              <w:top w:val="single" w:sz="4" w:space="0" w:color="000000"/>
              <w:left w:val="single" w:sz="4" w:space="0" w:color="000000"/>
              <w:bottom w:val="single" w:sz="4" w:space="0" w:color="000000"/>
              <w:right w:val="single" w:sz="4" w:space="0" w:color="000000"/>
            </w:tcBorders>
          </w:tcPr>
          <w:p w14:paraId="000602F2" w14:textId="77777777" w:rsidR="00D17F52" w:rsidRPr="00D17F52" w:rsidRDefault="00D17F52" w:rsidP="00D17F52">
            <w:pPr>
              <w:rPr>
                <w:rFonts w:ascii="Arial" w:eastAsia="Calibri" w:hAnsi="Arial" w:cs="Arial"/>
                <w:bCs/>
                <w:color w:val="000000"/>
                <w:sz w:val="24"/>
                <w:szCs w:val="24"/>
              </w:rPr>
            </w:pPr>
            <w:r w:rsidRPr="00D17F52">
              <w:rPr>
                <w:rFonts w:ascii="Arial" w:eastAsia="Calibri" w:hAnsi="Arial" w:cs="Arial"/>
                <w:bCs/>
                <w:color w:val="000000"/>
                <w:sz w:val="24"/>
                <w:szCs w:val="24"/>
              </w:rPr>
              <w:t xml:space="preserve">Customer Service </w:t>
            </w:r>
          </w:p>
        </w:tc>
        <w:tc>
          <w:tcPr>
            <w:tcW w:w="7946" w:type="dxa"/>
            <w:tcBorders>
              <w:top w:val="single" w:sz="4" w:space="0" w:color="000000"/>
              <w:left w:val="single" w:sz="4" w:space="0" w:color="000000"/>
              <w:bottom w:val="single" w:sz="4" w:space="0" w:color="000000"/>
              <w:right w:val="single" w:sz="4" w:space="0" w:color="000000"/>
            </w:tcBorders>
          </w:tcPr>
          <w:p w14:paraId="01ABA51B" w14:textId="77777777" w:rsidR="00D17F52" w:rsidRPr="00D17F52" w:rsidRDefault="00D17F52" w:rsidP="00D17F52">
            <w:pPr>
              <w:numPr>
                <w:ilvl w:val="0"/>
                <w:numId w:val="41"/>
              </w:numPr>
              <w:spacing w:after="44" w:line="239" w:lineRule="auto"/>
              <w:ind w:right="25" w:hanging="432"/>
              <w:rPr>
                <w:rFonts w:ascii="Arial" w:eastAsia="Calibri" w:hAnsi="Arial" w:cs="Arial"/>
                <w:bCs/>
                <w:color w:val="000000"/>
                <w:sz w:val="24"/>
                <w:szCs w:val="24"/>
              </w:rPr>
            </w:pPr>
            <w:r w:rsidRPr="00D17F52">
              <w:rPr>
                <w:rFonts w:ascii="Arial" w:eastAsia="Calibri" w:hAnsi="Arial" w:cs="Arial"/>
                <w:bCs/>
                <w:i/>
                <w:color w:val="000000"/>
                <w:sz w:val="24"/>
                <w:szCs w:val="24"/>
              </w:rPr>
              <w:t xml:space="preserve">The Academy requires a commitment to equity of access and outcomes, this will include due regard to equality, diversity, dignity, respect and human rights and working with others to keep vulnerable people safe from abuse and mistreatment </w:t>
            </w:r>
          </w:p>
          <w:p w14:paraId="30E9B036" w14:textId="77777777" w:rsidR="00D17F52" w:rsidRPr="00D17F52" w:rsidRDefault="00D17F52" w:rsidP="00D17F52">
            <w:pPr>
              <w:ind w:left="432" w:right="49" w:hanging="360"/>
              <w:jc w:val="both"/>
              <w:rPr>
                <w:rFonts w:ascii="Arial" w:eastAsia="Calibri" w:hAnsi="Arial" w:cs="Arial"/>
                <w:bCs/>
                <w:color w:val="000000"/>
                <w:sz w:val="24"/>
                <w:szCs w:val="24"/>
              </w:rPr>
            </w:pPr>
            <w:r w:rsidRPr="00D17F52">
              <w:rPr>
                <w:rFonts w:ascii="Arial" w:eastAsia="Calibri" w:hAnsi="Arial" w:cs="Arial"/>
                <w:bCs/>
                <w:color w:val="000000"/>
                <w:sz w:val="24"/>
                <w:szCs w:val="24"/>
              </w:rPr>
              <w:t xml:space="preserve">The Academy requires that staff offer the best level of service to their customers and behave in a way that gives them confidence.  Customers will be treated as individuals, with respect for their diversity, culture and values </w:t>
            </w:r>
          </w:p>
        </w:tc>
      </w:tr>
    </w:tbl>
    <w:p w14:paraId="450249DA" w14:textId="77777777" w:rsidR="00090FE8" w:rsidRPr="00581D94" w:rsidRDefault="00090FE8" w:rsidP="00017A5F">
      <w:pPr>
        <w:rPr>
          <w:rFonts w:ascii="Arial" w:hAnsi="Arial" w:cs="Arial"/>
          <w:bCs/>
          <w:highlight w:val="yellow"/>
        </w:rPr>
      </w:pPr>
    </w:p>
    <w:p w14:paraId="13B4F98C" w14:textId="77777777" w:rsidR="00090FE8" w:rsidRPr="00581D94" w:rsidRDefault="00090FE8" w:rsidP="00017A5F">
      <w:pPr>
        <w:rPr>
          <w:rFonts w:ascii="Arial" w:hAnsi="Arial" w:cs="Arial"/>
          <w:bCs/>
          <w:highlight w:val="yellow"/>
        </w:rPr>
      </w:pPr>
    </w:p>
    <w:p w14:paraId="515E7431" w14:textId="77777777" w:rsidR="00090FE8" w:rsidRPr="00581D94" w:rsidRDefault="00090FE8" w:rsidP="00017A5F">
      <w:pPr>
        <w:rPr>
          <w:rFonts w:ascii="Arial" w:hAnsi="Arial" w:cs="Arial"/>
          <w:bCs/>
          <w:highlight w:val="yellow"/>
        </w:rPr>
      </w:pPr>
    </w:p>
    <w:p w14:paraId="1AC50F4E" w14:textId="77777777" w:rsidR="00090FE8" w:rsidRPr="00581D94" w:rsidRDefault="00090FE8" w:rsidP="00017A5F">
      <w:pPr>
        <w:rPr>
          <w:rFonts w:ascii="Arial" w:hAnsi="Arial" w:cs="Arial"/>
          <w:bCs/>
          <w:highlight w:val="yellow"/>
        </w:rPr>
      </w:pPr>
    </w:p>
    <w:p w14:paraId="4671199C" w14:textId="77777777" w:rsidR="00090FE8" w:rsidRPr="00581D94" w:rsidRDefault="00090FE8" w:rsidP="00017A5F">
      <w:pPr>
        <w:rPr>
          <w:rFonts w:ascii="Arial" w:hAnsi="Arial" w:cs="Arial"/>
          <w:bCs/>
          <w:highlight w:val="yellow"/>
        </w:rPr>
      </w:pPr>
    </w:p>
    <w:p w14:paraId="4D7D6262" w14:textId="77777777" w:rsidR="00090FE8" w:rsidRPr="00581D94" w:rsidRDefault="00090FE8" w:rsidP="00017A5F">
      <w:pPr>
        <w:rPr>
          <w:rFonts w:ascii="Arial" w:hAnsi="Arial" w:cs="Arial"/>
          <w:bCs/>
          <w:highlight w:val="yellow"/>
        </w:rPr>
      </w:pPr>
    </w:p>
    <w:p w14:paraId="0FE7873F" w14:textId="77777777" w:rsidR="00090FE8" w:rsidRPr="00581D94" w:rsidRDefault="00090FE8" w:rsidP="00017A5F">
      <w:pPr>
        <w:rPr>
          <w:rFonts w:ascii="Arial" w:hAnsi="Arial" w:cs="Arial"/>
          <w:bCs/>
          <w:highlight w:val="yellow"/>
        </w:rPr>
      </w:pPr>
    </w:p>
    <w:p w14:paraId="5F3F9C79" w14:textId="77777777" w:rsidR="00090FE8" w:rsidRPr="00581D94" w:rsidRDefault="00090FE8" w:rsidP="00017A5F">
      <w:pPr>
        <w:rPr>
          <w:rFonts w:ascii="Arial" w:hAnsi="Arial" w:cs="Arial"/>
          <w:bCs/>
          <w:highlight w:val="yellow"/>
        </w:rPr>
      </w:pPr>
    </w:p>
    <w:p w14:paraId="358663D9" w14:textId="77777777" w:rsidR="00090FE8" w:rsidRPr="00581D94" w:rsidRDefault="00090FE8" w:rsidP="00017A5F">
      <w:pPr>
        <w:rPr>
          <w:rFonts w:ascii="Arial" w:hAnsi="Arial" w:cs="Arial"/>
          <w:bCs/>
          <w:highlight w:val="yellow"/>
        </w:rPr>
      </w:pPr>
    </w:p>
    <w:p w14:paraId="5C24279C" w14:textId="67F239A1" w:rsidR="00090FE8" w:rsidRPr="00581D94" w:rsidRDefault="00581D94" w:rsidP="00581D94">
      <w:pPr>
        <w:jc w:val="center"/>
        <w:rPr>
          <w:rFonts w:ascii="Arial" w:hAnsi="Arial" w:cs="Arial"/>
          <w:bCs/>
          <w:highlight w:val="yellow"/>
        </w:rPr>
      </w:pPr>
      <w:r w:rsidRPr="00573263">
        <w:rPr>
          <w:noProof/>
          <w:lang w:eastAsia="en-GB"/>
        </w:rPr>
        <w:drawing>
          <wp:inline distT="0" distB="0" distL="0" distR="0" wp14:anchorId="566970F0" wp14:editId="261E7D0F">
            <wp:extent cx="1285875" cy="1285875"/>
            <wp:effectExtent l="0" t="0" r="9525" b="9525"/>
            <wp:docPr id="1652877457" name="Picture 1652877457"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16EAACFD" w14:textId="77777777" w:rsidR="00090FE8" w:rsidRPr="00581D94" w:rsidRDefault="00090FE8" w:rsidP="00017A5F">
      <w:pPr>
        <w:rPr>
          <w:rFonts w:ascii="Arial" w:hAnsi="Arial" w:cs="Arial"/>
          <w:b/>
          <w:sz w:val="40"/>
          <w:szCs w:val="40"/>
          <w:highlight w:val="yellow"/>
        </w:rPr>
      </w:pPr>
    </w:p>
    <w:p w14:paraId="52B9F3F2" w14:textId="77777777" w:rsidR="00581D94" w:rsidRPr="00581D94" w:rsidRDefault="00581D94" w:rsidP="00581D94">
      <w:pPr>
        <w:ind w:left="10" w:right="52" w:hanging="10"/>
        <w:jc w:val="center"/>
        <w:rPr>
          <w:rFonts w:ascii="Arial" w:hAnsi="Arial" w:cs="Arial"/>
          <w:b/>
          <w:sz w:val="40"/>
          <w:szCs w:val="40"/>
        </w:rPr>
      </w:pPr>
      <w:r w:rsidRPr="00581D94">
        <w:rPr>
          <w:rFonts w:ascii="Arial" w:hAnsi="Arial" w:cs="Arial"/>
          <w:b/>
          <w:sz w:val="40"/>
          <w:szCs w:val="40"/>
        </w:rPr>
        <w:t xml:space="preserve">PERSON SPECIFICATION </w:t>
      </w:r>
    </w:p>
    <w:p w14:paraId="42D05D7C" w14:textId="5299BCBD" w:rsidR="00581D94" w:rsidRPr="00581D94" w:rsidRDefault="00581D94" w:rsidP="00581D94">
      <w:pPr>
        <w:spacing w:after="77"/>
        <w:ind w:right="9"/>
        <w:rPr>
          <w:rFonts w:ascii="Arial" w:hAnsi="Arial" w:cs="Arial"/>
          <w:bCs/>
        </w:rPr>
      </w:pPr>
    </w:p>
    <w:p w14:paraId="4E9F3E54" w14:textId="581F8CD1" w:rsidR="00581D94" w:rsidRPr="00581D94" w:rsidRDefault="00DF1C19" w:rsidP="00581D94">
      <w:pPr>
        <w:ind w:left="10" w:right="50" w:hanging="10"/>
        <w:jc w:val="center"/>
        <w:rPr>
          <w:rFonts w:ascii="Arial" w:hAnsi="Arial" w:cs="Arial"/>
          <w:bCs/>
        </w:rPr>
      </w:pPr>
      <w:r>
        <w:rPr>
          <w:rFonts w:ascii="Arial" w:hAnsi="Arial" w:cs="Arial"/>
          <w:bCs/>
        </w:rPr>
        <w:t>Lunchtime</w:t>
      </w:r>
      <w:r w:rsidR="00581D94" w:rsidRPr="00581D94">
        <w:rPr>
          <w:rFonts w:ascii="Arial" w:hAnsi="Arial" w:cs="Arial"/>
          <w:bCs/>
        </w:rPr>
        <w:t xml:space="preserve"> Supervisory Assistant </w:t>
      </w:r>
    </w:p>
    <w:p w14:paraId="4E270604" w14:textId="77777777" w:rsidR="00581D94" w:rsidRPr="00581D94" w:rsidRDefault="00581D94" w:rsidP="00581D94">
      <w:pPr>
        <w:rPr>
          <w:rFonts w:ascii="Arial" w:hAnsi="Arial" w:cs="Arial"/>
          <w:bCs/>
        </w:rPr>
      </w:pPr>
      <w:r w:rsidRPr="00581D94">
        <w:rPr>
          <w:rFonts w:ascii="Arial" w:hAnsi="Arial" w:cs="Arial"/>
          <w:bCs/>
        </w:rPr>
        <w:t xml:space="preserve"> </w:t>
      </w:r>
    </w:p>
    <w:tbl>
      <w:tblPr>
        <w:tblStyle w:val="TableGrid0"/>
        <w:tblW w:w="9930" w:type="dxa"/>
        <w:tblInd w:w="293" w:type="dxa"/>
        <w:tblCellMar>
          <w:top w:w="48" w:type="dxa"/>
          <w:left w:w="108" w:type="dxa"/>
          <w:right w:w="105" w:type="dxa"/>
        </w:tblCellMar>
        <w:tblLook w:val="04A0" w:firstRow="1" w:lastRow="0" w:firstColumn="1" w:lastColumn="0" w:noHBand="0" w:noVBand="1"/>
      </w:tblPr>
      <w:tblGrid>
        <w:gridCol w:w="5394"/>
        <w:gridCol w:w="4536"/>
      </w:tblGrid>
      <w:tr w:rsidR="00581D94" w:rsidRPr="00581D94" w14:paraId="4FB59DC1" w14:textId="77777777" w:rsidTr="00581D94">
        <w:trPr>
          <w:trHeight w:val="549"/>
        </w:trPr>
        <w:tc>
          <w:tcPr>
            <w:tcW w:w="5394" w:type="dxa"/>
            <w:tcBorders>
              <w:top w:val="single" w:sz="4" w:space="0" w:color="000000"/>
              <w:left w:val="single" w:sz="4" w:space="0" w:color="000000"/>
              <w:bottom w:val="single" w:sz="4" w:space="0" w:color="000000"/>
              <w:right w:val="single" w:sz="4" w:space="0" w:color="000000"/>
            </w:tcBorders>
          </w:tcPr>
          <w:p w14:paraId="4A1E97B3"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Essential upon appointment </w:t>
            </w:r>
          </w:p>
        </w:tc>
        <w:tc>
          <w:tcPr>
            <w:tcW w:w="4536" w:type="dxa"/>
            <w:tcBorders>
              <w:top w:val="single" w:sz="4" w:space="0" w:color="000000"/>
              <w:left w:val="single" w:sz="4" w:space="0" w:color="000000"/>
              <w:bottom w:val="single" w:sz="4" w:space="0" w:color="000000"/>
              <w:right w:val="single" w:sz="4" w:space="0" w:color="000000"/>
            </w:tcBorders>
          </w:tcPr>
          <w:p w14:paraId="12AE9C7A"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Desirable on appointment (if not attained, development may be provided for successful candidate) </w:t>
            </w:r>
          </w:p>
        </w:tc>
      </w:tr>
      <w:tr w:rsidR="00581D94" w:rsidRPr="00581D94" w14:paraId="69ABEA55" w14:textId="77777777" w:rsidTr="00581D94">
        <w:trPr>
          <w:trHeight w:val="1439"/>
        </w:trPr>
        <w:tc>
          <w:tcPr>
            <w:tcW w:w="5394" w:type="dxa"/>
            <w:tcBorders>
              <w:top w:val="single" w:sz="4" w:space="0" w:color="000000"/>
              <w:left w:val="single" w:sz="4" w:space="0" w:color="000000"/>
              <w:bottom w:val="single" w:sz="4" w:space="0" w:color="000000"/>
              <w:right w:val="single" w:sz="4" w:space="0" w:color="000000"/>
            </w:tcBorders>
          </w:tcPr>
          <w:p w14:paraId="0571E01D" w14:textId="77777777" w:rsidR="00581D94" w:rsidRPr="00581D94" w:rsidRDefault="00581D94" w:rsidP="00EA7EA8">
            <w:pPr>
              <w:spacing w:after="72"/>
              <w:rPr>
                <w:rFonts w:ascii="Arial" w:hAnsi="Arial" w:cs="Arial"/>
                <w:bCs/>
                <w:sz w:val="24"/>
                <w:szCs w:val="24"/>
              </w:rPr>
            </w:pPr>
            <w:r w:rsidRPr="00581D94">
              <w:rPr>
                <w:rFonts w:ascii="Arial" w:hAnsi="Arial" w:cs="Arial"/>
                <w:bCs/>
                <w:sz w:val="24"/>
                <w:szCs w:val="24"/>
              </w:rPr>
              <w:t xml:space="preserve">Knowledge </w:t>
            </w:r>
          </w:p>
          <w:p w14:paraId="7CAF7AB2" w14:textId="77777777" w:rsidR="00581D94" w:rsidRPr="00581D94" w:rsidRDefault="00581D94" w:rsidP="00EA7EA8">
            <w:pPr>
              <w:tabs>
                <w:tab w:val="center" w:pos="2135"/>
              </w:tabs>
              <w:rPr>
                <w:rFonts w:ascii="Arial" w:hAnsi="Arial" w:cs="Arial"/>
                <w:bCs/>
                <w:sz w:val="24"/>
                <w:szCs w:val="24"/>
              </w:rPr>
            </w:pPr>
            <w:r w:rsidRPr="00581D94">
              <w:rPr>
                <w:rFonts w:ascii="Arial" w:eastAsia="Segoe UI Symbol" w:hAnsi="Arial" w:cs="Arial"/>
                <w:bCs/>
                <w:sz w:val="24"/>
                <w:szCs w:val="24"/>
              </w:rPr>
              <w:t></w:t>
            </w:r>
            <w:r w:rsidRPr="00581D94">
              <w:rPr>
                <w:rFonts w:ascii="Arial" w:eastAsia="Arial" w:hAnsi="Arial" w:cs="Arial"/>
                <w:bCs/>
                <w:sz w:val="24"/>
                <w:szCs w:val="24"/>
              </w:rPr>
              <w:t xml:space="preserve"> </w:t>
            </w:r>
            <w:r w:rsidRPr="00581D94">
              <w:rPr>
                <w:rFonts w:ascii="Arial" w:eastAsia="Arial" w:hAnsi="Arial" w:cs="Arial"/>
                <w:bCs/>
                <w:sz w:val="24"/>
                <w:szCs w:val="24"/>
              </w:rPr>
              <w:tab/>
            </w:r>
            <w:r w:rsidRPr="00581D94">
              <w:rPr>
                <w:rFonts w:ascii="Arial" w:hAnsi="Arial" w:cs="Arial"/>
                <w:bCs/>
                <w:sz w:val="24"/>
                <w:szCs w:val="24"/>
              </w:rPr>
              <w:t xml:space="preserve">Awareness of health and hygiene issues </w:t>
            </w:r>
          </w:p>
          <w:p w14:paraId="7302E769"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 </w:t>
            </w:r>
          </w:p>
          <w:p w14:paraId="5174A4F3"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 </w:t>
            </w:r>
          </w:p>
          <w:p w14:paraId="02E8D739"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39954A1F" w14:textId="77777777" w:rsidR="00581D94" w:rsidRPr="00581D94" w:rsidRDefault="00581D94" w:rsidP="00EA7EA8">
            <w:pPr>
              <w:spacing w:after="72"/>
              <w:ind w:left="44"/>
              <w:jc w:val="center"/>
              <w:rPr>
                <w:rFonts w:ascii="Arial" w:hAnsi="Arial" w:cs="Arial"/>
                <w:bCs/>
                <w:sz w:val="24"/>
                <w:szCs w:val="24"/>
              </w:rPr>
            </w:pPr>
            <w:r w:rsidRPr="00581D94">
              <w:rPr>
                <w:rFonts w:ascii="Arial" w:hAnsi="Arial" w:cs="Arial"/>
                <w:bCs/>
                <w:sz w:val="24"/>
                <w:szCs w:val="24"/>
              </w:rPr>
              <w:t xml:space="preserve"> </w:t>
            </w:r>
          </w:p>
          <w:p w14:paraId="2F496BBF" w14:textId="77777777" w:rsidR="00581D94" w:rsidRPr="00581D94" w:rsidRDefault="00581D94" w:rsidP="00581D94">
            <w:pPr>
              <w:numPr>
                <w:ilvl w:val="0"/>
                <w:numId w:val="42"/>
              </w:numPr>
              <w:spacing w:after="46"/>
              <w:ind w:hanging="360"/>
              <w:rPr>
                <w:rFonts w:ascii="Arial" w:hAnsi="Arial" w:cs="Arial"/>
                <w:bCs/>
                <w:sz w:val="24"/>
                <w:szCs w:val="24"/>
              </w:rPr>
            </w:pPr>
            <w:r w:rsidRPr="00581D94">
              <w:rPr>
                <w:rFonts w:ascii="Arial" w:hAnsi="Arial" w:cs="Arial"/>
                <w:bCs/>
                <w:sz w:val="24"/>
                <w:szCs w:val="24"/>
              </w:rPr>
              <w:t>Behaviour management. (</w:t>
            </w:r>
            <w:proofErr w:type="gramStart"/>
            <w:r w:rsidRPr="00581D94">
              <w:rPr>
                <w:rFonts w:ascii="Arial" w:hAnsi="Arial" w:cs="Arial"/>
                <w:bCs/>
                <w:sz w:val="24"/>
                <w:szCs w:val="24"/>
              </w:rPr>
              <w:t>This criteria</w:t>
            </w:r>
            <w:proofErr w:type="gramEnd"/>
            <w:r w:rsidRPr="00581D94">
              <w:rPr>
                <w:rFonts w:ascii="Arial" w:hAnsi="Arial" w:cs="Arial"/>
                <w:bCs/>
                <w:sz w:val="24"/>
                <w:szCs w:val="24"/>
              </w:rPr>
              <w:t xml:space="preserve"> may be essential for secondary or larger primary schools) </w:t>
            </w:r>
          </w:p>
          <w:p w14:paraId="2EB738C2" w14:textId="77777777" w:rsidR="00581D94" w:rsidRPr="00581D94" w:rsidRDefault="00581D94" w:rsidP="00581D94">
            <w:pPr>
              <w:numPr>
                <w:ilvl w:val="0"/>
                <w:numId w:val="42"/>
              </w:numPr>
              <w:ind w:hanging="360"/>
              <w:rPr>
                <w:rFonts w:ascii="Arial" w:hAnsi="Arial" w:cs="Arial"/>
                <w:bCs/>
                <w:sz w:val="24"/>
                <w:szCs w:val="24"/>
              </w:rPr>
            </w:pPr>
            <w:r w:rsidRPr="00581D94">
              <w:rPr>
                <w:rFonts w:ascii="Arial" w:hAnsi="Arial" w:cs="Arial"/>
                <w:bCs/>
                <w:sz w:val="24"/>
                <w:szCs w:val="24"/>
              </w:rPr>
              <w:t xml:space="preserve">Good written and verbal communication skills. </w:t>
            </w:r>
          </w:p>
          <w:p w14:paraId="4609310F" w14:textId="77777777" w:rsidR="00581D94" w:rsidRPr="00581D94" w:rsidRDefault="00581D94" w:rsidP="00EA7EA8">
            <w:pPr>
              <w:ind w:left="44"/>
              <w:jc w:val="center"/>
              <w:rPr>
                <w:rFonts w:ascii="Arial" w:hAnsi="Arial" w:cs="Arial"/>
                <w:bCs/>
                <w:sz w:val="24"/>
                <w:szCs w:val="24"/>
              </w:rPr>
            </w:pPr>
            <w:r w:rsidRPr="00581D94">
              <w:rPr>
                <w:rFonts w:ascii="Arial" w:hAnsi="Arial" w:cs="Arial"/>
                <w:bCs/>
                <w:sz w:val="24"/>
                <w:szCs w:val="24"/>
              </w:rPr>
              <w:t xml:space="preserve"> </w:t>
            </w:r>
          </w:p>
        </w:tc>
      </w:tr>
      <w:tr w:rsidR="00581D94" w:rsidRPr="00581D94" w14:paraId="07EF14C3" w14:textId="77777777" w:rsidTr="00581D94">
        <w:trPr>
          <w:trHeight w:val="832"/>
        </w:trPr>
        <w:tc>
          <w:tcPr>
            <w:tcW w:w="5394" w:type="dxa"/>
            <w:tcBorders>
              <w:top w:val="single" w:sz="4" w:space="0" w:color="000000"/>
              <w:left w:val="single" w:sz="4" w:space="0" w:color="000000"/>
              <w:bottom w:val="single" w:sz="4" w:space="0" w:color="000000"/>
              <w:right w:val="single" w:sz="4" w:space="0" w:color="000000"/>
            </w:tcBorders>
          </w:tcPr>
          <w:p w14:paraId="0349AF93" w14:textId="77777777" w:rsidR="00581D94" w:rsidRPr="00581D94" w:rsidRDefault="00581D94" w:rsidP="00EA7EA8">
            <w:pPr>
              <w:spacing w:after="21"/>
              <w:ind w:left="72"/>
              <w:rPr>
                <w:rFonts w:ascii="Arial" w:hAnsi="Arial" w:cs="Arial"/>
                <w:bCs/>
                <w:sz w:val="24"/>
                <w:szCs w:val="24"/>
              </w:rPr>
            </w:pPr>
            <w:r w:rsidRPr="00581D94">
              <w:rPr>
                <w:rFonts w:ascii="Arial" w:hAnsi="Arial" w:cs="Arial"/>
                <w:bCs/>
                <w:sz w:val="24"/>
                <w:szCs w:val="24"/>
              </w:rPr>
              <w:t xml:space="preserve">Experience </w:t>
            </w:r>
          </w:p>
          <w:p w14:paraId="3CE15512" w14:textId="77777777" w:rsidR="00581D94" w:rsidRPr="00581D94" w:rsidRDefault="00581D94" w:rsidP="00EA7EA8">
            <w:pPr>
              <w:tabs>
                <w:tab w:val="center" w:pos="2552"/>
              </w:tabs>
              <w:rPr>
                <w:rFonts w:ascii="Arial" w:hAnsi="Arial" w:cs="Arial"/>
                <w:bCs/>
                <w:sz w:val="24"/>
                <w:szCs w:val="24"/>
              </w:rPr>
            </w:pPr>
            <w:r w:rsidRPr="00581D94">
              <w:rPr>
                <w:rFonts w:ascii="Arial" w:eastAsia="Segoe UI Symbol" w:hAnsi="Arial" w:cs="Arial"/>
                <w:bCs/>
                <w:sz w:val="24"/>
                <w:szCs w:val="24"/>
              </w:rPr>
              <w:t></w:t>
            </w:r>
            <w:r w:rsidRPr="00581D94">
              <w:rPr>
                <w:rFonts w:ascii="Arial" w:eastAsia="Arial" w:hAnsi="Arial" w:cs="Arial"/>
                <w:bCs/>
                <w:sz w:val="24"/>
                <w:szCs w:val="24"/>
              </w:rPr>
              <w:t xml:space="preserve"> </w:t>
            </w:r>
            <w:r w:rsidRPr="00581D94">
              <w:rPr>
                <w:rFonts w:ascii="Arial" w:eastAsia="Arial" w:hAnsi="Arial" w:cs="Arial"/>
                <w:bCs/>
                <w:sz w:val="24"/>
                <w:szCs w:val="24"/>
              </w:rPr>
              <w:tab/>
            </w:r>
            <w:r w:rsidRPr="00581D94">
              <w:rPr>
                <w:rFonts w:ascii="Arial" w:hAnsi="Arial" w:cs="Arial"/>
                <w:bCs/>
                <w:sz w:val="24"/>
                <w:szCs w:val="24"/>
              </w:rPr>
              <w:t xml:space="preserve">Experience appropriate to working with children. </w:t>
            </w:r>
          </w:p>
          <w:p w14:paraId="2B897600" w14:textId="77777777" w:rsidR="00581D94" w:rsidRPr="00581D94" w:rsidRDefault="00581D94" w:rsidP="00EA7EA8">
            <w:pPr>
              <w:ind w:left="360"/>
              <w:rPr>
                <w:rFonts w:ascii="Arial" w:hAnsi="Arial" w:cs="Arial"/>
                <w:bCs/>
                <w:sz w:val="24"/>
                <w:szCs w:val="24"/>
              </w:rPr>
            </w:pPr>
            <w:r w:rsidRPr="00581D94">
              <w:rPr>
                <w:rFonts w:ascii="Arial" w:hAnsi="Arial" w:cs="Arial"/>
                <w:bCs/>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53809C0A" w14:textId="77777777" w:rsidR="00581D94" w:rsidRPr="00581D94" w:rsidRDefault="00581D94" w:rsidP="00EA7EA8">
            <w:pPr>
              <w:ind w:left="360" w:right="3177"/>
              <w:jc w:val="both"/>
              <w:rPr>
                <w:rFonts w:ascii="Arial" w:hAnsi="Arial" w:cs="Arial"/>
                <w:bCs/>
                <w:sz w:val="24"/>
                <w:szCs w:val="24"/>
              </w:rPr>
            </w:pPr>
            <w:r w:rsidRPr="00581D94">
              <w:rPr>
                <w:rFonts w:ascii="Arial" w:hAnsi="Arial" w:cs="Arial"/>
                <w:bCs/>
                <w:sz w:val="24"/>
                <w:szCs w:val="24"/>
              </w:rPr>
              <w:t xml:space="preserve">  </w:t>
            </w:r>
          </w:p>
        </w:tc>
      </w:tr>
      <w:tr w:rsidR="00581D94" w:rsidRPr="00581D94" w14:paraId="4A2376F0" w14:textId="77777777" w:rsidTr="00581D94">
        <w:trPr>
          <w:trHeight w:val="1964"/>
        </w:trPr>
        <w:tc>
          <w:tcPr>
            <w:tcW w:w="5394" w:type="dxa"/>
            <w:tcBorders>
              <w:top w:val="single" w:sz="4" w:space="0" w:color="000000"/>
              <w:left w:val="single" w:sz="4" w:space="0" w:color="000000"/>
              <w:bottom w:val="single" w:sz="4" w:space="0" w:color="000000"/>
              <w:right w:val="single" w:sz="4" w:space="0" w:color="000000"/>
            </w:tcBorders>
          </w:tcPr>
          <w:p w14:paraId="79FC2A3E" w14:textId="77777777" w:rsidR="00581D94" w:rsidRPr="00581D94" w:rsidRDefault="00581D94" w:rsidP="00EA7EA8">
            <w:pPr>
              <w:spacing w:after="23"/>
              <w:ind w:left="72"/>
              <w:rPr>
                <w:rFonts w:ascii="Arial" w:hAnsi="Arial" w:cs="Arial"/>
                <w:bCs/>
                <w:sz w:val="24"/>
                <w:szCs w:val="24"/>
              </w:rPr>
            </w:pPr>
            <w:r w:rsidRPr="00581D94">
              <w:rPr>
                <w:rFonts w:ascii="Arial" w:hAnsi="Arial" w:cs="Arial"/>
                <w:bCs/>
                <w:sz w:val="24"/>
                <w:szCs w:val="24"/>
              </w:rPr>
              <w:t xml:space="preserve">Occupational Skills </w:t>
            </w:r>
          </w:p>
          <w:p w14:paraId="59ED8F92" w14:textId="77777777" w:rsidR="00581D94" w:rsidRPr="00581D94" w:rsidRDefault="00581D94" w:rsidP="00581D94">
            <w:pPr>
              <w:numPr>
                <w:ilvl w:val="0"/>
                <w:numId w:val="43"/>
              </w:numPr>
              <w:ind w:hanging="360"/>
              <w:rPr>
                <w:rFonts w:ascii="Arial" w:hAnsi="Arial" w:cs="Arial"/>
                <w:bCs/>
                <w:sz w:val="24"/>
                <w:szCs w:val="24"/>
              </w:rPr>
            </w:pPr>
            <w:r w:rsidRPr="00581D94">
              <w:rPr>
                <w:rFonts w:ascii="Arial" w:hAnsi="Arial" w:cs="Arial"/>
                <w:bCs/>
                <w:sz w:val="24"/>
                <w:szCs w:val="24"/>
              </w:rPr>
              <w:t xml:space="preserve">Judgemental skills </w:t>
            </w:r>
          </w:p>
          <w:p w14:paraId="09A9C868" w14:textId="77777777" w:rsidR="00581D94" w:rsidRPr="00581D94" w:rsidRDefault="00581D94" w:rsidP="00581D94">
            <w:pPr>
              <w:numPr>
                <w:ilvl w:val="0"/>
                <w:numId w:val="43"/>
              </w:numPr>
              <w:ind w:hanging="360"/>
              <w:rPr>
                <w:rFonts w:ascii="Arial" w:hAnsi="Arial" w:cs="Arial"/>
                <w:bCs/>
                <w:sz w:val="24"/>
                <w:szCs w:val="24"/>
              </w:rPr>
            </w:pPr>
            <w:r w:rsidRPr="00581D94">
              <w:rPr>
                <w:rFonts w:ascii="Arial" w:hAnsi="Arial" w:cs="Arial"/>
                <w:bCs/>
                <w:sz w:val="24"/>
                <w:szCs w:val="24"/>
              </w:rPr>
              <w:t xml:space="preserve">Demonstrable interpersonal skills. </w:t>
            </w:r>
          </w:p>
          <w:p w14:paraId="5179F4A1" w14:textId="77777777" w:rsidR="00581D94" w:rsidRPr="00581D94" w:rsidRDefault="00581D94" w:rsidP="00581D94">
            <w:pPr>
              <w:numPr>
                <w:ilvl w:val="0"/>
                <w:numId w:val="43"/>
              </w:numPr>
              <w:ind w:hanging="360"/>
              <w:rPr>
                <w:rFonts w:ascii="Arial" w:hAnsi="Arial" w:cs="Arial"/>
                <w:bCs/>
                <w:sz w:val="24"/>
                <w:szCs w:val="24"/>
              </w:rPr>
            </w:pPr>
            <w:r w:rsidRPr="00581D94">
              <w:rPr>
                <w:rFonts w:ascii="Arial" w:hAnsi="Arial" w:cs="Arial"/>
                <w:bCs/>
                <w:sz w:val="24"/>
                <w:szCs w:val="24"/>
              </w:rPr>
              <w:t xml:space="preserve">Ability to work successfully in a team. </w:t>
            </w:r>
          </w:p>
          <w:p w14:paraId="4EAA9CD4" w14:textId="77777777" w:rsidR="00581D94" w:rsidRPr="00581D94" w:rsidRDefault="00581D94" w:rsidP="00581D94">
            <w:pPr>
              <w:numPr>
                <w:ilvl w:val="0"/>
                <w:numId w:val="43"/>
              </w:numPr>
              <w:ind w:hanging="360"/>
              <w:rPr>
                <w:rFonts w:ascii="Arial" w:hAnsi="Arial" w:cs="Arial"/>
                <w:bCs/>
                <w:sz w:val="24"/>
                <w:szCs w:val="24"/>
              </w:rPr>
            </w:pPr>
            <w:r w:rsidRPr="00581D94">
              <w:rPr>
                <w:rFonts w:ascii="Arial" w:hAnsi="Arial" w:cs="Arial"/>
                <w:bCs/>
                <w:sz w:val="24"/>
                <w:szCs w:val="24"/>
              </w:rPr>
              <w:t xml:space="preserve">Confidentiality. </w:t>
            </w:r>
          </w:p>
          <w:p w14:paraId="024F50C7" w14:textId="77777777" w:rsidR="00581D94" w:rsidRPr="00581D94" w:rsidRDefault="00581D94" w:rsidP="00581D94">
            <w:pPr>
              <w:numPr>
                <w:ilvl w:val="0"/>
                <w:numId w:val="43"/>
              </w:numPr>
              <w:ind w:hanging="360"/>
              <w:rPr>
                <w:rFonts w:ascii="Arial" w:hAnsi="Arial" w:cs="Arial"/>
                <w:bCs/>
                <w:sz w:val="24"/>
                <w:szCs w:val="24"/>
              </w:rPr>
            </w:pPr>
            <w:r w:rsidRPr="00581D94">
              <w:rPr>
                <w:rFonts w:ascii="Arial" w:hAnsi="Arial" w:cs="Arial"/>
                <w:bCs/>
                <w:sz w:val="24"/>
                <w:szCs w:val="24"/>
              </w:rPr>
              <w:t xml:space="preserve">Initiative </w:t>
            </w:r>
          </w:p>
          <w:p w14:paraId="37DA9B04" w14:textId="77777777" w:rsidR="00581D94" w:rsidRPr="00581D94" w:rsidRDefault="00581D94" w:rsidP="00EA7EA8">
            <w:pPr>
              <w:ind w:left="360"/>
              <w:rPr>
                <w:rFonts w:ascii="Arial" w:hAnsi="Arial" w:cs="Arial"/>
                <w:bCs/>
                <w:sz w:val="24"/>
                <w:szCs w:val="24"/>
              </w:rPr>
            </w:pPr>
            <w:r w:rsidRPr="00581D94">
              <w:rPr>
                <w:rFonts w:ascii="Arial" w:hAnsi="Arial" w:cs="Arial"/>
                <w:bCs/>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5879AF30" w14:textId="77777777" w:rsidR="00581D94" w:rsidRPr="00581D94" w:rsidRDefault="00581D94" w:rsidP="00EA7EA8">
            <w:pPr>
              <w:ind w:left="44"/>
              <w:jc w:val="center"/>
              <w:rPr>
                <w:rFonts w:ascii="Arial" w:hAnsi="Arial" w:cs="Arial"/>
                <w:bCs/>
                <w:sz w:val="24"/>
                <w:szCs w:val="24"/>
              </w:rPr>
            </w:pPr>
            <w:r w:rsidRPr="00581D94">
              <w:rPr>
                <w:rFonts w:ascii="Arial" w:hAnsi="Arial" w:cs="Arial"/>
                <w:bCs/>
                <w:sz w:val="24"/>
                <w:szCs w:val="24"/>
              </w:rPr>
              <w:t xml:space="preserve"> </w:t>
            </w:r>
          </w:p>
          <w:p w14:paraId="4F42A0E6" w14:textId="77777777" w:rsidR="00581D94" w:rsidRPr="00581D94" w:rsidRDefault="00581D94" w:rsidP="00EA7EA8">
            <w:pPr>
              <w:ind w:left="44"/>
              <w:jc w:val="center"/>
              <w:rPr>
                <w:rFonts w:ascii="Arial" w:hAnsi="Arial" w:cs="Arial"/>
                <w:bCs/>
                <w:sz w:val="24"/>
                <w:szCs w:val="24"/>
              </w:rPr>
            </w:pPr>
            <w:r w:rsidRPr="00581D94">
              <w:rPr>
                <w:rFonts w:ascii="Arial" w:hAnsi="Arial" w:cs="Arial"/>
                <w:bCs/>
                <w:sz w:val="24"/>
                <w:szCs w:val="24"/>
              </w:rPr>
              <w:t xml:space="preserve"> </w:t>
            </w:r>
          </w:p>
        </w:tc>
      </w:tr>
      <w:tr w:rsidR="00581D94" w:rsidRPr="00581D94" w14:paraId="2EE3B68A" w14:textId="77777777" w:rsidTr="00581D94">
        <w:trPr>
          <w:trHeight w:val="1105"/>
        </w:trPr>
        <w:tc>
          <w:tcPr>
            <w:tcW w:w="5394" w:type="dxa"/>
            <w:tcBorders>
              <w:top w:val="single" w:sz="4" w:space="0" w:color="000000"/>
              <w:left w:val="single" w:sz="4" w:space="0" w:color="000000"/>
              <w:bottom w:val="single" w:sz="4" w:space="0" w:color="000000"/>
              <w:right w:val="single" w:sz="4" w:space="0" w:color="000000"/>
            </w:tcBorders>
          </w:tcPr>
          <w:p w14:paraId="4D96B7CB" w14:textId="77777777" w:rsidR="00581D94" w:rsidRPr="00581D94" w:rsidRDefault="00581D94" w:rsidP="00EA7EA8">
            <w:pPr>
              <w:ind w:left="72"/>
              <w:rPr>
                <w:rFonts w:ascii="Arial" w:hAnsi="Arial" w:cs="Arial"/>
                <w:bCs/>
                <w:sz w:val="24"/>
                <w:szCs w:val="24"/>
              </w:rPr>
            </w:pPr>
            <w:r w:rsidRPr="00581D94">
              <w:rPr>
                <w:rFonts w:ascii="Arial" w:hAnsi="Arial" w:cs="Arial"/>
                <w:bCs/>
                <w:sz w:val="24"/>
                <w:szCs w:val="24"/>
              </w:rPr>
              <w:t xml:space="preserve">Qualifications </w:t>
            </w:r>
          </w:p>
          <w:p w14:paraId="2A15C216" w14:textId="77777777" w:rsidR="00581D94" w:rsidRPr="00581D94" w:rsidRDefault="00581D94" w:rsidP="00EA7EA8">
            <w:pPr>
              <w:ind w:left="360"/>
              <w:rPr>
                <w:rFonts w:ascii="Arial" w:hAnsi="Arial" w:cs="Arial"/>
                <w:bCs/>
                <w:sz w:val="24"/>
                <w:szCs w:val="24"/>
              </w:rPr>
            </w:pPr>
            <w:r w:rsidRPr="00581D94">
              <w:rPr>
                <w:rFonts w:ascii="Arial" w:hAnsi="Arial" w:cs="Arial"/>
                <w:bCs/>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1FC38994" w14:textId="77777777" w:rsidR="00581D94" w:rsidRPr="00581D94" w:rsidRDefault="00581D94" w:rsidP="00EA7EA8">
            <w:pPr>
              <w:spacing w:after="24"/>
              <w:ind w:left="44"/>
              <w:jc w:val="center"/>
              <w:rPr>
                <w:rFonts w:ascii="Arial" w:hAnsi="Arial" w:cs="Arial"/>
                <w:bCs/>
                <w:sz w:val="24"/>
                <w:szCs w:val="24"/>
              </w:rPr>
            </w:pPr>
            <w:r w:rsidRPr="00581D94">
              <w:rPr>
                <w:rFonts w:ascii="Arial" w:hAnsi="Arial" w:cs="Arial"/>
                <w:bCs/>
                <w:sz w:val="24"/>
                <w:szCs w:val="24"/>
              </w:rPr>
              <w:t xml:space="preserve"> </w:t>
            </w:r>
          </w:p>
          <w:p w14:paraId="2B81C676" w14:textId="77777777" w:rsidR="00581D94" w:rsidRPr="00581D94" w:rsidRDefault="00581D94" w:rsidP="00EA7EA8">
            <w:pPr>
              <w:ind w:left="360" w:hanging="360"/>
              <w:rPr>
                <w:rFonts w:ascii="Arial" w:hAnsi="Arial" w:cs="Arial"/>
                <w:bCs/>
                <w:sz w:val="24"/>
                <w:szCs w:val="24"/>
              </w:rPr>
            </w:pPr>
            <w:r w:rsidRPr="00581D94">
              <w:rPr>
                <w:rFonts w:ascii="Arial" w:eastAsia="Segoe UI Symbol" w:hAnsi="Arial" w:cs="Arial"/>
                <w:bCs/>
                <w:sz w:val="24"/>
                <w:szCs w:val="24"/>
              </w:rPr>
              <w:t></w:t>
            </w:r>
            <w:r w:rsidRPr="00581D94">
              <w:rPr>
                <w:rFonts w:ascii="Arial" w:eastAsia="Arial" w:hAnsi="Arial" w:cs="Arial"/>
                <w:bCs/>
                <w:sz w:val="24"/>
                <w:szCs w:val="24"/>
              </w:rPr>
              <w:t xml:space="preserve"> </w:t>
            </w:r>
            <w:r w:rsidRPr="00581D94">
              <w:rPr>
                <w:rFonts w:ascii="Arial" w:eastAsia="Arial" w:hAnsi="Arial" w:cs="Arial"/>
                <w:bCs/>
                <w:sz w:val="24"/>
                <w:szCs w:val="24"/>
              </w:rPr>
              <w:tab/>
            </w:r>
            <w:r w:rsidRPr="00581D94">
              <w:rPr>
                <w:rFonts w:ascii="Arial" w:hAnsi="Arial" w:cs="Arial"/>
                <w:bCs/>
                <w:sz w:val="24"/>
                <w:szCs w:val="24"/>
              </w:rPr>
              <w:t xml:space="preserve">Appropriate first aid training or willingness to undertake training </w:t>
            </w:r>
            <w:r w:rsidRPr="00581D94">
              <w:rPr>
                <w:rFonts w:ascii="Arial" w:hAnsi="Arial" w:cs="Arial"/>
                <w:bCs/>
                <w:i/>
                <w:sz w:val="24"/>
                <w:szCs w:val="24"/>
              </w:rPr>
              <w:t xml:space="preserve">(Dependent on the </w:t>
            </w:r>
            <w:proofErr w:type="spellStart"/>
            <w:r w:rsidRPr="00581D94">
              <w:rPr>
                <w:rFonts w:ascii="Arial" w:hAnsi="Arial" w:cs="Arial"/>
                <w:bCs/>
                <w:i/>
                <w:sz w:val="24"/>
                <w:szCs w:val="24"/>
              </w:rPr>
              <w:t>schools</w:t>
            </w:r>
            <w:proofErr w:type="spellEnd"/>
            <w:r w:rsidRPr="00581D94">
              <w:rPr>
                <w:rFonts w:ascii="Arial" w:hAnsi="Arial" w:cs="Arial"/>
                <w:bCs/>
                <w:i/>
                <w:sz w:val="24"/>
                <w:szCs w:val="24"/>
              </w:rPr>
              <w:t xml:space="preserve"> needs - insert as appropriate)</w:t>
            </w:r>
            <w:r w:rsidRPr="00581D94">
              <w:rPr>
                <w:rFonts w:ascii="Arial" w:hAnsi="Arial" w:cs="Arial"/>
                <w:bCs/>
                <w:sz w:val="24"/>
                <w:szCs w:val="24"/>
              </w:rPr>
              <w:t xml:space="preserve"> </w:t>
            </w:r>
          </w:p>
          <w:p w14:paraId="2CA77296" w14:textId="77777777" w:rsidR="00581D94" w:rsidRPr="00581D94" w:rsidRDefault="00581D94" w:rsidP="00EA7EA8">
            <w:pPr>
              <w:ind w:left="360"/>
              <w:rPr>
                <w:rFonts w:ascii="Arial" w:hAnsi="Arial" w:cs="Arial"/>
                <w:bCs/>
                <w:sz w:val="24"/>
                <w:szCs w:val="24"/>
              </w:rPr>
            </w:pPr>
            <w:r w:rsidRPr="00581D94">
              <w:rPr>
                <w:rFonts w:ascii="Arial" w:hAnsi="Arial" w:cs="Arial"/>
                <w:bCs/>
                <w:sz w:val="24"/>
                <w:szCs w:val="24"/>
              </w:rPr>
              <w:t xml:space="preserve"> </w:t>
            </w:r>
          </w:p>
        </w:tc>
      </w:tr>
      <w:tr w:rsidR="00581D94" w:rsidRPr="00581D94" w14:paraId="5E41996E" w14:textId="77777777" w:rsidTr="00581D94">
        <w:trPr>
          <w:trHeight w:val="2516"/>
        </w:trPr>
        <w:tc>
          <w:tcPr>
            <w:tcW w:w="5394" w:type="dxa"/>
            <w:tcBorders>
              <w:top w:val="single" w:sz="4" w:space="0" w:color="000000"/>
              <w:left w:val="single" w:sz="4" w:space="0" w:color="000000"/>
              <w:bottom w:val="single" w:sz="4" w:space="0" w:color="000000"/>
              <w:right w:val="single" w:sz="4" w:space="0" w:color="000000"/>
            </w:tcBorders>
          </w:tcPr>
          <w:p w14:paraId="70DEA1FF" w14:textId="77777777" w:rsidR="00581D94" w:rsidRPr="00581D94" w:rsidRDefault="00581D94" w:rsidP="00EA7EA8">
            <w:pPr>
              <w:spacing w:after="24"/>
              <w:ind w:left="72"/>
              <w:rPr>
                <w:rFonts w:ascii="Arial" w:hAnsi="Arial" w:cs="Arial"/>
                <w:bCs/>
                <w:sz w:val="24"/>
                <w:szCs w:val="24"/>
              </w:rPr>
            </w:pPr>
            <w:r w:rsidRPr="00581D94">
              <w:rPr>
                <w:rFonts w:ascii="Arial" w:hAnsi="Arial" w:cs="Arial"/>
                <w:bCs/>
                <w:sz w:val="24"/>
                <w:szCs w:val="24"/>
              </w:rPr>
              <w:t xml:space="preserve">Other Requirements </w:t>
            </w:r>
          </w:p>
          <w:p w14:paraId="27F9B9FC" w14:textId="77777777" w:rsidR="00581D94" w:rsidRPr="00581D94" w:rsidRDefault="00581D94" w:rsidP="00581D94">
            <w:pPr>
              <w:numPr>
                <w:ilvl w:val="0"/>
                <w:numId w:val="44"/>
              </w:numPr>
              <w:ind w:hanging="360"/>
              <w:rPr>
                <w:rFonts w:ascii="Arial" w:hAnsi="Arial" w:cs="Arial"/>
                <w:bCs/>
                <w:sz w:val="24"/>
                <w:szCs w:val="24"/>
              </w:rPr>
            </w:pPr>
            <w:r w:rsidRPr="00581D94">
              <w:rPr>
                <w:rFonts w:ascii="Arial" w:hAnsi="Arial" w:cs="Arial"/>
                <w:bCs/>
                <w:sz w:val="24"/>
                <w:szCs w:val="24"/>
              </w:rPr>
              <w:t xml:space="preserve">Enhanced DBS Clearance  </w:t>
            </w:r>
          </w:p>
          <w:p w14:paraId="3260C640" w14:textId="77777777" w:rsidR="00581D94" w:rsidRPr="00581D94" w:rsidRDefault="00581D94" w:rsidP="00581D94">
            <w:pPr>
              <w:numPr>
                <w:ilvl w:val="0"/>
                <w:numId w:val="44"/>
              </w:numPr>
              <w:ind w:hanging="360"/>
              <w:rPr>
                <w:rFonts w:ascii="Arial" w:hAnsi="Arial" w:cs="Arial"/>
                <w:bCs/>
                <w:sz w:val="24"/>
                <w:szCs w:val="24"/>
              </w:rPr>
            </w:pPr>
            <w:r w:rsidRPr="00581D94">
              <w:rPr>
                <w:rFonts w:ascii="Arial" w:hAnsi="Arial" w:cs="Arial"/>
                <w:bCs/>
                <w:sz w:val="24"/>
                <w:szCs w:val="24"/>
              </w:rPr>
              <w:t xml:space="preserve">To be committed to the school’s policies and ethos. </w:t>
            </w:r>
          </w:p>
          <w:p w14:paraId="45A24696" w14:textId="77777777" w:rsidR="00581D94" w:rsidRPr="00581D94" w:rsidRDefault="00581D94" w:rsidP="00581D94">
            <w:pPr>
              <w:numPr>
                <w:ilvl w:val="0"/>
                <w:numId w:val="44"/>
              </w:numPr>
              <w:ind w:hanging="360"/>
              <w:rPr>
                <w:rFonts w:ascii="Arial" w:hAnsi="Arial" w:cs="Arial"/>
                <w:bCs/>
                <w:sz w:val="24"/>
                <w:szCs w:val="24"/>
              </w:rPr>
            </w:pPr>
            <w:r w:rsidRPr="00581D94">
              <w:rPr>
                <w:rFonts w:ascii="Arial" w:hAnsi="Arial" w:cs="Arial"/>
                <w:bCs/>
                <w:sz w:val="24"/>
                <w:szCs w:val="24"/>
              </w:rPr>
              <w:t xml:space="preserve">To be committed to Continual Professional Development. </w:t>
            </w:r>
          </w:p>
          <w:p w14:paraId="7D7AD150" w14:textId="77777777" w:rsidR="00581D94" w:rsidRPr="00581D94" w:rsidRDefault="00581D94" w:rsidP="00581D94">
            <w:pPr>
              <w:numPr>
                <w:ilvl w:val="0"/>
                <w:numId w:val="44"/>
              </w:numPr>
              <w:ind w:hanging="360"/>
              <w:rPr>
                <w:rFonts w:ascii="Arial" w:hAnsi="Arial" w:cs="Arial"/>
                <w:bCs/>
                <w:sz w:val="24"/>
                <w:szCs w:val="24"/>
              </w:rPr>
            </w:pPr>
            <w:r w:rsidRPr="00581D94">
              <w:rPr>
                <w:rFonts w:ascii="Arial" w:hAnsi="Arial" w:cs="Arial"/>
                <w:bCs/>
                <w:sz w:val="24"/>
                <w:szCs w:val="24"/>
              </w:rPr>
              <w:t xml:space="preserve">Motivation to work with children and young people. </w:t>
            </w:r>
          </w:p>
          <w:p w14:paraId="6BBCEEAF" w14:textId="77777777" w:rsidR="00581D94" w:rsidRPr="00581D94" w:rsidRDefault="00581D94" w:rsidP="00581D94">
            <w:pPr>
              <w:numPr>
                <w:ilvl w:val="0"/>
                <w:numId w:val="44"/>
              </w:numPr>
              <w:spacing w:after="43"/>
              <w:ind w:hanging="360"/>
              <w:rPr>
                <w:rFonts w:ascii="Arial" w:hAnsi="Arial" w:cs="Arial"/>
                <w:bCs/>
                <w:sz w:val="24"/>
                <w:szCs w:val="24"/>
              </w:rPr>
            </w:pPr>
            <w:r w:rsidRPr="00581D94">
              <w:rPr>
                <w:rFonts w:ascii="Arial" w:hAnsi="Arial" w:cs="Arial"/>
                <w:bCs/>
                <w:sz w:val="24"/>
                <w:szCs w:val="24"/>
              </w:rPr>
              <w:lastRenderedPageBreak/>
              <w:t xml:space="preserve">Ability to form and maintain appropriate relationships and personal boundaries with children and young people. </w:t>
            </w:r>
          </w:p>
          <w:p w14:paraId="4A1D9CE5" w14:textId="77777777" w:rsidR="00581D94" w:rsidRPr="00581D94" w:rsidRDefault="00581D94" w:rsidP="00581D94">
            <w:pPr>
              <w:numPr>
                <w:ilvl w:val="0"/>
                <w:numId w:val="44"/>
              </w:numPr>
              <w:ind w:hanging="360"/>
              <w:rPr>
                <w:rFonts w:ascii="Arial" w:hAnsi="Arial" w:cs="Arial"/>
                <w:bCs/>
                <w:sz w:val="24"/>
                <w:szCs w:val="24"/>
              </w:rPr>
            </w:pPr>
            <w:r w:rsidRPr="00581D94">
              <w:rPr>
                <w:rFonts w:ascii="Arial" w:hAnsi="Arial" w:cs="Arial"/>
                <w:bCs/>
                <w:sz w:val="24"/>
                <w:szCs w:val="24"/>
              </w:rPr>
              <w:t xml:space="preserve">Emotional resilience in working with challenging behaviours; </w:t>
            </w:r>
            <w:proofErr w:type="gramStart"/>
            <w:r w:rsidRPr="00581D94">
              <w:rPr>
                <w:rFonts w:ascii="Arial" w:hAnsi="Arial" w:cs="Arial"/>
                <w:bCs/>
                <w:sz w:val="24"/>
                <w:szCs w:val="24"/>
              </w:rPr>
              <w:t>and,</w:t>
            </w:r>
            <w:proofErr w:type="gramEnd"/>
            <w:r w:rsidRPr="00581D94">
              <w:rPr>
                <w:rFonts w:ascii="Arial" w:hAnsi="Arial" w:cs="Arial"/>
                <w:bCs/>
                <w:sz w:val="24"/>
                <w:szCs w:val="24"/>
              </w:rPr>
              <w:t xml:space="preserve"> attitudes to use authority and maintaining discipline. </w:t>
            </w:r>
          </w:p>
        </w:tc>
        <w:tc>
          <w:tcPr>
            <w:tcW w:w="4536" w:type="dxa"/>
            <w:tcBorders>
              <w:top w:val="single" w:sz="4" w:space="0" w:color="000000"/>
              <w:left w:val="single" w:sz="4" w:space="0" w:color="000000"/>
              <w:bottom w:val="single" w:sz="4" w:space="0" w:color="000000"/>
              <w:right w:val="single" w:sz="4" w:space="0" w:color="000000"/>
            </w:tcBorders>
          </w:tcPr>
          <w:p w14:paraId="6D18D7A1" w14:textId="77777777" w:rsidR="00581D94" w:rsidRPr="00581D94" w:rsidRDefault="00581D94" w:rsidP="00EA7EA8">
            <w:pPr>
              <w:ind w:left="44"/>
              <w:jc w:val="center"/>
              <w:rPr>
                <w:rFonts w:ascii="Arial" w:hAnsi="Arial" w:cs="Arial"/>
                <w:bCs/>
                <w:sz w:val="24"/>
                <w:szCs w:val="24"/>
              </w:rPr>
            </w:pPr>
            <w:r w:rsidRPr="00581D94">
              <w:rPr>
                <w:rFonts w:ascii="Arial" w:hAnsi="Arial" w:cs="Arial"/>
                <w:bCs/>
                <w:sz w:val="24"/>
                <w:szCs w:val="24"/>
              </w:rPr>
              <w:lastRenderedPageBreak/>
              <w:t xml:space="preserve"> </w:t>
            </w:r>
          </w:p>
          <w:p w14:paraId="6D151E8B" w14:textId="77777777" w:rsidR="00581D94" w:rsidRPr="00581D94" w:rsidRDefault="00581D94" w:rsidP="00EA7EA8">
            <w:pPr>
              <w:ind w:left="44"/>
              <w:jc w:val="center"/>
              <w:rPr>
                <w:rFonts w:ascii="Arial" w:hAnsi="Arial" w:cs="Arial"/>
                <w:bCs/>
                <w:sz w:val="24"/>
                <w:szCs w:val="24"/>
              </w:rPr>
            </w:pPr>
            <w:r w:rsidRPr="00581D94">
              <w:rPr>
                <w:rFonts w:ascii="Arial" w:hAnsi="Arial" w:cs="Arial"/>
                <w:bCs/>
                <w:sz w:val="24"/>
                <w:szCs w:val="24"/>
              </w:rPr>
              <w:t xml:space="preserve"> </w:t>
            </w:r>
          </w:p>
        </w:tc>
      </w:tr>
      <w:tr w:rsidR="00581D94" w:rsidRPr="00581D94" w14:paraId="02C608F6" w14:textId="77777777" w:rsidTr="00581D94">
        <w:trPr>
          <w:trHeight w:val="552"/>
        </w:trPr>
        <w:tc>
          <w:tcPr>
            <w:tcW w:w="5394" w:type="dxa"/>
            <w:tcBorders>
              <w:top w:val="single" w:sz="4" w:space="0" w:color="000000"/>
              <w:left w:val="single" w:sz="4" w:space="0" w:color="000000"/>
              <w:bottom w:val="single" w:sz="4" w:space="0" w:color="000000"/>
              <w:right w:val="single" w:sz="4" w:space="0" w:color="000000"/>
            </w:tcBorders>
          </w:tcPr>
          <w:p w14:paraId="15A7F033"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Essential upon appointment </w:t>
            </w:r>
          </w:p>
        </w:tc>
        <w:tc>
          <w:tcPr>
            <w:tcW w:w="4536" w:type="dxa"/>
            <w:tcBorders>
              <w:top w:val="single" w:sz="4" w:space="0" w:color="000000"/>
              <w:left w:val="single" w:sz="4" w:space="0" w:color="000000"/>
              <w:bottom w:val="single" w:sz="4" w:space="0" w:color="000000"/>
              <w:right w:val="single" w:sz="4" w:space="0" w:color="000000"/>
            </w:tcBorders>
          </w:tcPr>
          <w:p w14:paraId="66B682D5"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Desirable on appointment (if not attained, development may be provided for successful candidate) </w:t>
            </w:r>
          </w:p>
        </w:tc>
      </w:tr>
      <w:tr w:rsidR="00581D94" w:rsidRPr="00581D94" w14:paraId="00CA3E2E" w14:textId="77777777" w:rsidTr="00581D94">
        <w:trPr>
          <w:trHeight w:val="1650"/>
        </w:trPr>
        <w:tc>
          <w:tcPr>
            <w:tcW w:w="5394" w:type="dxa"/>
            <w:tcBorders>
              <w:top w:val="single" w:sz="4" w:space="0" w:color="000000"/>
              <w:left w:val="single" w:sz="4" w:space="0" w:color="000000"/>
              <w:bottom w:val="single" w:sz="4" w:space="0" w:color="000000"/>
              <w:right w:val="single" w:sz="4" w:space="0" w:color="000000"/>
            </w:tcBorders>
          </w:tcPr>
          <w:p w14:paraId="02528835" w14:textId="77777777" w:rsidR="00581D94" w:rsidRPr="00581D94" w:rsidRDefault="00581D94" w:rsidP="00581D94">
            <w:pPr>
              <w:numPr>
                <w:ilvl w:val="0"/>
                <w:numId w:val="45"/>
              </w:numPr>
              <w:spacing w:after="46"/>
              <w:ind w:hanging="360"/>
              <w:rPr>
                <w:rFonts w:ascii="Arial" w:hAnsi="Arial" w:cs="Arial"/>
                <w:bCs/>
                <w:sz w:val="24"/>
                <w:szCs w:val="24"/>
              </w:rPr>
            </w:pPr>
            <w:r w:rsidRPr="00581D94">
              <w:rPr>
                <w:rFonts w:ascii="Arial" w:hAnsi="Arial" w:cs="Arial"/>
                <w:bCs/>
                <w:sz w:val="24"/>
                <w:szCs w:val="24"/>
              </w:rPr>
              <w:t xml:space="preserve">To assist in ensuring that NYCC’s equalities policies are considered within the school’s working practices in terms of both employment and service delivery </w:t>
            </w:r>
          </w:p>
          <w:p w14:paraId="33400DA2" w14:textId="77777777" w:rsidR="00581D94" w:rsidRPr="00581D94" w:rsidRDefault="00581D94" w:rsidP="00581D94">
            <w:pPr>
              <w:numPr>
                <w:ilvl w:val="0"/>
                <w:numId w:val="45"/>
              </w:numPr>
              <w:ind w:hanging="360"/>
              <w:rPr>
                <w:rFonts w:ascii="Arial" w:hAnsi="Arial" w:cs="Arial"/>
                <w:bCs/>
                <w:sz w:val="24"/>
                <w:szCs w:val="24"/>
              </w:rPr>
            </w:pPr>
            <w:r w:rsidRPr="00581D94">
              <w:rPr>
                <w:rFonts w:ascii="Arial" w:hAnsi="Arial" w:cs="Arial"/>
                <w:bCs/>
                <w:sz w:val="24"/>
                <w:szCs w:val="24"/>
              </w:rPr>
              <w:t xml:space="preserve">The ability to converse at ease with customers and provide advice in accurate spoken English is essential for the post </w:t>
            </w:r>
          </w:p>
          <w:p w14:paraId="3B57C90D" w14:textId="77777777" w:rsidR="00581D94" w:rsidRPr="00581D94" w:rsidRDefault="00581D94" w:rsidP="00EA7EA8">
            <w:pPr>
              <w:ind w:left="360"/>
              <w:rPr>
                <w:rFonts w:ascii="Arial" w:hAnsi="Arial" w:cs="Arial"/>
                <w:bCs/>
                <w:sz w:val="24"/>
                <w:szCs w:val="24"/>
              </w:rPr>
            </w:pPr>
            <w:r w:rsidRPr="00581D94">
              <w:rPr>
                <w:rFonts w:ascii="Arial" w:hAnsi="Arial" w:cs="Arial"/>
                <w:bCs/>
                <w:sz w:val="24"/>
                <w:szCs w:val="24"/>
              </w:rPr>
              <w:t xml:space="preserve"> </w:t>
            </w:r>
          </w:p>
          <w:p w14:paraId="31C8DBAE" w14:textId="77777777" w:rsidR="00581D94" w:rsidRPr="00581D94" w:rsidRDefault="00581D94" w:rsidP="00EA7EA8">
            <w:pPr>
              <w:rPr>
                <w:rFonts w:ascii="Arial" w:hAnsi="Arial" w:cs="Arial"/>
                <w:bCs/>
                <w:sz w:val="24"/>
                <w:szCs w:val="24"/>
              </w:rPr>
            </w:pPr>
            <w:r w:rsidRPr="00581D94">
              <w:rPr>
                <w:rFonts w:ascii="Arial" w:hAnsi="Arial" w:cs="Arial"/>
                <w:bCs/>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01A06188" w14:textId="77777777" w:rsidR="00581D94" w:rsidRPr="00581D94" w:rsidRDefault="00581D94" w:rsidP="00EA7EA8">
            <w:pPr>
              <w:rPr>
                <w:rFonts w:ascii="Arial" w:hAnsi="Arial" w:cs="Arial"/>
                <w:bCs/>
                <w:sz w:val="24"/>
                <w:szCs w:val="24"/>
              </w:rPr>
            </w:pPr>
          </w:p>
        </w:tc>
      </w:tr>
    </w:tbl>
    <w:p w14:paraId="69C01EC9" w14:textId="77777777" w:rsidR="00581D94" w:rsidRPr="00581D94" w:rsidRDefault="00581D94" w:rsidP="00581D94">
      <w:pPr>
        <w:spacing w:after="1" w:line="239" w:lineRule="auto"/>
        <w:ind w:right="13906"/>
        <w:rPr>
          <w:rFonts w:ascii="Arial" w:hAnsi="Arial" w:cs="Arial"/>
          <w:bCs/>
        </w:rPr>
      </w:pPr>
      <w:r w:rsidRPr="00581D94">
        <w:rPr>
          <w:rFonts w:ascii="Arial" w:hAnsi="Arial" w:cs="Arial"/>
          <w:bCs/>
          <w:noProof/>
        </w:rPr>
        <mc:AlternateContent>
          <mc:Choice Requires="wpg">
            <w:drawing>
              <wp:anchor distT="0" distB="0" distL="114300" distR="114300" simplePos="0" relativeHeight="251712512" behindDoc="1" locked="0" layoutInCell="1" allowOverlap="1" wp14:anchorId="0A69F394" wp14:editId="1DB224DF">
                <wp:simplePos x="0" y="0"/>
                <wp:positionH relativeFrom="column">
                  <wp:posOffset>0</wp:posOffset>
                </wp:positionH>
                <wp:positionV relativeFrom="paragraph">
                  <wp:posOffset>-25907</wp:posOffset>
                </wp:positionV>
                <wp:extent cx="35052" cy="169164"/>
                <wp:effectExtent l="0" t="0" r="0" b="0"/>
                <wp:wrapNone/>
                <wp:docPr id="1999" name="Group 1999"/>
                <wp:cNvGraphicFramePr/>
                <a:graphic xmlns:a="http://schemas.openxmlformats.org/drawingml/2006/main">
                  <a:graphicData uri="http://schemas.microsoft.com/office/word/2010/wordprocessingGroup">
                    <wpg:wgp>
                      <wpg:cNvGrpSpPr/>
                      <wpg:grpSpPr>
                        <a:xfrm>
                          <a:off x="0" y="0"/>
                          <a:ext cx="35052" cy="169164"/>
                          <a:chOff x="0" y="0"/>
                          <a:chExt cx="35052" cy="169164"/>
                        </a:xfrm>
                      </wpg:grpSpPr>
                      <wps:wsp>
                        <wps:cNvPr id="2567" name="Shape 2567"/>
                        <wps:cNvSpPr/>
                        <wps:spPr>
                          <a:xfrm>
                            <a:off x="0" y="0"/>
                            <a:ext cx="35052" cy="169164"/>
                          </a:xfrm>
                          <a:custGeom>
                            <a:avLst/>
                            <a:gdLst/>
                            <a:ahLst/>
                            <a:cxnLst/>
                            <a:rect l="0" t="0" r="0" b="0"/>
                            <a:pathLst>
                              <a:path w="35052" h="169164">
                                <a:moveTo>
                                  <a:pt x="0" y="0"/>
                                </a:moveTo>
                                <a:lnTo>
                                  <a:pt x="35052" y="0"/>
                                </a:lnTo>
                                <a:lnTo>
                                  <a:pt x="35052" y="169164"/>
                                </a:lnTo>
                                <a:lnTo>
                                  <a:pt x="0" y="16916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w:pict>
              <v:group w14:anchorId="4D327A6A" id="Group 1999" o:spid="_x0000_s1026" style="position:absolute;margin-left:0;margin-top:-2.05pt;width:2.75pt;height:13.3pt;z-index:-251603968" coordsize="35052,16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">
                <v:shape id="Shape 2567" o:spid="_x0000_s1027" style="position:absolute;width:35052;height:169164;visibility:visible;mso-wrap-style:square;v-text-anchor:top" coordsize="3505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" path="m,l35052,r,169164l,169164,,e" fillcolor="#d3d3d3" stroked="f" strokeweight="0">
                  <v:stroke miterlimit="83231f" joinstyle="miter"/>
                  <v:path arrowok="t" textboxrect="0,0,35052,169164"/>
                </v:shape>
              </v:group>
            </w:pict>
          </mc:Fallback>
        </mc:AlternateContent>
      </w:r>
      <w:r w:rsidRPr="00581D94">
        <w:rPr>
          <w:rFonts w:ascii="Arial" w:hAnsi="Arial" w:cs="Arial"/>
          <w:bCs/>
        </w:rPr>
        <w:t xml:space="preserve">.  </w:t>
      </w:r>
    </w:p>
    <w:p w14:paraId="131DDBBC" w14:textId="77777777" w:rsidR="00090FE8" w:rsidRPr="00581D94" w:rsidRDefault="00090FE8" w:rsidP="00017A5F">
      <w:pPr>
        <w:rPr>
          <w:rFonts w:ascii="Arial" w:hAnsi="Arial" w:cs="Arial"/>
          <w:bCs/>
          <w:highlight w:val="yellow"/>
        </w:rPr>
      </w:pPr>
    </w:p>
    <w:p w14:paraId="7D9943F3" w14:textId="77777777" w:rsidR="00090FE8" w:rsidRPr="00581D94" w:rsidRDefault="00090FE8" w:rsidP="00017A5F">
      <w:pPr>
        <w:rPr>
          <w:rFonts w:ascii="Arial" w:hAnsi="Arial" w:cs="Arial"/>
          <w:bCs/>
          <w:highlight w:val="yellow"/>
        </w:rPr>
      </w:pPr>
    </w:p>
    <w:p w14:paraId="128FDDF3" w14:textId="77777777" w:rsidR="00090FE8" w:rsidRPr="00581D94" w:rsidRDefault="00090FE8" w:rsidP="00017A5F">
      <w:pPr>
        <w:rPr>
          <w:rFonts w:ascii="Arial" w:hAnsi="Arial" w:cs="Arial"/>
          <w:bCs/>
          <w:highlight w:val="yellow"/>
        </w:rPr>
      </w:pPr>
    </w:p>
    <w:p w14:paraId="75E223F3" w14:textId="77777777" w:rsidR="00090FE8" w:rsidRPr="00581D94" w:rsidRDefault="00090FE8" w:rsidP="00017A5F">
      <w:pPr>
        <w:rPr>
          <w:rFonts w:ascii="Arial" w:hAnsi="Arial" w:cs="Arial"/>
          <w:bCs/>
          <w:highlight w:val="yellow"/>
        </w:rPr>
      </w:pPr>
    </w:p>
    <w:p w14:paraId="14689D15" w14:textId="77777777" w:rsidR="00090FE8" w:rsidRPr="00581D94" w:rsidRDefault="00090FE8" w:rsidP="00017A5F">
      <w:pPr>
        <w:rPr>
          <w:rFonts w:ascii="Arial" w:hAnsi="Arial" w:cs="Arial"/>
          <w:bCs/>
          <w:highlight w:val="yellow"/>
        </w:rPr>
      </w:pPr>
    </w:p>
    <w:p w14:paraId="3122FFD1" w14:textId="77777777" w:rsidR="00090FE8" w:rsidRPr="00581D94" w:rsidRDefault="00090FE8" w:rsidP="00017A5F">
      <w:pPr>
        <w:rPr>
          <w:rFonts w:ascii="Arial" w:hAnsi="Arial" w:cs="Arial"/>
          <w:bCs/>
          <w:highlight w:val="yellow"/>
        </w:rPr>
      </w:pPr>
    </w:p>
    <w:p w14:paraId="307B133C" w14:textId="77777777" w:rsidR="00090FE8" w:rsidRDefault="00090FE8" w:rsidP="00017A5F">
      <w:pPr>
        <w:rPr>
          <w:rFonts w:ascii="Arial" w:hAnsi="Arial" w:cs="Arial"/>
          <w:b/>
          <w:highlight w:val="yellow"/>
        </w:rPr>
      </w:pPr>
    </w:p>
    <w:p w14:paraId="49B2EFE1" w14:textId="77777777" w:rsidR="00090FE8" w:rsidRDefault="00090FE8" w:rsidP="00017A5F">
      <w:pPr>
        <w:rPr>
          <w:rFonts w:ascii="Arial" w:hAnsi="Arial" w:cs="Arial"/>
          <w:b/>
          <w:highlight w:val="yellow"/>
        </w:rPr>
      </w:pPr>
    </w:p>
    <w:p w14:paraId="2E368B6C" w14:textId="77777777" w:rsidR="00090FE8" w:rsidRDefault="00090FE8" w:rsidP="00017A5F">
      <w:pPr>
        <w:rPr>
          <w:rFonts w:ascii="Arial" w:hAnsi="Arial" w:cs="Arial"/>
          <w:b/>
          <w:highlight w:val="yellow"/>
        </w:rPr>
      </w:pPr>
    </w:p>
    <w:p w14:paraId="02873F11" w14:textId="77777777" w:rsidR="00090FE8" w:rsidRDefault="00090FE8" w:rsidP="00017A5F">
      <w:pPr>
        <w:rPr>
          <w:rFonts w:ascii="Arial" w:hAnsi="Arial" w:cs="Arial"/>
          <w:b/>
          <w:highlight w:val="yellow"/>
        </w:rPr>
      </w:pPr>
    </w:p>
    <w:p w14:paraId="096CB5F8" w14:textId="77777777" w:rsidR="00090FE8" w:rsidRDefault="00090FE8" w:rsidP="00017A5F">
      <w:pPr>
        <w:rPr>
          <w:rFonts w:ascii="Arial" w:hAnsi="Arial" w:cs="Arial"/>
          <w:b/>
          <w:highlight w:val="yellow"/>
        </w:rPr>
      </w:pPr>
    </w:p>
    <w:p w14:paraId="13B6137C" w14:textId="77777777" w:rsidR="00090FE8" w:rsidRDefault="00090FE8" w:rsidP="00017A5F">
      <w:pPr>
        <w:rPr>
          <w:rFonts w:ascii="Arial" w:hAnsi="Arial" w:cs="Arial"/>
          <w:b/>
          <w:highlight w:val="yellow"/>
        </w:rPr>
      </w:pPr>
    </w:p>
    <w:p w14:paraId="2E748A7B" w14:textId="77777777" w:rsidR="00090FE8" w:rsidRDefault="00090FE8" w:rsidP="00017A5F">
      <w:pPr>
        <w:rPr>
          <w:rFonts w:ascii="Arial" w:hAnsi="Arial" w:cs="Arial"/>
          <w:b/>
          <w:highlight w:val="yellow"/>
        </w:rPr>
      </w:pPr>
    </w:p>
    <w:p w14:paraId="1176E08A" w14:textId="77777777" w:rsidR="00090FE8" w:rsidRDefault="00090FE8" w:rsidP="00017A5F">
      <w:pPr>
        <w:rPr>
          <w:rFonts w:ascii="Arial" w:hAnsi="Arial" w:cs="Arial"/>
          <w:b/>
          <w:highlight w:val="yellow"/>
        </w:rPr>
      </w:pPr>
    </w:p>
    <w:p w14:paraId="04D06A4E" w14:textId="77777777" w:rsidR="00090FE8" w:rsidRDefault="00090FE8" w:rsidP="00017A5F">
      <w:pPr>
        <w:rPr>
          <w:rFonts w:ascii="Arial" w:hAnsi="Arial" w:cs="Arial"/>
          <w:b/>
          <w:highlight w:val="yellow"/>
        </w:rPr>
      </w:pPr>
    </w:p>
    <w:p w14:paraId="4C771B8E" w14:textId="77777777" w:rsidR="00090FE8" w:rsidRDefault="00090FE8" w:rsidP="00017A5F">
      <w:pPr>
        <w:rPr>
          <w:rFonts w:ascii="Arial" w:hAnsi="Arial" w:cs="Arial"/>
          <w:b/>
          <w:highlight w:val="yellow"/>
        </w:rPr>
      </w:pPr>
    </w:p>
    <w:p w14:paraId="58F1A463" w14:textId="77777777" w:rsidR="00090FE8" w:rsidRDefault="00090FE8" w:rsidP="00017A5F">
      <w:pPr>
        <w:rPr>
          <w:rFonts w:ascii="Arial" w:hAnsi="Arial" w:cs="Arial"/>
          <w:b/>
          <w:highlight w:val="yellow"/>
        </w:rPr>
      </w:pPr>
    </w:p>
    <w:p w14:paraId="63CA9AB3" w14:textId="77777777" w:rsidR="00090FE8" w:rsidRDefault="00090FE8" w:rsidP="00017A5F">
      <w:pPr>
        <w:rPr>
          <w:rFonts w:ascii="Arial" w:hAnsi="Arial" w:cs="Arial"/>
          <w:b/>
          <w:highlight w:val="yellow"/>
        </w:rPr>
      </w:pPr>
    </w:p>
    <w:p w14:paraId="0826612E" w14:textId="091BEC4F" w:rsidR="00EC2539" w:rsidRDefault="0073703F" w:rsidP="0073703F">
      <w:pPr>
        <w:spacing w:before="40" w:after="40"/>
        <w:rPr>
          <w:rFonts w:ascii="Arial" w:hAnsi="Arial" w:cs="Arial"/>
          <w:color w:val="17365D"/>
        </w:rPr>
      </w:pPr>
      <w:r w:rsidRPr="0073703F">
        <w:rPr>
          <w:rFonts w:ascii="Arial" w:hAnsi="Arial" w:cs="Arial"/>
          <w:color w:val="17365D"/>
        </w:rPr>
        <w:t xml:space="preserve"> </w:t>
      </w:r>
    </w:p>
    <w:p w14:paraId="02B4DC43" w14:textId="6F4002C0" w:rsidR="00EC2539" w:rsidRPr="00F15C2E" w:rsidRDefault="00EC2539" w:rsidP="00EC2539">
      <w:pPr>
        <w:rPr>
          <w:b/>
          <w:color w:val="0000FF"/>
          <w:u w:val="single"/>
        </w:rPr>
      </w:pPr>
    </w:p>
    <w:p w14:paraId="4E2B8237" w14:textId="4C86D321" w:rsidR="008356A4" w:rsidRPr="00F15C2E" w:rsidRDefault="008356A4" w:rsidP="00017A5F">
      <w:pPr>
        <w:rPr>
          <w:b/>
          <w:color w:val="0000FF"/>
          <w:u w:val="single"/>
        </w:rPr>
      </w:pPr>
    </w:p>
    <w:sectPr w:rsidR="008356A4" w:rsidRPr="00F15C2E" w:rsidSect="002C7CD1">
      <w:footerReference w:type="even" r:id="rId24"/>
      <w:footerReference w:type="default" r:id="rId25"/>
      <w:pgSz w:w="11900" w:h="16840" w:code="9"/>
      <w:pgMar w:top="567" w:right="720" w:bottom="568"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817EB" w14:textId="77777777" w:rsidR="005908C2" w:rsidRDefault="005908C2" w:rsidP="00B54DD7">
      <w:r>
        <w:separator/>
      </w:r>
    </w:p>
  </w:endnote>
  <w:endnote w:type="continuationSeparator" w:id="0">
    <w:p w14:paraId="0CB7AAFC" w14:textId="77777777" w:rsidR="005908C2" w:rsidRDefault="005908C2"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Udimat">
    <w:altName w:val="Franklin Gothic Medium Cond"/>
    <w:panose1 w:val="020B0604020202020204"/>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Content>
      <w:p w14:paraId="6DFD1C29" w14:textId="0500C845"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9465E">
          <w:rPr>
            <w:rStyle w:val="PageNumber"/>
            <w:noProof/>
          </w:rPr>
          <w:t>3</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3A594" w14:textId="77777777" w:rsidR="005908C2" w:rsidRDefault="005908C2" w:rsidP="00B54DD7">
      <w:r>
        <w:separator/>
      </w:r>
    </w:p>
  </w:footnote>
  <w:footnote w:type="continuationSeparator" w:id="0">
    <w:p w14:paraId="13A33278" w14:textId="77777777" w:rsidR="005908C2" w:rsidRDefault="005908C2"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7D2"/>
    <w:multiLevelType w:val="hybridMultilevel"/>
    <w:tmpl w:val="051C3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200AD"/>
    <w:multiLevelType w:val="hybridMultilevel"/>
    <w:tmpl w:val="2C5C287A"/>
    <w:lvl w:ilvl="0" w:tplc="15F6E738">
      <w:start w:val="1"/>
      <w:numFmt w:val="bullet"/>
      <w:lvlText w:val="•"/>
      <w:lvlJc w:val="left"/>
      <w:pPr>
        <w:ind w:left="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8E62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FE182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B4579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2A3B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0E337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12061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407A1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884B0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F8770F"/>
    <w:multiLevelType w:val="hybridMultilevel"/>
    <w:tmpl w:val="E788E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A2EE8"/>
    <w:multiLevelType w:val="hybridMultilevel"/>
    <w:tmpl w:val="9C9C75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E821AC"/>
    <w:multiLevelType w:val="hybridMultilevel"/>
    <w:tmpl w:val="0212B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B7C4BA8"/>
    <w:multiLevelType w:val="multilevel"/>
    <w:tmpl w:val="507C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14D2D"/>
    <w:multiLevelType w:val="multilevel"/>
    <w:tmpl w:val="F288E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044AAC"/>
    <w:multiLevelType w:val="hybridMultilevel"/>
    <w:tmpl w:val="F1AC189C"/>
    <w:lvl w:ilvl="0" w:tplc="707A760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78A3A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7C5E5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148FB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B0D49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B0397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124AE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A22E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E069C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414752B"/>
    <w:multiLevelType w:val="hybridMultilevel"/>
    <w:tmpl w:val="E6366194"/>
    <w:lvl w:ilvl="0" w:tplc="B52E33FE">
      <w:start w:val="1"/>
      <w:numFmt w:val="decimal"/>
      <w:lvlText w:val="%1."/>
      <w:lvlJc w:val="left"/>
      <w:pPr>
        <w:ind w:left="401" w:hanging="360"/>
      </w:pPr>
    </w:lvl>
    <w:lvl w:ilvl="1" w:tplc="08090019">
      <w:start w:val="1"/>
      <w:numFmt w:val="lowerLetter"/>
      <w:lvlText w:val="%2."/>
      <w:lvlJc w:val="left"/>
      <w:pPr>
        <w:ind w:left="1121" w:hanging="360"/>
      </w:pPr>
    </w:lvl>
    <w:lvl w:ilvl="2" w:tplc="0809001B">
      <w:start w:val="1"/>
      <w:numFmt w:val="lowerRoman"/>
      <w:lvlText w:val="%3."/>
      <w:lvlJc w:val="right"/>
      <w:pPr>
        <w:ind w:left="1841" w:hanging="180"/>
      </w:pPr>
    </w:lvl>
    <w:lvl w:ilvl="3" w:tplc="0809000F">
      <w:start w:val="1"/>
      <w:numFmt w:val="decimal"/>
      <w:lvlText w:val="%4."/>
      <w:lvlJc w:val="left"/>
      <w:pPr>
        <w:ind w:left="2561" w:hanging="360"/>
      </w:pPr>
    </w:lvl>
    <w:lvl w:ilvl="4" w:tplc="08090019">
      <w:start w:val="1"/>
      <w:numFmt w:val="lowerLetter"/>
      <w:lvlText w:val="%5."/>
      <w:lvlJc w:val="left"/>
      <w:pPr>
        <w:ind w:left="3281" w:hanging="360"/>
      </w:pPr>
    </w:lvl>
    <w:lvl w:ilvl="5" w:tplc="0809001B">
      <w:start w:val="1"/>
      <w:numFmt w:val="lowerRoman"/>
      <w:lvlText w:val="%6."/>
      <w:lvlJc w:val="right"/>
      <w:pPr>
        <w:ind w:left="4001" w:hanging="180"/>
      </w:pPr>
    </w:lvl>
    <w:lvl w:ilvl="6" w:tplc="0809000F">
      <w:start w:val="1"/>
      <w:numFmt w:val="decimal"/>
      <w:lvlText w:val="%7."/>
      <w:lvlJc w:val="left"/>
      <w:pPr>
        <w:ind w:left="4721" w:hanging="360"/>
      </w:pPr>
    </w:lvl>
    <w:lvl w:ilvl="7" w:tplc="08090019">
      <w:start w:val="1"/>
      <w:numFmt w:val="lowerLetter"/>
      <w:lvlText w:val="%8."/>
      <w:lvlJc w:val="left"/>
      <w:pPr>
        <w:ind w:left="5441" w:hanging="360"/>
      </w:pPr>
    </w:lvl>
    <w:lvl w:ilvl="8" w:tplc="0809001B">
      <w:start w:val="1"/>
      <w:numFmt w:val="lowerRoman"/>
      <w:lvlText w:val="%9."/>
      <w:lvlJc w:val="right"/>
      <w:pPr>
        <w:ind w:left="6161" w:hanging="180"/>
      </w:pPr>
    </w:lvl>
  </w:abstractNum>
  <w:abstractNum w:abstractNumId="10" w15:restartNumberingAfterBreak="0">
    <w:nsid w:val="1709627B"/>
    <w:multiLevelType w:val="multilevel"/>
    <w:tmpl w:val="8E3E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61425E"/>
    <w:multiLevelType w:val="hybridMultilevel"/>
    <w:tmpl w:val="9E42BE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1CC30FEC"/>
    <w:multiLevelType w:val="hybridMultilevel"/>
    <w:tmpl w:val="9C2EF5C8"/>
    <w:lvl w:ilvl="0" w:tplc="0AAA6C5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5372C1"/>
    <w:multiLevelType w:val="hybridMultilevel"/>
    <w:tmpl w:val="277E92F2"/>
    <w:lvl w:ilvl="0" w:tplc="C35400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9A949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E011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84D4A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54C4F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0A73A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7CC5E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CEF6C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340C7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2BA004E"/>
    <w:multiLevelType w:val="hybridMultilevel"/>
    <w:tmpl w:val="AB2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72790C"/>
    <w:multiLevelType w:val="hybridMultilevel"/>
    <w:tmpl w:val="4486427E"/>
    <w:lvl w:ilvl="0" w:tplc="2C16BD22">
      <w:start w:val="1"/>
      <w:numFmt w:val="bullet"/>
      <w:lvlText w:val="•"/>
      <w:lvlJc w:val="left"/>
      <w:pPr>
        <w:ind w:left="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42D4AC">
      <w:start w:val="1"/>
      <w:numFmt w:val="bullet"/>
      <w:lvlText w:val="o"/>
      <w:lvlJc w:val="left"/>
      <w:pPr>
        <w:ind w:left="1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E4D21A">
      <w:start w:val="1"/>
      <w:numFmt w:val="bullet"/>
      <w:lvlText w:val="▪"/>
      <w:lvlJc w:val="left"/>
      <w:pPr>
        <w:ind w:left="1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CCD032">
      <w:start w:val="1"/>
      <w:numFmt w:val="bullet"/>
      <w:lvlText w:val="•"/>
      <w:lvlJc w:val="left"/>
      <w:pPr>
        <w:ind w:left="2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F25D4E">
      <w:start w:val="1"/>
      <w:numFmt w:val="bullet"/>
      <w:lvlText w:val="o"/>
      <w:lvlJc w:val="left"/>
      <w:pPr>
        <w:ind w:left="3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3AAFAA">
      <w:start w:val="1"/>
      <w:numFmt w:val="bullet"/>
      <w:lvlText w:val="▪"/>
      <w:lvlJc w:val="left"/>
      <w:pPr>
        <w:ind w:left="4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C62C82">
      <w:start w:val="1"/>
      <w:numFmt w:val="bullet"/>
      <w:lvlText w:val="•"/>
      <w:lvlJc w:val="left"/>
      <w:pPr>
        <w:ind w:left="4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AC603E">
      <w:start w:val="1"/>
      <w:numFmt w:val="bullet"/>
      <w:lvlText w:val="o"/>
      <w:lvlJc w:val="left"/>
      <w:pPr>
        <w:ind w:left="5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BA0EE2">
      <w:start w:val="1"/>
      <w:numFmt w:val="bullet"/>
      <w:lvlText w:val="▪"/>
      <w:lvlJc w:val="left"/>
      <w:pPr>
        <w:ind w:left="6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A0C5782"/>
    <w:multiLevelType w:val="hybridMultilevel"/>
    <w:tmpl w:val="18A02E9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2AF71339"/>
    <w:multiLevelType w:val="hybridMultilevel"/>
    <w:tmpl w:val="4F086936"/>
    <w:lvl w:ilvl="0" w:tplc="D7125F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00053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5CA11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AE7E9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30EA5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7E0A7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F8B90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3404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807C0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DC21772"/>
    <w:multiLevelType w:val="hybridMultilevel"/>
    <w:tmpl w:val="2E2A4D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32243E32"/>
    <w:multiLevelType w:val="multilevel"/>
    <w:tmpl w:val="65B89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154ED7"/>
    <w:multiLevelType w:val="hybridMultilevel"/>
    <w:tmpl w:val="03AC577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3D576DDD"/>
    <w:multiLevelType w:val="hybridMultilevel"/>
    <w:tmpl w:val="F07E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EC67BA"/>
    <w:multiLevelType w:val="hybridMultilevel"/>
    <w:tmpl w:val="37E2525E"/>
    <w:lvl w:ilvl="0" w:tplc="78E8DF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21A2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A2041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D4628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AC2DE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2615F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C20FA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56E52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70070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B17DD"/>
    <w:multiLevelType w:val="hybridMultilevel"/>
    <w:tmpl w:val="32847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5B8303A1"/>
    <w:multiLevelType w:val="hybridMultilevel"/>
    <w:tmpl w:val="F3602F6C"/>
    <w:lvl w:ilvl="0" w:tplc="BD6C5D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EEC88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728F7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40CC6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A81B9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94CA5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AE263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542D4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28922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2BF0419"/>
    <w:multiLevelType w:val="hybridMultilevel"/>
    <w:tmpl w:val="E9588880"/>
    <w:lvl w:ilvl="0" w:tplc="0F743B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E4004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72B32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1EF92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08183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A6F79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7E2FB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002A0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CC22A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3016B78"/>
    <w:multiLevelType w:val="hybridMultilevel"/>
    <w:tmpl w:val="447CA87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6412433E"/>
    <w:multiLevelType w:val="hybridMultilevel"/>
    <w:tmpl w:val="BE1850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4AC6DE5"/>
    <w:multiLevelType w:val="hybridMultilevel"/>
    <w:tmpl w:val="42CC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7A3511"/>
    <w:multiLevelType w:val="hybridMultilevel"/>
    <w:tmpl w:val="38322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8124870"/>
    <w:multiLevelType w:val="hybridMultilevel"/>
    <w:tmpl w:val="8D743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4C3B91"/>
    <w:multiLevelType w:val="singleLevel"/>
    <w:tmpl w:val="2C9E0C88"/>
    <w:lvl w:ilvl="0">
      <w:start w:val="1"/>
      <w:numFmt w:val="decimal"/>
      <w:lvlText w:val="%1."/>
      <w:lvlJc w:val="left"/>
      <w:pPr>
        <w:tabs>
          <w:tab w:val="num" w:pos="360"/>
        </w:tabs>
        <w:ind w:left="360" w:hanging="360"/>
      </w:pPr>
      <w:rPr>
        <w:rFonts w:hint="default"/>
      </w:rPr>
    </w:lvl>
  </w:abstractNum>
  <w:abstractNum w:abstractNumId="35" w15:restartNumberingAfterBreak="0">
    <w:nsid w:val="7689345A"/>
    <w:multiLevelType w:val="hybridMultilevel"/>
    <w:tmpl w:val="5A68BBD8"/>
    <w:lvl w:ilvl="0" w:tplc="018E16E6">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7671E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60B95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E8F5E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A4A7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E865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EAA18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A89FF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4EF62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AE14DD5"/>
    <w:multiLevelType w:val="hybridMultilevel"/>
    <w:tmpl w:val="3202D766"/>
    <w:lvl w:ilvl="0" w:tplc="1220B9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A40DA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34169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A4E99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48958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006B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8003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5873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447D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C1B7A61"/>
    <w:multiLevelType w:val="hybridMultilevel"/>
    <w:tmpl w:val="435A67CE"/>
    <w:lvl w:ilvl="0" w:tplc="E8E8A9EE">
      <w:start w:val="1"/>
      <w:numFmt w:val="bullet"/>
      <w:lvlText w:val="•"/>
      <w:lvlJc w:val="left"/>
      <w:pPr>
        <w:ind w:left="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AC7A0C">
      <w:start w:val="1"/>
      <w:numFmt w:val="bullet"/>
      <w:lvlText w:val="o"/>
      <w:lvlJc w:val="left"/>
      <w:pPr>
        <w:ind w:left="1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B4798C">
      <w:start w:val="1"/>
      <w:numFmt w:val="bullet"/>
      <w:lvlText w:val="▪"/>
      <w:lvlJc w:val="left"/>
      <w:pPr>
        <w:ind w:left="1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C689D8">
      <w:start w:val="1"/>
      <w:numFmt w:val="bullet"/>
      <w:lvlText w:val="•"/>
      <w:lvlJc w:val="left"/>
      <w:pPr>
        <w:ind w:left="2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32F62E">
      <w:start w:val="1"/>
      <w:numFmt w:val="bullet"/>
      <w:lvlText w:val="o"/>
      <w:lvlJc w:val="left"/>
      <w:pPr>
        <w:ind w:left="3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C6CFD4">
      <w:start w:val="1"/>
      <w:numFmt w:val="bullet"/>
      <w:lvlText w:val="▪"/>
      <w:lvlJc w:val="left"/>
      <w:pPr>
        <w:ind w:left="4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0A20DE">
      <w:start w:val="1"/>
      <w:numFmt w:val="bullet"/>
      <w:lvlText w:val="•"/>
      <w:lvlJc w:val="left"/>
      <w:pPr>
        <w:ind w:left="4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602644">
      <w:start w:val="1"/>
      <w:numFmt w:val="bullet"/>
      <w:lvlText w:val="o"/>
      <w:lvlJc w:val="left"/>
      <w:pPr>
        <w:ind w:left="55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227182">
      <w:start w:val="1"/>
      <w:numFmt w:val="bullet"/>
      <w:lvlText w:val="▪"/>
      <w:lvlJc w:val="left"/>
      <w:pPr>
        <w:ind w:left="62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54034410">
    <w:abstractNumId w:val="13"/>
  </w:num>
  <w:num w:numId="2" w16cid:durableId="282543778">
    <w:abstractNumId w:val="5"/>
  </w:num>
  <w:num w:numId="3" w16cid:durableId="1172329355">
    <w:abstractNumId w:val="16"/>
  </w:num>
  <w:num w:numId="4" w16cid:durableId="668676115">
    <w:abstractNumId w:val="25"/>
  </w:num>
  <w:num w:numId="5" w16cid:durableId="56630733">
    <w:abstractNumId w:val="34"/>
  </w:num>
  <w:num w:numId="6" w16cid:durableId="240481215">
    <w:abstractNumId w:val="4"/>
  </w:num>
  <w:num w:numId="7" w16cid:durableId="621033697">
    <w:abstractNumId w:val="33"/>
  </w:num>
  <w:num w:numId="8" w16cid:durableId="1040547831">
    <w:abstractNumId w:val="31"/>
  </w:num>
  <w:num w:numId="9" w16cid:durableId="91170839">
    <w:abstractNumId w:val="32"/>
  </w:num>
  <w:num w:numId="10" w16cid:durableId="563830599">
    <w:abstractNumId w:val="23"/>
  </w:num>
  <w:num w:numId="11" w16cid:durableId="1666592364">
    <w:abstractNumId w:val="0"/>
  </w:num>
  <w:num w:numId="12" w16cid:durableId="798689059">
    <w:abstractNumId w:val="3"/>
  </w:num>
  <w:num w:numId="13" w16cid:durableId="508831805">
    <w:abstractNumId w:val="2"/>
  </w:num>
  <w:num w:numId="14" w16cid:durableId="1538158062">
    <w:abstractNumId w:val="15"/>
  </w:num>
  <w:num w:numId="15" w16cid:durableId="266893093">
    <w:abstractNumId w:val="12"/>
  </w:num>
  <w:num w:numId="16" w16cid:durableId="1020739498">
    <w:abstractNumId w:val="10"/>
  </w:num>
  <w:num w:numId="17" w16cid:durableId="1277907068">
    <w:abstractNumId w:val="6"/>
  </w:num>
  <w:num w:numId="18" w16cid:durableId="1693799644">
    <w:abstractNumId w:val="21"/>
  </w:num>
  <w:num w:numId="19" w16cid:durableId="731198792">
    <w:abstractNumId w:val="7"/>
  </w:num>
  <w:num w:numId="20" w16cid:durableId="13392341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95930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8427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39974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80721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56890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81524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5240364">
    <w:abstractNumId w:val="20"/>
  </w:num>
  <w:num w:numId="28" w16cid:durableId="1519584079">
    <w:abstractNumId w:val="9"/>
  </w:num>
  <w:num w:numId="29" w16cid:durableId="2099204614">
    <w:abstractNumId w:val="26"/>
  </w:num>
  <w:num w:numId="30" w16cid:durableId="1031033592">
    <w:abstractNumId w:val="22"/>
  </w:num>
  <w:num w:numId="31" w16cid:durableId="557279846">
    <w:abstractNumId w:val="29"/>
  </w:num>
  <w:num w:numId="32" w16cid:durableId="780803088">
    <w:abstractNumId w:val="11"/>
  </w:num>
  <w:num w:numId="33" w16cid:durableId="1130629616">
    <w:abstractNumId w:val="18"/>
  </w:num>
  <w:num w:numId="34" w16cid:durableId="1192694512">
    <w:abstractNumId w:val="30"/>
  </w:num>
  <w:num w:numId="35" w16cid:durableId="332101566">
    <w:abstractNumId w:val="27"/>
  </w:num>
  <w:num w:numId="36" w16cid:durableId="447358457">
    <w:abstractNumId w:val="17"/>
  </w:num>
  <w:num w:numId="37" w16cid:durableId="393087387">
    <w:abstractNumId w:val="19"/>
  </w:num>
  <w:num w:numId="38" w16cid:durableId="331184112">
    <w:abstractNumId w:val="1"/>
  </w:num>
  <w:num w:numId="39" w16cid:durableId="98452276">
    <w:abstractNumId w:val="8"/>
  </w:num>
  <w:num w:numId="40" w16cid:durableId="462963129">
    <w:abstractNumId w:val="37"/>
  </w:num>
  <w:num w:numId="41" w16cid:durableId="631713258">
    <w:abstractNumId w:val="35"/>
  </w:num>
  <w:num w:numId="42" w16cid:durableId="1507207634">
    <w:abstractNumId w:val="28"/>
  </w:num>
  <w:num w:numId="43" w16cid:durableId="693766950">
    <w:abstractNumId w:val="36"/>
  </w:num>
  <w:num w:numId="44" w16cid:durableId="1496148112">
    <w:abstractNumId w:val="14"/>
  </w:num>
  <w:num w:numId="45" w16cid:durableId="1015813726">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14B2"/>
    <w:rsid w:val="000059DE"/>
    <w:rsid w:val="00017A5F"/>
    <w:rsid w:val="000214C0"/>
    <w:rsid w:val="00024EF0"/>
    <w:rsid w:val="00026241"/>
    <w:rsid w:val="00037795"/>
    <w:rsid w:val="000379AA"/>
    <w:rsid w:val="00044C65"/>
    <w:rsid w:val="00046A33"/>
    <w:rsid w:val="00046C50"/>
    <w:rsid w:val="000522B3"/>
    <w:rsid w:val="00052ECA"/>
    <w:rsid w:val="00060048"/>
    <w:rsid w:val="0007257D"/>
    <w:rsid w:val="0007778A"/>
    <w:rsid w:val="000807B7"/>
    <w:rsid w:val="00086953"/>
    <w:rsid w:val="00090E29"/>
    <w:rsid w:val="00090FE8"/>
    <w:rsid w:val="00097067"/>
    <w:rsid w:val="000B0DB8"/>
    <w:rsid w:val="000B4632"/>
    <w:rsid w:val="000D2987"/>
    <w:rsid w:val="000D7A68"/>
    <w:rsid w:val="000E47F0"/>
    <w:rsid w:val="000F617A"/>
    <w:rsid w:val="0010073B"/>
    <w:rsid w:val="00142F3C"/>
    <w:rsid w:val="00146F6D"/>
    <w:rsid w:val="00167084"/>
    <w:rsid w:val="00171D37"/>
    <w:rsid w:val="0017553A"/>
    <w:rsid w:val="001832DE"/>
    <w:rsid w:val="00192734"/>
    <w:rsid w:val="0019453C"/>
    <w:rsid w:val="001B4C4E"/>
    <w:rsid w:val="001B5741"/>
    <w:rsid w:val="001D5F26"/>
    <w:rsid w:val="001E2FB8"/>
    <w:rsid w:val="001E4B96"/>
    <w:rsid w:val="002036D1"/>
    <w:rsid w:val="0020668A"/>
    <w:rsid w:val="00216392"/>
    <w:rsid w:val="00223878"/>
    <w:rsid w:val="00224ADC"/>
    <w:rsid w:val="00226DBF"/>
    <w:rsid w:val="00227FA5"/>
    <w:rsid w:val="00230459"/>
    <w:rsid w:val="0024057E"/>
    <w:rsid w:val="00243192"/>
    <w:rsid w:val="00244491"/>
    <w:rsid w:val="002451F2"/>
    <w:rsid w:val="00254423"/>
    <w:rsid w:val="00256CB5"/>
    <w:rsid w:val="0026202B"/>
    <w:rsid w:val="00287F6D"/>
    <w:rsid w:val="00293DF6"/>
    <w:rsid w:val="0029465E"/>
    <w:rsid w:val="00297A4E"/>
    <w:rsid w:val="002A354E"/>
    <w:rsid w:val="002A6366"/>
    <w:rsid w:val="002C1955"/>
    <w:rsid w:val="002C32E0"/>
    <w:rsid w:val="002C4723"/>
    <w:rsid w:val="002C520D"/>
    <w:rsid w:val="002C7C3D"/>
    <w:rsid w:val="002C7CD1"/>
    <w:rsid w:val="002D1328"/>
    <w:rsid w:val="002E0F5D"/>
    <w:rsid w:val="002E1B35"/>
    <w:rsid w:val="002E43F1"/>
    <w:rsid w:val="002F3E0D"/>
    <w:rsid w:val="00306FB5"/>
    <w:rsid w:val="0031015D"/>
    <w:rsid w:val="0032489D"/>
    <w:rsid w:val="00325A06"/>
    <w:rsid w:val="00335408"/>
    <w:rsid w:val="003356C0"/>
    <w:rsid w:val="003461A5"/>
    <w:rsid w:val="0036152D"/>
    <w:rsid w:val="00371484"/>
    <w:rsid w:val="00380017"/>
    <w:rsid w:val="00381739"/>
    <w:rsid w:val="003837A5"/>
    <w:rsid w:val="003868D1"/>
    <w:rsid w:val="003A13C0"/>
    <w:rsid w:val="003C1B98"/>
    <w:rsid w:val="003D52AA"/>
    <w:rsid w:val="003D6B8F"/>
    <w:rsid w:val="003E229C"/>
    <w:rsid w:val="003E5DB9"/>
    <w:rsid w:val="003F5B54"/>
    <w:rsid w:val="00403F55"/>
    <w:rsid w:val="0041213A"/>
    <w:rsid w:val="00452793"/>
    <w:rsid w:val="00455486"/>
    <w:rsid w:val="00467699"/>
    <w:rsid w:val="00480F9A"/>
    <w:rsid w:val="00497AD5"/>
    <w:rsid w:val="004A465E"/>
    <w:rsid w:val="004B7F32"/>
    <w:rsid w:val="004C31F1"/>
    <w:rsid w:val="004C673F"/>
    <w:rsid w:val="004E0546"/>
    <w:rsid w:val="004E1586"/>
    <w:rsid w:val="004E2742"/>
    <w:rsid w:val="005352CE"/>
    <w:rsid w:val="00536D59"/>
    <w:rsid w:val="00537111"/>
    <w:rsid w:val="005423C8"/>
    <w:rsid w:val="00555C59"/>
    <w:rsid w:val="00563C10"/>
    <w:rsid w:val="005772A8"/>
    <w:rsid w:val="00580C36"/>
    <w:rsid w:val="00581D94"/>
    <w:rsid w:val="005908C2"/>
    <w:rsid w:val="005A0F78"/>
    <w:rsid w:val="005A1BD8"/>
    <w:rsid w:val="005A4F50"/>
    <w:rsid w:val="005C6E4C"/>
    <w:rsid w:val="005D1B5C"/>
    <w:rsid w:val="005D4FB3"/>
    <w:rsid w:val="005E1083"/>
    <w:rsid w:val="005E11C5"/>
    <w:rsid w:val="005E6E27"/>
    <w:rsid w:val="005F4903"/>
    <w:rsid w:val="00600644"/>
    <w:rsid w:val="00610BC0"/>
    <w:rsid w:val="00613746"/>
    <w:rsid w:val="006139A5"/>
    <w:rsid w:val="00624526"/>
    <w:rsid w:val="006266A0"/>
    <w:rsid w:val="0063047A"/>
    <w:rsid w:val="00633C1A"/>
    <w:rsid w:val="00654F54"/>
    <w:rsid w:val="00656B46"/>
    <w:rsid w:val="00666411"/>
    <w:rsid w:val="00671920"/>
    <w:rsid w:val="00675604"/>
    <w:rsid w:val="00684274"/>
    <w:rsid w:val="006950C1"/>
    <w:rsid w:val="006970FE"/>
    <w:rsid w:val="006A0929"/>
    <w:rsid w:val="006A3242"/>
    <w:rsid w:val="006A46FD"/>
    <w:rsid w:val="006A7CCB"/>
    <w:rsid w:val="006B00B9"/>
    <w:rsid w:val="006B1CD1"/>
    <w:rsid w:val="006B4A05"/>
    <w:rsid w:val="006C33E3"/>
    <w:rsid w:val="006E2680"/>
    <w:rsid w:val="006F7406"/>
    <w:rsid w:val="00702C8E"/>
    <w:rsid w:val="00706BB4"/>
    <w:rsid w:val="00710FF4"/>
    <w:rsid w:val="007331F0"/>
    <w:rsid w:val="00735A64"/>
    <w:rsid w:val="0073703F"/>
    <w:rsid w:val="007373CF"/>
    <w:rsid w:val="00760589"/>
    <w:rsid w:val="007643E7"/>
    <w:rsid w:val="007913F7"/>
    <w:rsid w:val="00795842"/>
    <w:rsid w:val="007A008A"/>
    <w:rsid w:val="007C6DAC"/>
    <w:rsid w:val="007C70B0"/>
    <w:rsid w:val="007D191D"/>
    <w:rsid w:val="007D22D7"/>
    <w:rsid w:val="007E2AEB"/>
    <w:rsid w:val="007E75C9"/>
    <w:rsid w:val="007F1760"/>
    <w:rsid w:val="007F3C69"/>
    <w:rsid w:val="007F6DA5"/>
    <w:rsid w:val="007F74E4"/>
    <w:rsid w:val="00804A24"/>
    <w:rsid w:val="008068AB"/>
    <w:rsid w:val="00810019"/>
    <w:rsid w:val="0081255C"/>
    <w:rsid w:val="00815967"/>
    <w:rsid w:val="00826ACE"/>
    <w:rsid w:val="00826B5F"/>
    <w:rsid w:val="008356A4"/>
    <w:rsid w:val="0085766C"/>
    <w:rsid w:val="008707EB"/>
    <w:rsid w:val="0087573B"/>
    <w:rsid w:val="0089419D"/>
    <w:rsid w:val="008C27E0"/>
    <w:rsid w:val="008C3738"/>
    <w:rsid w:val="008D4F7E"/>
    <w:rsid w:val="008D706A"/>
    <w:rsid w:val="008D73CD"/>
    <w:rsid w:val="008F2AB4"/>
    <w:rsid w:val="008F43FD"/>
    <w:rsid w:val="008F4518"/>
    <w:rsid w:val="009004B5"/>
    <w:rsid w:val="009053AD"/>
    <w:rsid w:val="0090722A"/>
    <w:rsid w:val="0091658B"/>
    <w:rsid w:val="00934A35"/>
    <w:rsid w:val="0093714E"/>
    <w:rsid w:val="009413FF"/>
    <w:rsid w:val="009548D6"/>
    <w:rsid w:val="00961677"/>
    <w:rsid w:val="00961E72"/>
    <w:rsid w:val="00964605"/>
    <w:rsid w:val="009732E6"/>
    <w:rsid w:val="00981A5F"/>
    <w:rsid w:val="009829C5"/>
    <w:rsid w:val="009970C1"/>
    <w:rsid w:val="009B47A2"/>
    <w:rsid w:val="009B51AF"/>
    <w:rsid w:val="009D433F"/>
    <w:rsid w:val="009E1C86"/>
    <w:rsid w:val="009F5DC3"/>
    <w:rsid w:val="009F656F"/>
    <w:rsid w:val="00A15762"/>
    <w:rsid w:val="00A165AF"/>
    <w:rsid w:val="00A20BB4"/>
    <w:rsid w:val="00A2310D"/>
    <w:rsid w:val="00A23742"/>
    <w:rsid w:val="00A257EC"/>
    <w:rsid w:val="00A26C35"/>
    <w:rsid w:val="00A27AE2"/>
    <w:rsid w:val="00A302E8"/>
    <w:rsid w:val="00A32C5A"/>
    <w:rsid w:val="00A34704"/>
    <w:rsid w:val="00A468BE"/>
    <w:rsid w:val="00A46A19"/>
    <w:rsid w:val="00A528F6"/>
    <w:rsid w:val="00A67EED"/>
    <w:rsid w:val="00A7114D"/>
    <w:rsid w:val="00A76937"/>
    <w:rsid w:val="00A771C2"/>
    <w:rsid w:val="00A80C5E"/>
    <w:rsid w:val="00A816FF"/>
    <w:rsid w:val="00A81DC5"/>
    <w:rsid w:val="00A84314"/>
    <w:rsid w:val="00A96CE3"/>
    <w:rsid w:val="00AA4657"/>
    <w:rsid w:val="00AA4C31"/>
    <w:rsid w:val="00AC0904"/>
    <w:rsid w:val="00AC23DE"/>
    <w:rsid w:val="00AE0D9C"/>
    <w:rsid w:val="00AE535F"/>
    <w:rsid w:val="00AF4659"/>
    <w:rsid w:val="00AF67B7"/>
    <w:rsid w:val="00B036EA"/>
    <w:rsid w:val="00B061E2"/>
    <w:rsid w:val="00B0784B"/>
    <w:rsid w:val="00B20174"/>
    <w:rsid w:val="00B307DD"/>
    <w:rsid w:val="00B54DD7"/>
    <w:rsid w:val="00B643AE"/>
    <w:rsid w:val="00B64898"/>
    <w:rsid w:val="00B6590D"/>
    <w:rsid w:val="00B87A4A"/>
    <w:rsid w:val="00B9083C"/>
    <w:rsid w:val="00B97239"/>
    <w:rsid w:val="00BA01A5"/>
    <w:rsid w:val="00BA729F"/>
    <w:rsid w:val="00BB054F"/>
    <w:rsid w:val="00BB1A70"/>
    <w:rsid w:val="00BB2ED7"/>
    <w:rsid w:val="00BB3049"/>
    <w:rsid w:val="00BB7FC4"/>
    <w:rsid w:val="00BC7F78"/>
    <w:rsid w:val="00BD0529"/>
    <w:rsid w:val="00BD05C1"/>
    <w:rsid w:val="00BE6012"/>
    <w:rsid w:val="00BE7A04"/>
    <w:rsid w:val="00C03BDD"/>
    <w:rsid w:val="00C03D7F"/>
    <w:rsid w:val="00C04BA3"/>
    <w:rsid w:val="00C1674A"/>
    <w:rsid w:val="00C34EE7"/>
    <w:rsid w:val="00C42168"/>
    <w:rsid w:val="00C47304"/>
    <w:rsid w:val="00C506C6"/>
    <w:rsid w:val="00C55553"/>
    <w:rsid w:val="00C55AE7"/>
    <w:rsid w:val="00C6384D"/>
    <w:rsid w:val="00C73C75"/>
    <w:rsid w:val="00C81449"/>
    <w:rsid w:val="00C817C2"/>
    <w:rsid w:val="00C90A12"/>
    <w:rsid w:val="00CA0496"/>
    <w:rsid w:val="00CA47E1"/>
    <w:rsid w:val="00CA77D7"/>
    <w:rsid w:val="00CB434F"/>
    <w:rsid w:val="00CC01C9"/>
    <w:rsid w:val="00CC7849"/>
    <w:rsid w:val="00CD2767"/>
    <w:rsid w:val="00CD5E66"/>
    <w:rsid w:val="00CE0A64"/>
    <w:rsid w:val="00CE21A0"/>
    <w:rsid w:val="00CE4AAA"/>
    <w:rsid w:val="00D02439"/>
    <w:rsid w:val="00D1687A"/>
    <w:rsid w:val="00D17F52"/>
    <w:rsid w:val="00D31F18"/>
    <w:rsid w:val="00D33D07"/>
    <w:rsid w:val="00D41B3F"/>
    <w:rsid w:val="00D5622B"/>
    <w:rsid w:val="00D7349D"/>
    <w:rsid w:val="00D82C86"/>
    <w:rsid w:val="00DB0B3A"/>
    <w:rsid w:val="00DB3723"/>
    <w:rsid w:val="00DB4670"/>
    <w:rsid w:val="00DC452F"/>
    <w:rsid w:val="00DD2312"/>
    <w:rsid w:val="00DE120C"/>
    <w:rsid w:val="00DF1170"/>
    <w:rsid w:val="00DF1C19"/>
    <w:rsid w:val="00E1032E"/>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E27CC"/>
    <w:rsid w:val="00EE6F8B"/>
    <w:rsid w:val="00EF4251"/>
    <w:rsid w:val="00EF655B"/>
    <w:rsid w:val="00EF66FB"/>
    <w:rsid w:val="00F029BB"/>
    <w:rsid w:val="00F05765"/>
    <w:rsid w:val="00F15C2E"/>
    <w:rsid w:val="00F469BB"/>
    <w:rsid w:val="00F52222"/>
    <w:rsid w:val="00F65009"/>
    <w:rsid w:val="00F7170D"/>
    <w:rsid w:val="00F7194F"/>
    <w:rsid w:val="00F737D1"/>
    <w:rsid w:val="00FC2168"/>
    <w:rsid w:val="00FC60B1"/>
    <w:rsid w:val="00FD54A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544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character" w:customStyle="1" w:styleId="Heading2Char">
    <w:name w:val="Heading 2 Char"/>
    <w:basedOn w:val="DefaultParagraphFont"/>
    <w:link w:val="Heading2"/>
    <w:uiPriority w:val="9"/>
    <w:semiHidden/>
    <w:rsid w:val="00254423"/>
    <w:rPr>
      <w:rFonts w:asciiTheme="majorHAnsi" w:eastAsiaTheme="majorEastAsia" w:hAnsiTheme="majorHAnsi" w:cstheme="majorBidi"/>
      <w:color w:val="365F91" w:themeColor="accent1" w:themeShade="BF"/>
      <w:sz w:val="26"/>
      <w:szCs w:val="26"/>
      <w:lang w:val="en-GB"/>
    </w:rPr>
  </w:style>
  <w:style w:type="paragraph" w:styleId="BodyTextIndent">
    <w:name w:val="Body Text Indent"/>
    <w:basedOn w:val="Normal"/>
    <w:link w:val="BodyTextIndentChar"/>
    <w:uiPriority w:val="99"/>
    <w:semiHidden/>
    <w:unhideWhenUsed/>
    <w:rsid w:val="00254423"/>
    <w:pPr>
      <w:spacing w:after="120"/>
      <w:ind w:left="283"/>
    </w:pPr>
  </w:style>
  <w:style w:type="character" w:customStyle="1" w:styleId="BodyTextIndentChar">
    <w:name w:val="Body Text Indent Char"/>
    <w:basedOn w:val="DefaultParagraphFont"/>
    <w:link w:val="BodyTextIndent"/>
    <w:uiPriority w:val="99"/>
    <w:semiHidden/>
    <w:rsid w:val="00254423"/>
    <w:rPr>
      <w:lang w:val="en-GB"/>
    </w:rPr>
  </w:style>
  <w:style w:type="paragraph" w:styleId="NoSpacing">
    <w:name w:val="No Spacing"/>
    <w:uiPriority w:val="1"/>
    <w:qFormat/>
    <w:rsid w:val="00254423"/>
    <w:rPr>
      <w:rFonts w:ascii="Calibri" w:eastAsia="Calibri" w:hAnsi="Calibri" w:cs="Times New Roman"/>
      <w:sz w:val="22"/>
      <w:szCs w:val="22"/>
      <w:lang w:val="en-GB"/>
    </w:rPr>
  </w:style>
  <w:style w:type="table" w:customStyle="1" w:styleId="TableGrid0">
    <w:name w:val="TableGrid"/>
    <w:rsid w:val="00D17F52"/>
    <w:rPr>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4234327">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44413328">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35244039">
      <w:bodyDiv w:val="1"/>
      <w:marLeft w:val="0"/>
      <w:marRight w:val="0"/>
      <w:marTop w:val="0"/>
      <w:marBottom w:val="0"/>
      <w:divBdr>
        <w:top w:val="none" w:sz="0" w:space="0" w:color="auto"/>
        <w:left w:val="none" w:sz="0" w:space="0" w:color="auto"/>
        <w:bottom w:val="none" w:sz="0" w:space="0" w:color="auto"/>
        <w:right w:val="none" w:sz="0" w:space="0" w:color="auto"/>
      </w:divBdr>
    </w:div>
    <w:div w:id="1361517570">
      <w:bodyDiv w:val="1"/>
      <w:marLeft w:val="0"/>
      <w:marRight w:val="0"/>
      <w:marTop w:val="0"/>
      <w:marBottom w:val="0"/>
      <w:divBdr>
        <w:top w:val="none" w:sz="0" w:space="0" w:color="auto"/>
        <w:left w:val="none" w:sz="0" w:space="0" w:color="auto"/>
        <w:bottom w:val="none" w:sz="0" w:space="0" w:color="auto"/>
        <w:right w:val="none" w:sz="0" w:space="0" w:color="auto"/>
      </w:divBdr>
      <w:divsChild>
        <w:div w:id="1603562626">
          <w:marLeft w:val="0"/>
          <w:marRight w:val="0"/>
          <w:marTop w:val="0"/>
          <w:marBottom w:val="0"/>
          <w:divBdr>
            <w:top w:val="none" w:sz="0" w:space="0" w:color="auto"/>
            <w:left w:val="none" w:sz="0" w:space="0" w:color="auto"/>
            <w:bottom w:val="none" w:sz="0" w:space="0" w:color="auto"/>
            <w:right w:val="none" w:sz="0" w:space="0" w:color="auto"/>
          </w:divBdr>
        </w:div>
      </w:divsChild>
    </w:div>
    <w:div w:id="1404330227">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nquirelearningtrust.org/job-vacanci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52883d-28eb-4219-bab9-3ae29a0b332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9833E81C81214986E216D131E566D7" ma:contentTypeVersion="11" ma:contentTypeDescription="Create a new document." ma:contentTypeScope="" ma:versionID="d82aa1e6898eaac781e51429fcb47116">
  <xsd:schema xmlns:xsd="http://www.w3.org/2001/XMLSchema" xmlns:xs="http://www.w3.org/2001/XMLSchema" xmlns:p="http://schemas.microsoft.com/office/2006/metadata/properties" xmlns:ns2="6152883d-28eb-4219-bab9-3ae29a0b332f" targetNamespace="http://schemas.microsoft.com/office/2006/metadata/properties" ma:root="true" ma:fieldsID="c410cf4d30cc9f32df1b7b07b749765d" ns2:_="">
    <xsd:import namespace="6152883d-28eb-4219-bab9-3ae29a0b33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2883d-28eb-4219-bab9-3ae29a0b3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6152883d-28eb-4219-bab9-3ae29a0b332f"/>
  </ds:schemaRefs>
</ds:datastoreItem>
</file>

<file path=customXml/itemProps4.xml><?xml version="1.0" encoding="utf-8"?>
<ds:datastoreItem xmlns:ds="http://schemas.openxmlformats.org/officeDocument/2006/customXml" ds:itemID="{4E507252-895D-4BF9-B297-C9143D244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2883d-28eb-4219-bab9-3ae29a0b3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1934</Words>
  <Characters>11027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Kerrie Birch</cp:lastModifiedBy>
  <cp:revision>9</cp:revision>
  <cp:lastPrinted>2022-03-08T10:35:00Z</cp:lastPrinted>
  <dcterms:created xsi:type="dcterms:W3CDTF">2026-06-05T11:40:00Z</dcterms:created>
  <dcterms:modified xsi:type="dcterms:W3CDTF">2026-06-05T12:17:00Z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0x010100CB9833E81C81214986E216D131E566D7</vt:lpwstr>
  </property>
  <property fmtid="{D5CDD505-2E9C-101B-9397-08002B2CF9AE}" pid="3" name="GrammarlyDocumentId">
    <vt:lpwstr>534186a8258d60e1ae33625de2bd6beaa062d83caebf1012d69829b29291339f</vt:lpwstr>
  </property>
</Properties>
</file>