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ind w:left="2860" w:firstLine="0"/>
        <w:rPr>
          <w:rFonts w:ascii="Times New Roman" w:cs="Times New Roman" w:eastAsia="Times New Roman" w:hAnsi="Times New Roman"/>
          <w:sz w:val="20"/>
          <w:szCs w:val="20"/>
          <w:shd w:fill="c6c6c6" w:val="clear"/>
        </w:rPr>
      </w:pPr>
      <w:r w:rsidDel="00000000" w:rsidR="00000000" w:rsidRPr="00000000">
        <w:rPr/>
        <w:drawing>
          <wp:inline distB="114300" distT="114300" distL="114300" distR="114300">
            <wp:extent cx="3263900" cy="838200"/>
            <wp:effectExtent b="0" l="0" r="0" t="0"/>
            <wp:docPr descr="8050 Ermine Street logo" id="1" name="image1.png"/>
            <a:graphic>
              <a:graphicData uri="http://schemas.openxmlformats.org/drawingml/2006/picture">
                <pic:pic>
                  <pic:nvPicPr>
                    <pic:cNvPr descr="8050 Ermine Street logo" id="0" name="image1.png"/>
                    <pic:cNvPicPr preferRelativeResize="0"/>
                  </pic:nvPicPr>
                  <pic:blipFill>
                    <a:blip r:embed="rId6"/>
                    <a:srcRect b="0" l="0" r="0" t="0"/>
                    <a:stretch>
                      <a:fillRect/>
                    </a:stretch>
                  </pic:blipFill>
                  <pic:spPr>
                    <a:xfrm>
                      <a:off x="0" y="0"/>
                      <a:ext cx="3263900" cy="838200"/>
                    </a:xfrm>
                    <a:prstGeom prst="rect"/>
                    <a:ln/>
                  </pic:spPr>
                </pic:pic>
              </a:graphicData>
            </a:graphic>
          </wp:inline>
        </w:drawing>
      </w:r>
      <w:r w:rsidDel="00000000" w:rsidR="00000000" w:rsidRPr="00000000">
        <w:rPr>
          <w:rFonts w:ascii="Times New Roman" w:cs="Times New Roman" w:eastAsia="Times New Roman" w:hAnsi="Times New Roman"/>
          <w:sz w:val="20"/>
          <w:szCs w:val="20"/>
          <w:shd w:fill="c6c6c6" w:val="clear"/>
          <w:rtl w:val="0"/>
        </w:rPr>
        <w:t xml:space="preserve"> </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before="320" w:lineRule="auto"/>
        <w:rPr>
          <w:rFonts w:ascii="Times New Roman" w:cs="Times New Roman" w:eastAsia="Times New Roman" w:hAnsi="Times New Roman"/>
          <w:sz w:val="44"/>
          <w:szCs w:val="44"/>
          <w:shd w:fill="c6c6c6" w:val="clear"/>
        </w:rPr>
      </w:pPr>
      <w:r w:rsidDel="00000000" w:rsidR="00000000" w:rsidRPr="00000000">
        <w:rPr>
          <w:rFonts w:ascii="Times New Roman" w:cs="Times New Roman" w:eastAsia="Times New Roman" w:hAnsi="Times New Roman"/>
          <w:sz w:val="44"/>
          <w:szCs w:val="44"/>
          <w:shd w:fill="c6c6c6" w:val="clear"/>
          <w:rtl w:val="0"/>
        </w:rPr>
        <w:t xml:space="preserve">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ind w:left="140" w:firstLine="0"/>
        <w:jc w:val="center"/>
        <w:rPr>
          <w:b w:val="1"/>
          <w:bCs w:val="1"/>
          <w:sz w:val="44"/>
          <w:szCs w:val="44"/>
          <w:shd w:fill="c6c6c6" w:val="clear"/>
        </w:rPr>
      </w:pPr>
      <w:r w:rsidDel="00000000" w:rsidR="00000000" w:rsidRPr="00000000">
        <w:rPr>
          <w:b w:val="1"/>
          <w:bCs w:val="1"/>
          <w:sz w:val="44"/>
          <w:szCs w:val="44"/>
          <w:rtl w:val="0"/>
        </w:rPr>
        <w:t xml:space="preserve">Collective Worship Policy</w:t>
      </w:r>
      <w:r w:rsidDel="00000000" w:rsidR="00000000" w:rsidRPr="00000000">
        <w:rPr>
          <w:b w:val="1"/>
          <w:bCs w:val="1"/>
          <w:sz w:val="44"/>
          <w:szCs w:val="44"/>
          <w:shd w:fill="c6c6c6" w:val="clear"/>
          <w:rtl w:val="0"/>
        </w:rPr>
        <w:t xml:space="preserve">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before="200" w:lineRule="auto"/>
        <w:ind w:left="140" w:firstLine="0"/>
        <w:jc w:val="center"/>
        <w:rPr>
          <w:b w:val="1"/>
          <w:bCs w:val="1"/>
          <w:sz w:val="28"/>
          <w:szCs w:val="28"/>
          <w:shd w:fill="c6c6c6" w:val="clear"/>
        </w:rPr>
      </w:pPr>
      <w:r w:rsidDel="00000000" w:rsidR="00000000" w:rsidRPr="00000000">
        <w:rPr>
          <w:b w:val="1"/>
          <w:bCs w:val="1"/>
          <w:sz w:val="28"/>
          <w:szCs w:val="28"/>
          <w:rtl w:val="0"/>
        </w:rPr>
        <w:t xml:space="preserve">Ermine Street Church Academy</w:t>
      </w:r>
      <w:r w:rsidDel="00000000" w:rsidR="00000000" w:rsidRPr="00000000">
        <w:rPr>
          <w:b w:val="1"/>
          <w:bCs w:val="1"/>
          <w:sz w:val="28"/>
          <w:szCs w:val="28"/>
          <w:shd w:fill="c6c6c6" w:val="clear"/>
          <w:rtl w:val="0"/>
        </w:rPr>
        <w:t xml:space="preserve">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rPr>
          <w:sz w:val="20"/>
          <w:szCs w:val="20"/>
          <w:shd w:fill="c6c6c6" w:val="clear"/>
        </w:rPr>
      </w:pPr>
      <w:r w:rsidDel="00000000" w:rsidR="00000000" w:rsidRPr="00000000">
        <w:rPr>
          <w:sz w:val="20"/>
          <w:szCs w:val="20"/>
          <w:shd w:fill="c6c6c6" w:val="clear"/>
          <w:rtl w:val="0"/>
        </w:rPr>
        <w:t xml:space="preserve">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before="220" w:lineRule="auto"/>
        <w:rPr>
          <w:sz w:val="20"/>
          <w:szCs w:val="20"/>
          <w:shd w:fill="c6c6c6" w:val="clear"/>
        </w:rPr>
      </w:pPr>
      <w:r w:rsidDel="00000000" w:rsidR="00000000" w:rsidRPr="00000000">
        <w:rPr>
          <w:sz w:val="20"/>
          <w:szCs w:val="20"/>
          <w:shd w:fill="c6c6c6" w:val="clear"/>
          <w:rtl w:val="0"/>
        </w:rPr>
        <w:t xml:space="preserve"> </w:t>
      </w:r>
    </w:p>
    <w:tbl>
      <w:tblPr>
        <w:tblStyle w:val="Table1"/>
        <w:tblW w:w="9360.0" w:type="dxa"/>
        <w:jc w:val="left"/>
        <w:tblBorders>
          <w:top w:color="000000" w:space="0" w:sz="5" w:val="single"/>
          <w:left w:color="000000" w:space="0" w:sz="5" w:val="single"/>
          <w:bottom w:color="000000" w:space="0" w:sz="5" w:val="single"/>
          <w:right w:color="000000" w:space="0" w:sz="5" w:val="single"/>
          <w:insideH w:color="000000" w:space="0" w:sz="5" w:val="single"/>
          <w:insideV w:color="000000" w:space="0" w:sz="5" w:val="single"/>
        </w:tblBorders>
        <w:tblLayout w:type="fixed"/>
        <w:tblLook w:val="0600"/>
      </w:tblPr>
      <w:tblGrid>
        <w:gridCol w:w="4673.304721030043"/>
        <w:gridCol w:w="4686.695278969957"/>
        <w:tblGridChange w:id="0">
          <w:tblGrid>
            <w:gridCol w:w="4673.304721030043"/>
            <w:gridCol w:w="4686.695278969957"/>
          </w:tblGrid>
        </w:tblGridChange>
      </w:tblGrid>
      <w:tr>
        <w:trPr>
          <w:cantSplit w:val="0"/>
          <w:trHeight w:val="33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sz w:val="24"/>
                <w:szCs w:val="24"/>
              </w:rPr>
            </w:pPr>
            <w:r w:rsidDel="00000000" w:rsidR="00000000" w:rsidRPr="00000000">
              <w:rPr>
                <w:b w:val="1"/>
                <w:bCs w:val="1"/>
                <w:sz w:val="24"/>
                <w:szCs w:val="24"/>
                <w:rtl w:val="0"/>
              </w:rPr>
              <w:t xml:space="preserve">First approved by Governors</w:t>
            </w:r>
            <w:r w:rsidDel="00000000" w:rsidR="00000000" w:rsidRPr="00000000">
              <w:rPr>
                <w:sz w:val="24"/>
                <w:szCs w:val="24"/>
                <w:rtl w:val="0"/>
              </w:rPr>
              <w:t xml:space="preserve"> </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40" w:before="40" w:lineRule="auto"/>
              <w:ind w:left="-60" w:firstLine="0"/>
              <w:jc w:val="center"/>
              <w:rPr>
                <w:sz w:val="24"/>
                <w:szCs w:val="24"/>
              </w:rPr>
            </w:pPr>
            <w:r w:rsidDel="00000000" w:rsidR="00000000" w:rsidRPr="00000000">
              <w:rPr>
                <w:b w:val="1"/>
                <w:bCs w:val="1"/>
                <w:sz w:val="24"/>
                <w:szCs w:val="24"/>
                <w:rtl w:val="0"/>
              </w:rPr>
              <w:t xml:space="preserve">20</w:t>
            </w:r>
            <w:r w:rsidDel="00000000" w:rsidR="00000000" w:rsidRPr="00000000">
              <w:rPr>
                <w:b w:val="1"/>
                <w:bCs w:val="1"/>
                <w:sz w:val="16"/>
                <w:szCs w:val="16"/>
                <w:rtl w:val="0"/>
              </w:rPr>
              <w:t xml:space="preserve">th </w:t>
            </w:r>
            <w:r w:rsidDel="00000000" w:rsidR="00000000" w:rsidRPr="00000000">
              <w:rPr>
                <w:b w:val="1"/>
                <w:bCs w:val="1"/>
                <w:sz w:val="24"/>
                <w:szCs w:val="24"/>
                <w:rtl w:val="0"/>
              </w:rPr>
              <w:t xml:space="preserve">July 2016</w:t>
            </w:r>
            <w:r w:rsidDel="00000000" w:rsidR="00000000" w:rsidRPr="00000000">
              <w:rPr>
                <w:sz w:val="24"/>
                <w:szCs w:val="24"/>
                <w:rtl w:val="0"/>
              </w:rPr>
              <w:t xml:space="preserve"> </w:t>
            </w:r>
          </w:p>
        </w:tc>
      </w:tr>
      <w:tr>
        <w:trPr>
          <w:cantSplit w:val="0"/>
          <w:trHeight w:val="315" w:hRule="atLeast"/>
          <w:tblHeader w:val="0"/>
        </w:trPr>
        <w:tc>
          <w:tcPr>
            <w:gridSpan w:val="2"/>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40" w:before="40" w:lineRule="auto"/>
              <w:ind w:left="-60" w:firstLine="0"/>
              <w:jc w:val="center"/>
              <w:rPr>
                <w:sz w:val="24"/>
                <w:szCs w:val="24"/>
              </w:rPr>
            </w:pPr>
            <w:r w:rsidDel="00000000" w:rsidR="00000000" w:rsidRPr="00000000">
              <w:rPr>
                <w:b w:val="1"/>
                <w:bCs w:val="1"/>
                <w:sz w:val="24"/>
                <w:szCs w:val="24"/>
                <w:rtl w:val="0"/>
              </w:rPr>
              <w:t xml:space="preserve">Policy to be reviewed annually</w:t>
            </w:r>
            <w:r w:rsidDel="00000000" w:rsidR="00000000" w:rsidRPr="00000000">
              <w:rPr>
                <w:sz w:val="24"/>
                <w:szCs w:val="24"/>
                <w:rtl w:val="0"/>
              </w:rPr>
              <w:t xml:space="preserve"> </w:t>
            </w:r>
          </w:p>
        </w:tc>
      </w:tr>
      <w:tr>
        <w:trPr>
          <w:cantSplit w:val="0"/>
          <w:trHeight w:val="330"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sz w:val="24"/>
                <w:szCs w:val="24"/>
              </w:rPr>
            </w:pPr>
            <w:r w:rsidDel="00000000" w:rsidR="00000000" w:rsidRPr="00000000">
              <w:rPr>
                <w:b w:val="1"/>
                <w:bCs w:val="1"/>
                <w:sz w:val="24"/>
                <w:szCs w:val="24"/>
                <w:rtl w:val="0"/>
              </w:rPr>
              <w:t xml:space="preserve">Reviewed by Governors</w:t>
            </w:r>
            <w:r w:rsidDel="00000000" w:rsidR="00000000" w:rsidRPr="00000000">
              <w:rPr>
                <w:sz w:val="24"/>
                <w:szCs w:val="24"/>
                <w:rtl w:val="0"/>
              </w:rPr>
              <w:t xml:space="preserve"> </w:t>
            </w:r>
          </w:p>
        </w:tc>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40" w:before="40" w:lineRule="auto"/>
              <w:ind w:left="-60" w:firstLine="0"/>
              <w:jc w:val="center"/>
              <w:rPr>
                <w:sz w:val="24"/>
                <w:szCs w:val="24"/>
              </w:rPr>
            </w:pPr>
            <w:r w:rsidDel="00000000" w:rsidR="00000000" w:rsidRPr="00000000">
              <w:rPr>
                <w:b w:val="1"/>
                <w:bCs w:val="1"/>
                <w:sz w:val="24"/>
                <w:szCs w:val="24"/>
                <w:rtl w:val="0"/>
              </w:rPr>
              <w:t xml:space="preserve">3</w:t>
            </w:r>
            <w:r w:rsidDel="00000000" w:rsidR="00000000" w:rsidRPr="00000000">
              <w:rPr>
                <w:b w:val="1"/>
                <w:bCs w:val="1"/>
                <w:sz w:val="16"/>
                <w:szCs w:val="16"/>
                <w:rtl w:val="0"/>
              </w:rPr>
              <w:t xml:space="preserve">rd </w:t>
            </w:r>
            <w:r w:rsidDel="00000000" w:rsidR="00000000" w:rsidRPr="00000000">
              <w:rPr>
                <w:b w:val="1"/>
                <w:bCs w:val="1"/>
                <w:sz w:val="24"/>
                <w:szCs w:val="24"/>
                <w:rtl w:val="0"/>
              </w:rPr>
              <w:t xml:space="preserve">May 2017</w:t>
            </w:r>
            <w:r w:rsidDel="00000000" w:rsidR="00000000" w:rsidRPr="00000000">
              <w:rPr>
                <w:sz w:val="24"/>
                <w:szCs w:val="24"/>
                <w:rtl w:val="0"/>
              </w:rPr>
              <w:t xml:space="preserve"> </w:t>
            </w:r>
          </w:p>
        </w:tc>
      </w:tr>
      <w:tr>
        <w:trPr>
          <w:cantSplit w:val="0"/>
          <w:trHeight w:val="330"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40" w:before="40" w:lineRule="auto"/>
              <w:ind w:left="-60" w:firstLine="0"/>
              <w:jc w:val="center"/>
              <w:rPr>
                <w:sz w:val="24"/>
                <w:szCs w:val="24"/>
              </w:rPr>
            </w:pPr>
            <w:r w:rsidDel="00000000" w:rsidR="00000000" w:rsidRPr="00000000">
              <w:rPr>
                <w:b w:val="1"/>
                <w:bCs w:val="1"/>
                <w:sz w:val="24"/>
                <w:szCs w:val="24"/>
                <w:rtl w:val="0"/>
              </w:rPr>
              <w:t xml:space="preserve">16</w:t>
            </w:r>
            <w:r w:rsidDel="00000000" w:rsidR="00000000" w:rsidRPr="00000000">
              <w:rPr>
                <w:b w:val="1"/>
                <w:bCs w:val="1"/>
                <w:sz w:val="16"/>
                <w:szCs w:val="16"/>
                <w:rtl w:val="0"/>
              </w:rPr>
              <w:t xml:space="preserve">th </w:t>
            </w:r>
            <w:r w:rsidDel="00000000" w:rsidR="00000000" w:rsidRPr="00000000">
              <w:rPr>
                <w:b w:val="1"/>
                <w:bCs w:val="1"/>
                <w:sz w:val="24"/>
                <w:szCs w:val="24"/>
                <w:rtl w:val="0"/>
              </w:rPr>
              <w:t xml:space="preserve">May 2018</w:t>
            </w:r>
            <w:r w:rsidDel="00000000" w:rsidR="00000000" w:rsidRPr="00000000">
              <w:rPr>
                <w:sz w:val="24"/>
                <w:szCs w:val="24"/>
                <w:rtl w:val="0"/>
              </w:rPr>
              <w:t xml:space="preserve"> </w:t>
            </w:r>
          </w:p>
        </w:tc>
      </w:tr>
      <w:tr>
        <w:trPr>
          <w:cantSplit w:val="0"/>
          <w:trHeight w:val="330"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40" w:before="40" w:lineRule="auto"/>
              <w:ind w:left="-60" w:firstLine="0"/>
              <w:jc w:val="center"/>
              <w:rPr>
                <w:sz w:val="24"/>
                <w:szCs w:val="24"/>
              </w:rPr>
            </w:pPr>
            <w:r w:rsidDel="00000000" w:rsidR="00000000" w:rsidRPr="00000000">
              <w:rPr>
                <w:b w:val="1"/>
                <w:bCs w:val="1"/>
                <w:sz w:val="24"/>
                <w:szCs w:val="24"/>
                <w:rtl w:val="0"/>
              </w:rPr>
              <w:t xml:space="preserve">26</w:t>
            </w:r>
            <w:r w:rsidDel="00000000" w:rsidR="00000000" w:rsidRPr="00000000">
              <w:rPr>
                <w:b w:val="1"/>
                <w:bCs w:val="1"/>
                <w:sz w:val="16"/>
                <w:szCs w:val="16"/>
                <w:rtl w:val="0"/>
              </w:rPr>
              <w:t xml:space="preserve">th </w:t>
            </w:r>
            <w:r w:rsidDel="00000000" w:rsidR="00000000" w:rsidRPr="00000000">
              <w:rPr>
                <w:b w:val="1"/>
                <w:bCs w:val="1"/>
                <w:sz w:val="24"/>
                <w:szCs w:val="24"/>
                <w:rtl w:val="0"/>
              </w:rPr>
              <w:t xml:space="preserve">June 2019</w:t>
            </w:r>
            <w:r w:rsidDel="00000000" w:rsidR="00000000" w:rsidRPr="00000000">
              <w:rPr>
                <w:sz w:val="24"/>
                <w:szCs w:val="24"/>
                <w:rtl w:val="0"/>
              </w:rPr>
              <w:t xml:space="preserve"> </w:t>
            </w:r>
          </w:p>
        </w:tc>
      </w:tr>
      <w:tr>
        <w:trPr>
          <w:cantSplit w:val="0"/>
          <w:trHeight w:val="330"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40" w:before="40" w:lineRule="auto"/>
              <w:ind w:left="-80" w:firstLine="0"/>
              <w:jc w:val="center"/>
              <w:rPr>
                <w:sz w:val="24"/>
                <w:szCs w:val="24"/>
              </w:rPr>
            </w:pPr>
            <w:r w:rsidDel="00000000" w:rsidR="00000000" w:rsidRPr="00000000">
              <w:rPr>
                <w:b w:val="1"/>
                <w:bCs w:val="1"/>
                <w:sz w:val="24"/>
                <w:szCs w:val="24"/>
                <w:rtl w:val="0"/>
              </w:rPr>
              <w:t xml:space="preserve">Reviewed by Governors</w:t>
            </w:r>
            <w:r w:rsidDel="00000000" w:rsidR="00000000" w:rsidRPr="00000000">
              <w:rPr>
                <w:sz w:val="24"/>
                <w:szCs w:val="24"/>
                <w:rtl w:val="0"/>
              </w:rPr>
              <w:t xml:space="preserve"> </w:t>
            </w:r>
          </w:p>
        </w:tc>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40" w:before="40" w:lineRule="auto"/>
              <w:ind w:left="-60" w:firstLine="0"/>
              <w:jc w:val="center"/>
              <w:rPr>
                <w:sz w:val="24"/>
                <w:szCs w:val="24"/>
              </w:rPr>
            </w:pPr>
            <w:r w:rsidDel="00000000" w:rsidR="00000000" w:rsidRPr="00000000">
              <w:rPr>
                <w:b w:val="1"/>
                <w:bCs w:val="1"/>
                <w:sz w:val="24"/>
                <w:szCs w:val="24"/>
                <w:rtl w:val="0"/>
              </w:rPr>
              <w:t xml:space="preserve">18</w:t>
            </w:r>
            <w:r w:rsidDel="00000000" w:rsidR="00000000" w:rsidRPr="00000000">
              <w:rPr>
                <w:b w:val="1"/>
                <w:bCs w:val="1"/>
                <w:sz w:val="16"/>
                <w:szCs w:val="16"/>
                <w:rtl w:val="0"/>
              </w:rPr>
              <w:t xml:space="preserve">th </w:t>
            </w:r>
            <w:r w:rsidDel="00000000" w:rsidR="00000000" w:rsidRPr="00000000">
              <w:rPr>
                <w:b w:val="1"/>
                <w:bCs w:val="1"/>
                <w:sz w:val="24"/>
                <w:szCs w:val="24"/>
                <w:rtl w:val="0"/>
              </w:rPr>
              <w:t xml:space="preserve">October 2023</w:t>
            </w:r>
            <w:r w:rsidDel="00000000" w:rsidR="00000000" w:rsidRPr="00000000">
              <w:rPr>
                <w:sz w:val="24"/>
                <w:szCs w:val="24"/>
                <w:rtl w:val="0"/>
              </w:rPr>
              <w:t xml:space="preserve"> </w:t>
            </w:r>
          </w:p>
        </w:tc>
      </w:tr>
    </w:tbl>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before="24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14">
      <w:pPr>
        <w:rPr>
          <w:b w:val="1"/>
          <w:bCs w:val="1"/>
          <w:sz w:val="24"/>
          <w:szCs w:val="24"/>
        </w:rPr>
      </w:pPr>
      <w:r w:rsidDel="00000000" w:rsidR="00000000" w:rsidRPr="00000000">
        <w:rPr>
          <w:b w:val="1"/>
          <w:bCs w:val="1"/>
          <w:sz w:val="24"/>
          <w:szCs w:val="24"/>
          <w:rtl w:val="0"/>
        </w:rPr>
        <w:t xml:space="preserve">Aims and purpose</w:t>
      </w:r>
    </w:p>
    <w:p w:rsidR="00000000" w:rsidDel="00000000" w:rsidP="00000000" w:rsidRDefault="00000000" w:rsidRPr="00000000" w14:paraId="00000015">
      <w:pPr>
        <w:rPr>
          <w:b w:val="1"/>
          <w:bCs w:val="1"/>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sz w:val="24"/>
          <w:szCs w:val="24"/>
          <w:rtl w:val="0"/>
        </w:rPr>
        <w:t xml:space="preserve">The aims and purpose of collective worship are: </w:t>
      </w:r>
    </w:p>
    <w:p w:rsidR="00000000" w:rsidDel="00000000" w:rsidP="00000000" w:rsidRDefault="00000000" w:rsidRPr="00000000" w14:paraId="00000017">
      <w:pPr>
        <w:rPr>
          <w:sz w:val="24"/>
          <w:szCs w:val="24"/>
        </w:rPr>
      </w:pP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sz w:val="24"/>
          <w:szCs w:val="24"/>
          <w:rtl w:val="0"/>
        </w:rPr>
        <w:t xml:space="preserve">• to provide an opportunity for the children to worship God; </w:t>
      </w:r>
    </w:p>
    <w:p w:rsidR="00000000" w:rsidDel="00000000" w:rsidP="00000000" w:rsidRDefault="00000000" w:rsidRPr="00000000" w14:paraId="00000019">
      <w:pPr>
        <w:rPr>
          <w:sz w:val="24"/>
          <w:szCs w:val="24"/>
        </w:rPr>
      </w:pPr>
      <w:r w:rsidDel="00000000" w:rsidR="00000000" w:rsidRPr="00000000">
        <w:rPr>
          <w:sz w:val="24"/>
          <w:szCs w:val="24"/>
          <w:rtl w:val="0"/>
        </w:rPr>
        <w:t xml:space="preserve">• to enable children to consider spiritual and moral issues; </w:t>
      </w:r>
    </w:p>
    <w:p w:rsidR="00000000" w:rsidDel="00000000" w:rsidP="00000000" w:rsidRDefault="00000000" w:rsidRPr="00000000" w14:paraId="0000001A">
      <w:pPr>
        <w:rPr>
          <w:sz w:val="24"/>
          <w:szCs w:val="24"/>
        </w:rPr>
      </w:pPr>
      <w:r w:rsidDel="00000000" w:rsidR="00000000" w:rsidRPr="00000000">
        <w:rPr>
          <w:sz w:val="24"/>
          <w:szCs w:val="24"/>
          <w:rtl w:val="0"/>
        </w:rPr>
        <w:t xml:space="preserve">• to enable children to explore their own beliefs; </w:t>
      </w:r>
    </w:p>
    <w:p w:rsidR="00000000" w:rsidDel="00000000" w:rsidP="00000000" w:rsidRDefault="00000000" w:rsidRPr="00000000" w14:paraId="0000001B">
      <w:pPr>
        <w:rPr>
          <w:sz w:val="24"/>
          <w:szCs w:val="24"/>
        </w:rPr>
      </w:pPr>
      <w:r w:rsidDel="00000000" w:rsidR="00000000" w:rsidRPr="00000000">
        <w:rPr>
          <w:sz w:val="24"/>
          <w:szCs w:val="24"/>
          <w:rtl w:val="0"/>
        </w:rPr>
        <w:t xml:space="preserve">• to encourage participation and response; </w:t>
      </w:r>
    </w:p>
    <w:p w:rsidR="00000000" w:rsidDel="00000000" w:rsidP="00000000" w:rsidRDefault="00000000" w:rsidRPr="00000000" w14:paraId="0000001C">
      <w:pPr>
        <w:rPr>
          <w:sz w:val="24"/>
          <w:szCs w:val="24"/>
        </w:rPr>
      </w:pPr>
      <w:r w:rsidDel="00000000" w:rsidR="00000000" w:rsidRPr="00000000">
        <w:rPr>
          <w:sz w:val="24"/>
          <w:szCs w:val="24"/>
          <w:rtl w:val="0"/>
        </w:rPr>
        <w:t xml:space="preserve">• to develop in children a sense of community spirit; </w:t>
      </w:r>
    </w:p>
    <w:p w:rsidR="00000000" w:rsidDel="00000000" w:rsidP="00000000" w:rsidRDefault="00000000" w:rsidRPr="00000000" w14:paraId="0000001D">
      <w:pPr>
        <w:rPr>
          <w:sz w:val="24"/>
          <w:szCs w:val="24"/>
        </w:rPr>
      </w:pPr>
      <w:r w:rsidDel="00000000" w:rsidR="00000000" w:rsidRPr="00000000">
        <w:rPr>
          <w:sz w:val="24"/>
          <w:szCs w:val="24"/>
          <w:rtl w:val="0"/>
        </w:rPr>
        <w:t xml:space="preserve">• to promote a common ethos with shared values and to reinforce positive attitudes; </w:t>
      </w:r>
    </w:p>
    <w:p w:rsidR="00000000" w:rsidDel="00000000" w:rsidP="00000000" w:rsidRDefault="00000000" w:rsidRPr="00000000" w14:paraId="0000001E">
      <w:pPr>
        <w:rPr>
          <w:sz w:val="24"/>
          <w:szCs w:val="24"/>
        </w:rPr>
      </w:pPr>
      <w:r w:rsidDel="00000000" w:rsidR="00000000" w:rsidRPr="00000000">
        <w:rPr>
          <w:sz w:val="24"/>
          <w:szCs w:val="24"/>
          <w:rtl w:val="0"/>
        </w:rPr>
        <w:t xml:space="preserve">• to encourage children to develop respect for others </w:t>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rPr>
          <w:b w:val="1"/>
          <w:bCs w:val="1"/>
          <w:sz w:val="24"/>
          <w:szCs w:val="24"/>
        </w:rPr>
      </w:pPr>
      <w:r w:rsidDel="00000000" w:rsidR="00000000" w:rsidRPr="00000000">
        <w:rPr>
          <w:b w:val="1"/>
          <w:bCs w:val="1"/>
          <w:sz w:val="24"/>
          <w:szCs w:val="24"/>
          <w:rtl w:val="0"/>
        </w:rPr>
        <w:t xml:space="preserve">Collective worship</w:t>
      </w:r>
    </w:p>
    <w:p w:rsidR="00000000" w:rsidDel="00000000" w:rsidP="00000000" w:rsidRDefault="00000000" w:rsidRPr="00000000" w14:paraId="00000021">
      <w:pPr>
        <w:rPr>
          <w:b w:val="1"/>
          <w:bCs w:val="1"/>
          <w:sz w:val="24"/>
          <w:szCs w:val="24"/>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sz w:val="24"/>
          <w:szCs w:val="24"/>
          <w:rtl w:val="0"/>
        </w:rPr>
        <w:t xml:space="preserve">We understand worship to be a special act or occasion whose purpose is to show reverence to God. Collective worship involves all members of the school coming together and participating in an assembly. </w:t>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sz w:val="24"/>
          <w:szCs w:val="24"/>
        </w:rPr>
      </w:pPr>
      <w:r w:rsidDel="00000000" w:rsidR="00000000" w:rsidRPr="00000000">
        <w:rPr>
          <w:sz w:val="24"/>
          <w:szCs w:val="24"/>
          <w:rtl w:val="0"/>
        </w:rPr>
        <w:t xml:space="preserve">From time-to-time assemblies are held which are not acts of collective worship, at other times collective worship may be only one part of an assembly. We expect everyone to take an active part in the worship by listening respectfully, and encourage children to join in with songs, activities, and prayers if they feel they would like to do so. </w:t>
      </w:r>
    </w:p>
    <w:p w:rsidR="00000000" w:rsidDel="00000000" w:rsidP="00000000" w:rsidRDefault="00000000" w:rsidRPr="00000000" w14:paraId="00000025">
      <w:pPr>
        <w:rPr>
          <w:sz w:val="24"/>
          <w:szCs w:val="24"/>
        </w:rPr>
      </w:pPr>
      <w:r w:rsidDel="00000000" w:rsidR="00000000" w:rsidRPr="00000000">
        <w:rPr>
          <w:rtl w:val="0"/>
        </w:rPr>
      </w:r>
    </w:p>
    <w:p w:rsidR="00000000" w:rsidDel="00000000" w:rsidP="00000000" w:rsidRDefault="00000000" w:rsidRPr="00000000" w14:paraId="00000026">
      <w:pPr>
        <w:rPr>
          <w:sz w:val="24"/>
          <w:szCs w:val="24"/>
        </w:rPr>
      </w:pPr>
      <w:r w:rsidDel="00000000" w:rsidR="00000000" w:rsidRPr="00000000">
        <w:rPr>
          <w:sz w:val="24"/>
          <w:szCs w:val="24"/>
          <w:rtl w:val="0"/>
        </w:rPr>
        <w:t xml:space="preserve">In line with the 1988 Education Reform Act, which states that collective worship should be ‘wholly or mainly of a broadly Christian character’, as a Church of England School, we base our worship on the teachings of Jesus and the traditions of the Christian Church. However, we conduct our worship in a manner that is sensitive to the individual faith and beliefs of all members of the school. For example, children are invited to join in with prayers by responding with ‘Amen’ at the end, but we respect the fact that some children may not wish to do this. However, all children are expected to respect the faith of others by sitting quietly. </w:t>
      </w:r>
    </w:p>
    <w:p w:rsidR="00000000" w:rsidDel="00000000" w:rsidP="00000000" w:rsidRDefault="00000000" w:rsidRPr="00000000" w14:paraId="00000027">
      <w:pPr>
        <w:rPr>
          <w:sz w:val="24"/>
          <w:szCs w:val="24"/>
        </w:rPr>
      </w:pPr>
      <w:r w:rsidDel="00000000" w:rsidR="00000000" w:rsidRPr="00000000">
        <w:rPr>
          <w:rtl w:val="0"/>
        </w:rPr>
      </w:r>
    </w:p>
    <w:p w:rsidR="00000000" w:rsidDel="00000000" w:rsidP="00000000" w:rsidRDefault="00000000" w:rsidRPr="00000000" w14:paraId="00000028">
      <w:pPr>
        <w:rPr>
          <w:b w:val="1"/>
          <w:bCs w:val="1"/>
          <w:sz w:val="24"/>
          <w:szCs w:val="24"/>
        </w:rPr>
      </w:pPr>
      <w:r w:rsidDel="00000000" w:rsidR="00000000" w:rsidRPr="00000000">
        <w:rPr>
          <w:b w:val="1"/>
          <w:bCs w:val="1"/>
          <w:sz w:val="24"/>
          <w:szCs w:val="24"/>
          <w:rtl w:val="0"/>
        </w:rPr>
        <w:t xml:space="preserve">Organisation of collective worship</w:t>
      </w:r>
    </w:p>
    <w:p w:rsidR="00000000" w:rsidDel="00000000" w:rsidP="00000000" w:rsidRDefault="00000000" w:rsidRPr="00000000" w14:paraId="00000029">
      <w:pPr>
        <w:rPr>
          <w:b w:val="1"/>
          <w:bCs w:val="1"/>
          <w:sz w:val="24"/>
          <w:szCs w:val="24"/>
        </w:rPr>
      </w:pPr>
      <w:r w:rsidDel="00000000" w:rsidR="00000000" w:rsidRPr="00000000">
        <w:rPr>
          <w:rtl w:val="0"/>
        </w:rPr>
      </w:r>
    </w:p>
    <w:p w:rsidR="00000000" w:rsidDel="00000000" w:rsidP="00000000" w:rsidRDefault="00000000" w:rsidRPr="00000000" w14:paraId="0000002A">
      <w:pPr>
        <w:rPr>
          <w:sz w:val="24"/>
          <w:szCs w:val="24"/>
        </w:rPr>
      </w:pPr>
      <w:r w:rsidDel="00000000" w:rsidR="00000000" w:rsidRPr="00000000">
        <w:rPr>
          <w:sz w:val="24"/>
          <w:szCs w:val="24"/>
          <w:rtl w:val="0"/>
        </w:rPr>
        <w:t xml:space="preserve">We hold a daily act of collective worship in our school for the whole school. </w:t>
      </w:r>
    </w:p>
    <w:p w:rsidR="00000000" w:rsidDel="00000000" w:rsidP="00000000" w:rsidRDefault="00000000" w:rsidRPr="00000000" w14:paraId="0000002B">
      <w:pPr>
        <w:rPr>
          <w:sz w:val="24"/>
          <w:szCs w:val="24"/>
        </w:rPr>
      </w:pPr>
      <w:r w:rsidDel="00000000" w:rsidR="00000000" w:rsidRPr="00000000">
        <w:rPr>
          <w:sz w:val="24"/>
          <w:szCs w:val="24"/>
          <w:rtl w:val="0"/>
        </w:rPr>
        <w:t xml:space="preserve">We conduct worship in a dignified and respectful way. We tell children that worship time is a period of calm reflection. We regard it as a special time and expect children to behave in an appropriate way. We ask them to be quiet and thoughtful and to listen carefully. We create an appropriate atmosphere by using music, a candle and other appropriate objects that act as a focal point for the attention of the children. At the start of each worship the leader says:</w:t>
      </w:r>
    </w:p>
    <w:p w:rsidR="00000000" w:rsidDel="00000000" w:rsidP="00000000" w:rsidRDefault="00000000" w:rsidRPr="00000000" w14:paraId="0000002C">
      <w:pPr>
        <w:rPr>
          <w:sz w:val="24"/>
          <w:szCs w:val="24"/>
        </w:rPr>
      </w:pPr>
      <w:r w:rsidDel="00000000" w:rsidR="00000000" w:rsidRPr="00000000">
        <w:rPr>
          <w:rtl w:val="0"/>
        </w:rPr>
      </w:r>
    </w:p>
    <w:p w:rsidR="00000000" w:rsidDel="00000000" w:rsidP="00000000" w:rsidRDefault="00000000" w:rsidRPr="00000000" w14:paraId="0000002D">
      <w:pPr>
        <w:rPr>
          <w:b w:val="1"/>
          <w:bCs w:val="1"/>
          <w:sz w:val="24"/>
          <w:szCs w:val="24"/>
        </w:rPr>
      </w:pPr>
      <w:r w:rsidDel="00000000" w:rsidR="00000000" w:rsidRPr="00000000">
        <w:rPr>
          <w:b w:val="1"/>
          <w:bCs w:val="1"/>
          <w:sz w:val="24"/>
          <w:szCs w:val="24"/>
          <w:rtl w:val="0"/>
        </w:rPr>
        <w:t xml:space="preserve">St Paul said, ‘Therefore encourage one another and build each other up’</w:t>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b w:val="1"/>
          <w:bCs w:val="1"/>
          <w:sz w:val="24"/>
          <w:szCs w:val="24"/>
        </w:rPr>
      </w:pPr>
      <w:r w:rsidDel="00000000" w:rsidR="00000000" w:rsidRPr="00000000">
        <w:rPr>
          <w:b w:val="1"/>
          <w:bCs w:val="1"/>
          <w:sz w:val="24"/>
          <w:szCs w:val="24"/>
          <w:rtl w:val="0"/>
        </w:rPr>
        <w:t xml:space="preserve">‘We open the Bible as we think about God the father’</w:t>
      </w:r>
    </w:p>
    <w:p w:rsidR="00000000" w:rsidDel="00000000" w:rsidP="00000000" w:rsidRDefault="00000000" w:rsidRPr="00000000" w14:paraId="00000030">
      <w:pPr>
        <w:rPr>
          <w:b w:val="1"/>
          <w:bCs w:val="1"/>
          <w:sz w:val="24"/>
          <w:szCs w:val="24"/>
        </w:rPr>
      </w:pPr>
      <w:r w:rsidDel="00000000" w:rsidR="00000000" w:rsidRPr="00000000">
        <w:rPr>
          <w:b w:val="1"/>
          <w:bCs w:val="1"/>
          <w:sz w:val="24"/>
          <w:szCs w:val="24"/>
          <w:rtl w:val="0"/>
        </w:rPr>
        <w:t xml:space="preserve">‘We place the cross as we think about Jesus his son’</w:t>
      </w:r>
    </w:p>
    <w:p w:rsidR="00000000" w:rsidDel="00000000" w:rsidP="00000000" w:rsidRDefault="00000000" w:rsidRPr="00000000" w14:paraId="00000031">
      <w:pPr>
        <w:rPr>
          <w:b w:val="1"/>
          <w:bCs w:val="1"/>
          <w:sz w:val="24"/>
          <w:szCs w:val="24"/>
        </w:rPr>
      </w:pPr>
      <w:r w:rsidDel="00000000" w:rsidR="00000000" w:rsidRPr="00000000">
        <w:rPr>
          <w:b w:val="1"/>
          <w:bCs w:val="1"/>
          <w:sz w:val="24"/>
          <w:szCs w:val="24"/>
          <w:rtl w:val="0"/>
        </w:rPr>
        <w:t xml:space="preserve">‘We light the candle as we think about his Holy Spirit’</w:t>
      </w:r>
    </w:p>
    <w:p w:rsidR="00000000" w:rsidDel="00000000" w:rsidP="00000000" w:rsidRDefault="00000000" w:rsidRPr="00000000" w14:paraId="00000032">
      <w:pPr>
        <w:rPr>
          <w:b w:val="1"/>
          <w:bCs w:val="1"/>
          <w:sz w:val="24"/>
          <w:szCs w:val="24"/>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sz w:val="24"/>
          <w:szCs w:val="24"/>
          <w:rtl w:val="0"/>
        </w:rPr>
        <w:t xml:space="preserve">All acts of worship include music to enter and leave by; the music is changed each week to provide a wide cultural experience. </w:t>
      </w:r>
    </w:p>
    <w:p w:rsidR="00000000" w:rsidDel="00000000" w:rsidP="00000000" w:rsidRDefault="00000000" w:rsidRPr="00000000" w14:paraId="00000035">
      <w:pPr>
        <w:rPr>
          <w:sz w:val="24"/>
          <w:szCs w:val="24"/>
        </w:rPr>
      </w:pPr>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sz w:val="24"/>
          <w:szCs w:val="24"/>
          <w:rtl w:val="0"/>
        </w:rPr>
        <w:t xml:space="preserve">Prayers are either led by an adult or are written and/or read by the children in the Collective Worship group. Children are encouraged to reflect and relate worship stories to their own lives and experiences.  </w:t>
      </w:r>
    </w:p>
    <w:p w:rsidR="00000000" w:rsidDel="00000000" w:rsidP="00000000" w:rsidRDefault="00000000" w:rsidRPr="00000000" w14:paraId="00000037">
      <w:pPr>
        <w:rPr>
          <w:sz w:val="24"/>
          <w:szCs w:val="24"/>
        </w:rPr>
      </w:pPr>
      <w:r w:rsidDel="00000000" w:rsidR="00000000" w:rsidRPr="00000000">
        <w:rPr>
          <w:rtl w:val="0"/>
        </w:rPr>
      </w:r>
    </w:p>
    <w:p w:rsidR="00000000" w:rsidDel="00000000" w:rsidP="00000000" w:rsidRDefault="00000000" w:rsidRPr="00000000" w14:paraId="00000038">
      <w:pPr>
        <w:rPr>
          <w:sz w:val="24"/>
          <w:szCs w:val="24"/>
        </w:rPr>
      </w:pPr>
      <w:r w:rsidDel="00000000" w:rsidR="00000000" w:rsidRPr="00000000">
        <w:rPr>
          <w:sz w:val="24"/>
          <w:szCs w:val="24"/>
          <w:rtl w:val="0"/>
        </w:rPr>
        <w:t xml:space="preserve">The head teacher or other members of staff lead acts of worship most days of the week, but other visitors may also do so. Each half term we outline the themes for the half term ahead using a rolling programme of focus Christian Values, and key aspects of the festivals and events of the Christian calendar. </w:t>
      </w:r>
    </w:p>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rPr>
          <w:sz w:val="24"/>
          <w:szCs w:val="24"/>
        </w:rPr>
      </w:pPr>
      <w:r w:rsidDel="00000000" w:rsidR="00000000" w:rsidRPr="00000000">
        <w:rPr>
          <w:sz w:val="24"/>
          <w:szCs w:val="24"/>
          <w:rtl w:val="0"/>
        </w:rPr>
        <w:t xml:space="preserve">Acts of worship also play an important part in promoting the ethos of the school, which is that all children are valued, and all achievements are recognised. </w:t>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rPr>
          <w:sz w:val="24"/>
          <w:szCs w:val="24"/>
        </w:rPr>
      </w:pPr>
      <w:r w:rsidDel="00000000" w:rsidR="00000000" w:rsidRPr="00000000">
        <w:rPr>
          <w:sz w:val="24"/>
          <w:szCs w:val="24"/>
          <w:rtl w:val="0"/>
        </w:rPr>
        <w:t xml:space="preserve">We welcome governors’ attendance during worship at any time. </w:t>
      </w:r>
    </w:p>
    <w:p w:rsidR="00000000" w:rsidDel="00000000" w:rsidP="00000000" w:rsidRDefault="00000000" w:rsidRPr="00000000" w14:paraId="0000003D">
      <w:pPr>
        <w:rPr>
          <w:sz w:val="24"/>
          <w:szCs w:val="24"/>
        </w:rPr>
      </w:pPr>
      <w:r w:rsidDel="00000000" w:rsidR="00000000" w:rsidRPr="00000000">
        <w:rPr>
          <w:sz w:val="24"/>
          <w:szCs w:val="24"/>
          <w:rtl w:val="0"/>
        </w:rPr>
        <w:t xml:space="preserve"> </w:t>
      </w:r>
    </w:p>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rPr>
          <w:b w:val="1"/>
          <w:bCs w:val="1"/>
          <w:sz w:val="24"/>
          <w:szCs w:val="24"/>
        </w:rPr>
      </w:pPr>
      <w:r w:rsidDel="00000000" w:rsidR="00000000" w:rsidRPr="00000000">
        <w:rPr>
          <w:b w:val="1"/>
          <w:bCs w:val="1"/>
          <w:sz w:val="24"/>
          <w:szCs w:val="24"/>
          <w:rtl w:val="0"/>
        </w:rPr>
        <w:t xml:space="preserve">Right of withdrawal </w:t>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sz w:val="24"/>
          <w:szCs w:val="24"/>
          <w:rtl w:val="0"/>
        </w:rPr>
        <w:t xml:space="preserve">We expect all children to attend worship. However, any parent can request permission for their child to be excused from attending religious worship and the school will make alternative arrangements for the supervision of the child during the period concerned. Parents do not have to explain or give reasons for this. This complies with the 1944 Education Act and was restated in the 1988 Education Reform Act. </w:t>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sz w:val="24"/>
          <w:szCs w:val="24"/>
          <w:rtl w:val="0"/>
        </w:rPr>
        <w:t xml:space="preserve">To comply with regulations the head teacher keeps a record of all children who withdraw from collective worship.</w:t>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b w:val="1"/>
          <w:bCs w:val="1"/>
          <w:sz w:val="24"/>
          <w:szCs w:val="24"/>
        </w:rPr>
      </w:pPr>
      <w:r w:rsidDel="00000000" w:rsidR="00000000" w:rsidRPr="00000000">
        <w:rPr>
          <w:b w:val="1"/>
          <w:bCs w:val="1"/>
          <w:sz w:val="24"/>
          <w:szCs w:val="24"/>
          <w:rtl w:val="0"/>
        </w:rPr>
        <w:t xml:space="preserve">Monitoring and review </w:t>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b w:val="1"/>
          <w:bCs w:val="1"/>
          <w:sz w:val="24"/>
          <w:szCs w:val="24"/>
        </w:rPr>
      </w:pPr>
      <w:r w:rsidDel="00000000" w:rsidR="00000000" w:rsidRPr="00000000">
        <w:rPr>
          <w:sz w:val="24"/>
          <w:szCs w:val="24"/>
          <w:rtl w:val="0"/>
        </w:rPr>
        <w:t xml:space="preserve">The policy and practice of collective worship is monitored by the Head Teacher and supported by our Governors. Children’s views and ideas are sought, for example through small group discussions and questionnaires. We also sample paren</w:t>
      </w:r>
      <w:r w:rsidDel="00000000" w:rsidR="00000000" w:rsidRPr="00000000">
        <w:rPr>
          <w:rtl w:val="0"/>
        </w:rPr>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ffffff" w:val="clear"/>
        <w:spacing w:before="20" w:lineRule="auto"/>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ind w:left="160" w:right="40" w:firstLine="0"/>
        <w:rPr>
          <w:sz w:val="24"/>
          <w:szCs w:val="24"/>
          <w:shd w:fill="c6c6c6" w:val="clear"/>
        </w:rPr>
      </w:pPr>
      <w:r w:rsidDel="00000000" w:rsidR="00000000" w:rsidRPr="00000000">
        <w:rPr>
          <w:rtl w:val="0"/>
        </w:rPr>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hd w:fill="ffffff" w:val="clear"/>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hd w:fill="ffffff" w:val="clear"/>
        <w:ind w:left="160" w:right="40" w:firstLine="0"/>
        <w:rPr>
          <w:sz w:val="24"/>
          <w:szCs w:val="24"/>
          <w:shd w:fill="c6c6c6" w:val="clear"/>
        </w:rPr>
      </w:pPr>
      <w:r w:rsidDel="00000000" w:rsidR="00000000" w:rsidRPr="00000000">
        <w:rPr>
          <w:rtl w:val="0"/>
        </w:rPr>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hd w:fill="ffffff" w:val="clear"/>
        <w:rPr>
          <w:sz w:val="24"/>
          <w:szCs w:val="24"/>
          <w:shd w:fill="c6c6c6" w:val="clear"/>
        </w:rPr>
      </w:pPr>
      <w:r w:rsidDel="00000000" w:rsidR="00000000" w:rsidRPr="00000000">
        <w:rPr>
          <w:sz w:val="24"/>
          <w:szCs w:val="24"/>
          <w:shd w:fill="c6c6c6" w:val="clear"/>
          <w:rtl w:val="0"/>
        </w:rPr>
        <w:t xml:space="preserve"> </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spacing w:before="300" w:lineRule="auto"/>
        <w:ind w:left="160" w:right="40" w:firstLine="0"/>
        <w:rPr>
          <w:sz w:val="24"/>
          <w:szCs w:val="24"/>
          <w:shd w:fill="c6c6c6" w:val="clear"/>
        </w:rPr>
      </w:pPr>
      <w:r w:rsidDel="00000000" w:rsidR="00000000" w:rsidRPr="00000000">
        <w:rPr>
          <w:rtl w:val="0"/>
        </w:rPr>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hd w:fill="ffffff" w:val="clear"/>
        <w:rPr>
          <w:sz w:val="24"/>
          <w:szCs w:val="24"/>
        </w:rPr>
      </w:pPr>
      <w:r w:rsidDel="00000000" w:rsidR="00000000" w:rsidRPr="00000000">
        <w:rPr>
          <w:sz w:val="24"/>
          <w:szCs w:val="24"/>
          <w:shd w:fill="c6c6c6" w:val="clear"/>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