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366"/>
        <w:tblW w:w="15912" w:type="dxa"/>
        <w:tblLook w:val="04A0" w:firstRow="1" w:lastRow="0" w:firstColumn="1" w:lastColumn="0" w:noHBand="0" w:noVBand="1"/>
      </w:tblPr>
      <w:tblGrid>
        <w:gridCol w:w="2272"/>
        <w:gridCol w:w="2272"/>
        <w:gridCol w:w="2274"/>
        <w:gridCol w:w="2273"/>
        <w:gridCol w:w="2274"/>
        <w:gridCol w:w="2273"/>
        <w:gridCol w:w="2274"/>
      </w:tblGrid>
      <w:tr w:rsidR="00854ABF" w:rsidRPr="0011317B" w14:paraId="125C1211" w14:textId="77777777" w:rsidTr="004E0108">
        <w:trPr>
          <w:trHeight w:val="241"/>
        </w:trPr>
        <w:tc>
          <w:tcPr>
            <w:tcW w:w="2272" w:type="dxa"/>
            <w:shd w:val="clear" w:color="auto" w:fill="FF0000"/>
          </w:tcPr>
          <w:p w14:paraId="53EA46DB" w14:textId="77777777" w:rsidR="00854ABF" w:rsidRPr="0011317B" w:rsidRDefault="00854ABF" w:rsidP="00854A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FF0000"/>
          </w:tcPr>
          <w:p w14:paraId="5DAD1114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Autum</w:t>
            </w:r>
            <w:r w:rsidR="00240AAA" w:rsidRPr="0011317B">
              <w:rPr>
                <w:rFonts w:ascii="Tahoma" w:hAnsi="Tahoma" w:cs="Tahoma"/>
              </w:rPr>
              <w:t>n</w:t>
            </w:r>
            <w:r w:rsidRPr="0011317B">
              <w:rPr>
                <w:rFonts w:ascii="Tahoma" w:hAnsi="Tahoma" w:cs="Tahoma"/>
              </w:rPr>
              <w:t>1</w:t>
            </w:r>
          </w:p>
        </w:tc>
        <w:tc>
          <w:tcPr>
            <w:tcW w:w="2274" w:type="dxa"/>
            <w:shd w:val="clear" w:color="auto" w:fill="FF0000"/>
          </w:tcPr>
          <w:p w14:paraId="53751E15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Autumn 2</w:t>
            </w:r>
          </w:p>
        </w:tc>
        <w:tc>
          <w:tcPr>
            <w:tcW w:w="2273" w:type="dxa"/>
            <w:shd w:val="clear" w:color="auto" w:fill="FF0000"/>
          </w:tcPr>
          <w:p w14:paraId="4F0FE218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Spring 1</w:t>
            </w:r>
          </w:p>
        </w:tc>
        <w:tc>
          <w:tcPr>
            <w:tcW w:w="2274" w:type="dxa"/>
            <w:shd w:val="clear" w:color="auto" w:fill="FF0000"/>
          </w:tcPr>
          <w:p w14:paraId="2F61A416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Spring 2</w:t>
            </w:r>
          </w:p>
        </w:tc>
        <w:tc>
          <w:tcPr>
            <w:tcW w:w="2273" w:type="dxa"/>
            <w:shd w:val="clear" w:color="auto" w:fill="FF0000"/>
          </w:tcPr>
          <w:p w14:paraId="4FE0B303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Summer 1</w:t>
            </w:r>
          </w:p>
        </w:tc>
        <w:tc>
          <w:tcPr>
            <w:tcW w:w="2274" w:type="dxa"/>
            <w:shd w:val="clear" w:color="auto" w:fill="FF0000"/>
          </w:tcPr>
          <w:p w14:paraId="7A405DD1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Summer 2</w:t>
            </w:r>
          </w:p>
        </w:tc>
      </w:tr>
      <w:tr w:rsidR="00854ABF" w:rsidRPr="0011317B" w14:paraId="03743166" w14:textId="77777777" w:rsidTr="00C20F58">
        <w:trPr>
          <w:trHeight w:val="1004"/>
        </w:trPr>
        <w:tc>
          <w:tcPr>
            <w:tcW w:w="2272" w:type="dxa"/>
            <w:shd w:val="clear" w:color="auto" w:fill="FFC000"/>
          </w:tcPr>
          <w:p w14:paraId="712DC275" w14:textId="77777777" w:rsidR="00854ABF" w:rsidRPr="0011317B" w:rsidRDefault="00854ABF" w:rsidP="00854ABF">
            <w:pPr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Maths</w:t>
            </w:r>
          </w:p>
        </w:tc>
        <w:tc>
          <w:tcPr>
            <w:tcW w:w="4546" w:type="dxa"/>
            <w:gridSpan w:val="2"/>
            <w:shd w:val="clear" w:color="auto" w:fill="FFC000"/>
          </w:tcPr>
          <w:p w14:paraId="0389E9C2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 xml:space="preserve">Place Value   Addition and </w:t>
            </w:r>
            <w:proofErr w:type="gramStart"/>
            <w:r w:rsidRPr="0011317B">
              <w:rPr>
                <w:rFonts w:ascii="Tahoma" w:hAnsi="Tahoma" w:cs="Tahoma"/>
              </w:rPr>
              <w:t>Subtraction  Multiplication</w:t>
            </w:r>
            <w:proofErr w:type="gramEnd"/>
            <w:r w:rsidRPr="0011317B">
              <w:rPr>
                <w:rFonts w:ascii="Tahoma" w:hAnsi="Tahoma" w:cs="Tahoma"/>
              </w:rPr>
              <w:t xml:space="preserve"> and Division   Fractions   Shape</w:t>
            </w:r>
          </w:p>
        </w:tc>
        <w:tc>
          <w:tcPr>
            <w:tcW w:w="4547" w:type="dxa"/>
            <w:gridSpan w:val="2"/>
            <w:shd w:val="clear" w:color="auto" w:fill="FFC000"/>
          </w:tcPr>
          <w:p w14:paraId="5CD976A4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Place Value and Fractions   Addition and Subtraction    Measures    Decimals and Money   Multiplication   Fractions   Shape</w:t>
            </w:r>
          </w:p>
        </w:tc>
        <w:tc>
          <w:tcPr>
            <w:tcW w:w="4547" w:type="dxa"/>
            <w:gridSpan w:val="2"/>
            <w:shd w:val="clear" w:color="auto" w:fill="FFC000"/>
          </w:tcPr>
          <w:p w14:paraId="1DA95024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 xml:space="preserve">Number and Place Value   Addition and Subtraction   Multiplication and </w:t>
            </w:r>
            <w:proofErr w:type="gramStart"/>
            <w:r w:rsidRPr="0011317B">
              <w:rPr>
                <w:rFonts w:ascii="Tahoma" w:hAnsi="Tahoma" w:cs="Tahoma"/>
              </w:rPr>
              <w:t>Division  Decimals</w:t>
            </w:r>
            <w:proofErr w:type="gramEnd"/>
            <w:r w:rsidRPr="0011317B">
              <w:rPr>
                <w:rFonts w:ascii="Tahoma" w:hAnsi="Tahoma" w:cs="Tahoma"/>
              </w:rPr>
              <w:t xml:space="preserve">   Measure and Data   Shape   Fractions</w:t>
            </w:r>
          </w:p>
        </w:tc>
      </w:tr>
      <w:tr w:rsidR="00854ABF" w:rsidRPr="0011317B" w14:paraId="1B28F4E2" w14:textId="77777777" w:rsidTr="004E0108">
        <w:trPr>
          <w:trHeight w:val="1265"/>
        </w:trPr>
        <w:tc>
          <w:tcPr>
            <w:tcW w:w="2272" w:type="dxa"/>
            <w:shd w:val="clear" w:color="auto" w:fill="FFFF00"/>
          </w:tcPr>
          <w:p w14:paraId="1B97D200" w14:textId="77777777" w:rsidR="00854ABF" w:rsidRPr="0011317B" w:rsidRDefault="00854ABF" w:rsidP="00854ABF">
            <w:pPr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English</w:t>
            </w:r>
          </w:p>
        </w:tc>
        <w:tc>
          <w:tcPr>
            <w:tcW w:w="2272" w:type="dxa"/>
            <w:shd w:val="clear" w:color="auto" w:fill="FFFF00"/>
          </w:tcPr>
          <w:p w14:paraId="2A600977" w14:textId="2DF3398B" w:rsidR="00854ABF" w:rsidRPr="0011317B" w:rsidRDefault="00854ABF" w:rsidP="00854ABF">
            <w:pPr>
              <w:jc w:val="center"/>
              <w:rPr>
                <w:rFonts w:ascii="Tahoma" w:hAnsi="Tahoma" w:cs="Tahoma"/>
                <w:bCs/>
              </w:rPr>
            </w:pPr>
            <w:r w:rsidRPr="0011317B">
              <w:rPr>
                <w:rFonts w:ascii="Tahoma" w:hAnsi="Tahoma" w:cs="Tahoma"/>
                <w:bCs/>
              </w:rPr>
              <w:t>Stories on a theme: Feeling at home</w:t>
            </w:r>
          </w:p>
          <w:p w14:paraId="4157EE4D" w14:textId="5DCA50EF" w:rsidR="00854ABF" w:rsidRPr="0011317B" w:rsidRDefault="009464DA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Fiction</w:t>
            </w:r>
          </w:p>
          <w:p w14:paraId="16886FB7" w14:textId="77777777" w:rsidR="009464DA" w:rsidRPr="0011317B" w:rsidRDefault="009464DA" w:rsidP="00854ABF">
            <w:pPr>
              <w:jc w:val="center"/>
              <w:rPr>
                <w:rFonts w:ascii="Tahoma" w:hAnsi="Tahoma" w:cs="Tahoma"/>
              </w:rPr>
            </w:pPr>
          </w:p>
          <w:p w14:paraId="5B549F6D" w14:textId="77777777" w:rsidR="00854ABF" w:rsidRPr="0011317B" w:rsidRDefault="00854ABF" w:rsidP="009464D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4" w:type="dxa"/>
            <w:shd w:val="clear" w:color="auto" w:fill="FFFF00"/>
          </w:tcPr>
          <w:p w14:paraId="5874F056" w14:textId="6AE0940B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Poems by the same poet Michael Rosen</w:t>
            </w:r>
          </w:p>
          <w:p w14:paraId="449C59CA" w14:textId="7B217566" w:rsidR="009464DA" w:rsidRPr="0011317B" w:rsidRDefault="009464DA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Poetry</w:t>
            </w:r>
          </w:p>
          <w:p w14:paraId="193507FC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</w:p>
          <w:p w14:paraId="23D4B21D" w14:textId="77777777" w:rsidR="00854ABF" w:rsidRPr="0011317B" w:rsidRDefault="00854ABF" w:rsidP="009464D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3" w:type="dxa"/>
            <w:shd w:val="clear" w:color="auto" w:fill="FFFF00"/>
          </w:tcPr>
          <w:p w14:paraId="4ACE6C7B" w14:textId="77777777" w:rsidR="009464DA" w:rsidRPr="0011317B" w:rsidRDefault="009464DA" w:rsidP="009464D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Reports: Saving Species</w:t>
            </w:r>
          </w:p>
          <w:p w14:paraId="31C1BDCE" w14:textId="6301CE28" w:rsidR="00854ABF" w:rsidRPr="0011317B" w:rsidRDefault="009464DA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Non-Fiction</w:t>
            </w:r>
          </w:p>
          <w:p w14:paraId="24A1B6D3" w14:textId="77777777" w:rsidR="00854ABF" w:rsidRPr="0011317B" w:rsidRDefault="00854ABF" w:rsidP="009464D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4" w:type="dxa"/>
            <w:shd w:val="clear" w:color="auto" w:fill="FFFF00"/>
          </w:tcPr>
          <w:p w14:paraId="6FEEED0A" w14:textId="37F48C7A" w:rsidR="009464DA" w:rsidRPr="0011317B" w:rsidRDefault="00457BBA" w:rsidP="009464D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 xml:space="preserve">Mystery Stories </w:t>
            </w:r>
          </w:p>
          <w:p w14:paraId="7F8959EC" w14:textId="2FE64EC2" w:rsidR="009464DA" w:rsidRPr="0011317B" w:rsidRDefault="009464DA" w:rsidP="009464D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Fiction</w:t>
            </w:r>
          </w:p>
          <w:p w14:paraId="62E99EE1" w14:textId="68D328B4" w:rsidR="009464DA" w:rsidRPr="0011317B" w:rsidRDefault="009464DA" w:rsidP="00240AA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3" w:type="dxa"/>
            <w:shd w:val="clear" w:color="auto" w:fill="FFFF00"/>
          </w:tcPr>
          <w:p w14:paraId="04441774" w14:textId="77777777" w:rsidR="00854ABF" w:rsidRPr="0011317B" w:rsidRDefault="00854ABF" w:rsidP="00240AAA">
            <w:pPr>
              <w:jc w:val="center"/>
              <w:rPr>
                <w:rFonts w:ascii="Tahoma" w:hAnsi="Tahoma" w:cs="Tahoma"/>
                <w:bCs/>
              </w:rPr>
            </w:pPr>
            <w:r w:rsidRPr="0011317B">
              <w:rPr>
                <w:rFonts w:ascii="Tahoma" w:hAnsi="Tahoma" w:cs="Tahoma"/>
                <w:bCs/>
              </w:rPr>
              <w:t>Instructions and explanations: Dance Crazes</w:t>
            </w:r>
          </w:p>
          <w:p w14:paraId="0EFB051D" w14:textId="55792615" w:rsidR="009464DA" w:rsidRPr="0011317B" w:rsidRDefault="009464DA" w:rsidP="00240AAA">
            <w:pPr>
              <w:jc w:val="center"/>
              <w:rPr>
                <w:rFonts w:ascii="Tahoma" w:hAnsi="Tahoma" w:cs="Tahoma"/>
              </w:rPr>
            </w:pPr>
            <w:proofErr w:type="gramStart"/>
            <w:r w:rsidRPr="0011317B">
              <w:rPr>
                <w:rFonts w:ascii="Tahoma" w:hAnsi="Tahoma" w:cs="Tahoma"/>
                <w:bCs/>
              </w:rPr>
              <w:t>Non Fiction</w:t>
            </w:r>
            <w:proofErr w:type="gramEnd"/>
          </w:p>
        </w:tc>
        <w:tc>
          <w:tcPr>
            <w:tcW w:w="2274" w:type="dxa"/>
            <w:shd w:val="clear" w:color="auto" w:fill="FFFF00"/>
          </w:tcPr>
          <w:p w14:paraId="35C773D9" w14:textId="69B3A2BA" w:rsidR="00456782" w:rsidRPr="0011317B" w:rsidRDefault="008A6450" w:rsidP="008A6450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Humorous</w:t>
            </w:r>
            <w:r w:rsidR="009464DA" w:rsidRPr="0011317B">
              <w:rPr>
                <w:rFonts w:ascii="Tahoma" w:hAnsi="Tahoma" w:cs="Tahoma"/>
              </w:rPr>
              <w:t xml:space="preserve"> Poems: I can make you laugh</w:t>
            </w:r>
          </w:p>
          <w:p w14:paraId="2D22627C" w14:textId="2B76B80D" w:rsidR="009464DA" w:rsidRPr="0011317B" w:rsidRDefault="009464DA" w:rsidP="008A6450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Poetry</w:t>
            </w:r>
          </w:p>
        </w:tc>
      </w:tr>
      <w:tr w:rsidR="00457BBA" w:rsidRPr="0011317B" w14:paraId="49487664" w14:textId="77777777" w:rsidTr="009D7380">
        <w:trPr>
          <w:trHeight w:val="1044"/>
        </w:trPr>
        <w:tc>
          <w:tcPr>
            <w:tcW w:w="2272" w:type="dxa"/>
            <w:shd w:val="clear" w:color="auto" w:fill="92D050"/>
          </w:tcPr>
          <w:p w14:paraId="0D4740AC" w14:textId="77777777" w:rsidR="00457BBA" w:rsidRPr="0011317B" w:rsidRDefault="00457BBA" w:rsidP="004E0108">
            <w:pPr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Science</w:t>
            </w:r>
          </w:p>
        </w:tc>
        <w:tc>
          <w:tcPr>
            <w:tcW w:w="4546" w:type="dxa"/>
            <w:gridSpan w:val="2"/>
            <w:shd w:val="clear" w:color="auto" w:fill="92D050"/>
          </w:tcPr>
          <w:p w14:paraId="4BBD4DA4" w14:textId="77777777" w:rsidR="00457BBA" w:rsidRPr="0011317B" w:rsidRDefault="00457BBA" w:rsidP="004E0108">
            <w:pPr>
              <w:jc w:val="center"/>
              <w:rPr>
                <w:rFonts w:ascii="Tahoma" w:hAnsi="Tahoma" w:cs="Tahoma"/>
              </w:rPr>
            </w:pPr>
          </w:p>
          <w:p w14:paraId="736D19E4" w14:textId="38587CE5" w:rsidR="00457BBA" w:rsidRPr="0011317B" w:rsidRDefault="00457BBA" w:rsidP="004E0108">
            <w:pPr>
              <w:jc w:val="center"/>
              <w:rPr>
                <w:rFonts w:ascii="Tahoma" w:hAnsi="Tahoma" w:cs="Tahoma"/>
                <w:highlight w:val="red"/>
              </w:rPr>
            </w:pPr>
            <w:r w:rsidRPr="0011317B">
              <w:rPr>
                <w:rFonts w:ascii="Tahoma" w:hAnsi="Tahoma" w:cs="Tahoma"/>
              </w:rPr>
              <w:t>Circulatory System</w:t>
            </w:r>
          </w:p>
        </w:tc>
        <w:tc>
          <w:tcPr>
            <w:tcW w:w="2273" w:type="dxa"/>
            <w:shd w:val="clear" w:color="auto" w:fill="92D050"/>
          </w:tcPr>
          <w:p w14:paraId="35BC41BF" w14:textId="77777777" w:rsidR="00457BBA" w:rsidRPr="0011317B" w:rsidRDefault="00457BBA" w:rsidP="004E0108">
            <w:pPr>
              <w:jc w:val="center"/>
              <w:rPr>
                <w:rFonts w:ascii="Tahoma" w:hAnsi="Tahoma" w:cs="Tahoma"/>
              </w:rPr>
            </w:pPr>
          </w:p>
          <w:p w14:paraId="35B30845" w14:textId="77777777" w:rsidR="00457BBA" w:rsidRPr="0011317B" w:rsidRDefault="00457BBA" w:rsidP="004E0108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Electrical Circuits and Components</w:t>
            </w:r>
          </w:p>
        </w:tc>
        <w:tc>
          <w:tcPr>
            <w:tcW w:w="2274" w:type="dxa"/>
            <w:shd w:val="clear" w:color="auto" w:fill="92D050"/>
          </w:tcPr>
          <w:p w14:paraId="4B89D085" w14:textId="45DC764B" w:rsidR="00457BBA" w:rsidRPr="0011317B" w:rsidRDefault="00457BBA" w:rsidP="00457BBA">
            <w:pPr>
              <w:jc w:val="center"/>
              <w:rPr>
                <w:rFonts w:ascii="Tahoma" w:hAnsi="Tahoma" w:cs="Tahoma"/>
              </w:rPr>
            </w:pPr>
          </w:p>
          <w:p w14:paraId="4F8226AD" w14:textId="74334955" w:rsidR="00457BBA" w:rsidRPr="0011317B" w:rsidRDefault="00457BBA" w:rsidP="00457BB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What is with the weather?</w:t>
            </w:r>
          </w:p>
        </w:tc>
        <w:tc>
          <w:tcPr>
            <w:tcW w:w="2273" w:type="dxa"/>
            <w:shd w:val="clear" w:color="auto" w:fill="92D050"/>
          </w:tcPr>
          <w:p w14:paraId="01115BC2" w14:textId="77777777" w:rsidR="00457BBA" w:rsidRPr="0011317B" w:rsidRDefault="00457BBA" w:rsidP="00457BBA">
            <w:pPr>
              <w:jc w:val="center"/>
              <w:rPr>
                <w:rFonts w:ascii="Tahoma" w:hAnsi="Tahoma" w:cs="Tahoma"/>
              </w:rPr>
            </w:pPr>
          </w:p>
          <w:p w14:paraId="003C1A1F" w14:textId="6E91332B" w:rsidR="00457BBA" w:rsidRPr="0011317B" w:rsidRDefault="00457BBA" w:rsidP="00457BBA">
            <w:pPr>
              <w:jc w:val="center"/>
              <w:rPr>
                <w:rFonts w:ascii="Tahoma" w:hAnsi="Tahoma" w:cs="Tahoma"/>
                <w:highlight w:val="red"/>
              </w:rPr>
            </w:pPr>
            <w:r w:rsidRPr="0011317B">
              <w:rPr>
                <w:rFonts w:ascii="Tahoma" w:hAnsi="Tahoma" w:cs="Tahoma"/>
              </w:rPr>
              <w:t>Light Theory</w:t>
            </w:r>
          </w:p>
        </w:tc>
        <w:tc>
          <w:tcPr>
            <w:tcW w:w="2274" w:type="dxa"/>
            <w:shd w:val="clear" w:color="auto" w:fill="92D050"/>
          </w:tcPr>
          <w:p w14:paraId="35942709" w14:textId="77777777" w:rsidR="00457BBA" w:rsidRPr="0011317B" w:rsidRDefault="00457BBA" w:rsidP="004E0108">
            <w:pPr>
              <w:jc w:val="center"/>
              <w:rPr>
                <w:rFonts w:ascii="Tahoma" w:hAnsi="Tahoma" w:cs="Tahoma"/>
              </w:rPr>
            </w:pPr>
          </w:p>
          <w:p w14:paraId="178E4DB9" w14:textId="0FAA499E" w:rsidR="00457BBA" w:rsidRPr="0011317B" w:rsidRDefault="00457BBA" w:rsidP="004E0108">
            <w:pPr>
              <w:jc w:val="center"/>
              <w:rPr>
                <w:rFonts w:ascii="Tahoma" w:hAnsi="Tahoma" w:cs="Tahoma"/>
                <w:highlight w:val="red"/>
              </w:rPr>
            </w:pPr>
            <w:r w:rsidRPr="0011317B">
              <w:rPr>
                <w:rFonts w:ascii="Tahoma" w:hAnsi="Tahoma" w:cs="Tahoma"/>
              </w:rPr>
              <w:t>Evolution and Inheritance</w:t>
            </w:r>
          </w:p>
        </w:tc>
      </w:tr>
      <w:tr w:rsidR="00854ABF" w:rsidRPr="0011317B" w14:paraId="4238854A" w14:textId="77777777" w:rsidTr="004E0108">
        <w:trPr>
          <w:trHeight w:val="763"/>
        </w:trPr>
        <w:tc>
          <w:tcPr>
            <w:tcW w:w="2272" w:type="dxa"/>
            <w:shd w:val="clear" w:color="auto" w:fill="0070C0"/>
          </w:tcPr>
          <w:p w14:paraId="40A697B9" w14:textId="77777777" w:rsidR="00854ABF" w:rsidRPr="0011317B" w:rsidRDefault="00854ABF" w:rsidP="00854ABF">
            <w:pPr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Computing</w:t>
            </w:r>
          </w:p>
        </w:tc>
        <w:tc>
          <w:tcPr>
            <w:tcW w:w="2272" w:type="dxa"/>
            <w:shd w:val="clear" w:color="auto" w:fill="0070C0"/>
          </w:tcPr>
          <w:p w14:paraId="521770BE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Digital Literacy</w:t>
            </w:r>
          </w:p>
          <w:p w14:paraId="684D0F60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(Online Safety)</w:t>
            </w:r>
          </w:p>
        </w:tc>
        <w:tc>
          <w:tcPr>
            <w:tcW w:w="2274" w:type="dxa"/>
            <w:shd w:val="clear" w:color="auto" w:fill="0070C0"/>
          </w:tcPr>
          <w:p w14:paraId="6F53B45B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Digital Literacy</w:t>
            </w:r>
          </w:p>
          <w:p w14:paraId="793B0922" w14:textId="77777777" w:rsidR="00854ABF" w:rsidRPr="0011317B" w:rsidRDefault="00854ABF" w:rsidP="00240AAA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(Effective Searching)</w:t>
            </w:r>
          </w:p>
          <w:p w14:paraId="68DA43C7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3" w:type="dxa"/>
            <w:shd w:val="clear" w:color="auto" w:fill="0070C0"/>
          </w:tcPr>
          <w:p w14:paraId="18670ED3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Computer Science</w:t>
            </w:r>
          </w:p>
          <w:p w14:paraId="44B06CD9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(Programming -Logo)</w:t>
            </w:r>
          </w:p>
        </w:tc>
        <w:tc>
          <w:tcPr>
            <w:tcW w:w="2274" w:type="dxa"/>
            <w:shd w:val="clear" w:color="auto" w:fill="0070C0"/>
          </w:tcPr>
          <w:p w14:paraId="3F4CA383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Computer Science</w:t>
            </w:r>
          </w:p>
          <w:p w14:paraId="7A29BAE4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(Game Creators)</w:t>
            </w:r>
          </w:p>
        </w:tc>
        <w:tc>
          <w:tcPr>
            <w:tcW w:w="2273" w:type="dxa"/>
            <w:shd w:val="clear" w:color="auto" w:fill="0070C0"/>
          </w:tcPr>
          <w:p w14:paraId="2DF3C905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Information Technology</w:t>
            </w:r>
          </w:p>
          <w:p w14:paraId="7C7398F5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(Animation)</w:t>
            </w:r>
          </w:p>
        </w:tc>
        <w:tc>
          <w:tcPr>
            <w:tcW w:w="2274" w:type="dxa"/>
            <w:shd w:val="clear" w:color="auto" w:fill="0070C0"/>
          </w:tcPr>
          <w:p w14:paraId="79BFEE87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Information Technology</w:t>
            </w:r>
          </w:p>
          <w:p w14:paraId="532EB73D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(Making Music)</w:t>
            </w:r>
          </w:p>
        </w:tc>
      </w:tr>
      <w:tr w:rsidR="00C20F58" w:rsidRPr="0011317B" w14:paraId="5B006875" w14:textId="77777777" w:rsidTr="004E0108">
        <w:trPr>
          <w:trHeight w:val="1004"/>
        </w:trPr>
        <w:tc>
          <w:tcPr>
            <w:tcW w:w="2272" w:type="dxa"/>
            <w:shd w:val="clear" w:color="auto" w:fill="7030A0"/>
          </w:tcPr>
          <w:p w14:paraId="0D5E3177" w14:textId="77777777" w:rsidR="00C20F58" w:rsidRPr="0011317B" w:rsidRDefault="00C20F58" w:rsidP="00C20F58">
            <w:pPr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Art</w:t>
            </w:r>
          </w:p>
        </w:tc>
        <w:tc>
          <w:tcPr>
            <w:tcW w:w="2272" w:type="dxa"/>
            <w:shd w:val="clear" w:color="auto" w:fill="7030A0"/>
          </w:tcPr>
          <w:p w14:paraId="719C63F1" w14:textId="77777777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Use of mixed media and introduction to sketch books</w:t>
            </w:r>
          </w:p>
          <w:p w14:paraId="17B2F9DB" w14:textId="77777777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(Autumn)</w:t>
            </w:r>
          </w:p>
        </w:tc>
        <w:tc>
          <w:tcPr>
            <w:tcW w:w="2274" w:type="dxa"/>
            <w:shd w:val="clear" w:color="auto" w:fill="7030A0"/>
          </w:tcPr>
          <w:p w14:paraId="48281037" w14:textId="77777777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3" w:type="dxa"/>
            <w:shd w:val="clear" w:color="auto" w:fill="7030A0"/>
          </w:tcPr>
          <w:p w14:paraId="5D352497" w14:textId="77777777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Mixed art skills</w:t>
            </w:r>
          </w:p>
          <w:p w14:paraId="3BF1F294" w14:textId="5AC993F0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(South American Art)</w:t>
            </w:r>
          </w:p>
        </w:tc>
        <w:tc>
          <w:tcPr>
            <w:tcW w:w="2274" w:type="dxa"/>
            <w:shd w:val="clear" w:color="auto" w:fill="7030A0"/>
          </w:tcPr>
          <w:p w14:paraId="4BF3E1CB" w14:textId="77777777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3" w:type="dxa"/>
            <w:shd w:val="clear" w:color="auto" w:fill="7030A0"/>
          </w:tcPr>
          <w:p w14:paraId="775867A4" w14:textId="047DF4FB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Textiles (Fruit and Vegetables)</w:t>
            </w:r>
          </w:p>
        </w:tc>
        <w:tc>
          <w:tcPr>
            <w:tcW w:w="2274" w:type="dxa"/>
            <w:shd w:val="clear" w:color="auto" w:fill="7030A0"/>
          </w:tcPr>
          <w:p w14:paraId="158CF0D9" w14:textId="77777777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</w:p>
        </w:tc>
      </w:tr>
      <w:tr w:rsidR="00C20F58" w:rsidRPr="0011317B" w14:paraId="6C591DF9" w14:textId="77777777" w:rsidTr="004E0108">
        <w:trPr>
          <w:trHeight w:val="522"/>
        </w:trPr>
        <w:tc>
          <w:tcPr>
            <w:tcW w:w="2272" w:type="dxa"/>
            <w:shd w:val="clear" w:color="auto" w:fill="A82886"/>
          </w:tcPr>
          <w:p w14:paraId="39B4301D" w14:textId="77777777" w:rsidR="00C20F58" w:rsidRPr="0011317B" w:rsidRDefault="00C20F58" w:rsidP="00C20F58">
            <w:pPr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DT</w:t>
            </w:r>
          </w:p>
        </w:tc>
        <w:tc>
          <w:tcPr>
            <w:tcW w:w="2272" w:type="dxa"/>
            <w:shd w:val="clear" w:color="auto" w:fill="A82886"/>
          </w:tcPr>
          <w:p w14:paraId="50A699AF" w14:textId="77777777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4" w:type="dxa"/>
            <w:shd w:val="clear" w:color="auto" w:fill="A82886"/>
          </w:tcPr>
          <w:p w14:paraId="068666D8" w14:textId="77777777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Fabrication</w:t>
            </w:r>
          </w:p>
          <w:p w14:paraId="3C42EEEF" w14:textId="6D242FAD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(Juggling Balls)</w:t>
            </w:r>
          </w:p>
        </w:tc>
        <w:tc>
          <w:tcPr>
            <w:tcW w:w="2273" w:type="dxa"/>
            <w:shd w:val="clear" w:color="auto" w:fill="A82886"/>
          </w:tcPr>
          <w:p w14:paraId="6ED50FF4" w14:textId="77777777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4" w:type="dxa"/>
            <w:shd w:val="clear" w:color="auto" w:fill="A82886"/>
          </w:tcPr>
          <w:p w14:paraId="381828EC" w14:textId="77777777" w:rsidR="00C20F58" w:rsidRPr="0011317B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317B">
              <w:rPr>
                <w:rFonts w:ascii="Tahoma" w:hAnsi="Tahoma" w:cs="Tahoma"/>
                <w:color w:val="000000"/>
                <w:sz w:val="24"/>
                <w:szCs w:val="24"/>
              </w:rPr>
              <w:t>Design Criteria</w:t>
            </w:r>
          </w:p>
          <w:p w14:paraId="55C876CE" w14:textId="11E6B5E9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(Felt Phone Cases)</w:t>
            </w:r>
          </w:p>
        </w:tc>
        <w:tc>
          <w:tcPr>
            <w:tcW w:w="2273" w:type="dxa"/>
            <w:shd w:val="clear" w:color="auto" w:fill="A82886"/>
          </w:tcPr>
          <w:p w14:paraId="0682B1A7" w14:textId="77777777" w:rsidR="00C20F58" w:rsidRPr="0011317B" w:rsidRDefault="00C20F58" w:rsidP="00C20F5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4" w:type="dxa"/>
            <w:shd w:val="clear" w:color="auto" w:fill="A82886"/>
          </w:tcPr>
          <w:p w14:paraId="527E5584" w14:textId="77777777" w:rsidR="00FA0310" w:rsidRPr="0011317B" w:rsidRDefault="00FA0310" w:rsidP="00FA0310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Food Technology</w:t>
            </w:r>
          </w:p>
          <w:p w14:paraId="3AB27C58" w14:textId="53A38C9B" w:rsidR="00C20F58" w:rsidRPr="0011317B" w:rsidRDefault="00FA0310" w:rsidP="00FA0310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(The Great Bread Bake Off)</w:t>
            </w:r>
          </w:p>
        </w:tc>
      </w:tr>
      <w:tr w:rsidR="00854ABF" w:rsidRPr="0011317B" w14:paraId="4A536A77" w14:textId="77777777" w:rsidTr="004E0108">
        <w:trPr>
          <w:trHeight w:val="220"/>
        </w:trPr>
        <w:tc>
          <w:tcPr>
            <w:tcW w:w="2272" w:type="dxa"/>
            <w:shd w:val="clear" w:color="auto" w:fill="E07CC6"/>
          </w:tcPr>
          <w:p w14:paraId="31DFC9C7" w14:textId="77777777" w:rsidR="00854ABF" w:rsidRPr="0011317B" w:rsidRDefault="00854ABF" w:rsidP="00854ABF">
            <w:pPr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PE</w:t>
            </w:r>
          </w:p>
        </w:tc>
        <w:tc>
          <w:tcPr>
            <w:tcW w:w="2272" w:type="dxa"/>
            <w:shd w:val="clear" w:color="auto" w:fill="E07CC6"/>
          </w:tcPr>
          <w:p w14:paraId="714C958E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Hockey</w:t>
            </w:r>
          </w:p>
        </w:tc>
        <w:tc>
          <w:tcPr>
            <w:tcW w:w="2274" w:type="dxa"/>
            <w:shd w:val="clear" w:color="auto" w:fill="E07CC6"/>
          </w:tcPr>
          <w:p w14:paraId="2212669E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Basketball</w:t>
            </w:r>
          </w:p>
        </w:tc>
        <w:tc>
          <w:tcPr>
            <w:tcW w:w="2273" w:type="dxa"/>
            <w:shd w:val="clear" w:color="auto" w:fill="E07CC6"/>
          </w:tcPr>
          <w:p w14:paraId="36F782F5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Tag Rugby</w:t>
            </w:r>
          </w:p>
        </w:tc>
        <w:tc>
          <w:tcPr>
            <w:tcW w:w="2274" w:type="dxa"/>
            <w:shd w:val="clear" w:color="auto" w:fill="E07CC6"/>
          </w:tcPr>
          <w:p w14:paraId="5067B663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Football</w:t>
            </w:r>
          </w:p>
        </w:tc>
        <w:tc>
          <w:tcPr>
            <w:tcW w:w="2273" w:type="dxa"/>
            <w:shd w:val="clear" w:color="auto" w:fill="E07CC6"/>
          </w:tcPr>
          <w:p w14:paraId="35CCD573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Cricket</w:t>
            </w:r>
          </w:p>
        </w:tc>
        <w:tc>
          <w:tcPr>
            <w:tcW w:w="2274" w:type="dxa"/>
            <w:shd w:val="clear" w:color="auto" w:fill="E07CC6"/>
          </w:tcPr>
          <w:p w14:paraId="0E255C52" w14:textId="77777777" w:rsidR="00854ABF" w:rsidRPr="0011317B" w:rsidRDefault="00854ABF" w:rsidP="00854ABF">
            <w:pPr>
              <w:jc w:val="center"/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Athletics</w:t>
            </w:r>
          </w:p>
        </w:tc>
      </w:tr>
      <w:tr w:rsidR="00651625" w:rsidRPr="0011317B" w14:paraId="07C86035" w14:textId="77777777" w:rsidTr="00457BBA">
        <w:trPr>
          <w:trHeight w:val="220"/>
        </w:trPr>
        <w:tc>
          <w:tcPr>
            <w:tcW w:w="2272" w:type="dxa"/>
            <w:shd w:val="clear" w:color="auto" w:fill="auto"/>
          </w:tcPr>
          <w:p w14:paraId="51BA1AF8" w14:textId="04F4B91F" w:rsidR="00651625" w:rsidRPr="0011317B" w:rsidRDefault="00651625" w:rsidP="00651625">
            <w:pPr>
              <w:rPr>
                <w:rFonts w:ascii="Tahoma" w:hAnsi="Tahoma" w:cs="Tahoma"/>
              </w:rPr>
            </w:pPr>
            <w:r w:rsidRPr="0011317B">
              <w:rPr>
                <w:rFonts w:ascii="Tahoma" w:hAnsi="Tahoma" w:cs="Tahoma"/>
              </w:rPr>
              <w:t>PHSE / PD</w:t>
            </w:r>
          </w:p>
        </w:tc>
        <w:tc>
          <w:tcPr>
            <w:tcW w:w="2272" w:type="dxa"/>
            <w:shd w:val="clear" w:color="auto" w:fill="auto"/>
          </w:tcPr>
          <w:p w14:paraId="6BA97089" w14:textId="372C45CD" w:rsidR="00651625" w:rsidRPr="0011317B" w:rsidRDefault="00651625" w:rsidP="00651625">
            <w:pPr>
              <w:jc w:val="center"/>
              <w:rPr>
                <w:rFonts w:ascii="Tahoma" w:hAnsi="Tahoma" w:cs="Tahoma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Mental Wellbeing, Emotional Regulation and Change</w:t>
            </w:r>
          </w:p>
        </w:tc>
        <w:tc>
          <w:tcPr>
            <w:tcW w:w="2274" w:type="dxa"/>
            <w:shd w:val="clear" w:color="auto" w:fill="auto"/>
          </w:tcPr>
          <w:p w14:paraId="5E4F2CCE" w14:textId="6A32A96D" w:rsidR="00651625" w:rsidRPr="0011317B" w:rsidRDefault="00651625" w:rsidP="00651625">
            <w:pPr>
              <w:jc w:val="center"/>
              <w:rPr>
                <w:rFonts w:ascii="Tahoma" w:hAnsi="Tahoma" w:cs="Tahoma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 xml:space="preserve">Relationships, Respect and Diversity </w:t>
            </w:r>
          </w:p>
        </w:tc>
        <w:tc>
          <w:tcPr>
            <w:tcW w:w="2273" w:type="dxa"/>
            <w:shd w:val="clear" w:color="auto" w:fill="auto"/>
          </w:tcPr>
          <w:p w14:paraId="2CE67433" w14:textId="77777777" w:rsidR="00651625" w:rsidRPr="008A1D3D" w:rsidRDefault="00651625" w:rsidP="0065162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Online Safety, Digital Citizenship and Media Awareness</w:t>
            </w:r>
          </w:p>
          <w:p w14:paraId="1E76D08D" w14:textId="349AACDD" w:rsidR="00651625" w:rsidRPr="0011317B" w:rsidRDefault="00651625" w:rsidP="0065162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4" w:type="dxa"/>
            <w:shd w:val="clear" w:color="auto" w:fill="auto"/>
          </w:tcPr>
          <w:p w14:paraId="4F2B7269" w14:textId="6CA7C3E3" w:rsidR="00651625" w:rsidRPr="0011317B" w:rsidRDefault="00651625" w:rsidP="00651625">
            <w:pPr>
              <w:jc w:val="center"/>
              <w:rPr>
                <w:rFonts w:ascii="Tahoma" w:hAnsi="Tahoma" w:cs="Tahoma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Health, Puberty and Growing Up</w:t>
            </w:r>
          </w:p>
        </w:tc>
        <w:tc>
          <w:tcPr>
            <w:tcW w:w="2273" w:type="dxa"/>
            <w:shd w:val="clear" w:color="auto" w:fill="auto"/>
          </w:tcPr>
          <w:p w14:paraId="50D10108" w14:textId="1BD2D445" w:rsidR="00651625" w:rsidRPr="0011317B" w:rsidRDefault="00651625" w:rsidP="00651625">
            <w:pPr>
              <w:jc w:val="center"/>
              <w:rPr>
                <w:rFonts w:ascii="Tahoma" w:hAnsi="Tahoma" w:cs="Tahoma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Community, Safety and Responsibility</w:t>
            </w:r>
          </w:p>
        </w:tc>
        <w:tc>
          <w:tcPr>
            <w:tcW w:w="2274" w:type="dxa"/>
            <w:shd w:val="clear" w:color="auto" w:fill="auto"/>
          </w:tcPr>
          <w:p w14:paraId="7D217668" w14:textId="0AAC694A" w:rsidR="00651625" w:rsidRPr="0011317B" w:rsidRDefault="00651625" w:rsidP="00651625">
            <w:pPr>
              <w:jc w:val="center"/>
              <w:rPr>
                <w:rFonts w:ascii="Tahoma" w:hAnsi="Tahoma" w:cs="Tahoma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Aspirations, Careers and Financial Awareness</w:t>
            </w:r>
          </w:p>
        </w:tc>
      </w:tr>
    </w:tbl>
    <w:p w14:paraId="082C0585" w14:textId="7DFF12C8" w:rsidR="00F44E1D" w:rsidRPr="0011317B" w:rsidRDefault="00457BBA" w:rsidP="00854ABF">
      <w:pPr>
        <w:jc w:val="center"/>
        <w:rPr>
          <w:rFonts w:ascii="Tahoma" w:hAnsi="Tahoma" w:cs="Tahoma"/>
          <w:color w:val="FF0000"/>
          <w:sz w:val="24"/>
          <w:szCs w:val="24"/>
          <w:u w:val="single"/>
        </w:rPr>
      </w:pPr>
      <w:r w:rsidRPr="0011317B">
        <w:rPr>
          <w:rFonts w:ascii="Tahoma" w:hAnsi="Tahoma" w:cs="Tahoma"/>
          <w:color w:val="FF0000"/>
          <w:sz w:val="24"/>
          <w:szCs w:val="24"/>
          <w:u w:val="single"/>
        </w:rPr>
        <w:t xml:space="preserve">Lilac Curriculum Map Spring 2 2025 – 2026 </w:t>
      </w:r>
    </w:p>
    <w:sectPr w:rsidR="00F44E1D" w:rsidRPr="0011317B" w:rsidSect="002428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41A1" w14:textId="77777777" w:rsidR="00424E06" w:rsidRDefault="00424E06" w:rsidP="00424E06">
      <w:pPr>
        <w:spacing w:after="0" w:line="240" w:lineRule="auto"/>
      </w:pPr>
      <w:r>
        <w:separator/>
      </w:r>
    </w:p>
  </w:endnote>
  <w:endnote w:type="continuationSeparator" w:id="0">
    <w:p w14:paraId="0CD3EF5A" w14:textId="77777777" w:rsidR="00424E06" w:rsidRDefault="00424E06" w:rsidP="0042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FE28" w14:textId="77777777" w:rsidR="00424E06" w:rsidRDefault="00424E06" w:rsidP="00424E06">
      <w:pPr>
        <w:spacing w:after="0" w:line="240" w:lineRule="auto"/>
      </w:pPr>
      <w:r>
        <w:separator/>
      </w:r>
    </w:p>
  </w:footnote>
  <w:footnote w:type="continuationSeparator" w:id="0">
    <w:p w14:paraId="0CDF8D7A" w14:textId="77777777" w:rsidR="00424E06" w:rsidRDefault="00424E06" w:rsidP="00424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4A"/>
    <w:rsid w:val="0000278E"/>
    <w:rsid w:val="000358F4"/>
    <w:rsid w:val="00077905"/>
    <w:rsid w:val="000948EF"/>
    <w:rsid w:val="000B7A6B"/>
    <w:rsid w:val="000E42C1"/>
    <w:rsid w:val="000F052B"/>
    <w:rsid w:val="00106570"/>
    <w:rsid w:val="0011317B"/>
    <w:rsid w:val="0012102F"/>
    <w:rsid w:val="00121AEE"/>
    <w:rsid w:val="00125885"/>
    <w:rsid w:val="001410F6"/>
    <w:rsid w:val="001B4990"/>
    <w:rsid w:val="00212F16"/>
    <w:rsid w:val="00230254"/>
    <w:rsid w:val="00240AAA"/>
    <w:rsid w:val="002428EA"/>
    <w:rsid w:val="00261A15"/>
    <w:rsid w:val="00282963"/>
    <w:rsid w:val="002C2336"/>
    <w:rsid w:val="002C313B"/>
    <w:rsid w:val="002E4C3B"/>
    <w:rsid w:val="002F1146"/>
    <w:rsid w:val="003701E6"/>
    <w:rsid w:val="003A2942"/>
    <w:rsid w:val="003B7A8E"/>
    <w:rsid w:val="003F2C3C"/>
    <w:rsid w:val="00424E06"/>
    <w:rsid w:val="00431851"/>
    <w:rsid w:val="0043418B"/>
    <w:rsid w:val="00442273"/>
    <w:rsid w:val="00456782"/>
    <w:rsid w:val="00457BBA"/>
    <w:rsid w:val="00466AA9"/>
    <w:rsid w:val="00474334"/>
    <w:rsid w:val="004916A2"/>
    <w:rsid w:val="004E0108"/>
    <w:rsid w:val="00567759"/>
    <w:rsid w:val="0063729B"/>
    <w:rsid w:val="00651625"/>
    <w:rsid w:val="0065428E"/>
    <w:rsid w:val="006A4E64"/>
    <w:rsid w:val="00737197"/>
    <w:rsid w:val="00774054"/>
    <w:rsid w:val="00780303"/>
    <w:rsid w:val="007B26D1"/>
    <w:rsid w:val="007D4173"/>
    <w:rsid w:val="007D4831"/>
    <w:rsid w:val="007F6E31"/>
    <w:rsid w:val="00854ABF"/>
    <w:rsid w:val="008650D5"/>
    <w:rsid w:val="0089154A"/>
    <w:rsid w:val="008A6450"/>
    <w:rsid w:val="008B7BF8"/>
    <w:rsid w:val="008D6B60"/>
    <w:rsid w:val="00921D4D"/>
    <w:rsid w:val="009314CD"/>
    <w:rsid w:val="00941FBA"/>
    <w:rsid w:val="009464DA"/>
    <w:rsid w:val="00953055"/>
    <w:rsid w:val="0097234C"/>
    <w:rsid w:val="00983A74"/>
    <w:rsid w:val="009D387A"/>
    <w:rsid w:val="009F794B"/>
    <w:rsid w:val="00A003CB"/>
    <w:rsid w:val="00A21294"/>
    <w:rsid w:val="00A23C23"/>
    <w:rsid w:val="00A72AAE"/>
    <w:rsid w:val="00B762C9"/>
    <w:rsid w:val="00BA34BB"/>
    <w:rsid w:val="00BD61A5"/>
    <w:rsid w:val="00BF06BD"/>
    <w:rsid w:val="00BF1639"/>
    <w:rsid w:val="00C01844"/>
    <w:rsid w:val="00C20F58"/>
    <w:rsid w:val="00C5045F"/>
    <w:rsid w:val="00CC3C05"/>
    <w:rsid w:val="00CE3861"/>
    <w:rsid w:val="00CE3FEA"/>
    <w:rsid w:val="00D31750"/>
    <w:rsid w:val="00D4423C"/>
    <w:rsid w:val="00D6580E"/>
    <w:rsid w:val="00D76210"/>
    <w:rsid w:val="00E15EA5"/>
    <w:rsid w:val="00E24BBB"/>
    <w:rsid w:val="00E60E8E"/>
    <w:rsid w:val="00E84E77"/>
    <w:rsid w:val="00ED471F"/>
    <w:rsid w:val="00EF5EDF"/>
    <w:rsid w:val="00F15018"/>
    <w:rsid w:val="00F44E1D"/>
    <w:rsid w:val="00F530A4"/>
    <w:rsid w:val="00F7603B"/>
    <w:rsid w:val="00F825A7"/>
    <w:rsid w:val="00FA0310"/>
    <w:rsid w:val="00FA110F"/>
    <w:rsid w:val="00FB1C39"/>
    <w:rsid w:val="00FB79C2"/>
    <w:rsid w:val="00FD2305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D4BB"/>
  <w15:chartTrackingRefBased/>
  <w15:docId w15:val="{243DFA4F-1E34-4AA6-8877-92C88E0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5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154A"/>
    <w:pPr>
      <w:spacing w:after="0" w:line="240" w:lineRule="auto"/>
    </w:pPr>
    <w:rPr>
      <w:rFonts w:ascii="Helvetica" w:hAnsi="Helvetica" w:cs="Helvetica"/>
      <w:b/>
      <w:bCs/>
      <w:color w:val="18191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4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E06"/>
  </w:style>
  <w:style w:type="paragraph" w:styleId="Footer">
    <w:name w:val="footer"/>
    <w:basedOn w:val="Normal"/>
    <w:link w:val="FooterChar"/>
    <w:uiPriority w:val="99"/>
    <w:unhideWhenUsed/>
    <w:rsid w:val="00424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Orton</dc:creator>
  <cp:keywords/>
  <dc:description/>
  <cp:lastModifiedBy>Ronan Stewart</cp:lastModifiedBy>
  <cp:revision>5</cp:revision>
  <cp:lastPrinted>2022-09-05T09:58:00Z</cp:lastPrinted>
  <dcterms:created xsi:type="dcterms:W3CDTF">2026-02-18T09:23:00Z</dcterms:created>
  <dcterms:modified xsi:type="dcterms:W3CDTF">2026-03-11T17:39:00Z</dcterms:modified>
</cp:coreProperties>
</file>