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50A8" w14:textId="1A401F8E" w:rsidR="00142801" w:rsidRPr="00D223EE" w:rsidRDefault="006F1055" w:rsidP="00D223EE">
      <w:pPr>
        <w:tabs>
          <w:tab w:val="left" w:pos="7245"/>
        </w:tabs>
        <w:jc w:val="right"/>
        <w:rPr>
          <w:rFonts w:ascii="Gill Sans MT" w:hAnsi="Gill Sans MT"/>
          <w:sz w:val="18"/>
          <w:szCs w:val="18"/>
        </w:rPr>
      </w:pPr>
      <w:r w:rsidRPr="00D223EE">
        <w:rPr>
          <w:rFonts w:ascii="Gill Sans MT" w:hAnsi="Gill Sans MT"/>
          <w:sz w:val="20"/>
        </w:rPr>
        <w:tab/>
      </w:r>
      <w:r w:rsidR="00BE200B" w:rsidRPr="00D223EE">
        <w:rPr>
          <w:rFonts w:ascii="Gill Sans MT" w:hAnsi="Gill Sans MT"/>
          <w:noProof/>
          <w:sz w:val="20"/>
        </w:rPr>
        <w:drawing>
          <wp:inline distT="0" distB="0" distL="0" distR="0" wp14:anchorId="29074AE0" wp14:editId="17D0475F">
            <wp:extent cx="1774481" cy="58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47" cy="58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00D8" w14:textId="09516374" w:rsidR="00142801" w:rsidRPr="00D223EE" w:rsidRDefault="00BE200B" w:rsidP="00D223EE">
      <w:pPr>
        <w:jc w:val="right"/>
        <w:rPr>
          <w:rFonts w:ascii="Gill Sans MT" w:hAnsi="Gill Sans MT" w:cs="Arial"/>
          <w:noProof/>
        </w:rPr>
      </w:pPr>
      <w:r w:rsidRPr="00D223EE">
        <w:rPr>
          <w:rFonts w:ascii="Gill Sans MT" w:hAnsi="Gill Sans MT" w:cs="Arial"/>
          <w:noProof/>
        </w:rPr>
        <w:t>Evolve</w:t>
      </w:r>
      <w:r w:rsidR="00142801" w:rsidRPr="00D223EE">
        <w:rPr>
          <w:rFonts w:ascii="Gill Sans MT" w:hAnsi="Gill Sans MT" w:cs="Arial"/>
          <w:noProof/>
        </w:rPr>
        <w:t xml:space="preserve"> Academy</w:t>
      </w:r>
    </w:p>
    <w:p w14:paraId="5CC820B4" w14:textId="77777777" w:rsidR="00142801" w:rsidRPr="00D223EE" w:rsidRDefault="00142801" w:rsidP="00D223EE">
      <w:pPr>
        <w:jc w:val="right"/>
        <w:rPr>
          <w:rFonts w:ascii="Gill Sans MT" w:hAnsi="Gill Sans MT" w:cs="Arial"/>
          <w:noProof/>
        </w:rPr>
      </w:pPr>
      <w:r w:rsidRPr="00D223EE">
        <w:rPr>
          <w:rFonts w:ascii="Gill Sans MT" w:hAnsi="Gill Sans MT" w:cs="Arial"/>
          <w:noProof/>
        </w:rPr>
        <w:t>Gipsy Road</w:t>
      </w:r>
    </w:p>
    <w:p w14:paraId="049B891D" w14:textId="77777777" w:rsidR="00142801" w:rsidRPr="00D223EE" w:rsidRDefault="00142801" w:rsidP="00D223EE">
      <w:pPr>
        <w:jc w:val="right"/>
        <w:rPr>
          <w:rFonts w:ascii="Gill Sans MT" w:hAnsi="Gill Sans MT" w:cs="Arial"/>
          <w:noProof/>
        </w:rPr>
      </w:pPr>
      <w:r w:rsidRPr="00D223EE">
        <w:rPr>
          <w:rFonts w:ascii="Gill Sans MT" w:hAnsi="Gill Sans MT" w:cs="Arial"/>
          <w:noProof/>
        </w:rPr>
        <w:t>West Norwood</w:t>
      </w:r>
    </w:p>
    <w:p w14:paraId="5DE7CA57" w14:textId="77777777" w:rsidR="00142801" w:rsidRPr="00D223EE" w:rsidRDefault="00142801" w:rsidP="00D223EE">
      <w:pPr>
        <w:jc w:val="right"/>
        <w:rPr>
          <w:rFonts w:ascii="Gill Sans MT" w:hAnsi="Gill Sans MT" w:cs="Arial"/>
          <w:noProof/>
        </w:rPr>
      </w:pPr>
      <w:r w:rsidRPr="00D223EE">
        <w:rPr>
          <w:rFonts w:ascii="Gill Sans MT" w:hAnsi="Gill Sans MT" w:cs="Arial"/>
          <w:noProof/>
        </w:rPr>
        <w:t>London</w:t>
      </w:r>
    </w:p>
    <w:p w14:paraId="204A5D46" w14:textId="77777777" w:rsidR="00142801" w:rsidRPr="00D223EE" w:rsidRDefault="00142801" w:rsidP="00D223EE">
      <w:pPr>
        <w:jc w:val="right"/>
        <w:rPr>
          <w:rFonts w:ascii="Gill Sans MT" w:hAnsi="Gill Sans MT" w:cs="Arial"/>
          <w:noProof/>
        </w:rPr>
      </w:pPr>
      <w:r w:rsidRPr="00D223EE">
        <w:rPr>
          <w:rFonts w:ascii="Gill Sans MT" w:hAnsi="Gill Sans MT" w:cs="Arial"/>
          <w:noProof/>
        </w:rPr>
        <w:t>SE27 9NP</w:t>
      </w:r>
    </w:p>
    <w:p w14:paraId="5FE90EF5" w14:textId="77777777" w:rsidR="00142801" w:rsidRPr="00D223EE" w:rsidRDefault="00142801" w:rsidP="00D223EE">
      <w:pPr>
        <w:jc w:val="right"/>
        <w:rPr>
          <w:rFonts w:ascii="Gill Sans MT" w:hAnsi="Gill Sans MT" w:cs="Arial"/>
          <w:noProof/>
        </w:rPr>
      </w:pPr>
    </w:p>
    <w:p w14:paraId="0AEFC69E" w14:textId="77777777" w:rsidR="00142801" w:rsidRPr="00D223EE" w:rsidRDefault="00142801" w:rsidP="00D223EE">
      <w:pPr>
        <w:jc w:val="right"/>
        <w:rPr>
          <w:rFonts w:ascii="Gill Sans MT" w:hAnsi="Gill Sans MT" w:cs="Arial"/>
          <w:noProof/>
        </w:rPr>
      </w:pPr>
      <w:r w:rsidRPr="00D223EE">
        <w:rPr>
          <w:rFonts w:ascii="Gill Sans MT" w:hAnsi="Gill Sans MT" w:cs="Arial"/>
        </w:rPr>
        <w:t xml:space="preserve">Tel: 0207 504 0542 </w:t>
      </w:r>
    </w:p>
    <w:p w14:paraId="2BA3474F" w14:textId="64904BB5" w:rsidR="00142801" w:rsidRDefault="00000000" w:rsidP="00D223EE">
      <w:pPr>
        <w:jc w:val="right"/>
        <w:rPr>
          <w:rFonts w:ascii="Gill Sans MT" w:hAnsi="Gill Sans MT" w:cs="Arial"/>
          <w:noProof/>
        </w:rPr>
      </w:pPr>
      <w:hyperlink r:id="rId8" w:history="1">
        <w:r w:rsidR="00BE200B" w:rsidRPr="00D223EE">
          <w:rPr>
            <w:rStyle w:val="Hyperlink"/>
            <w:rFonts w:ascii="Gill Sans MT" w:hAnsi="Gill Sans MT" w:cs="Arial"/>
            <w:noProof/>
          </w:rPr>
          <w:t>info@evolveacademy.org.uk</w:t>
        </w:r>
      </w:hyperlink>
      <w:r w:rsidR="00142801" w:rsidRPr="00D223EE">
        <w:rPr>
          <w:rFonts w:ascii="Gill Sans MT" w:hAnsi="Gill Sans MT" w:cs="Arial"/>
          <w:noProof/>
        </w:rPr>
        <w:t xml:space="preserve"> </w:t>
      </w:r>
    </w:p>
    <w:p w14:paraId="0EB53AEB" w14:textId="77777777" w:rsidR="00D223EE" w:rsidRDefault="00D223EE" w:rsidP="00D223EE">
      <w:pPr>
        <w:jc w:val="right"/>
        <w:rPr>
          <w:rFonts w:ascii="Gill Sans MT" w:hAnsi="Gill Sans MT" w:cs="Arial"/>
          <w:noProof/>
        </w:rPr>
      </w:pPr>
    </w:p>
    <w:p w14:paraId="7A43F606" w14:textId="1D266228" w:rsidR="00D223EE" w:rsidRPr="00D223EE" w:rsidRDefault="00D223EE" w:rsidP="00D223EE">
      <w:pPr>
        <w:jc w:val="right"/>
        <w:rPr>
          <w:rFonts w:ascii="Gill Sans MT" w:hAnsi="Gill Sans MT" w:cs="Arial"/>
          <w:noProof/>
        </w:rPr>
      </w:pPr>
      <w:r>
        <w:rPr>
          <w:rFonts w:ascii="Gill Sans MT" w:hAnsi="Gill Sans MT" w:cs="Arial"/>
          <w:noProof/>
        </w:rPr>
        <w:t>7</w:t>
      </w:r>
      <w:r w:rsidRPr="00D223EE">
        <w:rPr>
          <w:rFonts w:ascii="Gill Sans MT" w:hAnsi="Gill Sans MT" w:cs="Arial"/>
          <w:noProof/>
          <w:vertAlign w:val="superscript"/>
        </w:rPr>
        <w:t>th</w:t>
      </w:r>
      <w:r>
        <w:rPr>
          <w:rFonts w:ascii="Gill Sans MT" w:hAnsi="Gill Sans MT" w:cs="Arial"/>
          <w:noProof/>
        </w:rPr>
        <w:t xml:space="preserve"> November 2022</w:t>
      </w:r>
    </w:p>
    <w:p w14:paraId="23EEDB4E" w14:textId="77777777" w:rsidR="00A84337" w:rsidRPr="00D223EE" w:rsidRDefault="00A84337" w:rsidP="00D223EE">
      <w:pPr>
        <w:pStyle w:val="BodyText"/>
        <w:spacing w:before="0"/>
        <w:ind w:left="0"/>
        <w:jc w:val="right"/>
        <w:rPr>
          <w:rFonts w:ascii="Gill Sans MT" w:hAnsi="Gill Sans MT"/>
          <w:sz w:val="18"/>
        </w:rPr>
      </w:pPr>
    </w:p>
    <w:p w14:paraId="1D6014FB" w14:textId="77777777" w:rsidR="00A84337" w:rsidRPr="00D223EE" w:rsidRDefault="00A84337" w:rsidP="00D223EE">
      <w:pPr>
        <w:pStyle w:val="BodyText"/>
        <w:spacing w:before="7"/>
        <w:ind w:left="0"/>
        <w:jc w:val="right"/>
        <w:rPr>
          <w:rFonts w:ascii="Gill Sans MT" w:hAnsi="Gill Sans MT"/>
          <w:sz w:val="15"/>
        </w:rPr>
      </w:pPr>
    </w:p>
    <w:p w14:paraId="201E5620" w14:textId="77777777" w:rsidR="00A84337" w:rsidRPr="00D223EE" w:rsidRDefault="006F1055" w:rsidP="00D223EE">
      <w:pPr>
        <w:pStyle w:val="BodyText"/>
        <w:spacing w:before="0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Dear</w:t>
      </w:r>
      <w:r w:rsidRPr="00D223EE">
        <w:rPr>
          <w:rFonts w:ascii="Gill Sans MT" w:hAnsi="Gill Sans MT"/>
          <w:spacing w:val="-11"/>
        </w:rPr>
        <w:t xml:space="preserve"> </w:t>
      </w:r>
      <w:r w:rsidRPr="00D223EE">
        <w:rPr>
          <w:rFonts w:ascii="Gill Sans MT" w:hAnsi="Gill Sans MT"/>
        </w:rPr>
        <w:t>Parents/Guardians</w:t>
      </w:r>
    </w:p>
    <w:p w14:paraId="46DADAC6" w14:textId="77777777" w:rsidR="00A84337" w:rsidRPr="00D223EE" w:rsidRDefault="006F1055" w:rsidP="00D223EE">
      <w:pPr>
        <w:pStyle w:val="BodyText"/>
        <w:spacing w:before="194"/>
        <w:ind w:left="0" w:right="103"/>
        <w:rPr>
          <w:rFonts w:ascii="Gill Sans MT" w:hAnsi="Gill Sans MT"/>
        </w:rPr>
      </w:pPr>
      <w:r w:rsidRPr="00D223EE">
        <w:rPr>
          <w:rFonts w:ascii="Gill Sans MT" w:hAnsi="Gill Sans MT"/>
          <w:spacing w:val="-1"/>
        </w:rPr>
        <w:t>On Friday the 5</w:t>
      </w:r>
      <w:r w:rsidRPr="00D223EE">
        <w:rPr>
          <w:rFonts w:ascii="Gill Sans MT" w:hAnsi="Gill Sans MT"/>
          <w:spacing w:val="-1"/>
          <w:vertAlign w:val="superscript"/>
        </w:rPr>
        <w:t>th</w:t>
      </w:r>
      <w:r w:rsidRPr="00D223EE">
        <w:rPr>
          <w:rFonts w:ascii="Gill Sans MT" w:hAnsi="Gill Sans MT"/>
          <w:spacing w:val="-1"/>
        </w:rPr>
        <w:t xml:space="preserve"> June 2020, the Department for Education announced that teaching Relationship </w:t>
      </w:r>
      <w:r w:rsidRPr="00D223EE">
        <w:rPr>
          <w:rFonts w:ascii="Gill Sans MT" w:hAnsi="Gill Sans MT"/>
        </w:rPr>
        <w:t>and Sex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  <w:spacing w:val="-1"/>
        </w:rPr>
        <w:t>Education</w:t>
      </w:r>
      <w:r w:rsidRPr="00D223EE">
        <w:rPr>
          <w:rFonts w:ascii="Gill Sans MT" w:hAnsi="Gill Sans MT"/>
          <w:spacing w:val="-11"/>
        </w:rPr>
        <w:t xml:space="preserve"> </w:t>
      </w:r>
      <w:r w:rsidRPr="00D223EE">
        <w:rPr>
          <w:rFonts w:ascii="Gill Sans MT" w:hAnsi="Gill Sans MT"/>
          <w:spacing w:val="-1"/>
        </w:rPr>
        <w:t>(RSE)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  <w:spacing w:val="-1"/>
        </w:rPr>
        <w:t>will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  <w:spacing w:val="-1"/>
        </w:rPr>
        <w:t>still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  <w:spacing w:val="-1"/>
        </w:rPr>
        <w:t>be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  <w:spacing w:val="-1"/>
        </w:rPr>
        <w:t>compulsory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  <w:spacing w:val="-1"/>
        </w:rPr>
        <w:t>for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  <w:spacing w:val="-1"/>
        </w:rPr>
        <w:t>all</w:t>
      </w:r>
      <w:r w:rsidRPr="00D223EE">
        <w:rPr>
          <w:rFonts w:ascii="Gill Sans MT" w:hAnsi="Gill Sans MT"/>
          <w:spacing w:val="-11"/>
        </w:rPr>
        <w:t xml:space="preserve"> </w:t>
      </w:r>
      <w:r w:rsidRPr="00D223EE">
        <w:rPr>
          <w:rFonts w:ascii="Gill Sans MT" w:hAnsi="Gill Sans MT"/>
          <w:spacing w:val="-1"/>
        </w:rPr>
        <w:t>Schools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  <w:spacing w:val="-1"/>
        </w:rPr>
        <w:t>and</w:t>
      </w:r>
      <w:r w:rsidRPr="00D223EE">
        <w:rPr>
          <w:rFonts w:ascii="Gill Sans MT" w:hAnsi="Gill Sans MT"/>
          <w:spacing w:val="-11"/>
        </w:rPr>
        <w:t xml:space="preserve"> </w:t>
      </w:r>
      <w:r w:rsidRPr="00D223EE">
        <w:rPr>
          <w:rFonts w:ascii="Gill Sans MT" w:hAnsi="Gill Sans MT"/>
          <w:spacing w:val="-1"/>
        </w:rPr>
        <w:t>Academies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  <w:spacing w:val="-1"/>
        </w:rPr>
        <w:t>from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September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</w:rPr>
        <w:t>2020.</w:t>
      </w:r>
      <w:r w:rsidRPr="00D223EE">
        <w:rPr>
          <w:rFonts w:ascii="Gill Sans MT" w:hAnsi="Gill Sans MT"/>
          <w:spacing w:val="-11"/>
        </w:rPr>
        <w:t xml:space="preserve"> </w:t>
      </w:r>
      <w:r w:rsidRPr="00D223EE">
        <w:rPr>
          <w:rFonts w:ascii="Gill Sans MT" w:hAnsi="Gill Sans MT"/>
        </w:rPr>
        <w:t>As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</w:rPr>
        <w:t>an</w:t>
      </w:r>
      <w:r w:rsidRPr="00D223EE">
        <w:rPr>
          <w:rFonts w:ascii="Gill Sans MT" w:hAnsi="Gill Sans MT"/>
          <w:spacing w:val="-11"/>
        </w:rPr>
        <w:t xml:space="preserve"> </w:t>
      </w:r>
      <w:r w:rsidRPr="00D223EE">
        <w:rPr>
          <w:rFonts w:ascii="Gill Sans MT" w:hAnsi="Gill Sans MT"/>
        </w:rPr>
        <w:t>Academy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we have been working to ensure that the delivery of RSE is well planned and designed to be informative,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keep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our</w:t>
      </w:r>
      <w:r w:rsidRPr="00D223EE">
        <w:rPr>
          <w:rFonts w:ascii="Gill Sans MT" w:hAnsi="Gill Sans MT"/>
          <w:spacing w:val="-2"/>
        </w:rPr>
        <w:t xml:space="preserve">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safe,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reduce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risk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be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at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 correct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age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appropriate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level.</w:t>
      </w:r>
    </w:p>
    <w:p w14:paraId="5507ACE7" w14:textId="77777777" w:rsidR="00A84337" w:rsidRPr="00D223EE" w:rsidRDefault="006F1055" w:rsidP="00D223EE">
      <w:pPr>
        <w:pStyle w:val="Heading1"/>
        <w:spacing w:before="139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Statutory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requirements:</w:t>
      </w:r>
    </w:p>
    <w:p w14:paraId="228104FE" w14:textId="77777777" w:rsidR="00A84337" w:rsidRPr="00D223EE" w:rsidRDefault="006F1055" w:rsidP="00D223EE">
      <w:pPr>
        <w:pStyle w:val="BodyText"/>
        <w:spacing w:before="195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As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an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</w:rPr>
        <w:t>Academy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we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must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provide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relationships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education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all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Primary</w:t>
      </w:r>
      <w:r w:rsidRPr="00D223EE">
        <w:rPr>
          <w:rFonts w:ascii="Gill Sans MT" w:hAnsi="Gill Sans MT"/>
          <w:spacing w:val="-9"/>
        </w:rPr>
        <w:t xml:space="preserve">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10"/>
        </w:rPr>
        <w:t xml:space="preserve"> </w:t>
      </w:r>
      <w:r w:rsidRPr="00D223EE">
        <w:rPr>
          <w:rFonts w:ascii="Gill Sans MT" w:hAnsi="Gill Sans MT"/>
        </w:rPr>
        <w:t>RSE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all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Secondary</w:t>
      </w:r>
      <w:r w:rsidRPr="00D223EE">
        <w:rPr>
          <w:rFonts w:ascii="Gill Sans MT" w:hAnsi="Gill Sans MT"/>
          <w:spacing w:val="-7"/>
        </w:rPr>
        <w:t xml:space="preserve"> </w:t>
      </w:r>
      <w:r w:rsidRPr="00D223EE">
        <w:rPr>
          <w:rFonts w:ascii="Gill Sans MT" w:hAnsi="Gill Sans MT"/>
        </w:rPr>
        <w:t>aged</w:t>
      </w:r>
      <w:r w:rsidRPr="00D223EE">
        <w:rPr>
          <w:rFonts w:ascii="Gill Sans MT" w:hAnsi="Gill Sans MT"/>
          <w:spacing w:val="-47"/>
        </w:rPr>
        <w:t xml:space="preserve">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>,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per section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34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the Children and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Social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Work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Act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(2017).</w:t>
      </w:r>
    </w:p>
    <w:p w14:paraId="4AA94D67" w14:textId="77777777" w:rsidR="00A84337" w:rsidRPr="00D223EE" w:rsidRDefault="006F1055" w:rsidP="00D223EE">
      <w:pPr>
        <w:pStyle w:val="BodyText"/>
        <w:spacing w:before="146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In</w:t>
      </w:r>
      <w:r w:rsidRPr="00D223EE">
        <w:rPr>
          <w:rFonts w:ascii="Gill Sans MT" w:hAnsi="Gill Sans MT"/>
          <w:spacing w:val="23"/>
        </w:rPr>
        <w:t xml:space="preserve"> </w:t>
      </w:r>
      <w:r w:rsidRPr="00D223EE">
        <w:rPr>
          <w:rFonts w:ascii="Gill Sans MT" w:hAnsi="Gill Sans MT"/>
        </w:rPr>
        <w:t>teaching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RSE,</w:t>
      </w:r>
      <w:r w:rsidRPr="00D223EE">
        <w:rPr>
          <w:rFonts w:ascii="Gill Sans MT" w:hAnsi="Gill Sans MT"/>
          <w:spacing w:val="23"/>
        </w:rPr>
        <w:t xml:space="preserve"> </w:t>
      </w:r>
      <w:r w:rsidRPr="00D223EE">
        <w:rPr>
          <w:rFonts w:ascii="Gill Sans MT" w:hAnsi="Gill Sans MT"/>
        </w:rPr>
        <w:t>we</w:t>
      </w:r>
      <w:r w:rsidRPr="00D223EE">
        <w:rPr>
          <w:rFonts w:ascii="Gill Sans MT" w:hAnsi="Gill Sans MT"/>
          <w:spacing w:val="23"/>
        </w:rPr>
        <w:t xml:space="preserve"> </w:t>
      </w:r>
      <w:r w:rsidRPr="00D223EE">
        <w:rPr>
          <w:rFonts w:ascii="Gill Sans MT" w:hAnsi="Gill Sans MT"/>
        </w:rPr>
        <w:t>are</w:t>
      </w:r>
      <w:r w:rsidRPr="00D223EE">
        <w:rPr>
          <w:rFonts w:ascii="Gill Sans MT" w:hAnsi="Gill Sans MT"/>
          <w:spacing w:val="23"/>
        </w:rPr>
        <w:t xml:space="preserve"> </w:t>
      </w:r>
      <w:r w:rsidRPr="00D223EE">
        <w:rPr>
          <w:rFonts w:ascii="Gill Sans MT" w:hAnsi="Gill Sans MT"/>
        </w:rPr>
        <w:t>required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by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our</w:t>
      </w:r>
      <w:r w:rsidRPr="00D223EE">
        <w:rPr>
          <w:rFonts w:ascii="Gill Sans MT" w:hAnsi="Gill Sans MT"/>
          <w:spacing w:val="23"/>
        </w:rPr>
        <w:t xml:space="preserve"> </w:t>
      </w:r>
      <w:r w:rsidRPr="00D223EE">
        <w:rPr>
          <w:rFonts w:ascii="Gill Sans MT" w:hAnsi="Gill Sans MT"/>
        </w:rPr>
        <w:t>funding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agreements</w:t>
      </w:r>
      <w:r w:rsidRPr="00D223EE">
        <w:rPr>
          <w:rFonts w:ascii="Gill Sans MT" w:hAnsi="Gill Sans MT"/>
          <w:spacing w:val="25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have</w:t>
      </w:r>
      <w:r w:rsidRPr="00D223EE">
        <w:rPr>
          <w:rFonts w:ascii="Gill Sans MT" w:hAnsi="Gill Sans MT"/>
          <w:spacing w:val="23"/>
        </w:rPr>
        <w:t xml:space="preserve"> </w:t>
      </w:r>
      <w:r w:rsidRPr="00D223EE">
        <w:rPr>
          <w:rFonts w:ascii="Gill Sans MT" w:hAnsi="Gill Sans MT"/>
        </w:rPr>
        <w:t>regard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25"/>
        </w:rPr>
        <w:t xml:space="preserve"> </w:t>
      </w:r>
      <w:r w:rsidRPr="00D223EE">
        <w:rPr>
          <w:rFonts w:ascii="Gill Sans MT" w:hAnsi="Gill Sans MT"/>
        </w:rPr>
        <w:t>guidance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issued</w:t>
      </w:r>
      <w:r w:rsidRPr="00D223EE">
        <w:rPr>
          <w:rFonts w:ascii="Gill Sans MT" w:hAnsi="Gill Sans MT"/>
          <w:spacing w:val="24"/>
        </w:rPr>
        <w:t xml:space="preserve"> </w:t>
      </w:r>
      <w:r w:rsidRPr="00D223EE">
        <w:rPr>
          <w:rFonts w:ascii="Gill Sans MT" w:hAnsi="Gill Sans MT"/>
        </w:rPr>
        <w:t>by</w:t>
      </w:r>
      <w:r w:rsidRPr="00D223EE">
        <w:rPr>
          <w:rFonts w:ascii="Gill Sans MT" w:hAnsi="Gill Sans MT"/>
          <w:spacing w:val="25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1"/>
        </w:rPr>
        <w:t xml:space="preserve"> </w:t>
      </w:r>
      <w:r w:rsidR="008F65D9" w:rsidRPr="00D223EE">
        <w:rPr>
          <w:rFonts w:ascii="Gill Sans MT" w:hAnsi="Gill Sans MT"/>
        </w:rPr>
        <w:t>S</w:t>
      </w:r>
      <w:r w:rsidRPr="00D223EE">
        <w:rPr>
          <w:rFonts w:ascii="Gill Sans MT" w:hAnsi="Gill Sans MT"/>
        </w:rPr>
        <w:t>ecretary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2"/>
        </w:rPr>
        <w:t xml:space="preserve"> </w:t>
      </w:r>
      <w:r w:rsidR="008F65D9" w:rsidRPr="00D223EE">
        <w:rPr>
          <w:rFonts w:ascii="Gill Sans MT" w:hAnsi="Gill Sans MT"/>
        </w:rPr>
        <w:t>S</w:t>
      </w:r>
      <w:r w:rsidRPr="00D223EE">
        <w:rPr>
          <w:rFonts w:ascii="Gill Sans MT" w:hAnsi="Gill Sans MT"/>
        </w:rPr>
        <w:t>tate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outlined</w:t>
      </w:r>
      <w:r w:rsidRPr="00D223EE">
        <w:rPr>
          <w:rFonts w:ascii="Gill Sans MT" w:hAnsi="Gill Sans MT"/>
          <w:spacing w:val="-2"/>
        </w:rPr>
        <w:t xml:space="preserve"> </w:t>
      </w:r>
      <w:r w:rsidR="00C530EB" w:rsidRPr="00D223EE">
        <w:rPr>
          <w:rFonts w:ascii="Gill Sans MT" w:hAnsi="Gill Sans MT"/>
        </w:rPr>
        <w:t>in S</w:t>
      </w:r>
      <w:r w:rsidRPr="00D223EE">
        <w:rPr>
          <w:rFonts w:ascii="Gill Sans MT" w:hAnsi="Gill Sans MT"/>
        </w:rPr>
        <w:t>ection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403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Education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Act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(1996).</w:t>
      </w:r>
    </w:p>
    <w:p w14:paraId="5C0B4D0C" w14:textId="70515398" w:rsidR="00A84337" w:rsidRPr="00D223EE" w:rsidRDefault="006F1055" w:rsidP="00D223EE">
      <w:pPr>
        <w:pStyle w:val="BodyText"/>
        <w:spacing w:before="144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At</w:t>
      </w:r>
      <w:r w:rsidRPr="00D223EE">
        <w:rPr>
          <w:rFonts w:ascii="Gill Sans MT" w:hAnsi="Gill Sans MT"/>
          <w:spacing w:val="-5"/>
        </w:rPr>
        <w:t xml:space="preserve"> </w:t>
      </w:r>
      <w:r w:rsidR="00BE200B" w:rsidRPr="00D223EE">
        <w:rPr>
          <w:rFonts w:ascii="Gill Sans MT" w:hAnsi="Gill Sans MT"/>
        </w:rPr>
        <w:t>Evolve</w:t>
      </w:r>
      <w:r w:rsidR="00142801" w:rsidRPr="00D223EE">
        <w:rPr>
          <w:rFonts w:ascii="Gill Sans MT" w:hAnsi="Gill Sans MT"/>
        </w:rPr>
        <w:t xml:space="preserve"> Academy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we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teach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RSE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as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set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out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in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RSE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policy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which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is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available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at:</w:t>
      </w:r>
    </w:p>
    <w:p w14:paraId="38979D07" w14:textId="5AA1E7A3" w:rsidR="00E53A7A" w:rsidRPr="00D223EE" w:rsidRDefault="00000000" w:rsidP="00D223EE">
      <w:pPr>
        <w:pStyle w:val="Title"/>
        <w:ind w:left="0"/>
        <w:rPr>
          <w:rFonts w:ascii="Gill Sans MT" w:hAnsi="Gill Sans MT"/>
        </w:rPr>
      </w:pPr>
      <w:hyperlink r:id="rId9" w:history="1">
        <w:r w:rsidR="00BE200B" w:rsidRPr="00D223EE">
          <w:rPr>
            <w:rStyle w:val="Hyperlink"/>
            <w:rFonts w:ascii="Gill Sans MT" w:hAnsi="Gill Sans MT"/>
          </w:rPr>
          <w:t>https://www.evolveacademy.org.uk/our-academy/documents-and-policies</w:t>
        </w:r>
      </w:hyperlink>
    </w:p>
    <w:p w14:paraId="2B6FDCF4" w14:textId="77777777" w:rsidR="00A84337" w:rsidRPr="00D223EE" w:rsidRDefault="00A84337" w:rsidP="00D223EE">
      <w:pPr>
        <w:pStyle w:val="BodyText"/>
        <w:spacing w:before="5"/>
        <w:ind w:left="0"/>
        <w:rPr>
          <w:rFonts w:ascii="Gill Sans MT" w:hAnsi="Gill Sans MT"/>
          <w:sz w:val="12"/>
        </w:rPr>
      </w:pPr>
    </w:p>
    <w:p w14:paraId="7D7C3416" w14:textId="77777777" w:rsidR="00A84337" w:rsidRPr="00D223EE" w:rsidRDefault="006F1055" w:rsidP="00D223EE">
      <w:pPr>
        <w:pStyle w:val="BodyText"/>
        <w:spacing w:before="55"/>
        <w:ind w:left="0" w:right="100"/>
        <w:rPr>
          <w:rFonts w:ascii="Gill Sans MT" w:hAnsi="Gill Sans MT"/>
        </w:rPr>
      </w:pPr>
      <w:r w:rsidRPr="00D223EE">
        <w:rPr>
          <w:rFonts w:ascii="Gill Sans MT" w:hAnsi="Gill Sans MT"/>
          <w:b/>
        </w:rPr>
        <w:t xml:space="preserve">Definition: </w:t>
      </w:r>
      <w:r w:rsidRPr="00D223EE">
        <w:rPr>
          <w:rFonts w:ascii="Gill Sans MT" w:hAnsi="Gill Sans MT"/>
        </w:rPr>
        <w:t xml:space="preserve">RSE is about the emotional, social and cultural development of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>, and involves learning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about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relationships,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sexual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health,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sexuality,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healthy</w:t>
      </w:r>
      <w:r w:rsidRPr="00D223EE">
        <w:rPr>
          <w:rFonts w:ascii="Gill Sans MT" w:hAnsi="Gill Sans MT"/>
          <w:spacing w:val="-7"/>
        </w:rPr>
        <w:t xml:space="preserve"> </w:t>
      </w:r>
      <w:r w:rsidRPr="00D223EE">
        <w:rPr>
          <w:rFonts w:ascii="Gill Sans MT" w:hAnsi="Gill Sans MT"/>
        </w:rPr>
        <w:t>lifestyles,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diversity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personal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identity.</w:t>
      </w:r>
      <w:r w:rsidRPr="00D223EE">
        <w:rPr>
          <w:rFonts w:ascii="Gill Sans MT" w:hAnsi="Gill Sans MT"/>
          <w:spacing w:val="-9"/>
        </w:rPr>
        <w:t xml:space="preserve"> </w:t>
      </w:r>
      <w:r w:rsidRPr="00D223EE">
        <w:rPr>
          <w:rFonts w:ascii="Gill Sans MT" w:hAnsi="Gill Sans MT"/>
        </w:rPr>
        <w:t>These</w:t>
      </w:r>
      <w:r w:rsidRPr="00D223EE">
        <w:rPr>
          <w:rFonts w:ascii="Gill Sans MT" w:hAnsi="Gill Sans MT"/>
          <w:spacing w:val="-7"/>
        </w:rPr>
        <w:t xml:space="preserve"> </w:t>
      </w:r>
      <w:r w:rsidRPr="00D223EE">
        <w:rPr>
          <w:rFonts w:ascii="Gill Sans MT" w:hAnsi="Gill Sans MT"/>
        </w:rPr>
        <w:t>topics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are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covered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at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different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depths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appropriate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age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developmental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maturity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3"/>
        </w:rPr>
        <w:t xml:space="preserve"> </w:t>
      </w:r>
      <w:r w:rsidR="00142801" w:rsidRPr="00D223EE">
        <w:rPr>
          <w:rFonts w:ascii="Gill Sans MT" w:hAnsi="Gill Sans MT"/>
          <w:spacing w:val="-3"/>
        </w:rPr>
        <w:t>students</w:t>
      </w:r>
      <w:r w:rsidRPr="00D223EE">
        <w:rPr>
          <w:rFonts w:ascii="Gill Sans MT" w:hAnsi="Gill Sans MT"/>
        </w:rPr>
        <w:t>.</w:t>
      </w:r>
    </w:p>
    <w:p w14:paraId="20E719B8" w14:textId="77777777" w:rsidR="00A84337" w:rsidRPr="00D223EE" w:rsidRDefault="006F1055" w:rsidP="00D223EE">
      <w:pPr>
        <w:pStyle w:val="BodyText"/>
        <w:spacing w:before="138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RSE</w:t>
      </w:r>
      <w:r w:rsidRPr="00D223EE">
        <w:rPr>
          <w:rFonts w:ascii="Gill Sans MT" w:hAnsi="Gill Sans MT"/>
          <w:spacing w:val="-7"/>
        </w:rPr>
        <w:t xml:space="preserve"> </w:t>
      </w:r>
      <w:r w:rsidRPr="00D223EE">
        <w:rPr>
          <w:rFonts w:ascii="Gill Sans MT" w:hAnsi="Gill Sans MT"/>
        </w:rPr>
        <w:t>involves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a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combination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sharing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information,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exploring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issues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values.</w:t>
      </w:r>
    </w:p>
    <w:p w14:paraId="5CD266B5" w14:textId="77777777" w:rsidR="00A84337" w:rsidRPr="00D223EE" w:rsidRDefault="006F1055" w:rsidP="00D223EE">
      <w:pPr>
        <w:pStyle w:val="Heading1"/>
        <w:spacing w:before="194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RSE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is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not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about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promotion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sexual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activity.</w:t>
      </w:r>
    </w:p>
    <w:p w14:paraId="0EBB16CF" w14:textId="77777777" w:rsidR="00A84337" w:rsidRPr="00D223EE" w:rsidRDefault="006F1055" w:rsidP="00D223EE">
      <w:pPr>
        <w:spacing w:before="194"/>
        <w:rPr>
          <w:rFonts w:ascii="Gill Sans MT" w:hAnsi="Gill Sans MT"/>
          <w:b/>
        </w:rPr>
      </w:pPr>
      <w:r w:rsidRPr="00D223EE">
        <w:rPr>
          <w:rFonts w:ascii="Gill Sans MT" w:hAnsi="Gill Sans MT"/>
          <w:b/>
        </w:rPr>
        <w:t>The</w:t>
      </w:r>
      <w:r w:rsidRPr="00D223EE">
        <w:rPr>
          <w:rFonts w:ascii="Gill Sans MT" w:hAnsi="Gill Sans MT"/>
          <w:b/>
          <w:spacing w:val="-4"/>
        </w:rPr>
        <w:t xml:space="preserve"> </w:t>
      </w:r>
      <w:r w:rsidRPr="00D223EE">
        <w:rPr>
          <w:rFonts w:ascii="Gill Sans MT" w:hAnsi="Gill Sans MT"/>
          <w:b/>
        </w:rPr>
        <w:t>aims</w:t>
      </w:r>
      <w:r w:rsidRPr="00D223EE">
        <w:rPr>
          <w:rFonts w:ascii="Gill Sans MT" w:hAnsi="Gill Sans MT"/>
          <w:b/>
          <w:spacing w:val="-2"/>
        </w:rPr>
        <w:t xml:space="preserve"> </w:t>
      </w:r>
      <w:r w:rsidRPr="00D223EE">
        <w:rPr>
          <w:rFonts w:ascii="Gill Sans MT" w:hAnsi="Gill Sans MT"/>
          <w:b/>
        </w:rPr>
        <w:t>of</w:t>
      </w:r>
      <w:r w:rsidRPr="00D223EE">
        <w:rPr>
          <w:rFonts w:ascii="Gill Sans MT" w:hAnsi="Gill Sans MT"/>
          <w:b/>
          <w:spacing w:val="-3"/>
        </w:rPr>
        <w:t xml:space="preserve"> </w:t>
      </w:r>
      <w:r w:rsidRPr="00D223EE">
        <w:rPr>
          <w:rFonts w:ascii="Gill Sans MT" w:hAnsi="Gill Sans MT"/>
          <w:b/>
        </w:rPr>
        <w:t>Relationships</w:t>
      </w:r>
      <w:r w:rsidRPr="00D223EE">
        <w:rPr>
          <w:rFonts w:ascii="Gill Sans MT" w:hAnsi="Gill Sans MT"/>
          <w:b/>
          <w:spacing w:val="-2"/>
        </w:rPr>
        <w:t xml:space="preserve"> </w:t>
      </w:r>
      <w:r w:rsidRPr="00D223EE">
        <w:rPr>
          <w:rFonts w:ascii="Gill Sans MT" w:hAnsi="Gill Sans MT"/>
          <w:b/>
        </w:rPr>
        <w:t>and</w:t>
      </w:r>
      <w:r w:rsidRPr="00D223EE">
        <w:rPr>
          <w:rFonts w:ascii="Gill Sans MT" w:hAnsi="Gill Sans MT"/>
          <w:b/>
          <w:spacing w:val="-2"/>
        </w:rPr>
        <w:t xml:space="preserve"> </w:t>
      </w:r>
      <w:r w:rsidRPr="00D223EE">
        <w:rPr>
          <w:rFonts w:ascii="Gill Sans MT" w:hAnsi="Gill Sans MT"/>
          <w:b/>
        </w:rPr>
        <w:t>Sex</w:t>
      </w:r>
      <w:r w:rsidRPr="00D223EE">
        <w:rPr>
          <w:rFonts w:ascii="Gill Sans MT" w:hAnsi="Gill Sans MT"/>
          <w:b/>
          <w:spacing w:val="-2"/>
        </w:rPr>
        <w:t xml:space="preserve"> </w:t>
      </w:r>
      <w:r w:rsidRPr="00D223EE">
        <w:rPr>
          <w:rFonts w:ascii="Gill Sans MT" w:hAnsi="Gill Sans MT"/>
          <w:b/>
        </w:rPr>
        <w:t>Education</w:t>
      </w:r>
      <w:r w:rsidRPr="00D223EE">
        <w:rPr>
          <w:rFonts w:ascii="Gill Sans MT" w:hAnsi="Gill Sans MT"/>
          <w:b/>
          <w:spacing w:val="-3"/>
        </w:rPr>
        <w:t xml:space="preserve"> </w:t>
      </w:r>
      <w:r w:rsidRPr="00D223EE">
        <w:rPr>
          <w:rFonts w:ascii="Gill Sans MT" w:hAnsi="Gill Sans MT"/>
          <w:b/>
        </w:rPr>
        <w:t>(RSE)</w:t>
      </w:r>
      <w:r w:rsidRPr="00D223EE">
        <w:rPr>
          <w:rFonts w:ascii="Gill Sans MT" w:hAnsi="Gill Sans MT"/>
          <w:b/>
          <w:spacing w:val="-2"/>
        </w:rPr>
        <w:t xml:space="preserve"> </w:t>
      </w:r>
      <w:r w:rsidRPr="00D223EE">
        <w:rPr>
          <w:rFonts w:ascii="Gill Sans MT" w:hAnsi="Gill Sans MT"/>
          <w:b/>
        </w:rPr>
        <w:t>at</w:t>
      </w:r>
      <w:r w:rsidRPr="00D223EE">
        <w:rPr>
          <w:rFonts w:ascii="Gill Sans MT" w:hAnsi="Gill Sans MT"/>
          <w:b/>
          <w:spacing w:val="-2"/>
        </w:rPr>
        <w:t xml:space="preserve"> </w:t>
      </w:r>
      <w:r w:rsidRPr="00D223EE">
        <w:rPr>
          <w:rFonts w:ascii="Gill Sans MT" w:hAnsi="Gill Sans MT"/>
          <w:b/>
        </w:rPr>
        <w:t>our</w:t>
      </w:r>
      <w:r w:rsidRPr="00D223EE">
        <w:rPr>
          <w:rFonts w:ascii="Gill Sans MT" w:hAnsi="Gill Sans MT"/>
          <w:b/>
          <w:spacing w:val="-3"/>
        </w:rPr>
        <w:t xml:space="preserve"> </w:t>
      </w:r>
      <w:r w:rsidRPr="00D223EE">
        <w:rPr>
          <w:rFonts w:ascii="Gill Sans MT" w:hAnsi="Gill Sans MT"/>
          <w:b/>
        </w:rPr>
        <w:t>Academy</w:t>
      </w:r>
      <w:r w:rsidRPr="00D223EE">
        <w:rPr>
          <w:rFonts w:ascii="Gill Sans MT" w:hAnsi="Gill Sans MT"/>
          <w:b/>
          <w:spacing w:val="-3"/>
        </w:rPr>
        <w:t xml:space="preserve"> </w:t>
      </w:r>
      <w:r w:rsidRPr="00D223EE">
        <w:rPr>
          <w:rFonts w:ascii="Gill Sans MT" w:hAnsi="Gill Sans MT"/>
          <w:b/>
        </w:rPr>
        <w:t>are</w:t>
      </w:r>
      <w:r w:rsidRPr="00D223EE">
        <w:rPr>
          <w:rFonts w:ascii="Gill Sans MT" w:hAnsi="Gill Sans MT"/>
          <w:b/>
          <w:spacing w:val="-2"/>
        </w:rPr>
        <w:t xml:space="preserve"> </w:t>
      </w:r>
      <w:r w:rsidRPr="00D223EE">
        <w:rPr>
          <w:rFonts w:ascii="Gill Sans MT" w:hAnsi="Gill Sans MT"/>
          <w:b/>
        </w:rPr>
        <w:t>to:</w:t>
      </w:r>
    </w:p>
    <w:p w14:paraId="3A66A9A3" w14:textId="7886BF3A" w:rsidR="00A84337" w:rsidRPr="00D223EE" w:rsidRDefault="006F1055" w:rsidP="00D223EE">
      <w:pPr>
        <w:pStyle w:val="BodyText"/>
        <w:numPr>
          <w:ilvl w:val="0"/>
          <w:numId w:val="3"/>
        </w:numPr>
        <w:spacing w:before="121"/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Provide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a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framework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in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which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sensitive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discussions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can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take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place</w:t>
      </w:r>
    </w:p>
    <w:p w14:paraId="0F86B307" w14:textId="3FC07A62" w:rsidR="00A84337" w:rsidRPr="00D223EE" w:rsidRDefault="006F1055" w:rsidP="00D223EE">
      <w:pPr>
        <w:pStyle w:val="BodyText"/>
        <w:numPr>
          <w:ilvl w:val="0"/>
          <w:numId w:val="3"/>
        </w:numPr>
        <w:ind w:left="426" w:right="142"/>
        <w:rPr>
          <w:rFonts w:ascii="Gill Sans MT" w:hAnsi="Gill Sans MT"/>
        </w:rPr>
      </w:pPr>
      <w:r w:rsidRPr="00D223EE">
        <w:rPr>
          <w:rFonts w:ascii="Gill Sans MT" w:hAnsi="Gill Sans MT"/>
        </w:rPr>
        <w:t xml:space="preserve">Educate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 xml:space="preserve"> in preparation for puberty and give them an understanding of sexual development and</w:t>
      </w:r>
      <w:r w:rsidRPr="00D223EE">
        <w:rPr>
          <w:rFonts w:ascii="Gill Sans MT" w:hAnsi="Gill Sans MT"/>
          <w:spacing w:val="-47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importance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of health and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hygiene</w:t>
      </w:r>
    </w:p>
    <w:p w14:paraId="3D8EBABB" w14:textId="052FFA59" w:rsidR="00D5712D" w:rsidRDefault="006F1055" w:rsidP="00D223EE">
      <w:pPr>
        <w:pStyle w:val="BodyText"/>
        <w:numPr>
          <w:ilvl w:val="0"/>
          <w:numId w:val="3"/>
        </w:numPr>
        <w:spacing w:before="121"/>
        <w:ind w:left="426" w:right="88"/>
        <w:rPr>
          <w:rFonts w:ascii="Gill Sans MT" w:hAnsi="Gill Sans MT"/>
          <w:w w:val="99"/>
        </w:rPr>
      </w:pPr>
      <w:r w:rsidRPr="00D223EE">
        <w:rPr>
          <w:rFonts w:ascii="Gill Sans MT" w:hAnsi="Gill Sans MT"/>
        </w:rPr>
        <w:t>Help</w:t>
      </w:r>
      <w:r w:rsidRPr="00D223EE">
        <w:rPr>
          <w:rFonts w:ascii="Gill Sans MT" w:hAnsi="Gill Sans MT"/>
          <w:spacing w:val="-5"/>
        </w:rPr>
        <w:t xml:space="preserve">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develop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feelings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self-respect,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confidence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and</w:t>
      </w:r>
      <w:r w:rsidR="008F65D9" w:rsidRPr="00D223EE">
        <w:rPr>
          <w:rFonts w:ascii="Gill Sans MT" w:hAnsi="Gill Sans MT"/>
        </w:rPr>
        <w:t xml:space="preserve"> </w:t>
      </w:r>
      <w:r w:rsidR="00D223EE">
        <w:rPr>
          <w:rFonts w:ascii="Gill Sans MT" w:hAnsi="Gill Sans MT"/>
        </w:rPr>
        <w:t>e</w:t>
      </w:r>
      <w:r w:rsidR="008F65D9" w:rsidRPr="00D223EE">
        <w:rPr>
          <w:rFonts w:ascii="Gill Sans MT" w:hAnsi="Gill Sans MT"/>
          <w:spacing w:val="-4"/>
        </w:rPr>
        <w:t>m</w:t>
      </w:r>
      <w:r w:rsidRPr="00D223EE">
        <w:rPr>
          <w:rFonts w:ascii="Gill Sans MT" w:hAnsi="Gill Sans MT"/>
        </w:rPr>
        <w:t>pathy</w:t>
      </w:r>
      <w:r w:rsidRPr="00D223EE">
        <w:rPr>
          <w:rFonts w:ascii="Gill Sans MT" w:hAnsi="Gill Sans MT"/>
          <w:w w:val="99"/>
        </w:rPr>
        <w:t xml:space="preserve"> </w:t>
      </w:r>
    </w:p>
    <w:p w14:paraId="279E71B3" w14:textId="36326DDE" w:rsidR="00A84337" w:rsidRDefault="006F1055" w:rsidP="00D223EE">
      <w:pPr>
        <w:pStyle w:val="BodyText"/>
        <w:numPr>
          <w:ilvl w:val="0"/>
          <w:numId w:val="3"/>
        </w:numPr>
        <w:spacing w:before="121"/>
        <w:ind w:left="426" w:right="3064"/>
        <w:rPr>
          <w:rFonts w:ascii="Gill Sans MT" w:hAnsi="Gill Sans MT"/>
        </w:rPr>
      </w:pPr>
      <w:r w:rsidRPr="00D223EE">
        <w:rPr>
          <w:rFonts w:ascii="Gill Sans MT" w:hAnsi="Gill Sans MT"/>
        </w:rPr>
        <w:t>Create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a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positive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culture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around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issues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sexuality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relationships</w:t>
      </w:r>
    </w:p>
    <w:p w14:paraId="47AD9E76" w14:textId="77777777" w:rsidR="00D223EE" w:rsidRPr="00D223EE" w:rsidRDefault="00D223EE" w:rsidP="00D223EE">
      <w:pPr>
        <w:pStyle w:val="BodyText"/>
        <w:spacing w:before="121"/>
        <w:ind w:left="426" w:right="3064"/>
        <w:rPr>
          <w:rFonts w:ascii="Gill Sans MT" w:hAnsi="Gill Sans MT"/>
        </w:rPr>
      </w:pPr>
    </w:p>
    <w:p w14:paraId="700DD443" w14:textId="77777777" w:rsidR="00A84337" w:rsidRPr="00D223EE" w:rsidRDefault="006F1055" w:rsidP="00D223EE">
      <w:pPr>
        <w:pStyle w:val="Heading1"/>
        <w:spacing w:before="28"/>
        <w:ind w:left="0"/>
        <w:rPr>
          <w:rFonts w:ascii="Gill Sans MT" w:hAnsi="Gill Sans MT"/>
        </w:rPr>
      </w:pPr>
      <w:bookmarkStart w:id="0" w:name="Curriculum:"/>
      <w:bookmarkEnd w:id="0"/>
      <w:r w:rsidRPr="00D223EE">
        <w:rPr>
          <w:rFonts w:ascii="Gill Sans MT" w:hAnsi="Gill Sans MT"/>
        </w:rPr>
        <w:t>Curriculum:</w:t>
      </w:r>
    </w:p>
    <w:p w14:paraId="5D9503FA" w14:textId="77777777" w:rsidR="00A84337" w:rsidRPr="00D223EE" w:rsidRDefault="006F1055" w:rsidP="00D223EE">
      <w:pPr>
        <w:pStyle w:val="BodyText"/>
        <w:spacing w:before="119"/>
        <w:ind w:left="0" w:right="143"/>
        <w:rPr>
          <w:rFonts w:ascii="Gill Sans MT" w:hAnsi="Gill Sans MT"/>
        </w:rPr>
      </w:pPr>
      <w:r w:rsidRPr="00D223EE">
        <w:rPr>
          <w:rFonts w:ascii="Gill Sans MT" w:hAnsi="Gill Sans MT"/>
        </w:rPr>
        <w:t xml:space="preserve">We have developed our curriculum to take into account the age, needs and feelings of </w:t>
      </w:r>
      <w:r w:rsidR="008F65D9" w:rsidRPr="00D223EE">
        <w:rPr>
          <w:rFonts w:ascii="Gill Sans MT" w:hAnsi="Gill Sans MT"/>
        </w:rPr>
        <w:t xml:space="preserve">our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 xml:space="preserve">. If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 xml:space="preserve"> ask</w:t>
      </w:r>
      <w:r w:rsidRPr="00D223EE">
        <w:rPr>
          <w:rFonts w:ascii="Gill Sans MT" w:hAnsi="Gill Sans MT"/>
          <w:spacing w:val="-47"/>
        </w:rPr>
        <w:t xml:space="preserve"> </w:t>
      </w:r>
      <w:r w:rsidR="008F65D9" w:rsidRPr="00D223EE">
        <w:rPr>
          <w:rFonts w:ascii="Gill Sans MT" w:hAnsi="Gill Sans MT"/>
          <w:spacing w:val="-47"/>
        </w:rPr>
        <w:t xml:space="preserve">      </w:t>
      </w:r>
      <w:r w:rsidRPr="00D223EE">
        <w:rPr>
          <w:rFonts w:ascii="Gill Sans MT" w:hAnsi="Gill Sans MT"/>
        </w:rPr>
        <w:t>questions outside the scope of this policy, teachers will respond in an appropriate manner so they are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fully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informed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and don’t seek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answers online.</w:t>
      </w:r>
    </w:p>
    <w:p w14:paraId="38C66E8E" w14:textId="77777777" w:rsidR="00D5712D" w:rsidRPr="00D223EE" w:rsidRDefault="00D5712D" w:rsidP="00D223EE">
      <w:pPr>
        <w:pStyle w:val="BodyText"/>
        <w:spacing w:before="119"/>
        <w:ind w:left="0" w:right="143"/>
        <w:rPr>
          <w:rFonts w:ascii="Gill Sans MT" w:hAnsi="Gill Sans MT"/>
        </w:rPr>
      </w:pPr>
    </w:p>
    <w:p w14:paraId="2F8C042B" w14:textId="77777777" w:rsidR="00A84337" w:rsidRPr="00D223EE" w:rsidRDefault="006F1055" w:rsidP="00D223EE">
      <w:pPr>
        <w:pStyle w:val="Heading1"/>
        <w:ind w:left="0"/>
        <w:rPr>
          <w:rFonts w:ascii="Gill Sans MT" w:hAnsi="Gill Sans MT"/>
        </w:rPr>
      </w:pPr>
      <w:bookmarkStart w:id="1" w:name="Delivery_of_RSE:"/>
      <w:bookmarkEnd w:id="1"/>
      <w:r w:rsidRPr="00D223EE">
        <w:rPr>
          <w:rFonts w:ascii="Gill Sans MT" w:hAnsi="Gill Sans MT"/>
        </w:rPr>
        <w:t>Delivery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RSE:</w:t>
      </w:r>
    </w:p>
    <w:p w14:paraId="2988C382" w14:textId="6AA4F346" w:rsidR="00A84337" w:rsidRDefault="008F65D9" w:rsidP="00D223EE">
      <w:pPr>
        <w:pStyle w:val="BodyText"/>
        <w:ind w:left="0" w:right="108"/>
        <w:rPr>
          <w:rFonts w:ascii="Gill Sans MT" w:hAnsi="Gill Sans MT"/>
        </w:rPr>
      </w:pPr>
      <w:r w:rsidRPr="00D223EE">
        <w:rPr>
          <w:rFonts w:ascii="Gill Sans MT" w:hAnsi="Gill Sans MT"/>
        </w:rPr>
        <w:t xml:space="preserve">RSE is </w:t>
      </w:r>
      <w:r w:rsidR="00C530EB" w:rsidRPr="00D223EE">
        <w:rPr>
          <w:rFonts w:ascii="Gill Sans MT" w:hAnsi="Gill Sans MT"/>
        </w:rPr>
        <w:t>taught within our Relationships, Sex and Health Education</w:t>
      </w:r>
      <w:r w:rsidR="00D5712D" w:rsidRPr="00D223EE">
        <w:rPr>
          <w:rFonts w:ascii="Gill Sans MT" w:hAnsi="Gill Sans MT"/>
        </w:rPr>
        <w:t xml:space="preserve"> (R</w:t>
      </w:r>
      <w:r w:rsidR="006F1055" w:rsidRPr="00D223EE">
        <w:rPr>
          <w:rFonts w:ascii="Gill Sans MT" w:hAnsi="Gill Sans MT"/>
        </w:rPr>
        <w:t xml:space="preserve">SHE) curriculum. </w:t>
      </w:r>
      <w:r w:rsidR="00E53A7A" w:rsidRPr="00D223EE">
        <w:rPr>
          <w:rFonts w:ascii="Gill Sans MT" w:hAnsi="Gill Sans MT"/>
        </w:rPr>
        <w:t>Basic b</w:t>
      </w:r>
      <w:r w:rsidR="006F1055" w:rsidRPr="00D223EE">
        <w:rPr>
          <w:rFonts w:ascii="Gill Sans MT" w:hAnsi="Gill Sans MT"/>
        </w:rPr>
        <w:t>iological aspects of RSE</w:t>
      </w:r>
      <w:r w:rsidR="006F1055" w:rsidRPr="00D223EE">
        <w:rPr>
          <w:rFonts w:ascii="Gill Sans MT" w:hAnsi="Gill Sans MT"/>
          <w:spacing w:val="-47"/>
        </w:rPr>
        <w:t xml:space="preserve"> </w:t>
      </w:r>
      <w:r w:rsidR="00C530EB" w:rsidRPr="00D223EE">
        <w:rPr>
          <w:rFonts w:ascii="Gill Sans MT" w:hAnsi="Gill Sans MT"/>
          <w:spacing w:val="-47"/>
        </w:rPr>
        <w:t xml:space="preserve">    </w:t>
      </w:r>
      <w:r w:rsidR="006F1055" w:rsidRPr="00D223EE">
        <w:rPr>
          <w:rFonts w:ascii="Gill Sans MT" w:hAnsi="Gill Sans MT"/>
        </w:rPr>
        <w:t>are</w:t>
      </w:r>
      <w:r w:rsidR="00C530EB" w:rsidRPr="00D223EE">
        <w:rPr>
          <w:rFonts w:ascii="Gill Sans MT" w:hAnsi="Gill Sans MT"/>
        </w:rPr>
        <w:t xml:space="preserve"> also</w:t>
      </w:r>
      <w:r w:rsidR="006F1055" w:rsidRPr="00D223EE">
        <w:rPr>
          <w:rFonts w:ascii="Gill Sans MT" w:hAnsi="Gill Sans MT"/>
        </w:rPr>
        <w:t xml:space="preserve"> taught within the </w:t>
      </w:r>
      <w:r w:rsidR="00C530EB" w:rsidRPr="00D223EE">
        <w:rPr>
          <w:rFonts w:ascii="Gill Sans MT" w:hAnsi="Gill Sans MT"/>
        </w:rPr>
        <w:t>subject. RSE is also supported across the academy curriculum in other subjects such as PE and Princes Trust.</w:t>
      </w:r>
    </w:p>
    <w:p w14:paraId="5515BF89" w14:textId="11286C88" w:rsidR="00D223EE" w:rsidRDefault="00D223EE" w:rsidP="00D223EE">
      <w:pPr>
        <w:pStyle w:val="BodyText"/>
        <w:ind w:left="0" w:right="108"/>
        <w:rPr>
          <w:rFonts w:ascii="Gill Sans MT" w:hAnsi="Gill Sans MT"/>
        </w:rPr>
      </w:pPr>
    </w:p>
    <w:p w14:paraId="56D851C8" w14:textId="77777777" w:rsidR="00D223EE" w:rsidRPr="00D223EE" w:rsidRDefault="00D223EE" w:rsidP="00D223EE">
      <w:pPr>
        <w:pStyle w:val="BodyText"/>
        <w:ind w:left="0" w:right="108"/>
        <w:rPr>
          <w:rFonts w:ascii="Gill Sans MT" w:hAnsi="Gill Sans MT"/>
        </w:rPr>
      </w:pPr>
    </w:p>
    <w:p w14:paraId="7EC11C8D" w14:textId="77777777" w:rsidR="00A84337" w:rsidRPr="00D223EE" w:rsidRDefault="00142801" w:rsidP="00D223EE">
      <w:pPr>
        <w:pStyle w:val="BodyText"/>
        <w:ind w:left="0" w:right="641"/>
        <w:rPr>
          <w:rFonts w:ascii="Gill Sans MT" w:hAnsi="Gill Sans MT"/>
        </w:rPr>
      </w:pPr>
      <w:r w:rsidRPr="00D223EE">
        <w:rPr>
          <w:rFonts w:ascii="Gill Sans MT" w:hAnsi="Gill Sans MT"/>
        </w:rPr>
        <w:lastRenderedPageBreak/>
        <w:t>Students</w:t>
      </w:r>
      <w:r w:rsidR="006F1055" w:rsidRPr="00D223EE">
        <w:rPr>
          <w:rFonts w:ascii="Gill Sans MT" w:hAnsi="Gill Sans MT"/>
        </w:rPr>
        <w:t xml:space="preserve"> can </w:t>
      </w:r>
      <w:r w:rsidR="00C530EB" w:rsidRPr="00D223EE">
        <w:rPr>
          <w:rFonts w:ascii="Gill Sans MT" w:hAnsi="Gill Sans MT"/>
        </w:rPr>
        <w:t xml:space="preserve">will </w:t>
      </w:r>
      <w:r w:rsidR="006F1055" w:rsidRPr="00D223EE">
        <w:rPr>
          <w:rFonts w:ascii="Gill Sans MT" w:hAnsi="Gill Sans MT"/>
        </w:rPr>
        <w:t xml:space="preserve">also </w:t>
      </w:r>
      <w:r w:rsidR="00C530EB" w:rsidRPr="00D223EE">
        <w:rPr>
          <w:rFonts w:ascii="Gill Sans MT" w:hAnsi="Gill Sans MT"/>
        </w:rPr>
        <w:t xml:space="preserve">continue to </w:t>
      </w:r>
      <w:r w:rsidR="006F1055" w:rsidRPr="00D223EE">
        <w:rPr>
          <w:rFonts w:ascii="Gill Sans MT" w:hAnsi="Gill Sans MT"/>
        </w:rPr>
        <w:t>receive stand-alone sex education sessions delivered by a trained health professional</w:t>
      </w:r>
      <w:r w:rsidR="006F1055" w:rsidRPr="00D223EE">
        <w:rPr>
          <w:rFonts w:ascii="Gill Sans MT" w:hAnsi="Gill Sans MT"/>
          <w:spacing w:val="-47"/>
        </w:rPr>
        <w:t xml:space="preserve"> </w:t>
      </w:r>
      <w:proofErr w:type="gramStart"/>
      <w:r w:rsidR="00C530EB" w:rsidRPr="00D223EE">
        <w:rPr>
          <w:rFonts w:ascii="Gill Sans MT" w:hAnsi="Gill Sans MT"/>
          <w:spacing w:val="-47"/>
        </w:rPr>
        <w:t xml:space="preserve">   (</w:t>
      </w:r>
      <w:proofErr w:type="gramEnd"/>
      <w:r w:rsidR="006F1055" w:rsidRPr="00D223EE">
        <w:rPr>
          <w:rFonts w:ascii="Gill Sans MT" w:hAnsi="Gill Sans MT"/>
        </w:rPr>
        <w:t>School</w:t>
      </w:r>
      <w:r w:rsidR="006F1055" w:rsidRPr="00D223EE">
        <w:rPr>
          <w:rFonts w:ascii="Gill Sans MT" w:hAnsi="Gill Sans MT"/>
          <w:spacing w:val="-2"/>
        </w:rPr>
        <w:t xml:space="preserve"> </w:t>
      </w:r>
      <w:r w:rsidR="00D5712D" w:rsidRPr="00D223EE">
        <w:rPr>
          <w:rFonts w:ascii="Gill Sans MT" w:hAnsi="Gill Sans MT"/>
        </w:rPr>
        <w:t>Nurse) at the academy.</w:t>
      </w:r>
    </w:p>
    <w:p w14:paraId="5171549E" w14:textId="77777777" w:rsidR="00A84337" w:rsidRPr="00D223EE" w:rsidRDefault="006F1055" w:rsidP="00D223EE">
      <w:pPr>
        <w:pStyle w:val="BodyText"/>
        <w:ind w:left="0" w:right="320"/>
        <w:rPr>
          <w:rFonts w:ascii="Gill Sans MT" w:hAnsi="Gill Sans MT"/>
        </w:rPr>
      </w:pPr>
      <w:r w:rsidRPr="00D223EE">
        <w:rPr>
          <w:rFonts w:ascii="Gill Sans MT" w:hAnsi="Gill Sans MT"/>
        </w:rPr>
        <w:t xml:space="preserve">A </w:t>
      </w:r>
      <w:r w:rsidR="00D5712D" w:rsidRPr="00D223EE">
        <w:rPr>
          <w:rFonts w:ascii="Gill Sans MT" w:hAnsi="Gill Sans MT"/>
        </w:rPr>
        <w:t>students’</w:t>
      </w:r>
      <w:r w:rsidRPr="00D223EE">
        <w:rPr>
          <w:rFonts w:ascii="Gill Sans MT" w:hAnsi="Gill Sans MT"/>
        </w:rPr>
        <w:t xml:space="preserve"> chronological age will determine the curriculum legally available to them, but we will also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 xml:space="preserve">carefully consider each </w:t>
      </w:r>
      <w:r w:rsidR="00D5712D" w:rsidRPr="00D223EE">
        <w:rPr>
          <w:rFonts w:ascii="Gill Sans MT" w:hAnsi="Gill Sans MT"/>
        </w:rPr>
        <w:t>student’s</w:t>
      </w:r>
      <w:r w:rsidRPr="00D223EE">
        <w:rPr>
          <w:rFonts w:ascii="Gill Sans MT" w:hAnsi="Gill Sans MT"/>
        </w:rPr>
        <w:t xml:space="preserve"> developmental maturity,</w:t>
      </w:r>
      <w:r w:rsidR="00D5712D" w:rsidRPr="00D223EE">
        <w:rPr>
          <w:rFonts w:ascii="Gill Sans MT" w:hAnsi="Gill Sans MT"/>
        </w:rPr>
        <w:t xml:space="preserve"> along with any Special Educational N</w:t>
      </w:r>
      <w:r w:rsidRPr="00D223EE">
        <w:rPr>
          <w:rFonts w:ascii="Gill Sans MT" w:hAnsi="Gill Sans MT"/>
        </w:rPr>
        <w:t>eeds, when</w:t>
      </w:r>
      <w:r w:rsidRPr="00D223EE">
        <w:rPr>
          <w:rFonts w:ascii="Gill Sans MT" w:hAnsi="Gill Sans MT"/>
          <w:spacing w:val="-47"/>
        </w:rPr>
        <w:t xml:space="preserve"> </w:t>
      </w:r>
      <w:r w:rsidR="00D5712D" w:rsidRPr="00D223EE">
        <w:rPr>
          <w:rFonts w:ascii="Gill Sans MT" w:hAnsi="Gill Sans MT"/>
          <w:spacing w:val="-47"/>
        </w:rPr>
        <w:t xml:space="preserve">      </w:t>
      </w:r>
      <w:r w:rsidRPr="00D223EE">
        <w:rPr>
          <w:rFonts w:ascii="Gill Sans MT" w:hAnsi="Gill Sans MT"/>
        </w:rPr>
        <w:t>tailoring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 curriculum to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be delivered.</w:t>
      </w:r>
      <w:r w:rsidR="00D5712D" w:rsidRPr="00D223EE">
        <w:rPr>
          <w:rFonts w:ascii="Gill Sans MT" w:hAnsi="Gill Sans MT"/>
        </w:rPr>
        <w:t xml:space="preserve">  </w:t>
      </w:r>
    </w:p>
    <w:p w14:paraId="03C813EF" w14:textId="77777777" w:rsidR="00D5712D" w:rsidRPr="00D223EE" w:rsidRDefault="00D5712D" w:rsidP="00D223EE">
      <w:pPr>
        <w:pStyle w:val="Heading1"/>
        <w:spacing w:before="3"/>
        <w:ind w:left="0" w:right="490"/>
        <w:rPr>
          <w:rFonts w:ascii="Gill Sans MT" w:hAnsi="Gill Sans MT"/>
        </w:rPr>
      </w:pPr>
    </w:p>
    <w:p w14:paraId="2DB165D5" w14:textId="77777777" w:rsidR="00A84337" w:rsidRPr="00D223EE" w:rsidRDefault="006F1055" w:rsidP="00D223EE">
      <w:pPr>
        <w:pStyle w:val="Heading1"/>
        <w:spacing w:before="3"/>
        <w:ind w:left="0" w:right="490"/>
        <w:rPr>
          <w:rFonts w:ascii="Gill Sans MT" w:hAnsi="Gill Sans MT"/>
        </w:rPr>
      </w:pPr>
      <w:r w:rsidRPr="00D223EE">
        <w:rPr>
          <w:rFonts w:ascii="Gill Sans MT" w:hAnsi="Gill Sans MT"/>
        </w:rPr>
        <w:t>RSE in the Secondary phase focuses on giving young people the information they need to help them</w:t>
      </w:r>
      <w:r w:rsidRPr="00D223EE">
        <w:rPr>
          <w:rFonts w:ascii="Gill Sans MT" w:hAnsi="Gill Sans MT"/>
          <w:spacing w:val="-47"/>
        </w:rPr>
        <w:t xml:space="preserve"> </w:t>
      </w:r>
      <w:r w:rsidRPr="00D223EE">
        <w:rPr>
          <w:rFonts w:ascii="Gill Sans MT" w:hAnsi="Gill Sans MT"/>
        </w:rPr>
        <w:t>develop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healthy, nurturing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relationships of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all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kinds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including:</w:t>
      </w:r>
    </w:p>
    <w:p w14:paraId="2BDC3158" w14:textId="77777777" w:rsidR="00D223EE" w:rsidRDefault="006F1055" w:rsidP="00D223EE">
      <w:pPr>
        <w:pStyle w:val="BodyText"/>
        <w:numPr>
          <w:ilvl w:val="0"/>
          <w:numId w:val="4"/>
        </w:numPr>
        <w:spacing w:before="121"/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Familie</w:t>
      </w:r>
      <w:r w:rsidR="00D223EE">
        <w:rPr>
          <w:rFonts w:ascii="Gill Sans MT" w:hAnsi="Gill Sans MT"/>
        </w:rPr>
        <w:t>s</w:t>
      </w:r>
    </w:p>
    <w:p w14:paraId="5F3D5DEC" w14:textId="77777777" w:rsidR="00D223EE" w:rsidRDefault="006F1055" w:rsidP="00D223EE">
      <w:pPr>
        <w:pStyle w:val="BodyText"/>
        <w:numPr>
          <w:ilvl w:val="0"/>
          <w:numId w:val="4"/>
        </w:numPr>
        <w:spacing w:before="121"/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Respectful</w:t>
      </w:r>
      <w:r w:rsidRPr="00D223EE">
        <w:rPr>
          <w:rFonts w:ascii="Gill Sans MT" w:hAnsi="Gill Sans MT"/>
          <w:spacing w:val="-7"/>
        </w:rPr>
        <w:t xml:space="preserve"> </w:t>
      </w:r>
      <w:r w:rsidRPr="00D223EE">
        <w:rPr>
          <w:rFonts w:ascii="Gill Sans MT" w:hAnsi="Gill Sans MT"/>
        </w:rPr>
        <w:t>relationships,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including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</w:rPr>
        <w:t>friendships</w:t>
      </w:r>
    </w:p>
    <w:p w14:paraId="6A63A7A5" w14:textId="77777777" w:rsidR="00D223EE" w:rsidRDefault="006F1055" w:rsidP="00D223EE">
      <w:pPr>
        <w:pStyle w:val="BodyText"/>
        <w:numPr>
          <w:ilvl w:val="0"/>
          <w:numId w:val="4"/>
        </w:numPr>
        <w:spacing w:before="121"/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Online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and media</w:t>
      </w:r>
      <w:r w:rsidR="00D223EE">
        <w:rPr>
          <w:rFonts w:ascii="Gill Sans MT" w:hAnsi="Gill Sans MT"/>
        </w:rPr>
        <w:t xml:space="preserve"> </w:t>
      </w:r>
    </w:p>
    <w:p w14:paraId="722C9D4D" w14:textId="26B78B31" w:rsidR="00A84337" w:rsidRPr="00D223EE" w:rsidRDefault="006F1055" w:rsidP="00D223EE">
      <w:pPr>
        <w:pStyle w:val="BodyText"/>
        <w:numPr>
          <w:ilvl w:val="0"/>
          <w:numId w:val="4"/>
        </w:numPr>
        <w:spacing w:before="121"/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Being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safe</w:t>
      </w:r>
    </w:p>
    <w:p w14:paraId="349B79A0" w14:textId="0211E287" w:rsidR="00A84337" w:rsidRPr="00D223EE" w:rsidRDefault="00D223EE" w:rsidP="00D223EE">
      <w:pPr>
        <w:pStyle w:val="BodyText"/>
        <w:numPr>
          <w:ilvl w:val="0"/>
          <w:numId w:val="4"/>
        </w:numPr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I</w:t>
      </w:r>
      <w:r w:rsidR="006F1055" w:rsidRPr="00D223EE">
        <w:rPr>
          <w:rFonts w:ascii="Gill Sans MT" w:hAnsi="Gill Sans MT"/>
        </w:rPr>
        <w:t>ntimate</w:t>
      </w:r>
      <w:r w:rsidR="006F1055" w:rsidRPr="00D223EE">
        <w:rPr>
          <w:rFonts w:ascii="Gill Sans MT" w:hAnsi="Gill Sans MT"/>
          <w:spacing w:val="-5"/>
        </w:rPr>
        <w:t xml:space="preserve"> </w:t>
      </w:r>
      <w:r w:rsidR="006F1055" w:rsidRPr="00D223EE">
        <w:rPr>
          <w:rFonts w:ascii="Gill Sans MT" w:hAnsi="Gill Sans MT"/>
        </w:rPr>
        <w:t>and</w:t>
      </w:r>
      <w:r w:rsidR="006F1055" w:rsidRPr="00D223EE">
        <w:rPr>
          <w:rFonts w:ascii="Gill Sans MT" w:hAnsi="Gill Sans MT"/>
          <w:spacing w:val="-3"/>
        </w:rPr>
        <w:t xml:space="preserve"> </w:t>
      </w:r>
      <w:r w:rsidR="006F1055" w:rsidRPr="00D223EE">
        <w:rPr>
          <w:rFonts w:ascii="Gill Sans MT" w:hAnsi="Gill Sans MT"/>
        </w:rPr>
        <w:t>sexual</w:t>
      </w:r>
      <w:r w:rsidR="006F1055" w:rsidRPr="00D223EE">
        <w:rPr>
          <w:rFonts w:ascii="Gill Sans MT" w:hAnsi="Gill Sans MT"/>
          <w:spacing w:val="-4"/>
        </w:rPr>
        <w:t xml:space="preserve"> </w:t>
      </w:r>
      <w:r w:rsidR="006F1055" w:rsidRPr="00D223EE">
        <w:rPr>
          <w:rFonts w:ascii="Gill Sans MT" w:hAnsi="Gill Sans MT"/>
        </w:rPr>
        <w:t>relationships,</w:t>
      </w:r>
      <w:r w:rsidR="006F1055" w:rsidRPr="00D223EE">
        <w:rPr>
          <w:rFonts w:ascii="Gill Sans MT" w:hAnsi="Gill Sans MT"/>
          <w:spacing w:val="-5"/>
        </w:rPr>
        <w:t xml:space="preserve"> </w:t>
      </w:r>
      <w:r w:rsidR="006F1055" w:rsidRPr="00D223EE">
        <w:rPr>
          <w:rFonts w:ascii="Gill Sans MT" w:hAnsi="Gill Sans MT"/>
        </w:rPr>
        <w:t>including</w:t>
      </w:r>
      <w:r w:rsidR="006F1055" w:rsidRPr="00D223EE">
        <w:rPr>
          <w:rFonts w:ascii="Gill Sans MT" w:hAnsi="Gill Sans MT"/>
          <w:spacing w:val="-4"/>
        </w:rPr>
        <w:t xml:space="preserve"> </w:t>
      </w:r>
      <w:r w:rsidR="006F1055" w:rsidRPr="00D223EE">
        <w:rPr>
          <w:rFonts w:ascii="Gill Sans MT" w:hAnsi="Gill Sans MT"/>
        </w:rPr>
        <w:t>sexual</w:t>
      </w:r>
      <w:r w:rsidR="006F1055" w:rsidRPr="00D223EE">
        <w:rPr>
          <w:rFonts w:ascii="Gill Sans MT" w:hAnsi="Gill Sans MT"/>
          <w:spacing w:val="-4"/>
        </w:rPr>
        <w:t xml:space="preserve"> </w:t>
      </w:r>
      <w:r w:rsidR="006F1055" w:rsidRPr="00D223EE">
        <w:rPr>
          <w:rFonts w:ascii="Gill Sans MT" w:hAnsi="Gill Sans MT"/>
        </w:rPr>
        <w:t>health</w:t>
      </w:r>
    </w:p>
    <w:p w14:paraId="4B95C345" w14:textId="77777777" w:rsidR="00C530EB" w:rsidRPr="00D223EE" w:rsidRDefault="00C530EB" w:rsidP="00D223EE">
      <w:pPr>
        <w:pStyle w:val="Heading1"/>
        <w:spacing w:before="36"/>
        <w:ind w:left="0"/>
        <w:rPr>
          <w:rFonts w:ascii="Gill Sans MT" w:hAnsi="Gill Sans MT"/>
        </w:rPr>
      </w:pPr>
      <w:bookmarkStart w:id="2" w:name="Roles_and_responsibilities:"/>
      <w:bookmarkEnd w:id="2"/>
    </w:p>
    <w:p w14:paraId="4B71073B" w14:textId="77777777" w:rsidR="00A84337" w:rsidRPr="00D223EE" w:rsidRDefault="006F1055" w:rsidP="00D223EE">
      <w:pPr>
        <w:pStyle w:val="Heading1"/>
        <w:spacing w:before="36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Roles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responsibilities:</w:t>
      </w:r>
    </w:p>
    <w:p w14:paraId="4A2F421E" w14:textId="77777777" w:rsidR="00A84337" w:rsidRPr="00D223EE" w:rsidRDefault="00A84337" w:rsidP="00D223EE">
      <w:pPr>
        <w:pStyle w:val="BodyText"/>
        <w:spacing w:before="8"/>
        <w:ind w:left="0"/>
        <w:rPr>
          <w:rFonts w:ascii="Gill Sans MT" w:hAnsi="Gill Sans MT"/>
          <w:b/>
          <w:sz w:val="19"/>
        </w:rPr>
      </w:pPr>
    </w:p>
    <w:p w14:paraId="12085104" w14:textId="77777777" w:rsidR="00A84337" w:rsidRPr="00D223EE" w:rsidRDefault="006F1055" w:rsidP="00D223EE">
      <w:pPr>
        <w:rPr>
          <w:rFonts w:ascii="Gill Sans MT" w:hAnsi="Gill Sans MT"/>
          <w:b/>
        </w:rPr>
      </w:pPr>
      <w:r w:rsidRPr="00D223EE">
        <w:rPr>
          <w:rFonts w:ascii="Gill Sans MT" w:hAnsi="Gill Sans MT"/>
          <w:b/>
        </w:rPr>
        <w:t>The</w:t>
      </w:r>
      <w:r w:rsidRPr="00D223EE">
        <w:rPr>
          <w:rFonts w:ascii="Gill Sans MT" w:hAnsi="Gill Sans MT"/>
          <w:b/>
          <w:spacing w:val="-4"/>
        </w:rPr>
        <w:t xml:space="preserve"> </w:t>
      </w:r>
      <w:r w:rsidRPr="00D223EE">
        <w:rPr>
          <w:rFonts w:ascii="Gill Sans MT" w:hAnsi="Gill Sans MT"/>
          <w:b/>
        </w:rPr>
        <w:t>Head</w:t>
      </w:r>
      <w:r w:rsidR="00142801" w:rsidRPr="00D223EE">
        <w:rPr>
          <w:rFonts w:ascii="Gill Sans MT" w:hAnsi="Gill Sans MT"/>
          <w:b/>
        </w:rPr>
        <w:t xml:space="preserve"> of Academy</w:t>
      </w:r>
      <w:r w:rsidRPr="00D223EE">
        <w:rPr>
          <w:rFonts w:ascii="Gill Sans MT" w:hAnsi="Gill Sans MT"/>
          <w:b/>
        </w:rPr>
        <w:t>:</w:t>
      </w:r>
    </w:p>
    <w:p w14:paraId="6418D14E" w14:textId="77777777" w:rsidR="00A84337" w:rsidRPr="00D223EE" w:rsidRDefault="006F1055" w:rsidP="00D223EE">
      <w:pPr>
        <w:pStyle w:val="BodyText"/>
        <w:ind w:left="0" w:right="580"/>
        <w:rPr>
          <w:rFonts w:ascii="Gill Sans MT" w:hAnsi="Gill Sans MT"/>
        </w:rPr>
      </w:pPr>
      <w:r w:rsidRPr="00D223EE">
        <w:rPr>
          <w:rFonts w:ascii="Gill Sans MT" w:hAnsi="Gill Sans MT"/>
        </w:rPr>
        <w:t>The Head</w:t>
      </w:r>
      <w:r w:rsidR="00142801" w:rsidRPr="00D223EE">
        <w:rPr>
          <w:rFonts w:ascii="Gill Sans MT" w:hAnsi="Gill Sans MT"/>
        </w:rPr>
        <w:t xml:space="preserve"> of Academy</w:t>
      </w:r>
      <w:r w:rsidRPr="00D223EE">
        <w:rPr>
          <w:rFonts w:ascii="Gill Sans MT" w:hAnsi="Gill Sans MT"/>
        </w:rPr>
        <w:t xml:space="preserve"> is responsible for ensuring that RSE is taught consistently across the school, and for</w:t>
      </w:r>
      <w:r w:rsidRPr="00D223EE">
        <w:rPr>
          <w:rFonts w:ascii="Gill Sans MT" w:hAnsi="Gill Sans MT"/>
          <w:spacing w:val="-47"/>
        </w:rPr>
        <w:t xml:space="preserve"> </w:t>
      </w:r>
      <w:r w:rsidRPr="00D223EE">
        <w:rPr>
          <w:rFonts w:ascii="Gill Sans MT" w:hAnsi="Gill Sans MT"/>
        </w:rPr>
        <w:t>managing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requests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to withdraw</w:t>
      </w:r>
      <w:r w:rsidRPr="00D223EE">
        <w:rPr>
          <w:rFonts w:ascii="Gill Sans MT" w:hAnsi="Gill Sans MT"/>
          <w:spacing w:val="-2"/>
        </w:rPr>
        <w:t xml:space="preserve">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from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non-statutory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components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RSE</w:t>
      </w:r>
    </w:p>
    <w:p w14:paraId="272288C9" w14:textId="77777777" w:rsidR="00A84337" w:rsidRPr="00D223EE" w:rsidRDefault="006F1055" w:rsidP="00D223EE">
      <w:pPr>
        <w:pStyle w:val="Heading1"/>
        <w:spacing w:before="120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Staff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are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responsible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for:</w:t>
      </w:r>
    </w:p>
    <w:p w14:paraId="53C430BA" w14:textId="77777777" w:rsidR="00D223EE" w:rsidRDefault="006F1055" w:rsidP="00D223EE">
      <w:pPr>
        <w:pStyle w:val="BodyText"/>
        <w:numPr>
          <w:ilvl w:val="0"/>
          <w:numId w:val="5"/>
        </w:numPr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Delivering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RSE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in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sensitive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way</w:t>
      </w:r>
      <w:r w:rsidR="00D223EE">
        <w:rPr>
          <w:rFonts w:ascii="Gill Sans MT" w:hAnsi="Gill Sans MT"/>
        </w:rPr>
        <w:t xml:space="preserve"> </w:t>
      </w:r>
    </w:p>
    <w:p w14:paraId="0A7CC9AE" w14:textId="77777777" w:rsidR="00D223EE" w:rsidRDefault="006F1055" w:rsidP="00D223EE">
      <w:pPr>
        <w:pStyle w:val="BodyText"/>
        <w:numPr>
          <w:ilvl w:val="0"/>
          <w:numId w:val="5"/>
        </w:numPr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Modelling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positive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attitudes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RSE</w:t>
      </w:r>
      <w:r w:rsidRPr="00D223EE">
        <w:rPr>
          <w:rFonts w:ascii="Gill Sans MT" w:hAnsi="Gill Sans MT"/>
          <w:spacing w:val="-1"/>
          <w:w w:val="99"/>
        </w:rPr>
        <w:t xml:space="preserve"> </w:t>
      </w:r>
      <w:r w:rsidRPr="00D223EE">
        <w:rPr>
          <w:rFonts w:ascii="Gill Sans MT" w:hAnsi="Gill Sans MT"/>
        </w:rPr>
        <w:t>Monitoring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progress</w:t>
      </w:r>
    </w:p>
    <w:p w14:paraId="5BBD52F5" w14:textId="77777777" w:rsidR="00D223EE" w:rsidRDefault="006F1055" w:rsidP="00D223EE">
      <w:pPr>
        <w:pStyle w:val="BodyText"/>
        <w:numPr>
          <w:ilvl w:val="0"/>
          <w:numId w:val="5"/>
        </w:numPr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>Responding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needs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of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individual</w:t>
      </w:r>
      <w:r w:rsidRPr="00D223EE">
        <w:rPr>
          <w:rFonts w:ascii="Gill Sans MT" w:hAnsi="Gill Sans MT"/>
          <w:spacing w:val="-4"/>
        </w:rPr>
        <w:t xml:space="preserve"> </w:t>
      </w:r>
      <w:r w:rsidR="00142801" w:rsidRPr="00D223EE">
        <w:rPr>
          <w:rFonts w:ascii="Gill Sans MT" w:hAnsi="Gill Sans MT"/>
        </w:rPr>
        <w:t>students</w:t>
      </w:r>
      <w:r w:rsidR="00D223EE">
        <w:rPr>
          <w:rFonts w:ascii="Gill Sans MT" w:hAnsi="Gill Sans MT"/>
        </w:rPr>
        <w:t xml:space="preserve"> </w:t>
      </w:r>
    </w:p>
    <w:p w14:paraId="3B306927" w14:textId="0C19FAF5" w:rsidR="00A84337" w:rsidRPr="00D223EE" w:rsidRDefault="006F1055" w:rsidP="00D223EE">
      <w:pPr>
        <w:pStyle w:val="BodyText"/>
        <w:numPr>
          <w:ilvl w:val="0"/>
          <w:numId w:val="5"/>
        </w:numPr>
        <w:ind w:left="426"/>
        <w:rPr>
          <w:rFonts w:ascii="Gill Sans MT" w:hAnsi="Gill Sans MT"/>
        </w:rPr>
      </w:pPr>
      <w:r w:rsidRPr="00D223EE">
        <w:rPr>
          <w:rFonts w:ascii="Gill Sans MT" w:hAnsi="Gill Sans MT"/>
        </w:rPr>
        <w:t xml:space="preserve">Responding appropriately to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 xml:space="preserve"> whose parents wish them to be withdrawn from the non-statutory</w:t>
      </w:r>
      <w:r w:rsidRPr="00D223EE">
        <w:rPr>
          <w:rFonts w:ascii="Gill Sans MT" w:hAnsi="Gill Sans MT"/>
          <w:spacing w:val="-47"/>
        </w:rPr>
        <w:t xml:space="preserve"> </w:t>
      </w:r>
      <w:r w:rsidRPr="00D223EE">
        <w:rPr>
          <w:rFonts w:ascii="Gill Sans MT" w:hAnsi="Gill Sans MT"/>
        </w:rPr>
        <w:t>components of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RSE</w:t>
      </w:r>
    </w:p>
    <w:p w14:paraId="4B3EC0AE" w14:textId="77777777" w:rsidR="00A84337" w:rsidRPr="00D223EE" w:rsidRDefault="00A84337" w:rsidP="00D223EE">
      <w:pPr>
        <w:pStyle w:val="BodyText"/>
        <w:spacing w:before="9"/>
        <w:ind w:left="0"/>
        <w:rPr>
          <w:rFonts w:ascii="Gill Sans MT" w:hAnsi="Gill Sans MT"/>
          <w:sz w:val="19"/>
        </w:rPr>
      </w:pPr>
    </w:p>
    <w:p w14:paraId="41729FF0" w14:textId="77777777" w:rsidR="00A84337" w:rsidRPr="00D223EE" w:rsidRDefault="00142801" w:rsidP="00D223EE">
      <w:pPr>
        <w:pStyle w:val="Heading1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Students</w:t>
      </w:r>
      <w:r w:rsidR="006F1055" w:rsidRPr="00D223EE">
        <w:rPr>
          <w:rFonts w:ascii="Gill Sans MT" w:hAnsi="Gill Sans MT"/>
        </w:rPr>
        <w:t>:</w:t>
      </w:r>
    </w:p>
    <w:p w14:paraId="656E9406" w14:textId="77777777" w:rsidR="00A84337" w:rsidRPr="00D223EE" w:rsidRDefault="00142801" w:rsidP="00D223EE">
      <w:pPr>
        <w:pStyle w:val="BodyText"/>
        <w:ind w:left="0" w:right="153"/>
        <w:rPr>
          <w:rFonts w:ascii="Gill Sans MT" w:hAnsi="Gill Sans MT"/>
        </w:rPr>
      </w:pPr>
      <w:r w:rsidRPr="00D223EE">
        <w:rPr>
          <w:rFonts w:ascii="Gill Sans MT" w:hAnsi="Gill Sans MT"/>
        </w:rPr>
        <w:t>Students</w:t>
      </w:r>
      <w:r w:rsidR="006F1055" w:rsidRPr="00D223EE">
        <w:rPr>
          <w:rFonts w:ascii="Gill Sans MT" w:hAnsi="Gill Sans MT"/>
        </w:rPr>
        <w:t xml:space="preserve"> are expected to engage in RSE and, when discussing issues related to RSE, treat others with respect</w:t>
      </w:r>
      <w:r w:rsidR="006F1055" w:rsidRPr="00D223EE">
        <w:rPr>
          <w:rFonts w:ascii="Gill Sans MT" w:hAnsi="Gill Sans MT"/>
          <w:spacing w:val="-47"/>
        </w:rPr>
        <w:t xml:space="preserve"> </w:t>
      </w:r>
      <w:r w:rsidR="006F1055" w:rsidRPr="00D223EE">
        <w:rPr>
          <w:rFonts w:ascii="Gill Sans MT" w:hAnsi="Gill Sans MT"/>
        </w:rPr>
        <w:t>and</w:t>
      </w:r>
      <w:r w:rsidR="006F1055" w:rsidRPr="00D223EE">
        <w:rPr>
          <w:rFonts w:ascii="Gill Sans MT" w:hAnsi="Gill Sans MT"/>
          <w:spacing w:val="-2"/>
        </w:rPr>
        <w:t xml:space="preserve"> </w:t>
      </w:r>
      <w:r w:rsidR="006F1055" w:rsidRPr="00D223EE">
        <w:rPr>
          <w:rFonts w:ascii="Gill Sans MT" w:hAnsi="Gill Sans MT"/>
        </w:rPr>
        <w:t>sensitivity.</w:t>
      </w:r>
    </w:p>
    <w:p w14:paraId="5E31A237" w14:textId="77777777" w:rsidR="00A84337" w:rsidRPr="00D223EE" w:rsidRDefault="006F1055" w:rsidP="00D223EE">
      <w:pPr>
        <w:pStyle w:val="Heading1"/>
        <w:spacing w:before="119"/>
        <w:ind w:left="0"/>
        <w:rPr>
          <w:rFonts w:ascii="Gill Sans MT" w:hAnsi="Gill Sans MT"/>
        </w:rPr>
      </w:pPr>
      <w:bookmarkStart w:id="3" w:name="Parents’_right_to_withdraw:"/>
      <w:bookmarkEnd w:id="3"/>
      <w:r w:rsidRPr="00D223EE">
        <w:rPr>
          <w:rFonts w:ascii="Gill Sans MT" w:hAnsi="Gill Sans MT"/>
        </w:rPr>
        <w:t>Parents’</w:t>
      </w:r>
      <w:r w:rsidRPr="00D223EE">
        <w:rPr>
          <w:rFonts w:ascii="Gill Sans MT" w:hAnsi="Gill Sans MT"/>
          <w:spacing w:val="-6"/>
        </w:rPr>
        <w:t xml:space="preserve"> </w:t>
      </w:r>
      <w:r w:rsidRPr="00D223EE">
        <w:rPr>
          <w:rFonts w:ascii="Gill Sans MT" w:hAnsi="Gill Sans MT"/>
        </w:rPr>
        <w:t>right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5"/>
        </w:rPr>
        <w:t xml:space="preserve"> </w:t>
      </w:r>
      <w:r w:rsidRPr="00D223EE">
        <w:rPr>
          <w:rFonts w:ascii="Gill Sans MT" w:hAnsi="Gill Sans MT"/>
        </w:rPr>
        <w:t>withdraw:</w:t>
      </w:r>
    </w:p>
    <w:p w14:paraId="3128F15F" w14:textId="77777777" w:rsidR="00A84337" w:rsidRPr="00D223EE" w:rsidRDefault="006F1055" w:rsidP="00D223EE">
      <w:pPr>
        <w:pStyle w:val="BodyText"/>
        <w:spacing w:before="119"/>
        <w:ind w:left="0" w:right="123"/>
        <w:rPr>
          <w:rFonts w:ascii="Gill Sans MT" w:hAnsi="Gill Sans MT"/>
        </w:rPr>
      </w:pPr>
      <w:r w:rsidRPr="00D223EE">
        <w:rPr>
          <w:rFonts w:ascii="Gill Sans MT" w:hAnsi="Gill Sans MT"/>
        </w:rPr>
        <w:t xml:space="preserve">Parents of Secondary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 xml:space="preserve"> </w:t>
      </w:r>
      <w:r w:rsidRPr="00D223EE">
        <w:rPr>
          <w:rFonts w:ascii="Gill Sans MT" w:hAnsi="Gill Sans MT"/>
          <w:b/>
          <w:u w:val="single"/>
        </w:rPr>
        <w:t>have</w:t>
      </w:r>
      <w:r w:rsidRPr="00D223EE">
        <w:rPr>
          <w:rFonts w:ascii="Gill Sans MT" w:hAnsi="Gill Sans MT"/>
          <w:b/>
        </w:rPr>
        <w:t xml:space="preserve"> </w:t>
      </w:r>
      <w:r w:rsidRPr="00D223EE">
        <w:rPr>
          <w:rFonts w:ascii="Gill Sans MT" w:hAnsi="Gill Sans MT"/>
        </w:rPr>
        <w:t>the right to withdraw their children from the non-statutory components</w:t>
      </w:r>
      <w:r w:rsidRPr="00D223EE">
        <w:rPr>
          <w:rFonts w:ascii="Gill Sans MT" w:hAnsi="Gill Sans MT"/>
          <w:spacing w:val="-47"/>
        </w:rPr>
        <w:t xml:space="preserve"> </w:t>
      </w:r>
      <w:r w:rsidRPr="00D223EE">
        <w:rPr>
          <w:rFonts w:ascii="Gill Sans MT" w:hAnsi="Gill Sans MT"/>
        </w:rPr>
        <w:t>of sex education within RSE up to and until 3 terms before the child turns 16. After this point, if the child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wishes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receive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sex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education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rather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than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being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withdrawn,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school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will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arrange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this.</w:t>
      </w:r>
    </w:p>
    <w:p w14:paraId="0AC097BE" w14:textId="77777777" w:rsidR="00A84337" w:rsidRPr="00D223EE" w:rsidRDefault="006F1055" w:rsidP="00D223EE">
      <w:pPr>
        <w:pStyle w:val="BodyText"/>
        <w:spacing w:before="121"/>
        <w:ind w:left="0" w:right="466"/>
        <w:rPr>
          <w:rFonts w:ascii="Gill Sans MT" w:hAnsi="Gill Sans MT"/>
        </w:rPr>
      </w:pPr>
      <w:r w:rsidRPr="00D223EE">
        <w:rPr>
          <w:rFonts w:ascii="Gill Sans MT" w:hAnsi="Gill Sans MT"/>
        </w:rPr>
        <w:t>Requests for withdrawal should be put in writing using the form found at the bottom of this letter and</w:t>
      </w:r>
      <w:r w:rsidRPr="00D223EE">
        <w:rPr>
          <w:rFonts w:ascii="Gill Sans MT" w:hAnsi="Gill Sans MT"/>
          <w:spacing w:val="-47"/>
        </w:rPr>
        <w:t xml:space="preserve"> </w:t>
      </w:r>
      <w:r w:rsidRPr="00D223EE">
        <w:rPr>
          <w:rFonts w:ascii="Gill Sans MT" w:hAnsi="Gill Sans MT"/>
        </w:rPr>
        <w:t>addressed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the Head</w:t>
      </w:r>
      <w:r w:rsidR="00D5712D" w:rsidRPr="00D223EE">
        <w:rPr>
          <w:rFonts w:ascii="Gill Sans MT" w:hAnsi="Gill Sans MT"/>
        </w:rPr>
        <w:t xml:space="preserve"> of Academy</w:t>
      </w:r>
      <w:r w:rsidRPr="00D223EE">
        <w:rPr>
          <w:rFonts w:ascii="Gill Sans MT" w:hAnsi="Gill Sans MT"/>
        </w:rPr>
        <w:t>.</w:t>
      </w:r>
    </w:p>
    <w:p w14:paraId="67882CED" w14:textId="77777777" w:rsidR="00A84337" w:rsidRPr="00D223EE" w:rsidRDefault="006F1055" w:rsidP="00D223EE">
      <w:pPr>
        <w:pStyle w:val="BodyText"/>
        <w:spacing w:before="119"/>
        <w:ind w:left="0" w:right="667"/>
        <w:rPr>
          <w:rFonts w:ascii="Gill Sans MT" w:hAnsi="Gill Sans MT"/>
        </w:rPr>
      </w:pPr>
      <w:r w:rsidRPr="00D223EE">
        <w:rPr>
          <w:rFonts w:ascii="Gill Sans MT" w:hAnsi="Gill Sans MT"/>
        </w:rPr>
        <w:t>A copy of withdrawal requests will be placed in the pupil’s educational record. The Head</w:t>
      </w:r>
      <w:r w:rsidR="00D5712D" w:rsidRPr="00D223EE">
        <w:rPr>
          <w:rFonts w:ascii="Gill Sans MT" w:hAnsi="Gill Sans MT"/>
        </w:rPr>
        <w:t xml:space="preserve"> of Academy will</w:t>
      </w:r>
      <w:r w:rsidRPr="00D223EE">
        <w:rPr>
          <w:rFonts w:ascii="Gill Sans MT" w:hAnsi="Gill Sans MT"/>
          <w:spacing w:val="-47"/>
        </w:rPr>
        <w:t xml:space="preserve"> </w:t>
      </w:r>
      <w:r w:rsidR="00D5712D" w:rsidRPr="00D223EE">
        <w:rPr>
          <w:rFonts w:ascii="Gill Sans MT" w:hAnsi="Gill Sans MT"/>
          <w:spacing w:val="-47"/>
        </w:rPr>
        <w:t xml:space="preserve">         </w:t>
      </w:r>
      <w:r w:rsidRPr="00D223EE">
        <w:rPr>
          <w:rFonts w:ascii="Gill Sans MT" w:hAnsi="Gill Sans MT"/>
        </w:rPr>
        <w:t>discuss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request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with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parents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and take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appropriate action.</w:t>
      </w:r>
    </w:p>
    <w:p w14:paraId="6E307AFA" w14:textId="77777777" w:rsidR="00A84337" w:rsidRPr="00D223EE" w:rsidRDefault="006F1055" w:rsidP="00D223EE">
      <w:pPr>
        <w:pStyle w:val="BodyText"/>
        <w:spacing w:before="121"/>
        <w:ind w:left="0"/>
        <w:rPr>
          <w:rFonts w:ascii="Gill Sans MT" w:hAnsi="Gill Sans MT"/>
        </w:rPr>
      </w:pPr>
      <w:r w:rsidRPr="00D223EE">
        <w:rPr>
          <w:rFonts w:ascii="Gill Sans MT" w:hAnsi="Gill Sans MT"/>
        </w:rPr>
        <w:t>Alternative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work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will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be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given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to</w:t>
      </w:r>
      <w:r w:rsidRPr="00D223EE">
        <w:rPr>
          <w:rFonts w:ascii="Gill Sans MT" w:hAnsi="Gill Sans MT"/>
          <w:spacing w:val="-2"/>
        </w:rPr>
        <w:t xml:space="preserve"> </w:t>
      </w:r>
      <w:r w:rsidR="00142801" w:rsidRPr="00D223EE">
        <w:rPr>
          <w:rFonts w:ascii="Gill Sans MT" w:hAnsi="Gill Sans MT"/>
        </w:rPr>
        <w:t>students</w:t>
      </w:r>
      <w:r w:rsidRPr="00D223EE">
        <w:rPr>
          <w:rFonts w:ascii="Gill Sans MT" w:hAnsi="Gill Sans MT"/>
        </w:rPr>
        <w:t xml:space="preserve"> who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are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withdrawn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from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relationship</w:t>
      </w:r>
      <w:r w:rsidRPr="00D223EE">
        <w:rPr>
          <w:rFonts w:ascii="Gill Sans MT" w:hAnsi="Gill Sans MT"/>
          <w:spacing w:val="-4"/>
        </w:rPr>
        <w:t xml:space="preserve"> </w:t>
      </w:r>
      <w:r w:rsidRPr="00D223EE">
        <w:rPr>
          <w:rFonts w:ascii="Gill Sans MT" w:hAnsi="Gill Sans MT"/>
        </w:rPr>
        <w:t>and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sex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education.</w:t>
      </w:r>
    </w:p>
    <w:p w14:paraId="54EAC4D3" w14:textId="77777777" w:rsidR="00A84337" w:rsidRPr="00D223EE" w:rsidRDefault="006F1055" w:rsidP="00D223EE">
      <w:pPr>
        <w:pStyle w:val="BodyText"/>
        <w:ind w:left="0" w:right="317"/>
        <w:rPr>
          <w:rFonts w:ascii="Gill Sans MT" w:hAnsi="Gill Sans MT"/>
        </w:rPr>
      </w:pPr>
      <w:bookmarkStart w:id="4" w:name="Training:_Staff_are_trained_on_the_deliv"/>
      <w:bookmarkEnd w:id="4"/>
      <w:r w:rsidRPr="00D223EE">
        <w:rPr>
          <w:rFonts w:ascii="Gill Sans MT" w:hAnsi="Gill Sans MT"/>
          <w:b/>
        </w:rPr>
        <w:t xml:space="preserve">Training: </w:t>
      </w:r>
      <w:r w:rsidRPr="00D223EE">
        <w:rPr>
          <w:rFonts w:ascii="Gill Sans MT" w:hAnsi="Gill Sans MT"/>
        </w:rPr>
        <w:t>Staff are trained on the delivery of Relationship Education as part of their induction and it is</w:t>
      </w:r>
      <w:r w:rsidRPr="00D223EE">
        <w:rPr>
          <w:rFonts w:ascii="Gill Sans MT" w:hAnsi="Gill Sans MT"/>
          <w:spacing w:val="1"/>
        </w:rPr>
        <w:t xml:space="preserve"> </w:t>
      </w:r>
      <w:r w:rsidRPr="00D223EE">
        <w:rPr>
          <w:rFonts w:ascii="Gill Sans MT" w:hAnsi="Gill Sans MT"/>
        </w:rPr>
        <w:t>included in our continuing professional development calendar. The specific ‘Sexual’ elements of the RSE</w:t>
      </w:r>
      <w:r w:rsidRPr="00D223EE">
        <w:rPr>
          <w:rFonts w:ascii="Gill Sans MT" w:hAnsi="Gill Sans MT"/>
          <w:spacing w:val="-47"/>
        </w:rPr>
        <w:t xml:space="preserve"> </w:t>
      </w:r>
      <w:r w:rsidRPr="00D223EE">
        <w:rPr>
          <w:rFonts w:ascii="Gill Sans MT" w:hAnsi="Gill Sans MT"/>
        </w:rPr>
        <w:t>curriculum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are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delivered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by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trained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staff,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who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have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received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additional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CPD</w:t>
      </w:r>
      <w:r w:rsidRPr="00D223EE">
        <w:rPr>
          <w:rFonts w:ascii="Gill Sans MT" w:hAnsi="Gill Sans MT"/>
          <w:spacing w:val="-3"/>
        </w:rPr>
        <w:t xml:space="preserve"> </w:t>
      </w:r>
      <w:r w:rsidRPr="00D223EE">
        <w:rPr>
          <w:rFonts w:ascii="Gill Sans MT" w:hAnsi="Gill Sans MT"/>
        </w:rPr>
        <w:t>training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for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the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roles.</w:t>
      </w:r>
    </w:p>
    <w:p w14:paraId="4D8DC42B" w14:textId="77777777" w:rsidR="00A84337" w:rsidRPr="00D223EE" w:rsidRDefault="006F1055" w:rsidP="00D223EE">
      <w:pPr>
        <w:pStyle w:val="BodyText"/>
        <w:spacing w:before="119"/>
        <w:ind w:left="0" w:right="705"/>
        <w:rPr>
          <w:rFonts w:ascii="Gill Sans MT" w:hAnsi="Gill Sans MT"/>
        </w:rPr>
      </w:pPr>
      <w:r w:rsidRPr="00D223EE">
        <w:rPr>
          <w:rFonts w:ascii="Gill Sans MT" w:hAnsi="Gill Sans MT"/>
        </w:rPr>
        <w:t xml:space="preserve">The Academy </w:t>
      </w:r>
      <w:r w:rsidR="00C530EB" w:rsidRPr="00D223EE">
        <w:rPr>
          <w:rFonts w:ascii="Gill Sans MT" w:hAnsi="Gill Sans MT"/>
        </w:rPr>
        <w:t>may</w:t>
      </w:r>
      <w:r w:rsidRPr="00D223EE">
        <w:rPr>
          <w:rFonts w:ascii="Gill Sans MT" w:hAnsi="Gill Sans MT"/>
        </w:rPr>
        <w:t xml:space="preserve"> also invite visitors fr</w:t>
      </w:r>
      <w:r w:rsidR="00C530EB" w:rsidRPr="00D223EE">
        <w:rPr>
          <w:rFonts w:ascii="Gill Sans MT" w:hAnsi="Gill Sans MT"/>
        </w:rPr>
        <w:t>om outside the school, such as School N</w:t>
      </w:r>
      <w:r w:rsidRPr="00D223EE">
        <w:rPr>
          <w:rFonts w:ascii="Gill Sans MT" w:hAnsi="Gill Sans MT"/>
        </w:rPr>
        <w:t>urses or sexual health</w:t>
      </w:r>
      <w:r w:rsidRPr="00D223EE">
        <w:rPr>
          <w:rFonts w:ascii="Gill Sans MT" w:hAnsi="Gill Sans MT"/>
          <w:spacing w:val="-47"/>
        </w:rPr>
        <w:t xml:space="preserve"> </w:t>
      </w:r>
      <w:r w:rsidR="00C530EB" w:rsidRPr="00D223EE">
        <w:rPr>
          <w:rFonts w:ascii="Gill Sans MT" w:hAnsi="Gill Sans MT"/>
          <w:spacing w:val="-47"/>
        </w:rPr>
        <w:t xml:space="preserve">          </w:t>
      </w:r>
      <w:r w:rsidRPr="00D223EE">
        <w:rPr>
          <w:rFonts w:ascii="Gill Sans MT" w:hAnsi="Gill Sans MT"/>
        </w:rPr>
        <w:t>professionals,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to provide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support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and training</w:t>
      </w:r>
      <w:r w:rsidRPr="00D223EE">
        <w:rPr>
          <w:rFonts w:ascii="Gill Sans MT" w:hAnsi="Gill Sans MT"/>
          <w:spacing w:val="-1"/>
        </w:rPr>
        <w:t xml:space="preserve"> </w:t>
      </w:r>
      <w:r w:rsidRPr="00D223EE">
        <w:rPr>
          <w:rFonts w:ascii="Gill Sans MT" w:hAnsi="Gill Sans MT"/>
        </w:rPr>
        <w:t>to staff</w:t>
      </w:r>
      <w:r w:rsidRPr="00D223EE">
        <w:rPr>
          <w:rFonts w:ascii="Gill Sans MT" w:hAnsi="Gill Sans MT"/>
          <w:spacing w:val="-2"/>
        </w:rPr>
        <w:t xml:space="preserve"> </w:t>
      </w:r>
      <w:r w:rsidRPr="00D223EE">
        <w:rPr>
          <w:rFonts w:ascii="Gill Sans MT" w:hAnsi="Gill Sans MT"/>
        </w:rPr>
        <w:t>teaching RSE.</w:t>
      </w:r>
    </w:p>
    <w:p w14:paraId="2EC10A23" w14:textId="77777777" w:rsidR="00A84337" w:rsidRPr="00D223EE" w:rsidRDefault="00A84337" w:rsidP="00D223EE">
      <w:pPr>
        <w:pStyle w:val="BodyText"/>
        <w:spacing w:before="6"/>
        <w:ind w:left="0"/>
        <w:rPr>
          <w:rFonts w:ascii="Gill Sans MT" w:hAnsi="Gill Sans MT"/>
          <w:sz w:val="16"/>
        </w:rPr>
      </w:pPr>
    </w:p>
    <w:p w14:paraId="3EAEAC2B" w14:textId="77777777" w:rsidR="00A84337" w:rsidRPr="00D223EE" w:rsidRDefault="006F1055" w:rsidP="00D223EE">
      <w:pPr>
        <w:pStyle w:val="BodyText"/>
        <w:spacing w:before="0"/>
        <w:ind w:left="0"/>
        <w:rPr>
          <w:rFonts w:ascii="Gill Sans MT" w:hAnsi="Gill Sans MT"/>
        </w:rPr>
      </w:pPr>
      <w:r w:rsidRPr="00D223EE">
        <w:rPr>
          <w:rFonts w:ascii="Gill Sans MT" w:hAnsi="Gill Sans MT"/>
          <w:spacing w:val="-1"/>
        </w:rPr>
        <w:t>Yours</w:t>
      </w:r>
      <w:r w:rsidRPr="00D223EE">
        <w:rPr>
          <w:rFonts w:ascii="Gill Sans MT" w:hAnsi="Gill Sans MT"/>
          <w:spacing w:val="-8"/>
        </w:rPr>
        <w:t xml:space="preserve"> </w:t>
      </w:r>
      <w:r w:rsidRPr="00D223EE">
        <w:rPr>
          <w:rFonts w:ascii="Gill Sans MT" w:hAnsi="Gill Sans MT"/>
          <w:spacing w:val="-1"/>
        </w:rPr>
        <w:t>sincerely</w:t>
      </w:r>
    </w:p>
    <w:p w14:paraId="4E0FC416" w14:textId="3BED85FD" w:rsidR="00A84337" w:rsidRPr="00D223EE" w:rsidRDefault="00A84337" w:rsidP="00D223EE">
      <w:pPr>
        <w:pStyle w:val="BodyText"/>
        <w:spacing w:before="2"/>
        <w:ind w:left="0"/>
        <w:rPr>
          <w:rFonts w:ascii="Gill Sans MT" w:hAnsi="Gill Sans MT"/>
          <w:sz w:val="19"/>
        </w:rPr>
      </w:pPr>
    </w:p>
    <w:p w14:paraId="4DE2715C" w14:textId="4159D279" w:rsidR="00A84337" w:rsidRPr="00D223EE" w:rsidRDefault="00D223EE" w:rsidP="00D223EE">
      <w:pPr>
        <w:pStyle w:val="BodyText"/>
        <w:spacing w:before="9"/>
        <w:ind w:left="0"/>
        <w:rPr>
          <w:rFonts w:ascii="Gill Sans MT" w:hAnsi="Gill Sans MT"/>
          <w:sz w:val="16"/>
        </w:rPr>
      </w:pPr>
      <w:r>
        <w:rPr>
          <w:noProof/>
        </w:rPr>
        <w:drawing>
          <wp:inline distT="0" distB="0" distL="0" distR="0" wp14:anchorId="2DEC4725" wp14:editId="5C723274">
            <wp:extent cx="2720340" cy="601980"/>
            <wp:effectExtent l="0" t="0" r="381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9974" w14:textId="77777777" w:rsidR="00F354BA" w:rsidRPr="00D223EE" w:rsidRDefault="00F354BA" w:rsidP="00D223EE">
      <w:pPr>
        <w:rPr>
          <w:rFonts w:ascii="Gill Sans MT" w:hAnsi="Gill Sans MT"/>
        </w:rPr>
      </w:pPr>
    </w:p>
    <w:p w14:paraId="2687B81B" w14:textId="7051A49E" w:rsidR="00F354BA" w:rsidRPr="00D223EE" w:rsidRDefault="00CD43F8" w:rsidP="00D223EE">
      <w:pPr>
        <w:rPr>
          <w:rFonts w:ascii="Gill Sans MT" w:hAnsi="Gill Sans MT"/>
          <w:b/>
        </w:rPr>
      </w:pPr>
      <w:r w:rsidRPr="00D223EE">
        <w:rPr>
          <w:rFonts w:ascii="Gill Sans MT" w:hAnsi="Gill Sans MT"/>
          <w:b/>
        </w:rPr>
        <w:t>Cath</w:t>
      </w:r>
      <w:r w:rsidR="00D223EE" w:rsidRPr="00D223EE">
        <w:rPr>
          <w:rFonts w:ascii="Gill Sans MT" w:hAnsi="Gill Sans MT"/>
          <w:b/>
        </w:rPr>
        <w:t>a</w:t>
      </w:r>
      <w:r w:rsidRPr="00D223EE">
        <w:rPr>
          <w:rFonts w:ascii="Gill Sans MT" w:hAnsi="Gill Sans MT"/>
          <w:b/>
        </w:rPr>
        <w:t>rine Maddock</w:t>
      </w:r>
      <w:r w:rsidR="00F354BA" w:rsidRPr="00D223EE">
        <w:rPr>
          <w:rFonts w:ascii="Gill Sans MT" w:hAnsi="Gill Sans MT"/>
          <w:b/>
        </w:rPr>
        <w:t xml:space="preserve"> </w:t>
      </w:r>
    </w:p>
    <w:p w14:paraId="3FAEA9CB" w14:textId="77777777" w:rsidR="00142801" w:rsidRPr="00D223EE" w:rsidRDefault="00F354BA" w:rsidP="00D223EE">
      <w:pPr>
        <w:rPr>
          <w:rFonts w:ascii="Gill Sans MT" w:hAnsi="Gill Sans MT"/>
          <w:b/>
        </w:rPr>
      </w:pPr>
      <w:r w:rsidRPr="00D223EE">
        <w:rPr>
          <w:rFonts w:ascii="Gill Sans MT" w:hAnsi="Gill Sans MT"/>
          <w:b/>
        </w:rPr>
        <w:t xml:space="preserve">Assistant </w:t>
      </w:r>
      <w:r w:rsidR="00142801" w:rsidRPr="00D223EE">
        <w:rPr>
          <w:rFonts w:ascii="Gill Sans MT" w:hAnsi="Gill Sans MT"/>
          <w:b/>
        </w:rPr>
        <w:t>Head</w:t>
      </w:r>
      <w:r w:rsidRPr="00D223EE">
        <w:rPr>
          <w:rFonts w:ascii="Gill Sans MT" w:hAnsi="Gill Sans MT"/>
          <w:b/>
        </w:rPr>
        <w:t xml:space="preserve"> Teacher – RSE Lead</w:t>
      </w:r>
    </w:p>
    <w:p w14:paraId="2AB49D40" w14:textId="77777777" w:rsidR="00A84337" w:rsidRPr="00D223EE" w:rsidRDefault="00A84337" w:rsidP="00D223EE">
      <w:pPr>
        <w:rPr>
          <w:rFonts w:ascii="Gill Sans MT" w:hAnsi="Gill Sans MT"/>
        </w:rPr>
        <w:sectPr w:rsidR="00A84337" w:rsidRPr="00D223EE" w:rsidSect="00D223EE">
          <w:footerReference w:type="default" r:id="rId11"/>
          <w:pgSz w:w="11910" w:h="16840"/>
          <w:pgMar w:top="426" w:right="862" w:bottom="403" w:left="1321" w:header="0" w:footer="204" w:gutter="0"/>
          <w:cols w:space="720"/>
        </w:sectPr>
      </w:pPr>
    </w:p>
    <w:tbl>
      <w:tblPr>
        <w:tblW w:w="0" w:type="auto"/>
        <w:tblInd w:w="-42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555"/>
        <w:gridCol w:w="1053"/>
        <w:gridCol w:w="4093"/>
      </w:tblGrid>
      <w:tr w:rsidR="00A84337" w:rsidRPr="00D223EE" w14:paraId="46939A1C" w14:textId="77777777" w:rsidTr="00D223EE">
        <w:trPr>
          <w:trHeight w:val="942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2253E"/>
          </w:tcPr>
          <w:p w14:paraId="6E01652E" w14:textId="77777777" w:rsidR="00A84337" w:rsidRPr="00D223EE" w:rsidRDefault="006F1055" w:rsidP="00D223EE">
            <w:pPr>
              <w:pStyle w:val="TableParagraph"/>
              <w:spacing w:before="116"/>
              <w:ind w:left="148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color w:val="FFFFFF"/>
                <w:sz w:val="20"/>
              </w:rPr>
              <w:lastRenderedPageBreak/>
              <w:t>PARENT</w:t>
            </w:r>
            <w:r w:rsidRPr="00D223EE">
              <w:rPr>
                <w:rFonts w:ascii="Gill Sans MT" w:hAnsi="Gill Sans MT"/>
                <w:color w:val="FFFFFF"/>
                <w:spacing w:val="-4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color w:val="FFFFFF"/>
                <w:sz w:val="20"/>
              </w:rPr>
              <w:t>AKNOWLEDGEMENT/PERMISSION:</w:t>
            </w:r>
            <w:r w:rsidRPr="00D223EE">
              <w:rPr>
                <w:rFonts w:ascii="Gill Sans MT" w:hAnsi="Gill Sans MT"/>
                <w:color w:val="FFFFFF"/>
                <w:spacing w:val="-4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color w:val="FFFFFF"/>
                <w:sz w:val="20"/>
              </w:rPr>
              <w:t>TO</w:t>
            </w:r>
            <w:r w:rsidRPr="00D223EE">
              <w:rPr>
                <w:rFonts w:ascii="Gill Sans MT" w:hAnsi="Gill Sans MT"/>
                <w:color w:val="FFFFFF"/>
                <w:spacing w:val="-4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color w:val="FFFFFF"/>
                <w:sz w:val="20"/>
              </w:rPr>
              <w:t>BE</w:t>
            </w:r>
            <w:r w:rsidRPr="00D223EE">
              <w:rPr>
                <w:rFonts w:ascii="Gill Sans MT" w:hAnsi="Gill Sans MT"/>
                <w:color w:val="FFFFFF"/>
                <w:spacing w:val="-3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color w:val="FFFFFF"/>
                <w:sz w:val="20"/>
              </w:rPr>
              <w:t>COMPLETED</w:t>
            </w:r>
            <w:r w:rsidRPr="00D223EE">
              <w:rPr>
                <w:rFonts w:ascii="Gill Sans MT" w:hAnsi="Gill Sans MT"/>
                <w:color w:val="FFFFFF"/>
                <w:spacing w:val="-3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color w:val="FFFFFF"/>
                <w:sz w:val="20"/>
              </w:rPr>
              <w:t>BY</w:t>
            </w:r>
            <w:r w:rsidRPr="00D223EE">
              <w:rPr>
                <w:rFonts w:ascii="Gill Sans MT" w:hAnsi="Gill Sans MT"/>
                <w:color w:val="FFFFFF"/>
                <w:spacing w:val="-4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color w:val="FFFFFF"/>
                <w:sz w:val="20"/>
              </w:rPr>
              <w:t>PARENTS</w:t>
            </w:r>
          </w:p>
        </w:tc>
      </w:tr>
      <w:tr w:rsidR="00A84337" w:rsidRPr="00D223EE" w14:paraId="40630D59" w14:textId="77777777" w:rsidTr="00D223EE">
        <w:trPr>
          <w:trHeight w:val="575"/>
        </w:trPr>
        <w:tc>
          <w:tcPr>
            <w:tcW w:w="10046" w:type="dxa"/>
            <w:gridSpan w:val="4"/>
            <w:tcBorders>
              <w:top w:val="nil"/>
            </w:tcBorders>
            <w:shd w:val="clear" w:color="auto" w:fill="A6A6A6"/>
          </w:tcPr>
          <w:p w14:paraId="278BFC84" w14:textId="77777777" w:rsidR="00A84337" w:rsidRPr="00D223EE" w:rsidRDefault="006F1055" w:rsidP="00D223EE">
            <w:pPr>
              <w:pStyle w:val="TableParagraph"/>
              <w:spacing w:before="107"/>
              <w:ind w:left="148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Secondary</w:t>
            </w:r>
            <w:r w:rsidRPr="00D223EE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Children:</w:t>
            </w:r>
          </w:p>
        </w:tc>
      </w:tr>
      <w:tr w:rsidR="00A84337" w:rsidRPr="00D223EE" w14:paraId="04D14374" w14:textId="77777777" w:rsidTr="00D223EE">
        <w:trPr>
          <w:trHeight w:val="576"/>
        </w:trPr>
        <w:tc>
          <w:tcPr>
            <w:tcW w:w="2345" w:type="dxa"/>
          </w:tcPr>
          <w:p w14:paraId="3303EE6B" w14:textId="77777777" w:rsidR="00A84337" w:rsidRPr="00D223EE" w:rsidRDefault="006F1055" w:rsidP="00D223EE">
            <w:pPr>
              <w:pStyle w:val="TableParagraph"/>
              <w:spacing w:before="108"/>
              <w:ind w:left="148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Name</w:t>
            </w:r>
            <w:r w:rsidRPr="00D223EE">
              <w:rPr>
                <w:rFonts w:ascii="Gill Sans MT" w:hAnsi="Gill Sans MT"/>
                <w:spacing w:val="-2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of</w:t>
            </w:r>
            <w:r w:rsidRPr="00D223EE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child</w:t>
            </w:r>
          </w:p>
        </w:tc>
        <w:tc>
          <w:tcPr>
            <w:tcW w:w="2555" w:type="dxa"/>
          </w:tcPr>
          <w:p w14:paraId="38DE459B" w14:textId="77777777" w:rsidR="00A84337" w:rsidRPr="00D223EE" w:rsidRDefault="00A84337" w:rsidP="00D223EE">
            <w:pPr>
              <w:pStyle w:val="TableParagraph"/>
              <w:ind w:left="148"/>
              <w:rPr>
                <w:rFonts w:ascii="Gill Sans MT" w:hAnsi="Gill Sans MT"/>
                <w:sz w:val="18"/>
              </w:rPr>
            </w:pPr>
          </w:p>
        </w:tc>
        <w:tc>
          <w:tcPr>
            <w:tcW w:w="1053" w:type="dxa"/>
          </w:tcPr>
          <w:p w14:paraId="422110C4" w14:textId="77777777" w:rsidR="00A84337" w:rsidRPr="00D223EE" w:rsidRDefault="006F1055" w:rsidP="00D223EE">
            <w:pPr>
              <w:pStyle w:val="TableParagraph"/>
              <w:spacing w:before="108"/>
              <w:ind w:left="148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Class</w:t>
            </w:r>
          </w:p>
        </w:tc>
        <w:tc>
          <w:tcPr>
            <w:tcW w:w="4093" w:type="dxa"/>
          </w:tcPr>
          <w:p w14:paraId="098D17A8" w14:textId="77777777" w:rsidR="00A84337" w:rsidRPr="00D223EE" w:rsidRDefault="00A84337" w:rsidP="00D223EE">
            <w:pPr>
              <w:pStyle w:val="TableParagraph"/>
              <w:ind w:left="148"/>
              <w:rPr>
                <w:rFonts w:ascii="Gill Sans MT" w:hAnsi="Gill Sans MT"/>
                <w:sz w:val="18"/>
              </w:rPr>
            </w:pPr>
          </w:p>
        </w:tc>
      </w:tr>
      <w:tr w:rsidR="00A84337" w:rsidRPr="00D223EE" w14:paraId="7E959E49" w14:textId="77777777" w:rsidTr="00D223EE">
        <w:trPr>
          <w:trHeight w:val="1255"/>
        </w:trPr>
        <w:tc>
          <w:tcPr>
            <w:tcW w:w="2345" w:type="dxa"/>
          </w:tcPr>
          <w:p w14:paraId="6B156E30" w14:textId="77777777" w:rsidR="00A84337" w:rsidRPr="00D223EE" w:rsidRDefault="006F1055" w:rsidP="00D223EE">
            <w:pPr>
              <w:pStyle w:val="TableParagraph"/>
              <w:spacing w:before="106"/>
              <w:ind w:left="148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Name</w:t>
            </w:r>
            <w:r w:rsidRPr="00D223EE">
              <w:rPr>
                <w:rFonts w:ascii="Gill Sans MT" w:hAnsi="Gill Sans MT"/>
                <w:spacing w:val="-2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of</w:t>
            </w:r>
            <w:r w:rsidRPr="00D223EE">
              <w:rPr>
                <w:rFonts w:ascii="Gill Sans MT" w:hAnsi="Gill Sans MT"/>
                <w:spacing w:val="-2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parent</w:t>
            </w:r>
          </w:p>
          <w:p w14:paraId="3031185B" w14:textId="77777777" w:rsidR="00A84337" w:rsidRPr="00D223EE" w:rsidRDefault="006F1055" w:rsidP="00D223EE">
            <w:pPr>
              <w:pStyle w:val="TableParagraph"/>
              <w:spacing w:before="60"/>
              <w:ind w:left="148" w:right="487"/>
              <w:rPr>
                <w:rFonts w:ascii="Gill Sans MT" w:hAnsi="Gill Sans MT"/>
                <w:sz w:val="18"/>
              </w:rPr>
            </w:pPr>
            <w:r w:rsidRPr="00D223EE">
              <w:rPr>
                <w:rFonts w:ascii="Gill Sans MT" w:hAnsi="Gill Sans MT"/>
                <w:sz w:val="18"/>
              </w:rPr>
              <w:t>Please</w:t>
            </w:r>
            <w:r w:rsidRPr="00D223EE">
              <w:rPr>
                <w:rFonts w:ascii="Gill Sans MT" w:hAnsi="Gill Sans MT"/>
                <w:spacing w:val="-8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sign</w:t>
            </w:r>
            <w:r w:rsidRPr="00D223EE">
              <w:rPr>
                <w:rFonts w:ascii="Gill Sans MT" w:hAnsi="Gill Sans MT"/>
                <w:spacing w:val="-8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if</w:t>
            </w:r>
            <w:r w:rsidRPr="00D223EE">
              <w:rPr>
                <w:rFonts w:ascii="Gill Sans MT" w:hAnsi="Gill Sans MT"/>
                <w:spacing w:val="-47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child</w:t>
            </w:r>
            <w:r w:rsidRPr="00D223EE">
              <w:rPr>
                <w:rFonts w:ascii="Gill Sans MT" w:hAnsi="Gill Sans MT"/>
                <w:spacing w:val="-3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is</w:t>
            </w:r>
            <w:r w:rsidRPr="00D223EE">
              <w:rPr>
                <w:rFonts w:ascii="Gill Sans MT" w:hAnsi="Gill Sans MT"/>
                <w:spacing w:val="-1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aged</w:t>
            </w:r>
          </w:p>
          <w:p w14:paraId="66802AB5" w14:textId="77777777" w:rsidR="00A84337" w:rsidRPr="00D223EE" w:rsidRDefault="006F1055" w:rsidP="00D223EE">
            <w:pPr>
              <w:pStyle w:val="TableParagraph"/>
              <w:spacing w:before="60"/>
              <w:ind w:left="148"/>
              <w:rPr>
                <w:rFonts w:ascii="Gill Sans MT" w:hAnsi="Gill Sans MT"/>
                <w:b/>
                <w:sz w:val="18"/>
              </w:rPr>
            </w:pPr>
            <w:r w:rsidRPr="00D223EE">
              <w:rPr>
                <w:rFonts w:ascii="Gill Sans MT" w:hAnsi="Gill Sans MT"/>
                <w:b/>
                <w:sz w:val="18"/>
              </w:rPr>
              <w:t>11-16</w:t>
            </w:r>
          </w:p>
        </w:tc>
        <w:tc>
          <w:tcPr>
            <w:tcW w:w="2555" w:type="dxa"/>
          </w:tcPr>
          <w:p w14:paraId="5DF33ED0" w14:textId="77777777" w:rsidR="00A84337" w:rsidRPr="00D223EE" w:rsidRDefault="00A84337" w:rsidP="00D223EE">
            <w:pPr>
              <w:pStyle w:val="TableParagraph"/>
              <w:ind w:left="148"/>
              <w:rPr>
                <w:rFonts w:ascii="Gill Sans MT" w:hAnsi="Gill Sans MT"/>
                <w:sz w:val="18"/>
              </w:rPr>
            </w:pPr>
          </w:p>
        </w:tc>
        <w:tc>
          <w:tcPr>
            <w:tcW w:w="1053" w:type="dxa"/>
          </w:tcPr>
          <w:p w14:paraId="57BDA254" w14:textId="77777777" w:rsidR="00A84337" w:rsidRPr="00D223EE" w:rsidRDefault="006F1055" w:rsidP="00D223EE">
            <w:pPr>
              <w:pStyle w:val="TableParagraph"/>
              <w:spacing w:before="106"/>
              <w:ind w:left="148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4093" w:type="dxa"/>
          </w:tcPr>
          <w:p w14:paraId="21095885" w14:textId="77777777" w:rsidR="00A84337" w:rsidRPr="00D223EE" w:rsidRDefault="00A84337" w:rsidP="00D223EE">
            <w:pPr>
              <w:pStyle w:val="TableParagraph"/>
              <w:ind w:left="148"/>
              <w:rPr>
                <w:rFonts w:ascii="Gill Sans MT" w:hAnsi="Gill Sans MT"/>
                <w:sz w:val="18"/>
              </w:rPr>
            </w:pPr>
          </w:p>
        </w:tc>
      </w:tr>
      <w:tr w:rsidR="00A84337" w:rsidRPr="00D223EE" w14:paraId="3A76D85A" w14:textId="77777777" w:rsidTr="00D223EE">
        <w:trPr>
          <w:trHeight w:val="2879"/>
        </w:trPr>
        <w:tc>
          <w:tcPr>
            <w:tcW w:w="10046" w:type="dxa"/>
            <w:gridSpan w:val="4"/>
          </w:tcPr>
          <w:p w14:paraId="4CE64AA8" w14:textId="77777777" w:rsidR="00A84337" w:rsidRPr="00D223EE" w:rsidRDefault="006F1055" w:rsidP="00D223EE">
            <w:pPr>
              <w:pStyle w:val="TableParagraph"/>
              <w:spacing w:before="107"/>
              <w:ind w:left="148" w:right="113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You do have a right to withdraw your child from Sex Education delivered as part of RSE in Primary Schools,</w:t>
            </w:r>
            <w:r w:rsidRPr="00D223E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however it is statutory for them to participate in Relationships and Sex Education when between the ages of 11-</w:t>
            </w:r>
            <w:r w:rsidRPr="00D223EE">
              <w:rPr>
                <w:rFonts w:ascii="Gill Sans MT" w:hAnsi="Gill Sans MT"/>
                <w:spacing w:val="-39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16 years from September 2020. Topics around family, friendship, keeping safe online and offline, emotional</w:t>
            </w:r>
            <w:r w:rsidRPr="00D223E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well-being, healthy relationships and sex education are covered. Currently, as it is prior to the statutory change</w:t>
            </w:r>
            <w:r w:rsidRPr="00D223E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 xml:space="preserve">of all secondary school </w:t>
            </w:r>
            <w:r w:rsidR="00142801" w:rsidRPr="00D223EE">
              <w:rPr>
                <w:rFonts w:ascii="Gill Sans MT" w:hAnsi="Gill Sans MT"/>
                <w:sz w:val="20"/>
              </w:rPr>
              <w:t>students</w:t>
            </w:r>
            <w:r w:rsidRPr="00D223EE">
              <w:rPr>
                <w:rFonts w:ascii="Gill Sans MT" w:hAnsi="Gill Sans MT"/>
                <w:sz w:val="20"/>
              </w:rPr>
              <w:t xml:space="preserve"> to access Sex Education, you do have the right to withdraw your child for a</w:t>
            </w:r>
            <w:r w:rsidRPr="00D223E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personal or religious reason. Therefore, if you do not wish for your child to participate, please inform us below</w:t>
            </w:r>
            <w:r w:rsidRPr="00D223E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on</w:t>
            </w:r>
            <w:r w:rsidRPr="00D223EE">
              <w:rPr>
                <w:rFonts w:ascii="Gill Sans MT" w:hAnsi="Gill Sans MT"/>
                <w:spacing w:val="-2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the</w:t>
            </w:r>
            <w:r w:rsidRPr="00D223E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permission</w:t>
            </w:r>
            <w:r w:rsidRPr="00D223E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slip.</w:t>
            </w:r>
          </w:p>
          <w:p w14:paraId="39CAFDDA" w14:textId="77777777" w:rsidR="00A84337" w:rsidRPr="00D223EE" w:rsidRDefault="00A84337" w:rsidP="00D223EE">
            <w:pPr>
              <w:pStyle w:val="TableParagraph"/>
              <w:ind w:left="148"/>
              <w:rPr>
                <w:rFonts w:ascii="Gill Sans MT" w:hAnsi="Gill Sans MT"/>
                <w:sz w:val="20"/>
              </w:rPr>
            </w:pPr>
          </w:p>
          <w:p w14:paraId="3B796079" w14:textId="77777777" w:rsidR="00A84337" w:rsidRPr="00D223EE" w:rsidRDefault="006F1055" w:rsidP="00D223EE">
            <w:pPr>
              <w:pStyle w:val="TableParagraph"/>
              <w:ind w:left="148" w:right="801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 xml:space="preserve">I do / do not give consent to my child to participate in the delivery of Sex Education at </w:t>
            </w:r>
            <w:r w:rsidR="00E53A7A" w:rsidRPr="00D223EE">
              <w:rPr>
                <w:rFonts w:ascii="Gill Sans MT" w:hAnsi="Gill Sans MT"/>
                <w:sz w:val="20"/>
              </w:rPr>
              <w:t xml:space="preserve">Secondary </w:t>
            </w:r>
            <w:r w:rsidRPr="00D223EE">
              <w:rPr>
                <w:rFonts w:ascii="Gill Sans MT" w:hAnsi="Gill Sans MT"/>
                <w:spacing w:val="-53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Level:</w:t>
            </w:r>
            <w:r w:rsidRPr="00D223EE">
              <w:rPr>
                <w:rFonts w:ascii="Gill Sans MT" w:hAnsi="Gill Sans MT"/>
                <w:spacing w:val="-2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Yes/No</w:t>
            </w:r>
          </w:p>
        </w:tc>
      </w:tr>
      <w:tr w:rsidR="00A84337" w:rsidRPr="00D223EE" w14:paraId="77A47D54" w14:textId="77777777" w:rsidTr="00D223EE">
        <w:trPr>
          <w:trHeight w:val="1035"/>
        </w:trPr>
        <w:tc>
          <w:tcPr>
            <w:tcW w:w="10046" w:type="dxa"/>
            <w:gridSpan w:val="4"/>
          </w:tcPr>
          <w:p w14:paraId="7C56B8BA" w14:textId="77777777" w:rsidR="00A84337" w:rsidRPr="00D223EE" w:rsidRDefault="006F1055" w:rsidP="00D223EE">
            <w:pPr>
              <w:pStyle w:val="TableParagraph"/>
              <w:spacing w:before="106"/>
              <w:ind w:left="148" w:right="1049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Reason for withdrawing from sex education within relationships and sex education (Optional)</w:t>
            </w:r>
            <w:r w:rsidRPr="00D223EE">
              <w:rPr>
                <w:rFonts w:ascii="Gill Sans MT" w:hAnsi="Gill Sans MT"/>
                <w:spacing w:val="-54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Personal</w:t>
            </w:r>
            <w:r w:rsidRPr="00D223EE">
              <w:rPr>
                <w:rFonts w:ascii="Gill Sans MT" w:hAnsi="Gill Sans MT"/>
                <w:spacing w:val="-2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/</w:t>
            </w:r>
            <w:r w:rsidRPr="00D223E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r w:rsidRPr="00D223EE">
              <w:rPr>
                <w:rFonts w:ascii="Gill Sans MT" w:hAnsi="Gill Sans MT"/>
                <w:sz w:val="20"/>
              </w:rPr>
              <w:t>Religious</w:t>
            </w:r>
          </w:p>
          <w:p w14:paraId="25F9B514" w14:textId="77777777" w:rsidR="00A84337" w:rsidRPr="00D223EE" w:rsidRDefault="006F1055" w:rsidP="00D223EE">
            <w:pPr>
              <w:pStyle w:val="TableParagraph"/>
              <w:spacing w:before="60"/>
              <w:ind w:left="148"/>
              <w:rPr>
                <w:rFonts w:ascii="Gill Sans MT" w:hAnsi="Gill Sans MT"/>
                <w:sz w:val="20"/>
              </w:rPr>
            </w:pPr>
            <w:r w:rsidRPr="00D223EE">
              <w:rPr>
                <w:rFonts w:ascii="Gill Sans MT" w:hAnsi="Gill Sans MT"/>
                <w:sz w:val="20"/>
              </w:rPr>
              <w:t>Comment:</w:t>
            </w:r>
          </w:p>
        </w:tc>
      </w:tr>
      <w:tr w:rsidR="00A84337" w:rsidRPr="00D223EE" w14:paraId="4BE3A1B3" w14:textId="77777777" w:rsidTr="00D223EE">
        <w:trPr>
          <w:trHeight w:val="966"/>
        </w:trPr>
        <w:tc>
          <w:tcPr>
            <w:tcW w:w="2345" w:type="dxa"/>
          </w:tcPr>
          <w:p w14:paraId="7C690123" w14:textId="77777777" w:rsidR="00A84337" w:rsidRPr="00D223EE" w:rsidRDefault="006F1055" w:rsidP="00D223EE">
            <w:pPr>
              <w:pStyle w:val="TableParagraph"/>
              <w:spacing w:before="107"/>
              <w:ind w:left="148" w:right="349"/>
              <w:rPr>
                <w:rFonts w:ascii="Gill Sans MT" w:hAnsi="Gill Sans MT"/>
                <w:sz w:val="18"/>
              </w:rPr>
            </w:pPr>
            <w:r w:rsidRPr="00D223EE">
              <w:rPr>
                <w:rFonts w:ascii="Gill Sans MT" w:hAnsi="Gill Sans MT"/>
                <w:sz w:val="18"/>
              </w:rPr>
              <w:t>Parent</w:t>
            </w:r>
            <w:r w:rsidRPr="00D223EE">
              <w:rPr>
                <w:rFonts w:ascii="Gill Sans MT" w:hAnsi="Gill Sans MT"/>
                <w:spacing w:val="-47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signature</w:t>
            </w:r>
          </w:p>
          <w:p w14:paraId="635DA535" w14:textId="77777777" w:rsidR="00A84337" w:rsidRPr="00D223EE" w:rsidRDefault="006F1055" w:rsidP="00D223EE">
            <w:pPr>
              <w:pStyle w:val="TableParagraph"/>
              <w:spacing w:before="60"/>
              <w:ind w:left="148"/>
              <w:rPr>
                <w:rFonts w:ascii="Gill Sans MT" w:hAnsi="Gill Sans MT"/>
                <w:sz w:val="18"/>
              </w:rPr>
            </w:pPr>
            <w:r w:rsidRPr="00D223EE">
              <w:rPr>
                <w:rFonts w:ascii="Gill Sans MT" w:hAnsi="Gill Sans MT"/>
                <w:sz w:val="18"/>
              </w:rPr>
              <w:t>Withdrawal</w:t>
            </w:r>
            <w:r w:rsidRPr="00D223EE">
              <w:rPr>
                <w:rFonts w:ascii="Gill Sans MT" w:hAnsi="Gill Sans MT"/>
                <w:spacing w:val="-3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only</w:t>
            </w:r>
          </w:p>
        </w:tc>
        <w:tc>
          <w:tcPr>
            <w:tcW w:w="7701" w:type="dxa"/>
            <w:gridSpan w:val="3"/>
          </w:tcPr>
          <w:p w14:paraId="1A97C816" w14:textId="77777777" w:rsidR="00A84337" w:rsidRPr="00D223EE" w:rsidRDefault="00A84337" w:rsidP="00D223EE">
            <w:pPr>
              <w:pStyle w:val="TableParagraph"/>
              <w:ind w:left="148"/>
              <w:rPr>
                <w:rFonts w:ascii="Gill Sans MT" w:hAnsi="Gill Sans MT"/>
                <w:sz w:val="18"/>
              </w:rPr>
            </w:pPr>
          </w:p>
        </w:tc>
      </w:tr>
      <w:tr w:rsidR="00A84337" w:rsidRPr="00D223EE" w14:paraId="52E7FF4D" w14:textId="77777777" w:rsidTr="00D223EE">
        <w:trPr>
          <w:trHeight w:val="1234"/>
        </w:trPr>
        <w:tc>
          <w:tcPr>
            <w:tcW w:w="2345" w:type="dxa"/>
          </w:tcPr>
          <w:p w14:paraId="76BF2238" w14:textId="77777777" w:rsidR="00A84337" w:rsidRPr="00D223EE" w:rsidRDefault="006F1055" w:rsidP="00D223EE">
            <w:pPr>
              <w:pStyle w:val="TableParagraph"/>
              <w:spacing w:before="107"/>
              <w:ind w:left="148"/>
              <w:rPr>
                <w:rFonts w:ascii="Gill Sans MT" w:hAnsi="Gill Sans MT"/>
                <w:sz w:val="18"/>
              </w:rPr>
            </w:pPr>
            <w:r w:rsidRPr="00D223EE">
              <w:rPr>
                <w:rFonts w:ascii="Gill Sans MT" w:hAnsi="Gill Sans MT"/>
                <w:sz w:val="18"/>
              </w:rPr>
              <w:t>Parent</w:t>
            </w:r>
          </w:p>
          <w:p w14:paraId="1D90C884" w14:textId="77777777" w:rsidR="00A84337" w:rsidRPr="00D223EE" w:rsidRDefault="006F1055" w:rsidP="00D223EE">
            <w:pPr>
              <w:pStyle w:val="TableParagraph"/>
              <w:spacing w:before="59"/>
              <w:ind w:left="148" w:right="651"/>
              <w:rPr>
                <w:rFonts w:ascii="Gill Sans MT" w:hAnsi="Gill Sans MT"/>
                <w:sz w:val="18"/>
              </w:rPr>
            </w:pPr>
            <w:r w:rsidRPr="00D223EE">
              <w:rPr>
                <w:rFonts w:ascii="Gill Sans MT" w:hAnsi="Gill Sans MT"/>
                <w:sz w:val="18"/>
              </w:rPr>
              <w:t>Permission</w:t>
            </w:r>
            <w:r w:rsidRPr="00D223EE">
              <w:rPr>
                <w:rFonts w:ascii="Gill Sans MT" w:hAnsi="Gill Sans MT"/>
                <w:spacing w:val="-48"/>
                <w:sz w:val="18"/>
              </w:rPr>
              <w:t xml:space="preserve"> </w:t>
            </w:r>
            <w:r w:rsidRPr="00D223EE">
              <w:rPr>
                <w:rFonts w:ascii="Gill Sans MT" w:hAnsi="Gill Sans MT"/>
                <w:sz w:val="18"/>
              </w:rPr>
              <w:t>granted</w:t>
            </w:r>
          </w:p>
          <w:p w14:paraId="56692154" w14:textId="77777777" w:rsidR="00A84337" w:rsidRPr="00D223EE" w:rsidRDefault="006F1055" w:rsidP="00D223EE">
            <w:pPr>
              <w:pStyle w:val="TableParagraph"/>
              <w:spacing w:before="60"/>
              <w:ind w:left="148"/>
              <w:rPr>
                <w:rFonts w:ascii="Gill Sans MT" w:hAnsi="Gill Sans MT"/>
                <w:sz w:val="18"/>
              </w:rPr>
            </w:pPr>
            <w:r w:rsidRPr="00D223EE">
              <w:rPr>
                <w:rFonts w:ascii="Gill Sans MT" w:hAnsi="Gill Sans MT"/>
                <w:sz w:val="18"/>
              </w:rPr>
              <w:t>signature</w:t>
            </w:r>
          </w:p>
        </w:tc>
        <w:tc>
          <w:tcPr>
            <w:tcW w:w="7701" w:type="dxa"/>
            <w:gridSpan w:val="3"/>
          </w:tcPr>
          <w:p w14:paraId="1A308842" w14:textId="77777777" w:rsidR="00A84337" w:rsidRPr="00D223EE" w:rsidRDefault="00A84337" w:rsidP="00D223EE">
            <w:pPr>
              <w:pStyle w:val="TableParagraph"/>
              <w:ind w:left="148"/>
              <w:rPr>
                <w:rFonts w:ascii="Gill Sans MT" w:hAnsi="Gill Sans MT"/>
                <w:sz w:val="18"/>
              </w:rPr>
            </w:pPr>
          </w:p>
        </w:tc>
      </w:tr>
    </w:tbl>
    <w:p w14:paraId="293A1713" w14:textId="77777777" w:rsidR="00936C25" w:rsidRPr="00D223EE" w:rsidRDefault="00936C25" w:rsidP="00D223EE">
      <w:pPr>
        <w:rPr>
          <w:rFonts w:ascii="Gill Sans MT" w:hAnsi="Gill Sans MT"/>
        </w:rPr>
      </w:pPr>
    </w:p>
    <w:sectPr w:rsidR="00936C25" w:rsidRPr="00D223EE" w:rsidSect="00D223EE">
      <w:pgSz w:w="11910" w:h="16840"/>
      <w:pgMar w:top="820" w:right="862" w:bottom="403" w:left="1321" w:header="0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B26E" w14:textId="77777777" w:rsidR="009F4255" w:rsidRDefault="009F4255">
      <w:r>
        <w:separator/>
      </w:r>
    </w:p>
  </w:endnote>
  <w:endnote w:type="continuationSeparator" w:id="0">
    <w:p w14:paraId="65DEC69A" w14:textId="77777777" w:rsidR="009F4255" w:rsidRDefault="009F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6AB0" w14:textId="44126F2F" w:rsidR="00A84337" w:rsidRDefault="00A84337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738D" w14:textId="77777777" w:rsidR="009F4255" w:rsidRDefault="009F4255">
      <w:r>
        <w:separator/>
      </w:r>
    </w:p>
  </w:footnote>
  <w:footnote w:type="continuationSeparator" w:id="0">
    <w:p w14:paraId="4200FA57" w14:textId="77777777" w:rsidR="009F4255" w:rsidRDefault="009F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*" style="width:18.3pt;height:28.55pt;visibility:visible;mso-wrap-style:square" o:bullet="t">
        <v:imagedata r:id="rId1" o:title="*"/>
      </v:shape>
    </w:pict>
  </w:numPicBullet>
  <w:abstractNum w:abstractNumId="0" w15:restartNumberingAfterBreak="0">
    <w:nsid w:val="09245458"/>
    <w:multiLevelType w:val="hybridMultilevel"/>
    <w:tmpl w:val="E5DA85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4DD"/>
    <w:multiLevelType w:val="hybridMultilevel"/>
    <w:tmpl w:val="0F0C85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26F"/>
    <w:multiLevelType w:val="hybridMultilevel"/>
    <w:tmpl w:val="89CCF2FA"/>
    <w:lvl w:ilvl="0" w:tplc="1EE23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49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03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E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23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44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A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63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60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714B4E"/>
    <w:multiLevelType w:val="hybridMultilevel"/>
    <w:tmpl w:val="844A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3D5D"/>
    <w:multiLevelType w:val="hybridMultilevel"/>
    <w:tmpl w:val="987EAA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867697">
    <w:abstractNumId w:val="2"/>
  </w:num>
  <w:num w:numId="2" w16cid:durableId="1160972146">
    <w:abstractNumId w:val="3"/>
  </w:num>
  <w:num w:numId="3" w16cid:durableId="1010716695">
    <w:abstractNumId w:val="4"/>
  </w:num>
  <w:num w:numId="4" w16cid:durableId="362369985">
    <w:abstractNumId w:val="1"/>
  </w:num>
  <w:num w:numId="5" w16cid:durableId="54375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37"/>
    <w:rsid w:val="00142801"/>
    <w:rsid w:val="00416724"/>
    <w:rsid w:val="006725DF"/>
    <w:rsid w:val="006F1055"/>
    <w:rsid w:val="00717453"/>
    <w:rsid w:val="00730BE4"/>
    <w:rsid w:val="008D2ABA"/>
    <w:rsid w:val="008F65D9"/>
    <w:rsid w:val="00936C25"/>
    <w:rsid w:val="009F4255"/>
    <w:rsid w:val="00A84337"/>
    <w:rsid w:val="00BE200B"/>
    <w:rsid w:val="00C530EB"/>
    <w:rsid w:val="00CD43F8"/>
    <w:rsid w:val="00D223EE"/>
    <w:rsid w:val="00D5712D"/>
    <w:rsid w:val="00DB5BDB"/>
    <w:rsid w:val="00E53A7A"/>
    <w:rsid w:val="00F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99A0"/>
  <w15:docId w15:val="{5B887F5F-61DF-49A9-B61A-F7FFDE96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9"/>
    </w:pPr>
  </w:style>
  <w:style w:type="paragraph" w:styleId="Title">
    <w:name w:val="Title"/>
    <w:basedOn w:val="Normal"/>
    <w:link w:val="TitleChar"/>
    <w:uiPriority w:val="1"/>
    <w:qFormat/>
    <w:pPr>
      <w:spacing w:before="52"/>
      <w:ind w:left="12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orbel" w:eastAsia="Corbel" w:hAnsi="Corbel" w:cs="Corbel"/>
    </w:rPr>
  </w:style>
  <w:style w:type="character" w:styleId="Hyperlink">
    <w:name w:val="Hyperlink"/>
    <w:rsid w:val="0014280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E53A7A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E20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2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lveacadem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volveacademy.org.uk/our-academy/documents-and-polici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Tolaram</dc:creator>
  <cp:lastModifiedBy>Microsoft Office User</cp:lastModifiedBy>
  <cp:revision>2</cp:revision>
  <dcterms:created xsi:type="dcterms:W3CDTF">2022-12-14T14:57:00Z</dcterms:created>
  <dcterms:modified xsi:type="dcterms:W3CDTF">2022-12-14T14:57:00Z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2021-11-03T00:00:00Z</vt:filetime>
  </property>
</Properties>
</file>