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46"/>
        <w:gridCol w:w="2031"/>
        <w:gridCol w:w="1722"/>
        <w:gridCol w:w="1802"/>
        <w:gridCol w:w="1857"/>
      </w:tblGrid>
      <w:tr w:rsidR="00492585" w:rsidRPr="009B3497" w14:paraId="76EA092C" w14:textId="77777777" w:rsidTr="00492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14:paraId="14A3B77C" w14:textId="6CEF051D" w:rsidR="00492585" w:rsidRPr="009B3497" w:rsidRDefault="0017100C" w:rsidP="00492585">
            <w:pPr>
              <w:rPr>
                <w:rFonts w:ascii="Letter-join Plus 34" w:hAnsi="Letter-join Plus 34"/>
                <w:sz w:val="24"/>
              </w:rPr>
            </w:pPr>
            <w:bookmarkStart w:id="0" w:name="_Hlk225435028"/>
            <w:r>
              <w:rPr>
                <w:rFonts w:ascii="Letter-join Plus 34" w:hAnsi="Letter-join Plus 34"/>
                <w:sz w:val="24"/>
              </w:rPr>
              <w:t>Using tools</w:t>
            </w:r>
          </w:p>
        </w:tc>
        <w:tc>
          <w:tcPr>
            <w:tcW w:w="1868" w:type="dxa"/>
          </w:tcPr>
          <w:p w14:paraId="06EE7112" w14:textId="179BE71A" w:rsidR="00492585" w:rsidRPr="009B3497" w:rsidRDefault="00A23672" w:rsidP="00A23672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  <w:sz w:val="24"/>
              </w:rPr>
            </w:pPr>
            <w:r>
              <w:rPr>
                <w:rFonts w:ascii="Letter-join Plus 34" w:hAnsi="Letter-join Plus 34"/>
                <w:sz w:val="24"/>
              </w:rPr>
              <w:t>Preparation</w:t>
            </w:r>
          </w:p>
        </w:tc>
        <w:tc>
          <w:tcPr>
            <w:tcW w:w="1722" w:type="dxa"/>
          </w:tcPr>
          <w:p w14:paraId="2C06142A" w14:textId="1906E4FA" w:rsidR="00492585" w:rsidRPr="009B3497" w:rsidRDefault="00A23672" w:rsidP="004925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  <w:sz w:val="24"/>
              </w:rPr>
            </w:pPr>
            <w:r>
              <w:rPr>
                <w:rFonts w:ascii="Letter-join Plus 34" w:hAnsi="Letter-join Plus 34"/>
                <w:sz w:val="24"/>
              </w:rPr>
              <w:t>Combining</w:t>
            </w:r>
          </w:p>
        </w:tc>
        <w:tc>
          <w:tcPr>
            <w:tcW w:w="1802" w:type="dxa"/>
          </w:tcPr>
          <w:p w14:paraId="606D56A2" w14:textId="7F5B17F3" w:rsidR="00492585" w:rsidRPr="009B3497" w:rsidRDefault="00A23672" w:rsidP="004925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  <w:sz w:val="24"/>
              </w:rPr>
            </w:pPr>
            <w:r>
              <w:rPr>
                <w:rFonts w:ascii="Letter-join Plus 34" w:hAnsi="Letter-join Plus 34"/>
                <w:sz w:val="24"/>
              </w:rPr>
              <w:t>Cook</w:t>
            </w:r>
          </w:p>
        </w:tc>
        <w:tc>
          <w:tcPr>
            <w:tcW w:w="1857" w:type="dxa"/>
          </w:tcPr>
          <w:p w14:paraId="047479C3" w14:textId="31A1677E" w:rsidR="00492585" w:rsidRPr="009B3497" w:rsidRDefault="00A23672" w:rsidP="004925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  <w:sz w:val="24"/>
              </w:rPr>
            </w:pPr>
            <w:r>
              <w:rPr>
                <w:rFonts w:ascii="Letter-join Plus 34" w:hAnsi="Letter-join Plus 34"/>
                <w:sz w:val="24"/>
              </w:rPr>
              <w:t>Food hygiene</w:t>
            </w:r>
          </w:p>
        </w:tc>
      </w:tr>
      <w:tr w:rsidR="00492585" w:rsidRPr="009B3497" w14:paraId="7C0F0CE0" w14:textId="77777777" w:rsidTr="00171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16A13383" w14:textId="77777777" w:rsidR="00492585" w:rsidRPr="009B3497" w:rsidRDefault="00492585" w:rsidP="00492585">
            <w:pPr>
              <w:rPr>
                <w:rFonts w:ascii="Letter-join Plus 34" w:hAnsi="Letter-join Plus 34"/>
                <w:sz w:val="24"/>
              </w:rPr>
            </w:pPr>
            <w:r w:rsidRPr="009B3497">
              <w:rPr>
                <w:rFonts w:ascii="Letter-join Plus 34" w:hAnsi="Letter-join Plus 34"/>
                <w:sz w:val="24"/>
              </w:rPr>
              <w:t>Y3</w:t>
            </w:r>
          </w:p>
        </w:tc>
        <w:tc>
          <w:tcPr>
            <w:tcW w:w="1868" w:type="dxa"/>
          </w:tcPr>
          <w:p w14:paraId="7975A391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Additional: </w:t>
            </w:r>
            <w:r w:rsidRPr="00A23672">
              <w:rPr>
                <w:rFonts w:ascii="Letter-join Plus 34" w:hAnsi="Letter-join Plus 34"/>
              </w:rPr>
              <w:t>Measure volumes in millilitres and litres using a measuring jug.</w:t>
            </w:r>
          </w:p>
          <w:p w14:paraId="3110E85D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Chop an increasingly complex selection of foods (</w:t>
            </w:r>
            <w:r w:rsidRPr="00A23672">
              <w:rPr>
                <w:rFonts w:ascii="Letter-join Plus 34" w:hAnsi="Letter-join Plus 34"/>
              </w:rPr>
              <w:t>e.g. hard-boiled eggs).</w:t>
            </w:r>
          </w:p>
          <w:p w14:paraId="70AF06D5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Peel hard-boiled eggs.</w:t>
            </w:r>
          </w:p>
          <w:p w14:paraId="68B40A4D" w14:textId="47031EF6" w:rsidR="00E951D3" w:rsidRPr="00A23672" w:rsidRDefault="00E951D3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722" w:type="dxa"/>
          </w:tcPr>
          <w:p w14:paraId="53E25290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Additional: </w:t>
            </w:r>
            <w:r w:rsidRPr="00A23672">
              <w:rPr>
                <w:rFonts w:ascii="Letter-join Plus 34" w:hAnsi="Letter-join Plus 34"/>
              </w:rPr>
              <w:t>Knead to make a dough.</w:t>
            </w:r>
          </w:p>
          <w:p w14:paraId="2C863BF9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Stir with a teaspoon or tablespoon.</w:t>
            </w:r>
          </w:p>
          <w:p w14:paraId="34B79B3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Spread butter / margarine with a knife.</w:t>
            </w:r>
          </w:p>
          <w:p w14:paraId="16067DF6" w14:textId="0F75345B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02" w:type="dxa"/>
          </w:tcPr>
          <w:p w14:paraId="002FD735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Additional: </w:t>
            </w:r>
            <w:r w:rsidRPr="00A23672">
              <w:rPr>
                <w:rFonts w:ascii="Letter-join Plus 34" w:hAnsi="Letter-join Plus 34"/>
              </w:rPr>
              <w:t>Use an oven to bake (bread).</w:t>
            </w:r>
          </w:p>
          <w:p w14:paraId="465FBA09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Use a hob </w:t>
            </w:r>
            <w:r w:rsidRPr="00A23672">
              <w:rPr>
                <w:rFonts w:ascii="Letter-join Plus 34" w:hAnsi="Letter-join Plus 34"/>
              </w:rPr>
              <w:t>to boil (an egg).</w:t>
            </w:r>
          </w:p>
          <w:p w14:paraId="2AA4181C" w14:textId="7157411D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3B69F2E4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57" w:type="dxa"/>
          </w:tcPr>
          <w:p w14:paraId="564B2998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Application of the above.</w:t>
            </w:r>
          </w:p>
          <w:p w14:paraId="1C879BA4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Independently maintain a clean and organised workspace.</w:t>
            </w:r>
          </w:p>
          <w:p w14:paraId="743DA5D0" w14:textId="1BC8132B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65942C9D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492585" w:rsidRPr="009B3497" w14:paraId="5F66FE50" w14:textId="77777777" w:rsidTr="0017100C">
        <w:trPr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686DF85D" w14:textId="77777777" w:rsidR="00492585" w:rsidRPr="009B3497" w:rsidRDefault="00492585" w:rsidP="00492585">
            <w:pPr>
              <w:rPr>
                <w:rFonts w:ascii="Letter-join Plus 34" w:hAnsi="Letter-join Plus 34"/>
                <w:sz w:val="24"/>
              </w:rPr>
            </w:pPr>
            <w:r w:rsidRPr="009B3497">
              <w:rPr>
                <w:rFonts w:ascii="Letter-join Plus 34" w:hAnsi="Letter-join Plus 34"/>
                <w:sz w:val="24"/>
              </w:rPr>
              <w:t>Y4</w:t>
            </w:r>
          </w:p>
        </w:tc>
        <w:tc>
          <w:tcPr>
            <w:tcW w:w="1868" w:type="dxa"/>
          </w:tcPr>
          <w:p w14:paraId="710FF2F8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Chop (dice) foods into smaller pieces (e.g. carrots, celery).</w:t>
            </w:r>
          </w:p>
          <w:p w14:paraId="0BE8FDD2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Crush garlic.</w:t>
            </w:r>
          </w:p>
          <w:p w14:paraId="045E2028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Mathematics: </w:t>
            </w:r>
            <w:r w:rsidRPr="00A23672">
              <w:rPr>
                <w:rFonts w:ascii="Letter-join Plus 34" w:hAnsi="Letter-join Plus 34"/>
              </w:rPr>
              <w:t xml:space="preserve">Measure volumes in millilitres </w:t>
            </w:r>
            <w:r w:rsidRPr="00A23672">
              <w:rPr>
                <w:rFonts w:ascii="Letter-join Plus 34" w:hAnsi="Letter-join Plus 34"/>
              </w:rPr>
              <w:t>and litres using a measuring jug.</w:t>
            </w:r>
          </w:p>
          <w:p w14:paraId="5DDE05E3" w14:textId="5DC79F27" w:rsidR="00E951D3" w:rsidRPr="00A23672" w:rsidRDefault="00E951D3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722" w:type="dxa"/>
          </w:tcPr>
          <w:p w14:paraId="3C4CCC00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food processor or hand mixer.</w:t>
            </w:r>
          </w:p>
          <w:p w14:paraId="2994CA34" w14:textId="2D8359F3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231E7C32" w14:textId="77777777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02" w:type="dxa"/>
          </w:tcPr>
          <w:p w14:paraId="7B7F87D5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hob to sauté food.</w:t>
            </w:r>
          </w:p>
          <w:p w14:paraId="668ADEAD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hob to simmer food.</w:t>
            </w:r>
          </w:p>
          <w:p w14:paraId="788D8D0D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hob to boil (vegetables).</w:t>
            </w:r>
          </w:p>
          <w:p w14:paraId="118DD4DA" w14:textId="24322634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57" w:type="dxa"/>
          </w:tcPr>
          <w:p w14:paraId="3AB8A968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Application of the above.</w:t>
            </w:r>
          </w:p>
          <w:p w14:paraId="5947D5BE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Wash up items in the most appropriate order, starting with least dirty, and</w:t>
            </w:r>
            <w:r w:rsidRPr="00A23672">
              <w:rPr>
                <w:rFonts w:ascii="Letter-join Plus 34" w:hAnsi="Letter-join Plus 34"/>
              </w:rPr>
              <w:t xml:space="preserve"> change washing up water as required.</w:t>
            </w:r>
          </w:p>
          <w:p w14:paraId="7545A97B" w14:textId="77777777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492585" w:rsidRPr="009B3497" w14:paraId="4A984DB6" w14:textId="77777777" w:rsidTr="00171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0D372034" w14:textId="77777777" w:rsidR="00492585" w:rsidRPr="009B3497" w:rsidRDefault="00492585" w:rsidP="00492585">
            <w:pPr>
              <w:rPr>
                <w:rFonts w:ascii="Letter-join Plus 34" w:hAnsi="Letter-join Plus 34"/>
                <w:sz w:val="24"/>
              </w:rPr>
            </w:pPr>
            <w:r w:rsidRPr="009B3497">
              <w:rPr>
                <w:rFonts w:ascii="Letter-join Plus 34" w:hAnsi="Letter-join Plus 34"/>
                <w:sz w:val="24"/>
              </w:rPr>
              <w:t>Y5</w:t>
            </w:r>
          </w:p>
        </w:tc>
        <w:tc>
          <w:tcPr>
            <w:tcW w:w="1868" w:type="dxa"/>
          </w:tcPr>
          <w:p w14:paraId="6CA1720B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tin opener.</w:t>
            </w:r>
          </w:p>
          <w:p w14:paraId="08A0FC1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Chop a range of foods, including the above plus onions and caul</w:t>
            </w:r>
            <w:r w:rsidRPr="00A23672">
              <w:rPr>
                <w:rFonts w:ascii="Letter-join Plus 34" w:hAnsi="Letter-join Plus 34"/>
              </w:rPr>
              <w:t>iflower.</w:t>
            </w:r>
          </w:p>
          <w:p w14:paraId="22F4E8E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Mathematics: </w:t>
            </w:r>
            <w:r w:rsidRPr="00A23672">
              <w:rPr>
                <w:rFonts w:ascii="Letter-join Plus 34" w:hAnsi="Letter-join Plus 34"/>
              </w:rPr>
              <w:t>Measure mass in grams and kilograms using a balance.</w:t>
            </w:r>
          </w:p>
          <w:p w14:paraId="2898F117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Know when to use estimation.</w:t>
            </w:r>
          </w:p>
          <w:p w14:paraId="0E65D826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Additional: </w:t>
            </w:r>
            <w:r w:rsidRPr="00A23672">
              <w:rPr>
                <w:rFonts w:ascii="Letter-join Plus 34" w:hAnsi="Letter-join Plus 34"/>
              </w:rPr>
              <w:t xml:space="preserve">Grate cheese using a </w:t>
            </w:r>
            <w:proofErr w:type="spellStart"/>
            <w:r w:rsidRPr="00A23672">
              <w:rPr>
                <w:rFonts w:ascii="Letter-join Plus 34" w:hAnsi="Letter-join Plus 34"/>
              </w:rPr>
              <w:t>grater</w:t>
            </w:r>
            <w:proofErr w:type="spellEnd"/>
            <w:r w:rsidRPr="00A23672">
              <w:rPr>
                <w:rFonts w:ascii="Letter-join Plus 34" w:hAnsi="Letter-join Plus 34"/>
              </w:rPr>
              <w:t>.</w:t>
            </w:r>
          </w:p>
          <w:p w14:paraId="16DB15E7" w14:textId="180866DE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155F09CC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722" w:type="dxa"/>
          </w:tcPr>
          <w:p w14:paraId="1AFC10B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Combine a wider range of ingredients with increased confidence.</w:t>
            </w:r>
          </w:p>
          <w:p w14:paraId="531B2E2D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Whisk </w:t>
            </w:r>
            <w:r w:rsidRPr="00A23672">
              <w:rPr>
                <w:rFonts w:ascii="Letter-join Plus 34" w:hAnsi="Letter-join Plus 34"/>
              </w:rPr>
              <w:t>(to make roux and Bechamel sauce).</w:t>
            </w:r>
          </w:p>
          <w:p w14:paraId="6DE3FC6E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02" w:type="dxa"/>
          </w:tcPr>
          <w:p w14:paraId="72F8DC85" w14:textId="7C615F01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2E54B01C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hob to boil (pasta).</w:t>
            </w:r>
          </w:p>
          <w:p w14:paraId="01F4DF18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Use a kettle to prepare couscous.</w:t>
            </w:r>
          </w:p>
          <w:p w14:paraId="2A1F42A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Additional: </w:t>
            </w:r>
            <w:r w:rsidRPr="00A23672">
              <w:rPr>
                <w:rFonts w:ascii="Letter-join Plus 34" w:hAnsi="Letter-join Plus 34"/>
              </w:rPr>
              <w:t>Use an oven to bake (vegetables).</w:t>
            </w:r>
          </w:p>
          <w:p w14:paraId="3E8699AE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57" w:type="dxa"/>
          </w:tcPr>
          <w:p w14:paraId="12FA2A77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Application of the above.</w:t>
            </w:r>
          </w:p>
          <w:p w14:paraId="7D4491BF" w14:textId="17364DC0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19517C0B" w14:textId="77777777" w:rsidR="00492585" w:rsidRPr="00A23672" w:rsidRDefault="00492585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492585" w:rsidRPr="009B3497" w14:paraId="09D9FCEB" w14:textId="77777777" w:rsidTr="0017100C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4FEA2CBD" w14:textId="77777777" w:rsidR="00492585" w:rsidRPr="009B3497" w:rsidRDefault="00492585" w:rsidP="00492585">
            <w:pPr>
              <w:rPr>
                <w:rFonts w:ascii="Letter-join Plus 34" w:hAnsi="Letter-join Plus 34"/>
                <w:sz w:val="24"/>
              </w:rPr>
            </w:pPr>
            <w:r w:rsidRPr="009B3497">
              <w:rPr>
                <w:rFonts w:ascii="Letter-join Plus 34" w:hAnsi="Letter-join Plus 34"/>
                <w:sz w:val="24"/>
              </w:rPr>
              <w:t>Y6</w:t>
            </w:r>
          </w:p>
        </w:tc>
        <w:tc>
          <w:tcPr>
            <w:tcW w:w="1868" w:type="dxa"/>
          </w:tcPr>
          <w:p w14:paraId="09773960" w14:textId="7335F681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Crack eggs</w:t>
            </w:r>
          </w:p>
          <w:p w14:paraId="7D19AED2" w14:textId="77777777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722" w:type="dxa"/>
          </w:tcPr>
          <w:p w14:paraId="2C7FCEAB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Rub flour into butter.</w:t>
            </w:r>
          </w:p>
          <w:p w14:paraId="3DE0D5EB" w14:textId="3E2830DE" w:rsidR="00492585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Shape and cut using cutters</w:t>
            </w:r>
          </w:p>
        </w:tc>
        <w:tc>
          <w:tcPr>
            <w:tcW w:w="1802" w:type="dxa"/>
          </w:tcPr>
          <w:p w14:paraId="5797A87D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Use an oven </w:t>
            </w:r>
            <w:r w:rsidRPr="00A23672">
              <w:rPr>
                <w:rFonts w:ascii="Letter-join Plus 34" w:hAnsi="Letter-join Plus 34"/>
              </w:rPr>
              <w:t>to bake food.</w:t>
            </w:r>
          </w:p>
          <w:p w14:paraId="1863FB20" w14:textId="37859255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1A4B872C" w14:textId="77777777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1857" w:type="dxa"/>
          </w:tcPr>
          <w:p w14:paraId="2F8CEC3F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Application of the above.</w:t>
            </w:r>
          </w:p>
          <w:p w14:paraId="24EA61A6" w14:textId="77777777" w:rsidR="00492585" w:rsidRPr="00A23672" w:rsidRDefault="00492585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bookmarkEnd w:id="0"/>
    </w:tbl>
    <w:p w14:paraId="1AB5F1AC" w14:textId="545BB19F" w:rsidR="00044D43" w:rsidRDefault="00044D43">
      <w:pPr>
        <w:rPr>
          <w:rFonts w:ascii="Letter-join Plus 34" w:hAnsi="Letter-join Plus 34"/>
          <w:sz w:val="24"/>
        </w:rPr>
      </w:pPr>
    </w:p>
    <w:p w14:paraId="5CB9F1C2" w14:textId="647C86E0" w:rsidR="00892B0A" w:rsidRDefault="00892B0A">
      <w:pPr>
        <w:rPr>
          <w:rFonts w:ascii="Letter-join Plus 34" w:hAnsi="Letter-join Plus 34"/>
          <w:sz w:val="24"/>
        </w:rPr>
      </w:pPr>
    </w:p>
    <w:p w14:paraId="184F32B1" w14:textId="315878AF" w:rsidR="00892B0A" w:rsidRDefault="00892B0A">
      <w:pPr>
        <w:rPr>
          <w:rFonts w:ascii="Letter-join Plus 34" w:hAnsi="Letter-join Plus 34"/>
          <w:sz w:val="24"/>
        </w:rPr>
      </w:pPr>
    </w:p>
    <w:p w14:paraId="2A1A96E2" w14:textId="591B369D" w:rsidR="00892B0A" w:rsidRDefault="00892B0A">
      <w:pPr>
        <w:rPr>
          <w:rFonts w:ascii="Letter-join Plus 34" w:hAnsi="Letter-join Plus 34"/>
          <w:sz w:val="24"/>
        </w:rPr>
      </w:pPr>
    </w:p>
    <w:p w14:paraId="040B0F10" w14:textId="77777777" w:rsidR="00892B0A" w:rsidRDefault="00892B0A">
      <w:pPr>
        <w:rPr>
          <w:rFonts w:ascii="Letter-join Plus 34" w:hAnsi="Letter-join Plus 34"/>
          <w:sz w:val="24"/>
        </w:rPr>
      </w:pPr>
      <w:bookmarkStart w:id="1" w:name="_GoBack"/>
      <w:bookmarkEnd w:id="1"/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966"/>
        <w:gridCol w:w="3416"/>
        <w:gridCol w:w="3685"/>
      </w:tblGrid>
      <w:tr w:rsidR="00A23672" w:rsidRPr="00A23672" w14:paraId="6A888E52" w14:textId="77777777" w:rsidTr="00A23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264AB600" w14:textId="39F99532" w:rsidR="00A23672" w:rsidRPr="00A23672" w:rsidRDefault="00A23672" w:rsidP="00A23672">
            <w:pPr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lastRenderedPageBreak/>
              <w:t>Conceptual knowledge</w:t>
            </w:r>
          </w:p>
        </w:tc>
        <w:tc>
          <w:tcPr>
            <w:tcW w:w="3416" w:type="dxa"/>
          </w:tcPr>
          <w:p w14:paraId="1B34DA9F" w14:textId="2ED3E353" w:rsidR="00A23672" w:rsidRPr="00A23672" w:rsidRDefault="00A23672" w:rsidP="00A236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Ingredients</w:t>
            </w:r>
          </w:p>
        </w:tc>
        <w:tc>
          <w:tcPr>
            <w:tcW w:w="3685" w:type="dxa"/>
          </w:tcPr>
          <w:p w14:paraId="55B3B737" w14:textId="7EA26A49" w:rsidR="00A23672" w:rsidRPr="00A23672" w:rsidRDefault="00A23672" w:rsidP="00A236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Nutrition</w:t>
            </w:r>
          </w:p>
        </w:tc>
      </w:tr>
      <w:tr w:rsidR="00A23672" w:rsidRPr="00A23672" w14:paraId="3E646397" w14:textId="77777777" w:rsidTr="00A2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347A305D" w14:textId="1473CFDA" w:rsidR="00A23672" w:rsidRPr="00A23672" w:rsidRDefault="00A23672" w:rsidP="00A23672">
            <w:pPr>
              <w:rPr>
                <w:rFonts w:ascii="Letter-join Plus 34" w:hAnsi="Letter-join Plus 34"/>
              </w:rPr>
            </w:pPr>
          </w:p>
        </w:tc>
        <w:tc>
          <w:tcPr>
            <w:tcW w:w="3416" w:type="dxa"/>
          </w:tcPr>
          <w:p w14:paraId="10203CC2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Bread is made from flour, which is ground seeds of the wheat plant.</w:t>
            </w:r>
          </w:p>
          <w:p w14:paraId="3FC799AC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Sources of meat include chicken, sheep (lamb), pigs (pork products), tuna and other fish.</w:t>
            </w:r>
          </w:p>
          <w:p w14:paraId="4E9E1EE0" w14:textId="68964AEF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5" w:type="dxa"/>
          </w:tcPr>
          <w:p w14:paraId="23134EF8" w14:textId="389FE162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A23672" w:rsidRPr="00A23672" w14:paraId="5196AEB8" w14:textId="77777777" w:rsidTr="00A23672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hideMark/>
          </w:tcPr>
          <w:p w14:paraId="2C4D8088" w14:textId="77777777" w:rsidR="00A23672" w:rsidRPr="00A23672" w:rsidRDefault="00A23672" w:rsidP="00A23672">
            <w:pPr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Y3</w:t>
            </w:r>
          </w:p>
        </w:tc>
        <w:tc>
          <w:tcPr>
            <w:tcW w:w="3416" w:type="dxa"/>
          </w:tcPr>
          <w:p w14:paraId="55A8A1E3" w14:textId="77777777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5" w:type="dxa"/>
          </w:tcPr>
          <w:p w14:paraId="79169AD9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Science: </w:t>
            </w:r>
            <w:r w:rsidRPr="00A23672">
              <w:rPr>
                <w:rFonts w:ascii="Letter-join Plus 34" w:hAnsi="Letter-join Plus 34"/>
              </w:rPr>
              <w:t>The main food groups are carbohydrates (starch and sugars), proteins</w:t>
            </w:r>
            <w:r w:rsidRPr="00A23672">
              <w:rPr>
                <w:rFonts w:ascii="Letter-join Plus 34" w:hAnsi="Letter-join Plus 34"/>
              </w:rPr>
              <w:t>, fats, fibre, vitamins and minerals. Humans need a balanced diet.</w:t>
            </w:r>
          </w:p>
          <w:p w14:paraId="733F6CFE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Some people are allergic to certain types of food, like nuts or gluten. This means their body reacts when they eat or a</w:t>
            </w:r>
            <w:r w:rsidRPr="00A23672">
              <w:rPr>
                <w:rFonts w:ascii="Letter-join Plus 34" w:hAnsi="Letter-join Plus 34"/>
              </w:rPr>
              <w:t xml:space="preserve">re in contact with these foods. Some food allergies are mild, and some can be very serious. </w:t>
            </w:r>
          </w:p>
          <w:p w14:paraId="4F3F8C39" w14:textId="30A5C248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A23672" w:rsidRPr="00A23672" w14:paraId="5EF14A44" w14:textId="77777777" w:rsidTr="00A2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hideMark/>
          </w:tcPr>
          <w:p w14:paraId="1CB9BA10" w14:textId="77777777" w:rsidR="00A23672" w:rsidRPr="00A23672" w:rsidRDefault="00A23672" w:rsidP="00A23672">
            <w:pPr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Y4</w:t>
            </w:r>
          </w:p>
        </w:tc>
        <w:tc>
          <w:tcPr>
            <w:tcW w:w="3416" w:type="dxa"/>
          </w:tcPr>
          <w:p w14:paraId="2EA4F801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Beans and lentils are ed</w:t>
            </w:r>
            <w:r w:rsidRPr="00A23672">
              <w:rPr>
                <w:rFonts w:ascii="Letter-join Plus 34" w:hAnsi="Letter-join Plus 34"/>
              </w:rPr>
              <w:t>ible seeds from plants.</w:t>
            </w:r>
          </w:p>
          <w:p w14:paraId="09CAFDD5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Seasoning adds to the taste of food. Seasoning can include salt, spices (like pepper), herbs, and sugar.</w:t>
            </w:r>
          </w:p>
          <w:p w14:paraId="4B788216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Spices are usually made from the seeds, roots, stem or fruits of a plant and add flavour to food.</w:t>
            </w:r>
          </w:p>
          <w:p w14:paraId="69235830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Herbs are usually the leaves of a plant and add flavour to food.</w:t>
            </w:r>
          </w:p>
          <w:p w14:paraId="0BFB0D3F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Mushrooms are not plants nor animals. They are a type of fungus.</w:t>
            </w:r>
          </w:p>
          <w:p w14:paraId="7978A016" w14:textId="0EE9FA41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413249E8" w14:textId="77777777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5" w:type="dxa"/>
          </w:tcPr>
          <w:p w14:paraId="2D440F30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Some people are intolerant to certain types of food, like gluten or dairy products. This mea</w:t>
            </w:r>
            <w:r w:rsidRPr="00A23672">
              <w:rPr>
                <w:rFonts w:ascii="Letter-join Plus 34" w:hAnsi="Letter-join Plus 34"/>
              </w:rPr>
              <w:t>ns their bodies cannot digest the foods. It can cause discomfort.</w:t>
            </w:r>
          </w:p>
          <w:p w14:paraId="3C24E048" w14:textId="77777777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A23672" w:rsidRPr="00A23672" w14:paraId="17E500B9" w14:textId="77777777" w:rsidTr="00A23672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hideMark/>
          </w:tcPr>
          <w:p w14:paraId="69BB0471" w14:textId="77777777" w:rsidR="00A23672" w:rsidRPr="00A23672" w:rsidRDefault="00A23672" w:rsidP="00A23672">
            <w:pPr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Y5</w:t>
            </w:r>
          </w:p>
        </w:tc>
        <w:tc>
          <w:tcPr>
            <w:tcW w:w="3416" w:type="dxa"/>
          </w:tcPr>
          <w:p w14:paraId="25393CCC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 xml:space="preserve">Sauce </w:t>
            </w:r>
            <w:r w:rsidRPr="00A23672">
              <w:rPr>
                <w:rFonts w:ascii="Letter-join Plus 34" w:hAnsi="Letter-join Plus 34"/>
              </w:rPr>
              <w:t>is a liquid or semi-liquid mixture served with food to add flavour, moisture, texture and colour.</w:t>
            </w:r>
          </w:p>
          <w:p w14:paraId="1FDE31F5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Pasta is made from wheat flour and water (and sometimes egg).</w:t>
            </w:r>
          </w:p>
          <w:p w14:paraId="2A2F414C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Couscous is a type of pasta.</w:t>
            </w:r>
          </w:p>
          <w:p w14:paraId="46A658EA" w14:textId="03AADEBA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4D2F3201" w14:textId="77777777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5" w:type="dxa"/>
          </w:tcPr>
          <w:p w14:paraId="56EBCA37" w14:textId="65E03753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025D8F2F" w14:textId="77777777" w:rsidR="00000000" w:rsidRPr="00A23672" w:rsidRDefault="00892B0A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Apply the principles of a healthy and varied diet.</w:t>
            </w:r>
          </w:p>
          <w:p w14:paraId="65B75A1F" w14:textId="4609317A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69BBE378" w14:textId="77777777" w:rsidR="00A23672" w:rsidRPr="00A23672" w:rsidRDefault="00A23672" w:rsidP="00A2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A23672" w:rsidRPr="00A23672" w14:paraId="6C2CC57C" w14:textId="77777777" w:rsidTr="00A2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hideMark/>
          </w:tcPr>
          <w:p w14:paraId="47596B1C" w14:textId="77777777" w:rsidR="00A23672" w:rsidRPr="00A23672" w:rsidRDefault="00A23672" w:rsidP="00A23672">
            <w:pPr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Y6</w:t>
            </w:r>
          </w:p>
        </w:tc>
        <w:tc>
          <w:tcPr>
            <w:tcW w:w="3416" w:type="dxa"/>
          </w:tcPr>
          <w:p w14:paraId="6F3EDD6A" w14:textId="29614C75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1F556834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Foods can be minimally processed (like fresh fruit and vegetables); moderately processed (like cheese and flour); significantly processed (like baked beans); or ultra-processed (like r</w:t>
            </w:r>
            <w:r w:rsidRPr="00A23672">
              <w:rPr>
                <w:rFonts w:ascii="Letter-join Plus 34" w:hAnsi="Letter-join Plus 34"/>
              </w:rPr>
              <w:t>eady meals; sugary cereals and crisps).</w:t>
            </w:r>
          </w:p>
          <w:p w14:paraId="14BEE29F" w14:textId="77777777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5" w:type="dxa"/>
          </w:tcPr>
          <w:p w14:paraId="63F4B7C3" w14:textId="77777777" w:rsidR="00000000" w:rsidRPr="00A23672" w:rsidRDefault="00892B0A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A23672">
              <w:rPr>
                <w:rFonts w:ascii="Letter-join Plus 34" w:hAnsi="Letter-join Plus 34"/>
              </w:rPr>
              <w:t>A healthy diet is made up of mostly minimally and moderately processed foods. Too many ultra-p</w:t>
            </w:r>
            <w:r w:rsidRPr="00A23672">
              <w:rPr>
                <w:rFonts w:ascii="Letter-join Plus 34" w:hAnsi="Letter-join Plus 34"/>
              </w:rPr>
              <w:t>rocessed foods should be avoided.</w:t>
            </w:r>
          </w:p>
          <w:p w14:paraId="7BD6A0ED" w14:textId="77777777" w:rsidR="00A23672" w:rsidRPr="00A23672" w:rsidRDefault="00A23672" w:rsidP="00A2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</w:tbl>
    <w:p w14:paraId="17710486" w14:textId="75DF121B" w:rsidR="0017100C" w:rsidRDefault="0017100C" w:rsidP="0017100C">
      <w:pPr>
        <w:rPr>
          <w:rFonts w:ascii="Letter-join Plus 34" w:hAnsi="Letter-join Plus 34"/>
        </w:rPr>
      </w:pPr>
    </w:p>
    <w:p w14:paraId="09C689BA" w14:textId="209E580C" w:rsidR="00734360" w:rsidRDefault="00734360" w:rsidP="0017100C">
      <w:pPr>
        <w:rPr>
          <w:rFonts w:ascii="Letter-join Plus 34" w:hAnsi="Letter-join Plus 34"/>
        </w:rPr>
      </w:pPr>
    </w:p>
    <w:p w14:paraId="75A49607" w14:textId="77777777" w:rsidR="00734360" w:rsidRDefault="00734360" w:rsidP="0017100C">
      <w:pPr>
        <w:rPr>
          <w:rFonts w:ascii="Letter-join Plus 34" w:hAnsi="Letter-join Plus 3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74"/>
        <w:gridCol w:w="2857"/>
        <w:gridCol w:w="3686"/>
      </w:tblGrid>
      <w:tr w:rsidR="00734360" w:rsidRPr="00734360" w14:paraId="49D435CC" w14:textId="603073AD" w:rsidTr="00734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</w:tcPr>
          <w:p w14:paraId="64DA004B" w14:textId="4E5689F3" w:rsidR="00734360" w:rsidRPr="00734360" w:rsidRDefault="00734360" w:rsidP="00734360">
            <w:pPr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Conceptual knowledge</w:t>
            </w:r>
          </w:p>
        </w:tc>
        <w:tc>
          <w:tcPr>
            <w:tcW w:w="2857" w:type="dxa"/>
          </w:tcPr>
          <w:p w14:paraId="1A4A313D" w14:textId="78486BF8" w:rsidR="00734360" w:rsidRPr="00734360" w:rsidRDefault="00734360" w:rsidP="0073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Food hygiene</w:t>
            </w:r>
          </w:p>
        </w:tc>
        <w:tc>
          <w:tcPr>
            <w:tcW w:w="3686" w:type="dxa"/>
          </w:tcPr>
          <w:p w14:paraId="2B4FAB88" w14:textId="25E0098A" w:rsidR="00734360" w:rsidRPr="00734360" w:rsidRDefault="00734360" w:rsidP="0073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Safety</w:t>
            </w:r>
          </w:p>
        </w:tc>
      </w:tr>
      <w:tr w:rsidR="00734360" w:rsidRPr="00734360" w14:paraId="0FE1D16D" w14:textId="51C90827" w:rsidTr="0073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hideMark/>
          </w:tcPr>
          <w:p w14:paraId="6D209D70" w14:textId="77777777" w:rsidR="00734360" w:rsidRPr="00734360" w:rsidRDefault="00734360" w:rsidP="00734360">
            <w:pPr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Y3</w:t>
            </w:r>
          </w:p>
        </w:tc>
        <w:tc>
          <w:tcPr>
            <w:tcW w:w="2857" w:type="dxa"/>
          </w:tcPr>
          <w:p w14:paraId="0603EBF8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 xml:space="preserve">Hands </w:t>
            </w:r>
            <w:r w:rsidRPr="00734360">
              <w:rPr>
                <w:rFonts w:ascii="Letter-join Plus 34" w:hAnsi="Letter-join Plus 34"/>
              </w:rPr>
              <w:t>should be washed after handling raw eggs to stop the tiny things living in there getting into our bodies, because they can make us unwell.</w:t>
            </w:r>
          </w:p>
          <w:p w14:paraId="76F68140" w14:textId="77777777" w:rsidR="00734360" w:rsidRPr="00734360" w:rsidRDefault="00734360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6" w:type="dxa"/>
          </w:tcPr>
          <w:p w14:paraId="4161987B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Food should not be eaten after the ‘use by’ date. Foods can be eaten after the ‘best before’ date, but we should check them first.</w:t>
            </w:r>
          </w:p>
          <w:p w14:paraId="58237E6C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High risk foods with a ‘use by’ date should b</w:t>
            </w:r>
            <w:r w:rsidRPr="00734360">
              <w:rPr>
                <w:rFonts w:ascii="Letter-join Plus 34" w:hAnsi="Letter-join Plus 34"/>
              </w:rPr>
              <w:t>e kept in the fridge.</w:t>
            </w:r>
          </w:p>
          <w:p w14:paraId="64B5E9F9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 xml:space="preserve">Cheese, cooked meats and eggs are high-risk foods. </w:t>
            </w:r>
          </w:p>
          <w:p w14:paraId="31DDCF26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Consider the importance of the refrigerato</w:t>
            </w:r>
            <w:r w:rsidRPr="00734360">
              <w:rPr>
                <w:rFonts w:ascii="Letter-join Plus 34" w:hAnsi="Letter-join Plus 34"/>
              </w:rPr>
              <w:t>r for food safety.</w:t>
            </w:r>
          </w:p>
          <w:p w14:paraId="21203B81" w14:textId="77777777" w:rsidR="00734360" w:rsidRPr="00734360" w:rsidRDefault="00734360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734360" w:rsidRPr="00734360" w14:paraId="3EE7EF8F" w14:textId="50B573E4" w:rsidTr="00734360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hideMark/>
          </w:tcPr>
          <w:p w14:paraId="652BE9DC" w14:textId="77777777" w:rsidR="00734360" w:rsidRPr="00734360" w:rsidRDefault="00734360" w:rsidP="00734360">
            <w:pPr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Y4</w:t>
            </w:r>
          </w:p>
        </w:tc>
        <w:tc>
          <w:tcPr>
            <w:tcW w:w="2857" w:type="dxa"/>
          </w:tcPr>
          <w:p w14:paraId="3BD45320" w14:textId="77777777" w:rsidR="00000000" w:rsidRPr="00734360" w:rsidRDefault="00892B0A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 xml:space="preserve">Food preparation sources should be wiped down </w:t>
            </w:r>
            <w:r w:rsidRPr="00734360">
              <w:rPr>
                <w:rFonts w:ascii="Letter-join Plus 34" w:hAnsi="Letter-join Plus 34"/>
              </w:rPr>
              <w:t>before and after use to stop the tiny living things on the surfaces getting onto food.</w:t>
            </w:r>
          </w:p>
          <w:p w14:paraId="5B85B4A3" w14:textId="77777777" w:rsidR="00000000" w:rsidRPr="00734360" w:rsidRDefault="00892B0A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Food preparation areas should be left clean so that food pests are not attracted.</w:t>
            </w:r>
          </w:p>
          <w:p w14:paraId="40349D80" w14:textId="77777777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6" w:type="dxa"/>
          </w:tcPr>
          <w:p w14:paraId="704AF195" w14:textId="77777777" w:rsidR="00000000" w:rsidRPr="00734360" w:rsidRDefault="00892B0A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Hobs and hand blenders need to be used with care, keeping our fingers away.</w:t>
            </w:r>
          </w:p>
          <w:p w14:paraId="0622C324" w14:textId="77777777" w:rsidR="00000000" w:rsidRPr="00734360" w:rsidRDefault="00892B0A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 xml:space="preserve">When blending hot liquids, the blender should be on and/or it is kept well away from the </w:t>
            </w:r>
            <w:r w:rsidRPr="00734360">
              <w:rPr>
                <w:rFonts w:ascii="Letter-join Plus 34" w:hAnsi="Letter-join Plus 34"/>
              </w:rPr>
              <w:t>user.</w:t>
            </w:r>
          </w:p>
          <w:p w14:paraId="036614B3" w14:textId="0CCC28A1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0F3F663C" w14:textId="0E41B2B0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ab/>
            </w:r>
          </w:p>
        </w:tc>
      </w:tr>
      <w:tr w:rsidR="00734360" w:rsidRPr="00734360" w14:paraId="28DE31EB" w14:textId="168D582B" w:rsidTr="0073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hideMark/>
          </w:tcPr>
          <w:p w14:paraId="62DE1FCE" w14:textId="77777777" w:rsidR="00734360" w:rsidRPr="00734360" w:rsidRDefault="00734360" w:rsidP="00734360">
            <w:pPr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Y5</w:t>
            </w:r>
          </w:p>
        </w:tc>
        <w:tc>
          <w:tcPr>
            <w:tcW w:w="2857" w:type="dxa"/>
          </w:tcPr>
          <w:p w14:paraId="3B226E27" w14:textId="77777777" w:rsidR="00734360" w:rsidRPr="00734360" w:rsidRDefault="00734360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6" w:type="dxa"/>
          </w:tcPr>
          <w:p w14:paraId="25514B94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Cooked pasta and couscous are high-risk foods and should be eaten immediately or kept in the fridge.</w:t>
            </w:r>
          </w:p>
          <w:p w14:paraId="3ACD4661" w14:textId="77777777" w:rsidR="00000000" w:rsidRPr="00734360" w:rsidRDefault="00892B0A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Science:</w:t>
            </w:r>
            <w:r w:rsidRPr="00734360">
              <w:rPr>
                <w:rFonts w:ascii="Letter-join Plus 34" w:hAnsi="Letter-join Plus 34"/>
              </w:rPr>
              <w:t xml:space="preserve"> </w:t>
            </w:r>
            <w:r w:rsidRPr="00734360">
              <w:rPr>
                <w:rFonts w:ascii="Letter-join Plus 34" w:hAnsi="Letter-join Plus 34"/>
              </w:rPr>
              <w:t>Use a material that is a poor thermal conductor (thermal insulator) when stirring hot food or removing food from the oven.</w:t>
            </w:r>
          </w:p>
          <w:p w14:paraId="72B69CBE" w14:textId="77777777" w:rsidR="00734360" w:rsidRPr="00734360" w:rsidRDefault="00734360" w:rsidP="0073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  <w:tr w:rsidR="00734360" w:rsidRPr="00734360" w14:paraId="65A1D2E6" w14:textId="0018F263" w:rsidTr="00734360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hideMark/>
          </w:tcPr>
          <w:p w14:paraId="6F2DDD29" w14:textId="77777777" w:rsidR="00734360" w:rsidRPr="00734360" w:rsidRDefault="00734360" w:rsidP="00734360">
            <w:pPr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>Y6</w:t>
            </w:r>
          </w:p>
        </w:tc>
        <w:tc>
          <w:tcPr>
            <w:tcW w:w="2857" w:type="dxa"/>
          </w:tcPr>
          <w:p w14:paraId="63E678FF" w14:textId="77777777" w:rsidR="00000000" w:rsidRPr="00734360" w:rsidRDefault="00892B0A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  <w:r w:rsidRPr="00734360">
              <w:rPr>
                <w:rFonts w:ascii="Letter-join Plus 34" w:hAnsi="Letter-join Plus 34"/>
              </w:rPr>
              <w:t xml:space="preserve">Science: </w:t>
            </w:r>
            <w:r w:rsidRPr="00734360">
              <w:rPr>
                <w:rFonts w:ascii="Letter-join Plus 34" w:hAnsi="Letter-join Plus 34"/>
              </w:rPr>
              <w:t>The tiny living things that we need to stop getting into food are bacteria and viruses. They can sometimes make us unwell.</w:t>
            </w:r>
          </w:p>
          <w:p w14:paraId="6E22AB9E" w14:textId="28D09172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  <w:p w14:paraId="64689582" w14:textId="77777777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  <w:tc>
          <w:tcPr>
            <w:tcW w:w="3686" w:type="dxa"/>
          </w:tcPr>
          <w:p w14:paraId="466A9CE9" w14:textId="77777777" w:rsidR="00734360" w:rsidRPr="00734360" w:rsidRDefault="00734360" w:rsidP="0073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34" w:hAnsi="Letter-join Plus 34"/>
              </w:rPr>
            </w:pPr>
          </w:p>
        </w:tc>
      </w:tr>
    </w:tbl>
    <w:p w14:paraId="0C84FC91" w14:textId="77777777" w:rsidR="005A60DA" w:rsidRPr="005A60DA" w:rsidRDefault="005A60DA" w:rsidP="0017100C">
      <w:pPr>
        <w:rPr>
          <w:rFonts w:ascii="Letter-join Plus 34" w:hAnsi="Letter-join Plus 34"/>
        </w:rPr>
      </w:pPr>
    </w:p>
    <w:sectPr w:rsidR="005A60DA" w:rsidRPr="005A60DA" w:rsidSect="002C1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79E3"/>
    <w:multiLevelType w:val="hybridMultilevel"/>
    <w:tmpl w:val="87D6AD6A"/>
    <w:lvl w:ilvl="0" w:tplc="47B8F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21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27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8C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4D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0E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0B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C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4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091CAE"/>
    <w:multiLevelType w:val="hybridMultilevel"/>
    <w:tmpl w:val="CC66140A"/>
    <w:lvl w:ilvl="0" w:tplc="16A40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8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A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0B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2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8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C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45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E3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817A28"/>
    <w:multiLevelType w:val="hybridMultilevel"/>
    <w:tmpl w:val="3A52BACC"/>
    <w:lvl w:ilvl="0" w:tplc="CC2C6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A1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20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E0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85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41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85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20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E9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772E66"/>
    <w:multiLevelType w:val="hybridMultilevel"/>
    <w:tmpl w:val="92D2206A"/>
    <w:lvl w:ilvl="0" w:tplc="02FC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08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4F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07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4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6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44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28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AE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BE1111"/>
    <w:multiLevelType w:val="hybridMultilevel"/>
    <w:tmpl w:val="E6281638"/>
    <w:lvl w:ilvl="0" w:tplc="A7841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4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07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A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C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A2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67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25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A6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D13C4E"/>
    <w:multiLevelType w:val="hybridMultilevel"/>
    <w:tmpl w:val="9CBC6826"/>
    <w:lvl w:ilvl="0" w:tplc="E65AA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E8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0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4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C7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4A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43"/>
    <w:rsid w:val="00044D43"/>
    <w:rsid w:val="000C1163"/>
    <w:rsid w:val="0017100C"/>
    <w:rsid w:val="001821AE"/>
    <w:rsid w:val="002C1D21"/>
    <w:rsid w:val="00405188"/>
    <w:rsid w:val="00422F09"/>
    <w:rsid w:val="00492585"/>
    <w:rsid w:val="005A60DA"/>
    <w:rsid w:val="005D14D7"/>
    <w:rsid w:val="00665C24"/>
    <w:rsid w:val="00734360"/>
    <w:rsid w:val="00855D0C"/>
    <w:rsid w:val="00892B0A"/>
    <w:rsid w:val="009558AD"/>
    <w:rsid w:val="009B3497"/>
    <w:rsid w:val="00A23672"/>
    <w:rsid w:val="00AA502D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88EC"/>
  <w15:chartTrackingRefBased/>
  <w15:docId w15:val="{6684CDBA-DF76-4BF3-94AB-256A9E37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1D2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C1D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C1D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1D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C1D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2C1D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79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5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9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9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78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9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63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4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2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79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4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6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9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9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41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54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7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5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2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0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74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1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04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15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8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3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08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15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9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29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5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3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28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22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78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27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630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584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2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03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41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85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01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06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13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84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20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83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5719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07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28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844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9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940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193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12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38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4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5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5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78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5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34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8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318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66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85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79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790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08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65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67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6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7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3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36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0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9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61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97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05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1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56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9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71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65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01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9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48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379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80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400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75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59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5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6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71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530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571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0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32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855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0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67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24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54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124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885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65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41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97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851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325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8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30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5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5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6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46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090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0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0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33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84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8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235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62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221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857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457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23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65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6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4406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15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59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37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45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39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43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50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446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15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6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099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21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44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817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312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75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64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76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76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13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062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99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730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19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937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98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97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00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132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70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87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66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551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37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466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2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92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7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65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Hope</dc:creator>
  <cp:keywords/>
  <dc:description/>
  <cp:lastModifiedBy>Mr Ritson</cp:lastModifiedBy>
  <cp:revision>15</cp:revision>
  <dcterms:created xsi:type="dcterms:W3CDTF">2026-03-25T16:12:00Z</dcterms:created>
  <dcterms:modified xsi:type="dcterms:W3CDTF">2026-03-26T16:52:00Z</dcterms:modified>
</cp:coreProperties>
</file>