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before="312" w:line="60" w:lineRule="auto"/>
        <w:ind w:firstLine="410"/>
        <w:rPr/>
      </w:pPr>
      <w:r w:rsidDel="00000000" w:rsidR="00000000" w:rsidRPr="00000000">
        <w:rPr>
          <w:rtl w:val="0"/>
        </w:rPr>
        <w:t xml:space="preserve">FARCET C. of E PRIMARY</w:t>
      </w:r>
    </w:p>
    <w:p w:rsidR="00000000" w:rsidDel="00000000" w:rsidP="00000000" w:rsidRDefault="00000000" w:rsidRPr="00000000" w14:paraId="00000002">
      <w:pPr>
        <w:pStyle w:val="Title"/>
        <w:spacing w:before="312" w:line="60" w:lineRule="auto"/>
        <w:ind w:firstLine="410"/>
        <w:rPr/>
      </w:pPr>
      <w:r w:rsidDel="00000000" w:rsidR="00000000" w:rsidRPr="00000000">
        <w:rPr>
          <w:rtl w:val="0"/>
        </w:rPr>
        <w:t xml:space="preserve"> SCHOOL</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aramond" w:cs="Garamond" w:eastAsia="Garamond" w:hAnsi="Garamond"/>
          <w:b w:val="1"/>
          <w:bCs w:val="1"/>
          <w:i w:val="0"/>
          <w:iCs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aramond" w:cs="Garamond" w:eastAsia="Garamond" w:hAnsi="Garamond"/>
          <w:b w:val="1"/>
          <w:bCs w:val="1"/>
          <w:i w:val="0"/>
          <w:iCs w:val="0"/>
          <w:smallCaps w:val="0"/>
          <w:strike w:val="0"/>
          <w:color w:val="000000"/>
          <w:sz w:val="14"/>
          <w:szCs w:val="14"/>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2480945</wp:posOffset>
            </wp:positionH>
            <wp:positionV relativeFrom="paragraph">
              <wp:posOffset>220268</wp:posOffset>
            </wp:positionV>
            <wp:extent cx="1243806" cy="1490662"/>
            <wp:effectExtent b="0" l="0" r="0" t="0"/>
            <wp:wrapTopAndBottom distB="0" distT="0"/>
            <wp:docPr id="1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243806" cy="1490662"/>
                    </a:xfrm>
                    <a:prstGeom prst="rect"/>
                    <a:ln/>
                  </pic:spPr>
                </pic:pic>
              </a:graphicData>
            </a:graphic>
          </wp:anchor>
        </w:drawing>
      </w:r>
    </w:p>
    <w:p w:rsidR="00000000" w:rsidDel="00000000" w:rsidP="00000000" w:rsidRDefault="00000000" w:rsidRPr="00000000" w14:paraId="00000005">
      <w:pPr>
        <w:pStyle w:val="Title"/>
        <w:spacing w:line="60" w:lineRule="auto"/>
        <w:ind w:right="371" w:firstLine="410"/>
        <w:rPr>
          <w:color w:val="006dc0"/>
        </w:rPr>
      </w:pPr>
      <w:r w:rsidDel="00000000" w:rsidR="00000000" w:rsidRPr="00000000">
        <w:rPr>
          <w:rtl w:val="0"/>
        </w:rPr>
      </w:r>
    </w:p>
    <w:p w:rsidR="00000000" w:rsidDel="00000000" w:rsidP="00000000" w:rsidRDefault="00000000" w:rsidRPr="00000000" w14:paraId="00000006">
      <w:pPr>
        <w:pStyle w:val="Title"/>
        <w:spacing w:line="60" w:lineRule="auto"/>
        <w:ind w:right="371" w:firstLine="410"/>
        <w:rPr>
          <w:color w:val="006dc0"/>
        </w:rPr>
      </w:pPr>
      <w:r w:rsidDel="00000000" w:rsidR="00000000" w:rsidRPr="00000000">
        <w:rPr>
          <w:color w:val="006dc0"/>
          <w:rtl w:val="0"/>
        </w:rPr>
        <w:t xml:space="preserve">BREAKFAST &amp; AFTER SCHOOL </w:t>
      </w:r>
    </w:p>
    <w:p w:rsidR="00000000" w:rsidDel="00000000" w:rsidP="00000000" w:rsidRDefault="00000000" w:rsidRPr="00000000" w14:paraId="00000007">
      <w:pPr>
        <w:pStyle w:val="Title"/>
        <w:spacing w:line="60" w:lineRule="auto"/>
        <w:ind w:right="371" w:firstLine="410"/>
        <w:jc w:val="left"/>
        <w:rPr>
          <w:color w:val="006dc0"/>
        </w:rPr>
      </w:pPr>
      <w:r w:rsidDel="00000000" w:rsidR="00000000" w:rsidRPr="00000000">
        <w:rPr>
          <w:rtl w:val="0"/>
        </w:rPr>
      </w:r>
    </w:p>
    <w:p w:rsidR="00000000" w:rsidDel="00000000" w:rsidP="00000000" w:rsidRDefault="00000000" w:rsidRPr="00000000" w14:paraId="00000008">
      <w:pPr>
        <w:pStyle w:val="Title"/>
        <w:spacing w:line="60" w:lineRule="auto"/>
        <w:ind w:right="371" w:firstLine="410"/>
        <w:rPr>
          <w:color w:val="006dc0"/>
        </w:rPr>
      </w:pPr>
      <w:r w:rsidDel="00000000" w:rsidR="00000000" w:rsidRPr="00000000">
        <w:rPr>
          <w:rtl w:val="0"/>
        </w:rPr>
      </w:r>
    </w:p>
    <w:p w:rsidR="00000000" w:rsidDel="00000000" w:rsidP="00000000" w:rsidRDefault="00000000" w:rsidRPr="00000000" w14:paraId="00000009">
      <w:pPr>
        <w:pStyle w:val="Title"/>
        <w:spacing w:line="60" w:lineRule="auto"/>
        <w:ind w:right="371" w:firstLine="410"/>
        <w:rPr>
          <w:color w:val="006dc0"/>
        </w:rPr>
      </w:pPr>
      <w:r w:rsidDel="00000000" w:rsidR="00000000" w:rsidRPr="00000000">
        <w:rPr>
          <w:color w:val="006dc0"/>
          <w:rtl w:val="0"/>
        </w:rPr>
        <w:t xml:space="preserve">CLUB POLICY</w:t>
      </w:r>
    </w:p>
    <w:p w:rsidR="00000000" w:rsidDel="00000000" w:rsidP="00000000" w:rsidRDefault="00000000" w:rsidRPr="00000000" w14:paraId="0000000A">
      <w:pPr>
        <w:pStyle w:val="Title"/>
        <w:spacing w:line="60" w:lineRule="auto"/>
        <w:ind w:right="371" w:firstLine="410"/>
        <w:rPr/>
      </w:pPr>
      <w:r w:rsidDel="00000000" w:rsidR="00000000" w:rsidRPr="00000000">
        <w:rPr>
          <w:rtl w:val="0"/>
        </w:rPr>
      </w:r>
    </w:p>
    <w:p w:rsidR="00000000" w:rsidDel="00000000" w:rsidP="00000000" w:rsidRDefault="00000000" w:rsidRPr="00000000" w14:paraId="0000000B">
      <w:pPr>
        <w:spacing w:before="178" w:line="182" w:lineRule="auto"/>
        <w:ind w:left="3542" w:right="771" w:hanging="2797"/>
        <w:jc w:val="center"/>
        <w:rPr>
          <w:i w:val="1"/>
          <w:iCs w:val="1"/>
          <w:sz w:val="48"/>
          <w:szCs w:val="48"/>
        </w:rPr>
      </w:pPr>
      <w:bookmarkStart w:colFirst="0" w:colLast="0" w:name="_heading=h.bim64l56j52l" w:id="0"/>
      <w:bookmarkEnd w:id="0"/>
      <w:r w:rsidDel="00000000" w:rsidR="00000000" w:rsidRPr="00000000">
        <w:rPr>
          <w:i w:val="1"/>
          <w:iCs w:val="1"/>
          <w:color w:val="6dac46"/>
          <w:sz w:val="48"/>
          <w:szCs w:val="48"/>
          <w:rtl w:val="0"/>
        </w:rPr>
        <w:t xml:space="preserve">‘Let your light shine’ Matthew 5:16</w:t>
      </w:r>
      <w:r w:rsidDel="00000000" w:rsidR="00000000" w:rsidRPr="00000000">
        <w:rPr>
          <w:rtl w:val="0"/>
        </w:rPr>
      </w:r>
    </w:p>
    <w:p w:rsidR="00000000" w:rsidDel="00000000" w:rsidP="00000000" w:rsidRDefault="00000000" w:rsidRPr="00000000" w14:paraId="0000000C">
      <w:pPr>
        <w:spacing w:before="310" w:line="650" w:lineRule="auto"/>
        <w:ind w:left="484" w:firstLine="0"/>
        <w:rPr>
          <w:sz w:val="32"/>
          <w:szCs w:val="32"/>
        </w:rPr>
      </w:pPr>
      <w:r w:rsidDel="00000000" w:rsidR="00000000" w:rsidRPr="00000000">
        <w:rPr>
          <w:b w:val="1"/>
          <w:bCs w:val="1"/>
          <w:sz w:val="32"/>
          <w:szCs w:val="32"/>
          <w:rtl w:val="0"/>
        </w:rPr>
        <w:t xml:space="preserve">Date Agreed: </w:t>
      </w:r>
      <w:r w:rsidDel="00000000" w:rsidR="00000000" w:rsidRPr="00000000">
        <w:rPr>
          <w:sz w:val="32"/>
          <w:szCs w:val="32"/>
          <w:rtl w:val="0"/>
        </w:rPr>
        <w:t xml:space="preserve">April 2025</w:t>
      </w:r>
    </w:p>
    <w:p w:rsidR="00000000" w:rsidDel="00000000" w:rsidP="00000000" w:rsidRDefault="00000000" w:rsidRPr="00000000" w14:paraId="0000000D">
      <w:pPr>
        <w:spacing w:line="555" w:lineRule="auto"/>
        <w:ind w:left="484" w:firstLine="0"/>
        <w:rPr>
          <w:rFonts w:ascii="Arial" w:cs="Arial" w:eastAsia="Arial" w:hAnsi="Arial"/>
          <w:b w:val="0"/>
          <w:bCs w:val="0"/>
          <w:i w:val="0"/>
          <w:iCs w:val="0"/>
          <w:smallCaps w:val="0"/>
          <w:strike w:val="0"/>
          <w:color w:val="000000"/>
          <w:sz w:val="32"/>
          <w:szCs w:val="32"/>
          <w:u w:val="none"/>
          <w:shd w:fill="auto" w:val="clear"/>
          <w:vertAlign w:val="baseline"/>
        </w:rPr>
      </w:pPr>
      <w:r w:rsidDel="00000000" w:rsidR="00000000" w:rsidRPr="00000000">
        <w:rPr>
          <w:b w:val="1"/>
          <w:bCs w:val="1"/>
          <w:sz w:val="32"/>
          <w:szCs w:val="32"/>
          <w:rtl w:val="0"/>
        </w:rPr>
        <w:t xml:space="preserve">Date for Review: </w:t>
      </w:r>
      <w:r w:rsidDel="00000000" w:rsidR="00000000" w:rsidRPr="00000000">
        <w:rPr>
          <w:sz w:val="32"/>
          <w:szCs w:val="32"/>
          <w:rtl w:val="0"/>
        </w:rPr>
        <w:t xml:space="preserve">April 2029</w:t>
      </w:r>
      <w:r w:rsidDel="00000000" w:rsidR="00000000" w:rsidRPr="00000000">
        <w:rPr>
          <w:rtl w:val="0"/>
        </w:rPr>
      </w:r>
    </w:p>
    <w:p w:rsidR="00000000" w:rsidDel="00000000" w:rsidP="00000000" w:rsidRDefault="00000000" w:rsidRPr="00000000" w14:paraId="0000000E">
      <w:pPr>
        <w:spacing w:line="460" w:lineRule="auto"/>
        <w:ind w:left="484" w:firstLine="0"/>
        <w:rPr>
          <w:sz w:val="28"/>
          <w:szCs w:val="28"/>
        </w:rPr>
      </w:pPr>
      <w:r w:rsidDel="00000000" w:rsidR="00000000" w:rsidRPr="00000000">
        <w:rPr>
          <w:sz w:val="28"/>
          <w:szCs w:val="28"/>
          <w:rtl w:val="0"/>
        </w:rPr>
        <w:t xml:space="preserve">A copy of the policy will also be available in:</w:t>
      </w:r>
    </w:p>
    <w:p w:rsidR="00000000" w:rsidDel="00000000" w:rsidP="00000000" w:rsidRDefault="00000000" w:rsidRPr="00000000" w14:paraId="0000000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935"/>
        </w:tabs>
        <w:spacing w:after="0" w:before="0" w:line="348" w:lineRule="auto"/>
        <w:ind w:left="935" w:right="0" w:hanging="451"/>
        <w:jc w:val="left"/>
        <w:rPr>
          <w:b w:val="0"/>
          <w:bCs w:val="0"/>
          <w:i w:val="0"/>
          <w:iCs w:val="0"/>
          <w:smallCaps w:val="0"/>
          <w:strike w:val="0"/>
          <w:color w:val="000000"/>
          <w:sz w:val="28"/>
          <w:szCs w:val="28"/>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8"/>
          <w:szCs w:val="28"/>
          <w:u w:val="none"/>
          <w:shd w:fill="auto" w:val="clear"/>
          <w:vertAlign w:val="baseline"/>
          <w:rtl w:val="0"/>
        </w:rPr>
        <w:t xml:space="preserve">The staffroom</w:t>
      </w:r>
      <w:r w:rsidDel="00000000" w:rsidR="00000000" w:rsidRPr="00000000">
        <w:rPr>
          <w:rtl w:val="0"/>
        </w:rPr>
      </w:r>
    </w:p>
    <w:p w:rsidR="00000000" w:rsidDel="00000000" w:rsidP="00000000" w:rsidRDefault="00000000" w:rsidRPr="00000000" w14:paraId="0000001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935"/>
        </w:tabs>
        <w:spacing w:after="0" w:before="0" w:line="394" w:lineRule="auto"/>
        <w:ind w:left="935" w:right="0" w:hanging="451"/>
        <w:jc w:val="left"/>
        <w:rPr>
          <w:b w:val="0"/>
          <w:bCs w:val="0"/>
          <w:i w:val="0"/>
          <w:iCs w:val="0"/>
          <w:smallCaps w:val="0"/>
          <w:strike w:val="0"/>
          <w:color w:val="000000"/>
          <w:sz w:val="28"/>
          <w:szCs w:val="28"/>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8"/>
          <w:szCs w:val="28"/>
          <w:u w:val="none"/>
          <w:shd w:fill="auto" w:val="clear"/>
          <w:vertAlign w:val="baseline"/>
          <w:rtl w:val="0"/>
        </w:rPr>
        <w:t xml:space="preserve">The school website</w:t>
      </w:r>
      <w:r w:rsidDel="00000000" w:rsidR="00000000" w:rsidRPr="00000000">
        <w:rPr>
          <w:rtl w:val="0"/>
        </w:rPr>
      </w:r>
    </w:p>
    <w:p w:rsidR="00000000" w:rsidDel="00000000" w:rsidP="00000000" w:rsidRDefault="00000000" w:rsidRPr="00000000" w14:paraId="0000001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935"/>
        </w:tabs>
        <w:spacing w:after="0" w:before="0" w:line="551" w:lineRule="auto"/>
        <w:ind w:left="935" w:right="0" w:hanging="451"/>
        <w:jc w:val="left"/>
        <w:rPr>
          <w:b w:val="0"/>
          <w:bCs w:val="0"/>
          <w:i w:val="0"/>
          <w:iCs w:val="0"/>
          <w:smallCaps w:val="0"/>
          <w:strike w:val="0"/>
          <w:color w:val="000000"/>
          <w:sz w:val="28"/>
          <w:szCs w:val="28"/>
          <w:u w:val="none"/>
          <w:shd w:fill="auto" w:val="clear"/>
          <w:vertAlign w:val="baseline"/>
        </w:rPr>
        <w:sectPr>
          <w:pgSz w:h="15600" w:w="10800" w:orient="portrait"/>
          <w:pgMar w:bottom="280" w:top="360" w:left="500" w:right="540" w:header="720" w:footer="720"/>
          <w:pgNumType w:start="1"/>
        </w:sectPr>
      </w:pPr>
      <w:r w:rsidDel="00000000" w:rsidR="00000000" w:rsidRPr="00000000">
        <w:rPr>
          <w:rFonts w:ascii="Garamond" w:cs="Garamond" w:eastAsia="Garamond" w:hAnsi="Garamond"/>
          <w:b w:val="0"/>
          <w:bCs w:val="0"/>
          <w:i w:val="0"/>
          <w:iCs w:val="0"/>
          <w:smallCaps w:val="0"/>
          <w:strike w:val="0"/>
          <w:color w:val="000000"/>
          <w:sz w:val="28"/>
          <w:szCs w:val="28"/>
          <w:u w:val="none"/>
          <w:shd w:fill="auto" w:val="clear"/>
          <w:vertAlign w:val="baseline"/>
          <w:rtl w:val="0"/>
        </w:rPr>
        <w:t xml:space="preserve">The school office</w:t>
      </w: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pStyle w:val="Heading1"/>
        <w:spacing w:before="1" w:lineRule="auto"/>
        <w:ind w:left="191" w:firstLine="0"/>
        <w:rPr/>
      </w:pPr>
      <w:r w:rsidDel="00000000" w:rsidR="00000000" w:rsidRPr="00000000">
        <w:rPr>
          <w:rtl w:val="0"/>
        </w:rPr>
      </w:r>
    </w:p>
    <w:p w:rsidR="00000000" w:rsidDel="00000000" w:rsidP="00000000" w:rsidRDefault="00000000" w:rsidRPr="00000000" w14:paraId="00000014">
      <w:pPr>
        <w:pStyle w:val="Heading1"/>
        <w:spacing w:before="1" w:lineRule="auto"/>
        <w:ind w:left="191" w:firstLine="0"/>
        <w:rPr/>
      </w:pPr>
      <w:r w:rsidDel="00000000" w:rsidR="00000000" w:rsidRPr="00000000">
        <w:rPr>
          <w:rtl w:val="0"/>
        </w:rPr>
      </w:r>
    </w:p>
    <w:p w:rsidR="00000000" w:rsidDel="00000000" w:rsidP="00000000" w:rsidRDefault="00000000" w:rsidRPr="00000000" w14:paraId="00000015">
      <w:pPr>
        <w:pStyle w:val="Heading1"/>
        <w:spacing w:before="1" w:lineRule="auto"/>
        <w:ind w:left="191" w:firstLine="0"/>
        <w:rPr/>
      </w:pPr>
      <w:r w:rsidDel="00000000" w:rsidR="00000000" w:rsidRPr="00000000">
        <w:rPr>
          <w:rtl w:val="0"/>
        </w:rPr>
      </w:r>
    </w:p>
    <w:p w:rsidR="00000000" w:rsidDel="00000000" w:rsidP="00000000" w:rsidRDefault="00000000" w:rsidRPr="00000000" w14:paraId="00000016">
      <w:pPr>
        <w:pStyle w:val="Heading1"/>
        <w:spacing w:before="1" w:lineRule="auto"/>
        <w:ind w:left="191" w:firstLine="0"/>
        <w:rPr/>
      </w:pPr>
      <w:r w:rsidDel="00000000" w:rsidR="00000000" w:rsidRPr="00000000">
        <w:rPr>
          <w:rtl w:val="0"/>
        </w:rPr>
        <w:t xml:space="preserve">Introduction</w:t>
      </w:r>
      <w:r w:rsidDel="00000000" w:rsidR="00000000" w:rsidRPr="00000000">
        <w:drawing>
          <wp:anchor allowOverlap="1" behindDoc="0" distB="0" distT="0" distL="0" distR="0" hidden="0" layoutInCell="1" locked="0" relativeHeight="0" simplePos="0">
            <wp:simplePos x="0" y="0"/>
            <wp:positionH relativeFrom="column">
              <wp:posOffset>2839085</wp:posOffset>
            </wp:positionH>
            <wp:positionV relativeFrom="paragraph">
              <wp:posOffset>-404112</wp:posOffset>
            </wp:positionV>
            <wp:extent cx="530860" cy="636854"/>
            <wp:effectExtent b="0" l="0" r="0" t="0"/>
            <wp:wrapNone/>
            <wp:docPr id="18"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30860" cy="636854"/>
                    </a:xfrm>
                    <a:prstGeom prst="rect"/>
                    <a:ln/>
                  </pic:spPr>
                </pic:pic>
              </a:graphicData>
            </a:graphic>
          </wp:anchor>
        </w:drawing>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191" w:right="459" w:firstLine="0"/>
        <w:jc w:val="both"/>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Farcet C of E Primary School provides </w:t>
      </w:r>
      <w:r w:rsidDel="00000000" w:rsidR="00000000" w:rsidRPr="00000000">
        <w:rPr>
          <w:rFonts w:ascii="Garamond" w:cs="Garamond" w:eastAsia="Garamond" w:hAnsi="Garamond"/>
          <w:b w:val="1"/>
          <w:bCs w:val="1"/>
          <w:i w:val="0"/>
          <w:iCs w:val="0"/>
          <w:smallCaps w:val="0"/>
          <w:strike w:val="0"/>
          <w:color w:val="000000"/>
          <w:sz w:val="22"/>
          <w:szCs w:val="22"/>
          <w:u w:val="none"/>
          <w:shd w:fill="auto" w:val="clear"/>
          <w:vertAlign w:val="baseline"/>
          <w:rtl w:val="0"/>
        </w:rPr>
        <w:t xml:space="preserve">Breakfast </w:t>
      </w:r>
      <w:r w:rsidDel="00000000" w:rsidR="00000000" w:rsidRPr="00000000">
        <w:rPr>
          <w:b w:val="1"/>
          <w:bCs w:val="1"/>
          <w:rtl w:val="0"/>
        </w:rPr>
        <w:t xml:space="preserve">Club</w:t>
      </w:r>
      <w:r w:rsidDel="00000000" w:rsidR="00000000" w:rsidRPr="00000000">
        <w:rPr>
          <w:rFonts w:ascii="Garamond" w:cs="Garamond" w:eastAsia="Garamond" w:hAnsi="Garamond"/>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care for the pupils of the school.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191" w:right="459" w:firstLine="0"/>
        <w:jc w:val="both"/>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We provide care for children between the ages of 4 and 11.</w:t>
      </w:r>
    </w:p>
    <w:p w:rsidR="00000000" w:rsidDel="00000000" w:rsidP="00000000" w:rsidRDefault="00000000" w:rsidRPr="00000000" w14:paraId="00000019">
      <w:pPr>
        <w:pStyle w:val="Heading1"/>
        <w:spacing w:before="284" w:line="240" w:lineRule="auto"/>
        <w:ind w:left="191" w:firstLine="0"/>
        <w:rPr/>
      </w:pPr>
      <w:r w:rsidDel="00000000" w:rsidR="00000000" w:rsidRPr="00000000">
        <w:rPr>
          <w:rtl w:val="0"/>
        </w:rPr>
        <w:t xml:space="preserve">Aims</w:t>
      </w:r>
    </w:p>
    <w:p w:rsidR="00000000" w:rsidDel="00000000" w:rsidP="00000000" w:rsidRDefault="00000000" w:rsidRPr="00000000" w14:paraId="0000001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461"/>
        </w:tabs>
        <w:spacing w:after="0" w:before="0" w:line="240" w:lineRule="auto"/>
        <w:ind w:left="461" w:right="0" w:hanging="270"/>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To provide a childcare facility that meets the needs of parents/carers.</w:t>
      </w:r>
    </w:p>
    <w:p w:rsidR="00000000" w:rsidDel="00000000" w:rsidP="00000000" w:rsidRDefault="00000000" w:rsidRPr="00000000" w14:paraId="0000001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461"/>
        </w:tabs>
        <w:spacing w:after="0" w:before="0" w:line="240" w:lineRule="auto"/>
        <w:ind w:left="461" w:right="0" w:hanging="270"/>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To provide a happy, welcoming, safe and secure place where all children are valued</w:t>
      </w:r>
    </w:p>
    <w:p w:rsidR="00000000" w:rsidDel="00000000" w:rsidP="00000000" w:rsidRDefault="00000000" w:rsidRPr="00000000" w14:paraId="0000001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458"/>
          <w:tab w:val="left" w:leader="none" w:pos="462"/>
        </w:tabs>
        <w:spacing w:after="0" w:before="131" w:line="240" w:lineRule="auto"/>
        <w:ind w:left="462" w:right="716" w:hanging="272"/>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To provide children with a nutritious breakfast</w:t>
      </w:r>
    </w:p>
    <w:p w:rsidR="00000000" w:rsidDel="00000000" w:rsidP="00000000" w:rsidRDefault="00000000" w:rsidRPr="00000000" w14:paraId="0000001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458"/>
          <w:tab w:val="left" w:leader="none" w:pos="462"/>
        </w:tabs>
        <w:spacing w:after="0" w:before="131" w:line="240" w:lineRule="auto"/>
        <w:ind w:left="462" w:right="716" w:hanging="272"/>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 To have strong partnerships with parents/carers</w:t>
      </w:r>
    </w:p>
    <w:p w:rsidR="00000000" w:rsidDel="00000000" w:rsidP="00000000" w:rsidRDefault="00000000" w:rsidRPr="00000000" w14:paraId="0000001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461"/>
        </w:tabs>
        <w:spacing w:after="0" w:before="0" w:line="240" w:lineRule="auto"/>
        <w:ind w:left="461" w:right="0" w:hanging="270"/>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To provide a range of structured play activities to engage and stimulate the children.</w:t>
      </w:r>
    </w:p>
    <w:p w:rsidR="00000000" w:rsidDel="00000000" w:rsidP="00000000" w:rsidRDefault="00000000" w:rsidRPr="00000000" w14:paraId="0000001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458"/>
          <w:tab w:val="left" w:leader="none" w:pos="462"/>
        </w:tabs>
        <w:spacing w:after="0" w:before="128" w:line="240" w:lineRule="auto"/>
        <w:ind w:left="462" w:right="925" w:hanging="272"/>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To encourage children to develop friendships between age groups and work together cooperatively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58"/>
          <w:tab w:val="left" w:leader="none" w:pos="462"/>
        </w:tabs>
        <w:spacing w:after="0" w:before="128" w:line="240" w:lineRule="auto"/>
        <w:ind w:left="0" w:right="925" w:firstLine="0"/>
        <w:rPr/>
      </w:pP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58"/>
          <w:tab w:val="left" w:leader="none" w:pos="462"/>
        </w:tabs>
        <w:spacing w:after="0" w:before="128" w:line="240" w:lineRule="auto"/>
        <w:ind w:left="0" w:right="925" w:firstLine="0"/>
        <w:rPr>
          <w:b w:val="1"/>
          <w:bCs w:val="1"/>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Organisation</w:t>
      </w:r>
    </w:p>
    <w:p w:rsidR="00000000" w:rsidDel="00000000" w:rsidP="00000000" w:rsidRDefault="00000000" w:rsidRPr="00000000" w14:paraId="0000002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461"/>
        </w:tabs>
        <w:spacing w:after="0" w:before="0" w:line="240" w:lineRule="auto"/>
        <w:ind w:left="461" w:right="0" w:hanging="270"/>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The Breakfast Club is open </w:t>
      </w:r>
      <w:r w:rsidDel="00000000" w:rsidR="00000000" w:rsidRPr="00000000">
        <w:rPr>
          <w:rFonts w:ascii="Garamond" w:cs="Garamond" w:eastAsia="Garamond" w:hAnsi="Garamond"/>
          <w:b w:val="1"/>
          <w:bCs w:val="1"/>
          <w:i w:val="0"/>
          <w:iCs w:val="0"/>
          <w:smallCaps w:val="0"/>
          <w:strike w:val="0"/>
          <w:color w:val="000000"/>
          <w:sz w:val="22"/>
          <w:szCs w:val="22"/>
          <w:u w:val="none"/>
          <w:shd w:fill="auto" w:val="clear"/>
          <w:vertAlign w:val="baseline"/>
          <w:rtl w:val="0"/>
        </w:rPr>
        <w:t xml:space="preserve">Monday-Friday from 8.00am – 8:40am.</w:t>
      </w:r>
    </w:p>
    <w:p w:rsidR="00000000" w:rsidDel="00000000" w:rsidP="00000000" w:rsidRDefault="00000000" w:rsidRPr="00000000" w14:paraId="0000002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461"/>
        </w:tabs>
        <w:spacing w:after="0" w:before="0" w:line="240" w:lineRule="auto"/>
        <w:ind w:left="461" w:right="0" w:hanging="270"/>
        <w:rPr/>
      </w:pPr>
      <w:r w:rsidDel="00000000" w:rsidR="00000000" w:rsidRPr="00000000">
        <w:rPr>
          <w:rtl w:val="0"/>
        </w:rPr>
        <w:t xml:space="preserve">Parents need to ring the door bell at the school Reception and a member of staff will come and collect your child. </w:t>
      </w:r>
    </w:p>
    <w:p w:rsidR="00000000" w:rsidDel="00000000" w:rsidP="00000000" w:rsidRDefault="00000000" w:rsidRPr="00000000" w14:paraId="0000002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461"/>
        </w:tabs>
        <w:spacing w:after="0" w:before="0" w:line="240" w:lineRule="auto"/>
        <w:ind w:left="461" w:right="0" w:hanging="270"/>
        <w:rPr>
          <w:u w:val="none"/>
        </w:rPr>
      </w:pP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Garamond" w:cs="Garamond" w:eastAsia="Garamond" w:hAnsi="Garamond"/>
          <w:b w:val="1"/>
          <w:bCs w:val="1"/>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1"/>
          <w:bCs w:val="1"/>
          <w:i w:val="0"/>
          <w:iCs w:val="0"/>
          <w:smallCaps w:val="0"/>
          <w:strike w:val="0"/>
          <w:color w:val="000000"/>
          <w:sz w:val="22"/>
          <w:szCs w:val="22"/>
          <w:u w:val="none"/>
          <w:shd w:fill="auto" w:val="clear"/>
          <w:vertAlign w:val="baseline"/>
          <w:rtl w:val="0"/>
        </w:rPr>
        <w:t xml:space="preserve">The Rise and Shine Breakfast Club</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Garamond" w:cs="Garamond" w:eastAsia="Garamond" w:hAnsi="Garamond"/>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Children will be given a choice of cereals, toast and fruit. Fresh drinking water is available to the children at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all times. Parents/carers are responsible for informing the Breakfast Club Leader of any dietary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requirements or allergies. After the children have eaten, they will have the opportunity to engage in a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number of activities. These include but are not limited to:</w:t>
      </w:r>
    </w:p>
    <w:p w:rsidR="00000000" w:rsidDel="00000000" w:rsidP="00000000" w:rsidRDefault="00000000" w:rsidRPr="00000000" w14:paraId="0000002B">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Board games</w:t>
      </w:r>
    </w:p>
    <w:p w:rsidR="00000000" w:rsidDel="00000000" w:rsidP="00000000" w:rsidRDefault="00000000" w:rsidRPr="00000000" w14:paraId="0000002C">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Lego or construction games</w:t>
      </w:r>
    </w:p>
    <w:p w:rsidR="00000000" w:rsidDel="00000000" w:rsidP="00000000" w:rsidRDefault="00000000" w:rsidRPr="00000000" w14:paraId="0000002D">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Comics or books</w:t>
      </w:r>
    </w:p>
    <w:p w:rsidR="00000000" w:rsidDel="00000000" w:rsidP="00000000" w:rsidRDefault="00000000" w:rsidRPr="00000000" w14:paraId="0000002E">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Computer activities</w:t>
      </w:r>
    </w:p>
    <w:p w:rsidR="00000000" w:rsidDel="00000000" w:rsidP="00000000" w:rsidRDefault="00000000" w:rsidRPr="00000000" w14:paraId="0000002F">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Craft, drawing, puzzles</w:t>
      </w:r>
    </w:p>
    <w:p w:rsidR="00000000" w:rsidDel="00000000" w:rsidP="00000000" w:rsidRDefault="00000000" w:rsidRPr="00000000" w14:paraId="00000030">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Outdoor play</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Children are encouraged to help prepare and serve breakfast and support in the cleaning up of the session.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Garamond" w:cs="Garamond" w:eastAsia="Garamond" w:hAnsi="Garamond"/>
          <w:b w:val="0"/>
          <w:bCs w:val="0"/>
          <w:i w:val="0"/>
          <w:iCs w:val="0"/>
          <w:smallCaps w:val="0"/>
          <w:strike w:val="0"/>
          <w:color w:val="000000"/>
          <w:sz w:val="22"/>
          <w:szCs w:val="22"/>
          <w:u w:val="none"/>
          <w:shd w:fill="auto" w:val="clear"/>
          <w:vertAlign w:val="baseline"/>
        </w:rPr>
        <w:sectPr>
          <w:type w:val="nextPage"/>
          <w:pgSz w:h="15600" w:w="10800" w:orient="portrait"/>
          <w:pgMar w:bottom="280" w:top="200" w:left="500" w:right="540" w:header="720" w:footer="720"/>
        </w:sect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At the end of the session, children will be taken to their classrooms by the Breakfast Club Leade</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Children should not bring anything valuable from home as  Breakfast </w:t>
      </w:r>
      <w:r w:rsidDel="00000000" w:rsidR="00000000" w:rsidRPr="00000000">
        <w:rPr>
          <w:rtl w:val="0"/>
        </w:rPr>
        <w:t xml:space="preserve">Club </w:t>
      </w: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are not responsible for the loss or damage to these items.</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Fees are payable in advance using the school’s online payment system My Child At School (MCAS).. No concessions will be given for late arrivals.</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Garamond" w:cs="Garamond" w:eastAsia="Garamond" w:hAnsi="Garamond"/>
          <w:b w:val="1"/>
          <w:bCs w:val="1"/>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1"/>
          <w:bCs w:val="1"/>
          <w:i w:val="0"/>
          <w:iCs w:val="0"/>
          <w:smallCaps w:val="0"/>
          <w:strike w:val="0"/>
          <w:color w:val="000000"/>
          <w:sz w:val="22"/>
          <w:szCs w:val="22"/>
          <w:u w:val="none"/>
          <w:shd w:fill="auto" w:val="clear"/>
          <w:vertAlign w:val="baseline"/>
          <w:rtl w:val="0"/>
        </w:rPr>
        <w:t xml:space="preserve">Behaviour</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Garamond" w:cs="Garamond" w:eastAsia="Garamond" w:hAnsi="Garamond"/>
          <w:b w:val="0"/>
          <w:bCs w:val="0"/>
          <w:i w:val="0"/>
          <w:iCs w:val="0"/>
          <w:smallCaps w:val="0"/>
          <w:strike w:val="0"/>
          <w:color w:val="000000"/>
          <w:sz w:val="22"/>
          <w:szCs w:val="22"/>
          <w:u w:val="none"/>
          <w:shd w:fill="auto" w:val="clear"/>
          <w:vertAlign w:val="baseline"/>
        </w:rPr>
        <w:sectPr>
          <w:type w:val="nextPage"/>
          <w:pgSz w:h="15600" w:w="10800" w:orient="portrait"/>
          <w:pgMar w:bottom="280" w:top="200" w:left="500" w:right="540" w:header="720" w:footer="720"/>
        </w:sect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The school behaviour policy will be followed to ensure consistency for the children at the club. We expect good behaviour and respect. We use various techniques to encourage good behaviour including praise and rewards such as stickers and house points. The Breakfast Club </w:t>
      </w:r>
      <w:r w:rsidDel="00000000" w:rsidR="00000000" w:rsidRPr="00000000">
        <w:rPr>
          <w:rtl w:val="0"/>
        </w:rPr>
        <w:t xml:space="preserve">reserves</w:t>
      </w: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 the right to withdraw the service if a child's behaviour is consistently unacceptable.</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278765</wp:posOffset>
                </wp:positionH>
                <wp:positionV relativeFrom="page">
                  <wp:posOffset>307244</wp:posOffset>
                </wp:positionV>
                <wp:extent cx="6301740" cy="9592310"/>
                <wp:effectExtent b="0" l="0" r="0" t="0"/>
                <wp:wrapNone/>
                <wp:docPr id="15" name=""/>
                <a:graphic>
                  <a:graphicData uri="http://schemas.microsoft.com/office/word/2010/wordprocessingGroup">
                    <wpg:wgp>
                      <wpg:cNvGrpSpPr/>
                      <wpg:grpSpPr>
                        <a:xfrm>
                          <a:off x="2195125" y="0"/>
                          <a:ext cx="6301740" cy="9592310"/>
                          <a:chOff x="2195125" y="0"/>
                          <a:chExt cx="6301750" cy="7560000"/>
                        </a:xfrm>
                      </wpg:grpSpPr>
                      <wpg:grpSp>
                        <wpg:cNvGrpSpPr/>
                        <wpg:grpSpPr>
                          <a:xfrm>
                            <a:off x="2195130" y="0"/>
                            <a:ext cx="6301740" cy="7560299"/>
                            <a:chOff x="0" y="0"/>
                            <a:chExt cx="6301740" cy="9592690"/>
                          </a:xfrm>
                        </wpg:grpSpPr>
                        <wps:wsp>
                          <wps:cNvSpPr/>
                          <wps:cNvPr id="3" name="Shape 3"/>
                          <wps:spPr>
                            <a:xfrm>
                              <a:off x="0" y="0"/>
                              <a:ext cx="6301725" cy="9592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2750057" y="3175"/>
                              <a:ext cx="787400" cy="742950"/>
                            </a:xfrm>
                            <a:custGeom>
                              <a:rect b="b" l="l" r="r" t="t"/>
                              <a:pathLst>
                                <a:path extrusionOk="0" h="742950" w="787400">
                                  <a:moveTo>
                                    <a:pt x="0" y="742950"/>
                                  </a:moveTo>
                                  <a:lnTo>
                                    <a:pt x="787400" y="742950"/>
                                  </a:lnTo>
                                  <a:lnTo>
                                    <a:pt x="787400" y="0"/>
                                  </a:lnTo>
                                  <a:lnTo>
                                    <a:pt x="0" y="0"/>
                                  </a:lnTo>
                                  <a:lnTo>
                                    <a:pt x="0" y="742950"/>
                                  </a:lnTo>
                                  <a:close/>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pic:pic>
                          <pic:nvPicPr>
                            <pic:cNvPr id="5" name="Shape 5"/>
                            <pic:cNvPicPr preferRelativeResize="0"/>
                          </pic:nvPicPr>
                          <pic:blipFill rotWithShape="1">
                            <a:blip r:embed="rId9">
                              <a:alphaModFix/>
                            </a:blip>
                            <a:srcRect b="0" l="0" r="0" t="0"/>
                            <a:stretch/>
                          </pic:blipFill>
                          <pic:spPr>
                            <a:xfrm>
                              <a:off x="2845307" y="52451"/>
                              <a:ext cx="530860" cy="637158"/>
                            </a:xfrm>
                            <a:prstGeom prst="rect">
                              <a:avLst/>
                            </a:prstGeom>
                            <a:noFill/>
                            <a:ln>
                              <a:noFill/>
                            </a:ln>
                          </pic:spPr>
                        </pic:pic>
                        <wps:wsp>
                          <wps:cNvSpPr/>
                          <wps:cNvPr id="6" name="Shape 6"/>
                          <wps:spPr>
                            <a:xfrm>
                              <a:off x="0" y="39750"/>
                              <a:ext cx="6301740" cy="9552940"/>
                            </a:xfrm>
                            <a:custGeom>
                              <a:rect b="b" l="l" r="r" t="t"/>
                              <a:pathLst>
                                <a:path extrusionOk="0" h="9552940" w="6301740">
                                  <a:moveTo>
                                    <a:pt x="6301486" y="0"/>
                                  </a:moveTo>
                                  <a:lnTo>
                                    <a:pt x="6263386" y="0"/>
                                  </a:lnTo>
                                  <a:lnTo>
                                    <a:pt x="6263386" y="38100"/>
                                  </a:lnTo>
                                  <a:lnTo>
                                    <a:pt x="6263386" y="9514332"/>
                                  </a:lnTo>
                                  <a:lnTo>
                                    <a:pt x="38100" y="9514332"/>
                                  </a:lnTo>
                                  <a:lnTo>
                                    <a:pt x="38100" y="38100"/>
                                  </a:lnTo>
                                  <a:lnTo>
                                    <a:pt x="6263386" y="38100"/>
                                  </a:lnTo>
                                  <a:lnTo>
                                    <a:pt x="6263386" y="0"/>
                                  </a:lnTo>
                                  <a:lnTo>
                                    <a:pt x="38100" y="0"/>
                                  </a:lnTo>
                                  <a:lnTo>
                                    <a:pt x="0" y="0"/>
                                  </a:lnTo>
                                  <a:lnTo>
                                    <a:pt x="0" y="38100"/>
                                  </a:lnTo>
                                  <a:lnTo>
                                    <a:pt x="0" y="9514332"/>
                                  </a:lnTo>
                                  <a:lnTo>
                                    <a:pt x="0" y="9552432"/>
                                  </a:lnTo>
                                  <a:lnTo>
                                    <a:pt x="38100" y="9552432"/>
                                  </a:lnTo>
                                  <a:lnTo>
                                    <a:pt x="6263386" y="9552432"/>
                                  </a:lnTo>
                                  <a:lnTo>
                                    <a:pt x="6301486" y="9552432"/>
                                  </a:lnTo>
                                  <a:lnTo>
                                    <a:pt x="6301486" y="9514332"/>
                                  </a:lnTo>
                                  <a:lnTo>
                                    <a:pt x="6301486" y="38100"/>
                                  </a:lnTo>
                                  <a:lnTo>
                                    <a:pt x="6301486" y="0"/>
                                  </a:lnTo>
                                  <a:close/>
                                </a:path>
                              </a:pathLst>
                            </a:custGeom>
                            <a:solidFill>
                              <a:srgbClr val="006DC0"/>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page">
                  <wp:posOffset>278765</wp:posOffset>
                </wp:positionH>
                <wp:positionV relativeFrom="page">
                  <wp:posOffset>307244</wp:posOffset>
                </wp:positionV>
                <wp:extent cx="6301740" cy="9592310"/>
                <wp:effectExtent b="0" l="0" r="0" t="0"/>
                <wp:wrapNone/>
                <wp:docPr id="15"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6301740" cy="9592310"/>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Garamond" w:cs="Garamond" w:eastAsia="Garamond" w:hAnsi="Garamond"/>
          <w:b w:val="1"/>
          <w:bCs w:val="1"/>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1"/>
          <w:bCs w:val="1"/>
          <w:i w:val="0"/>
          <w:iCs w:val="0"/>
          <w:smallCaps w:val="0"/>
          <w:strike w:val="0"/>
          <w:color w:val="000000"/>
          <w:sz w:val="22"/>
          <w:szCs w:val="22"/>
          <w:u w:val="none"/>
          <w:shd w:fill="auto" w:val="clear"/>
          <w:vertAlign w:val="baseline"/>
          <w:rtl w:val="0"/>
        </w:rPr>
        <w:t xml:space="preserve">Booking</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Garamond" w:cs="Garamond" w:eastAsia="Garamond" w:hAnsi="Garamond"/>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It is essential that pupils are booked into the Breakfast Club at least 2 days in advance of the session required. Payment and booking should be made in advance via M</w:t>
      </w:r>
      <w:r w:rsidDel="00000000" w:rsidR="00000000" w:rsidRPr="00000000">
        <w:rPr>
          <w:rtl w:val="0"/>
        </w:rPr>
        <w:t xml:space="preserve">CAS</w:t>
      </w: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 There are a limited number of places available and therefore will be allocated on a first-come, first-served basis. All information provided remains confidential. The Breakfast Club Leader is Miss Absalom.</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47">
      <w:pPr>
        <w:pStyle w:val="Heading1"/>
        <w:spacing w:before="266" w:line="240" w:lineRule="auto"/>
        <w:ind w:left="191" w:firstLine="0"/>
        <w:rPr/>
      </w:pPr>
      <w:r w:rsidDel="00000000" w:rsidR="00000000" w:rsidRPr="00000000">
        <w:rPr>
          <w:rtl w:val="0"/>
        </w:rPr>
        <w:t xml:space="preserve">Fees:</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5" w:line="240" w:lineRule="auto"/>
        <w:ind w:left="0" w:right="0" w:firstLine="0"/>
        <w:rPr>
          <w:rFonts w:ascii="Garamond" w:cs="Garamond" w:eastAsia="Garamond" w:hAnsi="Garamond"/>
          <w:b w:val="1"/>
          <w:bCs w:val="1"/>
          <w:i w:val="0"/>
          <w:iCs w:val="0"/>
          <w:smallCaps w:val="0"/>
          <w:strike w:val="0"/>
          <w:color w:val="000000"/>
          <w:sz w:val="20"/>
          <w:szCs w:val="20"/>
          <w:u w:val="none"/>
          <w:shd w:fill="auto" w:val="clear"/>
          <w:vertAlign w:val="baseline"/>
        </w:rPr>
        <w:sectPr>
          <w:type w:val="nextPage"/>
          <w:pgSz w:h="15600" w:w="10800" w:orient="portrait"/>
          <w:pgMar w:bottom="280" w:top="1180" w:left="500" w:right="540" w:header="720" w:footer="720"/>
        </w:sectPr>
      </w:pPr>
      <w:r w:rsidDel="00000000" w:rsidR="00000000" w:rsidRPr="00000000">
        <w:rPr>
          <w:b w:val="1"/>
          <w:bCs w:val="1"/>
          <w:sz w:val="20"/>
          <w:szCs w:val="20"/>
          <w:rtl w:val="0"/>
        </w:rPr>
        <w:t xml:space="preserve">             Breakfast Club costs £5.50 per day. </w:t>
      </w:r>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471" w:right="0" w:firstLine="0"/>
        <w:rPr>
          <w:rFonts w:ascii="Garamond" w:cs="Garamond" w:eastAsia="Garamond" w:hAnsi="Garamond"/>
          <w:b w:val="0"/>
          <w:bCs w:val="0"/>
          <w:i w:val="0"/>
          <w:iCs w:val="0"/>
          <w:smallCaps w:val="0"/>
          <w:strike w:val="0"/>
          <w:color w:val="000000"/>
          <w:sz w:val="20"/>
          <w:szCs w:val="20"/>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0"/>
          <w:szCs w:val="20"/>
          <w:u w:val="none"/>
          <w:shd w:fill="auto" w:val="clear"/>
          <w:vertAlign w:val="baseline"/>
        </w:rPr>
        <w:drawing>
          <wp:inline distB="0" distT="0" distL="0" distR="0">
            <wp:extent cx="534357" cy="638175"/>
            <wp:effectExtent b="0" l="0" r="0" t="0"/>
            <wp:docPr id="17"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34357" cy="638175"/>
                    </a:xfrm>
                    <a:prstGeom prst="rect"/>
                    <a:ln/>
                  </pic:spPr>
                </pic:pic>
              </a:graphicData>
            </a:graphic>
          </wp:inline>
        </w:drawing>
      </w:r>
      <w:r w:rsidDel="00000000" w:rsidR="00000000" w:rsidRPr="00000000">
        <w:rPr>
          <w:rtl w:val="0"/>
        </w:rPr>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Garamond" w:cs="Garamond" w:eastAsia="Garamond" w:hAnsi="Garamond"/>
          <w:b w:val="1"/>
          <w:bCs w:val="1"/>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1"/>
          <w:bCs w:val="1"/>
          <w:i w:val="0"/>
          <w:iCs w:val="0"/>
          <w:smallCaps w:val="0"/>
          <w:strike w:val="0"/>
          <w:color w:val="000000"/>
          <w:sz w:val="22"/>
          <w:szCs w:val="22"/>
          <w:u w:val="none"/>
          <w:shd w:fill="auto" w:val="clear"/>
          <w:vertAlign w:val="baseline"/>
          <w:rtl w:val="0"/>
        </w:rPr>
        <w:t xml:space="preserve">Fees are payable in advance</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Garamond" w:cs="Garamond" w:eastAsia="Garamond" w:hAnsi="Garamond"/>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Fees should be paid using the school’s online payment system My Child At School.</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If, for some reason, payment is not made prior to the session, then payment MUST be received within one school day. If payment is not received within one school day, parents/carers will forfeit the opportunity to use the club for their child. In the unlikely event that there is debt against an account, the place will be cancelled until all fees have been paid. The place may be reinstated once all outstanding debts have been cleared, in agreement with a member of the leadership team, and subject to availability</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1">
      <w:pPr>
        <w:pStyle w:val="Heading1"/>
        <w:spacing w:line="240" w:lineRule="auto"/>
        <w:ind w:left="191" w:firstLine="0"/>
        <w:rPr>
          <w:rFonts w:ascii="Calibri" w:cs="Calibri" w:eastAsia="Calibri" w:hAnsi="Calibri"/>
        </w:rPr>
      </w:pPr>
      <w:r w:rsidDel="00000000" w:rsidR="00000000" w:rsidRPr="00000000">
        <w:rPr>
          <w:rFonts w:ascii="Calibri" w:cs="Calibri" w:eastAsia="Calibri" w:hAnsi="Calibri"/>
          <w:rtl w:val="0"/>
        </w:rPr>
        <w:t xml:space="preserve">Absence:</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If your child has been booked into Breakfast Club in advance and they are absent from school, the fees are still payable. There will be no charge if the child misses a session due to a Farcet educational trip.</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Garamond" w:cs="Garamond" w:eastAsia="Garamond" w:hAnsi="Garamond"/>
          <w:b w:val="1"/>
          <w:bCs w:val="1"/>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1"/>
          <w:bCs w:val="1"/>
          <w:i w:val="0"/>
          <w:iCs w:val="0"/>
          <w:smallCaps w:val="0"/>
          <w:strike w:val="0"/>
          <w:color w:val="000000"/>
          <w:sz w:val="22"/>
          <w:szCs w:val="22"/>
          <w:u w:val="none"/>
          <w:shd w:fill="auto" w:val="clear"/>
          <w:vertAlign w:val="baseline"/>
          <w:rtl w:val="0"/>
        </w:rPr>
        <w:t xml:space="preserve">Cancellation:</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On rare occasions, the school may need to cancel the </w:t>
      </w:r>
      <w:r w:rsidDel="00000000" w:rsidR="00000000" w:rsidRPr="00000000">
        <w:rPr>
          <w:rtl w:val="0"/>
        </w:rPr>
        <w:t xml:space="preserve">Breakfast Club </w:t>
      </w: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provision. This may be due to adverse weather conditions, lack of staff or problems with the school building e.g. no heating or water supplies or due to staff illness. Cancellation of Breakfast Club is at the discretion of the Headteacher. </w:t>
      </w:r>
    </w:p>
    <w:p w:rsidR="00000000" w:rsidDel="00000000" w:rsidP="00000000" w:rsidRDefault="00000000" w:rsidRPr="00000000" w14:paraId="00000056">
      <w:pPr>
        <w:pStyle w:val="Heading1"/>
        <w:spacing w:before="41" w:line="240" w:lineRule="auto"/>
        <w:ind w:left="0" w:firstLine="0"/>
        <w:rPr/>
      </w:pPr>
      <w:r w:rsidDel="00000000" w:rsidR="00000000" w:rsidRPr="00000000">
        <w:rPr>
          <w:rtl w:val="0"/>
        </w:rPr>
      </w:r>
    </w:p>
    <w:p w:rsidR="00000000" w:rsidDel="00000000" w:rsidP="00000000" w:rsidRDefault="00000000" w:rsidRPr="00000000" w14:paraId="00000057">
      <w:pPr>
        <w:pStyle w:val="Heading1"/>
        <w:spacing w:before="41" w:line="240" w:lineRule="auto"/>
        <w:ind w:left="0" w:firstLine="0"/>
        <w:rPr/>
      </w:pPr>
      <w:r w:rsidDel="00000000" w:rsidR="00000000" w:rsidRPr="00000000">
        <w:rPr>
          <w:rtl w:val="0"/>
        </w:rPr>
        <w:t xml:space="preserve">In the event of closure:</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A member of school staff will endeavour to contact parents/carers by telephone by 7:00am to advise of Breakfast Club closure</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Garamond" w:cs="Garamond" w:eastAsia="Garamond" w:hAnsi="Garamond"/>
          <w:b w:val="0"/>
          <w:bCs w:val="0"/>
          <w:i w:val="0"/>
          <w:iCs w:val="0"/>
          <w:smallCaps w:val="0"/>
          <w:strike w:val="0"/>
          <w:color w:val="000000"/>
          <w:sz w:val="22"/>
          <w:szCs w:val="22"/>
          <w:u w:val="none"/>
          <w:shd w:fill="auto" w:val="clear"/>
          <w:vertAlign w:val="baseline"/>
        </w:rPr>
        <w:sectPr>
          <w:type w:val="nextPage"/>
          <w:pgSz w:h="15600" w:w="10800" w:orient="portrait"/>
          <w:pgMar w:bottom="280" w:top="460" w:left="500" w:right="540" w:header="720" w:footer="720"/>
        </w:sect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During adverse weather conditions school closure will be reported on the website and all parents are contacted via email.</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471" w:right="0" w:firstLine="0"/>
        <w:rPr>
          <w:rFonts w:ascii="Garamond" w:cs="Garamond" w:eastAsia="Garamond" w:hAnsi="Garamond"/>
          <w:b w:val="0"/>
          <w:bCs w:val="0"/>
          <w:i w:val="0"/>
          <w:iCs w:val="0"/>
          <w:smallCaps w:val="0"/>
          <w:strike w:val="0"/>
          <w:color w:val="000000"/>
          <w:sz w:val="20"/>
          <w:szCs w:val="20"/>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0"/>
          <w:szCs w:val="20"/>
          <w:u w:val="none"/>
          <w:shd w:fill="auto" w:val="clear"/>
          <w:vertAlign w:val="baseline"/>
        </w:rPr>
        <w:drawing>
          <wp:inline distB="0" distT="0" distL="0" distR="0">
            <wp:extent cx="534357" cy="638175"/>
            <wp:effectExtent b="0" l="0" r="0" t="0"/>
            <wp:docPr id="16"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34357" cy="638175"/>
                    </a:xfrm>
                    <a:prstGeom prst="rect"/>
                    <a:ln/>
                  </pic:spPr>
                </pic:pic>
              </a:graphicData>
            </a:graphic>
          </wp:inline>
        </w:drawing>
      </w:r>
      <w:r w:rsidDel="00000000" w:rsidR="00000000" w:rsidRPr="00000000">
        <w:rPr>
          <w:rtl w:val="0"/>
        </w:rPr>
      </w:r>
    </w:p>
    <w:p w:rsidR="00000000" w:rsidDel="00000000" w:rsidP="00000000" w:rsidRDefault="00000000" w:rsidRPr="00000000" w14:paraId="0000005C">
      <w:pPr>
        <w:spacing w:line="240" w:lineRule="auto"/>
        <w:rPr>
          <w:b w:val="1"/>
          <w:bCs w:val="1"/>
        </w:rPr>
      </w:pPr>
      <w:r w:rsidDel="00000000" w:rsidR="00000000" w:rsidRPr="00000000">
        <w:rPr>
          <w:b w:val="1"/>
          <w:bCs w:val="1"/>
          <w:rtl w:val="0"/>
        </w:rPr>
        <w:t xml:space="preserve">Refunds</w:t>
      </w:r>
    </w:p>
    <w:p w:rsidR="00000000" w:rsidDel="00000000" w:rsidP="00000000" w:rsidRDefault="00000000" w:rsidRPr="00000000" w14:paraId="0000005D">
      <w:pPr>
        <w:spacing w:line="240" w:lineRule="auto"/>
        <w:rPr/>
      </w:pPr>
      <w:r w:rsidDel="00000000" w:rsidR="00000000" w:rsidRPr="00000000">
        <w:rPr>
          <w:rtl w:val="0"/>
        </w:rPr>
        <w:t xml:space="preserve">There will be no credits, refunds or alternative sessions for sessions booked but not used, even in the case of your child being off school sick. However, if the school cancels the club, a refund will be offered or the chance to carry payment forward into the next week.</w:t>
      </w:r>
    </w:p>
    <w:p w:rsidR="00000000" w:rsidDel="00000000" w:rsidP="00000000" w:rsidRDefault="00000000" w:rsidRPr="00000000" w14:paraId="0000005E">
      <w:pPr>
        <w:spacing w:line="240" w:lineRule="auto"/>
        <w:rPr/>
      </w:pPr>
      <w:r w:rsidDel="00000000" w:rsidR="00000000" w:rsidRPr="00000000">
        <w:rPr>
          <w:rtl w:val="0"/>
        </w:rPr>
      </w:r>
    </w:p>
    <w:p w:rsidR="00000000" w:rsidDel="00000000" w:rsidP="00000000" w:rsidRDefault="00000000" w:rsidRPr="00000000" w14:paraId="0000005F">
      <w:pPr>
        <w:pStyle w:val="Heading1"/>
        <w:spacing w:before="141" w:line="240" w:lineRule="auto"/>
        <w:ind w:left="0" w:firstLine="0"/>
        <w:rPr/>
      </w:pPr>
      <w:r w:rsidDel="00000000" w:rsidR="00000000" w:rsidRPr="00000000">
        <w:rPr>
          <w:rtl w:val="0"/>
        </w:rPr>
        <w:t xml:space="preserve">Staffing</w:t>
      </w:r>
    </w:p>
    <w:p w:rsidR="00000000" w:rsidDel="00000000" w:rsidP="00000000" w:rsidRDefault="00000000" w:rsidRPr="00000000" w14:paraId="00000060">
      <w:pPr>
        <w:spacing w:line="240" w:lineRule="auto"/>
        <w:rPr/>
      </w:pPr>
      <w:r w:rsidDel="00000000" w:rsidR="00000000" w:rsidRPr="00000000">
        <w:rPr>
          <w:rtl w:val="0"/>
        </w:rPr>
        <w:t xml:space="preserve">Staffing follows a ratio of 1:15 for Breakfast Club.   If a member of staff is absent, the Headteacher will attempt to arrange for an alternative staff member to lead the club. There is always a member of SLT on site and/or contactable to support in case of emergencies or other incidents.</w:t>
      </w:r>
    </w:p>
    <w:p w:rsidR="00000000" w:rsidDel="00000000" w:rsidP="00000000" w:rsidRDefault="00000000" w:rsidRPr="00000000" w14:paraId="00000061">
      <w:pPr>
        <w:pStyle w:val="Heading1"/>
        <w:spacing w:before="140" w:line="240" w:lineRule="auto"/>
        <w:ind w:left="195" w:firstLine="0"/>
        <w:rPr/>
      </w:pPr>
      <w:r w:rsidDel="00000000" w:rsidR="00000000" w:rsidRPr="00000000">
        <w:rPr>
          <w:rtl w:val="0"/>
        </w:rPr>
        <w:t xml:space="preserve">Safeguarding and Health and Safety</w:t>
      </w:r>
    </w:p>
    <w:p w:rsidR="00000000" w:rsidDel="00000000" w:rsidP="00000000" w:rsidRDefault="00000000" w:rsidRPr="00000000" w14:paraId="00000062">
      <w:pPr>
        <w:spacing w:line="240" w:lineRule="auto"/>
        <w:rPr/>
      </w:pPr>
      <w:r w:rsidDel="00000000" w:rsidR="00000000" w:rsidRPr="00000000">
        <w:rPr>
          <w:rtl w:val="0"/>
        </w:rPr>
      </w:r>
    </w:p>
    <w:p w:rsidR="00000000" w:rsidDel="00000000" w:rsidP="00000000" w:rsidRDefault="00000000" w:rsidRPr="00000000" w14:paraId="00000063">
      <w:pPr>
        <w:spacing w:line="240" w:lineRule="auto"/>
        <w:rPr/>
      </w:pPr>
      <w:r w:rsidDel="00000000" w:rsidR="00000000" w:rsidRPr="00000000">
        <w:rPr>
          <w:rtl w:val="0"/>
        </w:rPr>
        <w:t xml:space="preserve">All staff will adhere to the Grace Schools Code of Conduct and all school policies including health and safety and fire safety procedures.</w:t>
      </w:r>
    </w:p>
    <w:p w:rsidR="00000000" w:rsidDel="00000000" w:rsidP="00000000" w:rsidRDefault="00000000" w:rsidRPr="00000000" w14:paraId="00000064">
      <w:pPr>
        <w:spacing w:line="240" w:lineRule="auto"/>
        <w:rPr/>
      </w:pPr>
      <w:r w:rsidDel="00000000" w:rsidR="00000000" w:rsidRPr="00000000">
        <w:rPr>
          <w:rtl w:val="0"/>
        </w:rPr>
      </w:r>
    </w:p>
    <w:p w:rsidR="00000000" w:rsidDel="00000000" w:rsidP="00000000" w:rsidRDefault="00000000" w:rsidRPr="00000000" w14:paraId="00000065">
      <w:pPr>
        <w:spacing w:line="240" w:lineRule="auto"/>
        <w:rPr/>
      </w:pPr>
      <w:r w:rsidDel="00000000" w:rsidR="00000000" w:rsidRPr="00000000">
        <w:rPr>
          <w:rtl w:val="0"/>
        </w:rPr>
        <w:t xml:space="preserve">The maximum number of children will not exceed all the ratios stated above.</w:t>
      </w:r>
    </w:p>
    <w:p w:rsidR="00000000" w:rsidDel="00000000" w:rsidP="00000000" w:rsidRDefault="00000000" w:rsidRPr="00000000" w14:paraId="00000066">
      <w:pPr>
        <w:spacing w:line="240" w:lineRule="auto"/>
        <w:rPr/>
      </w:pPr>
      <w:r w:rsidDel="00000000" w:rsidR="00000000" w:rsidRPr="00000000">
        <w:rPr>
          <w:rtl w:val="0"/>
        </w:rPr>
      </w:r>
    </w:p>
    <w:p w:rsidR="00000000" w:rsidDel="00000000" w:rsidP="00000000" w:rsidRDefault="00000000" w:rsidRPr="00000000" w14:paraId="00000067">
      <w:pPr>
        <w:spacing w:line="240" w:lineRule="auto"/>
        <w:rPr/>
      </w:pPr>
      <w:r w:rsidDel="00000000" w:rsidR="00000000" w:rsidRPr="00000000">
        <w:rPr>
          <w:rtl w:val="0"/>
        </w:rPr>
        <w:t xml:space="preserve">All Breakfast Club  staff are DBS checked and must attend safeguarding induction and/or training.</w:t>
      </w:r>
    </w:p>
    <w:p w:rsidR="00000000" w:rsidDel="00000000" w:rsidP="00000000" w:rsidRDefault="00000000" w:rsidRPr="00000000" w14:paraId="00000068">
      <w:pPr>
        <w:spacing w:line="240" w:lineRule="auto"/>
        <w:rPr/>
      </w:pPr>
      <w:r w:rsidDel="00000000" w:rsidR="00000000" w:rsidRPr="00000000">
        <w:rPr>
          <w:rtl w:val="0"/>
        </w:rPr>
      </w:r>
    </w:p>
    <w:p w:rsidR="00000000" w:rsidDel="00000000" w:rsidP="00000000" w:rsidRDefault="00000000" w:rsidRPr="00000000" w14:paraId="00000069">
      <w:pPr>
        <w:spacing w:line="240" w:lineRule="auto"/>
        <w:rPr/>
      </w:pPr>
      <w:r w:rsidDel="00000000" w:rsidR="00000000" w:rsidRPr="00000000">
        <w:rPr>
          <w:rtl w:val="0"/>
        </w:rPr>
        <w:t xml:space="preserve">All staff must be familiar with the Grace School  Safeguarding policy and related policies/ documents, plus be clear about how to deal with safeguarding concerns.</w:t>
      </w:r>
    </w:p>
    <w:p w:rsidR="00000000" w:rsidDel="00000000" w:rsidP="00000000" w:rsidRDefault="00000000" w:rsidRPr="00000000" w14:paraId="0000006A">
      <w:pPr>
        <w:spacing w:line="240" w:lineRule="auto"/>
        <w:rPr/>
      </w:pPr>
      <w:r w:rsidDel="00000000" w:rsidR="00000000" w:rsidRPr="00000000">
        <w:rPr>
          <w:rtl w:val="0"/>
        </w:rPr>
      </w:r>
    </w:p>
    <w:p w:rsidR="00000000" w:rsidDel="00000000" w:rsidP="00000000" w:rsidRDefault="00000000" w:rsidRPr="00000000" w14:paraId="0000006B">
      <w:pPr>
        <w:spacing w:line="240" w:lineRule="auto"/>
        <w:rPr/>
        <w:sectPr>
          <w:type w:val="nextPage"/>
          <w:pgSz w:h="15600" w:w="10800" w:orient="portrait"/>
          <w:pgMar w:bottom="280" w:top="460" w:left="500" w:right="540" w:header="720" w:footer="720"/>
        </w:sectPr>
      </w:pPr>
      <w:r w:rsidDel="00000000" w:rsidR="00000000" w:rsidRPr="00000000">
        <w:rPr>
          <w:rtl w:val="0"/>
        </w:rPr>
      </w:r>
    </w:p>
    <w:p w:rsidR="00000000" w:rsidDel="00000000" w:rsidP="00000000" w:rsidRDefault="00000000" w:rsidRPr="00000000" w14:paraId="0000006C">
      <w:pPr>
        <w:pStyle w:val="Heading1"/>
        <w:spacing w:before="230" w:line="240" w:lineRule="auto"/>
        <w:ind w:firstLine="102"/>
        <w:rPr/>
      </w:pPr>
      <w:r w:rsidDel="00000000" w:rsidR="00000000" w:rsidRPr="00000000">
        <w:rPr>
          <w:rtl w:val="0"/>
        </w:rPr>
        <w:t xml:space="preserve">Communication with Parents and Carers</w:t>
      </w:r>
    </w:p>
    <w:p w:rsidR="00000000" w:rsidDel="00000000" w:rsidP="00000000" w:rsidRDefault="00000000" w:rsidRPr="00000000" w14:paraId="0000006D">
      <w:pPr>
        <w:spacing w:line="240" w:lineRule="auto"/>
        <w:rPr/>
      </w:pPr>
      <w:r w:rsidDel="00000000" w:rsidR="00000000" w:rsidRPr="00000000">
        <w:rPr>
          <w:rtl w:val="0"/>
        </w:rPr>
        <w:t xml:space="preserve">Staff will communicate verbally with parents/carers bringing children, which may involve passing a message to the class teacher.  Written notes to parents from the class teacher will be passed on via the Club Leaders.</w:t>
      </w:r>
    </w:p>
    <w:p w:rsidR="00000000" w:rsidDel="00000000" w:rsidP="00000000" w:rsidRDefault="00000000" w:rsidRPr="00000000" w14:paraId="0000006E">
      <w:pPr>
        <w:spacing w:line="240" w:lineRule="auto"/>
        <w:rPr/>
      </w:pPr>
      <w:r w:rsidDel="00000000" w:rsidR="00000000" w:rsidRPr="00000000">
        <w:rPr>
          <w:rtl w:val="0"/>
        </w:rPr>
      </w:r>
    </w:p>
    <w:p w:rsidR="00000000" w:rsidDel="00000000" w:rsidP="00000000" w:rsidRDefault="00000000" w:rsidRPr="00000000" w14:paraId="0000006F">
      <w:pPr>
        <w:spacing w:line="240" w:lineRule="auto"/>
        <w:rPr/>
      </w:pPr>
      <w:r w:rsidDel="00000000" w:rsidR="00000000" w:rsidRPr="00000000">
        <w:rPr>
          <w:rtl w:val="0"/>
        </w:rPr>
      </w:r>
    </w:p>
    <w:p w:rsidR="00000000" w:rsidDel="00000000" w:rsidP="00000000" w:rsidRDefault="00000000" w:rsidRPr="00000000" w14:paraId="00000070">
      <w:pPr>
        <w:spacing w:line="240" w:lineRule="auto"/>
        <w:rPr/>
      </w:pPr>
      <w:r w:rsidDel="00000000" w:rsidR="00000000" w:rsidRPr="00000000">
        <w:rPr>
          <w:b w:val="1"/>
          <w:bCs w:val="1"/>
          <w:rtl w:val="0"/>
        </w:rPr>
        <w:t xml:space="preserve">Health &amp; Safety</w:t>
      </w:r>
      <w:r w:rsidDel="00000000" w:rsidR="00000000" w:rsidRPr="00000000">
        <w:rPr>
          <w:rtl w:val="0"/>
        </w:rPr>
      </w:r>
    </w:p>
    <w:p w:rsidR="00000000" w:rsidDel="00000000" w:rsidP="00000000" w:rsidRDefault="00000000" w:rsidRPr="00000000" w14:paraId="00000071">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Staff must follow the Farcet Health and Safety, Online Safety, Safeguarding Policies and related documents to ensure the safety of all children.</w:t>
      </w:r>
    </w:p>
    <w:p w:rsidR="00000000" w:rsidDel="00000000" w:rsidP="00000000" w:rsidRDefault="00000000" w:rsidRPr="00000000" w14:paraId="00000072">
      <w:pPr>
        <w:spacing w:line="240" w:lineRule="auto"/>
        <w:rPr/>
      </w:pPr>
      <w:r w:rsidDel="00000000" w:rsidR="00000000" w:rsidRPr="00000000">
        <w:rPr>
          <w:rtl w:val="0"/>
        </w:rPr>
      </w:r>
    </w:p>
    <w:p w:rsidR="00000000" w:rsidDel="00000000" w:rsidP="00000000" w:rsidRDefault="00000000" w:rsidRPr="00000000" w14:paraId="00000073">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The procedures to follow in the event of a fire or evacuation are detailed in the school evacuation procedures</w:t>
      </w:r>
    </w:p>
    <w:p w:rsidR="00000000" w:rsidDel="00000000" w:rsidP="00000000" w:rsidRDefault="00000000" w:rsidRPr="00000000" w14:paraId="00000074">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All staff must make themselves familiar with the above documents. In case of emergency (such as medical or missing child) a member of the Senior Leadership Team will be informed immediately and procedures followed</w:t>
      </w:r>
    </w:p>
    <w:p w:rsidR="00000000" w:rsidDel="00000000" w:rsidP="00000000" w:rsidRDefault="00000000" w:rsidRPr="00000000" w14:paraId="00000075">
      <w:pPr>
        <w:spacing w:line="240" w:lineRule="auto"/>
        <w:rPr/>
      </w:pPr>
      <w:r w:rsidDel="00000000" w:rsidR="00000000" w:rsidRPr="00000000">
        <w:rPr>
          <w:rtl w:val="0"/>
        </w:rPr>
      </w:r>
    </w:p>
    <w:p w:rsidR="00000000" w:rsidDel="00000000" w:rsidP="00000000" w:rsidRDefault="00000000" w:rsidRPr="00000000" w14:paraId="00000076">
      <w:pPr>
        <w:spacing w:line="240" w:lineRule="auto"/>
        <w:rPr/>
      </w:pPr>
      <w:r w:rsidDel="00000000" w:rsidR="00000000" w:rsidRPr="00000000">
        <w:rPr>
          <w:rtl w:val="0"/>
        </w:rPr>
      </w:r>
    </w:p>
    <w:p w:rsidR="00000000" w:rsidDel="00000000" w:rsidP="00000000" w:rsidRDefault="00000000" w:rsidRPr="00000000" w14:paraId="00000077">
      <w:pPr>
        <w:spacing w:line="240" w:lineRule="auto"/>
        <w:rPr>
          <w:b w:val="1"/>
          <w:bCs w:val="1"/>
        </w:rPr>
      </w:pPr>
      <w:r w:rsidDel="00000000" w:rsidR="00000000" w:rsidRPr="00000000">
        <w:rPr>
          <w:b w:val="1"/>
          <w:bCs w:val="1"/>
          <w:rtl w:val="0"/>
        </w:rPr>
        <w:t xml:space="preserve">Accidents and Illness</w:t>
      </w:r>
    </w:p>
    <w:p w:rsidR="00000000" w:rsidDel="00000000" w:rsidP="00000000" w:rsidRDefault="00000000" w:rsidRPr="00000000" w14:paraId="00000078">
      <w:pPr>
        <w:spacing w:line="240" w:lineRule="auto"/>
        <w:rPr/>
      </w:pPr>
      <w:r w:rsidDel="00000000" w:rsidR="00000000" w:rsidRPr="00000000">
        <w:rPr>
          <w:rtl w:val="0"/>
        </w:rPr>
        <w:t xml:space="preserve">In the event of a child falling ill or having an accident, normal school policy and procedures will be followed and parents will be contacted as soon as necessary. Basic first aid will be given by a qualified member of staff and recorded using our SmartLog system.</w:t>
      </w:r>
    </w:p>
    <w:p w:rsidR="00000000" w:rsidDel="00000000" w:rsidP="00000000" w:rsidRDefault="00000000" w:rsidRPr="00000000" w14:paraId="00000079">
      <w:pPr>
        <w:spacing w:line="240" w:lineRule="auto"/>
        <w:rPr/>
      </w:pPr>
      <w:r w:rsidDel="00000000" w:rsidR="00000000" w:rsidRPr="00000000">
        <w:rPr>
          <w:rtl w:val="0"/>
        </w:rPr>
      </w:r>
    </w:p>
    <w:p w:rsidR="00000000" w:rsidDel="00000000" w:rsidP="00000000" w:rsidRDefault="00000000" w:rsidRPr="00000000" w14:paraId="0000007A">
      <w:pPr>
        <w:spacing w:line="240" w:lineRule="auto"/>
        <w:rPr>
          <w:b w:val="1"/>
          <w:bCs w:val="1"/>
        </w:rPr>
      </w:pPr>
      <w:r w:rsidDel="00000000" w:rsidR="00000000" w:rsidRPr="00000000">
        <w:rPr>
          <w:b w:val="1"/>
          <w:bCs w:val="1"/>
          <w:rtl w:val="0"/>
        </w:rPr>
        <w:t xml:space="preserve">Medication</w:t>
      </w:r>
    </w:p>
    <w:p w:rsidR="00000000" w:rsidDel="00000000" w:rsidP="00000000" w:rsidRDefault="00000000" w:rsidRPr="00000000" w14:paraId="0000007B">
      <w:pPr>
        <w:spacing w:line="240" w:lineRule="auto"/>
        <w:rPr/>
      </w:pPr>
      <w:r w:rsidDel="00000000" w:rsidR="00000000" w:rsidRPr="00000000">
        <w:rPr>
          <w:rtl w:val="0"/>
        </w:rPr>
        <w:t xml:space="preserve">The Clubs follow the school’s Medical Conditions in School policy, which includes guidance and procedures on medicines in school and procedures. These can be found on the school website.</w:t>
      </w:r>
    </w:p>
    <w:p w:rsidR="00000000" w:rsidDel="00000000" w:rsidP="00000000" w:rsidRDefault="00000000" w:rsidRPr="00000000" w14:paraId="0000007C">
      <w:pPr>
        <w:spacing w:line="240" w:lineRule="auto"/>
        <w:rPr/>
      </w:pPr>
      <w:r w:rsidDel="00000000" w:rsidR="00000000" w:rsidRPr="00000000">
        <w:rPr>
          <w:rtl w:val="0"/>
        </w:rPr>
      </w:r>
    </w:p>
    <w:p w:rsidR="00000000" w:rsidDel="00000000" w:rsidP="00000000" w:rsidRDefault="00000000" w:rsidRPr="00000000" w14:paraId="0000007D">
      <w:pPr>
        <w:spacing w:line="240" w:lineRule="auto"/>
        <w:rPr>
          <w:b w:val="1"/>
          <w:bCs w:val="1"/>
        </w:rPr>
      </w:pPr>
      <w:r w:rsidDel="00000000" w:rsidR="00000000" w:rsidRPr="00000000">
        <w:rPr>
          <w:b w:val="1"/>
          <w:bCs w:val="1"/>
          <w:rtl w:val="0"/>
        </w:rPr>
        <w:t xml:space="preserve">Equal Opportunities</w:t>
      </w:r>
    </w:p>
    <w:p w:rsidR="00000000" w:rsidDel="00000000" w:rsidP="00000000" w:rsidRDefault="00000000" w:rsidRPr="00000000" w14:paraId="0000007E">
      <w:pPr>
        <w:spacing w:line="240" w:lineRule="auto"/>
        <w:rPr/>
      </w:pPr>
      <w:r w:rsidDel="00000000" w:rsidR="00000000" w:rsidRPr="00000000">
        <w:rPr>
          <w:rtl w:val="0"/>
        </w:rPr>
        <w:t xml:space="preserve">We are committed to taking positive and proactive steps to ensure that we provide a safe, caring and welcoming environment, which promotes and reflects cultural and social diversity and is equally accessible to all. We adhere to the school’s Equal Opportunities policy.</w:t>
      </w:r>
    </w:p>
    <w:p w:rsidR="00000000" w:rsidDel="00000000" w:rsidP="00000000" w:rsidRDefault="00000000" w:rsidRPr="00000000" w14:paraId="0000007F">
      <w:pPr>
        <w:spacing w:line="240" w:lineRule="auto"/>
        <w:rPr/>
      </w:pPr>
      <w:r w:rsidDel="00000000" w:rsidR="00000000" w:rsidRPr="00000000">
        <w:rPr>
          <w:rtl w:val="0"/>
        </w:rPr>
      </w:r>
    </w:p>
    <w:p w:rsidR="00000000" w:rsidDel="00000000" w:rsidP="00000000" w:rsidRDefault="00000000" w:rsidRPr="00000000" w14:paraId="00000080">
      <w:pPr>
        <w:spacing w:line="240" w:lineRule="auto"/>
        <w:rPr>
          <w:b w:val="1"/>
          <w:bCs w:val="1"/>
        </w:rPr>
      </w:pPr>
      <w:r w:rsidDel="00000000" w:rsidR="00000000" w:rsidRPr="00000000">
        <w:rPr>
          <w:b w:val="1"/>
          <w:bCs w:val="1"/>
          <w:rtl w:val="0"/>
        </w:rPr>
        <w:t xml:space="preserve">Complaints</w:t>
      </w:r>
    </w:p>
    <w:p w:rsidR="00000000" w:rsidDel="00000000" w:rsidP="00000000" w:rsidRDefault="00000000" w:rsidRPr="00000000" w14:paraId="00000081">
      <w:pPr>
        <w:spacing w:line="240" w:lineRule="auto"/>
        <w:rPr/>
      </w:pPr>
      <w:r w:rsidDel="00000000" w:rsidR="00000000" w:rsidRPr="00000000">
        <w:rPr>
          <w:rtl w:val="0"/>
        </w:rPr>
        <w:t xml:space="preserve">All complaints will follow the school’s complaints policy.</w:t>
      </w:r>
    </w:p>
    <w:sectPr>
      <w:type w:val="nextPage"/>
      <w:pgSz w:h="15600" w:w="10800" w:orient="portrait"/>
      <w:pgMar w:bottom="280" w:top="200" w:left="500" w:right="5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alibri"/>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462" w:hanging="272"/>
      </w:pPr>
      <w:rPr>
        <w:rFonts w:ascii="Arial" w:cs="Arial" w:eastAsia="Arial" w:hAnsi="Arial"/>
        <w:b w:val="0"/>
        <w:bCs w:val="0"/>
        <w:i w:val="0"/>
        <w:iCs w:val="0"/>
        <w:sz w:val="22"/>
        <w:szCs w:val="22"/>
      </w:rPr>
    </w:lvl>
    <w:lvl w:ilvl="1">
      <w:start w:val="0"/>
      <w:numFmt w:val="bullet"/>
      <w:lvlText w:val="•"/>
      <w:lvlJc w:val="left"/>
      <w:pPr>
        <w:ind w:left="1390" w:hanging="272"/>
      </w:pPr>
      <w:rPr/>
    </w:lvl>
    <w:lvl w:ilvl="2">
      <w:start w:val="0"/>
      <w:numFmt w:val="bullet"/>
      <w:lvlText w:val="•"/>
      <w:lvlJc w:val="left"/>
      <w:pPr>
        <w:ind w:left="2320" w:hanging="272"/>
      </w:pPr>
      <w:rPr/>
    </w:lvl>
    <w:lvl w:ilvl="3">
      <w:start w:val="0"/>
      <w:numFmt w:val="bullet"/>
      <w:lvlText w:val="•"/>
      <w:lvlJc w:val="left"/>
      <w:pPr>
        <w:ind w:left="3250" w:hanging="272"/>
      </w:pPr>
      <w:rPr/>
    </w:lvl>
    <w:lvl w:ilvl="4">
      <w:start w:val="0"/>
      <w:numFmt w:val="bullet"/>
      <w:lvlText w:val="•"/>
      <w:lvlJc w:val="left"/>
      <w:pPr>
        <w:ind w:left="4180" w:hanging="272"/>
      </w:pPr>
      <w:rPr/>
    </w:lvl>
    <w:lvl w:ilvl="5">
      <w:start w:val="0"/>
      <w:numFmt w:val="bullet"/>
      <w:lvlText w:val="•"/>
      <w:lvlJc w:val="left"/>
      <w:pPr>
        <w:ind w:left="5110" w:hanging="272"/>
      </w:pPr>
      <w:rPr/>
    </w:lvl>
    <w:lvl w:ilvl="6">
      <w:start w:val="0"/>
      <w:numFmt w:val="bullet"/>
      <w:lvlText w:val="•"/>
      <w:lvlJc w:val="left"/>
      <w:pPr>
        <w:ind w:left="6040" w:hanging="272"/>
      </w:pPr>
      <w:rPr/>
    </w:lvl>
    <w:lvl w:ilvl="7">
      <w:start w:val="0"/>
      <w:numFmt w:val="bullet"/>
      <w:lvlText w:val="•"/>
      <w:lvlJc w:val="left"/>
      <w:pPr>
        <w:ind w:left="6970" w:hanging="272"/>
      </w:pPr>
      <w:rPr/>
    </w:lvl>
    <w:lvl w:ilvl="8">
      <w:start w:val="0"/>
      <w:numFmt w:val="bullet"/>
      <w:lvlText w:val="•"/>
      <w:lvlJc w:val="left"/>
      <w:pPr>
        <w:ind w:left="7900" w:hanging="272"/>
      </w:pPr>
      <w:rPr/>
    </w:lvl>
  </w:abstractNum>
  <w:abstractNum w:abstractNumId="2">
    <w:lvl w:ilvl="0">
      <w:start w:val="0"/>
      <w:numFmt w:val="bullet"/>
      <w:lvlText w:val="•"/>
      <w:lvlJc w:val="left"/>
      <w:pPr>
        <w:ind w:left="935" w:hanging="452"/>
      </w:pPr>
      <w:rPr>
        <w:rFonts w:ascii="Arial" w:cs="Arial" w:eastAsia="Arial" w:hAnsi="Arial"/>
      </w:rPr>
    </w:lvl>
    <w:lvl w:ilvl="1">
      <w:start w:val="0"/>
      <w:numFmt w:val="bullet"/>
      <w:lvlText w:val="•"/>
      <w:lvlJc w:val="left"/>
      <w:pPr>
        <w:ind w:left="1822" w:hanging="452"/>
      </w:pPr>
      <w:rPr/>
    </w:lvl>
    <w:lvl w:ilvl="2">
      <w:start w:val="0"/>
      <w:numFmt w:val="bullet"/>
      <w:lvlText w:val="•"/>
      <w:lvlJc w:val="left"/>
      <w:pPr>
        <w:ind w:left="2704" w:hanging="452"/>
      </w:pPr>
      <w:rPr/>
    </w:lvl>
    <w:lvl w:ilvl="3">
      <w:start w:val="0"/>
      <w:numFmt w:val="bullet"/>
      <w:lvlText w:val="•"/>
      <w:lvlJc w:val="left"/>
      <w:pPr>
        <w:ind w:left="3586" w:hanging="451.99999999999955"/>
      </w:pPr>
      <w:rPr/>
    </w:lvl>
    <w:lvl w:ilvl="4">
      <w:start w:val="0"/>
      <w:numFmt w:val="bullet"/>
      <w:lvlText w:val="•"/>
      <w:lvlJc w:val="left"/>
      <w:pPr>
        <w:ind w:left="4468" w:hanging="452"/>
      </w:pPr>
      <w:rPr/>
    </w:lvl>
    <w:lvl w:ilvl="5">
      <w:start w:val="0"/>
      <w:numFmt w:val="bullet"/>
      <w:lvlText w:val="•"/>
      <w:lvlJc w:val="left"/>
      <w:pPr>
        <w:ind w:left="5350" w:hanging="452"/>
      </w:pPr>
      <w:rPr/>
    </w:lvl>
    <w:lvl w:ilvl="6">
      <w:start w:val="0"/>
      <w:numFmt w:val="bullet"/>
      <w:lvlText w:val="•"/>
      <w:lvlJc w:val="left"/>
      <w:pPr>
        <w:ind w:left="6232" w:hanging="452"/>
      </w:pPr>
      <w:rPr/>
    </w:lvl>
    <w:lvl w:ilvl="7">
      <w:start w:val="0"/>
      <w:numFmt w:val="bullet"/>
      <w:lvlText w:val="•"/>
      <w:lvlJc w:val="left"/>
      <w:pPr>
        <w:ind w:left="7114" w:hanging="452.0000000000009"/>
      </w:pPr>
      <w:rPr/>
    </w:lvl>
    <w:lvl w:ilvl="8">
      <w:start w:val="0"/>
      <w:numFmt w:val="bullet"/>
      <w:lvlText w:val="•"/>
      <w:lvlJc w:val="left"/>
      <w:pPr>
        <w:ind w:left="7996" w:hanging="452"/>
      </w:pPr>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Garamond" w:cs="Garamond" w:eastAsia="Garamond" w:hAnsi="Garamond"/>
        <w:sz w:val="22"/>
        <w:szCs w:val="22"/>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line="387" w:lineRule="auto"/>
      <w:ind w:left="102"/>
    </w:pPr>
    <w:rPr>
      <w:b w:val="1"/>
      <w:bCs w:val="1"/>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before="213" w:lineRule="auto"/>
      <w:ind w:left="410" w:right="312"/>
      <w:jc w:val="center"/>
    </w:pPr>
    <w:rPr>
      <w:b w:val="1"/>
      <w:bCs w:val="1"/>
      <w:sz w:val="56"/>
      <w:szCs w:val="5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uiPriority w:val="1"/>
    <w:qFormat w:val="1"/>
    <w:pPr>
      <w:ind w:left="172"/>
    </w:pPr>
  </w:style>
  <w:style w:type="paragraph" w:styleId="ListParagraph">
    <w:name w:val="List Paragraph"/>
    <w:basedOn w:val="Normal"/>
    <w:uiPriority w:val="1"/>
    <w:qFormat w:val="1"/>
    <w:pPr>
      <w:ind w:left="461" w:hanging="270"/>
    </w:pPr>
  </w:style>
  <w:style w:type="paragraph" w:styleId="TableParagraph" w:customStyle="1">
    <w:name w:val="Table Paragraph"/>
    <w:basedOn w:val="Normal"/>
    <w:uiPriority w:val="1"/>
    <w:qFormat w:val="1"/>
  </w:style>
  <w:style w:type="paragraph" w:styleId="NoSpacing">
    <w:name w:val="No Spacing"/>
    <w:uiPriority w:val="1"/>
    <w:qFormat w:val="1"/>
    <w:rsid w:val="0058101D"/>
    <w:rPr>
      <w:rFonts w:ascii="Garamond" w:cs="Garamond" w:eastAsia="Garamond" w:hAnsi="Garamond"/>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3.png"/><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dHPaAcyYazeGh+4l49M3U2/Rw==">CgMxLjAyDmguYmltNjRsNTZqNTJsOAByITFXeWtMb1ZIRDR2WGN6Q2tha0hHLWFjRnBkRmtYbUZTcg==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2025-09-25T15:29:00Z</dcterms:created>
  <dc:creator>Head at Farcet Primary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2025-05-02T00:00:00Z</vt:filetime>
  </property>
  <property fmtid="{D5CDD505-2E9C-101B-9397-08002B2CF9AE}" pid="3" name="Creator">
    <vt:lpwstr>Microsoft® Word 2016</vt:lpwstr>
  </property>
  <property fmtid="{D5CDD505-2E9C-101B-9397-08002B2CF9AE}" pid="4" name="LastSaved">
    <vt:filetime>2025-06-20T00:00:00Z</vt:filetime>
  </property>
  <property fmtid="{D5CDD505-2E9C-101B-9397-08002B2CF9AE}" pid="5" name="Producer">
    <vt:lpwstr>Microsoft® Word 2016</vt:lpwstr>
  </property>
  <property fmtid="{D5CDD505-2E9C-101B-9397-08002B2CF9AE}" pid="6" name="ContentTypeId">
    <vt:lpwstr>0x01010051DD31D5125F74459C59725B9AC668C5</vt:lpwstr>
  </property>
</Properties>
</file>