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142"/>
        <w:gridCol w:w="2410"/>
        <w:gridCol w:w="2268"/>
        <w:gridCol w:w="121"/>
        <w:gridCol w:w="2147"/>
      </w:tblGrid>
      <w:tr w:rsidR="00E3301D" w:rsidRPr="00FC0884" w:rsidTr="00E3301D">
        <w:trPr>
          <w:trHeight w:val="842"/>
        </w:trPr>
        <w:tc>
          <w:tcPr>
            <w:tcW w:w="15003" w:type="dxa"/>
            <w:gridSpan w:val="9"/>
            <w:shd w:val="clear" w:color="auto" w:fill="E2EFD9" w:themeFill="accent6" w:themeFillTint="33"/>
          </w:tcPr>
          <w:p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969645" cy="59055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218" y="20903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6B1EF6">
              <w:rPr>
                <w:rFonts w:cstheme="minorHAnsi"/>
                <w:sz w:val="48"/>
              </w:rPr>
              <w:t xml:space="preserve"> 1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  <w:r w:rsidR="006B1EF6">
              <w:rPr>
                <w:rFonts w:cstheme="minorHAnsi"/>
                <w:sz w:val="48"/>
              </w:rPr>
              <w:t xml:space="preserve"> LTP</w:t>
            </w:r>
          </w:p>
        </w:tc>
      </w:tr>
      <w:tr w:rsidR="00C158EB" w:rsidRPr="00FC0884" w:rsidTr="00ED461F">
        <w:trPr>
          <w:trHeight w:val="416"/>
        </w:trPr>
        <w:tc>
          <w:tcPr>
            <w:tcW w:w="827" w:type="dxa"/>
            <w:shd w:val="clear" w:color="auto" w:fill="E0CFF9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30614" w:rsidRPr="00FC0884" w:rsidTr="00ED461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:rsidR="00630614" w:rsidRPr="00E3301D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79" w:type="dxa"/>
            <w:gridSpan w:val="2"/>
          </w:tcPr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>Our School (local area theme)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What was school like in the past?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6B1EF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6B1EF6">
              <w:rPr>
                <w:rFonts w:cstheme="minorHAnsi"/>
                <w:sz w:val="20"/>
                <w:szCs w:val="20"/>
              </w:rPr>
              <w:t xml:space="preserve"> industrial museum trip)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What was Christmas like in the past?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(can be 1 week project)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Victoria-Albert back to tradition of Christmas trees- Christmas traditions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(Could look at Abdul)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1EF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6B1EF6">
              <w:rPr>
                <w:rFonts w:cstheme="minorHAnsi"/>
                <w:sz w:val="20"/>
                <w:szCs w:val="20"/>
              </w:rPr>
              <w:t xml:space="preserve"> what was Christmas like for example family members, parents, grandparents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Can also look at the north and south Pole during Christmas topic week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  <w:highlight w:val="green"/>
              </w:rPr>
              <w:t>Local school grounds-Geography</w:t>
            </w:r>
          </w:p>
          <w:p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 weeks</w:t>
            </w:r>
          </w:p>
          <w:p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 weeks</w:t>
            </w:r>
          </w:p>
          <w:p w:rsidR="006B1EF6" w:rsidRPr="006B1EF6" w:rsidRDefault="006B1EF6" w:rsidP="006B1E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Settling in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School Nurse – washing hands, hygiene, Stay Safe/Stay Alert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School grounds – local area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Outdoor PE -Maths counting to 10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  <w:highlight w:val="green"/>
              </w:rPr>
              <w:t>Local park project</w:t>
            </w:r>
            <w:r w:rsidRPr="006B1EF6">
              <w:rPr>
                <w:rFonts w:cstheme="minorHAnsi"/>
                <w:sz w:val="20"/>
                <w:szCs w:val="20"/>
              </w:rPr>
              <w:t xml:space="preserve"> – local area, walk around the area</w:t>
            </w:r>
          </w:p>
          <w:p w:rsidR="00630614" w:rsidRPr="006B1EF6" w:rsidRDefault="00630614" w:rsidP="006B1E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>Cartwright Hall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Why is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  <w:highlight w:val="magenta"/>
              </w:rPr>
              <w:t>(local place)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Lister Park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Can visit the art gallery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 xml:space="preserve">Exhibition Margaret Mc Millan  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 xml:space="preserve">Significant </w:t>
            </w:r>
            <w:proofErr w:type="spellStart"/>
            <w:proofErr w:type="gramStart"/>
            <w:r w:rsidRPr="006B1EF6">
              <w:rPr>
                <w:rFonts w:cstheme="minorHAnsi"/>
                <w:b/>
                <w:sz w:val="20"/>
                <w:szCs w:val="20"/>
              </w:rPr>
              <w:t>person</w:t>
            </w:r>
            <w:r w:rsidRPr="006B1EF6">
              <w:rPr>
                <w:rFonts w:cstheme="minorHAnsi"/>
                <w:sz w:val="20"/>
                <w:szCs w:val="20"/>
              </w:rPr>
              <w:t>:Why</w:t>
            </w:r>
            <w:proofErr w:type="spellEnd"/>
            <w:proofErr w:type="gramEnd"/>
            <w:r w:rsidRPr="006B1EF6">
              <w:rPr>
                <w:rFonts w:cstheme="minorHAnsi"/>
                <w:sz w:val="20"/>
                <w:szCs w:val="20"/>
              </w:rPr>
              <w:t xml:space="preserve"> is David Hockney important to Bradford?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Story/author- Literature based significant person link local?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6  weeks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7 weeks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Local religious building (church/temple?)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 xml:space="preserve">Cartwright Hall / Lister park – </w:t>
            </w:r>
            <w:r w:rsidRPr="006B1EF6">
              <w:rPr>
                <w:rFonts w:cstheme="minorHAnsi"/>
                <w:sz w:val="20"/>
                <w:szCs w:val="20"/>
                <w:highlight w:val="green"/>
              </w:rPr>
              <w:t>local park project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30614" w:rsidRPr="006B1EF6" w:rsidRDefault="00630614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30614" w:rsidRPr="006B1EF6" w:rsidRDefault="00630614" w:rsidP="00C158E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0B3" w:rsidRPr="001F20B3" w:rsidRDefault="001F20B3" w:rsidP="006B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0B3">
              <w:rPr>
                <w:rFonts w:cstheme="minorHAnsi"/>
                <w:b/>
                <w:sz w:val="20"/>
                <w:szCs w:val="20"/>
              </w:rPr>
              <w:t>Castles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  <w:highlight w:val="magenta"/>
              </w:rPr>
              <w:t>Similarities and differences</w:t>
            </w:r>
            <w:r w:rsidRPr="006B1E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Visit Skipton Castle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Queen Victoria/ Elizabeth Kings and queens.  (build upon it)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(</w:t>
            </w:r>
            <w:r w:rsidRPr="006B1EF6">
              <w:rPr>
                <w:rFonts w:cstheme="minorHAnsi"/>
                <w:sz w:val="20"/>
                <w:szCs w:val="20"/>
                <w:highlight w:val="green"/>
              </w:rPr>
              <w:t xml:space="preserve">mini project-study of </w:t>
            </w:r>
            <w:proofErr w:type="spellStart"/>
            <w:r w:rsidRPr="006B1EF6">
              <w:rPr>
                <w:rFonts w:cstheme="minorHAnsi"/>
                <w:sz w:val="20"/>
                <w:szCs w:val="20"/>
                <w:highlight w:val="green"/>
              </w:rPr>
              <w:t>skipton</w:t>
            </w:r>
            <w:proofErr w:type="spellEnd"/>
            <w:r w:rsidRPr="006B1E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b/>
                <w:sz w:val="20"/>
                <w:szCs w:val="20"/>
              </w:rPr>
              <w:t>Significant person</w:t>
            </w:r>
            <w:r w:rsidRPr="006B1EF6">
              <w:rPr>
                <w:rFonts w:cstheme="minorHAnsi"/>
                <w:sz w:val="20"/>
                <w:szCs w:val="20"/>
              </w:rPr>
              <w:t xml:space="preserve"> :Queen Victoria and Queen Elizabeth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13 weeks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F33FF9" w:rsidRDefault="006B1EF6" w:rsidP="006B1EF6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2B33B7">
              <w:rPr>
                <w:rFonts w:ascii="Comic Sans MS" w:hAnsi="Comic Sans MS" w:cs="Calibri"/>
                <w:sz w:val="16"/>
                <w:szCs w:val="16"/>
                <w:highlight w:val="green"/>
              </w:rPr>
              <w:t>Local park</w:t>
            </w:r>
            <w:r>
              <w:rPr>
                <w:rFonts w:ascii="Comic Sans MS" w:hAnsi="Comic Sans MS" w:cs="Calibri"/>
                <w:sz w:val="16"/>
                <w:szCs w:val="16"/>
              </w:rPr>
              <w:t xml:space="preserve"> - 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park project</w:t>
            </w:r>
          </w:p>
          <w:p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3FF9">
              <w:rPr>
                <w:rFonts w:ascii="Comic Sans MS" w:hAnsi="Comic Sans MS"/>
                <w:sz w:val="16"/>
                <w:szCs w:val="16"/>
              </w:rPr>
              <w:t>Gardening</w:t>
            </w:r>
          </w:p>
          <w:p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Picnic in the park</w:t>
            </w:r>
          </w:p>
          <w:p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33B7">
              <w:rPr>
                <w:rFonts w:ascii="Comic Sans MS" w:hAnsi="Comic Sans MS"/>
                <w:sz w:val="16"/>
                <w:szCs w:val="16"/>
                <w:highlight w:val="green"/>
              </w:rPr>
              <w:t>Skipton Castle / park</w:t>
            </w:r>
          </w:p>
          <w:p w:rsidR="006B1EF6" w:rsidRDefault="006B1EF6" w:rsidP="006B1E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30614" w:rsidRPr="006B1EF6" w:rsidRDefault="00630614" w:rsidP="006B1EF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EF6" w:rsidRPr="00FC0884" w:rsidTr="00261FC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:rsidR="006B1EF6" w:rsidRPr="006B1EF6" w:rsidRDefault="006B1EF6" w:rsidP="006B1EF6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6B1EF6">
              <w:rPr>
                <w:rFonts w:cstheme="minorHAnsi"/>
              </w:rPr>
              <w:t>Running Theme</w:t>
            </w:r>
          </w:p>
        </w:tc>
        <w:tc>
          <w:tcPr>
            <w:tcW w:w="14176" w:type="dxa"/>
            <w:gridSpan w:val="8"/>
          </w:tcPr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  <w:highlight w:val="green"/>
              </w:rPr>
              <w:t>Local park project</w:t>
            </w:r>
            <w:r w:rsidRPr="006B1EF6">
              <w:rPr>
                <w:rFonts w:cstheme="minorHAnsi"/>
                <w:sz w:val="20"/>
                <w:szCs w:val="20"/>
              </w:rPr>
              <w:t xml:space="preserve"> - visit at least six different parks (seasonal stroll, including plant growth , geography / science plant field trip)  and create a seasonal ‘big book’</w:t>
            </w:r>
          </w:p>
        </w:tc>
      </w:tr>
      <w:tr w:rsidR="006B1EF6" w:rsidRPr="00FC0884" w:rsidTr="00ED461F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:rsidR="006B1EF6" w:rsidRPr="00E3301D" w:rsidRDefault="006B1EF6" w:rsidP="006B1EF6">
            <w:pPr>
              <w:pStyle w:val="NoSpacing"/>
              <w:ind w:left="113" w:right="113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 xml:space="preserve"> English </w:t>
            </w:r>
          </w:p>
        </w:tc>
        <w:tc>
          <w:tcPr>
            <w:tcW w:w="4679" w:type="dxa"/>
            <w:gridSpan w:val="2"/>
          </w:tcPr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Fiction / Non Fiction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Rosie’s Walk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 xml:space="preserve">Mr </w:t>
            </w:r>
            <w:proofErr w:type="spellStart"/>
            <w:r w:rsidRPr="006B1EF6">
              <w:rPr>
                <w:rFonts w:cstheme="minorHAnsi"/>
                <w:sz w:val="20"/>
                <w:szCs w:val="20"/>
              </w:rPr>
              <w:t>Grumpy’s</w:t>
            </w:r>
            <w:proofErr w:type="spellEnd"/>
            <w:r w:rsidRPr="006B1EF6">
              <w:rPr>
                <w:rFonts w:cstheme="minorHAnsi"/>
                <w:sz w:val="20"/>
                <w:szCs w:val="20"/>
              </w:rPr>
              <w:t xml:space="preserve"> Outing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My Body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Tiny King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Old Bear</w:t>
            </w:r>
          </w:p>
          <w:p w:rsidR="006B1EF6" w:rsidRPr="006B1EF6" w:rsidRDefault="006B1EF6" w:rsidP="006B1E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Maps/routes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Captions / phrases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Address writing</w:t>
            </w:r>
          </w:p>
          <w:p w:rsidR="006B1EF6" w:rsidRPr="006B1EF6" w:rsidRDefault="006B1EF6" w:rsidP="006B1EF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B1EF6">
              <w:rPr>
                <w:rFonts w:cstheme="minorHAnsi"/>
                <w:sz w:val="20"/>
                <w:szCs w:val="20"/>
              </w:rPr>
              <w:t>Instructions</w:t>
            </w:r>
          </w:p>
          <w:p w:rsidR="006B1EF6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Decoding, fluency and comprehension skills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HFWS</w:t>
            </w:r>
          </w:p>
          <w:p w:rsidR="00CD1C99" w:rsidRPr="00E3301D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4961" w:type="dxa"/>
            <w:gridSpan w:val="3"/>
          </w:tcPr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Fiction / Non Fiction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David Hockney - Book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Play Park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Non fiction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6B1EF6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Voce in the park</w:t>
            </w:r>
          </w:p>
          <w:p w:rsidR="00BA2BE2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BA2BE2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Recount/chronological </w:t>
            </w:r>
          </w:p>
          <w:p w:rsidR="00CD1C99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fluency, comprehension – structure &amp; language, inference</w:t>
            </w:r>
          </w:p>
          <w:p w:rsidR="00CD1C99" w:rsidRPr="00E3301D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Fiction  / Non Fiction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Castles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Traditional tales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Princess &amp; the Pea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The Kiss that Missed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How castles were built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Bean Diary</w:t>
            </w:r>
          </w:p>
          <w:p w:rsidR="00BA2BE2" w:rsidRPr="00BA2BE2" w:rsidRDefault="00BA2BE2" w:rsidP="00BA2BE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How Seeds Get Around</w:t>
            </w:r>
          </w:p>
          <w:p w:rsidR="006B1EF6" w:rsidRDefault="00BA2BE2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A2BE2">
              <w:rPr>
                <w:rFonts w:cstheme="minorHAnsi"/>
                <w:sz w:val="20"/>
                <w:szCs w:val="20"/>
              </w:rPr>
              <w:t>Instructions / story writing</w:t>
            </w:r>
          </w:p>
          <w:p w:rsid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Phonics  /reading  – fluency, comprehension – structure &amp; language, inference</w:t>
            </w:r>
          </w:p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B1EF6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6B1EF6" w:rsidRPr="00E3301D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79" w:type="dxa"/>
            <w:gridSpan w:val="2"/>
          </w:tcPr>
          <w:p w:rsidR="00DB3EDB" w:rsidRDefault="00DB3EDB" w:rsidP="00DB3EDB">
            <w:pPr>
              <w:jc w:val="center"/>
              <w:rPr>
                <w:noProof/>
                <w:lang w:eastAsia="en-GB"/>
              </w:rPr>
            </w:pPr>
            <w:r w:rsidRPr="0019531A">
              <w:rPr>
                <w:noProof/>
                <w:u w:val="single"/>
                <w:lang w:eastAsia="en-GB"/>
              </w:rPr>
              <w:t>Number</w:t>
            </w:r>
            <w:r>
              <w:rPr>
                <w:noProof/>
                <w:u w:val="single"/>
                <w:lang w:eastAsia="en-GB"/>
              </w:rPr>
              <w:t xml:space="preserve"> to 10</w:t>
            </w:r>
            <w:r w:rsidRPr="0019531A">
              <w:rPr>
                <w:noProof/>
                <w:u w:val="single"/>
                <w:lang w:eastAsia="en-GB"/>
              </w:rPr>
              <w:t>:</w:t>
            </w:r>
            <w:r>
              <w:rPr>
                <w:noProof/>
                <w:lang w:eastAsia="en-GB"/>
              </w:rPr>
              <w:t xml:space="preserve"> Place value</w:t>
            </w:r>
          </w:p>
          <w:p w:rsidR="006B1EF6" w:rsidRDefault="00DB3EDB" w:rsidP="006B1EF6">
            <w:pPr>
              <w:pStyle w:val="NoSpacing"/>
              <w:jc w:val="center"/>
              <w:rPr>
                <w:noProof/>
                <w:u w:val="single"/>
                <w:lang w:eastAsia="en-GB"/>
              </w:rPr>
            </w:pPr>
            <w:r w:rsidRPr="0019531A">
              <w:rPr>
                <w:noProof/>
                <w:u w:val="single"/>
                <w:lang w:eastAsia="en-GB"/>
              </w:rPr>
              <w:t>Number</w:t>
            </w:r>
            <w:r>
              <w:rPr>
                <w:noProof/>
                <w:u w:val="single"/>
                <w:lang w:eastAsia="en-GB"/>
              </w:rPr>
              <w:t xml:space="preserve"> bonds</w:t>
            </w:r>
            <w:r w:rsidRPr="0019531A">
              <w:rPr>
                <w:noProof/>
                <w:u w:val="single"/>
                <w:lang w:eastAsia="en-GB"/>
              </w:rPr>
              <w:t>:</w:t>
            </w:r>
            <w:r>
              <w:rPr>
                <w:noProof/>
                <w:u w:val="single"/>
                <w:lang w:eastAsia="en-GB"/>
              </w:rPr>
              <w:t xml:space="preserve"> Addition &amp; Subtraction</w:t>
            </w:r>
          </w:p>
          <w:p w:rsidR="00DB3EDB" w:rsidRDefault="00DB3EDB" w:rsidP="006B1EF6">
            <w:pPr>
              <w:pStyle w:val="NoSpacing"/>
              <w:jc w:val="center"/>
              <w:rPr>
                <w:noProof/>
                <w:u w:val="single"/>
                <w:lang w:eastAsia="en-GB"/>
              </w:rPr>
            </w:pPr>
          </w:p>
          <w:p w:rsidR="00DB3EDB" w:rsidRDefault="00DB3EDB" w:rsidP="006B1EF6">
            <w:pPr>
              <w:pStyle w:val="NoSpacing"/>
              <w:jc w:val="center"/>
              <w:rPr>
                <w:noProof/>
                <w:u w:val="single"/>
                <w:lang w:eastAsia="en-GB"/>
              </w:rPr>
            </w:pPr>
            <w:r w:rsidRPr="000078FC">
              <w:rPr>
                <w:noProof/>
                <w:u w:val="single"/>
                <w:lang w:eastAsia="en-GB"/>
              </w:rPr>
              <w:t xml:space="preserve">Addition </w:t>
            </w:r>
            <w:r>
              <w:rPr>
                <w:noProof/>
                <w:u w:val="single"/>
                <w:lang w:eastAsia="en-GB"/>
              </w:rPr>
              <w:t xml:space="preserve">&amp; Subtraction </w:t>
            </w:r>
            <w:r w:rsidRPr="000078FC">
              <w:rPr>
                <w:noProof/>
                <w:u w:val="single"/>
                <w:lang w:eastAsia="en-GB"/>
              </w:rPr>
              <w:t>within 10: Addition &amp; Subtraction</w:t>
            </w:r>
          </w:p>
          <w:p w:rsidR="00DB3EDB" w:rsidRDefault="00DB3EDB" w:rsidP="006B1EF6">
            <w:pPr>
              <w:pStyle w:val="NoSpacing"/>
              <w:jc w:val="center"/>
              <w:rPr>
                <w:noProof/>
                <w:u w:val="single"/>
                <w:lang w:eastAsia="en-GB"/>
              </w:rPr>
            </w:pPr>
          </w:p>
          <w:p w:rsidR="00DB3EDB" w:rsidRDefault="00DB3EDB" w:rsidP="006B1EF6">
            <w:pPr>
              <w:pStyle w:val="NoSpacing"/>
              <w:jc w:val="center"/>
              <w:rPr>
                <w:noProof/>
                <w:u w:val="single"/>
                <w:lang w:eastAsia="en-GB"/>
              </w:rPr>
            </w:pPr>
            <w:r w:rsidRPr="000078FC">
              <w:rPr>
                <w:noProof/>
                <w:u w:val="single"/>
                <w:lang w:eastAsia="en-GB"/>
              </w:rPr>
              <w:t>Shape: 2D/3D and pattern</w:t>
            </w:r>
          </w:p>
          <w:p w:rsidR="00DB3EDB" w:rsidRPr="00E3301D" w:rsidRDefault="00DB3EDB" w:rsidP="006B1EF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3"/>
          </w:tcPr>
          <w:p w:rsidR="00DB3EDB" w:rsidRDefault="00DB3EDB" w:rsidP="00DB3EDB">
            <w:pPr>
              <w:jc w:val="center"/>
              <w:rPr>
                <w:noProof/>
                <w:lang w:eastAsia="en-GB"/>
              </w:rPr>
            </w:pPr>
            <w:r w:rsidRPr="000078FC">
              <w:rPr>
                <w:noProof/>
                <w:u w:val="single"/>
                <w:lang w:eastAsia="en-GB"/>
              </w:rPr>
              <w:t>Numbers to 20</w:t>
            </w:r>
            <w:r w:rsidRPr="003A318C">
              <w:rPr>
                <w:noProof/>
                <w:lang w:eastAsia="en-GB"/>
              </w:rPr>
              <w:t>:</w:t>
            </w:r>
            <w:r>
              <w:rPr>
                <w:noProof/>
                <w:lang w:eastAsia="en-GB"/>
              </w:rPr>
              <w:t xml:space="preserve"> </w:t>
            </w:r>
            <w:r w:rsidRPr="00721722">
              <w:rPr>
                <w:noProof/>
                <w:u w:val="single"/>
                <w:lang w:eastAsia="en-GB"/>
              </w:rPr>
              <w:t>Place value</w:t>
            </w:r>
          </w:p>
          <w:p w:rsidR="00DB3EDB" w:rsidRPr="000078FC" w:rsidRDefault="00DB3EDB" w:rsidP="00DB3EDB">
            <w:pPr>
              <w:jc w:val="center"/>
              <w:rPr>
                <w:noProof/>
                <w:u w:val="single"/>
                <w:lang w:eastAsia="en-GB"/>
              </w:rPr>
            </w:pPr>
            <w:r w:rsidRPr="000078FC">
              <w:rPr>
                <w:noProof/>
                <w:u w:val="single"/>
                <w:lang w:eastAsia="en-GB"/>
              </w:rPr>
              <w:t xml:space="preserve">Addition &amp; Subtraction within 20 </w:t>
            </w:r>
          </w:p>
          <w:p w:rsidR="00DB3EDB" w:rsidRPr="000078FC" w:rsidRDefault="00DB3EDB" w:rsidP="00DB3EDB">
            <w:pPr>
              <w:jc w:val="center"/>
              <w:rPr>
                <w:noProof/>
                <w:u w:val="single"/>
                <w:lang w:eastAsia="en-GB"/>
              </w:rPr>
            </w:pPr>
            <w:r w:rsidRPr="000078FC">
              <w:rPr>
                <w:noProof/>
                <w:u w:val="single"/>
                <w:lang w:eastAsia="en-GB"/>
              </w:rPr>
              <w:t>Length</w:t>
            </w:r>
          </w:p>
          <w:p w:rsidR="006B1EF6" w:rsidRPr="00E3301D" w:rsidRDefault="00DB3EDB" w:rsidP="006B1EF6">
            <w:pPr>
              <w:pStyle w:val="NoSpacing"/>
              <w:jc w:val="center"/>
              <w:rPr>
                <w:rFonts w:cstheme="minorHAnsi"/>
              </w:rPr>
            </w:pPr>
            <w:r w:rsidRPr="000078FC">
              <w:rPr>
                <w:noProof/>
                <w:u w:val="single"/>
                <w:lang w:eastAsia="en-GB"/>
              </w:rPr>
              <w:t>Mass</w:t>
            </w:r>
          </w:p>
        </w:tc>
        <w:tc>
          <w:tcPr>
            <w:tcW w:w="4536" w:type="dxa"/>
            <w:gridSpan w:val="3"/>
          </w:tcPr>
          <w:p w:rsidR="00DB3EDB" w:rsidRPr="00721722" w:rsidRDefault="00DB3EDB" w:rsidP="00DB3EDB">
            <w:pPr>
              <w:jc w:val="center"/>
              <w:rPr>
                <w:u w:val="single"/>
              </w:rPr>
            </w:pPr>
            <w:r w:rsidRPr="00193CF9">
              <w:rPr>
                <w:u w:val="single"/>
              </w:rPr>
              <w:t>Numbers to 40</w:t>
            </w:r>
            <w:r>
              <w:t xml:space="preserve">: </w:t>
            </w:r>
            <w:r w:rsidRPr="00721722">
              <w:rPr>
                <w:u w:val="single"/>
              </w:rPr>
              <w:t>Place Value</w:t>
            </w:r>
          </w:p>
          <w:p w:rsidR="00DB3EDB" w:rsidRPr="00721722" w:rsidRDefault="00DB3EDB" w:rsidP="00DB3EDB">
            <w:pPr>
              <w:jc w:val="center"/>
              <w:rPr>
                <w:u w:val="single"/>
              </w:rPr>
            </w:pPr>
            <w:r w:rsidRPr="00721722">
              <w:rPr>
                <w:u w:val="single"/>
              </w:rPr>
              <w:t>Multiplication</w:t>
            </w:r>
          </w:p>
          <w:p w:rsidR="00DB3EDB" w:rsidRPr="00721722" w:rsidRDefault="00DB3EDB" w:rsidP="00DB3EDB">
            <w:pPr>
              <w:jc w:val="center"/>
              <w:rPr>
                <w:u w:val="single"/>
              </w:rPr>
            </w:pPr>
            <w:r w:rsidRPr="00721722">
              <w:rPr>
                <w:u w:val="single"/>
              </w:rPr>
              <w:t>Division</w:t>
            </w:r>
          </w:p>
          <w:p w:rsidR="00DB3EDB" w:rsidRDefault="00DB3EDB" w:rsidP="00DB3EDB">
            <w:pPr>
              <w:jc w:val="center"/>
              <w:rPr>
                <w:u w:val="single"/>
              </w:rPr>
            </w:pPr>
            <w:r w:rsidRPr="00721722">
              <w:rPr>
                <w:u w:val="single"/>
              </w:rPr>
              <w:t>Time</w:t>
            </w:r>
          </w:p>
          <w:p w:rsidR="00DB3EDB" w:rsidRPr="00721722" w:rsidRDefault="00DB3EDB" w:rsidP="00DB3E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Money</w:t>
            </w:r>
          </w:p>
          <w:p w:rsidR="00DB3EDB" w:rsidRDefault="00DB3EDB" w:rsidP="00DB3EDB">
            <w:pPr>
              <w:pStyle w:val="NoSpacing"/>
              <w:jc w:val="center"/>
              <w:rPr>
                <w:noProof/>
                <w:u w:val="single"/>
                <w:lang w:eastAsia="en-GB"/>
              </w:rPr>
            </w:pPr>
            <w:r w:rsidRPr="000078FC">
              <w:rPr>
                <w:noProof/>
                <w:u w:val="single"/>
                <w:lang w:eastAsia="en-GB"/>
              </w:rPr>
              <w:t>Addition &amp; Subtraction within 20</w:t>
            </w:r>
          </w:p>
          <w:p w:rsidR="00DB3EDB" w:rsidRPr="00E3301D" w:rsidRDefault="00DB3EDB" w:rsidP="00DB3ED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D1C99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Science</w:t>
            </w:r>
          </w:p>
        </w:tc>
        <w:tc>
          <w:tcPr>
            <w:tcW w:w="2269" w:type="dxa"/>
          </w:tcPr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Humans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seasons/plants/scientific enquiry</w:t>
            </w:r>
          </w:p>
          <w:p w:rsidR="00CD1C99" w:rsidRPr="00CD1C99" w:rsidRDefault="00CD1C99" w:rsidP="00CD1C9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1C99" w:rsidRPr="00CD1C99" w:rsidRDefault="005371E0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Humans / </w:t>
            </w:r>
            <w:bookmarkStart w:id="0" w:name="_GoBack"/>
            <w:bookmarkEnd w:id="0"/>
            <w:r w:rsidR="00CD1C99" w:rsidRPr="00CD1C99">
              <w:rPr>
                <w:rFonts w:cstheme="minorHAnsi"/>
                <w:sz w:val="20"/>
                <w:szCs w:val="20"/>
              </w:rPr>
              <w:t>Materials &amp; their properties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CD1C99" w:rsidRPr="00CD1C99" w:rsidRDefault="00CD1C99" w:rsidP="00CD1C9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CD1C99">
              <w:rPr>
                <w:rFonts w:cstheme="minorHAnsi"/>
              </w:rPr>
              <w:t>Animals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CD1C99">
              <w:rPr>
                <w:rFonts w:cstheme="minorHAnsi"/>
              </w:rPr>
              <w:t>Running science theme: seasons/plants / scientific enquiry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</w:rPr>
            </w:pPr>
            <w:r w:rsidRPr="00CD1C99">
              <w:rPr>
                <w:rFonts w:cstheme="minorHAnsi"/>
              </w:rPr>
              <w:t>Materials &amp; their properties</w:t>
            </w:r>
          </w:p>
          <w:p w:rsidR="0088196D" w:rsidRPr="00CD1C99" w:rsidRDefault="0088196D" w:rsidP="0088196D">
            <w:pPr>
              <w:pStyle w:val="NoSpacing"/>
              <w:rPr>
                <w:rFonts w:cstheme="minorHAnsi"/>
              </w:rPr>
            </w:pPr>
          </w:p>
          <w:p w:rsidR="0088196D" w:rsidRPr="00CD1C99" w:rsidRDefault="0088196D" w:rsidP="0088196D">
            <w:pPr>
              <w:pStyle w:val="NoSpacing"/>
              <w:jc w:val="center"/>
              <w:rPr>
                <w:rFonts w:cstheme="minorHAnsi"/>
              </w:rPr>
            </w:pPr>
            <w:r w:rsidRPr="00CD1C99">
              <w:rPr>
                <w:rFonts w:cstheme="minorHAnsi"/>
              </w:rPr>
              <w:t>Running science theme: seasons/plants / scientific enquiry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Plants, living things, growth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D1C99">
              <w:rPr>
                <w:rFonts w:cstheme="minorHAnsi"/>
                <w:sz w:val="20"/>
                <w:szCs w:val="20"/>
              </w:rPr>
              <w:t>Running science theme: seasons/plants / scientific enquiry</w:t>
            </w:r>
          </w:p>
          <w:p w:rsidR="00CD1C99" w:rsidRPr="00CD1C99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1C99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 xml:space="preserve">Art </w:t>
            </w:r>
          </w:p>
        </w:tc>
        <w:tc>
          <w:tcPr>
            <w:tcW w:w="2269" w:type="dxa"/>
          </w:tcPr>
          <w:p w:rsidR="00845666" w:rsidRPr="00845666" w:rsidRDefault="00845666" w:rsidP="00845666">
            <w:pPr>
              <w:jc w:val="center"/>
              <w:rPr>
                <w:sz w:val="20"/>
                <w:szCs w:val="20"/>
              </w:rPr>
            </w:pPr>
            <w:r w:rsidRPr="00845666">
              <w:rPr>
                <w:sz w:val="20"/>
                <w:szCs w:val="20"/>
              </w:rPr>
              <w:t>Landscape and cityscapes art</w:t>
            </w:r>
          </w:p>
          <w:p w:rsidR="00845666" w:rsidRPr="00845666" w:rsidRDefault="00845666" w:rsidP="00845666">
            <w:pPr>
              <w:jc w:val="center"/>
              <w:rPr>
                <w:sz w:val="20"/>
                <w:szCs w:val="20"/>
              </w:rPr>
            </w:pPr>
            <w:r w:rsidRPr="00845666">
              <w:rPr>
                <w:sz w:val="20"/>
                <w:szCs w:val="20"/>
              </w:rPr>
              <w:t>Focus on colours and brushstrokes by famous artists. Observe art  - painting styles, colours, time of day, settings</w:t>
            </w:r>
          </w:p>
          <w:p w:rsidR="00CD1C99" w:rsidRPr="00461B1F" w:rsidRDefault="00CD1C99" w:rsidP="00461B1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1C99" w:rsidRPr="00E3301D" w:rsidRDefault="00CD1C99" w:rsidP="008456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Introduce Hockney</w:t>
            </w:r>
          </w:p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View Exhibition</w:t>
            </w:r>
          </w:p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Paint in the style of…</w:t>
            </w:r>
          </w:p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Focus on colours and brushstrokes by famous artists. Observe art  - painting styles, colours, time of day, settings</w:t>
            </w:r>
          </w:p>
          <w:p w:rsidR="0048416B" w:rsidRPr="0048416B" w:rsidRDefault="0048416B" w:rsidP="0048416B">
            <w:pPr>
              <w:rPr>
                <w:sz w:val="20"/>
                <w:szCs w:val="20"/>
              </w:rPr>
            </w:pPr>
          </w:p>
          <w:p w:rsidR="00CD1C99" w:rsidRPr="00461B1F" w:rsidRDefault="0048416B" w:rsidP="0048416B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Hockney (significant artist)</w:t>
            </w:r>
          </w:p>
        </w:tc>
        <w:tc>
          <w:tcPr>
            <w:tcW w:w="2552" w:type="dxa"/>
            <w:gridSpan w:val="2"/>
          </w:tcPr>
          <w:p w:rsidR="00CD1C99" w:rsidRPr="00461B1F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 xml:space="preserve">Introduce Paul </w:t>
            </w:r>
            <w:proofErr w:type="spellStart"/>
            <w:r w:rsidRPr="0048416B">
              <w:rPr>
                <w:sz w:val="20"/>
                <w:szCs w:val="20"/>
              </w:rPr>
              <w:t>Kees</w:t>
            </w:r>
            <w:proofErr w:type="spellEnd"/>
            <w:r w:rsidRPr="0048416B">
              <w:rPr>
                <w:sz w:val="20"/>
                <w:szCs w:val="20"/>
              </w:rPr>
              <w:t xml:space="preserve"> – castle in the sky?</w:t>
            </w:r>
          </w:p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View Exhibition</w:t>
            </w:r>
          </w:p>
          <w:p w:rsidR="0048416B" w:rsidRPr="0048416B" w:rsidRDefault="0048416B" w:rsidP="0048416B">
            <w:pPr>
              <w:rPr>
                <w:sz w:val="20"/>
                <w:szCs w:val="20"/>
              </w:rPr>
            </w:pPr>
          </w:p>
          <w:p w:rsidR="00CD1C99" w:rsidRPr="00E3301D" w:rsidRDefault="0048416B" w:rsidP="0048416B">
            <w:pPr>
              <w:pStyle w:val="NoSpacing"/>
              <w:jc w:val="center"/>
              <w:rPr>
                <w:rFonts w:cstheme="minorHAnsi"/>
              </w:rPr>
            </w:pPr>
            <w:r w:rsidRPr="0048416B">
              <w:rPr>
                <w:sz w:val="20"/>
                <w:szCs w:val="20"/>
              </w:rPr>
              <w:t xml:space="preserve">Paul </w:t>
            </w:r>
            <w:proofErr w:type="spellStart"/>
            <w:r w:rsidRPr="0048416B">
              <w:rPr>
                <w:sz w:val="20"/>
                <w:szCs w:val="20"/>
              </w:rPr>
              <w:t>Kees</w:t>
            </w:r>
            <w:proofErr w:type="spellEnd"/>
            <w:r w:rsidRPr="0048416B">
              <w:rPr>
                <w:sz w:val="20"/>
                <w:szCs w:val="20"/>
              </w:rPr>
              <w:t xml:space="preserve"> (significant artist)</w:t>
            </w:r>
          </w:p>
        </w:tc>
        <w:tc>
          <w:tcPr>
            <w:tcW w:w="2268" w:type="dxa"/>
            <w:gridSpan w:val="2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D1C99" w:rsidRPr="00FC0884" w:rsidTr="00ED461F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269" w:type="dxa"/>
          </w:tcPr>
          <w:p w:rsidR="00CD1C99" w:rsidRPr="00E3301D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102C7" w:rsidRPr="005102C7" w:rsidRDefault="005102C7" w:rsidP="005102C7">
            <w:pPr>
              <w:jc w:val="center"/>
              <w:rPr>
                <w:sz w:val="20"/>
                <w:szCs w:val="20"/>
              </w:rPr>
            </w:pPr>
            <w:r w:rsidRPr="005102C7">
              <w:rPr>
                <w:sz w:val="20"/>
                <w:szCs w:val="20"/>
              </w:rPr>
              <w:t>Introduce when houses are built, models are created first</w:t>
            </w:r>
          </w:p>
          <w:p w:rsidR="005102C7" w:rsidRPr="005102C7" w:rsidRDefault="005102C7" w:rsidP="005102C7">
            <w:pPr>
              <w:jc w:val="center"/>
              <w:rPr>
                <w:sz w:val="20"/>
                <w:szCs w:val="20"/>
              </w:rPr>
            </w:pPr>
            <w:r w:rsidRPr="005102C7">
              <w:rPr>
                <w:sz w:val="20"/>
                <w:szCs w:val="20"/>
              </w:rPr>
              <w:t>Shapes and features</w:t>
            </w:r>
          </w:p>
          <w:p w:rsidR="005102C7" w:rsidRPr="005102C7" w:rsidRDefault="005102C7" w:rsidP="005102C7">
            <w:pPr>
              <w:jc w:val="center"/>
              <w:rPr>
                <w:sz w:val="20"/>
                <w:szCs w:val="20"/>
              </w:rPr>
            </w:pPr>
            <w:r w:rsidRPr="005102C7">
              <w:rPr>
                <w:sz w:val="20"/>
                <w:szCs w:val="20"/>
              </w:rPr>
              <w:t>Combing shapes</w:t>
            </w:r>
          </w:p>
          <w:p w:rsidR="00CD1C99" w:rsidRPr="00E3301D" w:rsidRDefault="005102C7" w:rsidP="005102C7">
            <w:pPr>
              <w:pStyle w:val="NoSpacing"/>
              <w:jc w:val="center"/>
              <w:rPr>
                <w:rFonts w:cstheme="minorHAnsi"/>
              </w:rPr>
            </w:pPr>
            <w:r w:rsidRPr="005102C7">
              <w:rPr>
                <w:sz w:val="20"/>
                <w:szCs w:val="20"/>
              </w:rPr>
              <w:t>Interior features</w:t>
            </w:r>
            <w:r>
              <w:rPr>
                <w:sz w:val="20"/>
                <w:szCs w:val="20"/>
              </w:rPr>
              <w:t>, make models, evaluate</w:t>
            </w:r>
          </w:p>
        </w:tc>
        <w:tc>
          <w:tcPr>
            <w:tcW w:w="2409" w:type="dxa"/>
          </w:tcPr>
          <w:p w:rsidR="00CD1C99" w:rsidRPr="006C494E" w:rsidRDefault="00CD1C99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D1C99" w:rsidRDefault="006C494E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Playground structures, design, build and improve</w:t>
            </w:r>
            <w:r w:rsidR="0048416B">
              <w:rPr>
                <w:rFonts w:cstheme="minorHAnsi"/>
                <w:sz w:val="20"/>
                <w:szCs w:val="20"/>
              </w:rPr>
              <w:t>, evaluate</w:t>
            </w:r>
          </w:p>
          <w:p w:rsidR="0048416B" w:rsidRDefault="0048416B" w:rsidP="00CD1C9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8416B" w:rsidRPr="00E3301D" w:rsidRDefault="0048416B" w:rsidP="00CD1C9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Recreate playground model – class project on Lister Park</w:t>
            </w:r>
          </w:p>
        </w:tc>
        <w:tc>
          <w:tcPr>
            <w:tcW w:w="2268" w:type="dxa"/>
          </w:tcPr>
          <w:p w:rsidR="00CD1C99" w:rsidRPr="00E3301D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Skipton Castle project</w:t>
            </w:r>
          </w:p>
          <w:p w:rsidR="0048416B" w:rsidRPr="0048416B" w:rsidRDefault="0048416B" w:rsidP="0048416B">
            <w:pPr>
              <w:jc w:val="center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>View Exhibition</w:t>
            </w:r>
          </w:p>
          <w:p w:rsidR="0048416B" w:rsidRPr="0048416B" w:rsidRDefault="0048416B" w:rsidP="0048416B">
            <w:pPr>
              <w:pStyle w:val="ListParagraph"/>
              <w:rPr>
                <w:sz w:val="20"/>
                <w:szCs w:val="20"/>
              </w:rPr>
            </w:pPr>
            <w:r w:rsidRPr="0048416B">
              <w:rPr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:rsidR="0048416B" w:rsidRPr="0048416B" w:rsidRDefault="0048416B" w:rsidP="0048416B">
            <w:pPr>
              <w:rPr>
                <w:sz w:val="20"/>
                <w:szCs w:val="20"/>
              </w:rPr>
            </w:pPr>
          </w:p>
          <w:p w:rsidR="00CD1C99" w:rsidRPr="00E3301D" w:rsidRDefault="0048416B" w:rsidP="0048416B">
            <w:pPr>
              <w:pStyle w:val="NoSpacing"/>
              <w:jc w:val="center"/>
              <w:rPr>
                <w:rFonts w:cstheme="minorHAnsi"/>
              </w:rPr>
            </w:pPr>
            <w:r w:rsidRPr="0048416B">
              <w:rPr>
                <w:sz w:val="20"/>
                <w:szCs w:val="20"/>
              </w:rPr>
              <w:t xml:space="preserve">Paul </w:t>
            </w:r>
            <w:proofErr w:type="spellStart"/>
            <w:r w:rsidRPr="0048416B">
              <w:rPr>
                <w:sz w:val="20"/>
                <w:szCs w:val="20"/>
              </w:rPr>
              <w:t>Kees</w:t>
            </w:r>
            <w:proofErr w:type="spellEnd"/>
            <w:r w:rsidRPr="0048416B">
              <w:rPr>
                <w:sz w:val="20"/>
                <w:szCs w:val="20"/>
              </w:rPr>
              <w:t xml:space="preserve"> (significant artist)</w:t>
            </w:r>
          </w:p>
        </w:tc>
      </w:tr>
      <w:tr w:rsidR="004A6B87" w:rsidRPr="00FC0884" w:rsidTr="00ED461F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Our school grounds – maps/routes/features, aerial views, keys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Our school grounds – maps/routes/features, aerial views, keys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Local park project – Lister park, maps, journeys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Local park project – Lister park, maps, journeys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Geography - (</w:t>
            </w:r>
            <w:r w:rsidRPr="004A6B87">
              <w:rPr>
                <w:rFonts w:cstheme="minorHAnsi"/>
                <w:sz w:val="20"/>
                <w:szCs w:val="20"/>
                <w:highlight w:val="green"/>
              </w:rPr>
              <w:t xml:space="preserve">mini project-study of </w:t>
            </w:r>
            <w:proofErr w:type="spellStart"/>
            <w:r w:rsidRPr="004A6B87">
              <w:rPr>
                <w:rFonts w:cstheme="minorHAnsi"/>
                <w:sz w:val="20"/>
                <w:szCs w:val="20"/>
                <w:highlight w:val="green"/>
              </w:rPr>
              <w:t>skipton</w:t>
            </w:r>
            <w:proofErr w:type="spellEnd"/>
            <w:r w:rsidRPr="004A6B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Castle ground and map work</w:t>
            </w:r>
          </w:p>
        </w:tc>
        <w:tc>
          <w:tcPr>
            <w:tcW w:w="2268" w:type="dxa"/>
            <w:gridSpan w:val="2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Geography - (</w:t>
            </w:r>
            <w:r w:rsidRPr="004A6B87">
              <w:rPr>
                <w:rFonts w:cstheme="minorHAnsi"/>
                <w:sz w:val="20"/>
                <w:szCs w:val="20"/>
                <w:highlight w:val="green"/>
              </w:rPr>
              <w:t xml:space="preserve">mini project-study of </w:t>
            </w:r>
            <w:proofErr w:type="spellStart"/>
            <w:r w:rsidRPr="004A6B87">
              <w:rPr>
                <w:rFonts w:cstheme="minorHAnsi"/>
                <w:sz w:val="20"/>
                <w:szCs w:val="20"/>
                <w:highlight w:val="green"/>
              </w:rPr>
              <w:t>skipton</w:t>
            </w:r>
            <w:proofErr w:type="spellEnd"/>
            <w:r w:rsidRPr="004A6B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Castle ground and map work</w:t>
            </w:r>
          </w:p>
        </w:tc>
      </w:tr>
      <w:tr w:rsidR="004A6B87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 xml:space="preserve">History </w:t>
            </w:r>
          </w:p>
        </w:tc>
        <w:tc>
          <w:tcPr>
            <w:tcW w:w="2269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2C0E">
              <w:rPr>
                <w:rFonts w:asciiTheme="majorHAnsi" w:hAnsiTheme="majorHAnsi" w:cstheme="majorHAnsi"/>
                <w:sz w:val="18"/>
                <w:szCs w:val="18"/>
              </w:rPr>
              <w:t>What was school like in the past?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industrial museum trip)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Compare then and now – historical enquiry using photos, etc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part project – features where we live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4A6B87" w:rsidRPr="002F2C0E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2C0E">
              <w:rPr>
                <w:rFonts w:asciiTheme="majorHAnsi" w:hAnsiTheme="majorHAnsi" w:cstheme="majorHAnsi"/>
                <w:sz w:val="18"/>
                <w:szCs w:val="18"/>
              </w:rPr>
              <w:t>What was school like in the past?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industrial museum trip)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Compare then and now – historical enquiry using photos, etc</w:t>
            </w:r>
          </w:p>
          <w:p w:rsidR="004A6B87" w:rsidRDefault="004A6B87" w:rsidP="004A6B8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part project – features where we live</w:t>
            </w:r>
          </w:p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 David Hockney important?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(significant person)</w:t>
            </w:r>
          </w:p>
        </w:tc>
        <w:tc>
          <w:tcPr>
            <w:tcW w:w="2552" w:type="dxa"/>
            <w:gridSpan w:val="2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Cartwright hall important to Bradford?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Why is David Hockney important?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(significant person)</w:t>
            </w:r>
          </w:p>
        </w:tc>
        <w:tc>
          <w:tcPr>
            <w:tcW w:w="2268" w:type="dxa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Visit Skipton Castle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Victoria/ Elizabeth Kings and queens.  (build upon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 and Queen Elizabeth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What was life like in a medieval castle?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Visit Skipton Castle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Victoria/ Elizabeth Kings and queens.  (build upon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A6B87">
              <w:rPr>
                <w:rFonts w:cstheme="minorHAnsi"/>
                <w:sz w:val="20"/>
                <w:szCs w:val="20"/>
              </w:rPr>
              <w:t>Queen Victoria and Queen Elizabeth</w:t>
            </w:r>
          </w:p>
          <w:p w:rsidR="004A6B87" w:rsidRPr="004A6B87" w:rsidRDefault="004A6B87" w:rsidP="004A6B8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6B87" w:rsidRPr="00FC0884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  <w:sz w:val="16"/>
              </w:rPr>
              <w:t>Computing</w:t>
            </w:r>
          </w:p>
        </w:tc>
        <w:tc>
          <w:tcPr>
            <w:tcW w:w="2269" w:type="dxa"/>
          </w:tcPr>
          <w:p w:rsidR="004A6B87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e-safety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Information literacy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Media</w:t>
            </w:r>
          </w:p>
          <w:p w:rsidR="008C6CDD" w:rsidRPr="00E3301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</w:tc>
        <w:tc>
          <w:tcPr>
            <w:tcW w:w="2410" w:type="dxa"/>
          </w:tcPr>
          <w:p w:rsidR="004A6B87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8575DA">
              <w:rPr>
                <w:rFonts w:cstheme="minorHAnsi"/>
              </w:rPr>
              <w:t>Data handling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  <w:p w:rsidR="005E757D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5E757D">
              <w:rPr>
                <w:rFonts w:cstheme="minorHAnsi"/>
              </w:rPr>
              <w:t>-safety</w:t>
            </w:r>
          </w:p>
          <w:p w:rsidR="005E757D" w:rsidRPr="00E3301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409" w:type="dxa"/>
          </w:tcPr>
          <w:p w:rsidR="004A6B87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handling</w:t>
            </w:r>
          </w:p>
          <w:p w:rsidR="00675333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:rsidR="00675333" w:rsidRPr="00E3301D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</w:tc>
        <w:tc>
          <w:tcPr>
            <w:tcW w:w="2552" w:type="dxa"/>
            <w:gridSpan w:val="2"/>
          </w:tcPr>
          <w:p w:rsidR="004A6B87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:rsidR="00AB1C71" w:rsidRPr="00E3301D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 Literacy</w:t>
            </w:r>
          </w:p>
        </w:tc>
        <w:tc>
          <w:tcPr>
            <w:tcW w:w="2268" w:type="dxa"/>
          </w:tcPr>
          <w:p w:rsidR="004A6B87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  <w:p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  <w:p w:rsidR="000C147B" w:rsidRPr="00E3301D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</w:tc>
        <w:tc>
          <w:tcPr>
            <w:tcW w:w="2268" w:type="dxa"/>
            <w:gridSpan w:val="2"/>
          </w:tcPr>
          <w:p w:rsidR="004A6B8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</w:p>
          <w:p w:rsidR="005815D7" w:rsidRPr="00E3301D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</w:tc>
      </w:tr>
      <w:tr w:rsidR="004A6B87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4A6B87" w:rsidRPr="00E3301D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2269" w:type="dxa"/>
          </w:tcPr>
          <w:p w:rsidR="004A6B87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Counting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parts</w:t>
            </w:r>
          </w:p>
          <w:p w:rsidR="008C6CDD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410" w:type="dxa"/>
          </w:tcPr>
          <w:p w:rsidR="004A6B87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pencil case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Label rooms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 of the week</w:t>
            </w:r>
          </w:p>
          <w:p w:rsidR="005E757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shapes</w:t>
            </w:r>
          </w:p>
          <w:p w:rsidR="005E757D" w:rsidRPr="00E3301D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objects</w:t>
            </w:r>
          </w:p>
        </w:tc>
        <w:tc>
          <w:tcPr>
            <w:tcW w:w="2409" w:type="dxa"/>
          </w:tcPr>
          <w:p w:rsidR="004A6B87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  <w:p w:rsidR="00675333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Family</w:t>
            </w:r>
          </w:p>
          <w:p w:rsidR="00675333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  <w:p w:rsidR="00675333" w:rsidRPr="00E3301D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Colours</w:t>
            </w:r>
          </w:p>
        </w:tc>
        <w:tc>
          <w:tcPr>
            <w:tcW w:w="2552" w:type="dxa"/>
            <w:gridSpan w:val="2"/>
          </w:tcPr>
          <w:p w:rsidR="004A6B87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:rsidR="00AB1C71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Hair/eyes</w:t>
            </w:r>
          </w:p>
          <w:p w:rsidR="00AB1C71" w:rsidRPr="00E3301D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 culture</w:t>
            </w:r>
          </w:p>
        </w:tc>
        <w:tc>
          <w:tcPr>
            <w:tcW w:w="2268" w:type="dxa"/>
          </w:tcPr>
          <w:p w:rsidR="004A6B87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Objects</w:t>
            </w:r>
          </w:p>
          <w:p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:rsidR="000C147B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:rsidR="000C147B" w:rsidRPr="00E3301D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268" w:type="dxa"/>
            <w:gridSpan w:val="2"/>
          </w:tcPr>
          <w:p w:rsidR="004A6B8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:rsidR="005815D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Plurals</w:t>
            </w:r>
          </w:p>
          <w:p w:rsidR="005815D7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Famous art</w:t>
            </w:r>
          </w:p>
          <w:p w:rsidR="005815D7" w:rsidRPr="00E3301D" w:rsidRDefault="005815D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410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40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Ball games</w:t>
            </w:r>
          </w:p>
        </w:tc>
        <w:tc>
          <w:tcPr>
            <w:tcW w:w="2552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Ball games</w:t>
            </w:r>
          </w:p>
        </w:tc>
        <w:tc>
          <w:tcPr>
            <w:tcW w:w="2268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Dance- medieval dance</w:t>
            </w:r>
          </w:p>
        </w:tc>
        <w:tc>
          <w:tcPr>
            <w:tcW w:w="2268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Gymnastics</w:t>
            </w: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Outdoor </w:t>
            </w:r>
          </w:p>
          <w:p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 xml:space="preserve">Ball skills </w:t>
            </w:r>
          </w:p>
        </w:tc>
        <w:tc>
          <w:tcPr>
            <w:tcW w:w="2410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 xml:space="preserve">Ball skills </w:t>
            </w:r>
          </w:p>
        </w:tc>
        <w:tc>
          <w:tcPr>
            <w:tcW w:w="2409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Team games</w:t>
            </w:r>
          </w:p>
        </w:tc>
        <w:tc>
          <w:tcPr>
            <w:tcW w:w="2552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Team games / tactics</w:t>
            </w:r>
          </w:p>
        </w:tc>
        <w:tc>
          <w:tcPr>
            <w:tcW w:w="2268" w:type="dxa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Athletics</w:t>
            </w:r>
          </w:p>
        </w:tc>
        <w:tc>
          <w:tcPr>
            <w:tcW w:w="2268" w:type="dxa"/>
            <w:gridSpan w:val="2"/>
          </w:tcPr>
          <w:p w:rsidR="00955EAE" w:rsidRP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5EAE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Healthy Me &amp; Being Me in My World</w:t>
            </w:r>
          </w:p>
          <w:p w:rsidR="00955EAE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410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Healthy Me &amp; Being Me in My World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40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Celebrating Differences and Changing Me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washing hands / germs</w:t>
            </w:r>
          </w:p>
        </w:tc>
        <w:tc>
          <w:tcPr>
            <w:tcW w:w="2552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Jigsaw – Celebrating Differences and Changing Me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washing hands / germs</w:t>
            </w:r>
          </w:p>
        </w:tc>
        <w:tc>
          <w:tcPr>
            <w:tcW w:w="2268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 xml:space="preserve">Jigsaw –Relationships &amp;  Dreams &amp; Golds &amp; 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  <w:tc>
          <w:tcPr>
            <w:tcW w:w="2268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 xml:space="preserve">Jigsaw –Relationships &amp;  Dreams &amp; Golds &amp; 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School Nurse – Our bodies</w:t>
            </w:r>
          </w:p>
        </w:tc>
      </w:tr>
      <w:tr w:rsidR="00955EAE" w:rsidRPr="00FC0884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26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Assembly songs</w:t>
            </w: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Christmas / Nativity songs</w:t>
            </w:r>
          </w:p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:rsidR="00955EAE" w:rsidRPr="00E3301D" w:rsidRDefault="00955EAE" w:rsidP="00955EAE">
            <w:pPr>
              <w:pStyle w:val="NoSpacing"/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Instrumental - weather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Meditation – linked to RE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Medieval music</w:t>
            </w:r>
          </w:p>
        </w:tc>
        <w:tc>
          <w:tcPr>
            <w:tcW w:w="2268" w:type="dxa"/>
            <w:gridSpan w:val="2"/>
          </w:tcPr>
          <w:p w:rsidR="00955EAE" w:rsidRPr="006A52F4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A52F4">
              <w:rPr>
                <w:rFonts w:cstheme="minorHAnsi"/>
                <w:sz w:val="20"/>
                <w:szCs w:val="20"/>
              </w:rPr>
              <w:t>Meditation – linked to RE</w:t>
            </w:r>
          </w:p>
          <w:p w:rsidR="00955EAE" w:rsidRPr="00E3301D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6A52F4">
              <w:rPr>
                <w:rFonts w:cstheme="minorHAnsi"/>
                <w:sz w:val="20"/>
                <w:szCs w:val="20"/>
              </w:rPr>
              <w:t>Medieval music</w:t>
            </w:r>
          </w:p>
        </w:tc>
      </w:tr>
      <w:tr w:rsidR="00955EAE" w:rsidRPr="00FC0884" w:rsidTr="00ED461F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:rsidR="00955EAE" w:rsidRPr="007F3E2F" w:rsidRDefault="00955EAE" w:rsidP="00955EA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lastRenderedPageBreak/>
              <w:t>RE</w:t>
            </w:r>
            <w:r w:rsidRPr="007F3E2F">
              <w:rPr>
                <w:szCs w:val="16"/>
              </w:rPr>
              <w:t xml:space="preserve"> </w:t>
            </w:r>
          </w:p>
        </w:tc>
        <w:tc>
          <w:tcPr>
            <w:tcW w:w="2269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Can you tell what somebody believes by what they look like?</w:t>
            </w:r>
          </w:p>
          <w:p w:rsidR="00C930C5" w:rsidRPr="006C494E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Theme="minorHAnsi" w:hAnsi="Calibri" w:cstheme="minorBidi"/>
                <w:bCs/>
                <w:kern w:val="24"/>
                <w:sz w:val="20"/>
                <w:szCs w:val="20"/>
              </w:rPr>
              <w:t>Can you tell what somebody believes by what they look like?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What is special to faith communities?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What is special to faith communities?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How does what believers do show what they believe?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55EAE" w:rsidRDefault="00955EAE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C494E">
              <w:rPr>
                <w:rFonts w:cstheme="minorHAnsi"/>
                <w:sz w:val="20"/>
                <w:szCs w:val="20"/>
              </w:rPr>
              <w:t>RE new Bradford syllabus curriculum</w:t>
            </w:r>
          </w:p>
          <w:p w:rsidR="00C930C5" w:rsidRDefault="00C930C5" w:rsidP="00955EA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30C5" w:rsidRPr="00C930C5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C930C5">
              <w:rPr>
                <w:rFonts w:ascii="Calibri" w:hAnsi="Calibri"/>
                <w:bCs/>
                <w:kern w:val="24"/>
                <w:sz w:val="20"/>
                <w:szCs w:val="20"/>
              </w:rPr>
              <w:t>How does what believers do show what they believe?</w:t>
            </w:r>
          </w:p>
          <w:p w:rsidR="00C930C5" w:rsidRDefault="00C930C5" w:rsidP="00955E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1F20B3"/>
    <w:rsid w:val="00221441"/>
    <w:rsid w:val="002219C0"/>
    <w:rsid w:val="002266D2"/>
    <w:rsid w:val="002424BF"/>
    <w:rsid w:val="002B33B7"/>
    <w:rsid w:val="00301385"/>
    <w:rsid w:val="003105F3"/>
    <w:rsid w:val="0034188D"/>
    <w:rsid w:val="003540C2"/>
    <w:rsid w:val="0037533E"/>
    <w:rsid w:val="00380E87"/>
    <w:rsid w:val="003F0DAD"/>
    <w:rsid w:val="0043535D"/>
    <w:rsid w:val="00461B1F"/>
    <w:rsid w:val="00472889"/>
    <w:rsid w:val="0048416B"/>
    <w:rsid w:val="004A6B87"/>
    <w:rsid w:val="004E0244"/>
    <w:rsid w:val="004F0DE2"/>
    <w:rsid w:val="005102C7"/>
    <w:rsid w:val="0051106A"/>
    <w:rsid w:val="00512EFD"/>
    <w:rsid w:val="005371E0"/>
    <w:rsid w:val="005450DF"/>
    <w:rsid w:val="00575731"/>
    <w:rsid w:val="005815D7"/>
    <w:rsid w:val="005D5AEF"/>
    <w:rsid w:val="005D6C13"/>
    <w:rsid w:val="005E757D"/>
    <w:rsid w:val="00602C90"/>
    <w:rsid w:val="00630614"/>
    <w:rsid w:val="00633ACB"/>
    <w:rsid w:val="00640B51"/>
    <w:rsid w:val="00644BF5"/>
    <w:rsid w:val="00651ADA"/>
    <w:rsid w:val="0066059C"/>
    <w:rsid w:val="00671363"/>
    <w:rsid w:val="00675333"/>
    <w:rsid w:val="00697946"/>
    <w:rsid w:val="006A35DF"/>
    <w:rsid w:val="006A52F4"/>
    <w:rsid w:val="006B1EF6"/>
    <w:rsid w:val="006B3866"/>
    <w:rsid w:val="006C0228"/>
    <w:rsid w:val="006C494E"/>
    <w:rsid w:val="006D68CD"/>
    <w:rsid w:val="006F6FA1"/>
    <w:rsid w:val="00726881"/>
    <w:rsid w:val="007352EE"/>
    <w:rsid w:val="007816D8"/>
    <w:rsid w:val="00786870"/>
    <w:rsid w:val="007A0E66"/>
    <w:rsid w:val="007B1C24"/>
    <w:rsid w:val="007B346B"/>
    <w:rsid w:val="007B4D00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4352A"/>
    <w:rsid w:val="00D44477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86C4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EE26-D3F7-4B9D-921D-9383E2C2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Rashming Ullah</cp:lastModifiedBy>
  <cp:revision>23</cp:revision>
  <dcterms:created xsi:type="dcterms:W3CDTF">2021-02-10T07:47:00Z</dcterms:created>
  <dcterms:modified xsi:type="dcterms:W3CDTF">2021-10-13T16:26:00Z</dcterms:modified>
</cp:coreProperties>
</file>