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rPr>
          <w:rFonts w:ascii="Calibri" w:hAnsi="Calibri" w:cs="Calibri"/>
        </w:rPr>
      </w:pPr>
      <w:bookmarkStart w:id="0" w:name="_GoBack"/>
      <w:bookmarkEnd w:id="0"/>
      <w:r>
        <w:rPr>
          <w:rFonts w:ascii="Calibri" w:hAnsi="Calibri" w:cs="Calibri"/>
        </w:rPr>
        <w:t>19</w:t>
      </w:r>
      <w:r>
        <w:rPr>
          <w:rFonts w:ascii="Calibri" w:hAnsi="Calibri" w:cs="Calibri"/>
          <w:vertAlign w:val="superscript"/>
        </w:rPr>
        <w:t>th</w:t>
      </w:r>
      <w:r>
        <w:rPr>
          <w:rFonts w:ascii="Calibri" w:hAnsi="Calibri" w:cs="Calibri"/>
        </w:rPr>
        <w:t xml:space="preserve"> May 2020</w:t>
      </w:r>
    </w:p>
    <w:p>
      <w:pPr>
        <w:rPr>
          <w:rFonts w:ascii="Calibri" w:hAnsi="Calibri" w:cs="Calibri"/>
        </w:rPr>
      </w:pPr>
      <w:r>
        <w:rPr>
          <w:rFonts w:ascii="Calibri" w:hAnsi="Calibri" w:cs="Calibri"/>
        </w:rPr>
        <w:t>Dear Parents/</w:t>
      </w:r>
      <w:proofErr w:type="spellStart"/>
      <w:r>
        <w:rPr>
          <w:rFonts w:ascii="Calibri" w:hAnsi="Calibri" w:cs="Calibri"/>
        </w:rPr>
        <w:t>Carers</w:t>
      </w:r>
      <w:proofErr w:type="spellEnd"/>
      <w:r>
        <w:rPr>
          <w:rFonts w:ascii="Calibri" w:hAnsi="Calibri" w:cs="Calibri"/>
        </w:rPr>
        <w:t>,</w:t>
      </w:r>
    </w:p>
    <w:p>
      <w:pPr>
        <w:rPr>
          <w:rFonts w:ascii="Calibri" w:hAnsi="Calibri" w:cs="Calibri"/>
        </w:rPr>
      </w:pPr>
    </w:p>
    <w:p>
      <w:pPr>
        <w:rPr>
          <w:rFonts w:ascii="Calibri" w:hAnsi="Calibri" w:cs="Calibri"/>
        </w:rPr>
      </w:pPr>
      <w:r>
        <w:rPr>
          <w:rFonts w:ascii="Calibri" w:hAnsi="Calibri" w:cs="Calibri"/>
        </w:rPr>
        <w:t xml:space="preserve">Thank you for your feedback regarding the phased re-opening of </w:t>
      </w:r>
      <w:proofErr w:type="spellStart"/>
      <w:r>
        <w:rPr>
          <w:rFonts w:ascii="Calibri" w:hAnsi="Calibri" w:cs="Calibri"/>
        </w:rPr>
        <w:t>Fearnville</w:t>
      </w:r>
      <w:proofErr w:type="spellEnd"/>
      <w:r>
        <w:rPr>
          <w:rFonts w:ascii="Calibri" w:hAnsi="Calibri" w:cs="Calibri"/>
        </w:rPr>
        <w:t xml:space="preserve"> Primary School from Monday 1</w:t>
      </w:r>
      <w:r>
        <w:rPr>
          <w:rFonts w:ascii="Calibri" w:hAnsi="Calibri" w:cs="Calibri"/>
          <w:vertAlign w:val="superscript"/>
        </w:rPr>
        <w:t>st</w:t>
      </w:r>
      <w:r>
        <w:rPr>
          <w:rFonts w:ascii="Calibri" w:hAnsi="Calibri" w:cs="Calibri"/>
        </w:rPr>
        <w:t xml:space="preserve"> June. We understand that you have made the decision not to send your child to school at this time or have not committed as we have been unable to contact you. If the latter is the case, it is really important that you contact school to let us know your intentions. If your child is not attending school, you must provide us with information as to why this is the case. School has a responsibility to make sure children are safe therefore we need to know where they are during school hours. </w:t>
      </w:r>
    </w:p>
    <w:p>
      <w:pPr>
        <w:rPr>
          <w:rFonts w:ascii="Calibri" w:hAnsi="Calibri" w:cs="Calibri"/>
        </w:rPr>
      </w:pPr>
    </w:p>
    <w:p>
      <w:pPr>
        <w:rPr>
          <w:rFonts w:ascii="Calibri" w:hAnsi="Calibri" w:cs="Calibri"/>
        </w:rPr>
      </w:pPr>
      <w:r>
        <w:rPr>
          <w:rFonts w:ascii="Calibri" w:hAnsi="Calibri" w:cs="Calibri"/>
        </w:rPr>
        <w:t xml:space="preserve">We understand the difficult position that you are in and are aware this may not have been an easy decision for you to make. We are more than happy to discuss any worries you may have over the phone, please do so by calling the school number. </w:t>
      </w:r>
    </w:p>
    <w:p/>
    <w:p>
      <w:pPr>
        <w:rPr>
          <w:rFonts w:ascii="Calibri" w:hAnsi="Calibri" w:cs="Calibri"/>
        </w:rPr>
      </w:pPr>
      <w:r>
        <w:rPr>
          <w:rFonts w:ascii="Calibri" w:hAnsi="Calibri" w:cs="Calibri"/>
        </w:rPr>
        <w:t xml:space="preserve">As your child has been offered provision in school, we will no longer be providing online learning opportunities for children in Reception, Year 1 and Year 6. However, there are still a range of resources online including BBC </w:t>
      </w:r>
      <w:proofErr w:type="spellStart"/>
      <w:r>
        <w:rPr>
          <w:rFonts w:ascii="Calibri" w:hAnsi="Calibri" w:cs="Calibri"/>
        </w:rPr>
        <w:t>Bitesize</w:t>
      </w:r>
      <w:proofErr w:type="spellEnd"/>
      <w:r>
        <w:rPr>
          <w:rFonts w:ascii="Calibri" w:hAnsi="Calibri" w:cs="Calibri"/>
        </w:rPr>
        <w:t xml:space="preserve"> and The National Oak Academy that children can still access.</w:t>
      </w:r>
    </w:p>
    <w:p>
      <w:pPr>
        <w:rPr>
          <w:rFonts w:ascii="Calibri" w:hAnsi="Calibri" w:cs="Calibri"/>
        </w:rPr>
      </w:pPr>
    </w:p>
    <w:p>
      <w:pPr>
        <w:rPr>
          <w:rFonts w:ascii="Calibri" w:hAnsi="Calibri" w:cs="Calibri"/>
        </w:rPr>
      </w:pPr>
      <w:r>
        <w:rPr>
          <w:rFonts w:ascii="Calibri" w:hAnsi="Calibri" w:cs="Calibri"/>
        </w:rPr>
        <w:t>There will also be no Free School Meal provision for children who are not attending school in Reception, Year 1 and Year 6 as the expectation is that we would provide these meals in school. If you have a child in a different year group, you will still be eligible to collect meals for those children and further information will follow.</w:t>
      </w:r>
    </w:p>
    <w:p>
      <w:pPr>
        <w:rPr>
          <w:rFonts w:ascii="Calibri" w:hAnsi="Calibri" w:cs="Calibri"/>
        </w:rPr>
      </w:pPr>
    </w:p>
    <w:p>
      <w:pPr>
        <w:rPr>
          <w:rFonts w:ascii="Calibri" w:hAnsi="Calibri" w:cs="Calibri"/>
          <w:b/>
        </w:rPr>
      </w:pPr>
      <w:r>
        <w:rPr>
          <w:rFonts w:ascii="Calibri" w:hAnsi="Calibri" w:cs="Calibri"/>
        </w:rPr>
        <w:t xml:space="preserve">Please be aware, in order to keep everybody safe the provision we are offering does not allow for people to drop in and out. Therefore, if you do change your mind you will need to speak to school staff so plans can be made to reintroduce your child to school. </w:t>
      </w:r>
      <w:r>
        <w:rPr>
          <w:rFonts w:ascii="Calibri" w:hAnsi="Calibri" w:cs="Calibri"/>
          <w:b/>
        </w:rPr>
        <w:t>If a child turns up that we are not expecting, they will not be allowed into school that day.</w:t>
      </w:r>
    </w:p>
    <w:p>
      <w:pPr>
        <w:rPr>
          <w:rFonts w:ascii="Calibri" w:hAnsi="Calibri" w:cs="Calibri"/>
          <w:b/>
        </w:rPr>
      </w:pPr>
    </w:p>
    <w:p>
      <w:pPr>
        <w:rPr>
          <w:rFonts w:ascii="Calibri" w:hAnsi="Calibri" w:cs="Calibri"/>
        </w:rPr>
      </w:pPr>
      <w:r>
        <w:rPr>
          <w:rFonts w:ascii="Calibri" w:hAnsi="Calibri" w:cs="Calibri"/>
        </w:rPr>
        <w:t>Thank you for your continued support,</w:t>
      </w:r>
    </w:p>
    <w:p>
      <w:pPr>
        <w:rPr>
          <w:rFonts w:ascii="Calibri" w:hAnsi="Calibri" w:cs="Calibri"/>
        </w:rPr>
      </w:pPr>
    </w:p>
    <w:p>
      <w:pPr>
        <w:rPr>
          <w:rFonts w:ascii="Calibri" w:hAnsi="Calibri" w:cs="Calibri"/>
        </w:rPr>
      </w:pPr>
      <w:proofErr w:type="spellStart"/>
      <w:r>
        <w:rPr>
          <w:rFonts w:ascii="Calibri" w:hAnsi="Calibri" w:cs="Calibri"/>
        </w:rPr>
        <w:t>Mrs</w:t>
      </w:r>
      <w:proofErr w:type="spellEnd"/>
      <w:r>
        <w:rPr>
          <w:rFonts w:ascii="Calibri" w:hAnsi="Calibri" w:cs="Calibri"/>
        </w:rPr>
        <w:t xml:space="preserve"> Gray</w:t>
      </w:r>
    </w:p>
    <w:p>
      <w:pPr>
        <w:rPr>
          <w:rFonts w:ascii="Calibri" w:hAnsi="Calibri" w:cs="Calibri"/>
        </w:rPr>
      </w:pPr>
      <w:proofErr w:type="spellStart"/>
      <w:r>
        <w:rPr>
          <w:rFonts w:ascii="Calibri" w:hAnsi="Calibri" w:cs="Calibri"/>
        </w:rPr>
        <w:t>Headteacher</w:t>
      </w:r>
      <w:proofErr w:type="spellEnd"/>
    </w:p>
    <w:sectPr>
      <w:headerReference w:type="default" r:id="rId7"/>
      <w:pgSz w:w="11906" w:h="16838" w:code="9"/>
      <w:pgMar w:top="907" w:right="1134" w:bottom="907" w:left="1134"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00002FF" w:usb1="5000205B" w:usb2="00000001" w:usb3="00000000" w:csb0="0000019F" w:csb1="00000000"/>
  </w:font>
  <w:font w:name="Calibri">
    <w:panose1 w:val="020F0502020204030204"/>
    <w:charset w:val="00"/>
    <w:family w:val="swiss"/>
    <w:pitch w:val="variable"/>
    <w:sig w:usb0="E0002AFF" w:usb1="C000247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jc w:val="center"/>
      <w:rPr>
        <w:rFonts w:ascii="Eras Demi ITC" w:hAnsi="Eras Demi ITC" w:cs="Arial"/>
        <w:noProof/>
        <w:color w:val="000000" w:themeColor="text1"/>
        <w:sz w:val="22"/>
        <w:szCs w:val="22"/>
        <w:lang w:val="en-GB" w:eastAsia="en-GB"/>
      </w:rPr>
    </w:pPr>
    <w:r>
      <w:rPr>
        <w:noProof/>
        <w:color w:val="A7A7A7"/>
        <w:sz w:val="28"/>
        <w:szCs w:val="28"/>
        <w:lang w:val="en-GB" w:eastAsia="en-GB"/>
      </w:rPr>
      <w:drawing>
        <wp:anchor distT="0" distB="0" distL="114300" distR="114300" simplePos="0" relativeHeight="251672064" behindDoc="0" locked="0" layoutInCell="1" allowOverlap="1">
          <wp:simplePos x="0" y="0"/>
          <wp:positionH relativeFrom="column">
            <wp:posOffset>-57938</wp:posOffset>
          </wp:positionH>
          <wp:positionV relativeFrom="paragraph">
            <wp:posOffset>7226</wp:posOffset>
          </wp:positionV>
          <wp:extent cx="1103586" cy="1008380"/>
          <wp:effectExtent l="0" t="0" r="1905" b="1270"/>
          <wp:wrapNone/>
          <wp:docPr id="3" name="Picture 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0893" cy="101505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bCs/>
        <w:color w:val="919191"/>
        <w:sz w:val="28"/>
        <w:szCs w:val="28"/>
      </w:rPr>
      <w:t xml:space="preserve">                                                           </w:t>
    </w:r>
    <w:proofErr w:type="spellStart"/>
    <w:r>
      <w:rPr>
        <w:rFonts w:ascii="Arial" w:hAnsi="Arial"/>
        <w:b/>
        <w:bCs/>
        <w:color w:val="000000" w:themeColor="text1"/>
        <w:sz w:val="22"/>
        <w:szCs w:val="22"/>
      </w:rPr>
      <w:t>Fearnville</w:t>
    </w:r>
    <w:proofErr w:type="spellEnd"/>
    <w:r>
      <w:rPr>
        <w:rFonts w:ascii="Arial" w:hAnsi="Arial"/>
        <w:b/>
        <w:bCs/>
        <w:color w:val="000000" w:themeColor="text1"/>
        <w:sz w:val="22"/>
        <w:szCs w:val="22"/>
      </w:rPr>
      <w:t xml:space="preserve"> Primary School</w:t>
    </w:r>
  </w:p>
  <w:p>
    <w:pPr>
      <w:jc w:val="center"/>
      <w:rPr>
        <w:rFonts w:ascii="Arial" w:hAnsi="Arial" w:cs="Arial"/>
        <w:noProof/>
        <w:color w:val="000000" w:themeColor="text1"/>
        <w:sz w:val="22"/>
        <w:szCs w:val="22"/>
        <w:lang w:val="en-GB" w:eastAsia="en-GB"/>
      </w:rPr>
    </w:pPr>
    <w:r>
      <w:rPr>
        <w:rFonts w:ascii="Arial" w:hAnsi="Arial" w:cs="Arial"/>
        <w:noProof/>
        <w:color w:val="000000" w:themeColor="text1"/>
        <w:sz w:val="22"/>
        <w:szCs w:val="22"/>
        <w:lang w:val="en-GB" w:eastAsia="en-GB"/>
      </w:rPr>
      <w:t xml:space="preserve">                                                                       Fearnville Drive, Bradford</w:t>
    </w:r>
  </w:p>
  <w:p>
    <w:pPr>
      <w:jc w:val="center"/>
      <w:rPr>
        <w:rFonts w:ascii="Arial" w:hAnsi="Arial" w:cs="Arial"/>
        <w:noProof/>
        <w:color w:val="000000" w:themeColor="text1"/>
        <w:sz w:val="22"/>
        <w:szCs w:val="22"/>
        <w:lang w:val="en-GB" w:eastAsia="en-GB"/>
      </w:rPr>
    </w:pPr>
    <w:r>
      <w:rPr>
        <w:rFonts w:ascii="Arial" w:hAnsi="Arial" w:cs="Arial"/>
        <w:noProof/>
        <w:color w:val="000000" w:themeColor="text1"/>
        <w:sz w:val="22"/>
        <w:szCs w:val="22"/>
        <w:lang w:val="en-GB" w:eastAsia="en-GB"/>
      </w:rPr>
      <w:t xml:space="preserve">                                                                        West Yorkshire, BD4 8DX </w:t>
    </w:r>
  </w:p>
  <w:p>
    <w:pPr>
      <w:jc w:val="center"/>
      <w:rPr>
        <w:rFonts w:ascii="Arial" w:hAnsi="Arial" w:cs="Arial"/>
        <w:noProof/>
        <w:color w:val="000000" w:themeColor="text1"/>
        <w:sz w:val="22"/>
        <w:szCs w:val="22"/>
        <w:lang w:val="en-GB" w:eastAsia="en-GB"/>
      </w:rPr>
    </w:pPr>
    <w:r>
      <w:rPr>
        <w:rFonts w:ascii="Arial" w:hAnsi="Arial" w:cs="Arial"/>
        <w:noProof/>
        <w:color w:val="000000" w:themeColor="text1"/>
        <w:sz w:val="22"/>
        <w:szCs w:val="22"/>
        <w:lang w:val="en-GB" w:eastAsia="en-GB"/>
      </w:rPr>
      <w:t xml:space="preserve">                                                                                Headteacher: Mrs Andrea Gray</w:t>
    </w:r>
  </w:p>
  <w:p>
    <w:pPr>
      <w:jc w:val="center"/>
      <w:rPr>
        <w:rFonts w:ascii="Arial" w:hAnsi="Arial" w:cs="Arial"/>
        <w:noProof/>
        <w:color w:val="000000" w:themeColor="text1"/>
        <w:sz w:val="22"/>
        <w:szCs w:val="22"/>
        <w:lang w:val="en-GB" w:eastAsia="en-GB"/>
      </w:rPr>
    </w:pPr>
    <w:r>
      <w:rPr>
        <w:rFonts w:ascii="Arial" w:hAnsi="Arial" w:cs="Arial"/>
        <w:noProof/>
        <w:color w:val="000000" w:themeColor="text1"/>
        <w:sz w:val="22"/>
        <w:szCs w:val="22"/>
        <w:lang w:val="en-GB" w:eastAsia="en-GB"/>
      </w:rPr>
      <w:t xml:space="preserve">                                                                                           Deputy Headteacher: Mrs Sarah Bowe</w:t>
    </w:r>
  </w:p>
  <w:p>
    <w:pPr>
      <w:rPr>
        <w:rFonts w:ascii="Arial" w:hAnsi="Arial" w:cs="Arial"/>
        <w:sz w:val="22"/>
        <w:szCs w:val="22"/>
      </w:rPr>
    </w:pPr>
    <w:r>
      <w:rPr>
        <w:rFonts w:ascii="Arial" w:hAnsi="Arial" w:cs="Arial"/>
        <w:noProof/>
        <w:color w:val="000000" w:themeColor="text1"/>
        <w:sz w:val="22"/>
        <w:szCs w:val="22"/>
        <w:lang w:val="en-GB" w:eastAsia="en-GB"/>
      </w:rPr>
      <w:t xml:space="preserve">                                                                                             Tel:  01274 664661  </w:t>
    </w:r>
  </w:p>
  <w:p>
    <w:pPr>
      <w:ind w:left="2880" w:firstLine="720"/>
      <w:rPr>
        <w:rFonts w:ascii="Eras Demi ITC" w:hAnsi="Eras Demi ITC" w:cs="Arial"/>
      </w:rPr>
    </w:pPr>
    <w:r>
      <w:rPr>
        <w:rFonts w:ascii="Eras Demi ITC" w:hAnsi="Eras Demi ITC" w:cs="Arial"/>
        <w:noProof/>
        <w:sz w:val="20"/>
        <w:szCs w:val="20"/>
        <w:lang w:val="en-GB" w:eastAsia="en-GB"/>
      </w:rPr>
      <w:drawing>
        <wp:anchor distT="0" distB="0" distL="114300" distR="114300" simplePos="0" relativeHeight="251655680" behindDoc="0" locked="0" layoutInCell="1" allowOverlap="1">
          <wp:simplePos x="0" y="0"/>
          <wp:positionH relativeFrom="column">
            <wp:posOffset>5507289</wp:posOffset>
          </wp:positionH>
          <wp:positionV relativeFrom="paragraph">
            <wp:posOffset>16078</wp:posOffset>
          </wp:positionV>
          <wp:extent cx="1134296" cy="336786"/>
          <wp:effectExtent l="0" t="0" r="8890" b="6350"/>
          <wp:wrapNone/>
          <wp:docPr id="2" name="Picture 2" descr="cid:image006.png@01D3BC74.E1627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png@01D3BC74.E1627270"/>
                  <pic:cNvPicPr>
                    <a:picLocks noChangeAspect="1" noChangeArrowheads="1"/>
                  </pic:cNvPicPr>
                </pic:nvPicPr>
                <pic:blipFill>
                  <a:blip r:embed="rId2" r:link="rId3">
                    <a:extLst>
                      <a:ext uri="{28A0092B-C50C-407E-A947-70E740481C1C}">
                        <a14:useLocalDpi xmlns:a14="http://schemas.microsoft.com/office/drawing/2010/main" val="0"/>
                      </a:ext>
                    </a:extLst>
                  </a:blip>
                  <a:srcRect l="3670" r="10397" b="37051"/>
                  <a:stretch>
                    <a:fillRect/>
                  </a:stretch>
                </pic:blipFill>
                <pic:spPr bwMode="auto">
                  <a:xfrm>
                    <a:off x="0" y="0"/>
                    <a:ext cx="1141718" cy="338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8992" behindDoc="1" locked="0" layoutInCell="1" allowOverlap="1">
          <wp:simplePos x="0" y="0"/>
          <wp:positionH relativeFrom="page">
            <wp:align>right</wp:align>
          </wp:positionH>
          <wp:positionV relativeFrom="paragraph">
            <wp:posOffset>351155</wp:posOffset>
          </wp:positionV>
          <wp:extent cx="7170420" cy="227965"/>
          <wp:effectExtent l="0" t="0" r="0" b="635"/>
          <wp:wrapTight wrapText="bothSides">
            <wp:wrapPolygon edited="0">
              <wp:start x="0" y="0"/>
              <wp:lineTo x="0" y="19855"/>
              <wp:lineTo x="21520" y="19855"/>
              <wp:lineTo x="215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l="5429" t="78165" r="5031" b="876"/>
                  <a:stretch>
                    <a:fillRect/>
                  </a:stretch>
                </pic:blipFill>
                <pic:spPr bwMode="auto">
                  <a:xfrm>
                    <a:off x="0" y="0"/>
                    <a:ext cx="7170420" cy="22796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HeaderFooter"/>
      <w:tabs>
        <w:tab w:val="clear" w:pos="9020"/>
        <w:tab w:val="center" w:pos="4819"/>
        <w:tab w:val="right" w:pos="9638"/>
      </w:tabs>
      <w:rPr>
        <w:rFonts w:ascii="Arial" w:hAnsi="Arial" w:cs="Arial"/>
      </w:rPr>
    </w:pPr>
    <w:r>
      <w:rPr>
        <w:rFonts w:ascii="Eras Demi ITC" w:hAnsi="Eras Demi ITC"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901FD"/>
    <w:multiLevelType w:val="hybridMultilevel"/>
    <w:tmpl w:val="FD78A392"/>
    <w:styleLink w:val="Lettered"/>
    <w:lvl w:ilvl="0" w:tplc="BF76B864">
      <w:start w:val="1"/>
      <w:numFmt w:val="upperLetter"/>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2C1A70">
      <w:start w:val="1"/>
      <w:numFmt w:val="upperLetter"/>
      <w:lvlText w:val="%2."/>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A6B554">
      <w:start w:val="1"/>
      <w:numFmt w:val="upperLetter"/>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60411E">
      <w:start w:val="1"/>
      <w:numFmt w:val="upperLetter"/>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8AE272">
      <w:start w:val="1"/>
      <w:numFmt w:val="upperLetter"/>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224E30">
      <w:start w:val="1"/>
      <w:numFmt w:val="upperLetter"/>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D03C02">
      <w:start w:val="1"/>
      <w:numFmt w:val="upperLetter"/>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A6401C">
      <w:start w:val="1"/>
      <w:numFmt w:val="upperLetter"/>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E4A690">
      <w:start w:val="1"/>
      <w:numFmt w:val="upperLetter"/>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7193534"/>
    <w:multiLevelType w:val="hybridMultilevel"/>
    <w:tmpl w:val="925E8430"/>
    <w:lvl w:ilvl="0" w:tplc="BBC61B7C">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4C423C">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18C766">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B63058">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08BA38">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AAEFC0">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02DAE">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D4ECEA">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604BAC">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CDD7FDC"/>
    <w:multiLevelType w:val="hybridMultilevel"/>
    <w:tmpl w:val="FD78A392"/>
    <w:numStyleLink w:val="Lettered"/>
  </w:abstractNum>
  <w:num w:numId="1">
    <w:abstractNumId w:val="1"/>
  </w:num>
  <w:num w:numId="2">
    <w:abstractNumId w:val="1"/>
    <w:lvlOverride w:ilvl="0">
      <w:lvl w:ilvl="0" w:tplc="BBC61B7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A4C423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818C76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9B63058">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108BA3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FAAEFC0">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B002DAE">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2D4ECE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2604BA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EF6EFB2-75B5-4313-BD04-D4095670B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 w:type="numbering" w:customStyle="1" w:styleId="Lettered">
    <w:name w:val="Lettered"/>
    <w:pPr>
      <w:numPr>
        <w:numId w:val="3"/>
      </w:numPr>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NoSpacing">
    <w:name w:val="No Spacing"/>
    <w:uiPriority w:val="1"/>
    <w:qFormat/>
    <w:rPr>
      <w:sz w:val="24"/>
      <w:szCs w:val="24"/>
      <w:lang w:val="en-US"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6.png@01D3BC74.E1627270"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1640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Bowlingpark Primary School</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Afshah Qaddus</cp:lastModifiedBy>
  <cp:revision>2</cp:revision>
  <cp:lastPrinted>2020-05-21T09:27:00Z</cp:lastPrinted>
  <dcterms:created xsi:type="dcterms:W3CDTF">2020-05-21T14:37:00Z</dcterms:created>
  <dcterms:modified xsi:type="dcterms:W3CDTF">2020-05-21T14:37:00Z</dcterms:modified>
</cp:coreProperties>
</file>