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cstheme="minorHAnsi"/>
          <w:b/>
          <w:sz w:val="48"/>
          <w:szCs w:val="48"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5199380</wp:posOffset>
            </wp:positionH>
            <wp:positionV relativeFrom="paragraph">
              <wp:posOffset>49530</wp:posOffset>
            </wp:positionV>
            <wp:extent cx="949325" cy="641350"/>
            <wp:effectExtent l="0" t="0" r="317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48"/>
          <w:szCs w:val="48"/>
        </w:rPr>
        <w:t>How to access work set on Purple Mash</w:t>
      </w:r>
    </w:p>
    <w:p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Log onto Purple Mash</w:t>
      </w:r>
    </w:p>
    <w:p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Click 2Dos</w:t>
      </w:r>
    </w:p>
    <w:p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Select a task</w:t>
      </w:r>
    </w:p>
    <w:p>
      <w:pPr>
        <w:jc w:val="center"/>
      </w:pPr>
      <w:r>
        <w:rPr>
          <w:noProof/>
          <w:lang w:eastAsia="en-GB"/>
        </w:rPr>
        <w:drawing>
          <wp:inline distT="0" distB="0" distL="0" distR="0">
            <wp:extent cx="4215889" cy="13569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3933" cy="1359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207645</wp:posOffset>
            </wp:positionV>
            <wp:extent cx="5731510" cy="71183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/>
    <w:p/>
    <w:p>
      <w:pPr>
        <w:jc w:val="center"/>
      </w:pPr>
      <w:r>
        <w:rPr>
          <w:noProof/>
          <w:lang w:eastAsia="en-GB"/>
        </w:rPr>
        <w:drawing>
          <wp:inline distT="0" distB="0" distL="0" distR="0">
            <wp:extent cx="2702257" cy="358299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3845" cy="362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Please refer to the school website for updates e.g.  </w:t>
      </w:r>
      <w:proofErr w:type="gramStart"/>
      <w:r>
        <w:rPr>
          <w:b/>
          <w:sz w:val="40"/>
          <w:szCs w:val="40"/>
        </w:rPr>
        <w:t>access</w:t>
      </w:r>
      <w:proofErr w:type="gramEnd"/>
      <w:r>
        <w:rPr>
          <w:b/>
          <w:sz w:val="40"/>
          <w:szCs w:val="40"/>
        </w:rPr>
        <w:t xml:space="preserve"> to free websites for learning 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4DDF7-B711-4F15-BFBA-C2CC25D0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Rashming Ullah</dc:creator>
  <cp:keywords/>
  <dc:description/>
  <cp:lastModifiedBy>Afshah Qaddus</cp:lastModifiedBy>
  <cp:revision>2</cp:revision>
  <dcterms:created xsi:type="dcterms:W3CDTF">2020-03-19T11:56:00Z</dcterms:created>
  <dcterms:modified xsi:type="dcterms:W3CDTF">2020-03-19T11:56:00Z</dcterms:modified>
</cp:coreProperties>
</file>