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46" w:rsidRDefault="003370F0" w:rsidP="00FC0884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-292100</wp:posOffset>
                </wp:positionV>
                <wp:extent cx="4000500" cy="48895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70F0" w:rsidRPr="003370F0" w:rsidRDefault="003370F0" w:rsidP="003370F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3370F0">
                              <w:rPr>
                                <w:b/>
                                <w:sz w:val="24"/>
                              </w:rPr>
                              <w:t>Long Term Plan</w:t>
                            </w:r>
                          </w:p>
                          <w:p w:rsidR="003370F0" w:rsidRPr="003370F0" w:rsidRDefault="003370F0" w:rsidP="003370F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3370F0">
                              <w:rPr>
                                <w:b/>
                                <w:sz w:val="24"/>
                              </w:rP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6pt;margin-top:-23pt;width:315pt;height:3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" fillcolor="white [3201]" stroked="f" strokeweight=".5pt">
                <v:textbox>
                  <w:txbxContent>
                    <w:p w:rsidR="003370F0" w:rsidRPr="003370F0" w:rsidRDefault="003370F0" w:rsidP="003370F0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3370F0">
                        <w:rPr>
                          <w:b/>
                          <w:sz w:val="24"/>
                        </w:rPr>
                        <w:t>Long Term Plan</w:t>
                      </w:r>
                    </w:p>
                    <w:p w:rsidR="003370F0" w:rsidRPr="003370F0" w:rsidRDefault="003370F0" w:rsidP="003370F0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3370F0">
                        <w:rPr>
                          <w:b/>
                          <w:sz w:val="24"/>
                        </w:rP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  <w:r w:rsidR="00912D4C"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9086850</wp:posOffset>
            </wp:positionH>
            <wp:positionV relativeFrom="paragraph">
              <wp:posOffset>-370840</wp:posOffset>
            </wp:positionV>
            <wp:extent cx="958850" cy="958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arnville Logo rgb - screen 500x500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E2F" w:rsidRDefault="003370F0" w:rsidP="00FC0884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125095</wp:posOffset>
                </wp:positionV>
                <wp:extent cx="9283700" cy="6350"/>
                <wp:effectExtent l="0" t="19050" r="50800" b="508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83700" cy="63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443C9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5pt,9.85pt" to="709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" strokecolor="#7030a0" strokeweight="4.5pt">
                <v:stroke joinstyle="miter"/>
              </v:line>
            </w:pict>
          </mc:Fallback>
        </mc:AlternateContent>
      </w:r>
    </w:p>
    <w:p w:rsidR="007F3E2F" w:rsidRDefault="007F3E2F" w:rsidP="00FC0884">
      <w:pPr>
        <w:pStyle w:val="NoSpacing"/>
        <w:rPr>
          <w:rFonts w:ascii="Comic Sans MS" w:hAnsi="Comic Sans MS"/>
          <w:sz w:val="16"/>
          <w:szCs w:val="16"/>
        </w:rPr>
      </w:pPr>
    </w:p>
    <w:p w:rsidR="007F3E2F" w:rsidRDefault="007F3E2F" w:rsidP="00FC0884">
      <w:pPr>
        <w:pStyle w:val="NoSpacing"/>
        <w:rPr>
          <w:rFonts w:ascii="Comic Sans MS" w:hAnsi="Comic Sans MS"/>
          <w:sz w:val="16"/>
          <w:szCs w:val="16"/>
        </w:rPr>
      </w:pPr>
    </w:p>
    <w:p w:rsidR="00697946" w:rsidRPr="00FC0884" w:rsidRDefault="00697946" w:rsidP="00FC0884">
      <w:pPr>
        <w:pStyle w:val="NoSpacing"/>
        <w:rPr>
          <w:rFonts w:ascii="Comic Sans MS" w:hAnsi="Comic Sans MS"/>
          <w:sz w:val="16"/>
          <w:szCs w:val="16"/>
        </w:rPr>
      </w:pPr>
    </w:p>
    <w:tbl>
      <w:tblPr>
        <w:tblW w:w="16423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2483"/>
        <w:gridCol w:w="2638"/>
        <w:gridCol w:w="2637"/>
        <w:gridCol w:w="155"/>
        <w:gridCol w:w="2483"/>
        <w:gridCol w:w="2638"/>
        <w:gridCol w:w="132"/>
        <w:gridCol w:w="2352"/>
      </w:tblGrid>
      <w:tr w:rsidR="007B5F6E" w:rsidRPr="00FC0884" w:rsidTr="007B5F6E">
        <w:trPr>
          <w:trHeight w:val="841"/>
        </w:trPr>
        <w:tc>
          <w:tcPr>
            <w:tcW w:w="16423" w:type="dxa"/>
            <w:gridSpan w:val="9"/>
            <w:shd w:val="clear" w:color="auto" w:fill="E2EFD9" w:themeFill="accent6" w:themeFillTint="33"/>
          </w:tcPr>
          <w:p w:rsidR="007B5F6E" w:rsidRPr="00E3301D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sz w:val="48"/>
              </w:rPr>
              <w:t xml:space="preserve">Year </w:t>
            </w:r>
            <w:r>
              <w:rPr>
                <w:rFonts w:cstheme="minorHAnsi"/>
                <w:sz w:val="48"/>
              </w:rPr>
              <w:t>2</w:t>
            </w:r>
            <w:r>
              <w:rPr>
                <w:rFonts w:cstheme="minorHAnsi"/>
                <w:sz w:val="48"/>
              </w:rPr>
              <w:t xml:space="preserve"> </w:t>
            </w:r>
            <w:r w:rsidRPr="00E3301D">
              <w:rPr>
                <w:rFonts w:cstheme="minorHAnsi"/>
                <w:sz w:val="48"/>
              </w:rPr>
              <w:t>Curriculum Overview</w:t>
            </w:r>
          </w:p>
        </w:tc>
      </w:tr>
      <w:tr w:rsidR="007B5F6E" w:rsidRPr="00FC0884" w:rsidTr="007B5F6E">
        <w:trPr>
          <w:trHeight w:val="415"/>
        </w:trPr>
        <w:tc>
          <w:tcPr>
            <w:tcW w:w="905" w:type="dxa"/>
            <w:shd w:val="clear" w:color="auto" w:fill="E0CFF9"/>
          </w:tcPr>
          <w:p w:rsidR="007B5F6E" w:rsidRPr="00E3301D" w:rsidRDefault="007B5F6E" w:rsidP="00FF1CF2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83" w:type="dxa"/>
            <w:shd w:val="clear" w:color="auto" w:fill="C5E0B3" w:themeFill="accent6" w:themeFillTint="66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t>Autumn 1</w:t>
            </w:r>
          </w:p>
        </w:tc>
        <w:tc>
          <w:tcPr>
            <w:tcW w:w="2638" w:type="dxa"/>
            <w:shd w:val="clear" w:color="auto" w:fill="C5E0B3" w:themeFill="accent6" w:themeFillTint="66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t>Autumn 2</w:t>
            </w:r>
          </w:p>
        </w:tc>
        <w:tc>
          <w:tcPr>
            <w:tcW w:w="2792" w:type="dxa"/>
            <w:gridSpan w:val="2"/>
            <w:shd w:val="clear" w:color="auto" w:fill="C5E0B3" w:themeFill="accent6" w:themeFillTint="66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t>Spring 1</w:t>
            </w:r>
          </w:p>
        </w:tc>
        <w:tc>
          <w:tcPr>
            <w:tcW w:w="2482" w:type="dxa"/>
            <w:shd w:val="clear" w:color="auto" w:fill="C5E0B3" w:themeFill="accent6" w:themeFillTint="66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t>Spring 2</w:t>
            </w:r>
          </w:p>
        </w:tc>
        <w:tc>
          <w:tcPr>
            <w:tcW w:w="2770" w:type="dxa"/>
            <w:gridSpan w:val="2"/>
            <w:shd w:val="clear" w:color="auto" w:fill="C5E0B3" w:themeFill="accent6" w:themeFillTint="66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t>Summer 1</w:t>
            </w:r>
          </w:p>
        </w:tc>
        <w:tc>
          <w:tcPr>
            <w:tcW w:w="2350" w:type="dxa"/>
            <w:shd w:val="clear" w:color="auto" w:fill="C5E0B3" w:themeFill="accent6" w:themeFillTint="66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t>Summer 2</w:t>
            </w:r>
          </w:p>
        </w:tc>
      </w:tr>
      <w:tr w:rsidR="007B5F6E" w:rsidRPr="00FC0884" w:rsidTr="007B5F6E">
        <w:trPr>
          <w:cantSplit/>
          <w:trHeight w:val="1352"/>
        </w:trPr>
        <w:tc>
          <w:tcPr>
            <w:tcW w:w="905" w:type="dxa"/>
            <w:shd w:val="clear" w:color="auto" w:fill="E0CFF9"/>
            <w:textDirection w:val="btLr"/>
          </w:tcPr>
          <w:p w:rsidR="007B5F6E" w:rsidRPr="007B5F6E" w:rsidRDefault="007B5F6E" w:rsidP="007B5F6E">
            <w:pPr>
              <w:pStyle w:val="NoSpacing"/>
              <w:ind w:left="113" w:right="113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t>Theme</w:t>
            </w:r>
          </w:p>
        </w:tc>
        <w:tc>
          <w:tcPr>
            <w:tcW w:w="5121" w:type="dxa"/>
            <w:gridSpan w:val="2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t>The Great Fire of London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Trip to Bolling Hall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Experimenting with materials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Planting daffodils for spring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Sharing baby pictures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Dressing up as favourite characters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Making Paper Mache globes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Make, taste and describe ginger biscuits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Make herbal remedy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Create class recipe book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Tudor Houses</w:t>
            </w:r>
          </w:p>
        </w:tc>
        <w:tc>
          <w:tcPr>
            <w:tcW w:w="5275" w:type="dxa"/>
            <w:gridSpan w:val="3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t>Madagascar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Walk through local woods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Decorate buns to take to Granny’s house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Build a bug hotel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Make African Instruments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Bug Complex Grand opening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Bug hunt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Pancake tasting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Plant broad beans and cress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Trip to Sheffield Butterfly House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Mother’s Day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Making and sharing healthy snacks with friends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5120" w:type="dxa"/>
            <w:gridSpan w:val="3"/>
          </w:tcPr>
          <w:p w:rsidR="007B5F6E" w:rsidRPr="007B5F6E" w:rsidRDefault="007B5F6E" w:rsidP="007B5F6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t>Seaside</w:t>
            </w:r>
          </w:p>
          <w:p w:rsidR="007B5F6E" w:rsidRPr="007B5F6E" w:rsidRDefault="007B5F6E" w:rsidP="007B5F6E">
            <w:pPr>
              <w:spacing w:after="0" w:line="240" w:lineRule="auto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Trip to seaside</w:t>
            </w:r>
          </w:p>
          <w:p w:rsidR="007B5F6E" w:rsidRPr="007B5F6E" w:rsidRDefault="007B5F6E" w:rsidP="007B5F6E">
            <w:pPr>
              <w:spacing w:after="0" w:line="240" w:lineRule="auto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Picnic</w:t>
            </w:r>
          </w:p>
          <w:p w:rsidR="007B5F6E" w:rsidRPr="007B5F6E" w:rsidRDefault="007B5F6E" w:rsidP="007B5F6E">
            <w:pPr>
              <w:spacing w:after="0" w:line="240" w:lineRule="auto"/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7B5F6E">
              <w:rPr>
                <w:rFonts w:cstheme="minorHAnsi"/>
              </w:rPr>
              <w:t>Grow Cress</w:t>
            </w:r>
          </w:p>
          <w:p w:rsidR="007B5F6E" w:rsidRPr="007B5F6E" w:rsidRDefault="007B5F6E" w:rsidP="007B5F6E">
            <w:pPr>
              <w:spacing w:after="0" w:line="240" w:lineRule="auto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Texture Treasure Hunt</w:t>
            </w:r>
          </w:p>
          <w:p w:rsidR="007B5F6E" w:rsidRPr="007B5F6E" w:rsidRDefault="007B5F6E" w:rsidP="007B5F6E">
            <w:pPr>
              <w:spacing w:after="0" w:line="240" w:lineRule="auto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Father’s Day</w:t>
            </w:r>
          </w:p>
          <w:p w:rsidR="007B5F6E" w:rsidRPr="007B5F6E" w:rsidRDefault="007B5F6E" w:rsidP="007B5F6E">
            <w:pPr>
              <w:spacing w:after="0" w:line="240" w:lineRule="auto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Bus stop tour around Bradford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Suitcase Provocation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Art showcase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Trip to the Seaside/recreation in the school playground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Observing the lifecycle of tadpoles and chickens/ducks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Bake cupcakes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Show and tell with own holiday pictures</w:t>
            </w:r>
          </w:p>
        </w:tc>
      </w:tr>
      <w:tr w:rsidR="007B5F6E" w:rsidRPr="00FC0884" w:rsidTr="007B5F6E">
        <w:trPr>
          <w:cantSplit/>
          <w:trHeight w:val="1352"/>
        </w:trPr>
        <w:tc>
          <w:tcPr>
            <w:tcW w:w="905" w:type="dxa"/>
            <w:shd w:val="clear" w:color="auto" w:fill="E0CFF9"/>
            <w:textDirection w:val="btLr"/>
          </w:tcPr>
          <w:p w:rsidR="007B5F6E" w:rsidRPr="007B5F6E" w:rsidRDefault="007B5F6E" w:rsidP="007B5F6E">
            <w:pPr>
              <w:pStyle w:val="NoSpacing"/>
              <w:ind w:left="113" w:right="113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t>Inspiring Careers</w:t>
            </w:r>
          </w:p>
        </w:tc>
        <w:tc>
          <w:tcPr>
            <w:tcW w:w="5121" w:type="dxa"/>
            <w:gridSpan w:val="2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t>2 careers per term</w:t>
            </w:r>
          </w:p>
        </w:tc>
        <w:tc>
          <w:tcPr>
            <w:tcW w:w="5275" w:type="dxa"/>
            <w:gridSpan w:val="3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5120" w:type="dxa"/>
            <w:gridSpan w:val="3"/>
          </w:tcPr>
          <w:p w:rsidR="007B5F6E" w:rsidRPr="007B5F6E" w:rsidRDefault="007B5F6E" w:rsidP="007B5F6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7B5F6E" w:rsidRPr="00FC0884" w:rsidTr="007B5F6E">
        <w:trPr>
          <w:cantSplit/>
          <w:trHeight w:val="1131"/>
        </w:trPr>
        <w:tc>
          <w:tcPr>
            <w:tcW w:w="905" w:type="dxa"/>
            <w:shd w:val="clear" w:color="auto" w:fill="E0CFF9"/>
            <w:textDirection w:val="btLr"/>
          </w:tcPr>
          <w:p w:rsidR="007B5F6E" w:rsidRPr="007B5F6E" w:rsidRDefault="007B5F6E" w:rsidP="007B5F6E">
            <w:pPr>
              <w:pStyle w:val="NoSpacing"/>
              <w:ind w:left="113" w:right="113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lastRenderedPageBreak/>
              <w:t>English</w:t>
            </w:r>
          </w:p>
        </w:tc>
        <w:tc>
          <w:tcPr>
            <w:tcW w:w="5121" w:type="dxa"/>
            <w:gridSpan w:val="2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t>Genre /Texts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proofErr w:type="gramStart"/>
            <w:r w:rsidRPr="007B5F6E">
              <w:rPr>
                <w:rFonts w:cstheme="minorHAnsi"/>
              </w:rPr>
              <w:t>Fiction(</w:t>
            </w:r>
            <w:proofErr w:type="gramEnd"/>
            <w:r w:rsidRPr="007B5F6E">
              <w:rPr>
                <w:rFonts w:cstheme="minorHAnsi"/>
              </w:rPr>
              <w:t>traditional tales/fairy tales)/Non-Fiction (instructional/procedural texts, recount)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The Gingerbread Man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Non-fiction recipe book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Samuel Pepys Diary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 xml:space="preserve">The New Small Person/ </w:t>
            </w:r>
            <w:proofErr w:type="spellStart"/>
            <w:r w:rsidRPr="007B5F6E">
              <w:rPr>
                <w:rFonts w:cstheme="minorHAnsi"/>
              </w:rPr>
              <w:t>Beegu</w:t>
            </w:r>
            <w:proofErr w:type="spellEnd"/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Class Novel: Short stories</w:t>
            </w:r>
          </w:p>
        </w:tc>
        <w:tc>
          <w:tcPr>
            <w:tcW w:w="5275" w:type="dxa"/>
            <w:gridSpan w:val="3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t>Genre/ Texts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Fiction (narrative: traditional tales/fairy tales//Non-Fiction (explanatory texts, recount) Non-chronological report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Jack and the Beanstalk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Into the Forest (Anthony Browne)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Little Red Riding Hood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Grandad’s Island (Benji Davies)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Plants (Sally Hewitt)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Class Novel: The Magic Far Away Tree (Enid Blyton)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5120" w:type="dxa"/>
            <w:gridSpan w:val="3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t>Genre/ Texts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Fiction/Non-Fiction (persuasion texts, recount) Poetry (visual poetry: calligrams) Non-chronological report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Lighthouse Keepers Lunch (David &amp; Ronda Armitage)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Lost and Found (Oliver Jeffers)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Where the Sea Meets the Shore (Kate Messner)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Seaside Poems (Jill Bennett)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At the Beach (Roland Harvey)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Michal Rosen poetry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Class Novel: Poetry</w:t>
            </w:r>
          </w:p>
        </w:tc>
      </w:tr>
      <w:tr w:rsidR="007B5F6E" w:rsidRPr="00FC0884" w:rsidTr="007B5F6E">
        <w:trPr>
          <w:cantSplit/>
          <w:trHeight w:val="1131"/>
        </w:trPr>
        <w:tc>
          <w:tcPr>
            <w:tcW w:w="905" w:type="dxa"/>
            <w:shd w:val="clear" w:color="auto" w:fill="E0CFF9"/>
            <w:textDirection w:val="btLr"/>
          </w:tcPr>
          <w:p w:rsidR="007B5F6E" w:rsidRPr="007B5F6E" w:rsidRDefault="007B5F6E" w:rsidP="007B5F6E">
            <w:pPr>
              <w:pStyle w:val="NoSpacing"/>
              <w:ind w:left="113" w:right="113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t>Class Readers</w:t>
            </w:r>
          </w:p>
        </w:tc>
        <w:tc>
          <w:tcPr>
            <w:tcW w:w="5121" w:type="dxa"/>
            <w:gridSpan w:val="2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5275" w:type="dxa"/>
            <w:gridSpan w:val="3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5120" w:type="dxa"/>
            <w:gridSpan w:val="3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7B5F6E" w:rsidRPr="00FC0884" w:rsidTr="007B5F6E">
        <w:trPr>
          <w:cantSplit/>
          <w:trHeight w:val="716"/>
        </w:trPr>
        <w:tc>
          <w:tcPr>
            <w:tcW w:w="905" w:type="dxa"/>
            <w:shd w:val="clear" w:color="auto" w:fill="E0CFF9"/>
            <w:textDirection w:val="btLr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t>Maths</w:t>
            </w:r>
          </w:p>
        </w:tc>
        <w:tc>
          <w:tcPr>
            <w:tcW w:w="5121" w:type="dxa"/>
            <w:gridSpan w:val="2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t>Domains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Place Value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Addition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Subtraction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2D Shape</w:t>
            </w:r>
          </w:p>
        </w:tc>
        <w:tc>
          <w:tcPr>
            <w:tcW w:w="5275" w:type="dxa"/>
            <w:gridSpan w:val="3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t>Domains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Multiplication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Division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Statistics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3D Shape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Fractions</w:t>
            </w:r>
          </w:p>
        </w:tc>
        <w:tc>
          <w:tcPr>
            <w:tcW w:w="5120" w:type="dxa"/>
            <w:gridSpan w:val="3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t>Domains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Measurement: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Length and Height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Time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Mass, Capacity and Temperature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Money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Geometry: Position and Direction</w:t>
            </w:r>
          </w:p>
        </w:tc>
      </w:tr>
      <w:tr w:rsidR="007B5F6E" w:rsidRPr="00FC0884" w:rsidTr="007B5F6E">
        <w:trPr>
          <w:cantSplit/>
          <w:trHeight w:val="716"/>
        </w:trPr>
        <w:tc>
          <w:tcPr>
            <w:tcW w:w="905" w:type="dxa"/>
            <w:shd w:val="clear" w:color="auto" w:fill="E0CFF9"/>
            <w:textDirection w:val="btLr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t>Science</w:t>
            </w:r>
          </w:p>
        </w:tc>
        <w:tc>
          <w:tcPr>
            <w:tcW w:w="2483" w:type="dxa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Humans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Healthy living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Hygiene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Life Cycle</w:t>
            </w:r>
          </w:p>
        </w:tc>
        <w:tc>
          <w:tcPr>
            <w:tcW w:w="2638" w:type="dxa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Materials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Waterproof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Suitability</w:t>
            </w:r>
          </w:p>
        </w:tc>
        <w:tc>
          <w:tcPr>
            <w:tcW w:w="2637" w:type="dxa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Living things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Habitats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Living, dead, never lived</w:t>
            </w:r>
          </w:p>
        </w:tc>
        <w:tc>
          <w:tcPr>
            <w:tcW w:w="2638" w:type="dxa"/>
            <w:gridSpan w:val="2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Plants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Life Cycles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Plant diaries</w:t>
            </w:r>
          </w:p>
        </w:tc>
        <w:tc>
          <w:tcPr>
            <w:tcW w:w="2638" w:type="dxa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Plants &amp; Animals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Basic Needs to survive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82" w:type="dxa"/>
            <w:gridSpan w:val="2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Animals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Food Chains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Life Cycles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7B5F6E" w:rsidRPr="00FC0884" w:rsidTr="007B5F6E">
        <w:trPr>
          <w:cantSplit/>
          <w:trHeight w:val="716"/>
        </w:trPr>
        <w:tc>
          <w:tcPr>
            <w:tcW w:w="905" w:type="dxa"/>
            <w:shd w:val="clear" w:color="auto" w:fill="E0CFF9"/>
            <w:textDirection w:val="btLr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t>Art</w:t>
            </w:r>
          </w:p>
        </w:tc>
        <w:tc>
          <w:tcPr>
            <w:tcW w:w="2483" w:type="dxa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Colour using pattern, texture, form and space.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Artist: Kandinsky</w:t>
            </w:r>
          </w:p>
        </w:tc>
        <w:tc>
          <w:tcPr>
            <w:tcW w:w="2638" w:type="dxa"/>
            <w:shd w:val="clear" w:color="auto" w:fill="auto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Colour using pattern, texture, form and space</w:t>
            </w:r>
          </w:p>
        </w:tc>
        <w:tc>
          <w:tcPr>
            <w:tcW w:w="2637" w:type="dxa"/>
            <w:shd w:val="clear" w:color="auto" w:fill="auto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African Art through drawing, sculpting, painting and designing</w:t>
            </w:r>
          </w:p>
        </w:tc>
        <w:tc>
          <w:tcPr>
            <w:tcW w:w="2638" w:type="dxa"/>
            <w:gridSpan w:val="2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African Art through drawing, sculpting, painting and designing</w:t>
            </w:r>
          </w:p>
        </w:tc>
        <w:tc>
          <w:tcPr>
            <w:tcW w:w="2638" w:type="dxa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Landscapes using a range of materials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Artist: Van Gogh</w:t>
            </w:r>
          </w:p>
        </w:tc>
        <w:tc>
          <w:tcPr>
            <w:tcW w:w="2482" w:type="dxa"/>
            <w:gridSpan w:val="2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Landscapes using a range of materials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Artist: Van Gogh</w:t>
            </w:r>
          </w:p>
        </w:tc>
      </w:tr>
      <w:tr w:rsidR="007B5F6E" w:rsidRPr="00FC0884" w:rsidTr="007B5F6E">
        <w:trPr>
          <w:cantSplit/>
          <w:trHeight w:val="779"/>
        </w:trPr>
        <w:tc>
          <w:tcPr>
            <w:tcW w:w="905" w:type="dxa"/>
            <w:shd w:val="clear" w:color="auto" w:fill="E0CFF9"/>
            <w:textDirection w:val="btLr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t>D.T.</w:t>
            </w:r>
          </w:p>
        </w:tc>
        <w:tc>
          <w:tcPr>
            <w:tcW w:w="2483" w:type="dxa"/>
            <w:shd w:val="clear" w:color="auto" w:fill="auto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Tudor House Construction – Use Winding Mechanisms</w:t>
            </w:r>
          </w:p>
        </w:tc>
        <w:tc>
          <w:tcPr>
            <w:tcW w:w="2638" w:type="dxa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Tudor House Construction – Use Winding Mechanisms</w:t>
            </w:r>
          </w:p>
        </w:tc>
        <w:tc>
          <w:tcPr>
            <w:tcW w:w="2637" w:type="dxa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Mini beast Hotels – Design, use a Range of Tools and Materials, Build Structures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Mini beast Hotels – Design, use a Range of Tools and Materials, Build Structures</w:t>
            </w:r>
          </w:p>
        </w:tc>
        <w:tc>
          <w:tcPr>
            <w:tcW w:w="2638" w:type="dxa"/>
            <w:shd w:val="clear" w:color="auto" w:fill="auto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Bird Feeders - Design, use a Range of Tools and Materials, Build Structures</w:t>
            </w:r>
          </w:p>
        </w:tc>
        <w:tc>
          <w:tcPr>
            <w:tcW w:w="2482" w:type="dxa"/>
            <w:gridSpan w:val="2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Bird Feeders - Design, use a Range of Tools and Materials, Build Structures</w:t>
            </w:r>
          </w:p>
        </w:tc>
      </w:tr>
      <w:tr w:rsidR="007B5F6E" w:rsidRPr="00FC0884" w:rsidTr="007B5F6E">
        <w:trPr>
          <w:cantSplit/>
          <w:trHeight w:val="1117"/>
        </w:trPr>
        <w:tc>
          <w:tcPr>
            <w:tcW w:w="905" w:type="dxa"/>
            <w:shd w:val="clear" w:color="auto" w:fill="E0CFF9"/>
            <w:textDirection w:val="btLr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lastRenderedPageBreak/>
              <w:t>Geography</w:t>
            </w:r>
          </w:p>
        </w:tc>
        <w:tc>
          <w:tcPr>
            <w:tcW w:w="2483" w:type="dxa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Continents &amp; Oceans, Equator and the Hemispheres, Characteristics of the UK including all 4 countries</w:t>
            </w:r>
          </w:p>
        </w:tc>
        <w:tc>
          <w:tcPr>
            <w:tcW w:w="2638" w:type="dxa"/>
            <w:shd w:val="clear" w:color="auto" w:fill="auto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Continents &amp; Oceans, Equator and the Hemispheres, Characteristics of the UK including all 4 countries</w:t>
            </w:r>
          </w:p>
        </w:tc>
        <w:tc>
          <w:tcPr>
            <w:tcW w:w="2637" w:type="dxa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Madagascar – Appreciate Geographical Similarities and Differences between Madagascar and the UK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Madagascar – Appreciate Geographical Similarities and Differences between Madagascar and the UK</w:t>
            </w:r>
          </w:p>
        </w:tc>
        <w:tc>
          <w:tcPr>
            <w:tcW w:w="2638" w:type="dxa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 xml:space="preserve">Human and Physical features, Use and Devise a Map, </w:t>
            </w:r>
            <w:proofErr w:type="gramStart"/>
            <w:r w:rsidRPr="007B5F6E">
              <w:rPr>
                <w:rFonts w:cstheme="minorHAnsi"/>
              </w:rPr>
              <w:t>Construct</w:t>
            </w:r>
            <w:proofErr w:type="gramEnd"/>
            <w:r w:rsidRPr="007B5F6E">
              <w:rPr>
                <w:rFonts w:cstheme="minorHAnsi"/>
              </w:rPr>
              <w:t xml:space="preserve"> a Key, Use Simple Fieldwork and Observational Skills to Talk About the Local Area</w:t>
            </w:r>
          </w:p>
        </w:tc>
        <w:tc>
          <w:tcPr>
            <w:tcW w:w="2482" w:type="dxa"/>
            <w:gridSpan w:val="2"/>
            <w:shd w:val="clear" w:color="auto" w:fill="auto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 xml:space="preserve">Human and Physical features, Use and Devise a Map, </w:t>
            </w:r>
            <w:proofErr w:type="gramStart"/>
            <w:r w:rsidRPr="007B5F6E">
              <w:rPr>
                <w:rFonts w:cstheme="minorHAnsi"/>
              </w:rPr>
              <w:t>Construct</w:t>
            </w:r>
            <w:proofErr w:type="gramEnd"/>
            <w:r w:rsidRPr="007B5F6E">
              <w:rPr>
                <w:rFonts w:cstheme="minorHAnsi"/>
              </w:rPr>
              <w:t xml:space="preserve"> a Key, Use Simple Fieldwork and Observational Skills to Talk About the Local Area</w:t>
            </w:r>
          </w:p>
        </w:tc>
      </w:tr>
      <w:tr w:rsidR="007B5F6E" w:rsidRPr="00FC0884" w:rsidTr="007B5F6E">
        <w:trPr>
          <w:cantSplit/>
          <w:trHeight w:val="716"/>
        </w:trPr>
        <w:tc>
          <w:tcPr>
            <w:tcW w:w="905" w:type="dxa"/>
            <w:shd w:val="clear" w:color="auto" w:fill="E0CFF9"/>
            <w:textDirection w:val="btLr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t>History</w:t>
            </w:r>
          </w:p>
        </w:tc>
        <w:tc>
          <w:tcPr>
            <w:tcW w:w="2483" w:type="dxa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Significant Individuals: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Florence Nightingale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Mary Seacole</w:t>
            </w:r>
          </w:p>
        </w:tc>
        <w:tc>
          <w:tcPr>
            <w:tcW w:w="2638" w:type="dxa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The Great Fire of London: What impact did the fire of London have?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Significant Individuals: Samuel Pepys</w:t>
            </w:r>
          </w:p>
        </w:tc>
        <w:tc>
          <w:tcPr>
            <w:tcW w:w="2637" w:type="dxa"/>
            <w:shd w:val="clear" w:color="auto" w:fill="auto"/>
          </w:tcPr>
          <w:p w:rsidR="007B5F6E" w:rsidRPr="007B5F6E" w:rsidRDefault="007B5F6E" w:rsidP="007B5F6E">
            <w:pPr>
              <w:spacing w:after="0" w:line="240" w:lineRule="auto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Significant Explorers:</w:t>
            </w:r>
          </w:p>
          <w:p w:rsidR="007B5F6E" w:rsidRPr="007B5F6E" w:rsidRDefault="007B5F6E" w:rsidP="007B5F6E">
            <w:pPr>
              <w:spacing w:after="0" w:line="240" w:lineRule="auto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Christopher Columbus</w:t>
            </w:r>
          </w:p>
          <w:p w:rsidR="007B5F6E" w:rsidRPr="007B5F6E" w:rsidRDefault="007B5F6E" w:rsidP="007B5F6E">
            <w:pPr>
              <w:spacing w:after="0" w:line="240" w:lineRule="auto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Captain Scott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David Attenborough</w:t>
            </w:r>
          </w:p>
        </w:tc>
        <w:tc>
          <w:tcPr>
            <w:tcW w:w="2638" w:type="dxa"/>
            <w:gridSpan w:val="2"/>
          </w:tcPr>
          <w:p w:rsidR="007B5F6E" w:rsidRPr="007B5F6E" w:rsidRDefault="007B5F6E" w:rsidP="007B5F6E">
            <w:pPr>
              <w:spacing w:after="0" w:line="240" w:lineRule="auto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Significant Explorers:</w:t>
            </w:r>
          </w:p>
          <w:p w:rsidR="007B5F6E" w:rsidRPr="007B5F6E" w:rsidRDefault="007B5F6E" w:rsidP="007B5F6E">
            <w:pPr>
              <w:spacing w:after="0" w:line="240" w:lineRule="auto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Christopher Columbus</w:t>
            </w:r>
          </w:p>
          <w:p w:rsidR="007B5F6E" w:rsidRPr="007B5F6E" w:rsidRDefault="007B5F6E" w:rsidP="007B5F6E">
            <w:pPr>
              <w:spacing w:after="0" w:line="240" w:lineRule="auto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Captain Scott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David Attenborough</w:t>
            </w:r>
          </w:p>
        </w:tc>
        <w:tc>
          <w:tcPr>
            <w:tcW w:w="2638" w:type="dxa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Changes within living memory: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Holidays past and present</w:t>
            </w:r>
          </w:p>
        </w:tc>
        <w:tc>
          <w:tcPr>
            <w:tcW w:w="2482" w:type="dxa"/>
            <w:gridSpan w:val="2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Changes within living memory: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Holidays past and present</w:t>
            </w:r>
          </w:p>
        </w:tc>
      </w:tr>
      <w:tr w:rsidR="007B5F6E" w:rsidRPr="00FC0884" w:rsidTr="007B5F6E">
        <w:trPr>
          <w:cantSplit/>
          <w:trHeight w:val="716"/>
        </w:trPr>
        <w:tc>
          <w:tcPr>
            <w:tcW w:w="905" w:type="dxa"/>
            <w:shd w:val="clear" w:color="auto" w:fill="E0CFF9"/>
            <w:textDirection w:val="btLr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  <w:sz w:val="16"/>
              </w:rPr>
              <w:t>Computing</w:t>
            </w:r>
          </w:p>
        </w:tc>
        <w:tc>
          <w:tcPr>
            <w:tcW w:w="2483" w:type="dxa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E-safety, Computer Science, Media, Data handling</w:t>
            </w:r>
          </w:p>
        </w:tc>
        <w:tc>
          <w:tcPr>
            <w:tcW w:w="2638" w:type="dxa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E-safety, Computer Science, Media, Data handling</w:t>
            </w:r>
          </w:p>
        </w:tc>
        <w:tc>
          <w:tcPr>
            <w:tcW w:w="2637" w:type="dxa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Information literacy, Media, E-Safety, Computer Science</w:t>
            </w:r>
          </w:p>
        </w:tc>
        <w:tc>
          <w:tcPr>
            <w:tcW w:w="2638" w:type="dxa"/>
            <w:gridSpan w:val="2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Information literacy, E-safety, Computer Science, Media, Data handling</w:t>
            </w:r>
          </w:p>
        </w:tc>
        <w:tc>
          <w:tcPr>
            <w:tcW w:w="2638" w:type="dxa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Computer science, Data handling, Media, E-Safety</w:t>
            </w:r>
          </w:p>
        </w:tc>
        <w:tc>
          <w:tcPr>
            <w:tcW w:w="2482" w:type="dxa"/>
            <w:gridSpan w:val="2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 xml:space="preserve">Computer </w:t>
            </w:r>
            <w:proofErr w:type="gramStart"/>
            <w:r w:rsidRPr="007B5F6E">
              <w:rPr>
                <w:rFonts w:cstheme="minorHAnsi"/>
              </w:rPr>
              <w:t>science,  Media</w:t>
            </w:r>
            <w:proofErr w:type="gramEnd"/>
            <w:r w:rsidRPr="007B5F6E">
              <w:rPr>
                <w:rFonts w:cstheme="minorHAnsi"/>
              </w:rPr>
              <w:t>, E-Safety, Information literacy</w:t>
            </w:r>
          </w:p>
        </w:tc>
      </w:tr>
      <w:tr w:rsidR="007B5F6E" w:rsidRPr="00FC0884" w:rsidTr="007B5F6E">
        <w:trPr>
          <w:cantSplit/>
          <w:trHeight w:val="885"/>
        </w:trPr>
        <w:tc>
          <w:tcPr>
            <w:tcW w:w="905" w:type="dxa"/>
            <w:shd w:val="clear" w:color="auto" w:fill="E0CFF9"/>
            <w:textDirection w:val="btLr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t>Spanish</w:t>
            </w:r>
          </w:p>
        </w:tc>
        <w:tc>
          <w:tcPr>
            <w:tcW w:w="5121" w:type="dxa"/>
            <w:gridSpan w:val="2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Animals</w:t>
            </w:r>
          </w:p>
        </w:tc>
        <w:tc>
          <w:tcPr>
            <w:tcW w:w="5275" w:type="dxa"/>
            <w:gridSpan w:val="3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In our Classroom</w:t>
            </w:r>
          </w:p>
        </w:tc>
        <w:tc>
          <w:tcPr>
            <w:tcW w:w="5120" w:type="dxa"/>
            <w:gridSpan w:val="3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Out and About</w:t>
            </w:r>
          </w:p>
        </w:tc>
      </w:tr>
      <w:tr w:rsidR="007B5F6E" w:rsidRPr="00FC0884" w:rsidTr="007B5F6E">
        <w:trPr>
          <w:cantSplit/>
          <w:trHeight w:val="885"/>
        </w:trPr>
        <w:tc>
          <w:tcPr>
            <w:tcW w:w="905" w:type="dxa"/>
            <w:shd w:val="clear" w:color="auto" w:fill="E0CFF9"/>
            <w:textDirection w:val="btLr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t>PE</w:t>
            </w:r>
          </w:p>
        </w:tc>
        <w:tc>
          <w:tcPr>
            <w:tcW w:w="2483" w:type="dxa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Dance</w:t>
            </w:r>
          </w:p>
        </w:tc>
        <w:tc>
          <w:tcPr>
            <w:tcW w:w="2638" w:type="dxa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Ball Skills (throwing and catching)</w:t>
            </w:r>
          </w:p>
        </w:tc>
        <w:tc>
          <w:tcPr>
            <w:tcW w:w="2637" w:type="dxa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Gymnastics</w:t>
            </w:r>
          </w:p>
        </w:tc>
        <w:tc>
          <w:tcPr>
            <w:tcW w:w="2638" w:type="dxa"/>
            <w:gridSpan w:val="2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African Dance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38" w:type="dxa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Invasion Games</w:t>
            </w:r>
          </w:p>
        </w:tc>
        <w:tc>
          <w:tcPr>
            <w:tcW w:w="2482" w:type="dxa"/>
            <w:gridSpan w:val="2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Attacking and Defending</w:t>
            </w:r>
          </w:p>
        </w:tc>
      </w:tr>
      <w:tr w:rsidR="007B5F6E" w:rsidRPr="00FC0884" w:rsidTr="007B5F6E">
        <w:trPr>
          <w:cantSplit/>
          <w:trHeight w:val="885"/>
        </w:trPr>
        <w:tc>
          <w:tcPr>
            <w:tcW w:w="905" w:type="dxa"/>
            <w:shd w:val="clear" w:color="auto" w:fill="E0CFF9"/>
            <w:textDirection w:val="btLr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t>PSHE</w:t>
            </w:r>
          </w:p>
        </w:tc>
        <w:tc>
          <w:tcPr>
            <w:tcW w:w="2483" w:type="dxa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Being me in my world</w:t>
            </w:r>
          </w:p>
        </w:tc>
        <w:tc>
          <w:tcPr>
            <w:tcW w:w="2638" w:type="dxa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Celebrating difference</w:t>
            </w:r>
          </w:p>
        </w:tc>
        <w:tc>
          <w:tcPr>
            <w:tcW w:w="2637" w:type="dxa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Dreams and Goals</w:t>
            </w:r>
          </w:p>
        </w:tc>
        <w:tc>
          <w:tcPr>
            <w:tcW w:w="2638" w:type="dxa"/>
            <w:gridSpan w:val="2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Healthy Me</w:t>
            </w:r>
          </w:p>
        </w:tc>
        <w:tc>
          <w:tcPr>
            <w:tcW w:w="2638" w:type="dxa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Relationships</w:t>
            </w:r>
          </w:p>
        </w:tc>
        <w:tc>
          <w:tcPr>
            <w:tcW w:w="2482" w:type="dxa"/>
            <w:gridSpan w:val="2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Changing Me</w:t>
            </w:r>
          </w:p>
        </w:tc>
      </w:tr>
      <w:tr w:rsidR="007B5F6E" w:rsidRPr="00FC0884" w:rsidTr="007B5F6E">
        <w:trPr>
          <w:cantSplit/>
          <w:trHeight w:val="885"/>
        </w:trPr>
        <w:tc>
          <w:tcPr>
            <w:tcW w:w="905" w:type="dxa"/>
            <w:shd w:val="clear" w:color="auto" w:fill="E0CFF9"/>
            <w:textDirection w:val="btLr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  <w:b/>
              </w:rPr>
            </w:pPr>
            <w:r w:rsidRPr="007B5F6E">
              <w:rPr>
                <w:rFonts w:cstheme="minorHAnsi"/>
                <w:b/>
              </w:rPr>
              <w:t>Music</w:t>
            </w:r>
          </w:p>
        </w:tc>
        <w:tc>
          <w:tcPr>
            <w:tcW w:w="2483" w:type="dxa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Hands, Feet, Heart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World Music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Charanga</w:t>
            </w:r>
          </w:p>
        </w:tc>
        <w:tc>
          <w:tcPr>
            <w:tcW w:w="2638" w:type="dxa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 xml:space="preserve">Ho </w:t>
            </w:r>
            <w:proofErr w:type="spellStart"/>
            <w:r w:rsidRPr="007B5F6E">
              <w:rPr>
                <w:rFonts w:cstheme="minorHAnsi"/>
              </w:rPr>
              <w:t>Ho</w:t>
            </w:r>
            <w:proofErr w:type="spellEnd"/>
            <w:r w:rsidRPr="007B5F6E">
              <w:rPr>
                <w:rFonts w:cstheme="minorHAnsi"/>
              </w:rPr>
              <w:t xml:space="preserve"> </w:t>
            </w:r>
            <w:proofErr w:type="spellStart"/>
            <w:r w:rsidRPr="007B5F6E">
              <w:rPr>
                <w:rFonts w:cstheme="minorHAnsi"/>
              </w:rPr>
              <w:t>Ho</w:t>
            </w:r>
            <w:proofErr w:type="spellEnd"/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Christmas Music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Charanga</w:t>
            </w:r>
          </w:p>
        </w:tc>
        <w:tc>
          <w:tcPr>
            <w:tcW w:w="2637" w:type="dxa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Zoo Time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Keeping a beat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Charanga</w:t>
            </w:r>
          </w:p>
        </w:tc>
        <w:tc>
          <w:tcPr>
            <w:tcW w:w="2638" w:type="dxa"/>
            <w:gridSpan w:val="2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African Music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World Music</w:t>
            </w:r>
          </w:p>
        </w:tc>
        <w:tc>
          <w:tcPr>
            <w:tcW w:w="2638" w:type="dxa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 xml:space="preserve">I </w:t>
            </w:r>
            <w:proofErr w:type="spellStart"/>
            <w:r w:rsidRPr="007B5F6E">
              <w:rPr>
                <w:rFonts w:cstheme="minorHAnsi"/>
              </w:rPr>
              <w:t>Wanna</w:t>
            </w:r>
            <w:proofErr w:type="spellEnd"/>
            <w:r w:rsidRPr="007B5F6E">
              <w:rPr>
                <w:rFonts w:cstheme="minorHAnsi"/>
              </w:rPr>
              <w:t xml:space="preserve"> Play in A Band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Rock Music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Charanga</w:t>
            </w:r>
          </w:p>
        </w:tc>
        <w:tc>
          <w:tcPr>
            <w:tcW w:w="2482" w:type="dxa"/>
            <w:gridSpan w:val="2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Reflect, Rewind and Replay</w:t>
            </w:r>
          </w:p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Charanga</w:t>
            </w:r>
          </w:p>
        </w:tc>
      </w:tr>
      <w:tr w:rsidR="007B5F6E" w:rsidRPr="00FC0884" w:rsidTr="007B5F6E">
        <w:trPr>
          <w:cantSplit/>
          <w:trHeight w:val="839"/>
        </w:trPr>
        <w:tc>
          <w:tcPr>
            <w:tcW w:w="905" w:type="dxa"/>
            <w:shd w:val="clear" w:color="auto" w:fill="E0CFF9"/>
            <w:textDirection w:val="btLr"/>
          </w:tcPr>
          <w:p w:rsidR="007B5F6E" w:rsidRPr="007B5F6E" w:rsidRDefault="007B5F6E" w:rsidP="007B5F6E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7B5F6E">
              <w:rPr>
                <w:b/>
                <w:szCs w:val="16"/>
              </w:rPr>
              <w:t>RE</w:t>
            </w:r>
          </w:p>
        </w:tc>
        <w:tc>
          <w:tcPr>
            <w:tcW w:w="2483" w:type="dxa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Can you tell what someone believes in by what they look like?</w:t>
            </w:r>
          </w:p>
        </w:tc>
        <w:tc>
          <w:tcPr>
            <w:tcW w:w="2638" w:type="dxa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Can you tell what someone believes in by what they look like?</w:t>
            </w:r>
          </w:p>
        </w:tc>
        <w:tc>
          <w:tcPr>
            <w:tcW w:w="2637" w:type="dxa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What is special to faith communities?</w:t>
            </w:r>
          </w:p>
        </w:tc>
        <w:tc>
          <w:tcPr>
            <w:tcW w:w="2638" w:type="dxa"/>
            <w:gridSpan w:val="2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What is special to faith communities?</w:t>
            </w:r>
          </w:p>
        </w:tc>
        <w:tc>
          <w:tcPr>
            <w:tcW w:w="2638" w:type="dxa"/>
          </w:tcPr>
          <w:p w:rsidR="007B5F6E" w:rsidRPr="007B5F6E" w:rsidRDefault="007B5F6E" w:rsidP="007B5F6E">
            <w:pPr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How does what believers do, show what they believe?</w:t>
            </w:r>
          </w:p>
        </w:tc>
        <w:tc>
          <w:tcPr>
            <w:tcW w:w="2482" w:type="dxa"/>
            <w:gridSpan w:val="2"/>
          </w:tcPr>
          <w:p w:rsidR="007B5F6E" w:rsidRPr="007B5F6E" w:rsidRDefault="007B5F6E" w:rsidP="007B5F6E">
            <w:pPr>
              <w:pStyle w:val="NoSpacing"/>
              <w:jc w:val="center"/>
              <w:rPr>
                <w:rFonts w:cstheme="minorHAnsi"/>
              </w:rPr>
            </w:pPr>
            <w:r w:rsidRPr="007B5F6E">
              <w:rPr>
                <w:rFonts w:cstheme="minorHAnsi"/>
              </w:rPr>
              <w:t>How does what believers do, show what they believe?</w:t>
            </w:r>
          </w:p>
        </w:tc>
      </w:tr>
    </w:tbl>
    <w:p w:rsidR="007B5F6E" w:rsidRPr="00951812" w:rsidRDefault="007B5F6E" w:rsidP="007B5F6E">
      <w:pPr>
        <w:pStyle w:val="NoSpacing"/>
        <w:rPr>
          <w:rFonts w:ascii="Comic Sans MS" w:hAnsi="Comic Sans MS"/>
          <w:sz w:val="16"/>
          <w:szCs w:val="16"/>
        </w:rPr>
      </w:pPr>
    </w:p>
    <w:p w:rsidR="007B5F6E" w:rsidRPr="00951812" w:rsidRDefault="007B5F6E" w:rsidP="007B5F6E">
      <w:pPr>
        <w:pStyle w:val="NoSpacing"/>
        <w:rPr>
          <w:rFonts w:ascii="Comic Sans MS" w:hAnsi="Comic Sans MS"/>
          <w:sz w:val="16"/>
          <w:szCs w:val="16"/>
        </w:rPr>
      </w:pPr>
    </w:p>
    <w:p w:rsidR="00951812" w:rsidRPr="00951812" w:rsidRDefault="00951812" w:rsidP="00951812">
      <w:pPr>
        <w:pStyle w:val="NoSpacing"/>
        <w:rPr>
          <w:rFonts w:ascii="Comic Sans MS" w:hAnsi="Comic Sans MS"/>
          <w:sz w:val="16"/>
          <w:szCs w:val="16"/>
        </w:rPr>
      </w:pPr>
    </w:p>
    <w:p w:rsidR="00F91A29" w:rsidRPr="00951812" w:rsidRDefault="00F91A29" w:rsidP="00951812">
      <w:pPr>
        <w:pStyle w:val="NoSpacing"/>
        <w:rPr>
          <w:rFonts w:ascii="Comic Sans MS" w:hAnsi="Comic Sans MS"/>
          <w:sz w:val="16"/>
          <w:szCs w:val="16"/>
        </w:rPr>
      </w:pPr>
    </w:p>
    <w:sectPr w:rsidR="00F91A29" w:rsidRPr="00951812" w:rsidSect="00912D4C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D4C" w:rsidRDefault="00912D4C" w:rsidP="00912D4C">
      <w:pPr>
        <w:spacing w:after="0" w:line="240" w:lineRule="auto"/>
      </w:pPr>
      <w:r>
        <w:separator/>
      </w:r>
    </w:p>
  </w:endnote>
  <w:endnote w:type="continuationSeparator" w:id="0">
    <w:p w:rsidR="00912D4C" w:rsidRDefault="00912D4C" w:rsidP="0091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D4C" w:rsidRDefault="00912D4C">
    <w:pPr>
      <w:pStyle w:val="Footer"/>
    </w:pPr>
    <w:r>
      <w:rPr>
        <w:rFonts w:ascii="Comic Sans MS" w:hAnsi="Comic Sans MS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12813017" wp14:editId="011EACEA">
          <wp:simplePos x="0" y="0"/>
          <wp:positionH relativeFrom="margin">
            <wp:posOffset>9194800</wp:posOffset>
          </wp:positionH>
          <wp:positionV relativeFrom="paragraph">
            <wp:posOffset>-368300</wp:posOffset>
          </wp:positionV>
          <wp:extent cx="958850" cy="9588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arnville Logo rgb - screen 500x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-184150</wp:posOffset>
          </wp:positionH>
          <wp:positionV relativeFrom="paragraph">
            <wp:posOffset>26035</wp:posOffset>
          </wp:positionV>
          <wp:extent cx="1642806" cy="509270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urtur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613" cy="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D4C" w:rsidRDefault="00912D4C" w:rsidP="00912D4C">
      <w:pPr>
        <w:spacing w:after="0" w:line="240" w:lineRule="auto"/>
      </w:pPr>
      <w:r>
        <w:separator/>
      </w:r>
    </w:p>
  </w:footnote>
  <w:footnote w:type="continuationSeparator" w:id="0">
    <w:p w:rsidR="00912D4C" w:rsidRDefault="00912D4C" w:rsidP="00912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24003"/>
    <w:multiLevelType w:val="multilevel"/>
    <w:tmpl w:val="E4A0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16027C"/>
    <w:multiLevelType w:val="hybridMultilevel"/>
    <w:tmpl w:val="65B40180"/>
    <w:lvl w:ilvl="0" w:tplc="5E0A3666">
      <w:start w:val="7"/>
      <w:numFmt w:val="bullet"/>
      <w:lvlText w:val="-"/>
      <w:lvlJc w:val="left"/>
      <w:pPr>
        <w:ind w:left="40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E2"/>
    <w:rsid w:val="00014475"/>
    <w:rsid w:val="00035BB6"/>
    <w:rsid w:val="00041DDD"/>
    <w:rsid w:val="00041EDF"/>
    <w:rsid w:val="000531F8"/>
    <w:rsid w:val="00057D53"/>
    <w:rsid w:val="00086027"/>
    <w:rsid w:val="00091D20"/>
    <w:rsid w:val="000B4816"/>
    <w:rsid w:val="000C147B"/>
    <w:rsid w:val="000E05E9"/>
    <w:rsid w:val="001058EE"/>
    <w:rsid w:val="00121242"/>
    <w:rsid w:val="00132052"/>
    <w:rsid w:val="00136EAF"/>
    <w:rsid w:val="00141056"/>
    <w:rsid w:val="00146043"/>
    <w:rsid w:val="0017727F"/>
    <w:rsid w:val="001876B1"/>
    <w:rsid w:val="001B1280"/>
    <w:rsid w:val="001B4AB6"/>
    <w:rsid w:val="001F04F9"/>
    <w:rsid w:val="001F20B3"/>
    <w:rsid w:val="00221441"/>
    <w:rsid w:val="002219C0"/>
    <w:rsid w:val="002266D2"/>
    <w:rsid w:val="002424BF"/>
    <w:rsid w:val="002B33B7"/>
    <w:rsid w:val="00301385"/>
    <w:rsid w:val="003105F3"/>
    <w:rsid w:val="003370F0"/>
    <w:rsid w:val="0034188D"/>
    <w:rsid w:val="003540C2"/>
    <w:rsid w:val="0037533E"/>
    <w:rsid w:val="00380E87"/>
    <w:rsid w:val="003C4394"/>
    <w:rsid w:val="003F0DAD"/>
    <w:rsid w:val="0043535D"/>
    <w:rsid w:val="00461B1F"/>
    <w:rsid w:val="00472889"/>
    <w:rsid w:val="0048416B"/>
    <w:rsid w:val="004A6B87"/>
    <w:rsid w:val="004E0244"/>
    <w:rsid w:val="004F0DE2"/>
    <w:rsid w:val="005102C7"/>
    <w:rsid w:val="0051106A"/>
    <w:rsid w:val="00512EFD"/>
    <w:rsid w:val="005371E0"/>
    <w:rsid w:val="005450DF"/>
    <w:rsid w:val="00575731"/>
    <w:rsid w:val="005815D7"/>
    <w:rsid w:val="005D5AEF"/>
    <w:rsid w:val="005D6C13"/>
    <w:rsid w:val="005E757D"/>
    <w:rsid w:val="00602C90"/>
    <w:rsid w:val="00630614"/>
    <w:rsid w:val="00633ACB"/>
    <w:rsid w:val="00640B51"/>
    <w:rsid w:val="00644BF5"/>
    <w:rsid w:val="00651ADA"/>
    <w:rsid w:val="0066059C"/>
    <w:rsid w:val="00671363"/>
    <w:rsid w:val="00675333"/>
    <w:rsid w:val="00697946"/>
    <w:rsid w:val="006A35DF"/>
    <w:rsid w:val="006A52F4"/>
    <w:rsid w:val="006B1EF6"/>
    <w:rsid w:val="006B3866"/>
    <w:rsid w:val="006C0228"/>
    <w:rsid w:val="006C494E"/>
    <w:rsid w:val="006D68CD"/>
    <w:rsid w:val="006F6FA1"/>
    <w:rsid w:val="00726881"/>
    <w:rsid w:val="007352EE"/>
    <w:rsid w:val="007816D8"/>
    <w:rsid w:val="00786870"/>
    <w:rsid w:val="007A0E66"/>
    <w:rsid w:val="007B1C24"/>
    <w:rsid w:val="007B346B"/>
    <w:rsid w:val="007B4D00"/>
    <w:rsid w:val="007B5F6E"/>
    <w:rsid w:val="007D1D8B"/>
    <w:rsid w:val="007D5388"/>
    <w:rsid w:val="007E44C6"/>
    <w:rsid w:val="007F3E2F"/>
    <w:rsid w:val="00845666"/>
    <w:rsid w:val="00870490"/>
    <w:rsid w:val="008806AB"/>
    <w:rsid w:val="0088196D"/>
    <w:rsid w:val="0089063D"/>
    <w:rsid w:val="008951C1"/>
    <w:rsid w:val="008B3F91"/>
    <w:rsid w:val="008C6CDD"/>
    <w:rsid w:val="008E6EA9"/>
    <w:rsid w:val="009127E2"/>
    <w:rsid w:val="00912D4C"/>
    <w:rsid w:val="009302B2"/>
    <w:rsid w:val="0094712E"/>
    <w:rsid w:val="00951812"/>
    <w:rsid w:val="00955EAE"/>
    <w:rsid w:val="00960B5B"/>
    <w:rsid w:val="009B7D84"/>
    <w:rsid w:val="009C21CA"/>
    <w:rsid w:val="009C62A5"/>
    <w:rsid w:val="009D1E87"/>
    <w:rsid w:val="009E05EB"/>
    <w:rsid w:val="009F2A14"/>
    <w:rsid w:val="00A03BF0"/>
    <w:rsid w:val="00A3014A"/>
    <w:rsid w:val="00A579E7"/>
    <w:rsid w:val="00A702E0"/>
    <w:rsid w:val="00AA35F1"/>
    <w:rsid w:val="00AB1C71"/>
    <w:rsid w:val="00AD41C9"/>
    <w:rsid w:val="00B41C71"/>
    <w:rsid w:val="00B529D0"/>
    <w:rsid w:val="00B65F9B"/>
    <w:rsid w:val="00B86B79"/>
    <w:rsid w:val="00BA2BE2"/>
    <w:rsid w:val="00BC74C6"/>
    <w:rsid w:val="00BD4A54"/>
    <w:rsid w:val="00BD5322"/>
    <w:rsid w:val="00BF3F99"/>
    <w:rsid w:val="00C02006"/>
    <w:rsid w:val="00C04D22"/>
    <w:rsid w:val="00C1423E"/>
    <w:rsid w:val="00C158EB"/>
    <w:rsid w:val="00C45B82"/>
    <w:rsid w:val="00C87D7E"/>
    <w:rsid w:val="00C930C5"/>
    <w:rsid w:val="00CA3C80"/>
    <w:rsid w:val="00CD1C99"/>
    <w:rsid w:val="00CE020A"/>
    <w:rsid w:val="00CF1E5D"/>
    <w:rsid w:val="00D05658"/>
    <w:rsid w:val="00D4352A"/>
    <w:rsid w:val="00D44477"/>
    <w:rsid w:val="00D72D74"/>
    <w:rsid w:val="00DB0B2E"/>
    <w:rsid w:val="00DB3EDB"/>
    <w:rsid w:val="00DC24C0"/>
    <w:rsid w:val="00DC79A4"/>
    <w:rsid w:val="00DD15B2"/>
    <w:rsid w:val="00DE365D"/>
    <w:rsid w:val="00DE78DF"/>
    <w:rsid w:val="00E14F2D"/>
    <w:rsid w:val="00E3301D"/>
    <w:rsid w:val="00E4673F"/>
    <w:rsid w:val="00E57DE4"/>
    <w:rsid w:val="00E60119"/>
    <w:rsid w:val="00E661C2"/>
    <w:rsid w:val="00E75D02"/>
    <w:rsid w:val="00E768EB"/>
    <w:rsid w:val="00E85B9B"/>
    <w:rsid w:val="00E95CA6"/>
    <w:rsid w:val="00EA47F7"/>
    <w:rsid w:val="00EA61F6"/>
    <w:rsid w:val="00EC4A6A"/>
    <w:rsid w:val="00EC5D2A"/>
    <w:rsid w:val="00ED461F"/>
    <w:rsid w:val="00EE78CE"/>
    <w:rsid w:val="00EF57C8"/>
    <w:rsid w:val="00F33FF9"/>
    <w:rsid w:val="00F34A7D"/>
    <w:rsid w:val="00F44EEA"/>
    <w:rsid w:val="00F4725D"/>
    <w:rsid w:val="00F63418"/>
    <w:rsid w:val="00F65D91"/>
    <w:rsid w:val="00F916B2"/>
    <w:rsid w:val="00F91A29"/>
    <w:rsid w:val="00F92B91"/>
    <w:rsid w:val="00FB791D"/>
    <w:rsid w:val="00FC0884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98B8F"/>
  <w15:docId w15:val="{890684DD-5A22-4F9B-8AA9-D880B196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8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4475"/>
    <w:pPr>
      <w:tabs>
        <w:tab w:val="center" w:pos="4513"/>
        <w:tab w:val="right" w:pos="9026"/>
      </w:tabs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14475"/>
    <w:rPr>
      <w:rFonts w:ascii="Century Gothic" w:eastAsia="Times New Roman" w:hAnsi="Century Gothic" w:cs="Times New Roman"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7B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2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30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2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B44E8-CC7F-4BDE-A23D-27205696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Summerscales</dc:creator>
  <cp:lastModifiedBy>Millie Brook</cp:lastModifiedBy>
  <cp:revision>2</cp:revision>
  <dcterms:created xsi:type="dcterms:W3CDTF">2022-04-21T12:19:00Z</dcterms:created>
  <dcterms:modified xsi:type="dcterms:W3CDTF">2022-04-21T12:19:00Z</dcterms:modified>
</cp:coreProperties>
</file>