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EB0DE" w14:textId="77777777" w:rsidR="00550725" w:rsidRDefault="00F02022" w:rsidP="00227331">
      <w:r>
        <w:rPr>
          <w:noProof/>
          <w:lang w:val="en-GB" w:eastAsia="en-GB"/>
        </w:rPr>
        <w:drawing>
          <wp:anchor distT="36576" distB="36576" distL="36576" distR="36576" simplePos="0" relativeHeight="251655680" behindDoc="1" locked="0" layoutInCell="1" allowOverlap="1" wp14:anchorId="464D2B99" wp14:editId="676DB71B">
            <wp:simplePos x="0" y="0"/>
            <wp:positionH relativeFrom="column">
              <wp:posOffset>2907665</wp:posOffset>
            </wp:positionH>
            <wp:positionV relativeFrom="paragraph">
              <wp:posOffset>28575</wp:posOffset>
            </wp:positionV>
            <wp:extent cx="1047750" cy="930275"/>
            <wp:effectExtent l="0" t="0" r="0" b="3175"/>
            <wp:wrapTight wrapText="bothSides">
              <wp:wrapPolygon edited="0">
                <wp:start x="0" y="0"/>
                <wp:lineTo x="0" y="21231"/>
                <wp:lineTo x="21207" y="21231"/>
                <wp:lineTo x="21207" y="0"/>
                <wp:lineTo x="0" y="0"/>
              </wp:wrapPolygon>
            </wp:wrapTight>
            <wp:docPr id="3" name="Picture 3" descr="school badge dual-colour amaz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hool badge dual-colour amazing!!!"/>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30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50725">
        <w:rPr>
          <w:noProof/>
          <w:lang w:val="en-GB" w:eastAsia="en-GB"/>
        </w:rPr>
        <w:drawing>
          <wp:anchor distT="0" distB="0" distL="114300" distR="114300" simplePos="0" relativeHeight="251656704" behindDoc="1" locked="0" layoutInCell="1" allowOverlap="1" wp14:anchorId="19A06021" wp14:editId="07777777">
            <wp:simplePos x="0" y="0"/>
            <wp:positionH relativeFrom="column">
              <wp:posOffset>1907540</wp:posOffset>
            </wp:positionH>
            <wp:positionV relativeFrom="paragraph">
              <wp:posOffset>28575</wp:posOffset>
            </wp:positionV>
            <wp:extent cx="1000125" cy="1000125"/>
            <wp:effectExtent l="0" t="0" r="9525" b="9525"/>
            <wp:wrapTight wrapText="bothSides">
              <wp:wrapPolygon edited="0">
                <wp:start x="0" y="0"/>
                <wp:lineTo x="0" y="21394"/>
                <wp:lineTo x="21394" y="21394"/>
                <wp:lineTo x="21394" y="0"/>
                <wp:lineTo x="0" y="0"/>
              </wp:wrapPolygon>
            </wp:wrapTight>
            <wp:docPr id="1" name="Picture 1" descr="C:\Users\awalklett\AppData\Local\Microsoft\Windows\Temporary Internet Files\Content.IE5\DN97EW08\Pen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walklett\AppData\Local\Microsoft\Windows\Temporary Internet Files\Content.IE5\DN97EW08\Penn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4E6">
        <w:rPr>
          <w:noProof/>
          <w:lang w:val="en-GB" w:eastAsia="en-GB"/>
        </w:rPr>
        <w:object w:dxaOrig="1440" w:dyaOrig="1440" w14:anchorId="3B2CF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41.75pt;width:150.2pt;height:65.5pt;z-index:-251656704;mso-position-horizontal-relative:text;mso-position-vertical-relative:page" wrapcoords="-108 0 -108 21352 21600 21352 21600 0 -108 0">
            <v:imagedata r:id="rId7" o:title="" cropbottom="15042f" cropright="4851f"/>
            <w10:wrap type="tight" anchory="page"/>
          </v:shape>
          <o:OLEObject Type="Embed" ProgID="MS_ClipArt_Gallery" ShapeID="_x0000_s1026" DrawAspect="Content" ObjectID="_1598163388" r:id="rId8"/>
        </w:object>
      </w:r>
      <w:r w:rsidR="00550725">
        <w:rPr>
          <w:noProof/>
          <w:lang w:val="en-GB" w:eastAsia="en-GB"/>
        </w:rPr>
        <w:drawing>
          <wp:anchor distT="0" distB="0" distL="114300" distR="114300" simplePos="0" relativeHeight="251658752" behindDoc="1" locked="0" layoutInCell="1" allowOverlap="1" wp14:anchorId="434EA8F8" wp14:editId="07777777">
            <wp:simplePos x="0" y="0"/>
            <wp:positionH relativeFrom="column">
              <wp:posOffset>5222240</wp:posOffset>
            </wp:positionH>
            <wp:positionV relativeFrom="paragraph">
              <wp:posOffset>29210</wp:posOffset>
            </wp:positionV>
            <wp:extent cx="1333500" cy="901700"/>
            <wp:effectExtent l="0" t="0" r="0" b="0"/>
            <wp:wrapTight wrapText="bothSides">
              <wp:wrapPolygon edited="0">
                <wp:start x="0" y="0"/>
                <wp:lineTo x="0" y="20992"/>
                <wp:lineTo x="21291" y="20992"/>
                <wp:lineTo x="212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725" w:rsidRPr="00550725">
        <w:rPr>
          <w:noProof/>
          <w:lang w:val="en-GB" w:eastAsia="en-GB"/>
        </w:rPr>
        <w:drawing>
          <wp:anchor distT="0" distB="0" distL="114300" distR="114300" simplePos="0" relativeHeight="251657728" behindDoc="1" locked="0" layoutInCell="1" allowOverlap="1" wp14:anchorId="4E8DFA99" wp14:editId="07777777">
            <wp:simplePos x="0" y="0"/>
            <wp:positionH relativeFrom="column">
              <wp:posOffset>4040505</wp:posOffset>
            </wp:positionH>
            <wp:positionV relativeFrom="paragraph">
              <wp:posOffset>89535</wp:posOffset>
            </wp:positionV>
            <wp:extent cx="1000125" cy="812165"/>
            <wp:effectExtent l="0" t="0" r="9525" b="6985"/>
            <wp:wrapTight wrapText="bothSides">
              <wp:wrapPolygon edited="0">
                <wp:start x="0" y="0"/>
                <wp:lineTo x="0" y="21279"/>
                <wp:lineTo x="21394" y="21279"/>
                <wp:lineTo x="21394" y="0"/>
                <wp:lineTo x="0" y="0"/>
              </wp:wrapPolygon>
            </wp:wrapTight>
            <wp:docPr id="2" name="Picture 2" descr="C:\Users\awalklett\AppData\Local\Microsoft\Windows\Temporary Internet Files\Content.IE5\99XO313B\HHseLogo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walklett\AppData\Local\Microsoft\Windows\Temporary Internet Files\Content.IE5\99XO313B\HHseLogoSol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0DE3C" w14:textId="77777777" w:rsidR="00227331" w:rsidRDefault="00227331" w:rsidP="00227331">
      <w:r>
        <w:t>10 September 2018</w:t>
      </w:r>
    </w:p>
    <w:p w14:paraId="672A6659" w14:textId="77777777" w:rsidR="00142AA0" w:rsidRDefault="00142AA0" w:rsidP="00227331"/>
    <w:p w14:paraId="0A37501D" w14:textId="77777777" w:rsidR="00227331" w:rsidRDefault="00227331" w:rsidP="00227331"/>
    <w:p w14:paraId="3906D024" w14:textId="77777777" w:rsidR="00227331" w:rsidRDefault="00227331" w:rsidP="00227331">
      <w:r>
        <w:t>Dear Parents/Guardians</w:t>
      </w:r>
    </w:p>
    <w:p w14:paraId="5DAB6C7B" w14:textId="77777777" w:rsidR="00227331" w:rsidRDefault="00227331" w:rsidP="00227331"/>
    <w:p w14:paraId="4D8F39EB" w14:textId="77777777" w:rsidR="00227331" w:rsidRDefault="00227331" w:rsidP="00227331">
      <w:r>
        <w:t xml:space="preserve">We are writing to let you know that the governing boards of Boldmere Infant and Nursery, Boldmere Juniors, Holland House Infant and Nursery, </w:t>
      </w:r>
      <w:proofErr w:type="spellStart"/>
      <w:r>
        <w:t>Minworth</w:t>
      </w:r>
      <w:proofErr w:type="spellEnd"/>
      <w:r>
        <w:t xml:space="preserve"> Junior and Infant, New </w:t>
      </w:r>
      <w:proofErr w:type="spellStart"/>
      <w:r>
        <w:t>Oscott</w:t>
      </w:r>
      <w:proofErr w:type="spellEnd"/>
      <w:r>
        <w:t xml:space="preserve"> Primary and </w:t>
      </w:r>
      <w:proofErr w:type="spellStart"/>
      <w:r>
        <w:t>Penns</w:t>
      </w:r>
      <w:proofErr w:type="spellEnd"/>
      <w:r>
        <w:t xml:space="preserve"> Primary, who currently work in collaboration as “North Schools”, have passed a resolution that they intend to apply to become a multi-academy trust (MAT).  The decision to convert to an academy </w:t>
      </w:r>
      <w:proofErr w:type="gramStart"/>
      <w:r>
        <w:t>has not been taken</w:t>
      </w:r>
      <w:proofErr w:type="gramEnd"/>
      <w:r>
        <w:t xml:space="preserve"> lightly.  Extensive work </w:t>
      </w:r>
      <w:proofErr w:type="gramStart"/>
      <w:r>
        <w:t>has been undertaken</w:t>
      </w:r>
      <w:proofErr w:type="gramEnd"/>
      <w:r>
        <w:t xml:space="preserve"> over the past two years by all of the governing boards of the schools forming the MAT.  All governing boards agree that converting to academy status while we have the opportunity and autonomy to decide how we do this and with whom, is the most sensible decision for our schools.</w:t>
      </w:r>
    </w:p>
    <w:p w14:paraId="02EB378F" w14:textId="77777777" w:rsidR="00227331" w:rsidRDefault="00227331" w:rsidP="00227331"/>
    <w:p w14:paraId="56D73EFC" w14:textId="77777777" w:rsidR="00227331" w:rsidRDefault="00227331" w:rsidP="00227331">
      <w:r>
        <w:t xml:space="preserve">We are incredibly proud of what we have already achieved working collaboratively as part of North Schools.  We have established trust and secured partnerships that have helped us to improve the outcomes and opportunities for our children, which we aim to develop further within an academy.  We therefore, after careful consideration and planning, intend to pursue conversion to academy status with schools that share our ethos, values and </w:t>
      </w:r>
      <w:proofErr w:type="spellStart"/>
      <w:r>
        <w:t>academisation</w:t>
      </w:r>
      <w:proofErr w:type="spellEnd"/>
      <w:r>
        <w:t xml:space="preserve"> vision as part of a primary MAT, whilst retaining our own individual character and autonomy.</w:t>
      </w:r>
    </w:p>
    <w:p w14:paraId="6A05A809" w14:textId="77777777" w:rsidR="00227331" w:rsidRDefault="00227331" w:rsidP="00227331"/>
    <w:p w14:paraId="4C906D00" w14:textId="77777777" w:rsidR="00227331" w:rsidRDefault="00227331" w:rsidP="00227331">
      <w:r>
        <w:t xml:space="preserve">Our vision is to create outstanding educational environments, where excellence, </w:t>
      </w:r>
      <w:proofErr w:type="spellStart"/>
      <w:r>
        <w:t>personalised</w:t>
      </w:r>
      <w:proofErr w:type="spellEnd"/>
      <w:r>
        <w:t xml:space="preserve"> learning and enrichment opportunities allow the development of our children into confident, independent, lifelong learners who are equipped to make a positive contribution and achieve their potential as responsible citizens of the future.</w:t>
      </w:r>
    </w:p>
    <w:p w14:paraId="5A39BBE3" w14:textId="77777777" w:rsidR="00227331" w:rsidRDefault="00227331" w:rsidP="00227331"/>
    <w:p w14:paraId="055B6789" w14:textId="77777777" w:rsidR="00227331" w:rsidRPr="00E85FF3" w:rsidRDefault="00227331" w:rsidP="00227331">
      <w:pPr>
        <w:rPr>
          <w:b/>
        </w:rPr>
      </w:pPr>
      <w:r w:rsidRPr="00E85FF3">
        <w:rPr>
          <w:b/>
        </w:rPr>
        <w:t>We aim to achieve this vision by:</w:t>
      </w:r>
    </w:p>
    <w:p w14:paraId="41C8F396" w14:textId="77777777" w:rsidR="00227331" w:rsidRDefault="00227331" w:rsidP="00227331"/>
    <w:p w14:paraId="5E3D1761" w14:textId="77777777" w:rsidR="00227331" w:rsidRDefault="00227331" w:rsidP="00227331">
      <w:pPr>
        <w:numPr>
          <w:ilvl w:val="0"/>
          <w:numId w:val="1"/>
        </w:numPr>
      </w:pPr>
      <w:r>
        <w:t>Using the strength of the partnership to further develop and maintain effective learning communities, involving key partners.</w:t>
      </w:r>
    </w:p>
    <w:p w14:paraId="6587E877" w14:textId="77777777" w:rsidR="00227331" w:rsidRDefault="00227331" w:rsidP="00227331">
      <w:pPr>
        <w:numPr>
          <w:ilvl w:val="0"/>
          <w:numId w:val="1"/>
        </w:numPr>
      </w:pPr>
      <w:r>
        <w:t>Maintaining an unrelenting commitment to improving achievement, attainment and aspirations for all children, enabling them to do their best at all times.</w:t>
      </w:r>
    </w:p>
    <w:p w14:paraId="2C728E94" w14:textId="77777777" w:rsidR="00227331" w:rsidRDefault="00227331" w:rsidP="00227331">
      <w:pPr>
        <w:numPr>
          <w:ilvl w:val="0"/>
          <w:numId w:val="1"/>
        </w:numPr>
      </w:pPr>
      <w:r>
        <w:t>Improving outcomes for all young people in our learning partnership.</w:t>
      </w:r>
    </w:p>
    <w:p w14:paraId="42B48C80" w14:textId="77777777" w:rsidR="00227331" w:rsidRDefault="00227331" w:rsidP="00227331">
      <w:pPr>
        <w:numPr>
          <w:ilvl w:val="0"/>
          <w:numId w:val="1"/>
        </w:numPr>
      </w:pPr>
      <w:r>
        <w:t xml:space="preserve">Providing outstanding, memorable learning experiences within an enriched and </w:t>
      </w:r>
      <w:proofErr w:type="spellStart"/>
      <w:r>
        <w:t>personalised</w:t>
      </w:r>
      <w:proofErr w:type="spellEnd"/>
      <w:r>
        <w:t xml:space="preserve"> curriculum.</w:t>
      </w:r>
    </w:p>
    <w:p w14:paraId="160C9758" w14:textId="77777777" w:rsidR="00227331" w:rsidRDefault="00227331" w:rsidP="00227331">
      <w:pPr>
        <w:numPr>
          <w:ilvl w:val="0"/>
          <w:numId w:val="1"/>
        </w:numPr>
      </w:pPr>
      <w:r>
        <w:t>Achieving more by schools working together as effective partners rather than working separately.</w:t>
      </w:r>
    </w:p>
    <w:p w14:paraId="3D89002C" w14:textId="77777777" w:rsidR="00227331" w:rsidRDefault="00227331" w:rsidP="00227331">
      <w:pPr>
        <w:numPr>
          <w:ilvl w:val="0"/>
          <w:numId w:val="1"/>
        </w:numPr>
      </w:pPr>
      <w:r>
        <w:t>Continuing to further develop and build upon long-term and sustainable relationships between our schools.</w:t>
      </w:r>
    </w:p>
    <w:p w14:paraId="6F3106EE" w14:textId="77777777" w:rsidR="00227331" w:rsidRDefault="00227331" w:rsidP="00227331">
      <w:pPr>
        <w:numPr>
          <w:ilvl w:val="0"/>
          <w:numId w:val="1"/>
        </w:numPr>
      </w:pPr>
      <w:r>
        <w:t>Involving more stakeholders in the learning of young people.</w:t>
      </w:r>
    </w:p>
    <w:p w14:paraId="29B5AC53" w14:textId="77777777" w:rsidR="00227331" w:rsidRDefault="00227331" w:rsidP="00227331">
      <w:pPr>
        <w:numPr>
          <w:ilvl w:val="0"/>
          <w:numId w:val="1"/>
        </w:numPr>
      </w:pPr>
      <w:r>
        <w:t>Continuing to promote the values established at our schools.</w:t>
      </w:r>
    </w:p>
    <w:p w14:paraId="1CB604A3" w14:textId="77777777" w:rsidR="00227331" w:rsidRDefault="00227331" w:rsidP="00227331">
      <w:pPr>
        <w:numPr>
          <w:ilvl w:val="0"/>
          <w:numId w:val="1"/>
        </w:numPr>
      </w:pPr>
      <w:r>
        <w:t>Using the skills, strengths and expertise of the partnership skills to drive further school improvement.</w:t>
      </w:r>
    </w:p>
    <w:p w14:paraId="72A3D3EC" w14:textId="77777777" w:rsidR="00227331" w:rsidRDefault="00227331" w:rsidP="00227331"/>
    <w:p w14:paraId="21B09820" w14:textId="77777777" w:rsidR="00227331" w:rsidRPr="00E85FF3" w:rsidRDefault="00227331" w:rsidP="00227331">
      <w:pPr>
        <w:rPr>
          <w:b/>
        </w:rPr>
      </w:pPr>
      <w:r w:rsidRPr="00E85FF3">
        <w:rPr>
          <w:b/>
        </w:rPr>
        <w:t>Our preferred format for our proposed MAT is:</w:t>
      </w:r>
    </w:p>
    <w:p w14:paraId="0D0B940D" w14:textId="77777777" w:rsidR="00227331" w:rsidRDefault="00227331" w:rsidP="00227331"/>
    <w:p w14:paraId="293B5B24" w14:textId="77777777" w:rsidR="00227331" w:rsidRDefault="00227331" w:rsidP="00227331">
      <w:pPr>
        <w:numPr>
          <w:ilvl w:val="0"/>
          <w:numId w:val="2"/>
        </w:numPr>
      </w:pPr>
      <w:r>
        <w:t>To establish a primary MAT comprising our 6 schools and look to grow numbers at a later stage.</w:t>
      </w:r>
    </w:p>
    <w:p w14:paraId="278494F4" w14:textId="77777777" w:rsidR="00227331" w:rsidRDefault="00227331" w:rsidP="00227331">
      <w:pPr>
        <w:numPr>
          <w:ilvl w:val="0"/>
          <w:numId w:val="2"/>
        </w:numPr>
      </w:pPr>
      <w:r>
        <w:t xml:space="preserve">To create a structure within the </w:t>
      </w:r>
      <w:proofErr w:type="gramStart"/>
      <w:r>
        <w:t xml:space="preserve">MAT which other schools can engage in, as and when </w:t>
      </w:r>
      <w:r w:rsidRPr="005B335C">
        <w:rPr>
          <w:u w:val="single"/>
        </w:rPr>
        <w:t>we</w:t>
      </w:r>
      <w:r>
        <w:t xml:space="preserve"> feel the time</w:t>
      </w:r>
      <w:proofErr w:type="gramEnd"/>
      <w:r>
        <w:t xml:space="preserve"> is right.</w:t>
      </w:r>
    </w:p>
    <w:p w14:paraId="6B58659D" w14:textId="77777777" w:rsidR="00227331" w:rsidRDefault="00227331" w:rsidP="00227331">
      <w:pPr>
        <w:numPr>
          <w:ilvl w:val="0"/>
          <w:numId w:val="2"/>
        </w:numPr>
      </w:pPr>
      <w:r>
        <w:lastRenderedPageBreak/>
        <w:t>Conceived as a group of like-minded schools, working in equal partnership to strengthen capacity and support each other in the challenges we are facing in education.</w:t>
      </w:r>
    </w:p>
    <w:p w14:paraId="47FB3AE9" w14:textId="77777777" w:rsidR="00227331" w:rsidRDefault="00227331" w:rsidP="00227331">
      <w:pPr>
        <w:numPr>
          <w:ilvl w:val="0"/>
          <w:numId w:val="2"/>
        </w:numPr>
      </w:pPr>
      <w:r>
        <w:t xml:space="preserve">To implement a structure whereby each school in the proposed MAT would retain its own governing body and its own </w:t>
      </w:r>
      <w:proofErr w:type="spellStart"/>
      <w:r>
        <w:t>headteacher</w:t>
      </w:r>
      <w:proofErr w:type="spellEnd"/>
      <w:r>
        <w:t>, however the schools will operate within the overarching structure of the Trust.</w:t>
      </w:r>
    </w:p>
    <w:p w14:paraId="496AC656" w14:textId="77777777" w:rsidR="00227331" w:rsidRDefault="00227331" w:rsidP="00227331">
      <w:pPr>
        <w:numPr>
          <w:ilvl w:val="0"/>
          <w:numId w:val="2"/>
        </w:numPr>
      </w:pPr>
      <w:r>
        <w:t>To appoint an effective Board of Trustees who will support and challenge each schools’ continuous improvement and they will play a vital role in overseeing broader strategic issues and financial planning and management across the Trust.</w:t>
      </w:r>
    </w:p>
    <w:p w14:paraId="284156FC" w14:textId="77777777" w:rsidR="00227331" w:rsidRPr="003244B4" w:rsidRDefault="00227331" w:rsidP="00227331">
      <w:pPr>
        <w:numPr>
          <w:ilvl w:val="0"/>
          <w:numId w:val="2"/>
        </w:numPr>
        <w:rPr>
          <w:caps/>
        </w:rPr>
      </w:pPr>
      <w:r>
        <w:t>To appoint a Financial Director to be responsible for negotiating service contracts across the Trust and facilitating the financial and accounting operation of the MAT.</w:t>
      </w:r>
    </w:p>
    <w:p w14:paraId="44514318" w14:textId="77777777" w:rsidR="00227331" w:rsidRPr="003244B4" w:rsidRDefault="00227331" w:rsidP="00227331">
      <w:pPr>
        <w:numPr>
          <w:ilvl w:val="0"/>
          <w:numId w:val="2"/>
        </w:numPr>
        <w:rPr>
          <w:caps/>
        </w:rPr>
      </w:pPr>
      <w:r>
        <w:t>To commission support services from suitable providers/partners as appropriate.</w:t>
      </w:r>
    </w:p>
    <w:p w14:paraId="21A26986" w14:textId="77777777" w:rsidR="00227331" w:rsidRPr="003244B4" w:rsidRDefault="00227331" w:rsidP="00227331">
      <w:pPr>
        <w:numPr>
          <w:ilvl w:val="0"/>
          <w:numId w:val="2"/>
        </w:numPr>
        <w:rPr>
          <w:caps/>
        </w:rPr>
      </w:pPr>
      <w:r>
        <w:t xml:space="preserve">To </w:t>
      </w:r>
      <w:proofErr w:type="spellStart"/>
      <w:r>
        <w:t>utilise</w:t>
      </w:r>
      <w:proofErr w:type="spellEnd"/>
      <w:r>
        <w:t xml:space="preserve"> existing skills from within our schools to create strong and sustainable partnership.</w:t>
      </w:r>
    </w:p>
    <w:p w14:paraId="62E94F0D" w14:textId="77777777" w:rsidR="00227331" w:rsidRPr="00E86E87" w:rsidRDefault="00227331" w:rsidP="00227331">
      <w:pPr>
        <w:numPr>
          <w:ilvl w:val="0"/>
          <w:numId w:val="2"/>
        </w:numPr>
        <w:rPr>
          <w:caps/>
        </w:rPr>
      </w:pPr>
      <w:r>
        <w:t>To follow the advice and guidance of the Department of Education at all times when establishing our MAT.</w:t>
      </w:r>
    </w:p>
    <w:p w14:paraId="47D41852" w14:textId="77777777" w:rsidR="00227331" w:rsidRPr="003244B4" w:rsidRDefault="00227331" w:rsidP="00227331">
      <w:pPr>
        <w:numPr>
          <w:ilvl w:val="0"/>
          <w:numId w:val="2"/>
        </w:numPr>
        <w:rPr>
          <w:caps/>
        </w:rPr>
      </w:pPr>
      <w:r>
        <w:t>To enter a partnership which ensures all elements of due diligence have been carried out effectively.</w:t>
      </w:r>
    </w:p>
    <w:p w14:paraId="0E27B00A" w14:textId="77777777" w:rsidR="00227331" w:rsidRDefault="00227331" w:rsidP="00227331">
      <w:pPr>
        <w:ind w:left="360"/>
      </w:pPr>
    </w:p>
    <w:p w14:paraId="5387E4EE" w14:textId="77777777" w:rsidR="00227331" w:rsidRPr="002C0E36" w:rsidRDefault="00227331" w:rsidP="00227331">
      <w:pPr>
        <w:ind w:left="360"/>
        <w:rPr>
          <w:b/>
        </w:rPr>
      </w:pPr>
      <w:r w:rsidRPr="002C0E36">
        <w:rPr>
          <w:b/>
        </w:rPr>
        <w:t>When</w:t>
      </w:r>
      <w:r>
        <w:rPr>
          <w:b/>
        </w:rPr>
        <w:t xml:space="preserve"> and how</w:t>
      </w:r>
      <w:r w:rsidRPr="002C0E36">
        <w:rPr>
          <w:b/>
        </w:rPr>
        <w:t xml:space="preserve"> is this likely to happen</w:t>
      </w:r>
      <w:proofErr w:type="gramStart"/>
      <w:r w:rsidRPr="002C0E36">
        <w:rPr>
          <w:b/>
        </w:rPr>
        <w:t>?:</w:t>
      </w:r>
      <w:proofErr w:type="gramEnd"/>
    </w:p>
    <w:p w14:paraId="60061E4C" w14:textId="77777777" w:rsidR="00227331" w:rsidRPr="00E85FF3" w:rsidRDefault="00227331" w:rsidP="00227331">
      <w:pPr>
        <w:ind w:left="360"/>
        <w:rPr>
          <w:caps/>
        </w:rPr>
      </w:pPr>
    </w:p>
    <w:p w14:paraId="754A2350" w14:textId="77777777" w:rsidR="00227331" w:rsidRDefault="00227331" w:rsidP="00227331">
      <w:pPr>
        <w:numPr>
          <w:ilvl w:val="0"/>
          <w:numId w:val="3"/>
        </w:numPr>
      </w:pPr>
      <w:r>
        <w:t>An average conversion process to a MAT normally takes between 4-6 months.</w:t>
      </w:r>
    </w:p>
    <w:p w14:paraId="70FF4394" w14:textId="77777777" w:rsidR="00227331" w:rsidRDefault="00227331" w:rsidP="00227331">
      <w:pPr>
        <w:numPr>
          <w:ilvl w:val="0"/>
          <w:numId w:val="3"/>
        </w:numPr>
      </w:pPr>
      <w:r>
        <w:t xml:space="preserve">It is the intention of each school involved with establishing the MAT to submit an application of conversion of the </w:t>
      </w:r>
      <w:proofErr w:type="spellStart"/>
      <w:r>
        <w:t>DfE</w:t>
      </w:r>
      <w:proofErr w:type="spellEnd"/>
      <w:r>
        <w:t xml:space="preserve"> in the second half of this term.</w:t>
      </w:r>
    </w:p>
    <w:p w14:paraId="34026FB5" w14:textId="77777777" w:rsidR="00227331" w:rsidRDefault="00227331" w:rsidP="00227331">
      <w:pPr>
        <w:numPr>
          <w:ilvl w:val="0"/>
          <w:numId w:val="3"/>
        </w:numPr>
      </w:pPr>
      <w:r>
        <w:t>The Birmingham MAT team will process the application and present the appropriate supporting documentation to an independent Head Teacher Board (HTB) who scrutinize the validity and quality of this information.</w:t>
      </w:r>
    </w:p>
    <w:p w14:paraId="70D47874" w14:textId="77777777" w:rsidR="00227331" w:rsidRDefault="00227331" w:rsidP="00227331">
      <w:pPr>
        <w:numPr>
          <w:ilvl w:val="0"/>
          <w:numId w:val="3"/>
        </w:numPr>
      </w:pPr>
      <w:r>
        <w:t xml:space="preserve">If cleared by the HTB the application to convert </w:t>
      </w:r>
      <w:proofErr w:type="gramStart"/>
      <w:r>
        <w:t>is approved</w:t>
      </w:r>
      <w:proofErr w:type="gramEnd"/>
      <w:r>
        <w:t>.</w:t>
      </w:r>
    </w:p>
    <w:p w14:paraId="3A122B5C" w14:textId="77777777" w:rsidR="00227331" w:rsidRDefault="00227331" w:rsidP="00227331">
      <w:pPr>
        <w:numPr>
          <w:ilvl w:val="0"/>
          <w:numId w:val="3"/>
        </w:numPr>
      </w:pPr>
      <w:r>
        <w:t xml:space="preserve">Our schools will then adhere to all correct legal processes and aim </w:t>
      </w:r>
      <w:proofErr w:type="gramStart"/>
      <w:r>
        <w:t>to possibly convert</w:t>
      </w:r>
      <w:proofErr w:type="gramEnd"/>
      <w:r>
        <w:t xml:space="preserve"> to academy status by April 2019.</w:t>
      </w:r>
    </w:p>
    <w:p w14:paraId="6FAB2275" w14:textId="77777777" w:rsidR="00227331" w:rsidRDefault="00227331" w:rsidP="00227331">
      <w:pPr>
        <w:numPr>
          <w:ilvl w:val="0"/>
          <w:numId w:val="3"/>
        </w:numPr>
      </w:pPr>
      <w:r>
        <w:t xml:space="preserve">Our MAT </w:t>
      </w:r>
      <w:proofErr w:type="gramStart"/>
      <w:r>
        <w:t>will be known</w:t>
      </w:r>
      <w:proofErr w:type="gramEnd"/>
      <w:r>
        <w:t xml:space="preserve"> as Sutton </w:t>
      </w:r>
      <w:proofErr w:type="spellStart"/>
      <w:r>
        <w:t>Coldfield</w:t>
      </w:r>
      <w:proofErr w:type="spellEnd"/>
      <w:r>
        <w:t xml:space="preserve"> Learning Partnership (SCLP).</w:t>
      </w:r>
    </w:p>
    <w:p w14:paraId="44EAFD9C" w14:textId="77777777" w:rsidR="00227331" w:rsidRDefault="00227331" w:rsidP="00227331"/>
    <w:p w14:paraId="6602C7A4" w14:textId="77777777" w:rsidR="00227331" w:rsidRDefault="00227331" w:rsidP="00227331">
      <w:r>
        <w:t xml:space="preserve">We appreciate that this is a lot of information to take in and therefore we would like to invite you to attend an initial information/consultation meeting on Thursday 20 September 2018 at St Johns Church Hall, 4 </w:t>
      </w:r>
      <w:proofErr w:type="spellStart"/>
      <w:r>
        <w:t>Walmley</w:t>
      </w:r>
      <w:proofErr w:type="spellEnd"/>
      <w:r>
        <w:t xml:space="preserve"> Road, Sutton </w:t>
      </w:r>
      <w:proofErr w:type="spellStart"/>
      <w:r>
        <w:t>Coldfield</w:t>
      </w:r>
      <w:proofErr w:type="spellEnd"/>
      <w:r>
        <w:t xml:space="preserve"> B76 1QN.  The meeting will start promptly at 6.00 pm and will give you an opportunity to find out more about our proposal to form a MAT.  Each </w:t>
      </w:r>
      <w:proofErr w:type="spellStart"/>
      <w:r>
        <w:t>Headteacher</w:t>
      </w:r>
      <w:proofErr w:type="spellEnd"/>
      <w:r>
        <w:t xml:space="preserve"> of the schools proposing to form the MAT will be present at the meeting, so our schools </w:t>
      </w:r>
      <w:proofErr w:type="gramStart"/>
      <w:r>
        <w:t>are represented</w:t>
      </w:r>
      <w:proofErr w:type="gramEnd"/>
      <w:r>
        <w:t xml:space="preserve"> equally.</w:t>
      </w:r>
    </w:p>
    <w:p w14:paraId="4B94D5A5" w14:textId="77777777" w:rsidR="00227331" w:rsidRDefault="00227331" w:rsidP="00227331"/>
    <w:p w14:paraId="619A8A39" w14:textId="77777777" w:rsidR="00227331" w:rsidRDefault="00227331" w:rsidP="00227331">
      <w:r>
        <w:t xml:space="preserve">We look forward to welcoming parents/guardians of our school communities at this joint meeting.  In order for us to ensure </w:t>
      </w:r>
      <w:proofErr w:type="gramStart"/>
      <w:r>
        <w:t>t</w:t>
      </w:r>
      <w:r w:rsidR="00142AA0">
        <w:t>hat</w:t>
      </w:r>
      <w:proofErr w:type="gramEnd"/>
      <w:r w:rsidR="00142AA0">
        <w:t xml:space="preserve"> we are appropriately </w:t>
      </w:r>
      <w:proofErr w:type="spellStart"/>
      <w:r w:rsidR="00142AA0">
        <w:t>organis</w:t>
      </w:r>
      <w:r>
        <w:t>ed</w:t>
      </w:r>
      <w:proofErr w:type="spellEnd"/>
      <w:r>
        <w:t xml:space="preserve"> for this, could you please let us know if you will be attending this meeting by indicating on the form below and return it to your child’s school.  It would also be very helpful if you could indicate on this form any questions you have for our consideration. Please return the form by Monday 17 September 2018.</w:t>
      </w:r>
    </w:p>
    <w:p w14:paraId="3DEEC669" w14:textId="77777777" w:rsidR="00227331" w:rsidRDefault="00227331" w:rsidP="00227331"/>
    <w:p w14:paraId="6F1D3D84" w14:textId="77777777" w:rsidR="00227331" w:rsidRDefault="00227331" w:rsidP="00227331">
      <w:r>
        <w:t xml:space="preserve">This is a fantastic opportunity for our schools.  Our governing boards and </w:t>
      </w:r>
      <w:proofErr w:type="gramStart"/>
      <w:r>
        <w:t>ourselves</w:t>
      </w:r>
      <w:proofErr w:type="gramEnd"/>
      <w:r>
        <w:t xml:space="preserve"> are incredibly excited with the formation of our proposed MAT.  This conversion to academy status will </w:t>
      </w:r>
      <w:proofErr w:type="spellStart"/>
      <w:r>
        <w:t>formalise</w:t>
      </w:r>
      <w:proofErr w:type="spellEnd"/>
      <w:r>
        <w:t xml:space="preserve"> and strengthen </w:t>
      </w:r>
      <w:proofErr w:type="gramStart"/>
      <w:r>
        <w:t>our</w:t>
      </w:r>
      <w:proofErr w:type="gramEnd"/>
      <w:r>
        <w:t xml:space="preserve"> collaboration as Sutton </w:t>
      </w:r>
      <w:proofErr w:type="spellStart"/>
      <w:r>
        <w:t>Coldfield</w:t>
      </w:r>
      <w:proofErr w:type="spellEnd"/>
      <w:r>
        <w:t xml:space="preserve"> Learning Partnership. </w:t>
      </w:r>
    </w:p>
    <w:p w14:paraId="3656B9AB" w14:textId="77777777" w:rsidR="00227331" w:rsidRDefault="00227331" w:rsidP="00227331"/>
    <w:p w14:paraId="7DB0920E" w14:textId="77777777" w:rsidR="00227331" w:rsidRDefault="00227331" w:rsidP="00227331">
      <w:r>
        <w:t>As always, we thank you for your ongoing support.</w:t>
      </w:r>
    </w:p>
    <w:p w14:paraId="45FB0818" w14:textId="77777777" w:rsidR="00227331" w:rsidRDefault="00227331" w:rsidP="00227331"/>
    <w:p w14:paraId="0076EEA3" w14:textId="77777777" w:rsidR="00227331" w:rsidRDefault="00227331" w:rsidP="00227331">
      <w:r>
        <w:t>Yours</w:t>
      </w:r>
      <w:r w:rsidR="00F02022">
        <w:t xml:space="preserve"> sincerely,</w:t>
      </w:r>
    </w:p>
    <w:p w14:paraId="049F31CB" w14:textId="77777777" w:rsidR="00F02022" w:rsidRDefault="00F02022" w:rsidP="00227331"/>
    <w:p w14:paraId="53128261" w14:textId="77777777" w:rsidR="00F02022" w:rsidRDefault="00F02022" w:rsidP="00227331"/>
    <w:p w14:paraId="62486C05" w14:textId="77777777" w:rsidR="002530D8" w:rsidRDefault="002530D8" w:rsidP="00227331"/>
    <w:p w14:paraId="0E287B17" w14:textId="77777777" w:rsidR="002530D8" w:rsidRDefault="002530D8" w:rsidP="00227331">
      <w:r>
        <w:t xml:space="preserve">Signed </w:t>
      </w:r>
      <w:proofErr w:type="gramStart"/>
      <w:r>
        <w:t>on behalf of</w:t>
      </w:r>
      <w:proofErr w:type="gramEnd"/>
      <w:r>
        <w:t>:</w:t>
      </w:r>
    </w:p>
    <w:p w14:paraId="4101652C" w14:textId="77777777" w:rsidR="00F02022" w:rsidRDefault="00F02022" w:rsidP="00227331"/>
    <w:p w14:paraId="34AAB75C" w14:textId="77777777" w:rsidR="002530D8" w:rsidRDefault="008B2D06" w:rsidP="00227331">
      <w:proofErr w:type="spellStart"/>
      <w:r>
        <w:t>Mr</w:t>
      </w:r>
      <w:proofErr w:type="spellEnd"/>
      <w:r>
        <w:t xml:space="preserve"> M Sadler         </w:t>
      </w:r>
      <w:proofErr w:type="spellStart"/>
      <w:r>
        <w:t>M</w:t>
      </w:r>
      <w:r w:rsidR="00F02022">
        <w:t>s</w:t>
      </w:r>
      <w:proofErr w:type="spellEnd"/>
      <w:r w:rsidR="00F02022">
        <w:t xml:space="preserve"> M Jones         </w:t>
      </w:r>
      <w:proofErr w:type="spellStart"/>
      <w:r w:rsidR="00F02022">
        <w:t>Mr</w:t>
      </w:r>
      <w:proofErr w:type="spellEnd"/>
      <w:r w:rsidR="00F02022">
        <w:t xml:space="preserve"> C Glasgow            </w:t>
      </w:r>
      <w:proofErr w:type="spellStart"/>
      <w:r w:rsidR="00F02022">
        <w:t>Mrs</w:t>
      </w:r>
      <w:proofErr w:type="spellEnd"/>
      <w:r w:rsidR="00F02022">
        <w:t xml:space="preserve"> S Bradford            </w:t>
      </w:r>
      <w:proofErr w:type="spellStart"/>
      <w:r w:rsidR="00F02022">
        <w:t>Mrs</w:t>
      </w:r>
      <w:proofErr w:type="spellEnd"/>
      <w:r w:rsidR="00F02022">
        <w:t xml:space="preserve"> A </w:t>
      </w:r>
      <w:proofErr w:type="spellStart"/>
      <w:r w:rsidR="00F02022">
        <w:t>Walklett</w:t>
      </w:r>
      <w:proofErr w:type="spellEnd"/>
    </w:p>
    <w:p w14:paraId="4B99056E" w14:textId="77777777" w:rsidR="002530D8" w:rsidRDefault="002530D8" w:rsidP="00227331"/>
    <w:p w14:paraId="1299C43A" w14:textId="77777777" w:rsidR="00550725" w:rsidRDefault="00550725"/>
    <w:p w14:paraId="11C4F27C" w14:textId="77777777" w:rsidR="00EE4B7D" w:rsidRDefault="00EE4B7D" w:rsidP="00F02022">
      <w:pPr>
        <w:tabs>
          <w:tab w:val="left" w:pos="1701"/>
        </w:tabs>
        <w:rPr>
          <w:b/>
        </w:rPr>
      </w:pPr>
      <w:r w:rsidRPr="00161ADD">
        <w:rPr>
          <w:b/>
        </w:rPr>
        <w:t xml:space="preserve">Information/Consultation meeting for parents/guardians of the </w:t>
      </w:r>
      <w:proofErr w:type="gramStart"/>
      <w:r w:rsidRPr="00161ADD">
        <w:rPr>
          <w:b/>
        </w:rPr>
        <w:t>school’s</w:t>
      </w:r>
      <w:proofErr w:type="gramEnd"/>
      <w:r w:rsidRPr="00161ADD">
        <w:rPr>
          <w:b/>
        </w:rPr>
        <w:t xml:space="preserve"> proposing to form a MAT to be known as Sutton </w:t>
      </w:r>
      <w:proofErr w:type="spellStart"/>
      <w:r w:rsidRPr="00161ADD">
        <w:rPr>
          <w:b/>
        </w:rPr>
        <w:t>Coldfield</w:t>
      </w:r>
      <w:proofErr w:type="spellEnd"/>
      <w:r w:rsidRPr="00161ADD">
        <w:rPr>
          <w:b/>
        </w:rPr>
        <w:t xml:space="preserve"> Learning Partnership.</w:t>
      </w:r>
    </w:p>
    <w:p w14:paraId="4DDBEF00" w14:textId="77777777" w:rsidR="00EE4B7D" w:rsidRDefault="00EE4B7D">
      <w:pPr>
        <w:rPr>
          <w:b/>
        </w:rPr>
      </w:pPr>
    </w:p>
    <w:p w14:paraId="50E040A3" w14:textId="77777777" w:rsidR="00161ADD" w:rsidRDefault="00161ADD">
      <w:pPr>
        <w:rPr>
          <w:b/>
        </w:rPr>
      </w:pPr>
      <w:r>
        <w:rPr>
          <w:b/>
        </w:rPr>
        <w:t>Details as follows:</w:t>
      </w:r>
    </w:p>
    <w:p w14:paraId="3461D779" w14:textId="77777777" w:rsidR="00161ADD" w:rsidRPr="00161ADD" w:rsidRDefault="00161ADD">
      <w:pPr>
        <w:rPr>
          <w:b/>
        </w:rPr>
      </w:pPr>
    </w:p>
    <w:p w14:paraId="0AC0516A" w14:textId="77777777" w:rsidR="00EE4B7D" w:rsidRDefault="00EE4B7D">
      <w:r>
        <w:t>Location – St John</w:t>
      </w:r>
      <w:r w:rsidR="00142AA0">
        <w:t>’</w:t>
      </w:r>
      <w:r>
        <w:t xml:space="preserve">s Church Hall, 4 </w:t>
      </w:r>
      <w:proofErr w:type="spellStart"/>
      <w:r>
        <w:t>Walmley</w:t>
      </w:r>
      <w:proofErr w:type="spellEnd"/>
      <w:r>
        <w:t xml:space="preserve"> Road, Sutton </w:t>
      </w:r>
      <w:proofErr w:type="spellStart"/>
      <w:r>
        <w:t>Coldfield</w:t>
      </w:r>
      <w:proofErr w:type="spellEnd"/>
      <w:r>
        <w:t>.  B76 1QN</w:t>
      </w:r>
    </w:p>
    <w:p w14:paraId="3CF2D8B6" w14:textId="77777777" w:rsidR="00EE4B7D" w:rsidRDefault="00EE4B7D"/>
    <w:p w14:paraId="167F5945" w14:textId="77777777" w:rsidR="00EE4B7D" w:rsidRDefault="008B2D06">
      <w:r>
        <w:t xml:space="preserve">Time – 6.00 pm - </w:t>
      </w:r>
      <w:r w:rsidR="00EE4B7D">
        <w:t>7.00 pm</w:t>
      </w:r>
    </w:p>
    <w:p w14:paraId="0FB78278" w14:textId="77777777" w:rsidR="00EE4B7D" w:rsidRDefault="00EE4B7D"/>
    <w:p w14:paraId="3C5323E1" w14:textId="77777777" w:rsidR="00EE4B7D" w:rsidRDefault="00EE4B7D">
      <w:r>
        <w:t>Date – Thursday, 20 September 2018</w:t>
      </w:r>
    </w:p>
    <w:p w14:paraId="1FC39945" w14:textId="77777777" w:rsidR="00EE4B7D" w:rsidRDefault="00EE4B7D"/>
    <w:p w14:paraId="1149F2CD" w14:textId="77777777" w:rsidR="00EE4B7D" w:rsidRDefault="00142AA0">
      <w:r>
        <w:t>School representation fro</w:t>
      </w:r>
      <w:r w:rsidR="00EE4B7D">
        <w:t xml:space="preserve">m – Boldmere Schools, Holland House, </w:t>
      </w:r>
      <w:proofErr w:type="spellStart"/>
      <w:r w:rsidR="00EE4B7D">
        <w:t>Minworth</w:t>
      </w:r>
      <w:proofErr w:type="spellEnd"/>
      <w:r w:rsidR="00EE4B7D">
        <w:t xml:space="preserve">, New </w:t>
      </w:r>
      <w:proofErr w:type="spellStart"/>
      <w:r w:rsidR="00EE4B7D">
        <w:t>Oscott</w:t>
      </w:r>
      <w:proofErr w:type="spellEnd"/>
      <w:r w:rsidR="00EE4B7D">
        <w:t xml:space="preserve"> and </w:t>
      </w:r>
    </w:p>
    <w:p w14:paraId="74FF3CA8" w14:textId="77777777" w:rsidR="00EE4B7D" w:rsidRDefault="00EE4B7D">
      <w:r>
        <w:t xml:space="preserve">                                                </w:t>
      </w:r>
      <w:proofErr w:type="spellStart"/>
      <w:r w:rsidR="00161ADD">
        <w:t>Penns</w:t>
      </w:r>
      <w:proofErr w:type="spellEnd"/>
      <w:r w:rsidR="00161ADD">
        <w:t xml:space="preserve"> Primary</w:t>
      </w:r>
    </w:p>
    <w:p w14:paraId="0562CB0E" w14:textId="77777777" w:rsidR="00161ADD" w:rsidRDefault="00161ADD"/>
    <w:p w14:paraId="24E4DBD2" w14:textId="77777777" w:rsidR="00161ADD" w:rsidRDefault="00161ADD">
      <w:r>
        <w:t>………………………………………………………………………………………………..</w:t>
      </w:r>
    </w:p>
    <w:p w14:paraId="34CE0A41" w14:textId="77777777" w:rsidR="00161ADD" w:rsidRDefault="00161ADD"/>
    <w:p w14:paraId="422836F7" w14:textId="77777777" w:rsidR="00161ADD" w:rsidRPr="00161ADD" w:rsidRDefault="00161ADD" w:rsidP="00161ADD">
      <w:pPr>
        <w:rPr>
          <w:b/>
          <w:u w:val="single"/>
        </w:rPr>
      </w:pPr>
      <w:r w:rsidRPr="00161ADD">
        <w:rPr>
          <w:b/>
          <w:u w:val="single"/>
        </w:rPr>
        <w:t>MAT Meeting – St John</w:t>
      </w:r>
      <w:r w:rsidR="00142AA0">
        <w:rPr>
          <w:b/>
          <w:u w:val="single"/>
        </w:rPr>
        <w:t>’</w:t>
      </w:r>
      <w:r w:rsidRPr="00161ADD">
        <w:rPr>
          <w:b/>
          <w:u w:val="single"/>
        </w:rPr>
        <w:t>s Church Hall</w:t>
      </w:r>
    </w:p>
    <w:p w14:paraId="62EBF3C5" w14:textId="77777777" w:rsidR="00161ADD" w:rsidRDefault="00161ADD"/>
    <w:p w14:paraId="6D98A12B" w14:textId="77777777" w:rsidR="00161ADD" w:rsidRDefault="00161ADD"/>
    <w:p w14:paraId="0856FEA4" w14:textId="77777777" w:rsidR="00161ADD" w:rsidRDefault="00161ADD" w:rsidP="00161ADD">
      <w:pPr>
        <w:pStyle w:val="ListParagraph"/>
        <w:numPr>
          <w:ilvl w:val="0"/>
          <w:numId w:val="4"/>
        </w:numPr>
      </w:pPr>
      <w:r>
        <w:t xml:space="preserve"> I will be attending the meeting on 20 September and will require </w:t>
      </w:r>
      <w:proofErr w:type="gramStart"/>
      <w:r>
        <w:t>………..</w:t>
      </w:r>
      <w:proofErr w:type="gramEnd"/>
      <w:r>
        <w:t xml:space="preserve"> </w:t>
      </w:r>
      <w:proofErr w:type="gramStart"/>
      <w:r>
        <w:t>seats</w:t>
      </w:r>
      <w:proofErr w:type="gramEnd"/>
      <w:r>
        <w:t>.</w:t>
      </w:r>
    </w:p>
    <w:p w14:paraId="2946DB82" w14:textId="77777777" w:rsidR="00161ADD" w:rsidRDefault="00161ADD" w:rsidP="00161ADD">
      <w:pPr>
        <w:pStyle w:val="ListParagraph"/>
      </w:pPr>
    </w:p>
    <w:p w14:paraId="1C96132A" w14:textId="77777777" w:rsidR="00161ADD" w:rsidRDefault="00161ADD" w:rsidP="00161ADD">
      <w:pPr>
        <w:pStyle w:val="ListParagraph"/>
        <w:numPr>
          <w:ilvl w:val="0"/>
          <w:numId w:val="4"/>
        </w:numPr>
      </w:pPr>
      <w:r>
        <w:t xml:space="preserve"> Please indicate below if you have a disability and will require assistance</w:t>
      </w:r>
    </w:p>
    <w:p w14:paraId="5997CC1D" w14:textId="77777777" w:rsidR="00161ADD" w:rsidRDefault="00161ADD" w:rsidP="00161ADD">
      <w:pPr>
        <w:pStyle w:val="ListParagraph"/>
      </w:pPr>
    </w:p>
    <w:p w14:paraId="53A7CE2F" w14:textId="77777777" w:rsidR="00161ADD" w:rsidRDefault="00161ADD" w:rsidP="00161ADD">
      <w:pPr>
        <w:pStyle w:val="ListParagraph"/>
      </w:pPr>
      <w:r>
        <w:t>…………………………………………………………………………………….</w:t>
      </w:r>
    </w:p>
    <w:p w14:paraId="110FFD37" w14:textId="77777777" w:rsidR="00161ADD" w:rsidRDefault="00161ADD" w:rsidP="00161ADD">
      <w:pPr>
        <w:pStyle w:val="ListParagraph"/>
      </w:pPr>
    </w:p>
    <w:p w14:paraId="162E21F2" w14:textId="77777777" w:rsidR="00161ADD" w:rsidRDefault="00161ADD" w:rsidP="00161ADD">
      <w:pPr>
        <w:pStyle w:val="ListParagraph"/>
      </w:pPr>
      <w:r>
        <w:t>…………………………………………………………………………………….</w:t>
      </w:r>
    </w:p>
    <w:p w14:paraId="6B699379" w14:textId="77777777" w:rsidR="00161ADD" w:rsidRDefault="00161ADD" w:rsidP="00161ADD"/>
    <w:p w14:paraId="604390F9" w14:textId="77777777" w:rsidR="00161ADD" w:rsidRDefault="00161ADD" w:rsidP="00161ADD">
      <w:r>
        <w:t>Questions for consideration prior to the meeting:</w:t>
      </w:r>
    </w:p>
    <w:p w14:paraId="3FE9F23F" w14:textId="77777777" w:rsidR="00920A2C" w:rsidRDefault="00920A2C" w:rsidP="00161ADD"/>
    <w:p w14:paraId="1F72F646" w14:textId="77777777" w:rsidR="00920A2C" w:rsidRDefault="00920A2C" w:rsidP="00161ADD"/>
    <w:p w14:paraId="08CE6F91" w14:textId="77777777" w:rsidR="00920A2C" w:rsidRDefault="00920A2C" w:rsidP="00161ADD"/>
    <w:p w14:paraId="61CDCEAD" w14:textId="77777777" w:rsidR="00920A2C" w:rsidRDefault="00920A2C" w:rsidP="00161ADD"/>
    <w:p w14:paraId="6BB9E253" w14:textId="77777777" w:rsidR="00920A2C" w:rsidRDefault="00920A2C" w:rsidP="00161ADD"/>
    <w:p w14:paraId="23DE523C" w14:textId="77777777" w:rsidR="00920A2C" w:rsidRDefault="00920A2C" w:rsidP="00161ADD"/>
    <w:p w14:paraId="52E56223" w14:textId="77777777" w:rsidR="00920A2C" w:rsidRDefault="00920A2C" w:rsidP="00161ADD"/>
    <w:p w14:paraId="07547A01" w14:textId="77777777" w:rsidR="00920A2C" w:rsidRDefault="00920A2C" w:rsidP="00161ADD"/>
    <w:p w14:paraId="5043CB0F" w14:textId="77777777" w:rsidR="00920A2C" w:rsidRDefault="00920A2C" w:rsidP="00161ADD"/>
    <w:p w14:paraId="07459315" w14:textId="77777777" w:rsidR="00920A2C" w:rsidRDefault="00920A2C" w:rsidP="00161ADD"/>
    <w:p w14:paraId="0D7BA757" w14:textId="69E9464D" w:rsidR="4B309926" w:rsidRDefault="4B309926" w:rsidP="4B309926">
      <w:pPr>
        <w:rPr>
          <w:b/>
          <w:bCs/>
        </w:rPr>
      </w:pPr>
    </w:p>
    <w:p w14:paraId="10677564" w14:textId="6A71301C" w:rsidR="4B309926" w:rsidRDefault="4B309926" w:rsidP="4B309926">
      <w:pPr>
        <w:rPr>
          <w:b/>
          <w:bCs/>
        </w:rPr>
      </w:pPr>
    </w:p>
    <w:p w14:paraId="5E817BB8" w14:textId="2545E406" w:rsidR="4B309926" w:rsidRDefault="4B309926" w:rsidP="4B309926">
      <w:pPr>
        <w:rPr>
          <w:b/>
          <w:bCs/>
        </w:rPr>
      </w:pPr>
    </w:p>
    <w:p w14:paraId="2D59DEA9" w14:textId="20BD6E82" w:rsidR="4B309926" w:rsidRDefault="4B309926" w:rsidP="4B309926">
      <w:pPr>
        <w:rPr>
          <w:b/>
          <w:bCs/>
        </w:rPr>
      </w:pPr>
    </w:p>
    <w:p w14:paraId="7E2CE2EE" w14:textId="3C105423" w:rsidR="4B309926" w:rsidRDefault="4B309926" w:rsidP="4B309926">
      <w:pPr>
        <w:rPr>
          <w:b/>
          <w:bCs/>
        </w:rPr>
      </w:pPr>
    </w:p>
    <w:p w14:paraId="5E93FC4B" w14:textId="150C1D12" w:rsidR="4B309926" w:rsidRDefault="4B309926" w:rsidP="4B309926">
      <w:pPr>
        <w:rPr>
          <w:b/>
          <w:bCs/>
        </w:rPr>
      </w:pPr>
    </w:p>
    <w:p w14:paraId="55D88EF0" w14:textId="4578E6F0" w:rsidR="4B309926" w:rsidRDefault="4B309926" w:rsidP="4B309926">
      <w:pPr>
        <w:rPr>
          <w:b/>
          <w:bCs/>
        </w:rPr>
      </w:pPr>
    </w:p>
    <w:p w14:paraId="37A03372" w14:textId="4E1A200A" w:rsidR="4B309926" w:rsidRDefault="4B309926" w:rsidP="4B309926">
      <w:pPr>
        <w:rPr>
          <w:b/>
          <w:bCs/>
        </w:rPr>
      </w:pPr>
    </w:p>
    <w:p w14:paraId="2342009F" w14:textId="77777777" w:rsidR="00920A2C" w:rsidRPr="00161ADD" w:rsidRDefault="00920A2C" w:rsidP="00920A2C">
      <w:pPr>
        <w:rPr>
          <w:b/>
        </w:rPr>
      </w:pPr>
      <w:r w:rsidRPr="00161ADD">
        <w:rPr>
          <w:b/>
        </w:rPr>
        <w:t>Please</w:t>
      </w:r>
      <w:r>
        <w:rPr>
          <w:b/>
        </w:rPr>
        <w:t xml:space="preserve"> return the completed form </w:t>
      </w:r>
      <w:r w:rsidRPr="00161ADD">
        <w:rPr>
          <w:b/>
        </w:rPr>
        <w:t>to your child’s school by 17 September 2018</w:t>
      </w:r>
    </w:p>
    <w:p w14:paraId="70DF9E56" w14:textId="77777777" w:rsidR="00920A2C" w:rsidRDefault="00920A2C" w:rsidP="00161ADD">
      <w:bookmarkStart w:id="0" w:name="_GoBack"/>
      <w:bookmarkEnd w:id="0"/>
    </w:p>
    <w:p w14:paraId="44E871BC" w14:textId="77777777" w:rsidR="00161ADD" w:rsidRDefault="00161ADD" w:rsidP="00161ADD"/>
    <w:p w14:paraId="144A5D23" w14:textId="77777777" w:rsidR="00161ADD" w:rsidRDefault="00161ADD" w:rsidP="00161ADD"/>
    <w:p w14:paraId="738610EB" w14:textId="77777777" w:rsidR="00161ADD" w:rsidRDefault="00161ADD" w:rsidP="00161ADD">
      <w:pPr>
        <w:pStyle w:val="ListParagraph"/>
      </w:pPr>
    </w:p>
    <w:p w14:paraId="637805D2" w14:textId="77777777" w:rsidR="00161ADD" w:rsidRDefault="00161ADD" w:rsidP="00161ADD">
      <w:pPr>
        <w:pStyle w:val="ListParagraph"/>
      </w:pPr>
    </w:p>
    <w:p w14:paraId="463F29E8" w14:textId="77777777" w:rsidR="00161ADD" w:rsidRDefault="00161ADD" w:rsidP="00161ADD">
      <w:pPr>
        <w:pStyle w:val="ListParagraph"/>
      </w:pPr>
    </w:p>
    <w:p w14:paraId="3B7B4B86" w14:textId="77777777" w:rsidR="00161ADD" w:rsidRDefault="00161ADD"/>
    <w:sectPr w:rsidR="00161ADD" w:rsidSect="00550725">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A7F3F"/>
    <w:multiLevelType w:val="hybridMultilevel"/>
    <w:tmpl w:val="C76285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9179D"/>
    <w:multiLevelType w:val="hybridMultilevel"/>
    <w:tmpl w:val="0ADE60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94880"/>
    <w:multiLevelType w:val="hybridMultilevel"/>
    <w:tmpl w:val="4922F0E2"/>
    <w:lvl w:ilvl="0" w:tplc="A63E35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222CB"/>
    <w:multiLevelType w:val="hybridMultilevel"/>
    <w:tmpl w:val="019630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31"/>
    <w:rsid w:val="000103C9"/>
    <w:rsid w:val="00142AA0"/>
    <w:rsid w:val="00161ADD"/>
    <w:rsid w:val="00227331"/>
    <w:rsid w:val="002530D8"/>
    <w:rsid w:val="00550725"/>
    <w:rsid w:val="008324E6"/>
    <w:rsid w:val="00892C95"/>
    <w:rsid w:val="008B2D06"/>
    <w:rsid w:val="00920A2C"/>
    <w:rsid w:val="00EE4B7D"/>
    <w:rsid w:val="00F02022"/>
    <w:rsid w:val="4B309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D39B2E"/>
  <w15:chartTrackingRefBased/>
  <w15:docId w15:val="{E09D456E-7715-4B06-A587-2CF7E80F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3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DD"/>
    <w:pPr>
      <w:ind w:left="720"/>
      <w:contextualSpacing/>
    </w:pPr>
  </w:style>
  <w:style w:type="paragraph" w:styleId="BalloonText">
    <w:name w:val="Balloon Text"/>
    <w:basedOn w:val="Normal"/>
    <w:link w:val="BalloonTextChar"/>
    <w:uiPriority w:val="99"/>
    <w:semiHidden/>
    <w:unhideWhenUsed/>
    <w:rsid w:val="00F02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2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4</cp:revision>
  <cp:lastPrinted>2018-09-07T06:46:00Z</cp:lastPrinted>
  <dcterms:created xsi:type="dcterms:W3CDTF">2018-09-10T10:14:00Z</dcterms:created>
  <dcterms:modified xsi:type="dcterms:W3CDTF">2018-09-11T08:30:00Z</dcterms:modified>
</cp:coreProperties>
</file>