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EEC9" w:themeColor="background2"/>
  <w:body>
    <w:p w14:paraId="108FA408" w14:textId="511F60CB" w:rsidR="001A7C90" w:rsidRPr="00B60A50" w:rsidRDefault="0046433C" w:rsidP="003B6AA4">
      <w:pPr>
        <w:jc w:val="center"/>
        <w:rPr>
          <w:b/>
          <w:bCs/>
          <w:i/>
          <w:iCs/>
          <w:color w:val="A17142" w:themeColor="accent4" w:themeShade="BF"/>
          <w:sz w:val="96"/>
          <w:szCs w:val="96"/>
          <w:u w:val="single"/>
        </w:rPr>
      </w:pPr>
      <w:r>
        <w:rPr>
          <w:b/>
          <w:bCs/>
          <w:i/>
          <w:iCs/>
          <w:noProof/>
          <w:color w:val="C3986D" w:themeColor="accent4"/>
          <w:sz w:val="96"/>
          <w:szCs w:val="96"/>
          <w:u w:val="single"/>
        </w:rPr>
        <mc:AlternateContent>
          <mc:Choice Requires="wps">
            <w:drawing>
              <wp:anchor distT="0" distB="0" distL="114300" distR="114300" simplePos="0" relativeHeight="251659264" behindDoc="0" locked="0" layoutInCell="1" allowOverlap="1" wp14:anchorId="1209ED59" wp14:editId="5E72A643">
                <wp:simplePos x="0" y="0"/>
                <wp:positionH relativeFrom="margin">
                  <wp:align>right</wp:align>
                </wp:positionH>
                <wp:positionV relativeFrom="paragraph">
                  <wp:posOffset>1606203</wp:posOffset>
                </wp:positionV>
                <wp:extent cx="5948218" cy="2484582"/>
                <wp:effectExtent l="0" t="0" r="14605" b="11430"/>
                <wp:wrapNone/>
                <wp:docPr id="1" name="Scroll: Horizontal 1"/>
                <wp:cNvGraphicFramePr/>
                <a:graphic xmlns:a="http://schemas.openxmlformats.org/drawingml/2006/main">
                  <a:graphicData uri="http://schemas.microsoft.com/office/word/2010/wordprocessingShape">
                    <wps:wsp>
                      <wps:cNvSpPr/>
                      <wps:spPr>
                        <a:xfrm>
                          <a:off x="0" y="0"/>
                          <a:ext cx="5948218" cy="2484582"/>
                        </a:xfrm>
                        <a:prstGeom prst="horizontalScroll">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427C19" w14:textId="791FB994" w:rsidR="00CD4974" w:rsidRPr="004F0101" w:rsidRDefault="004F0101" w:rsidP="00CD4974">
                            <w:pPr>
                              <w:jc w:val="center"/>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Briony’s BEST </w:t>
                            </w:r>
                            <w:r w:rsidR="005F06C0">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Tours!</w:t>
                            </w:r>
                            <w:r w:rsidR="00707B05">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09ED5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1" o:spid="_x0000_s1026" type="#_x0000_t98" style="position:absolute;left:0;text-align:left;margin-left:417.15pt;margin-top:126.45pt;width:468.35pt;height:195.65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" fillcolor="#eddfda [661]" strokecolor="#845209 [1604]" strokeweight="1pt">
                <v:stroke joinstyle="miter"/>
                <v:textbox>
                  <w:txbxContent>
                    <w:p w14:paraId="0F427C19" w14:textId="791FB994" w:rsidR="00CD4974" w:rsidRPr="004F0101" w:rsidRDefault="004F0101" w:rsidP="00CD4974">
                      <w:pPr>
                        <w:jc w:val="center"/>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Briony’s BEST </w:t>
                      </w:r>
                      <w:r w:rsidR="005F06C0">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Tours!</w:t>
                      </w:r>
                      <w:r w:rsidR="00707B05">
                        <w:rPr>
                          <w:bCs/>
                          <w:i/>
                          <w:iCs/>
                          <w:color w:val="000000" w:themeColor="text1"/>
                          <w:sz w:val="96"/>
                          <w:szCs w:val="9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w10:wrap anchorx="margin"/>
              </v:shape>
            </w:pict>
          </mc:Fallback>
        </mc:AlternateContent>
      </w:r>
      <w:r w:rsidR="00CD4974" w:rsidRPr="00B60A50">
        <w:rPr>
          <w:b/>
          <w:bCs/>
          <w:i/>
          <w:iCs/>
          <w:color w:val="A17142" w:themeColor="accent4" w:themeShade="BF"/>
          <w:sz w:val="96"/>
          <w:szCs w:val="96"/>
          <w:u w:val="single"/>
        </w:rPr>
        <w:t>ANCIENT MAYA- BEST SITES!</w:t>
      </w:r>
      <w:r w:rsidR="00707B05">
        <w:rPr>
          <w:b/>
          <w:bCs/>
          <w:i/>
          <w:iCs/>
          <w:color w:val="A17142" w:themeColor="accent4" w:themeShade="BF"/>
          <w:sz w:val="96"/>
          <w:szCs w:val="96"/>
          <w:u w:val="single"/>
        </w:rPr>
        <w:t>!</w:t>
      </w:r>
    </w:p>
    <w:p w14:paraId="2BB9472F" w14:textId="7CED5209" w:rsidR="00CD4974" w:rsidRDefault="00CD4974">
      <w:pPr>
        <w:rPr>
          <w:b/>
          <w:bCs/>
          <w:i/>
          <w:iCs/>
          <w:color w:val="A17142" w:themeColor="accent4" w:themeShade="BF"/>
          <w:sz w:val="96"/>
          <w:szCs w:val="96"/>
          <w:u w:val="single"/>
        </w:rPr>
      </w:pPr>
    </w:p>
    <w:p w14:paraId="147E7066" w14:textId="18CFE1E9" w:rsidR="00CD4974" w:rsidRDefault="00CD4974">
      <w:pPr>
        <w:rPr>
          <w:b/>
          <w:bCs/>
          <w:i/>
          <w:iCs/>
          <w:color w:val="A17142" w:themeColor="accent4" w:themeShade="BF"/>
          <w:sz w:val="96"/>
          <w:szCs w:val="96"/>
          <w:u w:val="single"/>
        </w:rPr>
      </w:pPr>
    </w:p>
    <w:p w14:paraId="7A1A61A3" w14:textId="2876CB21" w:rsidR="00B60A50" w:rsidRDefault="00B60A50" w:rsidP="00B60A50">
      <w:pPr>
        <w:rPr>
          <w:b/>
          <w:bCs/>
          <w:i/>
          <w:iCs/>
          <w:color w:val="A17142" w:themeColor="accent4" w:themeShade="BF"/>
          <w:sz w:val="96"/>
          <w:szCs w:val="96"/>
          <w:u w:val="single"/>
        </w:rPr>
      </w:pPr>
    </w:p>
    <w:p w14:paraId="3ADAF7C7" w14:textId="0DB5F14D" w:rsidR="00B60A50" w:rsidRDefault="003B6AA4" w:rsidP="00B60A50">
      <w:pPr>
        <w:tabs>
          <w:tab w:val="left" w:pos="1135"/>
        </w:tabs>
        <w:rPr>
          <w:sz w:val="96"/>
          <w:szCs w:val="96"/>
        </w:rPr>
      </w:pPr>
      <w:r>
        <w:rPr>
          <w:noProof/>
        </w:rPr>
        <w:drawing>
          <wp:anchor distT="0" distB="0" distL="114300" distR="114300" simplePos="0" relativeHeight="251660288" behindDoc="0" locked="0" layoutInCell="1" allowOverlap="1" wp14:anchorId="5FDD7714" wp14:editId="1E23E18D">
            <wp:simplePos x="0" y="0"/>
            <wp:positionH relativeFrom="margin">
              <wp:align>center</wp:align>
            </wp:positionH>
            <wp:positionV relativeFrom="paragraph">
              <wp:posOffset>11614</wp:posOffset>
            </wp:positionV>
            <wp:extent cx="4044740" cy="2841105"/>
            <wp:effectExtent l="266700" t="266700" r="260985" b="283210"/>
            <wp:wrapNone/>
            <wp:docPr id="2" name="Picture 2" descr="Kostenlose foto : die Architektur, Gebäude, Monument, Dorf, Befestigu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foto : die Architektur, Gebäude, Monument, Dorf, Befestigung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4740" cy="284110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00B60A50">
        <w:rPr>
          <w:sz w:val="96"/>
          <w:szCs w:val="96"/>
        </w:rPr>
        <w:tab/>
      </w:r>
    </w:p>
    <w:p w14:paraId="2EB1AF80" w14:textId="635F6FA9" w:rsidR="003B6AA4" w:rsidRDefault="003B6AA4" w:rsidP="00B60A50">
      <w:pPr>
        <w:tabs>
          <w:tab w:val="left" w:pos="1135"/>
        </w:tabs>
        <w:rPr>
          <w:sz w:val="96"/>
          <w:szCs w:val="96"/>
        </w:rPr>
      </w:pPr>
    </w:p>
    <w:p w14:paraId="29F87ADD" w14:textId="3FC8ACC3" w:rsidR="003B6AA4" w:rsidRDefault="001B0ECB" w:rsidP="004F0101">
      <w:pPr>
        <w:tabs>
          <w:tab w:val="left" w:pos="1135"/>
        </w:tabs>
        <w:rPr>
          <w:sz w:val="96"/>
          <w:szCs w:val="96"/>
        </w:rPr>
      </w:pPr>
      <w:r>
        <w:rPr>
          <w:noProof/>
          <w:sz w:val="96"/>
          <w:szCs w:val="96"/>
        </w:rPr>
        <mc:AlternateContent>
          <mc:Choice Requires="wps">
            <w:drawing>
              <wp:anchor distT="0" distB="0" distL="114300" distR="114300" simplePos="0" relativeHeight="251661312" behindDoc="0" locked="0" layoutInCell="1" allowOverlap="1" wp14:anchorId="104E536C" wp14:editId="2743165E">
                <wp:simplePos x="0" y="0"/>
                <wp:positionH relativeFrom="margin">
                  <wp:align>right</wp:align>
                </wp:positionH>
                <wp:positionV relativeFrom="paragraph">
                  <wp:posOffset>832485</wp:posOffset>
                </wp:positionV>
                <wp:extent cx="685800" cy="373380"/>
                <wp:effectExtent l="0" t="0" r="19050" b="26670"/>
                <wp:wrapNone/>
                <wp:docPr id="4" name="Text Box 4"/>
                <wp:cNvGraphicFramePr/>
                <a:graphic xmlns:a="http://schemas.openxmlformats.org/drawingml/2006/main">
                  <a:graphicData uri="http://schemas.microsoft.com/office/word/2010/wordprocessingShape">
                    <wps:wsp>
                      <wps:cNvSpPr txBox="1"/>
                      <wps:spPr>
                        <a:xfrm>
                          <a:off x="0" y="0"/>
                          <a:ext cx="685800" cy="373380"/>
                        </a:xfrm>
                        <a:prstGeom prst="rect">
                          <a:avLst/>
                        </a:prstGeom>
                        <a:solidFill>
                          <a:schemeClr val="accent6">
                            <a:lumMod val="20000"/>
                            <a:lumOff val="80000"/>
                          </a:schemeClr>
                        </a:solidFill>
                        <a:ln w="6350">
                          <a:solidFill>
                            <a:prstClr val="black"/>
                          </a:solidFill>
                        </a:ln>
                      </wps:spPr>
                      <wps:txbx>
                        <w:txbxContent>
                          <w:p w14:paraId="080DA207" w14:textId="2A204098" w:rsidR="0046433C" w:rsidRPr="0046433C" w:rsidRDefault="004C4777">
                            <w:pPr>
                              <w:rPr>
                                <w:sz w:val="16"/>
                                <w:szCs w:val="16"/>
                              </w:rPr>
                            </w:pPr>
                            <w:r>
                              <w:rPr>
                                <w:sz w:val="16"/>
                                <w:szCs w:val="16"/>
                              </w:rPr>
                              <w:t xml:space="preserve"> Credit </w:t>
                            </w:r>
                            <w:r w:rsidR="0046433C">
                              <w:rPr>
                                <w:sz w:val="16"/>
                                <w:szCs w:val="16"/>
                              </w:rPr>
                              <w:t>Bing Images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E536C" id="_x0000_t202" coordsize="21600,21600" o:spt="202" path="m,l,21600r21600,l21600,xe">
                <v:stroke joinstyle="miter"/>
                <v:path gradientshapeok="t" o:connecttype="rect"/>
              </v:shapetype>
              <v:shape id="Text Box 4" o:spid="_x0000_s1027" type="#_x0000_t202" style="position:absolute;margin-left:2.8pt;margin-top:65.55pt;width:54pt;height:29.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" fillcolor="#f5e3d1 [665]" strokeweight=".5pt">
                <v:textbox>
                  <w:txbxContent>
                    <w:p w14:paraId="080DA207" w14:textId="2A204098" w:rsidR="0046433C" w:rsidRPr="0046433C" w:rsidRDefault="004C4777">
                      <w:pPr>
                        <w:rPr>
                          <w:sz w:val="16"/>
                          <w:szCs w:val="16"/>
                        </w:rPr>
                      </w:pPr>
                      <w:r>
                        <w:rPr>
                          <w:sz w:val="16"/>
                          <w:szCs w:val="16"/>
                        </w:rPr>
                        <w:t xml:space="preserve"> Credit </w:t>
                      </w:r>
                      <w:r w:rsidR="0046433C">
                        <w:rPr>
                          <w:sz w:val="16"/>
                          <w:szCs w:val="16"/>
                        </w:rPr>
                        <w:t>Bing Images</w:t>
                      </w:r>
                    </w:p>
                  </w:txbxContent>
                </v:textbox>
                <w10:wrap anchorx="margin"/>
              </v:shape>
            </w:pict>
          </mc:Fallback>
        </mc:AlternateContent>
      </w:r>
    </w:p>
    <w:p w14:paraId="35ED2B45" w14:textId="7ABC0765" w:rsidR="003B6AA4" w:rsidRPr="004F0101" w:rsidRDefault="004F0101" w:rsidP="004F0101">
      <w:pPr>
        <w:rPr>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sz w:val="96"/>
          <w:szCs w:val="96"/>
        </w:rPr>
        <mc:AlternateContent>
          <mc:Choice Requires="wps">
            <w:drawing>
              <wp:anchor distT="0" distB="0" distL="114300" distR="114300" simplePos="0" relativeHeight="251662336" behindDoc="0" locked="0" layoutInCell="1" allowOverlap="1" wp14:anchorId="1DABA6A5" wp14:editId="10507185">
                <wp:simplePos x="0" y="0"/>
                <wp:positionH relativeFrom="column">
                  <wp:posOffset>784860</wp:posOffset>
                </wp:positionH>
                <wp:positionV relativeFrom="paragraph">
                  <wp:posOffset>545465</wp:posOffset>
                </wp:positionV>
                <wp:extent cx="4607626" cy="1158240"/>
                <wp:effectExtent l="0" t="0" r="21590" b="22860"/>
                <wp:wrapNone/>
                <wp:docPr id="8" name="Text Box 8"/>
                <wp:cNvGraphicFramePr/>
                <a:graphic xmlns:a="http://schemas.openxmlformats.org/drawingml/2006/main">
                  <a:graphicData uri="http://schemas.microsoft.com/office/word/2010/wordprocessingShape">
                    <wps:wsp>
                      <wps:cNvSpPr txBox="1"/>
                      <wps:spPr>
                        <a:xfrm>
                          <a:off x="0" y="0"/>
                          <a:ext cx="4607626" cy="1158240"/>
                        </a:xfrm>
                        <a:prstGeom prst="rect">
                          <a:avLst/>
                        </a:prstGeom>
                        <a:solidFill>
                          <a:schemeClr val="accent3">
                            <a:lumMod val="60000"/>
                            <a:lumOff val="40000"/>
                          </a:schemeClr>
                        </a:solidFill>
                        <a:ln w="6350">
                          <a:solidFill>
                            <a:prstClr val="black"/>
                          </a:solidFill>
                        </a:ln>
                      </wps:spPr>
                      <wps:txbx>
                        <w:txbxContent>
                          <w:p w14:paraId="69EE1339" w14:textId="37188EEB" w:rsidR="004F0101" w:rsidRPr="004F0101" w:rsidRDefault="004F0101">
                            <w:pPr>
                              <w:rPr>
                                <w:b/>
                                <w:color w:val="F0A22E" w:themeColor="accent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4F0101">
                              <w:rPr>
                                <w:b/>
                                <w:color w:val="F0A22E" w:themeColor="accent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Come Today Don’t Delay the Ancient Mayans Await You!</w:t>
                            </w:r>
                            <w:r w:rsidR="00707B05">
                              <w:rPr>
                                <w:b/>
                                <w:color w:val="F0A22E" w:themeColor="accent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ABA6A5" id="Text Box 8" o:spid="_x0000_s1028" type="#_x0000_t202" style="position:absolute;margin-left:61.8pt;margin-top:42.95pt;width:362.8pt;height:91.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" fillcolor="#d2b9b2 [1942]" strokeweight=".5pt">
                <v:textbox>
                  <w:txbxContent>
                    <w:p w14:paraId="69EE1339" w14:textId="37188EEB" w:rsidR="004F0101" w:rsidRPr="004F0101" w:rsidRDefault="004F0101">
                      <w:pPr>
                        <w:rPr>
                          <w:b/>
                          <w:color w:val="F0A22E" w:themeColor="accent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4F0101">
                        <w:rPr>
                          <w:b/>
                          <w:color w:val="F0A22E" w:themeColor="accent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Come Today Don’t Delay the Ancient Mayans Await You!</w:t>
                      </w:r>
                      <w:r w:rsidR="00707B05">
                        <w:rPr>
                          <w:b/>
                          <w:color w:val="F0A22E" w:themeColor="accent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p>
                  </w:txbxContent>
                </v:textbox>
              </v:shape>
            </w:pict>
          </mc:Fallback>
        </mc:AlternateContent>
      </w:r>
    </w:p>
    <w:p w14:paraId="2ECC21D8" w14:textId="71D00E77" w:rsidR="00B60A50" w:rsidRPr="00707B05" w:rsidRDefault="00503672" w:rsidP="001A4997">
      <w:pPr>
        <w:pStyle w:val="Subtitle"/>
        <w:rPr>
          <w:rFonts w:ascii="Centaur" w:hAnsi="Centaur"/>
          <w:color w:val="D29F0F" w:themeColor="background2" w:themeShade="80"/>
          <w:sz w:val="24"/>
          <w:szCs w:val="24"/>
          <w:u w:val="single"/>
        </w:rPr>
      </w:pPr>
      <w:r w:rsidRPr="005F06C0">
        <w:rPr>
          <w:rFonts w:ascii="Centaur" w:hAnsi="Centaur"/>
          <w:color w:val="D29F0F" w:themeColor="background2" w:themeShade="80"/>
          <w:sz w:val="144"/>
          <w:szCs w:val="144"/>
          <w:u w:val="single"/>
        </w:rPr>
        <w:lastRenderedPageBreak/>
        <w:t>Uxmal</w:t>
      </w:r>
    </w:p>
    <w:p w14:paraId="2322FB1C" w14:textId="675B1B31" w:rsidR="003B6AA4" w:rsidRPr="00503672" w:rsidRDefault="003B6AA4" w:rsidP="00B60A50">
      <w:pPr>
        <w:tabs>
          <w:tab w:val="left" w:pos="1135"/>
        </w:tabs>
        <w:rPr>
          <w:b/>
          <w:bCs/>
          <w:i/>
          <w:iCs/>
          <w:sz w:val="36"/>
          <w:szCs w:val="36"/>
          <w:u w:val="single"/>
        </w:rPr>
      </w:pPr>
      <w:r w:rsidRPr="00503672">
        <w:rPr>
          <w:b/>
          <w:bCs/>
          <w:i/>
          <w:iCs/>
          <w:sz w:val="36"/>
          <w:szCs w:val="36"/>
          <w:u w:val="single"/>
        </w:rPr>
        <w:t>Historical Importance</w:t>
      </w:r>
      <w:r w:rsidR="00707B05">
        <w:rPr>
          <w:b/>
          <w:bCs/>
          <w:i/>
          <w:iCs/>
          <w:sz w:val="36"/>
          <w:szCs w:val="36"/>
          <w:u w:val="single"/>
        </w:rPr>
        <w:t>:</w:t>
      </w:r>
      <w:r w:rsidRPr="00503672">
        <w:rPr>
          <w:b/>
          <w:bCs/>
          <w:i/>
          <w:iCs/>
          <w:sz w:val="36"/>
          <w:szCs w:val="36"/>
          <w:u w:val="single"/>
        </w:rPr>
        <w:t xml:space="preserve"> </w:t>
      </w:r>
    </w:p>
    <w:p w14:paraId="35F6A00E" w14:textId="52F0650C" w:rsidR="00707B05" w:rsidRPr="00707B05" w:rsidRDefault="00707B05" w:rsidP="00707B05">
      <w:pPr>
        <w:keepNext/>
        <w:framePr w:dropCap="drop" w:lines="3" w:wrap="around" w:vAnchor="text" w:hAnchor="text"/>
        <w:tabs>
          <w:tab w:val="left" w:pos="1135"/>
        </w:tabs>
        <w:spacing w:after="0" w:line="948" w:lineRule="exact"/>
        <w:textAlignment w:val="baseline"/>
        <w:rPr>
          <w:rFonts w:cstheme="minorHAnsi"/>
          <w:position w:val="-10"/>
          <w:sz w:val="127"/>
          <w:szCs w:val="24"/>
        </w:rPr>
      </w:pPr>
      <w:r w:rsidRPr="00707B05">
        <w:rPr>
          <w:rFonts w:cstheme="minorHAnsi"/>
          <w:position w:val="-10"/>
          <w:sz w:val="127"/>
          <w:szCs w:val="24"/>
        </w:rPr>
        <w:t>T</w:t>
      </w:r>
    </w:p>
    <w:p w14:paraId="09E71F69" w14:textId="0249D127" w:rsidR="003B6AA4" w:rsidRPr="001B0ECB" w:rsidRDefault="00503672" w:rsidP="00B60A50">
      <w:pPr>
        <w:tabs>
          <w:tab w:val="left" w:pos="1135"/>
        </w:tabs>
        <w:rPr>
          <w:sz w:val="24"/>
          <w:szCs w:val="24"/>
        </w:rPr>
      </w:pPr>
      <w:r w:rsidRPr="001B0ECB">
        <w:rPr>
          <w:sz w:val="24"/>
          <w:szCs w:val="24"/>
        </w:rPr>
        <w:t>he city Uxmal was especially important to the Mayans between 600 to 900 AD. The beautiful city was well known for its rounded and decorative buildings. There is one thing that still amazes tourists today is that the Mayans were incredible architects.</w:t>
      </w:r>
    </w:p>
    <w:p w14:paraId="38B753A1" w14:textId="07A8874C" w:rsidR="003B6AA4" w:rsidRPr="001B0ECB" w:rsidRDefault="003B6AA4" w:rsidP="00B60A50">
      <w:pPr>
        <w:tabs>
          <w:tab w:val="left" w:pos="1135"/>
        </w:tabs>
        <w:rPr>
          <w:b/>
          <w:bCs/>
          <w:i/>
          <w:iCs/>
          <w:sz w:val="24"/>
          <w:szCs w:val="24"/>
          <w:u w:val="single"/>
        </w:rPr>
      </w:pPr>
      <w:r w:rsidRPr="001B0ECB">
        <w:rPr>
          <w:b/>
          <w:bCs/>
          <w:i/>
          <w:iCs/>
          <w:sz w:val="24"/>
          <w:szCs w:val="24"/>
          <w:u w:val="single"/>
        </w:rPr>
        <w:t>Highlights</w:t>
      </w:r>
      <w:r w:rsidR="00707B05">
        <w:rPr>
          <w:b/>
          <w:bCs/>
          <w:i/>
          <w:iCs/>
          <w:sz w:val="24"/>
          <w:szCs w:val="24"/>
          <w:u w:val="single"/>
        </w:rPr>
        <w:t>:</w:t>
      </w:r>
    </w:p>
    <w:p w14:paraId="22E71AC9" w14:textId="27573890" w:rsidR="003B6AA4" w:rsidRPr="001B0ECB" w:rsidRDefault="00B157C3" w:rsidP="00B157C3">
      <w:pPr>
        <w:pStyle w:val="ListParagraph"/>
        <w:numPr>
          <w:ilvl w:val="0"/>
          <w:numId w:val="1"/>
        </w:numPr>
        <w:tabs>
          <w:tab w:val="left" w:pos="1135"/>
        </w:tabs>
        <w:rPr>
          <w:sz w:val="24"/>
          <w:szCs w:val="24"/>
        </w:rPr>
      </w:pPr>
      <w:r w:rsidRPr="001B0ECB">
        <w:rPr>
          <w:sz w:val="24"/>
          <w:szCs w:val="24"/>
        </w:rPr>
        <w:t>There is one place that wows the visitors and this building is called the pyramid of magician</w:t>
      </w:r>
      <w:r w:rsidR="00B96DE9">
        <w:rPr>
          <w:sz w:val="24"/>
          <w:szCs w:val="24"/>
        </w:rPr>
        <w:t xml:space="preserve"> </w:t>
      </w:r>
      <w:r w:rsidR="00B96DE9" w:rsidRPr="00B96DE9">
        <w:rPr>
          <w:sz w:val="24"/>
          <w:szCs w:val="24"/>
        </w:rPr>
        <w:t>https://en.wikipedia.org/wiki/</w:t>
      </w:r>
      <w:hyperlink r:id="rId8" w:history="1">
        <w:r w:rsidR="00B96DE9" w:rsidRPr="00B96DE9">
          <w:rPr>
            <w:rStyle w:val="Hyperlink"/>
            <w:sz w:val="24"/>
            <w:szCs w:val="24"/>
          </w:rPr>
          <w:t>Pyramid_of_the_Magician</w:t>
        </w:r>
      </w:hyperlink>
    </w:p>
    <w:p w14:paraId="22F4BA3C" w14:textId="77777777" w:rsidR="00B157C3" w:rsidRPr="001B0ECB" w:rsidRDefault="00B157C3" w:rsidP="00B157C3">
      <w:pPr>
        <w:pStyle w:val="ListParagraph"/>
        <w:numPr>
          <w:ilvl w:val="0"/>
          <w:numId w:val="1"/>
        </w:numPr>
        <w:tabs>
          <w:tab w:val="left" w:pos="1135"/>
        </w:tabs>
        <w:rPr>
          <w:sz w:val="24"/>
          <w:szCs w:val="24"/>
        </w:rPr>
      </w:pPr>
      <w:r w:rsidRPr="001B0ECB">
        <w:rPr>
          <w:sz w:val="24"/>
          <w:szCs w:val="24"/>
        </w:rPr>
        <w:t>Many people enjoy to explore the Nunnery Quadrange this was built around a large courtyard with 4 lovely carved buildings</w:t>
      </w:r>
    </w:p>
    <w:p w14:paraId="1E66F58A" w14:textId="54FAD7A5" w:rsidR="00B157C3" w:rsidRPr="001B0ECB" w:rsidRDefault="00B157C3" w:rsidP="00B157C3">
      <w:pPr>
        <w:pStyle w:val="ListParagraph"/>
        <w:numPr>
          <w:ilvl w:val="0"/>
          <w:numId w:val="1"/>
        </w:numPr>
        <w:tabs>
          <w:tab w:val="left" w:pos="1135"/>
        </w:tabs>
        <w:rPr>
          <w:sz w:val="24"/>
          <w:szCs w:val="24"/>
        </w:rPr>
      </w:pPr>
      <w:r w:rsidRPr="001B0ECB">
        <w:rPr>
          <w:sz w:val="24"/>
          <w:szCs w:val="24"/>
        </w:rPr>
        <w:t xml:space="preserve">Another must – see is Governors Palace which was famous in the Mayan world for its long-decorated stone wall.  </w:t>
      </w:r>
    </w:p>
    <w:p w14:paraId="45F48EF5" w14:textId="3666250F" w:rsidR="003B6AA4" w:rsidRPr="001B0ECB" w:rsidRDefault="003B6AA4" w:rsidP="00B60A50">
      <w:pPr>
        <w:tabs>
          <w:tab w:val="left" w:pos="1135"/>
        </w:tabs>
        <w:rPr>
          <w:b/>
          <w:bCs/>
          <w:i/>
          <w:iCs/>
          <w:sz w:val="24"/>
          <w:szCs w:val="24"/>
          <w:u w:val="single"/>
        </w:rPr>
      </w:pPr>
      <w:r w:rsidRPr="001B0ECB">
        <w:rPr>
          <w:b/>
          <w:bCs/>
          <w:i/>
          <w:iCs/>
          <w:sz w:val="24"/>
          <w:szCs w:val="24"/>
          <w:u w:val="single"/>
        </w:rPr>
        <w:t>Did you know</w:t>
      </w:r>
      <w:r w:rsidR="00707B05">
        <w:rPr>
          <w:b/>
          <w:bCs/>
          <w:i/>
          <w:iCs/>
          <w:sz w:val="24"/>
          <w:szCs w:val="24"/>
          <w:u w:val="single"/>
        </w:rPr>
        <w:t>?</w:t>
      </w:r>
    </w:p>
    <w:p w14:paraId="25125439" w14:textId="67D7E198" w:rsidR="003B6AA4" w:rsidRPr="001B0ECB" w:rsidRDefault="00B157C3" w:rsidP="00DD500B">
      <w:pPr>
        <w:pStyle w:val="ListParagraph"/>
        <w:numPr>
          <w:ilvl w:val="0"/>
          <w:numId w:val="2"/>
        </w:numPr>
        <w:tabs>
          <w:tab w:val="left" w:pos="1135"/>
        </w:tabs>
        <w:rPr>
          <w:sz w:val="24"/>
          <w:szCs w:val="24"/>
        </w:rPr>
      </w:pPr>
      <w:r w:rsidRPr="001B0ECB">
        <w:rPr>
          <w:sz w:val="24"/>
          <w:szCs w:val="24"/>
        </w:rPr>
        <w:t>Going back to the pyramid of magician this actually built in five different stages</w:t>
      </w:r>
    </w:p>
    <w:p w14:paraId="76E3B7F1" w14:textId="0EB5D1C8" w:rsidR="00B157C3" w:rsidRPr="001B0ECB" w:rsidRDefault="00B157C3" w:rsidP="00DD500B">
      <w:pPr>
        <w:pStyle w:val="ListParagraph"/>
        <w:numPr>
          <w:ilvl w:val="0"/>
          <w:numId w:val="2"/>
        </w:numPr>
        <w:tabs>
          <w:tab w:val="left" w:pos="1135"/>
        </w:tabs>
        <w:rPr>
          <w:sz w:val="24"/>
          <w:szCs w:val="24"/>
        </w:rPr>
      </w:pPr>
      <w:r w:rsidRPr="001B0ECB">
        <w:rPr>
          <w:sz w:val="24"/>
          <w:szCs w:val="24"/>
        </w:rPr>
        <w:t>Legend has it that a dwarf used magic to create the pyramid in only one night!</w:t>
      </w:r>
    </w:p>
    <w:p w14:paraId="703D9323" w14:textId="630339A1" w:rsidR="00B157C3" w:rsidRPr="001B0ECB" w:rsidRDefault="00DD500B" w:rsidP="00DD500B">
      <w:pPr>
        <w:pStyle w:val="ListParagraph"/>
        <w:numPr>
          <w:ilvl w:val="0"/>
          <w:numId w:val="2"/>
        </w:numPr>
        <w:tabs>
          <w:tab w:val="left" w:pos="1135"/>
        </w:tabs>
        <w:rPr>
          <w:sz w:val="24"/>
          <w:szCs w:val="24"/>
        </w:rPr>
      </w:pPr>
      <w:r w:rsidRPr="001B0ECB">
        <w:rPr>
          <w:sz w:val="24"/>
          <w:szCs w:val="24"/>
        </w:rPr>
        <w:t xml:space="preserve">The city Uxmal unlike any other city’s </w:t>
      </w:r>
      <w:r w:rsidR="001B0ECB" w:rsidRPr="001B0ECB">
        <w:rPr>
          <w:sz w:val="24"/>
          <w:szCs w:val="24"/>
        </w:rPr>
        <w:t>has</w:t>
      </w:r>
      <w:r w:rsidRPr="001B0ECB">
        <w:rPr>
          <w:sz w:val="24"/>
          <w:szCs w:val="24"/>
        </w:rPr>
        <w:t xml:space="preserve"> </w:t>
      </w:r>
      <w:r w:rsidR="001B0ECB" w:rsidRPr="001B0ECB">
        <w:rPr>
          <w:sz w:val="24"/>
          <w:szCs w:val="24"/>
        </w:rPr>
        <w:t>no nearby</w:t>
      </w:r>
      <w:r w:rsidRPr="001B0ECB">
        <w:rPr>
          <w:sz w:val="24"/>
          <w:szCs w:val="24"/>
        </w:rPr>
        <w:t xml:space="preserve"> castle so instead rainwater was collected by local people </w:t>
      </w:r>
    </w:p>
    <w:p w14:paraId="6E0A55D2" w14:textId="649E1A81" w:rsidR="003B6AA4" w:rsidRPr="001B0ECB" w:rsidRDefault="001B0ECB" w:rsidP="00B60A50">
      <w:pPr>
        <w:tabs>
          <w:tab w:val="left" w:pos="1135"/>
        </w:tabs>
        <w:rPr>
          <w:color w:val="261D18" w:themeColor="text2" w:themeShade="80"/>
          <w:sz w:val="24"/>
          <w:szCs w:val="24"/>
        </w:rPr>
      </w:pPr>
      <w:r w:rsidRPr="001B0ECB">
        <w:rPr>
          <w:b/>
          <w:bCs/>
          <w:i/>
          <w:iCs/>
          <w:color w:val="261D18" w:themeColor="text2" w:themeShade="80"/>
          <w:sz w:val="24"/>
          <w:szCs w:val="24"/>
          <w:u w:val="single"/>
        </w:rPr>
        <w:t xml:space="preserve">Top </w:t>
      </w:r>
      <w:r w:rsidR="004F0101" w:rsidRPr="001B0ECB">
        <w:rPr>
          <w:b/>
          <w:bCs/>
          <w:i/>
          <w:iCs/>
          <w:color w:val="261D18" w:themeColor="text2" w:themeShade="80"/>
          <w:sz w:val="24"/>
          <w:szCs w:val="24"/>
          <w:u w:val="single"/>
        </w:rPr>
        <w:t>Tip:</w:t>
      </w:r>
      <w:r w:rsidRPr="001B0ECB">
        <w:rPr>
          <w:b/>
          <w:bCs/>
          <w:i/>
          <w:iCs/>
          <w:color w:val="261D18" w:themeColor="text2" w:themeShade="80"/>
          <w:sz w:val="24"/>
          <w:szCs w:val="24"/>
          <w:u w:val="single"/>
        </w:rPr>
        <w:t xml:space="preserve"> </w:t>
      </w:r>
      <w:r w:rsidRPr="001B0ECB">
        <w:rPr>
          <w:color w:val="261D18" w:themeColor="text2" w:themeShade="80"/>
          <w:sz w:val="24"/>
          <w:szCs w:val="24"/>
        </w:rPr>
        <w:t>Make sure to bring a torch if you are staying in the evening</w:t>
      </w:r>
      <w:r w:rsidR="004F0101">
        <w:rPr>
          <w:color w:val="261D18" w:themeColor="text2" w:themeShade="80"/>
          <w:sz w:val="24"/>
          <w:szCs w:val="24"/>
        </w:rPr>
        <w:t xml:space="preserve"> and bring warm and cool clothes!</w:t>
      </w:r>
      <w:r w:rsidR="00707B05">
        <w:rPr>
          <w:color w:val="261D18" w:themeColor="text2" w:themeShade="80"/>
          <w:sz w:val="24"/>
          <w:szCs w:val="24"/>
        </w:rPr>
        <w:t>!!</w:t>
      </w:r>
    </w:p>
    <w:p w14:paraId="4FFA20F7" w14:textId="6E27BD8B" w:rsidR="001B0ECB" w:rsidRDefault="001A4997" w:rsidP="00B60A50">
      <w:pPr>
        <w:tabs>
          <w:tab w:val="left" w:pos="1135"/>
        </w:tabs>
        <w:rPr>
          <w:rFonts w:ascii="Agency FB" w:hAnsi="Agency FB"/>
          <w:color w:val="261D18" w:themeColor="text2" w:themeShade="80"/>
          <w:sz w:val="32"/>
          <w:szCs w:val="32"/>
        </w:rPr>
      </w:pPr>
      <w:r w:rsidRPr="001A4997">
        <w:rPr>
          <w:b/>
          <w:bCs/>
          <w:i/>
          <w:iCs/>
          <w:noProof/>
          <w:color w:val="261D18" w:themeColor="text2" w:themeShade="80"/>
          <w:sz w:val="56"/>
          <w:szCs w:val="56"/>
          <w:u w:val="single"/>
        </w:rPr>
        <w:drawing>
          <wp:inline distT="0" distB="0" distL="0" distR="0" wp14:anchorId="0D5DD320" wp14:editId="5E4FB852">
            <wp:extent cx="2767905" cy="1803400"/>
            <wp:effectExtent l="228600" t="228600" r="223520" b="2349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78948" cy="181059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4C4777">
        <w:rPr>
          <w:rFonts w:ascii="Agency FB" w:hAnsi="Agency FB"/>
          <w:color w:val="261D18" w:themeColor="text2" w:themeShade="80"/>
          <w:sz w:val="32"/>
          <w:szCs w:val="32"/>
        </w:rPr>
        <w:t xml:space="preserve"> Credit </w:t>
      </w:r>
      <w:r w:rsidRPr="001A4997">
        <w:rPr>
          <w:rFonts w:ascii="Agency FB" w:hAnsi="Agency FB"/>
          <w:color w:val="261D18" w:themeColor="text2" w:themeShade="80"/>
          <w:sz w:val="32"/>
          <w:szCs w:val="32"/>
        </w:rPr>
        <w:t>Bing Images</w:t>
      </w:r>
    </w:p>
    <w:p w14:paraId="71BBBEAB" w14:textId="4A8EAB0B" w:rsidR="00F37271" w:rsidRDefault="00F37271" w:rsidP="00B60A50">
      <w:pPr>
        <w:tabs>
          <w:tab w:val="left" w:pos="1135"/>
        </w:tabs>
        <w:rPr>
          <w:b/>
          <w:bCs/>
          <w:i/>
          <w:iCs/>
          <w:color w:val="261D18" w:themeColor="text2" w:themeShade="80"/>
          <w:sz w:val="56"/>
          <w:szCs w:val="56"/>
          <w:u w:val="single"/>
        </w:rPr>
      </w:pPr>
    </w:p>
    <w:p w14:paraId="478E94B1" w14:textId="47ED31BE" w:rsidR="00E771F3" w:rsidRPr="00E771F3" w:rsidRDefault="00E771F3" w:rsidP="00E771F3">
      <w:pPr>
        <w:tabs>
          <w:tab w:val="left" w:pos="1135"/>
        </w:tabs>
        <w:rPr>
          <w:rFonts w:cstheme="minorHAnsi"/>
          <w:i/>
          <w:iCs/>
          <w:color w:val="0D0D0D" w:themeColor="text1" w:themeTint="F2"/>
        </w:rPr>
      </w:pPr>
    </w:p>
    <w:p w14:paraId="45A05DE7" w14:textId="32D0872D" w:rsidR="00E771F3" w:rsidRDefault="00E771F3" w:rsidP="00B60A50">
      <w:pPr>
        <w:tabs>
          <w:tab w:val="left" w:pos="1135"/>
        </w:tabs>
        <w:rPr>
          <w:rFonts w:ascii="Arial Rounded MT Bold" w:hAnsi="Arial Rounded MT Bold" w:cstheme="minorHAnsi"/>
          <w:b/>
          <w:bCs/>
          <w:i/>
          <w:iCs/>
          <w:color w:val="C77C0E" w:themeColor="accent1" w:themeShade="BF"/>
          <w:sz w:val="96"/>
          <w:szCs w:val="96"/>
          <w:u w:val="single"/>
        </w:rPr>
      </w:pPr>
      <w:r w:rsidRPr="00E771F3">
        <w:rPr>
          <w:rFonts w:ascii="Arial Rounded MT Bold" w:hAnsi="Arial Rounded MT Bold" w:cstheme="minorHAnsi"/>
          <w:b/>
          <w:bCs/>
          <w:i/>
          <w:iCs/>
          <w:color w:val="C77C0E" w:themeColor="accent1" w:themeShade="BF"/>
          <w:sz w:val="96"/>
          <w:szCs w:val="96"/>
          <w:u w:val="single"/>
        </w:rPr>
        <w:t>Caracol</w:t>
      </w:r>
    </w:p>
    <w:p w14:paraId="04DEA464" w14:textId="6C55380A" w:rsidR="00E771F3" w:rsidRDefault="00E771F3" w:rsidP="00B60A50">
      <w:pPr>
        <w:tabs>
          <w:tab w:val="left" w:pos="1135"/>
        </w:tabs>
        <w:rPr>
          <w:rFonts w:ascii="Arial Rounded MT Bold" w:hAnsi="Arial Rounded MT Bold" w:cstheme="minorHAnsi"/>
          <w:b/>
          <w:bCs/>
          <w:i/>
          <w:iCs/>
          <w:color w:val="C77C0E" w:themeColor="accent1" w:themeShade="BF"/>
          <w:sz w:val="96"/>
          <w:szCs w:val="96"/>
          <w:u w:val="single"/>
        </w:rPr>
      </w:pPr>
    </w:p>
    <w:p w14:paraId="1C53BBD0" w14:textId="252A6453" w:rsidR="00E771F3" w:rsidRDefault="00E771F3" w:rsidP="00B60A50">
      <w:pPr>
        <w:tabs>
          <w:tab w:val="left" w:pos="1135"/>
        </w:tabs>
        <w:rPr>
          <w:rFonts w:cstheme="minorHAnsi"/>
          <w:b/>
          <w:bCs/>
          <w:i/>
          <w:iCs/>
          <w:color w:val="0D0D0D" w:themeColor="text1" w:themeTint="F2"/>
          <w:sz w:val="40"/>
          <w:szCs w:val="40"/>
          <w:u w:val="single"/>
        </w:rPr>
      </w:pPr>
      <w:r w:rsidRPr="00E771F3">
        <w:rPr>
          <w:rFonts w:cstheme="minorHAnsi"/>
          <w:b/>
          <w:bCs/>
          <w:i/>
          <w:iCs/>
          <w:color w:val="0D0D0D" w:themeColor="text1" w:themeTint="F2"/>
          <w:sz w:val="40"/>
          <w:szCs w:val="40"/>
          <w:u w:val="single"/>
        </w:rPr>
        <w:t>Historical Importance</w:t>
      </w:r>
    </w:p>
    <w:p w14:paraId="2F9BCC92" w14:textId="7F2314B8" w:rsidR="00E771F3" w:rsidRPr="00E771F3" w:rsidRDefault="00E771F3" w:rsidP="00E771F3">
      <w:pPr>
        <w:keepNext/>
        <w:framePr w:dropCap="drop" w:lines="3" w:wrap="around" w:vAnchor="text" w:hAnchor="text"/>
        <w:tabs>
          <w:tab w:val="left" w:pos="1135"/>
        </w:tabs>
        <w:spacing w:after="0" w:line="1264" w:lineRule="exact"/>
        <w:textAlignment w:val="baseline"/>
        <w:rPr>
          <w:rFonts w:cstheme="minorHAnsi"/>
          <w:color w:val="0D0D0D" w:themeColor="text1" w:themeTint="F2"/>
          <w:position w:val="-13"/>
          <w:sz w:val="170"/>
          <w:szCs w:val="32"/>
        </w:rPr>
      </w:pPr>
      <w:r w:rsidRPr="00E771F3">
        <w:rPr>
          <w:rFonts w:cstheme="minorHAnsi"/>
          <w:color w:val="0D0D0D" w:themeColor="text1" w:themeTint="F2"/>
          <w:position w:val="-13"/>
          <w:sz w:val="170"/>
          <w:szCs w:val="32"/>
        </w:rPr>
        <w:t>T</w:t>
      </w:r>
    </w:p>
    <w:p w14:paraId="707044BF" w14:textId="3784DD1B" w:rsidR="00E771F3" w:rsidRDefault="00E771F3" w:rsidP="00B60A50">
      <w:pPr>
        <w:tabs>
          <w:tab w:val="left" w:pos="1135"/>
        </w:tabs>
        <w:rPr>
          <w:rFonts w:cstheme="minorHAnsi"/>
          <w:color w:val="0D0D0D" w:themeColor="text1" w:themeTint="F2"/>
          <w:sz w:val="32"/>
          <w:szCs w:val="32"/>
        </w:rPr>
      </w:pPr>
      <w:r w:rsidRPr="00E771F3">
        <w:rPr>
          <w:rFonts w:cstheme="minorHAnsi"/>
          <w:color w:val="0D0D0D" w:themeColor="text1" w:themeTint="F2"/>
          <w:sz w:val="32"/>
          <w:szCs w:val="32"/>
        </w:rPr>
        <w:t>he city Caracol was once one of the largest Mayan cities. It was very powerful with strong armies and a very large population of 100,00 people! This city lasted until 650 AD.</w:t>
      </w:r>
      <w:r>
        <w:rPr>
          <w:rFonts w:cstheme="minorHAnsi"/>
          <w:color w:val="0D0D0D" w:themeColor="text1" w:themeTint="F2"/>
          <w:sz w:val="32"/>
          <w:szCs w:val="32"/>
        </w:rPr>
        <w:t xml:space="preserve"> But this city had a lot of wars with other Mayan cities like Tikal.</w:t>
      </w:r>
    </w:p>
    <w:p w14:paraId="0C91C10D" w14:textId="77777777" w:rsidR="00E771F3" w:rsidRDefault="00E771F3" w:rsidP="00B60A50">
      <w:pPr>
        <w:tabs>
          <w:tab w:val="left" w:pos="1135"/>
        </w:tabs>
        <w:rPr>
          <w:rFonts w:cstheme="minorHAnsi"/>
          <w:color w:val="0D0D0D" w:themeColor="text1" w:themeTint="F2"/>
          <w:sz w:val="32"/>
          <w:szCs w:val="32"/>
        </w:rPr>
      </w:pPr>
    </w:p>
    <w:p w14:paraId="665794A0" w14:textId="22939D0B" w:rsidR="00E771F3" w:rsidRDefault="00E771F3" w:rsidP="00B60A50">
      <w:pPr>
        <w:tabs>
          <w:tab w:val="left" w:pos="1135"/>
        </w:tabs>
        <w:rPr>
          <w:rFonts w:cstheme="minorHAnsi"/>
          <w:b/>
          <w:bCs/>
          <w:i/>
          <w:iCs/>
          <w:color w:val="0D0D0D" w:themeColor="text1" w:themeTint="F2"/>
          <w:sz w:val="40"/>
          <w:szCs w:val="40"/>
          <w:u w:val="single"/>
        </w:rPr>
      </w:pPr>
      <w:r w:rsidRPr="00E771F3">
        <w:rPr>
          <w:rFonts w:cstheme="minorHAnsi"/>
          <w:b/>
          <w:bCs/>
          <w:i/>
          <w:iCs/>
          <w:color w:val="0D0D0D" w:themeColor="text1" w:themeTint="F2"/>
          <w:sz w:val="40"/>
          <w:szCs w:val="40"/>
          <w:u w:val="single"/>
        </w:rPr>
        <w:t xml:space="preserve">Tour Highlights </w:t>
      </w:r>
    </w:p>
    <w:p w14:paraId="13FC6EC3" w14:textId="7874B8AE" w:rsidR="00E771F3" w:rsidRDefault="00E771F3" w:rsidP="008D7A40">
      <w:pPr>
        <w:pStyle w:val="ListParagraph"/>
        <w:numPr>
          <w:ilvl w:val="0"/>
          <w:numId w:val="4"/>
        </w:numPr>
        <w:tabs>
          <w:tab w:val="left" w:pos="1135"/>
        </w:tabs>
        <w:rPr>
          <w:rFonts w:cstheme="minorHAnsi"/>
          <w:color w:val="0D0D0D" w:themeColor="text1" w:themeTint="F2"/>
          <w:sz w:val="32"/>
          <w:szCs w:val="32"/>
        </w:rPr>
      </w:pPr>
      <w:r w:rsidRPr="008D7A40">
        <w:rPr>
          <w:rFonts w:cstheme="minorHAnsi"/>
          <w:color w:val="0D0D0D" w:themeColor="text1" w:themeTint="F2"/>
          <w:sz w:val="32"/>
          <w:szCs w:val="32"/>
        </w:rPr>
        <w:t xml:space="preserve">The </w:t>
      </w:r>
      <w:r w:rsidR="008D7A40" w:rsidRPr="008D7A40">
        <w:rPr>
          <w:rFonts w:cstheme="minorHAnsi"/>
          <w:color w:val="0D0D0D" w:themeColor="text1" w:themeTint="F2"/>
          <w:sz w:val="32"/>
          <w:szCs w:val="32"/>
        </w:rPr>
        <w:t>city’s</w:t>
      </w:r>
      <w:r w:rsidRPr="008D7A40">
        <w:rPr>
          <w:rFonts w:cstheme="minorHAnsi"/>
          <w:color w:val="0D0D0D" w:themeColor="text1" w:themeTint="F2"/>
          <w:sz w:val="32"/>
          <w:szCs w:val="32"/>
        </w:rPr>
        <w:t xml:space="preserve"> main structure was </w:t>
      </w:r>
      <w:r w:rsidR="000F6304">
        <w:rPr>
          <w:rFonts w:cstheme="minorHAnsi"/>
          <w:color w:val="0D0D0D" w:themeColor="text1" w:themeTint="F2"/>
          <w:sz w:val="32"/>
          <w:szCs w:val="32"/>
        </w:rPr>
        <w:t>Caana</w:t>
      </w:r>
      <w:r w:rsidRPr="008D7A40">
        <w:rPr>
          <w:rFonts w:cstheme="minorHAnsi"/>
          <w:color w:val="0D0D0D" w:themeColor="text1" w:themeTint="F2"/>
          <w:sz w:val="32"/>
          <w:szCs w:val="32"/>
        </w:rPr>
        <w:t xml:space="preserve"> means sky place</w:t>
      </w:r>
      <w:r w:rsidR="008D7A40" w:rsidRPr="008D7A40">
        <w:rPr>
          <w:rFonts w:cstheme="minorHAnsi"/>
          <w:color w:val="0D0D0D" w:themeColor="text1" w:themeTint="F2"/>
          <w:sz w:val="32"/>
          <w:szCs w:val="32"/>
        </w:rPr>
        <w:t xml:space="preserve">. </w:t>
      </w:r>
    </w:p>
    <w:p w14:paraId="4FF325D1" w14:textId="38BEB519" w:rsidR="008D7A40" w:rsidRDefault="008D7A40" w:rsidP="008D7A40">
      <w:pPr>
        <w:pStyle w:val="ListParagraph"/>
        <w:numPr>
          <w:ilvl w:val="0"/>
          <w:numId w:val="4"/>
        </w:numPr>
        <w:tabs>
          <w:tab w:val="left" w:pos="1135"/>
        </w:tabs>
        <w:rPr>
          <w:rFonts w:cstheme="minorHAnsi"/>
          <w:color w:val="0D0D0D" w:themeColor="text1" w:themeTint="F2"/>
          <w:sz w:val="32"/>
          <w:szCs w:val="32"/>
        </w:rPr>
      </w:pPr>
      <w:r>
        <w:rPr>
          <w:rFonts w:cstheme="minorHAnsi"/>
          <w:color w:val="0D0D0D" w:themeColor="text1" w:themeTint="F2"/>
          <w:sz w:val="32"/>
          <w:szCs w:val="32"/>
        </w:rPr>
        <w:t>It was the tallest building in Building in Belize</w:t>
      </w:r>
    </w:p>
    <w:p w14:paraId="42CEE8FE" w14:textId="6D8DB118" w:rsidR="008D7A40" w:rsidRDefault="008D7A40" w:rsidP="008D7A40">
      <w:pPr>
        <w:pStyle w:val="ListParagraph"/>
        <w:numPr>
          <w:ilvl w:val="0"/>
          <w:numId w:val="4"/>
        </w:numPr>
        <w:tabs>
          <w:tab w:val="left" w:pos="1135"/>
        </w:tabs>
        <w:rPr>
          <w:rFonts w:cstheme="minorHAnsi"/>
          <w:color w:val="0D0D0D" w:themeColor="text1" w:themeTint="F2"/>
          <w:sz w:val="32"/>
          <w:szCs w:val="32"/>
        </w:rPr>
      </w:pPr>
      <w:r>
        <w:rPr>
          <w:rFonts w:cstheme="minorHAnsi"/>
          <w:color w:val="0D0D0D" w:themeColor="text1" w:themeTint="F2"/>
          <w:sz w:val="32"/>
          <w:szCs w:val="32"/>
        </w:rPr>
        <w:t>You can also visit the ceremonial plazas where lots of people gathered</w:t>
      </w:r>
    </w:p>
    <w:p w14:paraId="6FCFCD1E" w14:textId="0328047A" w:rsidR="008D7A40" w:rsidRDefault="008D7A40" w:rsidP="008D7A40">
      <w:pPr>
        <w:tabs>
          <w:tab w:val="left" w:pos="1135"/>
        </w:tabs>
        <w:rPr>
          <w:rFonts w:cstheme="minorHAnsi"/>
          <w:color w:val="0D0D0D" w:themeColor="text1" w:themeTint="F2"/>
          <w:sz w:val="32"/>
          <w:szCs w:val="32"/>
        </w:rPr>
      </w:pPr>
    </w:p>
    <w:p w14:paraId="31406D66" w14:textId="2E26A025" w:rsidR="008D7A40" w:rsidRDefault="008D7A40" w:rsidP="008D7A40">
      <w:pPr>
        <w:tabs>
          <w:tab w:val="left" w:pos="1135"/>
        </w:tabs>
        <w:rPr>
          <w:rFonts w:cstheme="minorHAnsi"/>
          <w:b/>
          <w:bCs/>
          <w:i/>
          <w:iCs/>
          <w:color w:val="0D0D0D" w:themeColor="text1" w:themeTint="F2"/>
          <w:sz w:val="40"/>
          <w:szCs w:val="40"/>
          <w:u w:val="single"/>
        </w:rPr>
      </w:pPr>
      <w:r w:rsidRPr="008D7A40">
        <w:rPr>
          <w:rFonts w:cstheme="minorHAnsi"/>
          <w:b/>
          <w:bCs/>
          <w:i/>
          <w:iCs/>
          <w:color w:val="0D0D0D" w:themeColor="text1" w:themeTint="F2"/>
          <w:sz w:val="40"/>
          <w:szCs w:val="40"/>
          <w:u w:val="single"/>
        </w:rPr>
        <w:t>Did You Know?</w:t>
      </w:r>
    </w:p>
    <w:p w14:paraId="1ADA6C8F" w14:textId="7EE0A9CE" w:rsidR="008D7A40" w:rsidRPr="008D7A40" w:rsidRDefault="008D7A40" w:rsidP="008D7A40">
      <w:pPr>
        <w:pStyle w:val="ListParagraph"/>
        <w:numPr>
          <w:ilvl w:val="0"/>
          <w:numId w:val="5"/>
        </w:numPr>
        <w:tabs>
          <w:tab w:val="left" w:pos="1135"/>
        </w:tabs>
        <w:rPr>
          <w:rFonts w:cstheme="minorHAnsi"/>
          <w:i/>
          <w:iCs/>
          <w:color w:val="0D0D0D" w:themeColor="text1" w:themeTint="F2"/>
          <w:sz w:val="32"/>
          <w:szCs w:val="32"/>
        </w:rPr>
      </w:pPr>
      <w:r w:rsidRPr="008D7A40">
        <w:rPr>
          <w:rFonts w:cstheme="minorHAnsi"/>
          <w:i/>
          <w:iCs/>
          <w:color w:val="0D0D0D" w:themeColor="text1" w:themeTint="F2"/>
          <w:sz w:val="32"/>
          <w:szCs w:val="32"/>
        </w:rPr>
        <w:t>Caracol eventually defeated Tikal in a huge battle in 562 AD</w:t>
      </w:r>
    </w:p>
    <w:p w14:paraId="0BDF4252" w14:textId="26A53C82" w:rsidR="008D7A40" w:rsidRPr="008D7A40" w:rsidRDefault="008D7A40" w:rsidP="008D7A40">
      <w:pPr>
        <w:pStyle w:val="ListParagraph"/>
        <w:numPr>
          <w:ilvl w:val="0"/>
          <w:numId w:val="5"/>
        </w:numPr>
        <w:tabs>
          <w:tab w:val="left" w:pos="1135"/>
        </w:tabs>
        <w:rPr>
          <w:rFonts w:cstheme="minorHAnsi"/>
          <w:i/>
          <w:iCs/>
          <w:color w:val="0D0D0D" w:themeColor="text1" w:themeTint="F2"/>
          <w:sz w:val="32"/>
          <w:szCs w:val="32"/>
        </w:rPr>
      </w:pPr>
      <w:r w:rsidRPr="008D7A40">
        <w:rPr>
          <w:rFonts w:cstheme="minorHAnsi"/>
          <w:i/>
          <w:iCs/>
          <w:color w:val="0D0D0D" w:themeColor="text1" w:themeTint="F2"/>
          <w:sz w:val="32"/>
          <w:szCs w:val="32"/>
        </w:rPr>
        <w:t>Caracol had its own system of stone roads named sacebob</w:t>
      </w:r>
    </w:p>
    <w:p w14:paraId="067A3262" w14:textId="77777777" w:rsidR="000F6304" w:rsidRDefault="008D7A40" w:rsidP="008D7A40">
      <w:pPr>
        <w:pStyle w:val="ListParagraph"/>
        <w:numPr>
          <w:ilvl w:val="0"/>
          <w:numId w:val="5"/>
        </w:numPr>
        <w:tabs>
          <w:tab w:val="left" w:pos="1135"/>
        </w:tabs>
        <w:rPr>
          <w:rFonts w:cstheme="minorHAnsi"/>
          <w:i/>
          <w:iCs/>
          <w:color w:val="0D0D0D" w:themeColor="text1" w:themeTint="F2"/>
          <w:sz w:val="32"/>
          <w:szCs w:val="32"/>
        </w:rPr>
      </w:pPr>
      <w:r w:rsidRPr="008D7A40">
        <w:rPr>
          <w:rFonts w:cstheme="minorHAnsi"/>
          <w:i/>
          <w:iCs/>
          <w:color w:val="0D0D0D" w:themeColor="text1" w:themeTint="F2"/>
          <w:sz w:val="32"/>
          <w:szCs w:val="32"/>
        </w:rPr>
        <w:t xml:space="preserve">Farmers at Caracoll built clever terraces on hillsides to grow </w:t>
      </w:r>
    </w:p>
    <w:p w14:paraId="203102B3" w14:textId="492C2858" w:rsidR="000F6304" w:rsidRDefault="000F6304" w:rsidP="000F6304">
      <w:pPr>
        <w:pStyle w:val="ListParagraph"/>
        <w:tabs>
          <w:tab w:val="left" w:pos="1135"/>
        </w:tabs>
        <w:rPr>
          <w:rFonts w:cstheme="minorHAnsi"/>
          <w:i/>
          <w:iCs/>
          <w:color w:val="0D0D0D" w:themeColor="text1" w:themeTint="F2"/>
          <w:sz w:val="32"/>
          <w:szCs w:val="32"/>
        </w:rPr>
      </w:pPr>
      <w:r w:rsidRPr="008D7A40">
        <w:rPr>
          <w:rFonts w:cstheme="minorHAnsi"/>
          <w:i/>
          <w:iCs/>
          <w:color w:val="0D0D0D" w:themeColor="text1" w:themeTint="F2"/>
          <w:sz w:val="32"/>
          <w:szCs w:val="32"/>
        </w:rPr>
        <w:t>M</w:t>
      </w:r>
      <w:r w:rsidR="008D7A40" w:rsidRPr="008D7A40">
        <w:rPr>
          <w:rFonts w:cstheme="minorHAnsi"/>
          <w:i/>
          <w:iCs/>
          <w:color w:val="0D0D0D" w:themeColor="text1" w:themeTint="F2"/>
          <w:sz w:val="32"/>
          <w:szCs w:val="32"/>
        </w:rPr>
        <w:t>aize</w:t>
      </w:r>
    </w:p>
    <w:p w14:paraId="38FEE348" w14:textId="77777777" w:rsidR="000F6304" w:rsidRDefault="000F6304" w:rsidP="000F6304">
      <w:pPr>
        <w:pStyle w:val="ListParagraph"/>
        <w:tabs>
          <w:tab w:val="left" w:pos="1135"/>
        </w:tabs>
        <w:rPr>
          <w:rFonts w:cstheme="minorHAnsi"/>
          <w:i/>
          <w:iCs/>
          <w:color w:val="0D0D0D" w:themeColor="text1" w:themeTint="F2"/>
          <w:sz w:val="32"/>
          <w:szCs w:val="32"/>
        </w:rPr>
      </w:pPr>
    </w:p>
    <w:p w14:paraId="2C0EFCF4" w14:textId="5A961E2B" w:rsidR="008D7A40" w:rsidRPr="000F6304" w:rsidRDefault="000F6304" w:rsidP="000F6304">
      <w:pPr>
        <w:pStyle w:val="ListParagraph"/>
        <w:tabs>
          <w:tab w:val="left" w:pos="1135"/>
        </w:tabs>
        <w:rPr>
          <w:rFonts w:cstheme="minorHAnsi"/>
          <w:b/>
          <w:bCs/>
          <w:i/>
          <w:iCs/>
          <w:color w:val="0D0D0D" w:themeColor="text1" w:themeTint="F2"/>
          <w:sz w:val="40"/>
          <w:szCs w:val="40"/>
          <w:u w:val="single"/>
        </w:rPr>
      </w:pPr>
      <w:r w:rsidRPr="000F6304">
        <w:rPr>
          <w:rFonts w:cstheme="minorHAnsi"/>
          <w:b/>
          <w:bCs/>
          <w:i/>
          <w:iCs/>
          <w:color w:val="0D0D0D" w:themeColor="text1" w:themeTint="F2"/>
          <w:sz w:val="40"/>
          <w:szCs w:val="40"/>
          <w:u w:val="single"/>
        </w:rPr>
        <w:t>TOP TIP:</w:t>
      </w:r>
      <w:r w:rsidR="008D7A40" w:rsidRPr="000F6304">
        <w:rPr>
          <w:rFonts w:cstheme="minorHAnsi"/>
          <w:b/>
          <w:bCs/>
          <w:i/>
          <w:iCs/>
          <w:color w:val="0D0D0D" w:themeColor="text1" w:themeTint="F2"/>
          <w:sz w:val="40"/>
          <w:szCs w:val="40"/>
          <w:u w:val="single"/>
        </w:rPr>
        <w:t xml:space="preserve"> </w:t>
      </w:r>
      <w:r w:rsidRPr="000F6304">
        <w:rPr>
          <w:rFonts w:cstheme="minorHAnsi"/>
          <w:i/>
          <w:iCs/>
          <w:color w:val="0D0D0D" w:themeColor="text1" w:themeTint="F2"/>
          <w:sz w:val="32"/>
          <w:szCs w:val="32"/>
        </w:rPr>
        <w:t>Make sure to bring water and your own food especially sun protection</w:t>
      </w:r>
      <w:r>
        <w:rPr>
          <w:rFonts w:cstheme="minorHAnsi"/>
          <w:i/>
          <w:iCs/>
          <w:color w:val="0D0D0D" w:themeColor="text1" w:themeTint="F2"/>
          <w:sz w:val="32"/>
          <w:szCs w:val="32"/>
        </w:rPr>
        <w:t>.</w:t>
      </w:r>
    </w:p>
    <w:sectPr w:rsidR="008D7A40" w:rsidRPr="000F6304" w:rsidSect="00B60A50">
      <w:headerReference w:type="default" r:id="rId10"/>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FB65B" w14:textId="77777777" w:rsidR="00B60A50" w:rsidRDefault="00B60A50" w:rsidP="00B60A50">
      <w:pPr>
        <w:spacing w:after="0" w:line="240" w:lineRule="auto"/>
      </w:pPr>
      <w:r>
        <w:separator/>
      </w:r>
    </w:p>
  </w:endnote>
  <w:endnote w:type="continuationSeparator" w:id="0">
    <w:p w14:paraId="5292E449" w14:textId="77777777" w:rsidR="00B60A50" w:rsidRDefault="00B60A50" w:rsidP="00B6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D074A" w14:textId="77777777" w:rsidR="00B60A50" w:rsidRDefault="00B60A50" w:rsidP="00B60A50">
      <w:pPr>
        <w:spacing w:after="0" w:line="240" w:lineRule="auto"/>
      </w:pPr>
      <w:r>
        <w:separator/>
      </w:r>
    </w:p>
  </w:footnote>
  <w:footnote w:type="continuationSeparator" w:id="0">
    <w:p w14:paraId="71E25C50" w14:textId="77777777" w:rsidR="00B60A50" w:rsidRDefault="00B60A50" w:rsidP="00B60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9093" w14:textId="5212BD94" w:rsidR="00B60A50" w:rsidRDefault="00B60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7A2E"/>
    <w:multiLevelType w:val="hybridMultilevel"/>
    <w:tmpl w:val="1A20B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D427E3"/>
    <w:multiLevelType w:val="hybridMultilevel"/>
    <w:tmpl w:val="D14A7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953B90"/>
    <w:multiLevelType w:val="hybridMultilevel"/>
    <w:tmpl w:val="738AEC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9A3DED"/>
    <w:multiLevelType w:val="hybridMultilevel"/>
    <w:tmpl w:val="01AC7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CB66ED"/>
    <w:multiLevelType w:val="hybridMultilevel"/>
    <w:tmpl w:val="A3D22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6145">
      <o:colormenu v:ext="edit" fillcolor="none [321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45A"/>
    <w:rsid w:val="000B66DB"/>
    <w:rsid w:val="000F6304"/>
    <w:rsid w:val="001A4997"/>
    <w:rsid w:val="001A7C90"/>
    <w:rsid w:val="001B0ECB"/>
    <w:rsid w:val="002C1E8F"/>
    <w:rsid w:val="003B6AA4"/>
    <w:rsid w:val="0046433C"/>
    <w:rsid w:val="004C4777"/>
    <w:rsid w:val="004F0101"/>
    <w:rsid w:val="00503672"/>
    <w:rsid w:val="005F06C0"/>
    <w:rsid w:val="00604BDA"/>
    <w:rsid w:val="0065445A"/>
    <w:rsid w:val="00707B05"/>
    <w:rsid w:val="008D7A40"/>
    <w:rsid w:val="00AB254A"/>
    <w:rsid w:val="00AC6222"/>
    <w:rsid w:val="00B157C3"/>
    <w:rsid w:val="00B60A50"/>
    <w:rsid w:val="00B96DE9"/>
    <w:rsid w:val="00CD4974"/>
    <w:rsid w:val="00DD500B"/>
    <w:rsid w:val="00E771F3"/>
    <w:rsid w:val="00F37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3214]"/>
    </o:shapedefaults>
    <o:shapelayout v:ext="edit">
      <o:idmap v:ext="edit" data="1"/>
    </o:shapelayout>
  </w:shapeDefaults>
  <w:decimalSymbol w:val="."/>
  <w:listSeparator w:val=","/>
  <w14:docId w14:val="6B1051C7"/>
  <w15:chartTrackingRefBased/>
  <w15:docId w15:val="{F6F0E0C8-5ABC-4C96-BEB3-EB2CCFE4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A50"/>
  </w:style>
  <w:style w:type="paragraph" w:styleId="Footer">
    <w:name w:val="footer"/>
    <w:basedOn w:val="Normal"/>
    <w:link w:val="FooterChar"/>
    <w:uiPriority w:val="99"/>
    <w:unhideWhenUsed/>
    <w:rsid w:val="00B6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50"/>
  </w:style>
  <w:style w:type="paragraph" w:styleId="ListParagraph">
    <w:name w:val="List Paragraph"/>
    <w:basedOn w:val="Normal"/>
    <w:uiPriority w:val="34"/>
    <w:qFormat/>
    <w:rsid w:val="00B157C3"/>
    <w:pPr>
      <w:ind w:left="720"/>
      <w:contextualSpacing/>
    </w:pPr>
  </w:style>
  <w:style w:type="paragraph" w:styleId="Subtitle">
    <w:name w:val="Subtitle"/>
    <w:basedOn w:val="Normal"/>
    <w:next w:val="Normal"/>
    <w:link w:val="SubtitleChar"/>
    <w:uiPriority w:val="11"/>
    <w:qFormat/>
    <w:rsid w:val="001A499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A4997"/>
    <w:rPr>
      <w:rFonts w:eastAsiaTheme="minorEastAsia"/>
      <w:color w:val="5A5A5A" w:themeColor="text1" w:themeTint="A5"/>
      <w:spacing w:val="15"/>
    </w:rPr>
  </w:style>
  <w:style w:type="character" w:styleId="Hyperlink">
    <w:name w:val="Hyperlink"/>
    <w:basedOn w:val="DefaultParagraphFont"/>
    <w:uiPriority w:val="99"/>
    <w:unhideWhenUsed/>
    <w:rsid w:val="00B96DE9"/>
    <w:rPr>
      <w:color w:val="AD1F1F" w:themeColor="hyperlink"/>
      <w:u w:val="single"/>
    </w:rPr>
  </w:style>
  <w:style w:type="character" w:styleId="UnresolvedMention">
    <w:name w:val="Unresolved Mention"/>
    <w:basedOn w:val="DefaultParagraphFont"/>
    <w:uiPriority w:val="99"/>
    <w:semiHidden/>
    <w:unhideWhenUsed/>
    <w:rsid w:val="00B96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yramid_of_the_Magicia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ks2</dc:creator>
  <cp:keywords/>
  <dc:description/>
  <cp:lastModifiedBy>ks2</cp:lastModifiedBy>
  <cp:revision>4</cp:revision>
  <dcterms:created xsi:type="dcterms:W3CDTF">2025-03-28T09:04:00Z</dcterms:created>
  <dcterms:modified xsi:type="dcterms:W3CDTF">2025-03-28T14:46:00Z</dcterms:modified>
</cp:coreProperties>
</file>