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281BC9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81BC9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281BC9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</w:pPr>
                      <w:r w:rsidRPr="00281BC9"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C934596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4C73DE11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1023424A" w:rsidR="00AD480E" w:rsidRPr="00B60B8B" w:rsidRDefault="00281BC9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January</w:t>
      </w:r>
      <w:r w:rsidR="00D80C32" w:rsidRPr="00B60B8B">
        <w:rPr>
          <w:rFonts w:ascii="Topmarks" w:hAnsi="Topmarks"/>
          <w:sz w:val="20"/>
          <w:szCs w:val="20"/>
        </w:rPr>
        <w:t xml:space="preserve"> 202</w:t>
      </w:r>
      <w:r>
        <w:rPr>
          <w:rFonts w:ascii="Topmarks" w:hAnsi="Topmarks"/>
          <w:sz w:val="20"/>
          <w:szCs w:val="20"/>
        </w:rPr>
        <w:t>6</w:t>
      </w:r>
    </w:p>
    <w:p w14:paraId="32CFA717" w14:textId="2F1EAAD6" w:rsidR="00B60B8B" w:rsidRPr="00094BC7" w:rsidRDefault="00B60B8B" w:rsidP="00B60B8B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Dear Parents and Carers,</w:t>
      </w:r>
    </w:p>
    <w:p w14:paraId="47F2A9B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59E0448A" w14:textId="26B91E2A" w:rsidR="00B60B8B" w:rsidRPr="00261D52" w:rsidRDefault="00B60B8B" w:rsidP="00B60B8B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szCs w:val="20"/>
        </w:rPr>
        <w:t xml:space="preserve">Over the course of this half-term, our humanities focus will be </w:t>
      </w:r>
      <w:r w:rsidRPr="00B60B8B">
        <w:rPr>
          <w:rFonts w:ascii="Topmarks" w:hAnsi="Topmarks"/>
          <w:b/>
          <w:bCs/>
          <w:szCs w:val="20"/>
        </w:rPr>
        <w:t>History</w:t>
      </w:r>
      <w:r w:rsidRPr="00B60B8B">
        <w:rPr>
          <w:rFonts w:ascii="Topmarks" w:hAnsi="Topmarks"/>
          <w:szCs w:val="20"/>
        </w:rPr>
        <w:t>. Our topic is titled:</w:t>
      </w:r>
      <w:r w:rsidR="00804449">
        <w:rPr>
          <w:rFonts w:ascii="Topmarks" w:hAnsi="Topmarks"/>
          <w:szCs w:val="20"/>
        </w:rPr>
        <w:t xml:space="preserve"> </w:t>
      </w:r>
      <w:r w:rsidR="00804449">
        <w:rPr>
          <w:rFonts w:ascii="Topmarks" w:hAnsi="Topmarks"/>
          <w:b/>
          <w:bCs/>
          <w:szCs w:val="20"/>
        </w:rPr>
        <w:t>T</w:t>
      </w:r>
      <w:r w:rsidR="00804449" w:rsidRPr="00E975A7">
        <w:rPr>
          <w:rFonts w:ascii="Topmarks" w:hAnsi="Topmarks"/>
          <w:b/>
          <w:bCs/>
          <w:szCs w:val="20"/>
        </w:rPr>
        <w:t>he Transatlantic Slave Trade</w:t>
      </w:r>
      <w:r w:rsidRPr="00B60B8B">
        <w:rPr>
          <w:rFonts w:ascii="Topmarks" w:hAnsi="Topmarks"/>
          <w:szCs w:val="20"/>
        </w:rPr>
        <w:br/>
      </w:r>
    </w:p>
    <w:p w14:paraId="24613015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As part of this topic, the children will be developing their historical knowledge and enquiry skills by exploring six key questions:</w:t>
      </w:r>
    </w:p>
    <w:p w14:paraId="36A72DA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59238DED" w14:textId="16D52A8F" w:rsidR="00B60B8B" w:rsidRPr="00231F28" w:rsidRDefault="00B60B8B" w:rsidP="00231F28">
      <w:pPr>
        <w:spacing w:after="0"/>
        <w:ind w:left="720"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L1</w:t>
      </w:r>
      <w:r w:rsidR="0092566D">
        <w:rPr>
          <w:rFonts w:ascii="Topmarks" w:hAnsi="Topmarks"/>
          <w:b/>
          <w:bCs/>
          <w:szCs w:val="20"/>
        </w:rPr>
        <w:t xml:space="preserve"> </w:t>
      </w:r>
      <w:r w:rsidRPr="00B60B8B">
        <w:rPr>
          <w:rFonts w:ascii="Topmarks" w:hAnsi="Topmarks"/>
          <w:b/>
          <w:bCs/>
          <w:szCs w:val="20"/>
        </w:rPr>
        <w:t>—</w:t>
      </w:r>
      <w:r w:rsidR="00AE77DD" w:rsidRPr="00AE77DD">
        <w:rPr>
          <w:rFonts w:ascii="Topmarks" w:hAnsi="Topmarks"/>
          <w:b/>
          <w:bCs/>
          <w:szCs w:val="20"/>
        </w:rPr>
        <w:t>What is slavery and how has it existed throughout history?</w:t>
      </w:r>
    </w:p>
    <w:p w14:paraId="4408A626" w14:textId="0F309C99" w:rsidR="00B60B8B" w:rsidRPr="00231F28" w:rsidRDefault="00B60B8B" w:rsidP="00231F28">
      <w:pPr>
        <w:spacing w:after="0"/>
        <w:ind w:left="720"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L2</w:t>
      </w:r>
      <w:r w:rsidR="0092566D">
        <w:rPr>
          <w:rFonts w:ascii="Topmarks" w:hAnsi="Topmarks"/>
          <w:b/>
          <w:bCs/>
          <w:szCs w:val="20"/>
        </w:rPr>
        <w:t xml:space="preserve"> </w:t>
      </w:r>
      <w:r w:rsidRPr="00B60B8B">
        <w:rPr>
          <w:rFonts w:ascii="Topmarks" w:hAnsi="Topmarks"/>
          <w:b/>
          <w:bCs/>
          <w:szCs w:val="20"/>
        </w:rPr>
        <w:t xml:space="preserve">— </w:t>
      </w:r>
      <w:r w:rsidR="00E975A7" w:rsidRPr="00E975A7">
        <w:rPr>
          <w:rFonts w:ascii="Topmarks" w:hAnsi="Topmarks"/>
          <w:b/>
          <w:bCs/>
          <w:szCs w:val="20"/>
        </w:rPr>
        <w:t xml:space="preserve">How did the Transatlantic Slave Trade begin and what was Britain’s role?    </w:t>
      </w:r>
    </w:p>
    <w:p w14:paraId="1ADACC9C" w14:textId="6D9A5F52" w:rsidR="00B60B8B" w:rsidRP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  <w:r w:rsidRPr="00B60B8B">
        <w:rPr>
          <w:rFonts w:ascii="Topmarks" w:hAnsi="Topmarks"/>
          <w:b/>
          <w:bCs/>
          <w:szCs w:val="20"/>
        </w:rPr>
        <w:t>L3</w:t>
      </w:r>
      <w:r w:rsidR="0092566D">
        <w:rPr>
          <w:rFonts w:ascii="Topmarks" w:hAnsi="Topmarks"/>
          <w:b/>
          <w:bCs/>
          <w:szCs w:val="20"/>
        </w:rPr>
        <w:t xml:space="preserve"> </w:t>
      </w:r>
      <w:r w:rsidRPr="00B60B8B">
        <w:rPr>
          <w:rFonts w:ascii="Topmarks" w:hAnsi="Topmarks"/>
          <w:b/>
          <w:bCs/>
          <w:szCs w:val="20"/>
        </w:rPr>
        <w:t xml:space="preserve">— </w:t>
      </w:r>
      <w:r w:rsidR="00BD4E38" w:rsidRPr="00BD4E38">
        <w:rPr>
          <w:rFonts w:ascii="Topmarks" w:hAnsi="Topmarks"/>
          <w:b/>
          <w:bCs/>
          <w:szCs w:val="20"/>
        </w:rPr>
        <w:t>How were African people captured and what was the Middle Passage like?</w:t>
      </w:r>
    </w:p>
    <w:p w14:paraId="56E8371D" w14:textId="4A6A4B55" w:rsidR="00B60B8B" w:rsidRP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  <w:r w:rsidRPr="00B60B8B">
        <w:rPr>
          <w:rFonts w:ascii="Topmarks" w:hAnsi="Topmarks"/>
          <w:b/>
          <w:bCs/>
          <w:szCs w:val="20"/>
        </w:rPr>
        <w:t>L4</w:t>
      </w:r>
      <w:r w:rsidR="0092566D">
        <w:rPr>
          <w:rFonts w:ascii="Topmarks" w:hAnsi="Topmarks"/>
          <w:b/>
          <w:bCs/>
          <w:szCs w:val="20"/>
        </w:rPr>
        <w:t xml:space="preserve"> </w:t>
      </w:r>
      <w:r w:rsidRPr="00B60B8B">
        <w:rPr>
          <w:rFonts w:ascii="Topmarks" w:hAnsi="Topmarks"/>
          <w:b/>
          <w:bCs/>
          <w:szCs w:val="20"/>
        </w:rPr>
        <w:t xml:space="preserve">— </w:t>
      </w:r>
      <w:r w:rsidR="005652BD" w:rsidRPr="005652BD">
        <w:rPr>
          <w:rFonts w:ascii="Topmarks" w:hAnsi="Topmarks"/>
          <w:b/>
          <w:bCs/>
          <w:szCs w:val="20"/>
        </w:rPr>
        <w:t>What was life like for enslaved people and how did they resist?</w:t>
      </w:r>
    </w:p>
    <w:p w14:paraId="25974773" w14:textId="29E53388" w:rsidR="00B60B8B" w:rsidRP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  <w:r w:rsidRPr="00B60B8B">
        <w:rPr>
          <w:rFonts w:ascii="Topmarks" w:hAnsi="Topmarks"/>
          <w:b/>
          <w:bCs/>
          <w:szCs w:val="20"/>
        </w:rPr>
        <w:t>L5</w:t>
      </w:r>
      <w:r w:rsidR="0092566D">
        <w:rPr>
          <w:rFonts w:ascii="Topmarks" w:hAnsi="Topmarks"/>
          <w:b/>
          <w:bCs/>
          <w:szCs w:val="20"/>
        </w:rPr>
        <w:t xml:space="preserve"> </w:t>
      </w:r>
      <w:r w:rsidRPr="00B60B8B">
        <w:rPr>
          <w:rFonts w:ascii="Topmarks" w:hAnsi="Topmarks"/>
          <w:b/>
          <w:bCs/>
          <w:szCs w:val="20"/>
        </w:rPr>
        <w:t xml:space="preserve">— </w:t>
      </w:r>
      <w:r w:rsidR="00F4260C" w:rsidRPr="00F4260C">
        <w:rPr>
          <w:rFonts w:ascii="Topmarks" w:hAnsi="Topmarks"/>
          <w:b/>
          <w:bCs/>
          <w:szCs w:val="20"/>
        </w:rPr>
        <w:t>How did the Transatlantic Slave Trade change life in the Kingdom of Benin?</w:t>
      </w:r>
    </w:p>
    <w:p w14:paraId="379CE08B" w14:textId="180B99B2" w:rsidR="00B60B8B" w:rsidRP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  <w:r w:rsidRPr="00B60B8B">
        <w:rPr>
          <w:rFonts w:ascii="Topmarks" w:hAnsi="Topmarks"/>
          <w:b/>
          <w:bCs/>
          <w:szCs w:val="20"/>
        </w:rPr>
        <w:t>L6</w:t>
      </w:r>
      <w:r w:rsidR="0092566D">
        <w:rPr>
          <w:rFonts w:ascii="Topmarks" w:hAnsi="Topmarks"/>
          <w:b/>
          <w:bCs/>
          <w:szCs w:val="20"/>
        </w:rPr>
        <w:t xml:space="preserve"> </w:t>
      </w:r>
      <w:r w:rsidRPr="00B60B8B">
        <w:rPr>
          <w:rFonts w:ascii="Topmarks" w:hAnsi="Topmarks"/>
          <w:b/>
          <w:bCs/>
          <w:szCs w:val="20"/>
        </w:rPr>
        <w:t>—</w:t>
      </w:r>
      <w:r w:rsidR="00231F28" w:rsidRPr="00231F28">
        <w:rPr>
          <w:rFonts w:ascii="Topmarks" w:hAnsi="Topmarks"/>
          <w:b/>
          <w:bCs/>
          <w:szCs w:val="20"/>
        </w:rPr>
        <w:t xml:space="preserve"> </w:t>
      </w:r>
      <w:r w:rsidR="004E6DBB" w:rsidRPr="004E6DBB">
        <w:rPr>
          <w:rFonts w:ascii="Topmarks" w:hAnsi="Topmarks"/>
          <w:b/>
          <w:bCs/>
          <w:szCs w:val="20"/>
        </w:rPr>
        <w:t>Why was slavery abolished and what is its legacy today?</w:t>
      </w:r>
    </w:p>
    <w:p w14:paraId="0CC40A76" w14:textId="77777777" w:rsidR="00B60B8B" w:rsidRP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</w:p>
    <w:p w14:paraId="614D354C" w14:textId="77777777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To support your child’s learning, there is some essential vocabulary that will be used throughout this unit:</w:t>
      </w:r>
    </w:p>
    <w:p w14:paraId="0F2EBA0C" w14:textId="77777777" w:rsidR="0061302B" w:rsidRDefault="0061302B" w:rsidP="0061302B">
      <w:pPr>
        <w:spacing w:after="0"/>
        <w:rPr>
          <w:rFonts w:ascii="Topmarks" w:hAnsi="Topmarks"/>
          <w:b/>
          <w:sz w:val="18"/>
          <w:szCs w:val="18"/>
        </w:rPr>
      </w:pPr>
      <w:r>
        <w:rPr>
          <w:rFonts w:ascii="Topmarks" w:hAnsi="Topmarks"/>
          <w:b/>
          <w:sz w:val="18"/>
          <w:szCs w:val="18"/>
        </w:rPr>
        <w:t>Vocab:</w:t>
      </w:r>
    </w:p>
    <w:p w14:paraId="0EA40FE4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Slavery:</w:t>
      </w:r>
      <w:r>
        <w:rPr>
          <w:rFonts w:ascii="Topmarks" w:hAnsi="Topmarks"/>
          <w:sz w:val="18"/>
          <w:szCs w:val="18"/>
        </w:rPr>
        <w:t xml:space="preserve"> When people are owned by others and forced to work without pay.</w:t>
      </w:r>
    </w:p>
    <w:p w14:paraId="470253C7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Trade:</w:t>
      </w:r>
      <w:r>
        <w:rPr>
          <w:rFonts w:ascii="Topmarks" w:hAnsi="Topmarks"/>
          <w:sz w:val="18"/>
          <w:szCs w:val="18"/>
        </w:rPr>
        <w:t xml:space="preserve"> Buying, selling, or exchanging goods or people.</w:t>
      </w:r>
    </w:p>
    <w:p w14:paraId="3F54CABE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Empire:</w:t>
      </w:r>
      <w:r>
        <w:rPr>
          <w:rFonts w:ascii="Topmarks" w:hAnsi="Topmarks"/>
          <w:sz w:val="18"/>
          <w:szCs w:val="18"/>
        </w:rPr>
        <w:t xml:space="preserve"> A group of countries ruled by one powerful country or leader.</w:t>
      </w:r>
    </w:p>
    <w:p w14:paraId="32F29F82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Capture:</w:t>
      </w:r>
      <w:r>
        <w:rPr>
          <w:rFonts w:ascii="Topmarks" w:hAnsi="Topmarks"/>
          <w:sz w:val="18"/>
          <w:szCs w:val="18"/>
        </w:rPr>
        <w:t xml:space="preserve"> Taking someone by force.</w:t>
      </w:r>
    </w:p>
    <w:p w14:paraId="20DE18D1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Middle Passage:</w:t>
      </w:r>
      <w:r>
        <w:rPr>
          <w:rFonts w:ascii="Topmarks" w:hAnsi="Topmarks"/>
          <w:sz w:val="18"/>
          <w:szCs w:val="18"/>
        </w:rPr>
        <w:t xml:space="preserve"> The dangerous sea journey for enslaved Africans to the Americas.</w:t>
      </w:r>
    </w:p>
    <w:p w14:paraId="036AD48F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Plantation:</w:t>
      </w:r>
      <w:r>
        <w:rPr>
          <w:rFonts w:ascii="Topmarks" w:hAnsi="Topmarks"/>
          <w:sz w:val="18"/>
          <w:szCs w:val="18"/>
        </w:rPr>
        <w:t xml:space="preserve"> A large farm where enslaved people worked, often growing sugar or cotton.</w:t>
      </w:r>
    </w:p>
    <w:p w14:paraId="34692221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Auction:</w:t>
      </w:r>
      <w:r>
        <w:rPr>
          <w:rFonts w:ascii="Topmarks" w:hAnsi="Topmarks"/>
          <w:sz w:val="18"/>
          <w:szCs w:val="18"/>
        </w:rPr>
        <w:t xml:space="preserve"> A sale where people bid to buy something or someone.</w:t>
      </w:r>
    </w:p>
    <w:p w14:paraId="404F1DF6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Resistance:</w:t>
      </w:r>
      <w:r>
        <w:rPr>
          <w:rFonts w:ascii="Topmarks" w:hAnsi="Topmarks"/>
          <w:sz w:val="18"/>
          <w:szCs w:val="18"/>
        </w:rPr>
        <w:t xml:space="preserve"> Fighting back or standing up against something unfair.</w:t>
      </w:r>
    </w:p>
    <w:p w14:paraId="363D3545" w14:textId="77777777" w:rsidR="0061302B" w:rsidRDefault="0061302B" w:rsidP="0061302B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Abolition:</w:t>
      </w:r>
      <w:r>
        <w:rPr>
          <w:rFonts w:ascii="Topmarks" w:hAnsi="Topmarks"/>
          <w:sz w:val="18"/>
          <w:szCs w:val="18"/>
        </w:rPr>
        <w:t xml:space="preserve"> Ending something, like the law to stop slavery.</w:t>
      </w:r>
    </w:p>
    <w:p w14:paraId="390D2B05" w14:textId="520BC847" w:rsidR="005C0407" w:rsidRPr="007753FE" w:rsidRDefault="0061302B" w:rsidP="007753FE">
      <w:pPr>
        <w:numPr>
          <w:ilvl w:val="0"/>
          <w:numId w:val="8"/>
        </w:numPr>
        <w:spacing w:after="0"/>
        <w:rPr>
          <w:rFonts w:ascii="Topmarks" w:hAnsi="Topmarks"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>Legacy:</w:t>
      </w:r>
      <w:r>
        <w:rPr>
          <w:rFonts w:ascii="Topmarks" w:hAnsi="Topmarks"/>
          <w:sz w:val="18"/>
          <w:szCs w:val="18"/>
        </w:rPr>
        <w:t xml:space="preserve"> What is left behind from past actions or events.</w:t>
      </w:r>
    </w:p>
    <w:p w14:paraId="19285CC4" w14:textId="77777777" w:rsidR="00F814AC" w:rsidRDefault="00F814AC" w:rsidP="00B60B8B">
      <w:pPr>
        <w:spacing w:after="0"/>
        <w:ind w:right="-781"/>
        <w:rPr>
          <w:rFonts w:ascii="Topmarks" w:hAnsi="Topmarks"/>
          <w:szCs w:val="20"/>
        </w:rPr>
      </w:pPr>
    </w:p>
    <w:p w14:paraId="6B1ECF34" w14:textId="77777777" w:rsidR="00F814AC" w:rsidRDefault="00F814AC" w:rsidP="00B60B8B">
      <w:pPr>
        <w:spacing w:after="0"/>
        <w:ind w:right="-781"/>
        <w:rPr>
          <w:rFonts w:ascii="Topmarks" w:hAnsi="Topmarks"/>
          <w:szCs w:val="20"/>
        </w:rPr>
      </w:pPr>
    </w:p>
    <w:p w14:paraId="7DF0457B" w14:textId="77777777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 xml:space="preserve">We kindly ask that you support your child in learning the definitions of these words at home. In class, we will be revisiting this vocabulary regularly and carrying out some </w:t>
      </w:r>
      <w:r w:rsidRPr="00B60B8B">
        <w:rPr>
          <w:rFonts w:ascii="Topmarks" w:hAnsi="Topmarks"/>
          <w:i/>
          <w:iCs/>
          <w:szCs w:val="20"/>
        </w:rPr>
        <w:t>low-stakes quizzing</w:t>
      </w:r>
      <w:r w:rsidRPr="00B60B8B">
        <w:rPr>
          <w:rFonts w:ascii="Topmarks" w:hAnsi="Topmarks"/>
          <w:szCs w:val="20"/>
        </w:rPr>
        <w:t xml:space="preserve"> to help consolidate understanding.</w:t>
      </w:r>
    </w:p>
    <w:p w14:paraId="7AB94547" w14:textId="77777777" w:rsidR="00BC6DAA" w:rsidRDefault="00BC6DAA" w:rsidP="00B60B8B">
      <w:pPr>
        <w:spacing w:after="0"/>
        <w:ind w:right="-781"/>
        <w:rPr>
          <w:rFonts w:ascii="Topmarks" w:hAnsi="Topmarks"/>
          <w:szCs w:val="20"/>
        </w:rPr>
      </w:pPr>
    </w:p>
    <w:p w14:paraId="0FD43575" w14:textId="78E0749C" w:rsidR="00BC6DAA" w:rsidRDefault="00804449" w:rsidP="00B60B8B">
      <w:pPr>
        <w:spacing w:after="0"/>
        <w:ind w:right="-781"/>
        <w:rPr>
          <w:rFonts w:ascii="Topmarks" w:hAnsi="Topmarks"/>
          <w:szCs w:val="20"/>
        </w:rPr>
      </w:pPr>
      <w:r w:rsidRPr="00BC6DAA">
        <w:rPr>
          <w:rFonts w:ascii="Topmarks" w:hAnsi="Topmarks"/>
          <w:noProof/>
          <w:szCs w:val="20"/>
        </w:rPr>
        <w:drawing>
          <wp:anchor distT="0" distB="0" distL="114300" distR="114300" simplePos="0" relativeHeight="251658249" behindDoc="1" locked="0" layoutInCell="1" allowOverlap="1" wp14:anchorId="25C1A87D" wp14:editId="10D2B5A8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229362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349" y="21418"/>
                <wp:lineTo x="21349" y="0"/>
                <wp:lineTo x="0" y="0"/>
              </wp:wrapPolygon>
            </wp:wrapTight>
            <wp:docPr id="672834271" name="Picture 9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34271" name="Picture 9" descr="A qr code on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6685D" w14:textId="6FE32A73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71BE5FA9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Yours sincerely,</w:t>
      </w:r>
    </w:p>
    <w:p w14:paraId="5BFE61D2" w14:textId="083684D5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br/>
      </w:r>
      <w:r w:rsidR="00A80F02">
        <w:rPr>
          <w:rFonts w:ascii="Topmarks" w:hAnsi="Topmarks"/>
          <w:b/>
          <w:bCs/>
          <w:szCs w:val="20"/>
        </w:rPr>
        <w:t xml:space="preserve">THE YEAR </w:t>
      </w:r>
      <w:r w:rsidR="00261D52">
        <w:rPr>
          <w:rFonts w:ascii="Topmarks" w:hAnsi="Topmarks"/>
          <w:b/>
          <w:bCs/>
          <w:szCs w:val="20"/>
        </w:rPr>
        <w:t xml:space="preserve">5 </w:t>
      </w:r>
      <w:r w:rsidR="00A80F02">
        <w:rPr>
          <w:rFonts w:ascii="Topmarks" w:hAnsi="Topmarks"/>
          <w:b/>
          <w:bCs/>
          <w:szCs w:val="20"/>
        </w:rPr>
        <w:t>TEAM</w:t>
      </w:r>
    </w:p>
    <w:p w14:paraId="7C06B5D5" w14:textId="77777777" w:rsidR="007071DE" w:rsidRPr="00CE68E5" w:rsidRDefault="007071DE" w:rsidP="00F16E4C">
      <w:pPr>
        <w:spacing w:after="0"/>
        <w:ind w:right="-781"/>
        <w:rPr>
          <w:sz w:val="24"/>
        </w:rPr>
      </w:pPr>
    </w:p>
    <w:sectPr w:rsidR="007071DE" w:rsidRPr="00CE68E5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86A3" w14:textId="77777777" w:rsidR="004A31F6" w:rsidRDefault="004A31F6" w:rsidP="00354ED3">
      <w:pPr>
        <w:spacing w:after="0"/>
      </w:pPr>
      <w:r>
        <w:separator/>
      </w:r>
    </w:p>
  </w:endnote>
  <w:endnote w:type="continuationSeparator" w:id="0">
    <w:p w14:paraId="0900A646" w14:textId="77777777" w:rsidR="004A31F6" w:rsidRDefault="004A31F6" w:rsidP="00354ED3">
      <w:pPr>
        <w:spacing w:after="0"/>
      </w:pPr>
      <w:r>
        <w:continuationSeparator/>
      </w:r>
    </w:p>
  </w:endnote>
  <w:endnote w:type="continuationNotice" w:id="1">
    <w:p w14:paraId="49DABB4E" w14:textId="77777777" w:rsidR="004A31F6" w:rsidRDefault="004A31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241008751" name="Picture 1241008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D55" w14:textId="77777777" w:rsidR="004A31F6" w:rsidRDefault="004A31F6" w:rsidP="00354ED3">
      <w:pPr>
        <w:spacing w:after="0"/>
      </w:pPr>
      <w:r>
        <w:separator/>
      </w:r>
    </w:p>
  </w:footnote>
  <w:footnote w:type="continuationSeparator" w:id="0">
    <w:p w14:paraId="263A83C4" w14:textId="77777777" w:rsidR="004A31F6" w:rsidRDefault="004A31F6" w:rsidP="00354ED3">
      <w:pPr>
        <w:spacing w:after="0"/>
      </w:pPr>
      <w:r>
        <w:continuationSeparator/>
      </w:r>
    </w:p>
  </w:footnote>
  <w:footnote w:type="continuationNotice" w:id="1">
    <w:p w14:paraId="30C83013" w14:textId="77777777" w:rsidR="004A31F6" w:rsidRDefault="004A31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E1CEB"/>
    <w:multiLevelType w:val="hybridMultilevel"/>
    <w:tmpl w:val="B48CD18C"/>
    <w:lvl w:ilvl="0" w:tplc="DE6EC712">
      <w:start w:val="4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53A9"/>
    <w:multiLevelType w:val="multilevel"/>
    <w:tmpl w:val="A070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73DD"/>
    <w:multiLevelType w:val="hybridMultilevel"/>
    <w:tmpl w:val="6ECE2E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6"/>
  </w:num>
  <w:num w:numId="3" w16cid:durableId="1404913315">
    <w:abstractNumId w:val="4"/>
  </w:num>
  <w:num w:numId="4" w16cid:durableId="493691272">
    <w:abstractNumId w:val="7"/>
  </w:num>
  <w:num w:numId="5" w16cid:durableId="715619867">
    <w:abstractNumId w:val="0"/>
  </w:num>
  <w:num w:numId="6" w16cid:durableId="1670137752">
    <w:abstractNumId w:val="5"/>
  </w:num>
  <w:num w:numId="7" w16cid:durableId="1651056357">
    <w:abstractNumId w:val="2"/>
  </w:num>
  <w:num w:numId="8" w16cid:durableId="1071660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27D6C"/>
    <w:rsid w:val="00043F8A"/>
    <w:rsid w:val="000473A1"/>
    <w:rsid w:val="0005307E"/>
    <w:rsid w:val="00062792"/>
    <w:rsid w:val="00090389"/>
    <w:rsid w:val="00094BC7"/>
    <w:rsid w:val="000D081D"/>
    <w:rsid w:val="000D1ED9"/>
    <w:rsid w:val="000D7F45"/>
    <w:rsid w:val="001223EA"/>
    <w:rsid w:val="00122961"/>
    <w:rsid w:val="00135C6C"/>
    <w:rsid w:val="00154335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17A55"/>
    <w:rsid w:val="00231F28"/>
    <w:rsid w:val="00233B6F"/>
    <w:rsid w:val="002611FA"/>
    <w:rsid w:val="00261D52"/>
    <w:rsid w:val="00264669"/>
    <w:rsid w:val="00281BC9"/>
    <w:rsid w:val="002A0534"/>
    <w:rsid w:val="002A34E5"/>
    <w:rsid w:val="002F169A"/>
    <w:rsid w:val="002F230F"/>
    <w:rsid w:val="00310522"/>
    <w:rsid w:val="00315F78"/>
    <w:rsid w:val="00353460"/>
    <w:rsid w:val="0035422E"/>
    <w:rsid w:val="00354ED3"/>
    <w:rsid w:val="003754C2"/>
    <w:rsid w:val="003C266D"/>
    <w:rsid w:val="003C7F88"/>
    <w:rsid w:val="003D097D"/>
    <w:rsid w:val="003E2BA2"/>
    <w:rsid w:val="004044AE"/>
    <w:rsid w:val="004722D6"/>
    <w:rsid w:val="004840B0"/>
    <w:rsid w:val="00484B70"/>
    <w:rsid w:val="0049638F"/>
    <w:rsid w:val="00497BE6"/>
    <w:rsid w:val="004A31F6"/>
    <w:rsid w:val="004C036B"/>
    <w:rsid w:val="004C7C7D"/>
    <w:rsid w:val="004D328F"/>
    <w:rsid w:val="004E221A"/>
    <w:rsid w:val="004E6DBB"/>
    <w:rsid w:val="004E6FA5"/>
    <w:rsid w:val="004F4632"/>
    <w:rsid w:val="005447EE"/>
    <w:rsid w:val="005507A8"/>
    <w:rsid w:val="00552DD5"/>
    <w:rsid w:val="0056480B"/>
    <w:rsid w:val="005652BD"/>
    <w:rsid w:val="00585C9C"/>
    <w:rsid w:val="00592A1D"/>
    <w:rsid w:val="005C02F3"/>
    <w:rsid w:val="005C0407"/>
    <w:rsid w:val="005D1678"/>
    <w:rsid w:val="005E21BB"/>
    <w:rsid w:val="005F0337"/>
    <w:rsid w:val="00612567"/>
    <w:rsid w:val="0061302B"/>
    <w:rsid w:val="00614B62"/>
    <w:rsid w:val="00633E8B"/>
    <w:rsid w:val="0065791D"/>
    <w:rsid w:val="00657AF1"/>
    <w:rsid w:val="006659BB"/>
    <w:rsid w:val="006941FB"/>
    <w:rsid w:val="006B4047"/>
    <w:rsid w:val="006B4156"/>
    <w:rsid w:val="006B6B78"/>
    <w:rsid w:val="006F7E1C"/>
    <w:rsid w:val="007071DE"/>
    <w:rsid w:val="00714C03"/>
    <w:rsid w:val="00725D81"/>
    <w:rsid w:val="00750E69"/>
    <w:rsid w:val="0075167A"/>
    <w:rsid w:val="007600CD"/>
    <w:rsid w:val="0077244A"/>
    <w:rsid w:val="007753FE"/>
    <w:rsid w:val="007803F1"/>
    <w:rsid w:val="00797122"/>
    <w:rsid w:val="007B3D58"/>
    <w:rsid w:val="007C1DF6"/>
    <w:rsid w:val="007D62F1"/>
    <w:rsid w:val="007E1F3B"/>
    <w:rsid w:val="007E5075"/>
    <w:rsid w:val="007E7C99"/>
    <w:rsid w:val="007F3920"/>
    <w:rsid w:val="00804449"/>
    <w:rsid w:val="00815235"/>
    <w:rsid w:val="0081713B"/>
    <w:rsid w:val="008270EF"/>
    <w:rsid w:val="00830A1C"/>
    <w:rsid w:val="0084475B"/>
    <w:rsid w:val="00854A4A"/>
    <w:rsid w:val="008569B8"/>
    <w:rsid w:val="00866032"/>
    <w:rsid w:val="00893DAF"/>
    <w:rsid w:val="00896EB0"/>
    <w:rsid w:val="008B78B7"/>
    <w:rsid w:val="008C52AA"/>
    <w:rsid w:val="008C5E30"/>
    <w:rsid w:val="00900060"/>
    <w:rsid w:val="00903B59"/>
    <w:rsid w:val="00915C72"/>
    <w:rsid w:val="00921757"/>
    <w:rsid w:val="00924C11"/>
    <w:rsid w:val="0092566D"/>
    <w:rsid w:val="00940F32"/>
    <w:rsid w:val="00942519"/>
    <w:rsid w:val="00960EA2"/>
    <w:rsid w:val="00987B5C"/>
    <w:rsid w:val="0099339F"/>
    <w:rsid w:val="00994E81"/>
    <w:rsid w:val="009964AF"/>
    <w:rsid w:val="009A0553"/>
    <w:rsid w:val="009A61E0"/>
    <w:rsid w:val="009B3FB6"/>
    <w:rsid w:val="009E5194"/>
    <w:rsid w:val="009F4930"/>
    <w:rsid w:val="00A0316C"/>
    <w:rsid w:val="00A31E2F"/>
    <w:rsid w:val="00A80F02"/>
    <w:rsid w:val="00A86C41"/>
    <w:rsid w:val="00A9202A"/>
    <w:rsid w:val="00A940F7"/>
    <w:rsid w:val="00AD241C"/>
    <w:rsid w:val="00AD3E28"/>
    <w:rsid w:val="00AD480E"/>
    <w:rsid w:val="00AE2CA8"/>
    <w:rsid w:val="00AE77DD"/>
    <w:rsid w:val="00AF119F"/>
    <w:rsid w:val="00AF292C"/>
    <w:rsid w:val="00B17A4A"/>
    <w:rsid w:val="00B214EA"/>
    <w:rsid w:val="00B24F7C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C6DAA"/>
    <w:rsid w:val="00BD4E38"/>
    <w:rsid w:val="00BE4081"/>
    <w:rsid w:val="00BE5D99"/>
    <w:rsid w:val="00BE719E"/>
    <w:rsid w:val="00BF4055"/>
    <w:rsid w:val="00C11ABB"/>
    <w:rsid w:val="00C131ED"/>
    <w:rsid w:val="00C23CA0"/>
    <w:rsid w:val="00C32126"/>
    <w:rsid w:val="00C37915"/>
    <w:rsid w:val="00C51C86"/>
    <w:rsid w:val="00C84B42"/>
    <w:rsid w:val="00CD0B55"/>
    <w:rsid w:val="00CD1E74"/>
    <w:rsid w:val="00CE68E5"/>
    <w:rsid w:val="00CF2461"/>
    <w:rsid w:val="00D1188B"/>
    <w:rsid w:val="00D30AB2"/>
    <w:rsid w:val="00D352BC"/>
    <w:rsid w:val="00D471F6"/>
    <w:rsid w:val="00D70471"/>
    <w:rsid w:val="00D80C32"/>
    <w:rsid w:val="00D81C69"/>
    <w:rsid w:val="00DA1985"/>
    <w:rsid w:val="00DA1C21"/>
    <w:rsid w:val="00DA1C29"/>
    <w:rsid w:val="00DA6109"/>
    <w:rsid w:val="00DB7C25"/>
    <w:rsid w:val="00DD4AB6"/>
    <w:rsid w:val="00DF5CF8"/>
    <w:rsid w:val="00DF6DF2"/>
    <w:rsid w:val="00E1681C"/>
    <w:rsid w:val="00E42798"/>
    <w:rsid w:val="00E7092C"/>
    <w:rsid w:val="00E72723"/>
    <w:rsid w:val="00E7544B"/>
    <w:rsid w:val="00E82C98"/>
    <w:rsid w:val="00E832A1"/>
    <w:rsid w:val="00E975A7"/>
    <w:rsid w:val="00EA0A56"/>
    <w:rsid w:val="00EB75EA"/>
    <w:rsid w:val="00EC3353"/>
    <w:rsid w:val="00ED5C8B"/>
    <w:rsid w:val="00ED5D6D"/>
    <w:rsid w:val="00EE7006"/>
    <w:rsid w:val="00EF083E"/>
    <w:rsid w:val="00F14A7B"/>
    <w:rsid w:val="00F15929"/>
    <w:rsid w:val="00F16E4C"/>
    <w:rsid w:val="00F26DD0"/>
    <w:rsid w:val="00F3740B"/>
    <w:rsid w:val="00F4260C"/>
    <w:rsid w:val="00F52FCC"/>
    <w:rsid w:val="00F646F8"/>
    <w:rsid w:val="00F814AC"/>
    <w:rsid w:val="00FD39D8"/>
    <w:rsid w:val="00FE183A"/>
    <w:rsid w:val="00FF1F7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7D5A1376-F113-4E5D-9A98-C5BA11EE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F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44AC7D67-896A-4DAF-8A8B-AF496B69C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G Oates (FP)</cp:lastModifiedBy>
  <cp:revision>25</cp:revision>
  <cp:lastPrinted>2025-09-02T03:23:00Z</cp:lastPrinted>
  <dcterms:created xsi:type="dcterms:W3CDTF">2026-01-07T23:49:00Z</dcterms:created>
  <dcterms:modified xsi:type="dcterms:W3CDTF">2026-01-07T16:28:00Z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