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FCE4" w14:textId="00A51FBF" w:rsidR="00D840D5" w:rsidRPr="001B7C71" w:rsidRDefault="00D840D5" w:rsidP="00D840D5">
      <w:pPr>
        <w:jc w:val="center"/>
        <w:rPr>
          <w:rFonts w:ascii="Topmarks" w:hAnsi="Topmarks"/>
          <w:b/>
          <w:szCs w:val="20"/>
          <w:u w:val="single"/>
        </w:rPr>
      </w:pPr>
      <w:r w:rsidRPr="001B7C71">
        <w:rPr>
          <w:rFonts w:ascii="Topmarks" w:hAnsi="Topmarks"/>
          <w:b/>
          <w:szCs w:val="20"/>
          <w:u w:val="single"/>
        </w:rPr>
        <w:t>Flowery Field Primary School</w:t>
      </w:r>
    </w:p>
    <w:p w14:paraId="3F9A33E2" w14:textId="225A2F21" w:rsidR="00D840D5" w:rsidRPr="001B7C71" w:rsidRDefault="00D840D5" w:rsidP="00DC0FA8">
      <w:pPr>
        <w:jc w:val="center"/>
        <w:rPr>
          <w:rFonts w:ascii="Topmarks" w:hAnsi="Topmarks"/>
          <w:szCs w:val="20"/>
        </w:rPr>
      </w:pPr>
      <w:r w:rsidRPr="001B7C71">
        <w:rPr>
          <w:rFonts w:ascii="Topmarks" w:hAnsi="Topmarks"/>
          <w:szCs w:val="20"/>
        </w:rPr>
        <w:t>History Curriculum Overview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838"/>
        <w:gridCol w:w="4394"/>
        <w:gridCol w:w="3686"/>
        <w:gridCol w:w="3969"/>
      </w:tblGrid>
      <w:tr w:rsidR="002E025E" w:rsidRPr="001B7C71" w14:paraId="04308FC8" w14:textId="77777777" w:rsidTr="00D840D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9C53953" w14:textId="77777777" w:rsidR="002E025E" w:rsidRPr="001B7C71" w:rsidRDefault="00D840D5" w:rsidP="00C434F0">
            <w:pPr>
              <w:rPr>
                <w:rFonts w:ascii="Topmarks" w:hAnsi="Topmarks"/>
                <w:b/>
                <w:sz w:val="22"/>
                <w:szCs w:val="22"/>
                <w:highlight w:val="yellow"/>
              </w:rPr>
            </w:pPr>
            <w:r w:rsidRPr="001B7C71">
              <w:rPr>
                <w:rFonts w:ascii="Topmarks" w:hAnsi="Topmarks"/>
                <w:b/>
                <w:sz w:val="22"/>
                <w:szCs w:val="22"/>
              </w:rPr>
              <w:t>Year</w:t>
            </w:r>
          </w:p>
        </w:tc>
        <w:tc>
          <w:tcPr>
            <w:tcW w:w="4394" w:type="dxa"/>
            <w:shd w:val="clear" w:color="auto" w:fill="0070C0"/>
          </w:tcPr>
          <w:p w14:paraId="3E34DEEC" w14:textId="77777777" w:rsidR="002E025E" w:rsidRPr="001B7C71" w:rsidRDefault="002E025E" w:rsidP="00C434F0">
            <w:pPr>
              <w:rPr>
                <w:rFonts w:ascii="Topmarks" w:hAnsi="Topmarks"/>
                <w:b/>
                <w:sz w:val="22"/>
                <w:szCs w:val="22"/>
              </w:rPr>
            </w:pPr>
            <w:r w:rsidRPr="001B7C71">
              <w:rPr>
                <w:rFonts w:ascii="Topmarks" w:hAnsi="Topmarks"/>
                <w:b/>
                <w:sz w:val="22"/>
                <w:szCs w:val="22"/>
              </w:rPr>
              <w:t>Autumn</w:t>
            </w:r>
            <w:r w:rsidR="005B352F" w:rsidRPr="001B7C71">
              <w:rPr>
                <w:rFonts w:ascii="Topmarks" w:hAnsi="Topmark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shd w:val="clear" w:color="auto" w:fill="0070C0"/>
          </w:tcPr>
          <w:p w14:paraId="0D58DF4D" w14:textId="77777777" w:rsidR="002E025E" w:rsidRPr="001B7C71" w:rsidRDefault="002E025E" w:rsidP="00C434F0">
            <w:pPr>
              <w:rPr>
                <w:rFonts w:ascii="Topmarks" w:hAnsi="Topmarks"/>
                <w:b/>
                <w:sz w:val="22"/>
                <w:szCs w:val="22"/>
              </w:rPr>
            </w:pPr>
            <w:r w:rsidRPr="001B7C71">
              <w:rPr>
                <w:rFonts w:ascii="Topmarks" w:hAnsi="Topmarks"/>
                <w:b/>
                <w:sz w:val="22"/>
                <w:szCs w:val="22"/>
              </w:rPr>
              <w:t>Spring</w:t>
            </w:r>
            <w:r w:rsidR="005B352F" w:rsidRPr="001B7C71">
              <w:rPr>
                <w:rFonts w:ascii="Topmarks" w:hAnsi="Topmark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0070C0"/>
          </w:tcPr>
          <w:p w14:paraId="257B3F1A" w14:textId="77777777" w:rsidR="002E025E" w:rsidRPr="001B7C71" w:rsidRDefault="002E025E" w:rsidP="00C434F0">
            <w:pPr>
              <w:rPr>
                <w:rFonts w:ascii="Topmarks" w:hAnsi="Topmarks"/>
                <w:b/>
                <w:sz w:val="22"/>
                <w:szCs w:val="22"/>
              </w:rPr>
            </w:pPr>
            <w:r w:rsidRPr="001B7C71">
              <w:rPr>
                <w:rFonts w:ascii="Topmarks" w:hAnsi="Topmarks"/>
                <w:b/>
                <w:sz w:val="22"/>
                <w:szCs w:val="22"/>
              </w:rPr>
              <w:t>Summer</w:t>
            </w:r>
          </w:p>
        </w:tc>
      </w:tr>
      <w:tr w:rsidR="00647DB5" w:rsidRPr="001B7C71" w14:paraId="4896FE08" w14:textId="77777777" w:rsidTr="001D421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089C22" w14:textId="77777777" w:rsidR="00647DB5" w:rsidRPr="001B7C71" w:rsidRDefault="00647DB5" w:rsidP="00C434F0">
            <w:pPr>
              <w:rPr>
                <w:rFonts w:ascii="Topmarks" w:hAnsi="Topmarks"/>
                <w:b/>
                <w:sz w:val="22"/>
                <w:szCs w:val="22"/>
                <w:highlight w:val="yellow"/>
              </w:rPr>
            </w:pPr>
            <w:r w:rsidRPr="001B7C71">
              <w:rPr>
                <w:rFonts w:ascii="Topmarks" w:hAnsi="Topmarks"/>
                <w:b/>
                <w:sz w:val="22"/>
                <w:szCs w:val="22"/>
                <w:highlight w:val="yellow"/>
              </w:rPr>
              <w:t>EYFS</w:t>
            </w:r>
          </w:p>
          <w:p w14:paraId="235AB233" w14:textId="77777777" w:rsidR="008B619D" w:rsidRPr="001B7C71" w:rsidRDefault="008B619D" w:rsidP="00C434F0">
            <w:pPr>
              <w:rPr>
                <w:rFonts w:ascii="Topmarks" w:hAnsi="Topmarks"/>
                <w:b/>
                <w:sz w:val="22"/>
                <w:szCs w:val="22"/>
                <w:highlight w:val="yellow"/>
              </w:rPr>
            </w:pPr>
            <w:r w:rsidRPr="001B7C71">
              <w:rPr>
                <w:rFonts w:ascii="Topmarks" w:hAnsi="Topmarks"/>
                <w:b/>
                <w:sz w:val="22"/>
                <w:szCs w:val="22"/>
                <w:highlight w:val="yellow"/>
              </w:rPr>
              <w:t>Nursery</w:t>
            </w:r>
          </w:p>
        </w:tc>
        <w:tc>
          <w:tcPr>
            <w:tcW w:w="4394" w:type="dxa"/>
          </w:tcPr>
          <w:p w14:paraId="69730CF1" w14:textId="77777777" w:rsidR="008B619D" w:rsidRPr="001B7C71" w:rsidRDefault="00E74A58" w:rsidP="00C434F0">
            <w:pPr>
              <w:rPr>
                <w:rFonts w:ascii="Topmarks" w:hAnsi="Topmarks"/>
                <w:b/>
                <w:sz w:val="20"/>
                <w:szCs w:val="20"/>
              </w:rPr>
            </w:pPr>
            <w:r w:rsidRPr="001B7C71">
              <w:rPr>
                <w:rFonts w:ascii="Topmarks" w:hAnsi="Topmarks"/>
                <w:b/>
                <w:sz w:val="20"/>
                <w:szCs w:val="20"/>
              </w:rPr>
              <w:t>Understanding the past – Focus on early memories</w:t>
            </w:r>
            <w:r w:rsidR="00BD0917" w:rsidRPr="001B7C71">
              <w:rPr>
                <w:rFonts w:ascii="Topmarks" w:hAnsi="Topmarks"/>
                <w:b/>
                <w:sz w:val="20"/>
                <w:szCs w:val="20"/>
              </w:rPr>
              <w:t xml:space="preserve">: </w:t>
            </w:r>
          </w:p>
          <w:p w14:paraId="7DC45F26" w14:textId="77777777" w:rsidR="00E74A58" w:rsidRPr="001B7C71" w:rsidRDefault="00E74A58" w:rsidP="00C434F0">
            <w:pPr>
              <w:rPr>
                <w:rFonts w:ascii="Topmarks" w:hAnsi="Topmarks"/>
                <w:b/>
                <w:sz w:val="20"/>
                <w:szCs w:val="20"/>
              </w:rPr>
            </w:pPr>
            <w:r w:rsidRPr="001B7C71">
              <w:rPr>
                <w:rFonts w:ascii="Topmarks" w:hAnsi="Topmarks"/>
                <w:b/>
                <w:sz w:val="20"/>
                <w:szCs w:val="20"/>
              </w:rPr>
              <w:t>What do we remember?</w:t>
            </w:r>
            <w:r w:rsidR="008B619D" w:rsidRPr="001B7C71">
              <w:rPr>
                <w:rFonts w:ascii="Topmarks" w:hAnsi="Topmark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14:paraId="718340B1" w14:textId="77777777" w:rsidR="008B619D" w:rsidRPr="001B7C71" w:rsidRDefault="005315F2" w:rsidP="00C434F0">
            <w:pPr>
              <w:rPr>
                <w:rFonts w:ascii="Topmarks" w:hAnsi="Topmarks"/>
                <w:sz w:val="20"/>
                <w:szCs w:val="20"/>
              </w:rPr>
            </w:pPr>
            <w:r w:rsidRPr="001B7C71">
              <w:rPr>
                <w:rFonts w:ascii="Topmarks" w:hAnsi="Topmarks"/>
                <w:sz w:val="20"/>
                <w:szCs w:val="20"/>
              </w:rPr>
              <w:t>Understanding the past –</w:t>
            </w:r>
          </w:p>
          <w:p w14:paraId="5355CB4C" w14:textId="0E25BD6B" w:rsidR="00647DB5" w:rsidRPr="001B7C71" w:rsidRDefault="008B619D" w:rsidP="00C434F0">
            <w:pPr>
              <w:rPr>
                <w:rFonts w:ascii="Topmarks" w:hAnsi="Topmarks"/>
                <w:sz w:val="20"/>
                <w:szCs w:val="20"/>
              </w:rPr>
            </w:pPr>
            <w:r w:rsidRPr="001B7C71">
              <w:rPr>
                <w:rFonts w:ascii="Topmarks" w:hAnsi="Topmarks"/>
                <w:sz w:val="20"/>
                <w:szCs w:val="20"/>
              </w:rPr>
              <w:t>Significant events</w:t>
            </w:r>
            <w:r w:rsidR="00196C4F" w:rsidRPr="001B7C71">
              <w:rPr>
                <w:rFonts w:ascii="Topmarks" w:hAnsi="Topmarks"/>
                <w:sz w:val="20"/>
                <w:szCs w:val="20"/>
              </w:rPr>
              <w:t xml:space="preserve"> in </w:t>
            </w:r>
            <w:proofErr w:type="gramStart"/>
            <w:r w:rsidR="002752B9" w:rsidRPr="001B7C71">
              <w:rPr>
                <w:rFonts w:ascii="Topmarks" w:hAnsi="Topmarks"/>
                <w:sz w:val="20"/>
                <w:szCs w:val="20"/>
              </w:rPr>
              <w:t>Science</w:t>
            </w:r>
            <w:proofErr w:type="gramEnd"/>
            <w:r w:rsidR="002752B9" w:rsidRPr="001B7C71">
              <w:rPr>
                <w:rFonts w:ascii="Topmarks" w:hAnsi="Topmarks"/>
                <w:sz w:val="22"/>
                <w:szCs w:val="22"/>
              </w:rPr>
              <w:t xml:space="preserve"> within</w:t>
            </w:r>
            <w:r w:rsidR="00196C4F" w:rsidRPr="001B7C71">
              <w:rPr>
                <w:rFonts w:ascii="Topmarks" w:hAnsi="Topmarks"/>
                <w:sz w:val="20"/>
                <w:szCs w:val="20"/>
              </w:rPr>
              <w:t xml:space="preserve"> living memory and beyond</w:t>
            </w:r>
            <w:r w:rsidRPr="001B7C71">
              <w:rPr>
                <w:rFonts w:ascii="Topmarks" w:hAnsi="Topmarks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1D650C56" w14:textId="77777777" w:rsidR="00647DB5" w:rsidRPr="001B7C71" w:rsidRDefault="008B619D" w:rsidP="008B619D">
            <w:pPr>
              <w:rPr>
                <w:rFonts w:ascii="Topmarks" w:hAnsi="Topmarks"/>
                <w:sz w:val="20"/>
                <w:szCs w:val="20"/>
              </w:rPr>
            </w:pPr>
            <w:r w:rsidRPr="001B7C71">
              <w:rPr>
                <w:rFonts w:ascii="Topmarks" w:hAnsi="Topmarks"/>
                <w:sz w:val="20"/>
                <w:szCs w:val="20"/>
              </w:rPr>
              <w:t>Understanding the concept of time / change. Time lapse of plant growing (science link)</w:t>
            </w:r>
          </w:p>
        </w:tc>
      </w:tr>
      <w:tr w:rsidR="008B619D" w:rsidRPr="001B7C71" w14:paraId="620AC66F" w14:textId="77777777" w:rsidTr="001D421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9C5AFC" w14:textId="77777777" w:rsidR="008B619D" w:rsidRPr="001B7C71" w:rsidRDefault="008B619D" w:rsidP="008B619D">
            <w:pPr>
              <w:rPr>
                <w:rFonts w:ascii="Topmarks" w:hAnsi="Topmarks"/>
                <w:b/>
                <w:sz w:val="22"/>
                <w:szCs w:val="22"/>
                <w:highlight w:val="yellow"/>
              </w:rPr>
            </w:pPr>
            <w:r w:rsidRPr="001B7C71">
              <w:rPr>
                <w:rFonts w:ascii="Topmarks" w:hAnsi="Topmarks"/>
                <w:b/>
                <w:sz w:val="22"/>
                <w:szCs w:val="22"/>
                <w:highlight w:val="yellow"/>
              </w:rPr>
              <w:t>EYFS</w:t>
            </w:r>
          </w:p>
          <w:p w14:paraId="005B6CD6" w14:textId="77777777" w:rsidR="008B619D" w:rsidRPr="001B7C71" w:rsidRDefault="008B619D" w:rsidP="008B619D">
            <w:pPr>
              <w:rPr>
                <w:rFonts w:ascii="Topmarks" w:hAnsi="Topmarks"/>
                <w:b/>
                <w:sz w:val="22"/>
                <w:szCs w:val="22"/>
                <w:highlight w:val="yellow"/>
              </w:rPr>
            </w:pPr>
            <w:r w:rsidRPr="001B7C71">
              <w:rPr>
                <w:rFonts w:ascii="Topmarks" w:hAnsi="Topmarks"/>
                <w:b/>
                <w:sz w:val="22"/>
                <w:szCs w:val="22"/>
                <w:highlight w:val="yellow"/>
              </w:rPr>
              <w:t>Reception</w:t>
            </w:r>
          </w:p>
        </w:tc>
        <w:tc>
          <w:tcPr>
            <w:tcW w:w="4394" w:type="dxa"/>
          </w:tcPr>
          <w:p w14:paraId="4E6B07D0" w14:textId="77777777" w:rsidR="008B619D" w:rsidRPr="001B7C71" w:rsidRDefault="008B619D" w:rsidP="008B619D">
            <w:pPr>
              <w:rPr>
                <w:rFonts w:ascii="Topmarks" w:hAnsi="Topmarks"/>
                <w:b/>
                <w:sz w:val="20"/>
                <w:szCs w:val="20"/>
              </w:rPr>
            </w:pPr>
            <w:r w:rsidRPr="001B7C71">
              <w:rPr>
                <w:rFonts w:ascii="Topmarks" w:hAnsi="Topmarks"/>
                <w:b/>
                <w:sz w:val="20"/>
                <w:szCs w:val="20"/>
              </w:rPr>
              <w:t xml:space="preserve">Understanding the past – Focus on early memories: </w:t>
            </w:r>
          </w:p>
          <w:p w14:paraId="7B1787A2" w14:textId="77777777" w:rsidR="00894498" w:rsidRPr="001B7C71" w:rsidRDefault="008B619D" w:rsidP="008B619D">
            <w:pPr>
              <w:rPr>
                <w:rFonts w:ascii="Topmarks" w:hAnsi="Topmarks"/>
                <w:b/>
                <w:sz w:val="20"/>
                <w:szCs w:val="20"/>
              </w:rPr>
            </w:pPr>
            <w:r w:rsidRPr="001B7C71">
              <w:rPr>
                <w:rFonts w:ascii="Topmarks" w:hAnsi="Topmarks"/>
                <w:b/>
                <w:sz w:val="20"/>
                <w:szCs w:val="20"/>
              </w:rPr>
              <w:t>What do we remember?</w:t>
            </w:r>
          </w:p>
          <w:p w14:paraId="50BB4E9B" w14:textId="77777777" w:rsidR="008B619D" w:rsidRPr="001B7C71" w:rsidRDefault="00894498" w:rsidP="008B619D">
            <w:pPr>
              <w:rPr>
                <w:rFonts w:ascii="Topmarks" w:hAnsi="Topmarks"/>
                <w:b/>
                <w:sz w:val="20"/>
                <w:szCs w:val="20"/>
              </w:rPr>
            </w:pPr>
            <w:r w:rsidRPr="001B7C71">
              <w:rPr>
                <w:rFonts w:ascii="Topmarks" w:hAnsi="Topmarks"/>
                <w:b/>
                <w:sz w:val="20"/>
                <w:szCs w:val="20"/>
              </w:rPr>
              <w:t>What do our families remember?</w:t>
            </w:r>
          </w:p>
        </w:tc>
        <w:tc>
          <w:tcPr>
            <w:tcW w:w="3686" w:type="dxa"/>
          </w:tcPr>
          <w:p w14:paraId="3CC37AC8" w14:textId="77777777" w:rsidR="008B619D" w:rsidRPr="001B7C71" w:rsidRDefault="008B619D" w:rsidP="008B619D">
            <w:pPr>
              <w:rPr>
                <w:rFonts w:ascii="Topmarks" w:hAnsi="Topmarks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24A28C4" w14:textId="77777777" w:rsidR="008B619D" w:rsidRPr="001B7C71" w:rsidRDefault="008B619D" w:rsidP="008B619D">
            <w:pPr>
              <w:rPr>
                <w:rFonts w:ascii="Topmarks" w:hAnsi="Topmarks"/>
                <w:sz w:val="22"/>
                <w:szCs w:val="22"/>
              </w:rPr>
            </w:pPr>
          </w:p>
        </w:tc>
      </w:tr>
      <w:tr w:rsidR="008B619D" w:rsidRPr="001B7C71" w14:paraId="2BB855BD" w14:textId="77777777" w:rsidTr="001D421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6B8B5B" w14:textId="77777777" w:rsidR="008B619D" w:rsidRPr="001B7C71" w:rsidRDefault="008B619D" w:rsidP="008B619D">
            <w:pPr>
              <w:rPr>
                <w:rFonts w:ascii="Topmarks" w:hAnsi="Topmarks"/>
                <w:b/>
                <w:sz w:val="22"/>
                <w:szCs w:val="22"/>
                <w:highlight w:val="yellow"/>
              </w:rPr>
            </w:pPr>
            <w:r w:rsidRPr="001B7C71">
              <w:rPr>
                <w:rFonts w:ascii="Topmarks" w:hAnsi="Topmarks"/>
                <w:b/>
                <w:sz w:val="22"/>
                <w:szCs w:val="22"/>
                <w:highlight w:val="yellow"/>
              </w:rPr>
              <w:t>Year 1</w:t>
            </w:r>
          </w:p>
          <w:p w14:paraId="02CE05A4" w14:textId="77777777" w:rsidR="008B619D" w:rsidRPr="001B7C71" w:rsidRDefault="008B619D" w:rsidP="008B619D">
            <w:pPr>
              <w:rPr>
                <w:rFonts w:ascii="Topmarks" w:hAnsi="Topmarks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94" w:type="dxa"/>
          </w:tcPr>
          <w:p w14:paraId="34BB276A" w14:textId="43CD01E8" w:rsidR="00E117B9" w:rsidRPr="001B7C71" w:rsidRDefault="00894498" w:rsidP="008B619D">
            <w:pPr>
              <w:rPr>
                <w:rFonts w:ascii="Topmarks" w:hAnsi="Topmarks"/>
                <w:b/>
                <w:sz w:val="20"/>
                <w:szCs w:val="20"/>
              </w:rPr>
            </w:pPr>
            <w:r w:rsidRPr="001B7C71">
              <w:rPr>
                <w:rFonts w:ascii="Topmarks" w:hAnsi="Topmarks"/>
                <w:b/>
                <w:sz w:val="20"/>
                <w:szCs w:val="20"/>
              </w:rPr>
              <w:t>Changes within living memory</w:t>
            </w:r>
            <w:r w:rsidR="007D215E" w:rsidRPr="001B7C71">
              <w:rPr>
                <w:rFonts w:ascii="Topmarks" w:hAnsi="Topmarks"/>
                <w:b/>
                <w:sz w:val="20"/>
                <w:szCs w:val="20"/>
              </w:rPr>
              <w:t xml:space="preserve"> and beyond in our locality</w:t>
            </w:r>
            <w:r w:rsidRPr="001B7C71">
              <w:rPr>
                <w:rFonts w:ascii="Topmarks" w:hAnsi="Topmarks"/>
                <w:b/>
                <w:sz w:val="20"/>
                <w:szCs w:val="20"/>
              </w:rPr>
              <w:t>:</w:t>
            </w:r>
            <w:r w:rsidR="007D215E" w:rsidRPr="001B7C71">
              <w:rPr>
                <w:rFonts w:ascii="Topmarks" w:hAnsi="Topmarks"/>
                <w:b/>
                <w:sz w:val="20"/>
                <w:szCs w:val="20"/>
              </w:rPr>
              <w:t xml:space="preserve"> How has our school and its community changed over time?</w:t>
            </w:r>
            <w:r w:rsidRPr="001B7C71">
              <w:rPr>
                <w:rFonts w:ascii="Topmarks" w:hAnsi="Topmark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14:paraId="0AE3E840" w14:textId="77777777" w:rsidR="008B619D" w:rsidRPr="001B7C71" w:rsidRDefault="008B619D" w:rsidP="008B619D">
            <w:pPr>
              <w:rPr>
                <w:rFonts w:ascii="Topmarks" w:hAnsi="Topmarks"/>
                <w:sz w:val="20"/>
                <w:szCs w:val="20"/>
              </w:rPr>
            </w:pPr>
            <w:r w:rsidRPr="001B7C71">
              <w:rPr>
                <w:rFonts w:ascii="Topmarks" w:hAnsi="Topmarks"/>
                <w:sz w:val="20"/>
                <w:szCs w:val="20"/>
              </w:rPr>
              <w:t xml:space="preserve">Beyond Living Memory – History of the Seaside </w:t>
            </w:r>
            <w:r w:rsidR="007D215E" w:rsidRPr="001B7C71">
              <w:rPr>
                <w:rFonts w:ascii="Topmarks" w:hAnsi="Topmarks"/>
                <w:sz w:val="20"/>
                <w:szCs w:val="20"/>
              </w:rPr>
              <w:t>towns and comparison to the town of Hyde/our community</w:t>
            </w:r>
          </w:p>
        </w:tc>
        <w:tc>
          <w:tcPr>
            <w:tcW w:w="3969" w:type="dxa"/>
          </w:tcPr>
          <w:p w14:paraId="6451A874" w14:textId="77777777" w:rsidR="008B619D" w:rsidRPr="001B7C71" w:rsidRDefault="008B619D" w:rsidP="008B619D">
            <w:pPr>
              <w:rPr>
                <w:rFonts w:ascii="Topmarks" w:hAnsi="Topmarks"/>
                <w:sz w:val="20"/>
                <w:szCs w:val="20"/>
              </w:rPr>
            </w:pPr>
            <w:r w:rsidRPr="001B7C71">
              <w:rPr>
                <w:rFonts w:ascii="Topmarks" w:hAnsi="Topmarks"/>
                <w:sz w:val="20"/>
                <w:szCs w:val="20"/>
              </w:rPr>
              <w:t>Beyond Living Memory</w:t>
            </w:r>
            <w:r w:rsidR="007D215E" w:rsidRPr="001B7C71">
              <w:rPr>
                <w:rFonts w:ascii="Topmarks" w:hAnsi="Topmarks"/>
                <w:sz w:val="20"/>
                <w:szCs w:val="20"/>
              </w:rPr>
              <w:t xml:space="preserve">: </w:t>
            </w:r>
            <w:r w:rsidRPr="001B7C71">
              <w:rPr>
                <w:rFonts w:ascii="Topmarks" w:hAnsi="Topmarks"/>
                <w:sz w:val="20"/>
                <w:szCs w:val="20"/>
              </w:rPr>
              <w:t>Traditional Tales</w:t>
            </w:r>
          </w:p>
        </w:tc>
      </w:tr>
      <w:tr w:rsidR="008B619D" w:rsidRPr="001B7C71" w14:paraId="6FAA805C" w14:textId="77777777" w:rsidTr="001D421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BE0734" w14:textId="77777777" w:rsidR="008B619D" w:rsidRPr="001B7C71" w:rsidRDefault="008B619D" w:rsidP="008B619D">
            <w:pPr>
              <w:rPr>
                <w:rFonts w:ascii="Topmarks" w:hAnsi="Topmarks"/>
                <w:b/>
                <w:sz w:val="22"/>
                <w:szCs w:val="22"/>
                <w:highlight w:val="yellow"/>
              </w:rPr>
            </w:pPr>
            <w:r w:rsidRPr="001B7C71">
              <w:rPr>
                <w:rFonts w:ascii="Topmarks" w:hAnsi="Topmarks"/>
                <w:b/>
                <w:sz w:val="22"/>
                <w:szCs w:val="22"/>
                <w:highlight w:val="yellow"/>
              </w:rPr>
              <w:t>Year 2</w:t>
            </w:r>
          </w:p>
          <w:p w14:paraId="6A274408" w14:textId="77777777" w:rsidR="008B619D" w:rsidRPr="001B7C71" w:rsidRDefault="008B619D" w:rsidP="008B619D">
            <w:pPr>
              <w:rPr>
                <w:rFonts w:ascii="Topmarks" w:hAnsi="Topmarks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94" w:type="dxa"/>
          </w:tcPr>
          <w:p w14:paraId="7F69E78E" w14:textId="77777777" w:rsidR="008B619D" w:rsidRPr="001B7C71" w:rsidRDefault="007D215E" w:rsidP="008B619D">
            <w:pPr>
              <w:rPr>
                <w:rFonts w:ascii="Topmarks" w:hAnsi="Topmarks"/>
                <w:b/>
                <w:sz w:val="20"/>
                <w:szCs w:val="20"/>
              </w:rPr>
            </w:pPr>
            <w:r w:rsidRPr="001B7C71">
              <w:rPr>
                <w:rFonts w:ascii="Topmarks" w:hAnsi="Topmarks"/>
                <w:b/>
                <w:sz w:val="20"/>
                <w:szCs w:val="20"/>
              </w:rPr>
              <w:t xml:space="preserve">Changes within living memory and beyond in Britain: </w:t>
            </w:r>
            <w:r w:rsidR="008B619D" w:rsidRPr="001B7C71">
              <w:rPr>
                <w:rFonts w:ascii="Topmarks" w:hAnsi="Topmarks"/>
                <w:b/>
                <w:sz w:val="20"/>
                <w:szCs w:val="20"/>
              </w:rPr>
              <w:t xml:space="preserve">Focus on Victorians: </w:t>
            </w:r>
            <w:r w:rsidR="008B619D" w:rsidRPr="001B7C71">
              <w:rPr>
                <w:rFonts w:ascii="Topmarks" w:hAnsi="Topmarks" w:cstheme="minorHAnsi"/>
                <w:b/>
                <w:sz w:val="20"/>
                <w:szCs w:val="20"/>
              </w:rPr>
              <w:t>What was it like to be a Victorian child</w:t>
            </w:r>
            <w:r w:rsidRPr="001B7C71">
              <w:rPr>
                <w:rFonts w:ascii="Topmarks" w:hAnsi="Topmarks" w:cstheme="minorHAnsi"/>
                <w:b/>
                <w:sz w:val="20"/>
                <w:szCs w:val="20"/>
              </w:rPr>
              <w:t xml:space="preserve"> compared to being a child today?</w:t>
            </w:r>
          </w:p>
        </w:tc>
        <w:tc>
          <w:tcPr>
            <w:tcW w:w="3686" w:type="dxa"/>
          </w:tcPr>
          <w:p w14:paraId="1CE52E12" w14:textId="77777777" w:rsidR="008B619D" w:rsidRPr="001B7C71" w:rsidRDefault="008B619D" w:rsidP="008B619D">
            <w:pPr>
              <w:rPr>
                <w:rFonts w:ascii="Topmarks" w:hAnsi="Topmarks"/>
                <w:sz w:val="20"/>
                <w:szCs w:val="20"/>
              </w:rPr>
            </w:pPr>
            <w:r w:rsidRPr="001B7C71">
              <w:rPr>
                <w:rFonts w:ascii="Topmarks" w:hAnsi="Topmarks"/>
                <w:sz w:val="20"/>
                <w:szCs w:val="20"/>
              </w:rPr>
              <w:t>Beyond Living Memory – Manchester and cotton (Science link)</w:t>
            </w:r>
          </w:p>
        </w:tc>
        <w:tc>
          <w:tcPr>
            <w:tcW w:w="3969" w:type="dxa"/>
          </w:tcPr>
          <w:p w14:paraId="1F252934" w14:textId="77777777" w:rsidR="008B619D" w:rsidRPr="001B7C71" w:rsidRDefault="008B619D" w:rsidP="008B619D">
            <w:pPr>
              <w:rPr>
                <w:rFonts w:ascii="Topmarks" w:hAnsi="Topmarks"/>
                <w:sz w:val="20"/>
                <w:szCs w:val="20"/>
              </w:rPr>
            </w:pPr>
            <w:r w:rsidRPr="001B7C71">
              <w:rPr>
                <w:rFonts w:ascii="Topmarks" w:hAnsi="Topmarks"/>
                <w:sz w:val="20"/>
                <w:szCs w:val="20"/>
              </w:rPr>
              <w:t>Beyond Living Memory – Key Historical Figure (Science link)</w:t>
            </w:r>
          </w:p>
        </w:tc>
      </w:tr>
      <w:tr w:rsidR="008B619D" w:rsidRPr="001B7C71" w14:paraId="2B23B9DC" w14:textId="77777777" w:rsidTr="001D421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0B4CC5" w14:textId="77777777" w:rsidR="008B619D" w:rsidRPr="001B7C71" w:rsidRDefault="008B619D" w:rsidP="008B619D">
            <w:pPr>
              <w:rPr>
                <w:rFonts w:ascii="Topmarks" w:hAnsi="Topmarks" w:cstheme="minorHAnsi"/>
                <w:b/>
                <w:bCs/>
                <w:sz w:val="20"/>
                <w:szCs w:val="20"/>
                <w:highlight w:val="yellow"/>
              </w:rPr>
            </w:pPr>
            <w:r w:rsidRPr="001B7C71">
              <w:rPr>
                <w:rFonts w:ascii="Topmarks" w:hAnsi="Topmarks"/>
                <w:b/>
                <w:sz w:val="22"/>
                <w:szCs w:val="22"/>
                <w:highlight w:val="yellow"/>
              </w:rPr>
              <w:t>Year 3</w:t>
            </w:r>
          </w:p>
        </w:tc>
        <w:tc>
          <w:tcPr>
            <w:tcW w:w="4394" w:type="dxa"/>
          </w:tcPr>
          <w:p w14:paraId="7B8D0B70" w14:textId="77777777" w:rsidR="008B619D" w:rsidRPr="001B7C71" w:rsidRDefault="008B619D" w:rsidP="008B619D">
            <w:pPr>
              <w:rPr>
                <w:rFonts w:ascii="Topmarks" w:hAnsi="Topmarks" w:cstheme="minorHAnsi"/>
                <w:b/>
                <w:sz w:val="20"/>
                <w:szCs w:val="20"/>
              </w:rPr>
            </w:pPr>
            <w:r w:rsidRPr="001B7C71">
              <w:rPr>
                <w:rFonts w:ascii="Topmarks" w:hAnsi="Topmarks" w:cstheme="minorHAnsi"/>
                <w:b/>
                <w:sz w:val="20"/>
                <w:szCs w:val="20"/>
              </w:rPr>
              <w:t xml:space="preserve">Early Civilisations: </w:t>
            </w:r>
            <w:r w:rsidR="007D215E" w:rsidRPr="001B7C71">
              <w:rPr>
                <w:rFonts w:ascii="Topmarks" w:hAnsi="Topmarks" w:cstheme="minorHAnsi"/>
                <w:b/>
                <w:sz w:val="20"/>
                <w:szCs w:val="20"/>
              </w:rPr>
              <w:t xml:space="preserve">What was life in </w:t>
            </w:r>
            <w:r w:rsidRPr="001B7C71">
              <w:rPr>
                <w:rFonts w:ascii="Topmarks" w:hAnsi="Topmarks" w:cstheme="minorHAnsi"/>
                <w:b/>
                <w:sz w:val="20"/>
                <w:szCs w:val="20"/>
              </w:rPr>
              <w:t>Stone Age Britain</w:t>
            </w:r>
            <w:r w:rsidR="007D215E" w:rsidRPr="001B7C71">
              <w:rPr>
                <w:rFonts w:ascii="Topmarks" w:hAnsi="Topmarks" w:cstheme="minorHAnsi"/>
                <w:b/>
                <w:sz w:val="20"/>
                <w:szCs w:val="20"/>
              </w:rPr>
              <w:t xml:space="preserve"> like</w:t>
            </w:r>
            <w:r w:rsidRPr="001B7C71">
              <w:rPr>
                <w:rFonts w:ascii="Topmarks" w:hAnsi="Topmarks" w:cstheme="minorHAnsi"/>
                <w:b/>
                <w:sz w:val="20"/>
                <w:szCs w:val="20"/>
              </w:rPr>
              <w:t xml:space="preserve"> </w:t>
            </w:r>
            <w:r w:rsidR="007D215E" w:rsidRPr="001B7C71">
              <w:rPr>
                <w:rFonts w:ascii="Topmarks" w:hAnsi="Topmarks" w:cstheme="minorHAnsi"/>
                <w:b/>
                <w:sz w:val="20"/>
                <w:szCs w:val="20"/>
              </w:rPr>
              <w:t>in comparison to</w:t>
            </w:r>
            <w:r w:rsidRPr="001B7C71">
              <w:rPr>
                <w:rFonts w:ascii="Topmarks" w:hAnsi="Topmarks" w:cstheme="minorHAnsi"/>
                <w:b/>
                <w:sz w:val="20"/>
                <w:szCs w:val="20"/>
              </w:rPr>
              <w:t xml:space="preserve"> Stone Age Egypt?</w:t>
            </w:r>
          </w:p>
        </w:tc>
        <w:tc>
          <w:tcPr>
            <w:tcW w:w="3686" w:type="dxa"/>
          </w:tcPr>
          <w:p w14:paraId="6CFCBADA" w14:textId="77777777" w:rsidR="008B619D" w:rsidRPr="001B7C71" w:rsidRDefault="008B619D" w:rsidP="008B619D">
            <w:pPr>
              <w:rPr>
                <w:rFonts w:ascii="Topmarks" w:hAnsi="Topmarks" w:cstheme="minorHAnsi"/>
                <w:sz w:val="20"/>
                <w:szCs w:val="20"/>
              </w:rPr>
            </w:pPr>
            <w:r w:rsidRPr="001B7C71">
              <w:rPr>
                <w:rFonts w:ascii="Topmarks" w:hAnsi="Topmarks" w:cstheme="minorHAnsi"/>
                <w:sz w:val="20"/>
                <w:szCs w:val="20"/>
              </w:rPr>
              <w:t>Ancient Civilisations – Pompeii (Science link)</w:t>
            </w:r>
          </w:p>
        </w:tc>
        <w:tc>
          <w:tcPr>
            <w:tcW w:w="3969" w:type="dxa"/>
          </w:tcPr>
          <w:p w14:paraId="36991E14" w14:textId="77777777" w:rsidR="008B619D" w:rsidRPr="001B7C71" w:rsidRDefault="008B619D" w:rsidP="008B619D">
            <w:pPr>
              <w:rPr>
                <w:rFonts w:ascii="Topmarks" w:hAnsi="Topmarks" w:cstheme="minorHAnsi"/>
                <w:sz w:val="20"/>
                <w:szCs w:val="20"/>
              </w:rPr>
            </w:pPr>
            <w:r w:rsidRPr="001B7C71">
              <w:rPr>
                <w:rFonts w:ascii="Topmarks" w:hAnsi="Topmarks" w:cstheme="minorHAnsi"/>
                <w:sz w:val="20"/>
                <w:szCs w:val="20"/>
              </w:rPr>
              <w:t>Early agriculture (Science link)</w:t>
            </w:r>
          </w:p>
        </w:tc>
      </w:tr>
      <w:tr w:rsidR="008B619D" w:rsidRPr="001B7C71" w14:paraId="345550E5" w14:textId="77777777" w:rsidTr="001D421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9E0989" w14:textId="77777777" w:rsidR="008B619D" w:rsidRPr="001B7C71" w:rsidRDefault="008B619D" w:rsidP="008B619D">
            <w:pPr>
              <w:rPr>
                <w:rFonts w:ascii="Topmarks" w:hAnsi="Topmarks"/>
                <w:b/>
                <w:sz w:val="22"/>
                <w:szCs w:val="22"/>
                <w:highlight w:val="yellow"/>
              </w:rPr>
            </w:pPr>
            <w:r w:rsidRPr="001B7C71">
              <w:rPr>
                <w:rFonts w:ascii="Topmarks" w:hAnsi="Topmarks"/>
                <w:b/>
                <w:sz w:val="22"/>
                <w:szCs w:val="22"/>
                <w:highlight w:val="yellow"/>
              </w:rPr>
              <w:t>Year 4</w:t>
            </w:r>
          </w:p>
          <w:p w14:paraId="0DE093BB" w14:textId="77777777" w:rsidR="008B619D" w:rsidRPr="001B7C71" w:rsidRDefault="008B619D" w:rsidP="008B619D">
            <w:pPr>
              <w:rPr>
                <w:rFonts w:ascii="Topmarks" w:hAnsi="Topmarks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94" w:type="dxa"/>
          </w:tcPr>
          <w:p w14:paraId="7B9020EE" w14:textId="11594333" w:rsidR="008B619D" w:rsidRPr="001B7C71" w:rsidRDefault="008B619D" w:rsidP="008B619D">
            <w:pPr>
              <w:rPr>
                <w:rFonts w:ascii="Topmarks" w:hAnsi="Topmarks"/>
                <w:b/>
                <w:sz w:val="20"/>
                <w:szCs w:val="20"/>
              </w:rPr>
            </w:pPr>
            <w:r w:rsidRPr="001B7C71">
              <w:rPr>
                <w:rFonts w:ascii="Topmarks" w:hAnsi="Topmarks"/>
                <w:b/>
                <w:sz w:val="20"/>
                <w:szCs w:val="20"/>
              </w:rPr>
              <w:t xml:space="preserve">Invaders and Settlers: </w:t>
            </w:r>
            <w:r w:rsidRPr="001B7C71">
              <w:rPr>
                <w:rFonts w:ascii="Topmarks" w:hAnsi="Topmarks" w:cstheme="minorHAnsi"/>
                <w:b/>
                <w:sz w:val="20"/>
                <w:szCs w:val="20"/>
              </w:rPr>
              <w:t xml:space="preserve">Who made their home in Britain in the first </w:t>
            </w:r>
            <w:r w:rsidR="00196C4F" w:rsidRPr="001B7C71">
              <w:rPr>
                <w:rFonts w:ascii="Topmarks" w:hAnsi="Topmarks" w:cstheme="minorHAnsi"/>
                <w:b/>
                <w:sz w:val="20"/>
                <w:szCs w:val="20"/>
              </w:rPr>
              <w:t>Millennium</w:t>
            </w:r>
            <w:r w:rsidRPr="001B7C71">
              <w:rPr>
                <w:rFonts w:ascii="Topmarks" w:hAnsi="Topmarks" w:cstheme="minorHAnsi"/>
                <w:b/>
                <w:sz w:val="20"/>
                <w:szCs w:val="20"/>
              </w:rPr>
              <w:t xml:space="preserve"> </w:t>
            </w:r>
            <w:r w:rsidR="004332D7" w:rsidRPr="001B7C71">
              <w:rPr>
                <w:rFonts w:ascii="Topmarks" w:hAnsi="Topmarks" w:cstheme="minorHAnsi"/>
                <w:b/>
                <w:sz w:val="20"/>
                <w:szCs w:val="20"/>
              </w:rPr>
              <w:t>CE</w:t>
            </w:r>
            <w:r w:rsidRPr="001B7C71">
              <w:rPr>
                <w:rFonts w:ascii="Topmarks" w:hAnsi="Topmarks" w:cstheme="minorHAnsi"/>
                <w:b/>
                <w:sz w:val="20"/>
                <w:szCs w:val="20"/>
              </w:rPr>
              <w:t xml:space="preserve"> and what was their impact</w:t>
            </w:r>
            <w:r w:rsidR="00196C4F" w:rsidRPr="001B7C71">
              <w:rPr>
                <w:rFonts w:ascii="Topmarks" w:hAnsi="Topmarks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3686" w:type="dxa"/>
          </w:tcPr>
          <w:p w14:paraId="634C4CE9" w14:textId="77777777" w:rsidR="008B619D" w:rsidRPr="001B7C71" w:rsidRDefault="008B619D" w:rsidP="008B619D">
            <w:pPr>
              <w:rPr>
                <w:rFonts w:ascii="Topmarks" w:hAnsi="Topmarks"/>
                <w:sz w:val="20"/>
                <w:szCs w:val="20"/>
              </w:rPr>
            </w:pPr>
            <w:r w:rsidRPr="001B7C71">
              <w:rPr>
                <w:rFonts w:ascii="Topmarks" w:hAnsi="Topmarks"/>
                <w:sz w:val="20"/>
                <w:szCs w:val="20"/>
              </w:rPr>
              <w:t>Industrial Revolution (Geography link)</w:t>
            </w:r>
          </w:p>
        </w:tc>
        <w:tc>
          <w:tcPr>
            <w:tcW w:w="3969" w:type="dxa"/>
          </w:tcPr>
          <w:p w14:paraId="012F69A1" w14:textId="77777777" w:rsidR="008B619D" w:rsidRPr="001B7C71" w:rsidRDefault="008B619D" w:rsidP="008B619D">
            <w:pPr>
              <w:rPr>
                <w:rFonts w:ascii="Topmarks" w:hAnsi="Topmarks"/>
                <w:sz w:val="20"/>
                <w:szCs w:val="20"/>
              </w:rPr>
            </w:pPr>
            <w:r w:rsidRPr="001B7C71">
              <w:rPr>
                <w:rFonts w:ascii="Topmarks" w:hAnsi="Topmarks" w:cstheme="majorHAnsi"/>
                <w:sz w:val="20"/>
                <w:szCs w:val="20"/>
              </w:rPr>
              <w:t>History of puppet shows (DT link)</w:t>
            </w:r>
          </w:p>
          <w:p w14:paraId="12F3F6F2" w14:textId="77777777" w:rsidR="008B619D" w:rsidRPr="001B7C71" w:rsidRDefault="008B619D" w:rsidP="008B619D">
            <w:pPr>
              <w:rPr>
                <w:rFonts w:ascii="Topmarks" w:hAnsi="Topmarks"/>
                <w:sz w:val="20"/>
                <w:szCs w:val="20"/>
              </w:rPr>
            </w:pPr>
          </w:p>
        </w:tc>
      </w:tr>
      <w:tr w:rsidR="008B619D" w:rsidRPr="001B7C71" w14:paraId="7C9ABBDA" w14:textId="77777777" w:rsidTr="001D421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0D4243" w14:textId="77777777" w:rsidR="008B619D" w:rsidRPr="001B7C71" w:rsidRDefault="008B619D" w:rsidP="008B619D">
            <w:pPr>
              <w:rPr>
                <w:rFonts w:ascii="Topmarks" w:hAnsi="Topmarks"/>
                <w:b/>
                <w:sz w:val="22"/>
                <w:szCs w:val="22"/>
                <w:highlight w:val="yellow"/>
              </w:rPr>
            </w:pPr>
            <w:r w:rsidRPr="001B7C71">
              <w:rPr>
                <w:rFonts w:ascii="Topmarks" w:hAnsi="Topmarks"/>
                <w:b/>
                <w:sz w:val="22"/>
                <w:szCs w:val="22"/>
                <w:highlight w:val="yellow"/>
              </w:rPr>
              <w:t>Year 5</w:t>
            </w:r>
          </w:p>
          <w:p w14:paraId="3FB3D719" w14:textId="77777777" w:rsidR="008B619D" w:rsidRPr="001B7C71" w:rsidRDefault="008B619D" w:rsidP="008B619D">
            <w:pPr>
              <w:rPr>
                <w:rFonts w:ascii="Topmarks" w:hAnsi="Topmarks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94" w:type="dxa"/>
          </w:tcPr>
          <w:p w14:paraId="714FB8A4" w14:textId="3E4BB8AE" w:rsidR="008B619D" w:rsidRPr="001B7C71" w:rsidRDefault="00196C4F" w:rsidP="008B619D">
            <w:pPr>
              <w:rPr>
                <w:rFonts w:ascii="Topmarks" w:hAnsi="Topmarks"/>
                <w:b/>
                <w:sz w:val="20"/>
                <w:szCs w:val="20"/>
              </w:rPr>
            </w:pPr>
            <w:r w:rsidRPr="001B7C71">
              <w:rPr>
                <w:rFonts w:ascii="Topmarks" w:hAnsi="Topmarks"/>
                <w:b/>
                <w:sz w:val="20"/>
                <w:szCs w:val="20"/>
              </w:rPr>
              <w:t xml:space="preserve">The </w:t>
            </w:r>
            <w:r w:rsidR="008B619D" w:rsidRPr="001B7C71">
              <w:rPr>
                <w:rFonts w:ascii="Topmarks" w:hAnsi="Topmarks"/>
                <w:b/>
                <w:sz w:val="20"/>
                <w:szCs w:val="20"/>
              </w:rPr>
              <w:t xml:space="preserve">Transatlantic Slave </w:t>
            </w:r>
            <w:r w:rsidR="002752B9" w:rsidRPr="001B7C71">
              <w:rPr>
                <w:rFonts w:ascii="Topmarks" w:hAnsi="Topmarks"/>
                <w:b/>
                <w:sz w:val="20"/>
                <w:szCs w:val="20"/>
              </w:rPr>
              <w:t xml:space="preserve">Trade: </w:t>
            </w:r>
            <w:r w:rsidR="002752B9" w:rsidRPr="001B7C71">
              <w:rPr>
                <w:rFonts w:ascii="Topmarks" w:hAnsi="Topmarks"/>
                <w:b/>
                <w:sz w:val="22"/>
                <w:szCs w:val="22"/>
              </w:rPr>
              <w:t>What</w:t>
            </w:r>
            <w:r w:rsidR="008B619D" w:rsidRPr="001B7C71">
              <w:rPr>
                <w:rFonts w:ascii="Topmarks" w:hAnsi="Topmarks" w:cstheme="minorHAnsi"/>
                <w:b/>
                <w:sz w:val="20"/>
                <w:szCs w:val="20"/>
              </w:rPr>
              <w:t xml:space="preserve"> was </w:t>
            </w:r>
            <w:r w:rsidR="000B53C7" w:rsidRPr="001B7C71">
              <w:rPr>
                <w:rFonts w:ascii="Topmarks" w:hAnsi="Topmarks" w:cstheme="minorHAnsi"/>
                <w:b/>
                <w:sz w:val="20"/>
                <w:szCs w:val="20"/>
              </w:rPr>
              <w:t>the Transatlantic Slave Trade and what was Britain’s involvement?</w:t>
            </w:r>
          </w:p>
        </w:tc>
        <w:tc>
          <w:tcPr>
            <w:tcW w:w="3686" w:type="dxa"/>
          </w:tcPr>
          <w:p w14:paraId="1A6B4E43" w14:textId="77777777" w:rsidR="008B619D" w:rsidRPr="001B7C71" w:rsidRDefault="008B619D" w:rsidP="008B619D">
            <w:pPr>
              <w:rPr>
                <w:rFonts w:ascii="Topmarks" w:hAnsi="Topmarks"/>
                <w:sz w:val="20"/>
                <w:szCs w:val="20"/>
              </w:rPr>
            </w:pPr>
            <w:r w:rsidRPr="001B7C71">
              <w:rPr>
                <w:rFonts w:ascii="Topmarks" w:hAnsi="Topmarks"/>
                <w:sz w:val="20"/>
                <w:szCs w:val="20"/>
              </w:rPr>
              <w:t>Exploitation within Brazil – Favelas (Geography link)</w:t>
            </w:r>
          </w:p>
        </w:tc>
        <w:tc>
          <w:tcPr>
            <w:tcW w:w="3969" w:type="dxa"/>
          </w:tcPr>
          <w:p w14:paraId="21A61C5C" w14:textId="77777777" w:rsidR="008B619D" w:rsidRPr="001B7C71" w:rsidRDefault="008B619D" w:rsidP="008B619D">
            <w:pPr>
              <w:rPr>
                <w:rFonts w:ascii="Topmarks" w:hAnsi="Topmarks"/>
                <w:sz w:val="20"/>
                <w:szCs w:val="20"/>
              </w:rPr>
            </w:pPr>
            <w:r w:rsidRPr="001B7C71">
              <w:rPr>
                <w:rFonts w:ascii="Topmarks" w:hAnsi="Topmarks"/>
                <w:sz w:val="20"/>
                <w:szCs w:val="20"/>
              </w:rPr>
              <w:t>Learning from the past – history of cinema (film project link)</w:t>
            </w:r>
          </w:p>
        </w:tc>
      </w:tr>
      <w:tr w:rsidR="008B619D" w:rsidRPr="001B7C71" w14:paraId="31C92528" w14:textId="77777777" w:rsidTr="001D421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259082" w14:textId="77777777" w:rsidR="008B619D" w:rsidRPr="001B7C71" w:rsidRDefault="008B619D" w:rsidP="008B619D">
            <w:pPr>
              <w:rPr>
                <w:rFonts w:ascii="Topmarks" w:hAnsi="Topmarks"/>
                <w:b/>
                <w:sz w:val="22"/>
                <w:szCs w:val="22"/>
                <w:highlight w:val="yellow"/>
              </w:rPr>
            </w:pPr>
            <w:r w:rsidRPr="001B7C71">
              <w:rPr>
                <w:rFonts w:ascii="Topmarks" w:hAnsi="Topmarks"/>
                <w:b/>
                <w:sz w:val="22"/>
                <w:szCs w:val="22"/>
                <w:highlight w:val="yellow"/>
              </w:rPr>
              <w:t>Year 6</w:t>
            </w:r>
          </w:p>
          <w:p w14:paraId="57259DDF" w14:textId="77777777" w:rsidR="008B619D" w:rsidRPr="001B7C71" w:rsidRDefault="008B619D" w:rsidP="008B619D">
            <w:pPr>
              <w:rPr>
                <w:rFonts w:ascii="Topmarks" w:hAnsi="Topmarks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94" w:type="dxa"/>
          </w:tcPr>
          <w:p w14:paraId="59265B43" w14:textId="561685F2" w:rsidR="008B619D" w:rsidRPr="001B7C71" w:rsidRDefault="008B619D" w:rsidP="008B619D">
            <w:pPr>
              <w:rPr>
                <w:rFonts w:ascii="Topmarks" w:hAnsi="Topmarks"/>
                <w:b/>
                <w:sz w:val="22"/>
                <w:szCs w:val="22"/>
              </w:rPr>
            </w:pPr>
            <w:r w:rsidRPr="001B7C71">
              <w:rPr>
                <w:rFonts w:ascii="Topmarks" w:hAnsi="Topmarks"/>
                <w:b/>
                <w:sz w:val="22"/>
                <w:szCs w:val="22"/>
              </w:rPr>
              <w:t xml:space="preserve">History and Impact of War: </w:t>
            </w:r>
            <w:r w:rsidRPr="001B7C71">
              <w:rPr>
                <w:rFonts w:ascii="Topmarks" w:hAnsi="Topmarks" w:cstheme="minorHAnsi"/>
                <w:b/>
                <w:sz w:val="22"/>
                <w:szCs w:val="22"/>
              </w:rPr>
              <w:t>W</w:t>
            </w:r>
            <w:r w:rsidR="00325E8E" w:rsidRPr="001B7C71">
              <w:rPr>
                <w:rFonts w:ascii="Topmarks" w:hAnsi="Topmarks" w:cstheme="minorHAnsi"/>
                <w:b/>
                <w:sz w:val="22"/>
                <w:szCs w:val="22"/>
              </w:rPr>
              <w:t xml:space="preserve">hat </w:t>
            </w:r>
            <w:r w:rsidR="005F7FAA" w:rsidRPr="001B7C71">
              <w:rPr>
                <w:rFonts w:ascii="Topmarks" w:hAnsi="Topmarks" w:cstheme="minorHAnsi"/>
                <w:b/>
                <w:sz w:val="22"/>
                <w:szCs w:val="22"/>
              </w:rPr>
              <w:t>were the causes and consequences of Britain’s involvement in WW2?</w:t>
            </w:r>
          </w:p>
        </w:tc>
        <w:tc>
          <w:tcPr>
            <w:tcW w:w="3686" w:type="dxa"/>
          </w:tcPr>
          <w:p w14:paraId="2F87FEB8" w14:textId="77777777" w:rsidR="008B619D" w:rsidRPr="001B7C71" w:rsidRDefault="008B619D" w:rsidP="008B619D">
            <w:pPr>
              <w:rPr>
                <w:rFonts w:ascii="Topmarks" w:hAnsi="Topmarks"/>
                <w:sz w:val="22"/>
                <w:szCs w:val="22"/>
              </w:rPr>
            </w:pPr>
            <w:r w:rsidRPr="001B7C71">
              <w:rPr>
                <w:rFonts w:ascii="Topmarks" w:hAnsi="Topmarks"/>
                <w:sz w:val="22"/>
                <w:szCs w:val="22"/>
              </w:rPr>
              <w:t>Inheritance and Evolution (Science link)</w:t>
            </w:r>
          </w:p>
        </w:tc>
        <w:tc>
          <w:tcPr>
            <w:tcW w:w="3969" w:type="dxa"/>
          </w:tcPr>
          <w:p w14:paraId="0F43A978" w14:textId="77777777" w:rsidR="008B619D" w:rsidRPr="001B7C71" w:rsidRDefault="008B619D" w:rsidP="008B619D">
            <w:pPr>
              <w:rPr>
                <w:rFonts w:ascii="Topmarks" w:hAnsi="Topmarks"/>
                <w:sz w:val="22"/>
                <w:szCs w:val="22"/>
              </w:rPr>
            </w:pPr>
            <w:r w:rsidRPr="001B7C71">
              <w:rPr>
                <w:rFonts w:ascii="Topmarks" w:hAnsi="Topmarks"/>
                <w:sz w:val="22"/>
                <w:szCs w:val="22"/>
              </w:rPr>
              <w:t>Key Historical Figure - Shakespeare (English and Creative Arts link)</w:t>
            </w:r>
          </w:p>
        </w:tc>
      </w:tr>
    </w:tbl>
    <w:p w14:paraId="0CA32ABA" w14:textId="77777777" w:rsidR="009335AF" w:rsidRPr="001B7C71" w:rsidRDefault="009335AF">
      <w:pPr>
        <w:rPr>
          <w:rFonts w:ascii="Topmarks" w:hAnsi="Topmarks"/>
          <w:sz w:val="20"/>
          <w:szCs w:val="20"/>
          <w:u w:val="single"/>
        </w:rPr>
      </w:pPr>
    </w:p>
    <w:sectPr w:rsidR="009335AF" w:rsidRPr="001B7C71" w:rsidSect="00916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pmarks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5AF"/>
    <w:rsid w:val="00076A20"/>
    <w:rsid w:val="000B418F"/>
    <w:rsid w:val="000B53C7"/>
    <w:rsid w:val="000E2A2A"/>
    <w:rsid w:val="000F5CD3"/>
    <w:rsid w:val="00103293"/>
    <w:rsid w:val="00112626"/>
    <w:rsid w:val="00114B58"/>
    <w:rsid w:val="0013667F"/>
    <w:rsid w:val="0019195C"/>
    <w:rsid w:val="00196C4F"/>
    <w:rsid w:val="001B7C71"/>
    <w:rsid w:val="001D421B"/>
    <w:rsid w:val="001D6A1E"/>
    <w:rsid w:val="001E4438"/>
    <w:rsid w:val="002752B9"/>
    <w:rsid w:val="00292E05"/>
    <w:rsid w:val="002E025E"/>
    <w:rsid w:val="002E66D4"/>
    <w:rsid w:val="00325E8E"/>
    <w:rsid w:val="003577E8"/>
    <w:rsid w:val="004332D7"/>
    <w:rsid w:val="0043703A"/>
    <w:rsid w:val="00491486"/>
    <w:rsid w:val="004A5690"/>
    <w:rsid w:val="005315F2"/>
    <w:rsid w:val="005B352F"/>
    <w:rsid w:val="005F7FAA"/>
    <w:rsid w:val="0060325D"/>
    <w:rsid w:val="00610DF9"/>
    <w:rsid w:val="00612AF9"/>
    <w:rsid w:val="00647DB5"/>
    <w:rsid w:val="00656219"/>
    <w:rsid w:val="006C27EA"/>
    <w:rsid w:val="006D160C"/>
    <w:rsid w:val="007171CC"/>
    <w:rsid w:val="00775791"/>
    <w:rsid w:val="007D215E"/>
    <w:rsid w:val="00851D93"/>
    <w:rsid w:val="0086443C"/>
    <w:rsid w:val="00890163"/>
    <w:rsid w:val="008935E1"/>
    <w:rsid w:val="00894498"/>
    <w:rsid w:val="00894720"/>
    <w:rsid w:val="00896C3C"/>
    <w:rsid w:val="008B14D5"/>
    <w:rsid w:val="008B619D"/>
    <w:rsid w:val="00916B49"/>
    <w:rsid w:val="009335AF"/>
    <w:rsid w:val="00A36083"/>
    <w:rsid w:val="00A73D0B"/>
    <w:rsid w:val="00AA3995"/>
    <w:rsid w:val="00AB6798"/>
    <w:rsid w:val="00AC3258"/>
    <w:rsid w:val="00AC5F9B"/>
    <w:rsid w:val="00AE708B"/>
    <w:rsid w:val="00B0764D"/>
    <w:rsid w:val="00B53F1F"/>
    <w:rsid w:val="00BD0917"/>
    <w:rsid w:val="00C36FB1"/>
    <w:rsid w:val="00CD05E5"/>
    <w:rsid w:val="00D4512D"/>
    <w:rsid w:val="00D73A07"/>
    <w:rsid w:val="00D840D5"/>
    <w:rsid w:val="00D84C6D"/>
    <w:rsid w:val="00DA0224"/>
    <w:rsid w:val="00DC0FA8"/>
    <w:rsid w:val="00E01D5D"/>
    <w:rsid w:val="00E117B9"/>
    <w:rsid w:val="00E206B1"/>
    <w:rsid w:val="00E4527C"/>
    <w:rsid w:val="00E5285F"/>
    <w:rsid w:val="00E74A58"/>
    <w:rsid w:val="00E874D5"/>
    <w:rsid w:val="00FC33E0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497C1"/>
  <w15:chartTrackingRefBased/>
  <w15:docId w15:val="{91DD6AAF-8B7B-4BCE-B242-EDD39DAA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5A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52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CF20CD945264FB6F05FACF8DC2AFA" ma:contentTypeVersion="15" ma:contentTypeDescription="Create a new document." ma:contentTypeScope="" ma:versionID="cf07e401ba66ecd68faa8c9e308bfe89">
  <xsd:schema xmlns:xsd="http://www.w3.org/2001/XMLSchema" xmlns:xs="http://www.w3.org/2001/XMLSchema" xmlns:p="http://schemas.microsoft.com/office/2006/metadata/properties" xmlns:ns2="ddd7e3de-e97b-437d-bda0-6f1ce4855c86" xmlns:ns3="b3918de8-28e0-4007-916e-6d8ef032717d" targetNamespace="http://schemas.microsoft.com/office/2006/metadata/properties" ma:root="true" ma:fieldsID="404cb82c913607fac4894fdeccfb1193" ns2:_="" ns3:_="">
    <xsd:import namespace="ddd7e3de-e97b-437d-bda0-6f1ce4855c86"/>
    <xsd:import namespace="b3918de8-28e0-4007-916e-6d8ef03271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7e3de-e97b-437d-bda0-6f1ce4855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18de8-28e0-4007-916e-6d8ef032717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ddccc5d-84d5-42d6-a27f-37e1652336a6}" ma:internalName="TaxCatchAll" ma:showField="CatchAllData" ma:web="b3918de8-28e0-4007-916e-6d8ef03271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d7e3de-e97b-437d-bda0-6f1ce4855c86">
      <Terms xmlns="http://schemas.microsoft.com/office/infopath/2007/PartnerControls"/>
    </lcf76f155ced4ddcb4097134ff3c332f>
    <TaxCatchAll xmlns="b3918de8-28e0-4007-916e-6d8ef032717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25844A-CC11-4BCE-B357-018A8BD041BA}"/>
</file>

<file path=customXml/itemProps2.xml><?xml version="1.0" encoding="utf-8"?>
<ds:datastoreItem xmlns:ds="http://schemas.openxmlformats.org/officeDocument/2006/customXml" ds:itemID="{5A8F6A05-F99F-4AA6-A540-E15925F44584}">
  <ds:schemaRefs>
    <ds:schemaRef ds:uri="http://schemas.microsoft.com/office/2006/metadata/properties"/>
    <ds:schemaRef ds:uri="http://schemas.microsoft.com/office/infopath/2007/PartnerControls"/>
    <ds:schemaRef ds:uri="ddd7e3de-e97b-437d-bda0-6f1ce4855c86"/>
    <ds:schemaRef ds:uri="b3918de8-28e0-4007-916e-6d8ef032717d"/>
  </ds:schemaRefs>
</ds:datastoreItem>
</file>

<file path=customXml/itemProps3.xml><?xml version="1.0" encoding="utf-8"?>
<ds:datastoreItem xmlns:ds="http://schemas.openxmlformats.org/officeDocument/2006/customXml" ds:itemID="{7031DCA6-1876-4DD3-A276-7D6C475ABD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Berriman, Jill</dc:creator>
  <cp:keywords/>
  <dc:description/>
  <cp:lastModifiedBy>Smith, Paul</cp:lastModifiedBy>
  <cp:revision>28</cp:revision>
  <cp:lastPrinted>2022-06-17T16:59:00Z</cp:lastPrinted>
  <dcterms:created xsi:type="dcterms:W3CDTF">2022-06-19T07:34:00Z</dcterms:created>
  <dcterms:modified xsi:type="dcterms:W3CDTF">2024-01-24T13:29:00Z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0x010100EBBCF20CD945264FB6F05FACF8DC2AFA</vt:lpwstr>
  </property>
  <property fmtid="{D5CDD505-2E9C-101B-9397-08002B2CF9AE}" pid="3" name="Order">
    <vt:r8>27116600</vt:r8>
  </property>
  <property fmtid="{D5CDD505-2E9C-101B-9397-08002B2CF9AE}" pid="4" name="MediaServiceImageTags">
    <vt:lpwstr/>
  </property>
</Properties>
</file>