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A941" w14:textId="77777777" w:rsidR="0069404E" w:rsidRDefault="005339A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CAB5F1" wp14:editId="33B2AB5A">
            <wp:simplePos x="0" y="0"/>
            <wp:positionH relativeFrom="column">
              <wp:posOffset>-221615</wp:posOffset>
            </wp:positionH>
            <wp:positionV relativeFrom="paragraph">
              <wp:posOffset>-484505</wp:posOffset>
            </wp:positionV>
            <wp:extent cx="1212850" cy="795020"/>
            <wp:effectExtent l="0" t="0" r="6350" b="5080"/>
            <wp:wrapThrough wrapText="bothSides">
              <wp:wrapPolygon edited="0">
                <wp:start x="0" y="0"/>
                <wp:lineTo x="0" y="21220"/>
                <wp:lineTo x="21374" y="21220"/>
                <wp:lineTo x="213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EEBD" w14:textId="0186093A" w:rsidR="00324DF9" w:rsidRDefault="00324DF9" w:rsidP="00324DF9">
      <w:pPr>
        <w:jc w:val="center"/>
        <w:rPr>
          <w:u w:val="single"/>
        </w:rPr>
      </w:pPr>
      <w:r w:rsidRPr="00324DF9">
        <w:rPr>
          <w:u w:val="single"/>
        </w:rPr>
        <w:t xml:space="preserve">SEND – </w:t>
      </w:r>
      <w:r>
        <w:rPr>
          <w:u w:val="single"/>
        </w:rPr>
        <w:t>Yearly Plan 20</w:t>
      </w:r>
      <w:r w:rsidR="00FE3E0F">
        <w:rPr>
          <w:u w:val="single"/>
        </w:rPr>
        <w:t>2</w:t>
      </w:r>
      <w:r w:rsidR="004E3783">
        <w:rPr>
          <w:u w:val="single"/>
        </w:rPr>
        <w:t>4-25</w:t>
      </w:r>
    </w:p>
    <w:p w14:paraId="3BA0B77B" w14:textId="77777777" w:rsidR="00324DF9" w:rsidRDefault="00324DF9" w:rsidP="00324DF9">
      <w:pPr>
        <w:rPr>
          <w:u w:val="single"/>
        </w:rPr>
      </w:pPr>
      <w:r>
        <w:rPr>
          <w:u w:val="single"/>
        </w:rPr>
        <w:t>Term 1</w:t>
      </w:r>
    </w:p>
    <w:p w14:paraId="197074C3" w14:textId="0816EA25" w:rsidR="009A2E50" w:rsidRPr="009646DC" w:rsidRDefault="009A2E50" w:rsidP="00324DF9">
      <w:pPr>
        <w:pStyle w:val="ListParagraph"/>
        <w:numPr>
          <w:ilvl w:val="0"/>
          <w:numId w:val="1"/>
        </w:numPr>
        <w:rPr>
          <w:u w:val="single"/>
        </w:rPr>
      </w:pPr>
      <w:r>
        <w:t>Start</w:t>
      </w:r>
      <w:r w:rsidR="00972BB6">
        <w:t>/amend</w:t>
      </w:r>
      <w:r>
        <w:t xml:space="preserve"> Learning Journals for the pupils identified on your year group SEND register.  Fill in the first two pages</w:t>
      </w:r>
      <w:r w:rsidR="00972BB6">
        <w:t xml:space="preserve"> (where you can)</w:t>
      </w:r>
      <w:r w:rsidR="004E3783">
        <w:t>.  Ensure that you have the new 2024-25 format.</w:t>
      </w:r>
    </w:p>
    <w:p w14:paraId="0A3C20E1" w14:textId="6CF91024" w:rsidR="009646DC" w:rsidRPr="00324DF9" w:rsidRDefault="009646DC" w:rsidP="00324DF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For pupils with My Support Plans </w:t>
      </w:r>
      <w:r w:rsidR="004E3783">
        <w:t xml:space="preserve">add to Autumn outcome sections and update any areas – including what’s working/not working.  Put text in a different colour if appropriate. </w:t>
      </w:r>
    </w:p>
    <w:p w14:paraId="3FC60884" w14:textId="77777777" w:rsidR="00324DF9" w:rsidRPr="00B577FD" w:rsidRDefault="00324DF9" w:rsidP="00324DF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Create new </w:t>
      </w:r>
      <w:proofErr w:type="gramStart"/>
      <w:r>
        <w:t>one page</w:t>
      </w:r>
      <w:proofErr w:type="gramEnd"/>
      <w:r>
        <w:t xml:space="preserve"> profiles for pupils </w:t>
      </w:r>
      <w:r w:rsidR="00972BB6">
        <w:t xml:space="preserve">identified </w:t>
      </w:r>
      <w:r>
        <w:t xml:space="preserve">on </w:t>
      </w:r>
      <w:r w:rsidR="00972BB6">
        <w:t>your year group</w:t>
      </w:r>
      <w:r>
        <w:t xml:space="preserve"> SEN</w:t>
      </w:r>
      <w:r w:rsidR="005339A4">
        <w:t>D register.  There are question</w:t>
      </w:r>
      <w:r>
        <w:t xml:space="preserve"> prompt sheets and templates on the server.  (SEND, One Page Profiles.)  Save a copy of their new one page profiles in their folders on the server. Complete by the end of term 1.</w:t>
      </w:r>
    </w:p>
    <w:p w14:paraId="29682460" w14:textId="29D9BCBA" w:rsidR="00324DF9" w:rsidRPr="004E3783" w:rsidRDefault="00324DF9" w:rsidP="00972BB6">
      <w:pPr>
        <w:pStyle w:val="ListParagraph"/>
        <w:numPr>
          <w:ilvl w:val="0"/>
          <w:numId w:val="1"/>
        </w:numPr>
        <w:rPr>
          <w:u w:val="single"/>
        </w:rPr>
      </w:pPr>
      <w:r>
        <w:t>SEND Assessments</w:t>
      </w:r>
      <w:r w:rsidR="004E3783">
        <w:t xml:space="preserve"> - </w:t>
      </w:r>
      <w:r>
        <w:t xml:space="preserve">Spelling – </w:t>
      </w:r>
      <w:r w:rsidR="00972BB6">
        <w:t>HAST 2</w:t>
      </w:r>
      <w:r>
        <w:t xml:space="preserve">, Maths – Sandwell.  Complete and add data </w:t>
      </w:r>
      <w:r w:rsidR="004E3783">
        <w:t>SEND Assessment Master sheets and add to Learning Journals.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50"/>
        <w:gridCol w:w="2257"/>
        <w:gridCol w:w="2251"/>
      </w:tblGrid>
      <w:tr w:rsidR="00D10527" w14:paraId="451CE94B" w14:textId="77777777" w:rsidTr="00952D36">
        <w:tc>
          <w:tcPr>
            <w:tcW w:w="2258" w:type="dxa"/>
          </w:tcPr>
          <w:p w14:paraId="1B484E52" w14:textId="77777777" w:rsidR="00D10527" w:rsidRDefault="00D10527" w:rsidP="002A6E30">
            <w:r>
              <w:t xml:space="preserve">What </w:t>
            </w:r>
          </w:p>
        </w:tc>
        <w:tc>
          <w:tcPr>
            <w:tcW w:w="2250" w:type="dxa"/>
          </w:tcPr>
          <w:p w14:paraId="3FF1524B" w14:textId="77777777" w:rsidR="00D10527" w:rsidRPr="00D10527" w:rsidRDefault="00D10527" w:rsidP="002A6E30">
            <w:r>
              <w:t>When to start</w:t>
            </w:r>
          </w:p>
        </w:tc>
        <w:tc>
          <w:tcPr>
            <w:tcW w:w="2257" w:type="dxa"/>
          </w:tcPr>
          <w:p w14:paraId="27EECB0F" w14:textId="77777777" w:rsidR="00D10527" w:rsidRPr="00D10527" w:rsidRDefault="00D10527" w:rsidP="002A6E30">
            <w:r>
              <w:t>Completed by</w:t>
            </w:r>
          </w:p>
        </w:tc>
        <w:tc>
          <w:tcPr>
            <w:tcW w:w="2251" w:type="dxa"/>
          </w:tcPr>
          <w:p w14:paraId="0EF0C0B0" w14:textId="77777777" w:rsidR="00D10527" w:rsidRDefault="00D10527" w:rsidP="002A6E30">
            <w:r>
              <w:t>Save/file</w:t>
            </w:r>
          </w:p>
        </w:tc>
      </w:tr>
      <w:tr w:rsidR="00D10527" w14:paraId="51C4210E" w14:textId="77777777" w:rsidTr="00952D36">
        <w:tc>
          <w:tcPr>
            <w:tcW w:w="2258" w:type="dxa"/>
          </w:tcPr>
          <w:p w14:paraId="22FB6679" w14:textId="77777777" w:rsidR="00D10527" w:rsidRPr="00D10527" w:rsidRDefault="00D10527" w:rsidP="00D10527">
            <w:r>
              <w:t>One Page Profiles</w:t>
            </w:r>
          </w:p>
        </w:tc>
        <w:tc>
          <w:tcPr>
            <w:tcW w:w="2250" w:type="dxa"/>
          </w:tcPr>
          <w:p w14:paraId="2196FC29" w14:textId="6AB74854" w:rsidR="00D10527" w:rsidRPr="00D10527" w:rsidRDefault="00D10527" w:rsidP="00D10527">
            <w:r>
              <w:t>September</w:t>
            </w:r>
          </w:p>
        </w:tc>
        <w:tc>
          <w:tcPr>
            <w:tcW w:w="2257" w:type="dxa"/>
          </w:tcPr>
          <w:p w14:paraId="38548052" w14:textId="77777777" w:rsidR="00D10527" w:rsidRPr="00D10527" w:rsidRDefault="005339A4" w:rsidP="00D10527">
            <w:r>
              <w:t>End of term 1</w:t>
            </w:r>
          </w:p>
        </w:tc>
        <w:tc>
          <w:tcPr>
            <w:tcW w:w="2251" w:type="dxa"/>
          </w:tcPr>
          <w:p w14:paraId="1CCB91F3" w14:textId="77777777" w:rsidR="00972BB6" w:rsidRDefault="00D10527" w:rsidP="00D10527">
            <w:r>
              <w:t xml:space="preserve">Server – </w:t>
            </w:r>
          </w:p>
          <w:p w14:paraId="48AAC7AE" w14:textId="77777777" w:rsidR="00972BB6" w:rsidRDefault="00972BB6" w:rsidP="00D10527">
            <w:r>
              <w:t>S</w:t>
            </w:r>
            <w:r w:rsidR="00D10527">
              <w:t>END</w:t>
            </w:r>
          </w:p>
          <w:p w14:paraId="5ABB4516" w14:textId="77777777" w:rsidR="00D10527" w:rsidRDefault="00D10527" w:rsidP="00D10527">
            <w:r>
              <w:t>Children’s files</w:t>
            </w:r>
          </w:p>
          <w:p w14:paraId="5D5645E4" w14:textId="77777777" w:rsidR="005339A4" w:rsidRPr="00D10527" w:rsidRDefault="005339A4" w:rsidP="00D10527">
            <w:r>
              <w:t>Copy in SEND file</w:t>
            </w:r>
          </w:p>
        </w:tc>
      </w:tr>
      <w:tr w:rsidR="00D10527" w14:paraId="32B604D5" w14:textId="77777777" w:rsidTr="00952D36">
        <w:tc>
          <w:tcPr>
            <w:tcW w:w="2258" w:type="dxa"/>
          </w:tcPr>
          <w:p w14:paraId="42D07055" w14:textId="77777777" w:rsidR="00D10527" w:rsidRDefault="005339A4" w:rsidP="00D10527">
            <w:r>
              <w:t>SEND Assessments</w:t>
            </w:r>
            <w:r w:rsidR="00952D36">
              <w:t xml:space="preserve"> for any pupil ARE or below.  Not just SEND</w:t>
            </w:r>
          </w:p>
          <w:p w14:paraId="17097DA1" w14:textId="0FC34F7F" w:rsidR="004E3783" w:rsidRPr="005339A4" w:rsidRDefault="004E3783" w:rsidP="00D10527">
            <w:r>
              <w:t>Y3-Y6</w:t>
            </w:r>
          </w:p>
        </w:tc>
        <w:tc>
          <w:tcPr>
            <w:tcW w:w="2250" w:type="dxa"/>
          </w:tcPr>
          <w:p w14:paraId="62253D1D" w14:textId="77777777" w:rsidR="00D10527" w:rsidRPr="005339A4" w:rsidRDefault="00952D36" w:rsidP="00D10527">
            <w:r>
              <w:t>September</w:t>
            </w:r>
          </w:p>
        </w:tc>
        <w:tc>
          <w:tcPr>
            <w:tcW w:w="2257" w:type="dxa"/>
          </w:tcPr>
          <w:p w14:paraId="49A66125" w14:textId="5CA066E1" w:rsidR="00D10527" w:rsidRPr="005339A4" w:rsidRDefault="004E3783" w:rsidP="00D10527">
            <w:r>
              <w:t>End of term 1</w:t>
            </w:r>
          </w:p>
        </w:tc>
        <w:tc>
          <w:tcPr>
            <w:tcW w:w="2251" w:type="dxa"/>
          </w:tcPr>
          <w:p w14:paraId="2F416163" w14:textId="77777777" w:rsidR="005339A4" w:rsidRDefault="004E3783" w:rsidP="00D10527">
            <w:r>
              <w:t>Class sheets – see below</w:t>
            </w:r>
          </w:p>
          <w:p w14:paraId="4DB6518D" w14:textId="77777777" w:rsidR="004E3783" w:rsidRDefault="004E3783" w:rsidP="00D10527"/>
          <w:p w14:paraId="0EE99998" w14:textId="21A3BD4B" w:rsidR="004E3783" w:rsidRPr="005339A4" w:rsidRDefault="004E3783" w:rsidP="00D10527">
            <w:r>
              <w:t>NGRT can be added for Reading</w:t>
            </w:r>
          </w:p>
        </w:tc>
      </w:tr>
      <w:tr w:rsidR="00952D36" w14:paraId="797B2CAC" w14:textId="77777777" w:rsidTr="00DB5C14">
        <w:tc>
          <w:tcPr>
            <w:tcW w:w="9016" w:type="dxa"/>
            <w:gridSpan w:val="4"/>
          </w:tcPr>
          <w:p w14:paraId="4A494F7C" w14:textId="21A1B081" w:rsidR="00952D36" w:rsidRDefault="004E3783" w:rsidP="00D10527">
            <w:r>
              <w:rPr>
                <w:noProof/>
              </w:rPr>
              <w:drawing>
                <wp:inline distT="0" distB="0" distL="0" distR="0" wp14:anchorId="6364C299" wp14:editId="2B8A519B">
                  <wp:extent cx="5124450" cy="314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527" w14:paraId="669CCCC4" w14:textId="77777777" w:rsidTr="00952D36">
        <w:tc>
          <w:tcPr>
            <w:tcW w:w="2258" w:type="dxa"/>
          </w:tcPr>
          <w:p w14:paraId="056DC085" w14:textId="77777777" w:rsidR="00D10527" w:rsidRPr="005339A4" w:rsidRDefault="005339A4" w:rsidP="00D10527">
            <w:r>
              <w:t>Learning Journals</w:t>
            </w:r>
            <w:r w:rsidR="00967272">
              <w:t xml:space="preserve"> or MSP</w:t>
            </w:r>
          </w:p>
        </w:tc>
        <w:tc>
          <w:tcPr>
            <w:tcW w:w="2250" w:type="dxa"/>
          </w:tcPr>
          <w:p w14:paraId="5E7F4F82" w14:textId="77777777" w:rsidR="00D10527" w:rsidRPr="005339A4" w:rsidRDefault="00952D36" w:rsidP="00D10527">
            <w:r>
              <w:t>September</w:t>
            </w:r>
          </w:p>
        </w:tc>
        <w:tc>
          <w:tcPr>
            <w:tcW w:w="2257" w:type="dxa"/>
          </w:tcPr>
          <w:p w14:paraId="551A19F9" w14:textId="77777777" w:rsidR="00D10527" w:rsidRPr="005339A4" w:rsidRDefault="00952D36" w:rsidP="00D10527">
            <w:r>
              <w:t>By first parents evening</w:t>
            </w:r>
          </w:p>
        </w:tc>
        <w:tc>
          <w:tcPr>
            <w:tcW w:w="2251" w:type="dxa"/>
          </w:tcPr>
          <w:p w14:paraId="656346F0" w14:textId="77777777" w:rsidR="00972BB6" w:rsidRDefault="005339A4" w:rsidP="00D10527">
            <w:r>
              <w:t>Server – SEND</w:t>
            </w:r>
          </w:p>
          <w:p w14:paraId="2CA54B17" w14:textId="77777777" w:rsidR="00D10527" w:rsidRDefault="005339A4" w:rsidP="00D10527">
            <w:r>
              <w:t>Children’s files</w:t>
            </w:r>
          </w:p>
          <w:p w14:paraId="5C3E8C64" w14:textId="1ABF3935" w:rsidR="004E3783" w:rsidRPr="005339A4" w:rsidRDefault="005339A4" w:rsidP="00D10527">
            <w:r>
              <w:t xml:space="preserve">To be </w:t>
            </w:r>
            <w:r w:rsidR="00952D36">
              <w:t xml:space="preserve">printed and </w:t>
            </w:r>
            <w:r>
              <w:t>shared at parent’s evening</w:t>
            </w:r>
          </w:p>
        </w:tc>
      </w:tr>
    </w:tbl>
    <w:p w14:paraId="32B2866C" w14:textId="39020C89" w:rsidR="005A2D02" w:rsidRDefault="005A2D02" w:rsidP="005A2D02">
      <w:pPr>
        <w:rPr>
          <w:u w:val="single"/>
        </w:rPr>
      </w:pPr>
    </w:p>
    <w:p w14:paraId="05DBB8CD" w14:textId="77777777" w:rsidR="005A2D02" w:rsidRDefault="005A2D02" w:rsidP="005A2D02">
      <w:pPr>
        <w:rPr>
          <w:u w:val="single"/>
        </w:rPr>
      </w:pPr>
      <w:r>
        <w:rPr>
          <w:u w:val="single"/>
        </w:rPr>
        <w:t>Term 2</w:t>
      </w:r>
    </w:p>
    <w:p w14:paraId="594D4299" w14:textId="77777777" w:rsidR="005A2D02" w:rsidRDefault="005A2D02" w:rsidP="005A2D02">
      <w:pPr>
        <w:pStyle w:val="ListParagraph"/>
        <w:numPr>
          <w:ilvl w:val="0"/>
          <w:numId w:val="3"/>
        </w:numPr>
      </w:pPr>
      <w:bookmarkStart w:id="0" w:name="_Hlk178708561"/>
      <w:r>
        <w:t>Share Learning Journals</w:t>
      </w:r>
      <w:r w:rsidR="009646DC">
        <w:t>/MSP</w:t>
      </w:r>
      <w:r>
        <w:t xml:space="preserve"> with parents at Parents Evening.</w:t>
      </w:r>
    </w:p>
    <w:p w14:paraId="0400D548" w14:textId="2C8476D8" w:rsidR="005A2D02" w:rsidRDefault="005A2D02" w:rsidP="005A2D02">
      <w:pPr>
        <w:pStyle w:val="ListParagraph"/>
        <w:numPr>
          <w:ilvl w:val="0"/>
          <w:numId w:val="3"/>
        </w:numPr>
      </w:pPr>
      <w:r>
        <w:t>Monitor interventions and amend/add to Learning Journals</w:t>
      </w:r>
      <w:r w:rsidR="009646DC">
        <w:t>/MSPs</w:t>
      </w:r>
      <w:r>
        <w:t xml:space="preserve"> and Pupil Progress Provision </w:t>
      </w:r>
      <w:r w:rsidR="00972BB6">
        <w:t>Plans</w:t>
      </w:r>
      <w:r w:rsidR="00083342">
        <w:t xml:space="preserve">.  </w:t>
      </w:r>
    </w:p>
    <w:p w14:paraId="70D004C6" w14:textId="5C84E5C9" w:rsidR="00083342" w:rsidRDefault="00083342" w:rsidP="005A2D02">
      <w:pPr>
        <w:pStyle w:val="ListParagraph"/>
        <w:numPr>
          <w:ilvl w:val="0"/>
          <w:numId w:val="3"/>
        </w:numPr>
      </w:pPr>
      <w:r>
        <w:t xml:space="preserve">Add pupil and parents’ views to Learning Journals and MSPs at </w:t>
      </w:r>
      <w:proofErr w:type="gramStart"/>
      <w:r>
        <w:t>parents</w:t>
      </w:r>
      <w:proofErr w:type="gramEnd"/>
      <w:r>
        <w:t xml:space="preserve"> evenings/meetings</w:t>
      </w:r>
    </w:p>
    <w:p w14:paraId="66A19D90" w14:textId="25FB4891" w:rsidR="00083342" w:rsidRDefault="00083342" w:rsidP="005A2D02">
      <w:pPr>
        <w:pStyle w:val="ListParagraph"/>
        <w:numPr>
          <w:ilvl w:val="0"/>
          <w:numId w:val="3"/>
        </w:numPr>
      </w:pPr>
      <w:r>
        <w:t>Impact to be completed by Friday 13</w:t>
      </w:r>
      <w:r w:rsidRPr="00083342">
        <w:rPr>
          <w:vertAlign w:val="superscript"/>
        </w:rPr>
        <w:t>th</w:t>
      </w:r>
      <w:r>
        <w:t xml:space="preserve"> December.  Helen will print copies to go home before the end of term 2.</w:t>
      </w:r>
    </w:p>
    <w:p w14:paraId="341BBCBE" w14:textId="3E0C6528" w:rsidR="00083342" w:rsidRDefault="00083342" w:rsidP="005A2D02">
      <w:pPr>
        <w:pStyle w:val="ListParagraph"/>
        <w:numPr>
          <w:ilvl w:val="0"/>
          <w:numId w:val="3"/>
        </w:numPr>
      </w:pPr>
      <w:r>
        <w:t>Set up term 3 and 4 outcomes</w:t>
      </w:r>
    </w:p>
    <w:bookmarkEnd w:id="0"/>
    <w:p w14:paraId="1F697A45" w14:textId="71704AC0" w:rsidR="00083342" w:rsidRDefault="00083342" w:rsidP="00083342">
      <w:pPr>
        <w:pStyle w:val="ListParagraph"/>
      </w:pPr>
    </w:p>
    <w:p w14:paraId="7BF095D1" w14:textId="57B06CAF" w:rsidR="00083342" w:rsidRDefault="00083342" w:rsidP="00083342">
      <w:pPr>
        <w:pStyle w:val="ListParagraph"/>
      </w:pPr>
    </w:p>
    <w:p w14:paraId="264655DC" w14:textId="77777777" w:rsidR="00083342" w:rsidRDefault="00083342" w:rsidP="00083342">
      <w:pPr>
        <w:pStyle w:val="ListParagraph"/>
      </w:pPr>
    </w:p>
    <w:p w14:paraId="2F02DBA3" w14:textId="77777777" w:rsidR="002D1668" w:rsidRDefault="002D1668" w:rsidP="002D1668">
      <w:pPr>
        <w:rPr>
          <w:u w:val="single"/>
        </w:rPr>
      </w:pPr>
      <w:r>
        <w:rPr>
          <w:u w:val="single"/>
        </w:rPr>
        <w:lastRenderedPageBreak/>
        <w:t>Term 3 and 4</w:t>
      </w:r>
    </w:p>
    <w:p w14:paraId="79CA3825" w14:textId="77777777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>Share Learning Journals/MSP with parents at Parents Evening.</w:t>
      </w:r>
    </w:p>
    <w:p w14:paraId="5DD8DDF3" w14:textId="77777777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 xml:space="preserve">Monitor interventions and amend/add to Learning Journals/MSPs and Pupil Progress Provision Plans.  </w:t>
      </w:r>
    </w:p>
    <w:p w14:paraId="63C78C84" w14:textId="77777777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 xml:space="preserve">Add pupil and parents’ views to Learning Journals and MSPs at </w:t>
      </w:r>
      <w:proofErr w:type="gramStart"/>
      <w:r w:rsidRPr="00083342">
        <w:t>parents</w:t>
      </w:r>
      <w:proofErr w:type="gramEnd"/>
      <w:r w:rsidRPr="00083342">
        <w:t xml:space="preserve"> evenings/meetings</w:t>
      </w:r>
    </w:p>
    <w:p w14:paraId="79668A9A" w14:textId="574DB546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>Impact to be completed by Friday</w:t>
      </w:r>
      <w:r>
        <w:t xml:space="preserve"> 28</w:t>
      </w:r>
      <w:r w:rsidRPr="00083342">
        <w:rPr>
          <w:vertAlign w:val="superscript"/>
        </w:rPr>
        <w:t>th</w:t>
      </w:r>
      <w:r>
        <w:t xml:space="preserve"> March</w:t>
      </w:r>
      <w:r w:rsidRPr="00083342">
        <w:t xml:space="preserve">.  Helen will print copies to go home before the end of term </w:t>
      </w:r>
      <w:r>
        <w:t>4</w:t>
      </w:r>
      <w:r w:rsidRPr="00083342">
        <w:t>.</w:t>
      </w:r>
    </w:p>
    <w:p w14:paraId="6DE0304D" w14:textId="11F65871" w:rsidR="00083342" w:rsidRDefault="00083342" w:rsidP="00083342">
      <w:pPr>
        <w:pStyle w:val="ListParagraph"/>
        <w:numPr>
          <w:ilvl w:val="0"/>
          <w:numId w:val="7"/>
        </w:numPr>
      </w:pPr>
      <w:r w:rsidRPr="00083342">
        <w:t xml:space="preserve">Set up term </w:t>
      </w:r>
      <w:r>
        <w:t>5</w:t>
      </w:r>
      <w:r w:rsidRPr="00083342">
        <w:t xml:space="preserve"> and </w:t>
      </w:r>
      <w:r>
        <w:t>6</w:t>
      </w:r>
      <w:r w:rsidRPr="00083342">
        <w:t xml:space="preserve"> outcomes</w:t>
      </w:r>
    </w:p>
    <w:p w14:paraId="5E149CC5" w14:textId="77777777" w:rsidR="00FC6B72" w:rsidRPr="00FC6B72" w:rsidRDefault="00FC6B72" w:rsidP="00FC6B72">
      <w:pPr>
        <w:pStyle w:val="ListParagraph"/>
        <w:numPr>
          <w:ilvl w:val="0"/>
          <w:numId w:val="7"/>
        </w:numPr>
        <w:rPr>
          <w:u w:val="single"/>
        </w:rPr>
      </w:pPr>
      <w:r>
        <w:t>SEND Assessments - Spelling – HAST 2, Maths – Sandwell.  Complete and add data SEND Assessment Master sheets and add to Learning Journals. By end of February 2025.</w:t>
      </w:r>
    </w:p>
    <w:p w14:paraId="32AB9C2D" w14:textId="77777777" w:rsidR="00FC6B72" w:rsidRPr="00083342" w:rsidRDefault="00FC6B72" w:rsidP="00FC6B72">
      <w:pPr>
        <w:pStyle w:val="ListParagraph"/>
      </w:pPr>
    </w:p>
    <w:p w14:paraId="1EEA600A" w14:textId="77777777" w:rsidR="00B30E4A" w:rsidRDefault="00B30E4A" w:rsidP="00B30E4A">
      <w:pPr>
        <w:rPr>
          <w:u w:val="single"/>
        </w:rPr>
      </w:pPr>
      <w:r>
        <w:rPr>
          <w:u w:val="single"/>
        </w:rPr>
        <w:t>Term 5 and 6</w:t>
      </w:r>
    </w:p>
    <w:p w14:paraId="3715DC1F" w14:textId="77777777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>Share Learning Journals/MSP with parents at Parents Evening.</w:t>
      </w:r>
    </w:p>
    <w:p w14:paraId="5CAA54EC" w14:textId="77777777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 xml:space="preserve">Monitor interventions and amend/add to Learning Journals/MSPs and Pupil Progress Provision Plans.  </w:t>
      </w:r>
    </w:p>
    <w:p w14:paraId="0D88BC67" w14:textId="77777777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 xml:space="preserve">Add pupil and parents’ views to Learning Journals and MSPs at </w:t>
      </w:r>
      <w:proofErr w:type="gramStart"/>
      <w:r w:rsidRPr="00083342">
        <w:t>parents</w:t>
      </w:r>
      <w:proofErr w:type="gramEnd"/>
      <w:r w:rsidRPr="00083342">
        <w:t xml:space="preserve"> evenings/meetings</w:t>
      </w:r>
    </w:p>
    <w:p w14:paraId="51B066A7" w14:textId="0CE6275C" w:rsidR="00083342" w:rsidRPr="00083342" w:rsidRDefault="00083342" w:rsidP="00083342">
      <w:pPr>
        <w:pStyle w:val="ListParagraph"/>
        <w:numPr>
          <w:ilvl w:val="0"/>
          <w:numId w:val="7"/>
        </w:numPr>
      </w:pPr>
      <w:r w:rsidRPr="00083342">
        <w:t>Impact to be complete</w:t>
      </w:r>
      <w:r>
        <w:t>d one week before reports</w:t>
      </w:r>
      <w:r w:rsidRPr="00083342">
        <w:t xml:space="preserve">.  Helen will print copies to go home before </w:t>
      </w:r>
      <w:r>
        <w:t>with reports.</w:t>
      </w:r>
    </w:p>
    <w:p w14:paraId="775EE716" w14:textId="6306D5B3" w:rsidR="00083342" w:rsidRDefault="00083342" w:rsidP="00083342">
      <w:pPr>
        <w:pStyle w:val="ListParagraph"/>
        <w:numPr>
          <w:ilvl w:val="0"/>
          <w:numId w:val="7"/>
        </w:numPr>
      </w:pPr>
      <w:r w:rsidRPr="00083342">
        <w:t xml:space="preserve">Set up term </w:t>
      </w:r>
      <w:r>
        <w:t>1</w:t>
      </w:r>
      <w:r w:rsidRPr="00083342">
        <w:t xml:space="preserve"> and </w:t>
      </w:r>
      <w:r>
        <w:t>2</w:t>
      </w:r>
      <w:r w:rsidRPr="00083342">
        <w:t xml:space="preserve"> outcomes</w:t>
      </w:r>
    </w:p>
    <w:p w14:paraId="161668C9" w14:textId="0D16C5D0" w:rsidR="00FC6B72" w:rsidRPr="00FC6B72" w:rsidRDefault="00FC6B72" w:rsidP="00FC6B72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SEND Assessments - Spelling – HAST 2, Maths – Sandwell.  Complete and add data SEND Assessment Master sheets and add to Learning Journals. By </w:t>
      </w:r>
      <w:r>
        <w:t>time reports go out</w:t>
      </w:r>
      <w:r>
        <w:t>.</w:t>
      </w:r>
    </w:p>
    <w:p w14:paraId="3A52B7E3" w14:textId="77777777" w:rsidR="00B30E4A" w:rsidRPr="00B30E4A" w:rsidRDefault="00B30E4A" w:rsidP="00FC6B72">
      <w:pPr>
        <w:ind w:left="360"/>
      </w:pPr>
    </w:p>
    <w:sectPr w:rsidR="00B30E4A" w:rsidRPr="00B30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E03"/>
    <w:multiLevelType w:val="hybridMultilevel"/>
    <w:tmpl w:val="8BF8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4E2"/>
    <w:multiLevelType w:val="hybridMultilevel"/>
    <w:tmpl w:val="F248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43A8"/>
    <w:multiLevelType w:val="hybridMultilevel"/>
    <w:tmpl w:val="A32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3600"/>
    <w:multiLevelType w:val="hybridMultilevel"/>
    <w:tmpl w:val="C592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2DC1"/>
    <w:multiLevelType w:val="hybridMultilevel"/>
    <w:tmpl w:val="F86A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C4E6D"/>
    <w:multiLevelType w:val="hybridMultilevel"/>
    <w:tmpl w:val="C310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13BF"/>
    <w:multiLevelType w:val="hybridMultilevel"/>
    <w:tmpl w:val="903C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F9"/>
    <w:rsid w:val="00083342"/>
    <w:rsid w:val="002217DB"/>
    <w:rsid w:val="002776EA"/>
    <w:rsid w:val="002D1668"/>
    <w:rsid w:val="002D2D6B"/>
    <w:rsid w:val="00324DF9"/>
    <w:rsid w:val="003622E2"/>
    <w:rsid w:val="004E3783"/>
    <w:rsid w:val="005339A4"/>
    <w:rsid w:val="005A2D02"/>
    <w:rsid w:val="0069404E"/>
    <w:rsid w:val="00946BC4"/>
    <w:rsid w:val="00952D36"/>
    <w:rsid w:val="009646DC"/>
    <w:rsid w:val="00967272"/>
    <w:rsid w:val="00972BB6"/>
    <w:rsid w:val="009A2E50"/>
    <w:rsid w:val="00B30E4A"/>
    <w:rsid w:val="00B577FD"/>
    <w:rsid w:val="00BE287C"/>
    <w:rsid w:val="00CB4F4E"/>
    <w:rsid w:val="00D10527"/>
    <w:rsid w:val="00F3525D"/>
    <w:rsid w:val="00FC6B72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EB5A"/>
  <w15:docId w15:val="{59663125-89BF-4186-8E01-91F04E3D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DF9"/>
    <w:pPr>
      <w:ind w:left="720"/>
      <w:contextualSpacing/>
    </w:pPr>
  </w:style>
  <w:style w:type="table" w:styleId="TableGrid">
    <w:name w:val="Table Grid"/>
    <w:basedOn w:val="TableNormal"/>
    <w:uiPriority w:val="59"/>
    <w:rsid w:val="00D1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Chappell</dc:creator>
  <cp:lastModifiedBy>Helen Chappell</cp:lastModifiedBy>
  <cp:revision>2</cp:revision>
  <cp:lastPrinted>2020-01-08T13:47:00Z</cp:lastPrinted>
  <dcterms:created xsi:type="dcterms:W3CDTF">2024-10-01T19:59:00Z</dcterms:created>
  <dcterms:modified xsi:type="dcterms:W3CDTF">2024-10-01T19:59:00Z</dcterms:modified>
</cp:coreProperties>
</file>