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B378F" w14:textId="59BF59F2" w:rsidR="008D3DCA" w:rsidRPr="00420CDC" w:rsidRDefault="00420CDC" w:rsidP="008D3DCA">
      <w:pPr>
        <w:jc w:val="center"/>
        <w:rPr>
          <w:rFonts w:cs="Arial"/>
          <w:bCs/>
          <w:sz w:val="24"/>
          <w:lang w:eastAsia="en-US"/>
        </w:rPr>
      </w:pPr>
      <w:r>
        <w:rPr>
          <w:rFonts w:cs="Arial"/>
          <w:bCs/>
          <w:noProof/>
          <w:sz w:val="24"/>
          <w:lang w:eastAsia="en-US"/>
        </w:rPr>
        <w:drawing>
          <wp:inline distT="0" distB="0" distL="0" distR="0" wp14:anchorId="1CEA8962" wp14:editId="1581DEAF">
            <wp:extent cx="1043298" cy="1064080"/>
            <wp:effectExtent l="0" t="0" r="508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FOX LOGO.png"/>
                    <pic:cNvPicPr/>
                  </pic:nvPicPr>
                  <pic:blipFill>
                    <a:blip r:embed="rId7">
                      <a:extLst>
                        <a:ext uri="{28A0092B-C50C-407E-A947-70E740481C1C}">
                          <a14:useLocalDpi xmlns:a14="http://schemas.microsoft.com/office/drawing/2010/main" val="0"/>
                        </a:ext>
                      </a:extLst>
                    </a:blip>
                    <a:stretch>
                      <a:fillRect/>
                    </a:stretch>
                  </pic:blipFill>
                  <pic:spPr>
                    <a:xfrm>
                      <a:off x="0" y="0"/>
                      <a:ext cx="1043298" cy="1064080"/>
                    </a:xfrm>
                    <a:prstGeom prst="rect">
                      <a:avLst/>
                    </a:prstGeom>
                  </pic:spPr>
                </pic:pic>
              </a:graphicData>
            </a:graphic>
          </wp:inline>
        </w:drawing>
      </w:r>
      <w:bookmarkStart w:id="0" w:name="_GoBack"/>
      <w:bookmarkEnd w:id="0"/>
    </w:p>
    <w:p w14:paraId="6A05A809" w14:textId="77777777" w:rsidR="008D3DCA" w:rsidRDefault="008D3DCA" w:rsidP="00E26E4C">
      <w:pPr>
        <w:jc w:val="center"/>
        <w:rPr>
          <w:rFonts w:cs="Arial"/>
          <w:b/>
          <w:bCs/>
          <w:sz w:val="32"/>
          <w:szCs w:val="32"/>
          <w:lang w:eastAsia="en-US"/>
        </w:rPr>
      </w:pPr>
    </w:p>
    <w:p w14:paraId="20AD75F7" w14:textId="77777777" w:rsidR="00E26E4C" w:rsidRPr="008D3DCA" w:rsidRDefault="00E26E4C" w:rsidP="00E26E4C">
      <w:pPr>
        <w:jc w:val="center"/>
        <w:rPr>
          <w:rFonts w:cs="Arial"/>
          <w:b/>
          <w:bCs/>
          <w:sz w:val="32"/>
          <w:szCs w:val="32"/>
          <w:lang w:eastAsia="en-US"/>
        </w:rPr>
      </w:pPr>
      <w:r w:rsidRPr="008D3DCA">
        <w:rPr>
          <w:rFonts w:cs="Arial"/>
          <w:b/>
          <w:bCs/>
          <w:sz w:val="32"/>
          <w:szCs w:val="32"/>
          <w:lang w:eastAsia="en-US"/>
        </w:rPr>
        <w:t>ATTENDANCE</w:t>
      </w:r>
      <w:r w:rsidR="00B837F5">
        <w:rPr>
          <w:rFonts w:cs="Arial"/>
          <w:b/>
          <w:bCs/>
          <w:sz w:val="32"/>
          <w:szCs w:val="32"/>
          <w:lang w:eastAsia="en-US"/>
        </w:rPr>
        <w:t xml:space="preserve"> - PUPIL</w:t>
      </w:r>
      <w:r w:rsidRPr="008D3DCA">
        <w:rPr>
          <w:rFonts w:cs="Arial"/>
          <w:b/>
          <w:bCs/>
          <w:sz w:val="32"/>
          <w:szCs w:val="32"/>
          <w:lang w:eastAsia="en-US"/>
        </w:rPr>
        <w:t xml:space="preserve"> POLICY </w:t>
      </w:r>
    </w:p>
    <w:p w14:paraId="5A39BBE3" w14:textId="77777777" w:rsidR="00E26E4C" w:rsidRPr="00E26E4C" w:rsidRDefault="00E26E4C" w:rsidP="00E26E4C">
      <w:pPr>
        <w:jc w:val="center"/>
        <w:rPr>
          <w:rFonts w:cs="Arial"/>
          <w:b/>
          <w:szCs w:val="22"/>
          <w:u w:val="single"/>
        </w:rPr>
      </w:pPr>
    </w:p>
    <w:tbl>
      <w:tblPr>
        <w:tblW w:w="10348" w:type="dxa"/>
        <w:tblInd w:w="-459" w:type="dxa"/>
        <w:tblCellMar>
          <w:top w:w="4" w:type="dxa"/>
          <w:bottom w:w="60" w:type="dxa"/>
          <w:right w:w="41" w:type="dxa"/>
        </w:tblCellMar>
        <w:tblLook w:val="04A0" w:firstRow="1" w:lastRow="0" w:firstColumn="1" w:lastColumn="0" w:noHBand="0" w:noVBand="1"/>
      </w:tblPr>
      <w:tblGrid>
        <w:gridCol w:w="5802"/>
        <w:gridCol w:w="4546"/>
      </w:tblGrid>
      <w:tr w:rsidR="00E26E4C" w:rsidRPr="00E26E4C" w14:paraId="30DBCECE" w14:textId="77777777" w:rsidTr="25771790">
        <w:trPr>
          <w:trHeight w:val="924"/>
        </w:trPr>
        <w:tc>
          <w:tcPr>
            <w:tcW w:w="5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66952D" w14:textId="77777777" w:rsidR="00E26E4C" w:rsidRPr="00E26E4C" w:rsidRDefault="00E26E4C" w:rsidP="00076E0A">
            <w:pPr>
              <w:spacing w:after="160" w:line="259" w:lineRule="auto"/>
              <w:rPr>
                <w:rFonts w:cs="Arial"/>
                <w:szCs w:val="22"/>
              </w:rPr>
            </w:pPr>
            <w:r w:rsidRPr="00E26E4C">
              <w:rPr>
                <w:rFonts w:cs="Arial"/>
                <w:szCs w:val="22"/>
              </w:rPr>
              <w:t xml:space="preserve">Committee/Person Responsible for Policy: </w:t>
            </w:r>
          </w:p>
        </w:tc>
        <w:tc>
          <w:tcPr>
            <w:tcW w:w="4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9E5ABB" w14:textId="77777777" w:rsidR="00E26E4C" w:rsidRPr="00E26E4C" w:rsidRDefault="00E26E4C" w:rsidP="00076E0A">
            <w:pPr>
              <w:spacing w:after="160" w:line="259" w:lineRule="auto"/>
              <w:rPr>
                <w:rFonts w:cs="Arial"/>
                <w:szCs w:val="22"/>
              </w:rPr>
            </w:pPr>
            <w:r w:rsidRPr="00E26E4C">
              <w:rPr>
                <w:rFonts w:cs="Arial"/>
                <w:szCs w:val="22"/>
              </w:rPr>
              <w:t>Pupil &amp; Curriculum Governors</w:t>
            </w:r>
          </w:p>
          <w:p w14:paraId="4FDF1D30" w14:textId="77777777" w:rsidR="00E26E4C" w:rsidRPr="00E26E4C" w:rsidRDefault="00E26E4C" w:rsidP="00076E0A">
            <w:pPr>
              <w:spacing w:after="160" w:line="259" w:lineRule="auto"/>
              <w:rPr>
                <w:rFonts w:cs="Arial"/>
                <w:szCs w:val="22"/>
              </w:rPr>
            </w:pPr>
            <w:r>
              <w:rPr>
                <w:rFonts w:cs="Arial"/>
                <w:szCs w:val="22"/>
              </w:rPr>
              <w:t>Headteacher</w:t>
            </w:r>
          </w:p>
        </w:tc>
      </w:tr>
      <w:tr w:rsidR="00E26E4C" w:rsidRPr="00E26E4C" w14:paraId="0B270D9B" w14:textId="77777777" w:rsidTr="25771790">
        <w:trPr>
          <w:trHeight w:val="526"/>
        </w:trPr>
        <w:tc>
          <w:tcPr>
            <w:tcW w:w="5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20C3CB" w14:textId="77777777" w:rsidR="00E26E4C" w:rsidRPr="00E26E4C" w:rsidRDefault="00E26E4C" w:rsidP="00076E0A">
            <w:pPr>
              <w:spacing w:after="160" w:line="259" w:lineRule="auto"/>
              <w:rPr>
                <w:rFonts w:cs="Arial"/>
                <w:szCs w:val="22"/>
              </w:rPr>
            </w:pPr>
            <w:r w:rsidRPr="00E26E4C">
              <w:rPr>
                <w:rFonts w:cs="Arial"/>
                <w:szCs w:val="22"/>
              </w:rPr>
              <w:t xml:space="preserve">Date Approved by Governing Body: </w:t>
            </w:r>
          </w:p>
        </w:tc>
        <w:tc>
          <w:tcPr>
            <w:tcW w:w="4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61CCD0" w14:textId="1E29F2E8" w:rsidR="00E26E4C" w:rsidRPr="003D4C1F" w:rsidRDefault="003D4C1F" w:rsidP="25771790">
            <w:pPr>
              <w:spacing w:after="160" w:line="259" w:lineRule="auto"/>
              <w:rPr>
                <w:rFonts w:cs="Arial"/>
              </w:rPr>
            </w:pPr>
            <w:r w:rsidRPr="003D4C1F">
              <w:rPr>
                <w:rFonts w:cs="Arial"/>
              </w:rPr>
              <w:t>1</w:t>
            </w:r>
            <w:r w:rsidR="25771790" w:rsidRPr="003D4C1F">
              <w:rPr>
                <w:rFonts w:cs="Arial"/>
              </w:rPr>
              <w:t>5</w:t>
            </w:r>
            <w:r w:rsidR="25771790" w:rsidRPr="003D4C1F">
              <w:rPr>
                <w:rFonts w:cs="Arial"/>
                <w:vertAlign w:val="superscript"/>
              </w:rPr>
              <w:t>th</w:t>
            </w:r>
            <w:r w:rsidR="25771790" w:rsidRPr="003D4C1F">
              <w:rPr>
                <w:rFonts w:cs="Arial"/>
              </w:rPr>
              <w:t xml:space="preserve"> January 2020</w:t>
            </w:r>
          </w:p>
        </w:tc>
      </w:tr>
      <w:tr w:rsidR="00E26E4C" w:rsidRPr="00E26E4C" w14:paraId="50CD5433" w14:textId="77777777" w:rsidTr="25771790">
        <w:trPr>
          <w:trHeight w:val="526"/>
        </w:trPr>
        <w:tc>
          <w:tcPr>
            <w:tcW w:w="5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E0F426" w14:textId="77777777" w:rsidR="00E26E4C" w:rsidRPr="00E26E4C" w:rsidRDefault="00E26E4C" w:rsidP="00076E0A">
            <w:pPr>
              <w:spacing w:after="160" w:line="259" w:lineRule="auto"/>
              <w:rPr>
                <w:rFonts w:cs="Arial"/>
                <w:szCs w:val="22"/>
              </w:rPr>
            </w:pPr>
            <w:r w:rsidRPr="00E26E4C">
              <w:rPr>
                <w:rFonts w:cs="Arial"/>
                <w:szCs w:val="22"/>
              </w:rPr>
              <w:t xml:space="preserve">Next Review Due: </w:t>
            </w:r>
          </w:p>
        </w:tc>
        <w:tc>
          <w:tcPr>
            <w:tcW w:w="4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918F75" w14:textId="0EFA74E3" w:rsidR="00E26E4C" w:rsidRPr="003D4C1F" w:rsidRDefault="003D4C1F" w:rsidP="003D4C1F">
            <w:pPr>
              <w:spacing w:after="160" w:line="259" w:lineRule="auto"/>
              <w:rPr>
                <w:rFonts w:cs="Arial"/>
                <w:szCs w:val="22"/>
              </w:rPr>
            </w:pPr>
            <w:r w:rsidRPr="003D4C1F">
              <w:rPr>
                <w:rFonts w:cs="Arial"/>
                <w:szCs w:val="22"/>
              </w:rPr>
              <w:t xml:space="preserve">January </w:t>
            </w:r>
            <w:r w:rsidR="00321457" w:rsidRPr="003D4C1F">
              <w:rPr>
                <w:rFonts w:cs="Arial"/>
                <w:szCs w:val="22"/>
              </w:rPr>
              <w:t>2023</w:t>
            </w:r>
          </w:p>
        </w:tc>
      </w:tr>
    </w:tbl>
    <w:p w14:paraId="41C8F396" w14:textId="77777777" w:rsidR="00E26E4C" w:rsidRPr="00E26E4C" w:rsidRDefault="00E26E4C" w:rsidP="00E26E4C">
      <w:pPr>
        <w:spacing w:after="160" w:line="259" w:lineRule="auto"/>
        <w:jc w:val="both"/>
        <w:rPr>
          <w:rFonts w:cs="Arial"/>
          <w:szCs w:val="22"/>
        </w:rPr>
      </w:pPr>
    </w:p>
    <w:p w14:paraId="25A6D3AF" w14:textId="77777777" w:rsidR="00E26E4C" w:rsidRPr="00E26E4C" w:rsidRDefault="00E26E4C" w:rsidP="00E26E4C">
      <w:pPr>
        <w:spacing w:before="120" w:after="160" w:line="259" w:lineRule="auto"/>
        <w:rPr>
          <w:rFonts w:cs="Arial"/>
          <w:szCs w:val="22"/>
        </w:rPr>
      </w:pPr>
      <w:r w:rsidRPr="00E26E4C">
        <w:rPr>
          <w:rFonts w:cs="Arial"/>
          <w:szCs w:val="22"/>
        </w:rPr>
        <w:t>This policy has been authorised by the Governors of Foxwood Academy and is addressed to all members of staff and volunteers and is available to all parents on request.  It is also published on the Academy webs</w:t>
      </w:r>
      <w:r w:rsidR="008D3DCA">
        <w:rPr>
          <w:rFonts w:cs="Arial"/>
          <w:szCs w:val="22"/>
        </w:rPr>
        <w:t>ite.</w:t>
      </w:r>
    </w:p>
    <w:p w14:paraId="3E7A9F1C" w14:textId="77777777" w:rsidR="00E26E4C" w:rsidRPr="00E26E4C" w:rsidRDefault="00E26E4C" w:rsidP="00E26E4C">
      <w:pPr>
        <w:spacing w:before="120" w:after="160" w:line="259" w:lineRule="auto"/>
        <w:rPr>
          <w:rFonts w:cs="Arial"/>
          <w:szCs w:val="22"/>
        </w:rPr>
      </w:pPr>
      <w:r w:rsidRPr="00E26E4C">
        <w:rPr>
          <w:rFonts w:cs="Arial"/>
          <w:b/>
          <w:bCs/>
          <w:szCs w:val="22"/>
          <w:lang w:val="en-US" w:eastAsia="en-US"/>
        </w:rPr>
        <w:t>Introduction</w:t>
      </w:r>
    </w:p>
    <w:p w14:paraId="72A3D3EC" w14:textId="77777777" w:rsidR="00E26E4C" w:rsidRPr="00E26E4C" w:rsidRDefault="00E26E4C" w:rsidP="00E26E4C">
      <w:pPr>
        <w:autoSpaceDE w:val="0"/>
        <w:autoSpaceDN w:val="0"/>
        <w:adjustRightInd w:val="0"/>
        <w:rPr>
          <w:rFonts w:cs="Arial"/>
          <w:b/>
          <w:szCs w:val="22"/>
          <w:lang w:val="en-US" w:eastAsia="en-US"/>
        </w:rPr>
      </w:pPr>
    </w:p>
    <w:p w14:paraId="791C6156" w14:textId="77777777" w:rsidR="00E26E4C" w:rsidRDefault="00E26E4C" w:rsidP="00E26E4C">
      <w:pPr>
        <w:autoSpaceDE w:val="0"/>
        <w:autoSpaceDN w:val="0"/>
        <w:adjustRightInd w:val="0"/>
        <w:jc w:val="center"/>
        <w:rPr>
          <w:rFonts w:cs="Arial"/>
          <w:b/>
          <w:bCs/>
          <w:szCs w:val="22"/>
          <w:lang w:val="en-US" w:eastAsia="en-US"/>
        </w:rPr>
      </w:pPr>
      <w:r w:rsidRPr="00E26E4C">
        <w:rPr>
          <w:rFonts w:cs="Arial"/>
          <w:b/>
          <w:bCs/>
          <w:szCs w:val="22"/>
          <w:lang w:val="en-US" w:eastAsia="en-US"/>
        </w:rPr>
        <w:t>It is the right of every student to receive a full-time education.</w:t>
      </w:r>
    </w:p>
    <w:p w14:paraId="0D0B940D" w14:textId="77777777" w:rsidR="005F3661" w:rsidRDefault="005F3661" w:rsidP="00E26E4C">
      <w:pPr>
        <w:autoSpaceDE w:val="0"/>
        <w:autoSpaceDN w:val="0"/>
        <w:adjustRightInd w:val="0"/>
        <w:jc w:val="center"/>
        <w:rPr>
          <w:rFonts w:cs="Arial"/>
          <w:b/>
          <w:bCs/>
          <w:szCs w:val="22"/>
          <w:lang w:val="en-US" w:eastAsia="en-US"/>
        </w:rPr>
      </w:pPr>
    </w:p>
    <w:p w14:paraId="0E27B00A" w14:textId="77777777" w:rsidR="00E26E4C" w:rsidRPr="00E26E4C" w:rsidRDefault="00E26E4C" w:rsidP="00E26E4C">
      <w:pPr>
        <w:autoSpaceDE w:val="0"/>
        <w:autoSpaceDN w:val="0"/>
        <w:adjustRightInd w:val="0"/>
        <w:rPr>
          <w:rFonts w:cs="Arial"/>
          <w:szCs w:val="22"/>
          <w:lang w:val="en-US" w:eastAsia="en-US"/>
        </w:rPr>
      </w:pPr>
    </w:p>
    <w:p w14:paraId="23527F1D" w14:textId="77777777" w:rsidR="00E26E4C" w:rsidRPr="00E26E4C" w:rsidRDefault="00E26E4C" w:rsidP="00E26E4C">
      <w:pPr>
        <w:autoSpaceDE w:val="0"/>
        <w:autoSpaceDN w:val="0"/>
        <w:adjustRightInd w:val="0"/>
        <w:rPr>
          <w:rFonts w:cs="Arial"/>
          <w:szCs w:val="22"/>
          <w:lang w:val="en-US" w:eastAsia="en-US"/>
        </w:rPr>
      </w:pPr>
      <w:r w:rsidRPr="00E26E4C">
        <w:rPr>
          <w:rFonts w:cs="Arial"/>
          <w:szCs w:val="22"/>
          <w:lang w:val="en-US" w:eastAsia="en-US"/>
        </w:rPr>
        <w:t xml:space="preserve">Central to raising standards in education and ensuring all pupils can fulfil their potential is an assumption so widely understood that it is insufficiently stated – pupils need to attend school regularly to benefit from their education. </w:t>
      </w:r>
    </w:p>
    <w:p w14:paraId="60061E4C" w14:textId="77777777" w:rsidR="005F3661" w:rsidRDefault="005F3661" w:rsidP="005F3661">
      <w:pPr>
        <w:autoSpaceDE w:val="0"/>
        <w:autoSpaceDN w:val="0"/>
        <w:adjustRightInd w:val="0"/>
        <w:jc w:val="both"/>
        <w:rPr>
          <w:rFonts w:cs="Arial"/>
          <w:szCs w:val="22"/>
          <w:lang w:val="en-US" w:eastAsia="en-US"/>
        </w:rPr>
      </w:pPr>
    </w:p>
    <w:p w14:paraId="411EE4A8" w14:textId="77777777" w:rsidR="005F3661" w:rsidRPr="003D4C1F" w:rsidRDefault="005F3661" w:rsidP="005F3661">
      <w:pPr>
        <w:autoSpaceDE w:val="0"/>
        <w:autoSpaceDN w:val="0"/>
        <w:adjustRightInd w:val="0"/>
        <w:jc w:val="both"/>
        <w:rPr>
          <w:rFonts w:cs="Arial"/>
          <w:b/>
          <w:bCs/>
          <w:szCs w:val="22"/>
          <w:lang w:val="en-US" w:eastAsia="en-US"/>
        </w:rPr>
      </w:pPr>
      <w:r w:rsidRPr="003D4C1F">
        <w:t>For a child to reach their full educational potential, a high level of school attendance is essential. We will consistently work towards a goal of 100% attendance for all children. Every opportunity will be used to convey to students and their parents the importance of regular and punctual attendance.</w:t>
      </w:r>
    </w:p>
    <w:p w14:paraId="44EAFD9C" w14:textId="77777777" w:rsidR="00E26E4C" w:rsidRPr="003D4C1F" w:rsidRDefault="00E26E4C" w:rsidP="00E26E4C">
      <w:pPr>
        <w:autoSpaceDE w:val="0"/>
        <w:autoSpaceDN w:val="0"/>
        <w:adjustRightInd w:val="0"/>
        <w:rPr>
          <w:rFonts w:cs="Arial"/>
          <w:szCs w:val="22"/>
          <w:lang w:val="en-US" w:eastAsia="en-US"/>
        </w:rPr>
      </w:pPr>
    </w:p>
    <w:p w14:paraId="28005AF5" w14:textId="77777777" w:rsidR="005F3661" w:rsidRPr="003D4C1F" w:rsidRDefault="005F3661" w:rsidP="005F3661">
      <w:pPr>
        <w:autoSpaceDE w:val="0"/>
        <w:autoSpaceDN w:val="0"/>
        <w:adjustRightInd w:val="0"/>
        <w:jc w:val="both"/>
        <w:rPr>
          <w:rFonts w:cs="Arial"/>
          <w:szCs w:val="22"/>
          <w:lang w:val="en-US" w:eastAsia="en-US"/>
        </w:rPr>
      </w:pPr>
      <w:r w:rsidRPr="003D4C1F">
        <w:rPr>
          <w:rFonts w:cs="Arial"/>
          <w:szCs w:val="22"/>
          <w:lang w:val="en-US" w:eastAsia="en-US"/>
        </w:rPr>
        <w:t xml:space="preserve">Absence disturbs the continuity of the curriculum. It affects social relationships, </w:t>
      </w:r>
      <w:r w:rsidRPr="003D4C1F">
        <w:t>success, fulfilment and preparation for life beyond the Academy</w:t>
      </w:r>
      <w:r w:rsidRPr="003D4C1F">
        <w:rPr>
          <w:rFonts w:cs="Arial"/>
          <w:szCs w:val="22"/>
          <w:lang w:val="en-US" w:eastAsia="en-US"/>
        </w:rPr>
        <w:t xml:space="preserve">. Absence from the Academy causes difficulties for teachers who have to respond by providing individual programs of work, which whilst supporting continuity are no substitute for attendance at the Academy. </w:t>
      </w:r>
    </w:p>
    <w:p w14:paraId="4B94D5A5" w14:textId="77777777" w:rsidR="00E26E4C" w:rsidRPr="003D4C1F" w:rsidRDefault="00E26E4C" w:rsidP="00E26E4C">
      <w:pPr>
        <w:autoSpaceDE w:val="0"/>
        <w:autoSpaceDN w:val="0"/>
        <w:adjustRightInd w:val="0"/>
        <w:rPr>
          <w:rFonts w:cs="Arial"/>
          <w:szCs w:val="22"/>
          <w:lang w:val="en-US" w:eastAsia="en-US"/>
        </w:rPr>
      </w:pPr>
    </w:p>
    <w:p w14:paraId="526E03D8" w14:textId="77777777" w:rsidR="00E26E4C" w:rsidRPr="003D4C1F" w:rsidRDefault="00E26E4C" w:rsidP="00E26E4C">
      <w:pPr>
        <w:autoSpaceDE w:val="0"/>
        <w:autoSpaceDN w:val="0"/>
        <w:adjustRightInd w:val="0"/>
        <w:rPr>
          <w:rFonts w:cs="Arial"/>
          <w:szCs w:val="22"/>
          <w:lang w:val="en-US" w:eastAsia="en-US"/>
        </w:rPr>
      </w:pPr>
      <w:r w:rsidRPr="003D4C1F">
        <w:rPr>
          <w:rFonts w:cs="Arial"/>
          <w:szCs w:val="22"/>
          <w:lang w:val="en-US" w:eastAsia="en-US"/>
        </w:rPr>
        <w:t>The government expects:</w:t>
      </w:r>
    </w:p>
    <w:p w14:paraId="3DEEC669" w14:textId="77777777" w:rsidR="00E26E4C" w:rsidRPr="003D4C1F" w:rsidRDefault="00E26E4C" w:rsidP="00E26E4C">
      <w:pPr>
        <w:autoSpaceDE w:val="0"/>
        <w:autoSpaceDN w:val="0"/>
        <w:adjustRightInd w:val="0"/>
        <w:rPr>
          <w:rFonts w:cs="Arial"/>
          <w:szCs w:val="22"/>
          <w:lang w:val="en-US" w:eastAsia="en-US"/>
        </w:rPr>
      </w:pPr>
    </w:p>
    <w:p w14:paraId="493E9B7B" w14:textId="77777777" w:rsidR="00E26E4C" w:rsidRPr="003D4C1F" w:rsidRDefault="00E26E4C" w:rsidP="00E26E4C">
      <w:pPr>
        <w:autoSpaceDE w:val="0"/>
        <w:autoSpaceDN w:val="0"/>
        <w:adjustRightInd w:val="0"/>
        <w:rPr>
          <w:rFonts w:cs="Arial"/>
          <w:szCs w:val="22"/>
          <w:lang w:val="en-US" w:eastAsia="en-US"/>
        </w:rPr>
      </w:pPr>
      <w:r w:rsidRPr="003D4C1F">
        <w:rPr>
          <w:rFonts w:cs="Arial"/>
          <w:szCs w:val="22"/>
          <w:lang w:val="en-US" w:eastAsia="en-US"/>
        </w:rPr>
        <w:t>Schools</w:t>
      </w:r>
      <w:r w:rsidR="002B675F" w:rsidRPr="003D4C1F">
        <w:rPr>
          <w:rFonts w:cs="Arial"/>
          <w:szCs w:val="22"/>
          <w:lang w:val="en-US" w:eastAsia="en-US"/>
        </w:rPr>
        <w:t>, Parents/Carers</w:t>
      </w:r>
      <w:r w:rsidRPr="003D4C1F">
        <w:rPr>
          <w:rFonts w:cs="Arial"/>
          <w:szCs w:val="22"/>
          <w:lang w:val="en-US" w:eastAsia="en-US"/>
        </w:rPr>
        <w:t xml:space="preserve"> and Local authorities to:</w:t>
      </w:r>
    </w:p>
    <w:p w14:paraId="3656B9AB" w14:textId="77777777" w:rsidR="00E26E4C" w:rsidRPr="00E26E4C" w:rsidRDefault="00E26E4C" w:rsidP="00E26E4C">
      <w:pPr>
        <w:autoSpaceDE w:val="0"/>
        <w:autoSpaceDN w:val="0"/>
        <w:adjustRightInd w:val="0"/>
        <w:rPr>
          <w:rFonts w:cs="Arial"/>
          <w:szCs w:val="22"/>
          <w:lang w:val="en-US" w:eastAsia="en-US"/>
        </w:rPr>
      </w:pPr>
    </w:p>
    <w:p w14:paraId="398EE4DF" w14:textId="77777777" w:rsidR="00E26E4C" w:rsidRPr="00E26E4C" w:rsidRDefault="00E26E4C" w:rsidP="00E26E4C">
      <w:pPr>
        <w:numPr>
          <w:ilvl w:val="0"/>
          <w:numId w:val="4"/>
        </w:numPr>
        <w:autoSpaceDE w:val="0"/>
        <w:autoSpaceDN w:val="0"/>
        <w:adjustRightInd w:val="0"/>
        <w:ind w:left="0"/>
        <w:rPr>
          <w:rFonts w:cs="Arial"/>
          <w:szCs w:val="22"/>
          <w:lang w:val="en-US" w:eastAsia="en-US"/>
        </w:rPr>
      </w:pPr>
      <w:r w:rsidRPr="00E26E4C">
        <w:rPr>
          <w:rFonts w:cs="Arial"/>
          <w:szCs w:val="22"/>
          <w:lang w:val="en-US" w:eastAsia="en-US"/>
        </w:rPr>
        <w:t xml:space="preserve">Promote good attendance and reduce absence, including persistent absence, which includes all children with an attendance less than 90% </w:t>
      </w:r>
    </w:p>
    <w:p w14:paraId="7BDB3554" w14:textId="77777777" w:rsidR="00E26E4C" w:rsidRPr="00E26E4C" w:rsidRDefault="00E26E4C" w:rsidP="00E26E4C">
      <w:pPr>
        <w:numPr>
          <w:ilvl w:val="0"/>
          <w:numId w:val="4"/>
        </w:numPr>
        <w:autoSpaceDE w:val="0"/>
        <w:autoSpaceDN w:val="0"/>
        <w:adjustRightInd w:val="0"/>
        <w:ind w:left="0"/>
        <w:rPr>
          <w:rFonts w:cs="Arial"/>
          <w:szCs w:val="22"/>
          <w:lang w:val="en-US" w:eastAsia="en-US"/>
        </w:rPr>
      </w:pPr>
      <w:r w:rsidRPr="00E26E4C">
        <w:rPr>
          <w:rFonts w:cs="Arial"/>
          <w:szCs w:val="22"/>
          <w:lang w:val="en-US" w:eastAsia="en-US"/>
        </w:rPr>
        <w:t xml:space="preserve">Ensure every pupil has access to full-time education to which they are entitled; and, </w:t>
      </w:r>
    </w:p>
    <w:p w14:paraId="1C836BFE" w14:textId="77777777" w:rsidR="00E26E4C" w:rsidRPr="00E26E4C" w:rsidRDefault="00E26E4C" w:rsidP="00E26E4C">
      <w:pPr>
        <w:numPr>
          <w:ilvl w:val="0"/>
          <w:numId w:val="4"/>
        </w:numPr>
        <w:autoSpaceDE w:val="0"/>
        <w:autoSpaceDN w:val="0"/>
        <w:adjustRightInd w:val="0"/>
        <w:ind w:left="0"/>
        <w:rPr>
          <w:rFonts w:cs="Arial"/>
          <w:szCs w:val="22"/>
          <w:lang w:val="en-US" w:eastAsia="en-US"/>
        </w:rPr>
      </w:pPr>
      <w:r w:rsidRPr="00E26E4C">
        <w:rPr>
          <w:rFonts w:cs="Arial"/>
          <w:szCs w:val="22"/>
          <w:lang w:val="en-US" w:eastAsia="en-US"/>
        </w:rPr>
        <w:t>Act early to address patterns of absence</w:t>
      </w:r>
    </w:p>
    <w:p w14:paraId="076BD2B0" w14:textId="77777777" w:rsidR="00E26E4C" w:rsidRPr="00E26E4C" w:rsidRDefault="00E26E4C" w:rsidP="00E26E4C">
      <w:pPr>
        <w:numPr>
          <w:ilvl w:val="0"/>
          <w:numId w:val="4"/>
        </w:numPr>
        <w:autoSpaceDE w:val="0"/>
        <w:autoSpaceDN w:val="0"/>
        <w:adjustRightInd w:val="0"/>
        <w:ind w:left="0"/>
        <w:rPr>
          <w:rFonts w:cs="Arial"/>
          <w:szCs w:val="22"/>
          <w:lang w:val="en-US" w:eastAsia="en-US"/>
        </w:rPr>
      </w:pPr>
      <w:r w:rsidRPr="00E26E4C">
        <w:rPr>
          <w:rFonts w:cs="Arial"/>
          <w:szCs w:val="22"/>
          <w:lang w:val="en-US" w:eastAsia="en-US"/>
        </w:rPr>
        <w:t>Parents to perform their legal duty by ensuring their children of compulsory school age who are registered at school attend regularly.</w:t>
      </w:r>
    </w:p>
    <w:p w14:paraId="439356E3" w14:textId="77777777" w:rsidR="00E26E4C" w:rsidRPr="00E26E4C" w:rsidRDefault="00E26E4C" w:rsidP="00E26E4C">
      <w:pPr>
        <w:numPr>
          <w:ilvl w:val="0"/>
          <w:numId w:val="4"/>
        </w:numPr>
        <w:autoSpaceDE w:val="0"/>
        <w:autoSpaceDN w:val="0"/>
        <w:adjustRightInd w:val="0"/>
        <w:ind w:left="0"/>
        <w:rPr>
          <w:rFonts w:cs="Arial"/>
          <w:szCs w:val="22"/>
          <w:lang w:val="en-US" w:eastAsia="en-US"/>
        </w:rPr>
      </w:pPr>
      <w:r w:rsidRPr="00E26E4C">
        <w:rPr>
          <w:rFonts w:cs="Arial"/>
          <w:szCs w:val="22"/>
          <w:lang w:val="en-US" w:eastAsia="en-US"/>
        </w:rPr>
        <w:lastRenderedPageBreak/>
        <w:t>All pupils to be punctual to their lessons</w:t>
      </w:r>
    </w:p>
    <w:p w14:paraId="45FB0818" w14:textId="77777777" w:rsidR="00E26E4C" w:rsidRPr="00E26E4C" w:rsidRDefault="00E26E4C" w:rsidP="00E26E4C">
      <w:pPr>
        <w:autoSpaceDE w:val="0"/>
        <w:autoSpaceDN w:val="0"/>
        <w:adjustRightInd w:val="0"/>
        <w:rPr>
          <w:rFonts w:cs="Arial"/>
          <w:szCs w:val="22"/>
          <w:lang w:val="en-US" w:eastAsia="en-US"/>
        </w:rPr>
      </w:pPr>
    </w:p>
    <w:p w14:paraId="24DE9D46" w14:textId="77777777" w:rsidR="00E26E4C" w:rsidRPr="00E26E4C" w:rsidRDefault="00E26E4C" w:rsidP="00E26E4C">
      <w:pPr>
        <w:autoSpaceDE w:val="0"/>
        <w:autoSpaceDN w:val="0"/>
        <w:adjustRightInd w:val="0"/>
        <w:rPr>
          <w:rFonts w:cs="Arial"/>
          <w:szCs w:val="22"/>
          <w:lang w:val="en-US" w:eastAsia="en-US"/>
        </w:rPr>
      </w:pPr>
      <w:r w:rsidRPr="00E26E4C">
        <w:rPr>
          <w:rFonts w:cs="Arial"/>
          <w:szCs w:val="22"/>
          <w:lang w:val="en-US" w:eastAsia="en-US"/>
        </w:rPr>
        <w:t xml:space="preserve">In considering the above Foxwood Academy have adopted and implemented a new traffic light attendance monitoring system for attendance (see appendix 1) and that all absence from the Academy will be subject to this new system and the attendance policy. </w:t>
      </w:r>
    </w:p>
    <w:p w14:paraId="049F31CB" w14:textId="77777777" w:rsidR="00E26E4C" w:rsidRPr="00E26E4C" w:rsidRDefault="00E26E4C" w:rsidP="00E26E4C">
      <w:pPr>
        <w:autoSpaceDE w:val="0"/>
        <w:autoSpaceDN w:val="0"/>
        <w:adjustRightInd w:val="0"/>
        <w:rPr>
          <w:rFonts w:cs="Arial"/>
          <w:szCs w:val="22"/>
          <w:lang w:val="en-US" w:eastAsia="en-US"/>
        </w:rPr>
      </w:pPr>
    </w:p>
    <w:p w14:paraId="53128261" w14:textId="77777777" w:rsidR="00E26E4C" w:rsidRPr="00E26E4C" w:rsidRDefault="00E26E4C" w:rsidP="00E26E4C">
      <w:pPr>
        <w:autoSpaceDE w:val="0"/>
        <w:autoSpaceDN w:val="0"/>
        <w:adjustRightInd w:val="0"/>
        <w:rPr>
          <w:rFonts w:cs="Arial"/>
          <w:b/>
          <w:bCs/>
          <w:szCs w:val="22"/>
          <w:lang w:val="en-US" w:eastAsia="en-US"/>
        </w:rPr>
      </w:pPr>
    </w:p>
    <w:p w14:paraId="63FADA43" w14:textId="77777777" w:rsidR="00E26E4C" w:rsidRPr="00E26E4C" w:rsidRDefault="00E26E4C" w:rsidP="00E26E4C">
      <w:pPr>
        <w:numPr>
          <w:ilvl w:val="0"/>
          <w:numId w:val="3"/>
        </w:numPr>
        <w:autoSpaceDE w:val="0"/>
        <w:autoSpaceDN w:val="0"/>
        <w:adjustRightInd w:val="0"/>
        <w:ind w:left="0"/>
        <w:rPr>
          <w:rFonts w:cs="Arial"/>
          <w:b/>
          <w:bCs/>
          <w:szCs w:val="22"/>
          <w:lang w:val="en-US" w:eastAsia="en-US"/>
        </w:rPr>
      </w:pPr>
      <w:r w:rsidRPr="00E26E4C">
        <w:rPr>
          <w:rFonts w:cs="Arial"/>
          <w:b/>
          <w:bCs/>
          <w:szCs w:val="22"/>
          <w:lang w:val="en-US" w:eastAsia="en-US"/>
        </w:rPr>
        <w:t>The Law</w:t>
      </w:r>
    </w:p>
    <w:p w14:paraId="62486C05" w14:textId="77777777" w:rsidR="00E26E4C" w:rsidRPr="00E26E4C" w:rsidRDefault="00E26E4C" w:rsidP="00E26E4C">
      <w:pPr>
        <w:autoSpaceDE w:val="0"/>
        <w:autoSpaceDN w:val="0"/>
        <w:adjustRightInd w:val="0"/>
        <w:rPr>
          <w:rFonts w:cs="Arial"/>
          <w:b/>
          <w:bCs/>
          <w:szCs w:val="22"/>
          <w:lang w:val="en-US" w:eastAsia="en-US"/>
        </w:rPr>
      </w:pPr>
    </w:p>
    <w:p w14:paraId="564419A9" w14:textId="77777777" w:rsidR="00E26E4C" w:rsidRPr="00E26E4C" w:rsidRDefault="00E26E4C" w:rsidP="00E26E4C">
      <w:pPr>
        <w:autoSpaceDE w:val="0"/>
        <w:autoSpaceDN w:val="0"/>
        <w:adjustRightInd w:val="0"/>
        <w:rPr>
          <w:rFonts w:cs="Arial"/>
          <w:szCs w:val="22"/>
          <w:lang w:val="en-US" w:eastAsia="en-US"/>
        </w:rPr>
      </w:pPr>
      <w:r w:rsidRPr="00E26E4C">
        <w:rPr>
          <w:rFonts w:cs="Arial"/>
          <w:szCs w:val="22"/>
          <w:lang w:val="en-US" w:eastAsia="en-US"/>
        </w:rPr>
        <w:t xml:space="preserve">The law that governs school attendance and the duties that govern school attendance and explains how they apply to local authorities’, head teachers, school staff, governing bodies, pupils and parents. </w:t>
      </w:r>
    </w:p>
    <w:p w14:paraId="4101652C" w14:textId="77777777" w:rsidR="00E26E4C" w:rsidRPr="00E26E4C" w:rsidRDefault="00E26E4C" w:rsidP="00E26E4C">
      <w:pPr>
        <w:autoSpaceDE w:val="0"/>
        <w:autoSpaceDN w:val="0"/>
        <w:adjustRightInd w:val="0"/>
        <w:rPr>
          <w:rFonts w:cs="Arial"/>
          <w:szCs w:val="22"/>
          <w:lang w:val="en-US" w:eastAsia="en-US"/>
        </w:rPr>
      </w:pPr>
    </w:p>
    <w:p w14:paraId="73FDCECE" w14:textId="77777777" w:rsidR="00E26E4C" w:rsidRPr="00E26E4C" w:rsidRDefault="00E26E4C" w:rsidP="00E26E4C">
      <w:pPr>
        <w:autoSpaceDE w:val="0"/>
        <w:autoSpaceDN w:val="0"/>
        <w:adjustRightInd w:val="0"/>
        <w:rPr>
          <w:rFonts w:cs="Arial"/>
          <w:szCs w:val="22"/>
          <w:lang w:val="en-US" w:eastAsia="en-US"/>
        </w:rPr>
      </w:pPr>
      <w:r w:rsidRPr="00E26E4C">
        <w:rPr>
          <w:rFonts w:cs="Arial"/>
          <w:szCs w:val="22"/>
          <w:lang w:val="en-US" w:eastAsia="en-US"/>
        </w:rPr>
        <w:t>These requirements are contained in:</w:t>
      </w:r>
    </w:p>
    <w:p w14:paraId="4B99056E" w14:textId="77777777" w:rsidR="00E26E4C" w:rsidRPr="00E26E4C" w:rsidRDefault="00E26E4C" w:rsidP="00E26E4C">
      <w:pPr>
        <w:autoSpaceDE w:val="0"/>
        <w:autoSpaceDN w:val="0"/>
        <w:adjustRightInd w:val="0"/>
        <w:rPr>
          <w:rFonts w:cs="Arial"/>
          <w:szCs w:val="22"/>
          <w:lang w:val="en-US" w:eastAsia="en-US"/>
        </w:rPr>
      </w:pPr>
    </w:p>
    <w:p w14:paraId="771864EC" w14:textId="77777777" w:rsidR="00E26E4C" w:rsidRPr="00E26E4C" w:rsidRDefault="00E26E4C" w:rsidP="00E26E4C">
      <w:pPr>
        <w:numPr>
          <w:ilvl w:val="0"/>
          <w:numId w:val="4"/>
        </w:numPr>
        <w:autoSpaceDE w:val="0"/>
        <w:autoSpaceDN w:val="0"/>
        <w:adjustRightInd w:val="0"/>
        <w:ind w:left="0"/>
        <w:rPr>
          <w:rFonts w:cs="Arial"/>
          <w:szCs w:val="22"/>
          <w:lang w:val="en-US" w:eastAsia="en-US"/>
        </w:rPr>
      </w:pPr>
      <w:r w:rsidRPr="00E26E4C">
        <w:rPr>
          <w:rFonts w:cs="Arial"/>
          <w:szCs w:val="22"/>
          <w:lang w:val="en-US" w:eastAsia="en-US"/>
        </w:rPr>
        <w:t xml:space="preserve">The Education Act 1996 - sections 434 (1)(3)(4)&amp;(6) and 458(4)&amp;(5) </w:t>
      </w:r>
    </w:p>
    <w:p w14:paraId="1E326856" w14:textId="77777777" w:rsidR="00E26E4C" w:rsidRPr="00E26E4C" w:rsidRDefault="00E26E4C" w:rsidP="00E26E4C">
      <w:pPr>
        <w:numPr>
          <w:ilvl w:val="0"/>
          <w:numId w:val="4"/>
        </w:numPr>
        <w:autoSpaceDE w:val="0"/>
        <w:autoSpaceDN w:val="0"/>
        <w:adjustRightInd w:val="0"/>
        <w:ind w:left="0"/>
        <w:rPr>
          <w:rFonts w:cs="Arial"/>
          <w:szCs w:val="22"/>
          <w:lang w:val="en-US" w:eastAsia="en-US"/>
        </w:rPr>
      </w:pPr>
      <w:r w:rsidRPr="00E26E4C">
        <w:rPr>
          <w:rFonts w:cs="Arial"/>
          <w:szCs w:val="22"/>
          <w:lang w:val="en-US" w:eastAsia="en-US"/>
        </w:rPr>
        <w:t>The Education (Pupil Registration) (England) Regulations 2006</w:t>
      </w:r>
    </w:p>
    <w:p w14:paraId="2A0556D4" w14:textId="77777777" w:rsidR="00E26E4C" w:rsidRPr="00E26E4C" w:rsidRDefault="00E26E4C" w:rsidP="00E26E4C">
      <w:pPr>
        <w:numPr>
          <w:ilvl w:val="0"/>
          <w:numId w:val="4"/>
        </w:numPr>
        <w:autoSpaceDE w:val="0"/>
        <w:autoSpaceDN w:val="0"/>
        <w:adjustRightInd w:val="0"/>
        <w:ind w:left="0"/>
        <w:rPr>
          <w:rFonts w:cs="Arial"/>
          <w:szCs w:val="22"/>
          <w:lang w:val="en-US" w:eastAsia="en-US"/>
        </w:rPr>
      </w:pPr>
      <w:r w:rsidRPr="00E26E4C">
        <w:rPr>
          <w:rFonts w:cs="Arial"/>
          <w:szCs w:val="22"/>
          <w:lang w:val="en-US" w:eastAsia="en-US"/>
        </w:rPr>
        <w:t>The Education (Pupil Registration) (England) (Amendment) Regulations 2010</w:t>
      </w:r>
    </w:p>
    <w:p w14:paraId="5D1C40B8" w14:textId="77777777" w:rsidR="00E26E4C" w:rsidRPr="00E26E4C" w:rsidRDefault="00E26E4C" w:rsidP="00E26E4C">
      <w:pPr>
        <w:numPr>
          <w:ilvl w:val="0"/>
          <w:numId w:val="4"/>
        </w:numPr>
        <w:autoSpaceDE w:val="0"/>
        <w:autoSpaceDN w:val="0"/>
        <w:adjustRightInd w:val="0"/>
        <w:ind w:left="0"/>
        <w:rPr>
          <w:rFonts w:cs="Arial"/>
          <w:szCs w:val="22"/>
          <w:lang w:val="en-US" w:eastAsia="en-US"/>
        </w:rPr>
      </w:pPr>
      <w:r w:rsidRPr="00E26E4C">
        <w:rPr>
          <w:rFonts w:cs="Arial"/>
          <w:szCs w:val="22"/>
          <w:lang w:val="en-US" w:eastAsia="en-US"/>
        </w:rPr>
        <w:t>The Education (Pupil Registration) (England) (Amendment) Regulations 2011</w:t>
      </w:r>
    </w:p>
    <w:p w14:paraId="1956113E" w14:textId="77777777" w:rsidR="00E26E4C" w:rsidRPr="00E26E4C" w:rsidRDefault="00E26E4C" w:rsidP="00E26E4C">
      <w:pPr>
        <w:numPr>
          <w:ilvl w:val="0"/>
          <w:numId w:val="4"/>
        </w:numPr>
        <w:autoSpaceDE w:val="0"/>
        <w:autoSpaceDN w:val="0"/>
        <w:adjustRightInd w:val="0"/>
        <w:ind w:left="0"/>
        <w:rPr>
          <w:rFonts w:cs="Arial"/>
          <w:szCs w:val="22"/>
          <w:lang w:val="en-US" w:eastAsia="en-US"/>
        </w:rPr>
      </w:pPr>
      <w:r w:rsidRPr="00E26E4C">
        <w:rPr>
          <w:rFonts w:cs="Arial"/>
          <w:szCs w:val="22"/>
          <w:lang w:val="en-US" w:eastAsia="en-US"/>
        </w:rPr>
        <w:t>The Education (Pupil Registration) (England) (Amendment) Regulations 2013</w:t>
      </w:r>
    </w:p>
    <w:p w14:paraId="37BC9448" w14:textId="77777777" w:rsidR="00E26E4C" w:rsidRPr="00E26E4C" w:rsidRDefault="00E26E4C" w:rsidP="00E26E4C">
      <w:pPr>
        <w:numPr>
          <w:ilvl w:val="0"/>
          <w:numId w:val="4"/>
        </w:numPr>
        <w:autoSpaceDE w:val="0"/>
        <w:autoSpaceDN w:val="0"/>
        <w:adjustRightInd w:val="0"/>
        <w:ind w:left="0"/>
        <w:rPr>
          <w:rFonts w:cs="Arial"/>
          <w:szCs w:val="22"/>
          <w:lang w:val="en-US" w:eastAsia="en-US"/>
        </w:rPr>
      </w:pPr>
      <w:r w:rsidRPr="00E26E4C">
        <w:rPr>
          <w:rFonts w:cs="Arial"/>
          <w:szCs w:val="22"/>
          <w:lang w:val="en-US" w:eastAsia="en-US"/>
        </w:rPr>
        <w:t>The Education (Pupil Registration) (England) (Amendment) Regulations 2016</w:t>
      </w:r>
    </w:p>
    <w:p w14:paraId="1299C43A" w14:textId="77777777" w:rsidR="00E26E4C" w:rsidRPr="00E26E4C" w:rsidRDefault="00E26E4C" w:rsidP="00E26E4C">
      <w:pPr>
        <w:autoSpaceDE w:val="0"/>
        <w:autoSpaceDN w:val="0"/>
        <w:adjustRightInd w:val="0"/>
        <w:rPr>
          <w:rFonts w:cs="Arial"/>
          <w:szCs w:val="22"/>
          <w:lang w:val="en-US" w:eastAsia="en-US"/>
        </w:rPr>
      </w:pPr>
    </w:p>
    <w:p w14:paraId="4DDBEF00" w14:textId="77777777" w:rsidR="00E26E4C" w:rsidRPr="00E26E4C" w:rsidRDefault="00E26E4C" w:rsidP="00E26E4C">
      <w:pPr>
        <w:autoSpaceDE w:val="0"/>
        <w:autoSpaceDN w:val="0"/>
        <w:adjustRightInd w:val="0"/>
        <w:rPr>
          <w:rFonts w:cs="Arial"/>
          <w:szCs w:val="22"/>
          <w:lang w:val="en-US" w:eastAsia="en-US"/>
        </w:rPr>
      </w:pPr>
    </w:p>
    <w:p w14:paraId="11A76625" w14:textId="77777777" w:rsidR="00E26E4C" w:rsidRPr="00E26E4C" w:rsidRDefault="00E26E4C" w:rsidP="00E26E4C">
      <w:pPr>
        <w:autoSpaceDE w:val="0"/>
        <w:autoSpaceDN w:val="0"/>
        <w:adjustRightInd w:val="0"/>
        <w:rPr>
          <w:rFonts w:cs="Arial"/>
          <w:szCs w:val="22"/>
          <w:lang w:val="en-US" w:eastAsia="en-US"/>
        </w:rPr>
      </w:pPr>
      <w:r w:rsidRPr="00E26E4C">
        <w:rPr>
          <w:rFonts w:cs="Arial"/>
          <w:szCs w:val="22"/>
          <w:lang w:val="en-US" w:eastAsia="en-US"/>
        </w:rPr>
        <w:t>In brief, parents/carers have a duty to ensure that children of compulsory school age receive “efficient full-time education” which is suitable for their “age, ability, aptitude” and “special needs.”</w:t>
      </w:r>
    </w:p>
    <w:p w14:paraId="3461D779" w14:textId="77777777" w:rsidR="00E26E4C" w:rsidRPr="00E26E4C" w:rsidRDefault="00E26E4C" w:rsidP="00E26E4C">
      <w:pPr>
        <w:autoSpaceDE w:val="0"/>
        <w:autoSpaceDN w:val="0"/>
        <w:adjustRightInd w:val="0"/>
        <w:rPr>
          <w:rFonts w:cs="Arial"/>
          <w:szCs w:val="22"/>
          <w:lang w:val="en-US" w:eastAsia="en-US"/>
        </w:rPr>
      </w:pPr>
    </w:p>
    <w:p w14:paraId="3A38C95C" w14:textId="77777777" w:rsidR="00E26E4C" w:rsidRPr="00E26E4C" w:rsidRDefault="00E26E4C" w:rsidP="00E26E4C">
      <w:pPr>
        <w:autoSpaceDE w:val="0"/>
        <w:autoSpaceDN w:val="0"/>
        <w:adjustRightInd w:val="0"/>
        <w:ind w:left="1440"/>
        <w:rPr>
          <w:rFonts w:cs="Arial"/>
          <w:b/>
          <w:bCs/>
          <w:szCs w:val="22"/>
          <w:lang w:val="en-US" w:eastAsia="en-US"/>
        </w:rPr>
      </w:pPr>
      <w:r w:rsidRPr="00E26E4C">
        <w:rPr>
          <w:rFonts w:cs="Arial"/>
          <w:b/>
          <w:bCs/>
          <w:szCs w:val="22"/>
          <w:lang w:val="en-US" w:eastAsia="en-US"/>
        </w:rPr>
        <w:t xml:space="preserve">Leave of Absence and Holidays. </w:t>
      </w:r>
    </w:p>
    <w:p w14:paraId="3CF2D8B6" w14:textId="77777777" w:rsidR="00E26E4C" w:rsidRPr="00E26E4C" w:rsidRDefault="00E26E4C" w:rsidP="00E26E4C">
      <w:pPr>
        <w:autoSpaceDE w:val="0"/>
        <w:autoSpaceDN w:val="0"/>
        <w:adjustRightInd w:val="0"/>
        <w:rPr>
          <w:rFonts w:cs="Arial"/>
          <w:b/>
          <w:bCs/>
          <w:szCs w:val="22"/>
          <w:lang w:val="en-US" w:eastAsia="en-US"/>
        </w:rPr>
      </w:pPr>
    </w:p>
    <w:p w14:paraId="1E305CC8" w14:textId="77777777" w:rsidR="00E26E4C" w:rsidRPr="00E26E4C" w:rsidRDefault="00E26E4C" w:rsidP="00E26E4C">
      <w:pPr>
        <w:autoSpaceDE w:val="0"/>
        <w:autoSpaceDN w:val="0"/>
        <w:adjustRightInd w:val="0"/>
        <w:rPr>
          <w:rFonts w:cs="Arial"/>
          <w:i/>
          <w:iCs/>
          <w:szCs w:val="22"/>
          <w:lang w:val="en-US" w:eastAsia="en-US"/>
        </w:rPr>
      </w:pPr>
      <w:r w:rsidRPr="00E26E4C">
        <w:rPr>
          <w:rFonts w:cs="Arial"/>
          <w:szCs w:val="22"/>
          <w:lang w:val="en-US" w:eastAsia="en-US"/>
        </w:rPr>
        <w:t xml:space="preserve">Under education law parents/carers may request a leave of absence for pupils from The Academy. However, the education regulations 2013, makes it clear that head teachers may not grant leave of absence during term time unless exceptional circumstances exist.  A clear, written justification for these occasions should be provided by the parent or carer along with the reasons why the absence needs to take place in term time and over the time requested. </w:t>
      </w:r>
      <w:r w:rsidRPr="00E26E4C">
        <w:rPr>
          <w:rFonts w:cs="Arial"/>
          <w:i/>
          <w:iCs/>
          <w:szCs w:val="22"/>
          <w:lang w:val="en-US" w:eastAsia="en-US"/>
        </w:rPr>
        <w:t>(DFE Schools Attendance, Guidance for Maintained Schools, Academies, Independent Schools and LA’s, November 2016)</w:t>
      </w:r>
    </w:p>
    <w:p w14:paraId="10BC46AA" w14:textId="77777777" w:rsidR="00E26E4C" w:rsidRPr="00E26E4C" w:rsidRDefault="00E26E4C" w:rsidP="00E26E4C">
      <w:pPr>
        <w:autoSpaceDE w:val="0"/>
        <w:autoSpaceDN w:val="0"/>
        <w:adjustRightInd w:val="0"/>
        <w:rPr>
          <w:rFonts w:cs="Arial"/>
          <w:szCs w:val="22"/>
          <w:lang w:val="en-US" w:eastAsia="en-US"/>
        </w:rPr>
      </w:pPr>
      <w:r w:rsidRPr="00E26E4C">
        <w:rPr>
          <w:rFonts w:cs="Arial"/>
          <w:szCs w:val="22"/>
          <w:lang w:val="en-US" w:eastAsia="en-US"/>
        </w:rPr>
        <w:t xml:space="preserve">Term times are for education. This is priority. Children have 175 days off school to spend time with their families and for family holidays, celebrating birthdays, visiting family members, traveling to an event, etc. These are not considered exceptional circumstances and as such will not be an authorized absence. </w:t>
      </w:r>
    </w:p>
    <w:p w14:paraId="0FB78278" w14:textId="77777777" w:rsidR="00E26E4C" w:rsidRPr="00E26E4C" w:rsidRDefault="00E26E4C" w:rsidP="00E26E4C">
      <w:pPr>
        <w:autoSpaceDE w:val="0"/>
        <w:autoSpaceDN w:val="0"/>
        <w:adjustRightInd w:val="0"/>
        <w:rPr>
          <w:rFonts w:cs="Arial"/>
          <w:szCs w:val="22"/>
          <w:lang w:val="en-US" w:eastAsia="en-US"/>
        </w:rPr>
      </w:pPr>
    </w:p>
    <w:p w14:paraId="78D33450" w14:textId="77777777" w:rsidR="00E26E4C" w:rsidRPr="00E26E4C" w:rsidRDefault="00E26E4C" w:rsidP="00E26E4C">
      <w:pPr>
        <w:autoSpaceDE w:val="0"/>
        <w:autoSpaceDN w:val="0"/>
        <w:adjustRightInd w:val="0"/>
        <w:rPr>
          <w:rFonts w:cs="Arial"/>
          <w:szCs w:val="22"/>
          <w:lang w:val="en-US" w:eastAsia="en-US"/>
        </w:rPr>
      </w:pPr>
      <w:r w:rsidRPr="00E26E4C">
        <w:rPr>
          <w:rFonts w:cs="Arial"/>
          <w:szCs w:val="22"/>
          <w:lang w:val="en-US" w:eastAsia="en-US"/>
        </w:rPr>
        <w:t xml:space="preserve">Every application will be considered individually, and the decision to authorize absence is at the head teachers discretion based on their assessment of the situation. </w:t>
      </w:r>
    </w:p>
    <w:p w14:paraId="1FC39945" w14:textId="77777777" w:rsidR="00E26E4C" w:rsidRPr="00E26E4C" w:rsidRDefault="00E26E4C" w:rsidP="00E26E4C">
      <w:pPr>
        <w:autoSpaceDE w:val="0"/>
        <w:autoSpaceDN w:val="0"/>
        <w:adjustRightInd w:val="0"/>
        <w:rPr>
          <w:rFonts w:cs="Arial"/>
          <w:szCs w:val="22"/>
          <w:lang w:val="en-US" w:eastAsia="en-US"/>
        </w:rPr>
      </w:pPr>
    </w:p>
    <w:p w14:paraId="2EA3C999" w14:textId="77777777" w:rsidR="00E26E4C" w:rsidRPr="00E26E4C" w:rsidRDefault="00E26E4C" w:rsidP="00E26E4C">
      <w:pPr>
        <w:autoSpaceDE w:val="0"/>
        <w:autoSpaceDN w:val="0"/>
        <w:adjustRightInd w:val="0"/>
        <w:rPr>
          <w:rFonts w:cs="Arial"/>
          <w:szCs w:val="22"/>
          <w:lang w:val="en-US" w:eastAsia="en-US"/>
        </w:rPr>
      </w:pPr>
      <w:r w:rsidRPr="00E26E4C">
        <w:rPr>
          <w:rFonts w:cs="Arial"/>
          <w:szCs w:val="22"/>
          <w:lang w:val="en-US" w:eastAsia="en-US"/>
        </w:rPr>
        <w:t xml:space="preserve">If the leave of absence is not authorized, it will be marked on the attendance register as unauthorized absence and will be dealt with in line with our traffic light system and policy. </w:t>
      </w:r>
    </w:p>
    <w:p w14:paraId="0562CB0E" w14:textId="77777777" w:rsidR="00E26E4C" w:rsidRPr="00E26E4C" w:rsidRDefault="00E26E4C" w:rsidP="00E26E4C">
      <w:pPr>
        <w:autoSpaceDE w:val="0"/>
        <w:autoSpaceDN w:val="0"/>
        <w:adjustRightInd w:val="0"/>
        <w:rPr>
          <w:rFonts w:cs="Arial"/>
          <w:szCs w:val="22"/>
          <w:lang w:val="en-US" w:eastAsia="en-US"/>
        </w:rPr>
      </w:pPr>
    </w:p>
    <w:p w14:paraId="34CE0A41" w14:textId="77777777" w:rsidR="00E26E4C" w:rsidRPr="00E26E4C" w:rsidRDefault="00E26E4C" w:rsidP="00E26E4C">
      <w:pPr>
        <w:pStyle w:val="Default"/>
        <w:rPr>
          <w:color w:val="auto"/>
          <w:sz w:val="22"/>
          <w:szCs w:val="22"/>
        </w:rPr>
      </w:pPr>
    </w:p>
    <w:p w14:paraId="17A69679" w14:textId="77777777" w:rsidR="00E26E4C" w:rsidRPr="00E26E4C" w:rsidRDefault="00E26E4C" w:rsidP="00E26E4C">
      <w:pPr>
        <w:pStyle w:val="Default"/>
        <w:rPr>
          <w:b/>
          <w:bCs/>
          <w:color w:val="auto"/>
          <w:sz w:val="22"/>
          <w:szCs w:val="22"/>
        </w:rPr>
      </w:pPr>
      <w:r w:rsidRPr="00E26E4C">
        <w:rPr>
          <w:b/>
          <w:bCs/>
          <w:color w:val="auto"/>
          <w:sz w:val="22"/>
          <w:szCs w:val="22"/>
        </w:rPr>
        <w:t xml:space="preserve">Warning Letters and Penalty Notice Fines may be issued as follows: </w:t>
      </w:r>
    </w:p>
    <w:p w14:paraId="62EBF3C5" w14:textId="77777777" w:rsidR="00E26E4C" w:rsidRPr="00E26E4C" w:rsidRDefault="00E26E4C" w:rsidP="00E26E4C">
      <w:pPr>
        <w:pStyle w:val="Default"/>
        <w:rPr>
          <w:b/>
          <w:bCs/>
          <w:color w:val="auto"/>
          <w:sz w:val="22"/>
          <w:szCs w:val="22"/>
        </w:rPr>
      </w:pPr>
    </w:p>
    <w:p w14:paraId="054D9D2A" w14:textId="77777777" w:rsidR="00E26E4C" w:rsidRPr="00E26E4C" w:rsidRDefault="00E26E4C" w:rsidP="00E26E4C">
      <w:pPr>
        <w:pStyle w:val="Default"/>
        <w:numPr>
          <w:ilvl w:val="0"/>
          <w:numId w:val="3"/>
        </w:numPr>
        <w:ind w:left="0"/>
        <w:rPr>
          <w:b/>
          <w:bCs/>
          <w:color w:val="auto"/>
          <w:sz w:val="22"/>
          <w:szCs w:val="22"/>
        </w:rPr>
      </w:pPr>
      <w:r w:rsidRPr="00E26E4C">
        <w:rPr>
          <w:b/>
          <w:bCs/>
          <w:color w:val="auto"/>
          <w:sz w:val="22"/>
          <w:szCs w:val="22"/>
        </w:rPr>
        <w:t xml:space="preserve">Persistent Absence </w:t>
      </w:r>
    </w:p>
    <w:p w14:paraId="6D98A12B" w14:textId="77777777" w:rsidR="00E26E4C" w:rsidRPr="00E26E4C" w:rsidRDefault="00E26E4C" w:rsidP="00E26E4C">
      <w:pPr>
        <w:pStyle w:val="Default"/>
        <w:rPr>
          <w:color w:val="auto"/>
          <w:sz w:val="22"/>
          <w:szCs w:val="22"/>
        </w:rPr>
      </w:pPr>
    </w:p>
    <w:p w14:paraId="6CE0B1DF" w14:textId="77777777" w:rsidR="00E26E4C" w:rsidRPr="00E26E4C" w:rsidRDefault="00E26E4C" w:rsidP="00E26E4C">
      <w:pPr>
        <w:pStyle w:val="Default"/>
        <w:rPr>
          <w:color w:val="auto"/>
          <w:sz w:val="22"/>
          <w:szCs w:val="22"/>
        </w:rPr>
      </w:pPr>
      <w:r w:rsidRPr="00E26E4C">
        <w:rPr>
          <w:color w:val="auto"/>
          <w:sz w:val="22"/>
          <w:szCs w:val="22"/>
        </w:rPr>
        <w:t xml:space="preserve">Once a child has reached 3 days (6 sessions) unauthorised absence over a 6 week rolling period, the school can issue or ask the Local Authority to issue a warning letter. The letter </w:t>
      </w:r>
      <w:r w:rsidRPr="00E26E4C">
        <w:rPr>
          <w:color w:val="auto"/>
          <w:sz w:val="22"/>
          <w:szCs w:val="22"/>
        </w:rPr>
        <w:lastRenderedPageBreak/>
        <w:t xml:space="preserve">will make it clear that any further absence may result in the issuing of a Penalty Notice to each parent for each child to whom persistent absence applies. </w:t>
      </w:r>
    </w:p>
    <w:p w14:paraId="2946DB82" w14:textId="77777777" w:rsidR="00E26E4C" w:rsidRPr="00E26E4C" w:rsidRDefault="00E26E4C" w:rsidP="00E26E4C">
      <w:pPr>
        <w:pStyle w:val="Default"/>
        <w:rPr>
          <w:color w:val="auto"/>
          <w:sz w:val="22"/>
          <w:szCs w:val="22"/>
        </w:rPr>
      </w:pPr>
    </w:p>
    <w:p w14:paraId="1DBA2107" w14:textId="77777777" w:rsidR="00E26E4C" w:rsidRPr="00E26E4C" w:rsidRDefault="00E26E4C" w:rsidP="00E26E4C">
      <w:pPr>
        <w:pStyle w:val="Default"/>
        <w:rPr>
          <w:color w:val="auto"/>
          <w:sz w:val="22"/>
          <w:szCs w:val="22"/>
        </w:rPr>
      </w:pPr>
      <w:r w:rsidRPr="00E26E4C">
        <w:rPr>
          <w:color w:val="auto"/>
          <w:sz w:val="22"/>
          <w:szCs w:val="22"/>
        </w:rPr>
        <w:t xml:space="preserve">If the unauthorised absence persists and then rises to 5 days (10 sessions) over a 6 week rolling period then the school can issue or ask the Local Authority to issue Penalty Notices to each parent for each child to whom persistent absence applies. </w:t>
      </w:r>
    </w:p>
    <w:p w14:paraId="5997CC1D" w14:textId="77777777" w:rsidR="00E26E4C" w:rsidRPr="00E26E4C" w:rsidRDefault="00E26E4C" w:rsidP="00E26E4C">
      <w:pPr>
        <w:pStyle w:val="Default"/>
        <w:rPr>
          <w:b/>
          <w:bCs/>
          <w:color w:val="auto"/>
          <w:sz w:val="22"/>
          <w:szCs w:val="22"/>
        </w:rPr>
      </w:pPr>
    </w:p>
    <w:p w14:paraId="6EFC76DE" w14:textId="77777777" w:rsidR="00E26E4C" w:rsidRPr="00E26E4C" w:rsidRDefault="00E26E4C" w:rsidP="00E26E4C">
      <w:pPr>
        <w:pStyle w:val="Default"/>
        <w:numPr>
          <w:ilvl w:val="0"/>
          <w:numId w:val="3"/>
        </w:numPr>
        <w:ind w:left="0"/>
        <w:rPr>
          <w:b/>
          <w:bCs/>
          <w:color w:val="auto"/>
          <w:sz w:val="22"/>
          <w:szCs w:val="22"/>
        </w:rPr>
      </w:pPr>
      <w:r w:rsidRPr="00E26E4C">
        <w:rPr>
          <w:b/>
          <w:bCs/>
          <w:color w:val="auto"/>
          <w:sz w:val="22"/>
          <w:szCs w:val="22"/>
        </w:rPr>
        <w:t xml:space="preserve">Holidays During School Term Time </w:t>
      </w:r>
    </w:p>
    <w:p w14:paraId="110FFD37" w14:textId="77777777" w:rsidR="00E26E4C" w:rsidRPr="00E26E4C" w:rsidRDefault="00E26E4C" w:rsidP="00E26E4C">
      <w:pPr>
        <w:pStyle w:val="Default"/>
        <w:rPr>
          <w:color w:val="auto"/>
          <w:sz w:val="22"/>
          <w:szCs w:val="22"/>
        </w:rPr>
      </w:pPr>
    </w:p>
    <w:p w14:paraId="0414F4DE" w14:textId="77777777" w:rsidR="00E26E4C" w:rsidRPr="00E26E4C" w:rsidRDefault="00E26E4C" w:rsidP="00E26E4C">
      <w:pPr>
        <w:pStyle w:val="Default"/>
        <w:rPr>
          <w:color w:val="auto"/>
          <w:sz w:val="22"/>
          <w:szCs w:val="22"/>
        </w:rPr>
      </w:pPr>
      <w:r w:rsidRPr="00E26E4C">
        <w:rPr>
          <w:color w:val="auto"/>
          <w:sz w:val="22"/>
          <w:szCs w:val="22"/>
        </w:rPr>
        <w:t xml:space="preserve">If the school has evidence that a parent has removed a child from school for the purposes of a holiday during term time without authorisation and the level of absence is in excess of 3 days (6sessions) in total over a 6 week rolling period, then the school can issue or request the Local Authority to issue Penalty Notices to each parent for each child to whom unauthorised absence applies. </w:t>
      </w:r>
    </w:p>
    <w:p w14:paraId="6B699379" w14:textId="77777777" w:rsidR="00E26E4C" w:rsidRPr="00E26E4C" w:rsidRDefault="00E26E4C" w:rsidP="00E26E4C">
      <w:pPr>
        <w:pStyle w:val="Default"/>
        <w:rPr>
          <w:color w:val="auto"/>
          <w:sz w:val="22"/>
          <w:szCs w:val="22"/>
        </w:rPr>
      </w:pPr>
    </w:p>
    <w:p w14:paraId="54CAA33C" w14:textId="77777777" w:rsidR="00E26E4C" w:rsidRPr="00E26E4C" w:rsidRDefault="00E26E4C" w:rsidP="00E26E4C">
      <w:pPr>
        <w:numPr>
          <w:ilvl w:val="0"/>
          <w:numId w:val="3"/>
        </w:numPr>
        <w:autoSpaceDE w:val="0"/>
        <w:autoSpaceDN w:val="0"/>
        <w:adjustRightInd w:val="0"/>
        <w:ind w:left="0"/>
        <w:rPr>
          <w:rFonts w:cs="Arial"/>
          <w:b/>
          <w:bCs/>
          <w:szCs w:val="22"/>
          <w:lang w:val="en-US" w:eastAsia="en-US"/>
        </w:rPr>
      </w:pPr>
      <w:r w:rsidRPr="00E26E4C">
        <w:rPr>
          <w:rFonts w:cs="Arial"/>
          <w:b/>
          <w:bCs/>
          <w:szCs w:val="22"/>
          <w:lang w:val="en-US" w:eastAsia="en-US"/>
        </w:rPr>
        <w:t>Medical Appointments and Operations</w:t>
      </w:r>
    </w:p>
    <w:p w14:paraId="3FE9F23F" w14:textId="77777777" w:rsidR="00E26E4C" w:rsidRPr="00E26E4C" w:rsidRDefault="00E26E4C" w:rsidP="00E26E4C">
      <w:pPr>
        <w:autoSpaceDE w:val="0"/>
        <w:autoSpaceDN w:val="0"/>
        <w:adjustRightInd w:val="0"/>
        <w:rPr>
          <w:rFonts w:cs="Arial"/>
          <w:b/>
          <w:szCs w:val="22"/>
          <w:lang w:val="en-US" w:eastAsia="en-US"/>
        </w:rPr>
      </w:pPr>
    </w:p>
    <w:p w14:paraId="03005A1B" w14:textId="77777777" w:rsidR="00E26E4C" w:rsidRPr="00E26E4C" w:rsidRDefault="00E26E4C" w:rsidP="00E26E4C">
      <w:pPr>
        <w:autoSpaceDE w:val="0"/>
        <w:autoSpaceDN w:val="0"/>
        <w:adjustRightInd w:val="0"/>
        <w:rPr>
          <w:rFonts w:cs="Arial"/>
          <w:szCs w:val="22"/>
          <w:lang w:val="en-US" w:eastAsia="en-US"/>
        </w:rPr>
      </w:pPr>
      <w:r w:rsidRPr="00E26E4C">
        <w:rPr>
          <w:rFonts w:cs="Arial"/>
          <w:szCs w:val="22"/>
          <w:lang w:val="en-US" w:eastAsia="en-US"/>
        </w:rPr>
        <w:t xml:space="preserve">Where a request for authorized absence is made on medical grounds for students to attend non-routine appointments the Academy will request that parents/carers provide written conformation before the authorization is confirmed. It is also requested that every effort is made that the students only misses the AM or the PM session from school where possible. Every effort must be made by the parent/carer to bring the student back into school after the appointment. It is also preferred that appointments for medical reasons are made at the beginning or the end of the school day, where possible, to limit the time absent from school. </w:t>
      </w:r>
    </w:p>
    <w:p w14:paraId="1F72F646" w14:textId="77777777" w:rsidR="00E26E4C" w:rsidRPr="00E26E4C" w:rsidRDefault="00E26E4C" w:rsidP="00E26E4C">
      <w:pPr>
        <w:autoSpaceDE w:val="0"/>
        <w:autoSpaceDN w:val="0"/>
        <w:adjustRightInd w:val="0"/>
        <w:rPr>
          <w:rFonts w:cs="Arial"/>
          <w:szCs w:val="22"/>
          <w:lang w:val="en-US" w:eastAsia="en-US"/>
        </w:rPr>
      </w:pPr>
    </w:p>
    <w:p w14:paraId="26D3380D" w14:textId="77777777" w:rsidR="00E26E4C" w:rsidRPr="00E26E4C" w:rsidRDefault="00E26E4C" w:rsidP="00E26E4C">
      <w:pPr>
        <w:numPr>
          <w:ilvl w:val="0"/>
          <w:numId w:val="3"/>
        </w:numPr>
        <w:autoSpaceDE w:val="0"/>
        <w:autoSpaceDN w:val="0"/>
        <w:adjustRightInd w:val="0"/>
        <w:ind w:left="0"/>
        <w:rPr>
          <w:rFonts w:cs="Arial"/>
          <w:b/>
          <w:bCs/>
          <w:szCs w:val="22"/>
          <w:lang w:val="en-US" w:eastAsia="en-US"/>
        </w:rPr>
      </w:pPr>
      <w:r w:rsidRPr="00E26E4C">
        <w:rPr>
          <w:rFonts w:cs="Arial"/>
          <w:b/>
          <w:bCs/>
          <w:szCs w:val="22"/>
          <w:lang w:val="en-US" w:eastAsia="en-US"/>
        </w:rPr>
        <w:t>Procedures</w:t>
      </w:r>
    </w:p>
    <w:p w14:paraId="34AB0D63" w14:textId="77777777" w:rsidR="00E26E4C" w:rsidRPr="00E26E4C" w:rsidRDefault="00E26E4C" w:rsidP="00E26E4C">
      <w:pPr>
        <w:autoSpaceDE w:val="0"/>
        <w:autoSpaceDN w:val="0"/>
        <w:adjustRightInd w:val="0"/>
        <w:ind w:firstLine="720"/>
        <w:rPr>
          <w:rFonts w:cs="Arial"/>
          <w:szCs w:val="22"/>
          <w:lang w:val="en-US" w:eastAsia="en-US"/>
        </w:rPr>
      </w:pPr>
      <w:r w:rsidRPr="00E26E4C">
        <w:rPr>
          <w:rFonts w:cs="Arial"/>
          <w:szCs w:val="22"/>
          <w:lang w:val="en-US" w:eastAsia="en-US"/>
        </w:rPr>
        <w:t xml:space="preserve">School starts at 8.50. All children must be in school at this time. </w:t>
      </w:r>
    </w:p>
    <w:p w14:paraId="08CE6F91" w14:textId="77777777" w:rsidR="00E26E4C" w:rsidRPr="00E26E4C" w:rsidRDefault="00E26E4C" w:rsidP="00E26E4C">
      <w:pPr>
        <w:autoSpaceDE w:val="0"/>
        <w:autoSpaceDN w:val="0"/>
        <w:adjustRightInd w:val="0"/>
        <w:rPr>
          <w:rFonts w:cs="Arial"/>
          <w:szCs w:val="22"/>
          <w:lang w:val="en-US" w:eastAsia="en-US"/>
        </w:rPr>
      </w:pPr>
    </w:p>
    <w:p w14:paraId="1DF981A1" w14:textId="77777777" w:rsidR="00E26E4C" w:rsidRPr="00E26E4C" w:rsidRDefault="00E26E4C" w:rsidP="00E26E4C">
      <w:pPr>
        <w:autoSpaceDE w:val="0"/>
        <w:autoSpaceDN w:val="0"/>
        <w:adjustRightInd w:val="0"/>
        <w:rPr>
          <w:rFonts w:cs="Arial"/>
          <w:szCs w:val="22"/>
          <w:lang w:val="en-US" w:eastAsia="en-US"/>
        </w:rPr>
      </w:pPr>
      <w:r w:rsidRPr="00E26E4C">
        <w:rPr>
          <w:rFonts w:cs="Arial"/>
          <w:szCs w:val="22"/>
          <w:lang w:val="en-US" w:eastAsia="en-US"/>
        </w:rPr>
        <w:t xml:space="preserve">Registers are to be completed by </w:t>
      </w:r>
      <w:r w:rsidRPr="00E26E4C">
        <w:rPr>
          <w:rFonts w:cs="Arial"/>
          <w:b/>
          <w:bCs/>
          <w:szCs w:val="22"/>
          <w:lang w:val="en-US" w:eastAsia="en-US"/>
        </w:rPr>
        <w:t>teachers</w:t>
      </w:r>
      <w:r w:rsidRPr="00E26E4C">
        <w:rPr>
          <w:rFonts w:cs="Arial"/>
          <w:szCs w:val="22"/>
          <w:lang w:val="en-US" w:eastAsia="en-US"/>
        </w:rPr>
        <w:t xml:space="preserve"> during morning registration 9.00 – 9.15 a.m. and in the afternoon between 1.05 p.m. and 1.10 p.m. </w:t>
      </w:r>
    </w:p>
    <w:p w14:paraId="5744CDF8" w14:textId="77777777" w:rsidR="00E26E4C" w:rsidRPr="00E26E4C" w:rsidRDefault="00E26E4C" w:rsidP="00E26E4C">
      <w:pPr>
        <w:autoSpaceDE w:val="0"/>
        <w:autoSpaceDN w:val="0"/>
        <w:adjustRightInd w:val="0"/>
        <w:ind w:firstLine="720"/>
        <w:rPr>
          <w:rFonts w:cs="Arial"/>
          <w:szCs w:val="22"/>
          <w:lang w:val="en-US" w:eastAsia="en-US"/>
        </w:rPr>
      </w:pPr>
      <w:r w:rsidRPr="00E26E4C">
        <w:rPr>
          <w:rFonts w:cs="Arial"/>
          <w:szCs w:val="22"/>
          <w:lang w:val="en-US" w:eastAsia="en-US"/>
        </w:rPr>
        <w:t>THIS IS A LEGAL REQUIREMENT.</w:t>
      </w:r>
    </w:p>
    <w:p w14:paraId="61CDCEAD" w14:textId="77777777" w:rsidR="00E26E4C" w:rsidRPr="00E26E4C" w:rsidRDefault="00E26E4C" w:rsidP="00E26E4C">
      <w:pPr>
        <w:autoSpaceDE w:val="0"/>
        <w:autoSpaceDN w:val="0"/>
        <w:adjustRightInd w:val="0"/>
        <w:rPr>
          <w:rFonts w:cs="Arial"/>
          <w:szCs w:val="22"/>
          <w:lang w:val="en-US" w:eastAsia="en-US"/>
        </w:rPr>
      </w:pPr>
    </w:p>
    <w:p w14:paraId="284699DB" w14:textId="77777777" w:rsidR="00E26E4C" w:rsidRPr="00E26E4C" w:rsidRDefault="00E26E4C" w:rsidP="00E26E4C">
      <w:pPr>
        <w:autoSpaceDE w:val="0"/>
        <w:autoSpaceDN w:val="0"/>
        <w:adjustRightInd w:val="0"/>
        <w:rPr>
          <w:rFonts w:cs="Arial"/>
          <w:b/>
          <w:bCs/>
          <w:szCs w:val="22"/>
          <w:lang w:val="en-US" w:eastAsia="en-US"/>
        </w:rPr>
      </w:pPr>
      <w:r w:rsidRPr="00E26E4C">
        <w:rPr>
          <w:rFonts w:cs="Arial"/>
          <w:szCs w:val="22"/>
          <w:lang w:val="en-US" w:eastAsia="en-US"/>
        </w:rPr>
        <w:t xml:space="preserve">Parents/carers are required to notify the Academy of any absence by phone before 9.00am, on the first day of absence. An answer phone service is available to leave a message on if the Academy is not open. A reason must be provided for the absence, for example, he/she is poorly will not be accepted as a reason and a return phone call to the parents/carers will be made to determine the reason for the absence by the receptionist. This information will be input on the students attendance register on the schools MIS with the reason for the absence detailed. </w:t>
      </w:r>
    </w:p>
    <w:p w14:paraId="6BB9E253" w14:textId="77777777" w:rsidR="00E26E4C" w:rsidRPr="00E26E4C" w:rsidRDefault="00E26E4C" w:rsidP="00E26E4C">
      <w:pPr>
        <w:autoSpaceDE w:val="0"/>
        <w:autoSpaceDN w:val="0"/>
        <w:adjustRightInd w:val="0"/>
        <w:rPr>
          <w:rFonts w:cs="Arial"/>
          <w:b/>
          <w:bCs/>
          <w:szCs w:val="22"/>
          <w:lang w:val="en-US" w:eastAsia="en-US"/>
        </w:rPr>
      </w:pPr>
    </w:p>
    <w:p w14:paraId="58AD44FA" w14:textId="77777777" w:rsidR="00E26E4C" w:rsidRPr="00E26E4C" w:rsidRDefault="005B26BE" w:rsidP="00E26E4C">
      <w:pPr>
        <w:autoSpaceDE w:val="0"/>
        <w:autoSpaceDN w:val="0"/>
        <w:adjustRightInd w:val="0"/>
        <w:rPr>
          <w:rFonts w:cs="Arial"/>
          <w:szCs w:val="22"/>
          <w:lang w:val="en-US" w:eastAsia="en-US"/>
        </w:rPr>
      </w:pPr>
      <w:r>
        <w:rPr>
          <w:rFonts w:cs="Arial"/>
          <w:szCs w:val="22"/>
          <w:lang w:val="en-US" w:eastAsia="en-US"/>
        </w:rPr>
        <w:t>1</w:t>
      </w:r>
      <w:r w:rsidR="00E26E4C" w:rsidRPr="00E26E4C">
        <w:rPr>
          <w:rFonts w:cs="Arial"/>
          <w:szCs w:val="22"/>
          <w:lang w:val="en-US" w:eastAsia="en-US"/>
        </w:rPr>
        <w:t xml:space="preserve">. If a student is not present in registration (after 9.15am) and where no authorised reason for their absence has been provided they are to be marked as “N” and are required to go to the Academy reception office on arrival to notify school of their arrival. </w:t>
      </w:r>
    </w:p>
    <w:p w14:paraId="29D6B04F" w14:textId="77777777" w:rsidR="00E26E4C" w:rsidRPr="00E26E4C" w:rsidRDefault="00E26E4C" w:rsidP="00E26E4C">
      <w:pPr>
        <w:autoSpaceDE w:val="0"/>
        <w:autoSpaceDN w:val="0"/>
        <w:adjustRightInd w:val="0"/>
        <w:rPr>
          <w:rFonts w:cs="Arial"/>
          <w:szCs w:val="22"/>
          <w:lang w:val="en-US" w:eastAsia="en-US"/>
        </w:rPr>
      </w:pPr>
      <w:r w:rsidRPr="00E26E4C">
        <w:rPr>
          <w:rFonts w:cs="Arial"/>
          <w:szCs w:val="22"/>
          <w:lang w:val="en-US" w:eastAsia="en-US"/>
        </w:rPr>
        <w:t xml:space="preserve"> </w:t>
      </w:r>
    </w:p>
    <w:p w14:paraId="30A5CE8E" w14:textId="77777777" w:rsidR="00E26E4C" w:rsidRPr="00E26E4C" w:rsidRDefault="005B26BE" w:rsidP="00E26E4C">
      <w:pPr>
        <w:autoSpaceDE w:val="0"/>
        <w:autoSpaceDN w:val="0"/>
        <w:adjustRightInd w:val="0"/>
        <w:rPr>
          <w:rFonts w:cs="Arial"/>
          <w:szCs w:val="22"/>
          <w:lang w:val="en-US" w:eastAsia="en-US"/>
        </w:rPr>
      </w:pPr>
      <w:r>
        <w:rPr>
          <w:rFonts w:cs="Arial"/>
          <w:szCs w:val="22"/>
          <w:lang w:val="en-US" w:eastAsia="en-US"/>
        </w:rPr>
        <w:t>2</w:t>
      </w:r>
      <w:r w:rsidR="00E26E4C" w:rsidRPr="00E26E4C">
        <w:rPr>
          <w:rFonts w:cs="Arial"/>
          <w:szCs w:val="22"/>
          <w:lang w:val="en-US" w:eastAsia="en-US"/>
        </w:rPr>
        <w:t xml:space="preserve">. A late mark, (L) is recorded in the register for any student arriving on site between 9.15am and 9.30am. After 9.30am, and if no authorised reason for being late has been provided, the U code (unauthorized absence) will be recorded on the register for that session. </w:t>
      </w:r>
    </w:p>
    <w:p w14:paraId="23DE523C" w14:textId="77777777" w:rsidR="00E26E4C" w:rsidRPr="00E26E4C" w:rsidRDefault="00E26E4C" w:rsidP="00E26E4C">
      <w:pPr>
        <w:autoSpaceDE w:val="0"/>
        <w:autoSpaceDN w:val="0"/>
        <w:adjustRightInd w:val="0"/>
        <w:rPr>
          <w:rFonts w:cs="Arial"/>
          <w:szCs w:val="22"/>
          <w:lang w:val="en-US" w:eastAsia="en-US"/>
        </w:rPr>
      </w:pPr>
    </w:p>
    <w:p w14:paraId="25EF3A9E" w14:textId="6AEC92DC" w:rsidR="00E26E4C" w:rsidRPr="003D4C1F" w:rsidRDefault="005B26BE" w:rsidP="00E26E4C">
      <w:pPr>
        <w:autoSpaceDE w:val="0"/>
        <w:autoSpaceDN w:val="0"/>
        <w:adjustRightInd w:val="0"/>
        <w:rPr>
          <w:rFonts w:cs="Arial"/>
          <w:szCs w:val="22"/>
          <w:lang w:val="en-US" w:eastAsia="en-US"/>
        </w:rPr>
      </w:pPr>
      <w:r>
        <w:rPr>
          <w:rFonts w:cs="Arial"/>
          <w:szCs w:val="22"/>
          <w:lang w:val="en-US" w:eastAsia="en-US"/>
        </w:rPr>
        <w:t>3</w:t>
      </w:r>
      <w:r w:rsidR="00E26E4C" w:rsidRPr="00E26E4C">
        <w:rPr>
          <w:rFonts w:cs="Arial"/>
          <w:szCs w:val="22"/>
          <w:lang w:val="en-US" w:eastAsia="en-US"/>
        </w:rPr>
        <w:t xml:space="preserve">. </w:t>
      </w:r>
      <w:r w:rsidR="00E26E4C" w:rsidRPr="003D4C1F">
        <w:rPr>
          <w:rFonts w:cs="Arial"/>
          <w:szCs w:val="22"/>
          <w:lang w:val="en-US" w:eastAsia="en-US"/>
        </w:rPr>
        <w:t xml:space="preserve">The </w:t>
      </w:r>
      <w:r w:rsidR="008C6A95" w:rsidRPr="003D4C1F">
        <w:rPr>
          <w:rFonts w:cs="Arial"/>
          <w:szCs w:val="22"/>
          <w:lang w:val="en-US" w:eastAsia="en-US"/>
        </w:rPr>
        <w:t xml:space="preserve">Receptionist and/or </w:t>
      </w:r>
      <w:r w:rsidR="00E26E4C" w:rsidRPr="003D4C1F">
        <w:rPr>
          <w:rFonts w:cs="Arial"/>
          <w:szCs w:val="22"/>
          <w:lang w:val="en-US" w:eastAsia="en-US"/>
        </w:rPr>
        <w:t>Attendance Officer</w:t>
      </w:r>
      <w:r w:rsidR="008C6A95" w:rsidRPr="003D4C1F">
        <w:rPr>
          <w:rFonts w:cs="Arial"/>
          <w:szCs w:val="22"/>
          <w:lang w:val="en-US" w:eastAsia="en-US"/>
        </w:rPr>
        <w:t xml:space="preserve"> </w:t>
      </w:r>
      <w:r w:rsidR="00E26E4C" w:rsidRPr="003D4C1F">
        <w:rPr>
          <w:rFonts w:cs="Arial"/>
          <w:szCs w:val="22"/>
          <w:lang w:val="en-US" w:eastAsia="en-US"/>
        </w:rPr>
        <w:t xml:space="preserve">will phone every absentee where no contact has been made by the parents/carers, before </w:t>
      </w:r>
      <w:r w:rsidRPr="003D4C1F">
        <w:rPr>
          <w:rFonts w:cs="Arial"/>
          <w:szCs w:val="22"/>
          <w:lang w:val="en-US" w:eastAsia="en-US"/>
        </w:rPr>
        <w:t xml:space="preserve">10:00am </w:t>
      </w:r>
      <w:r w:rsidR="00E26E4C" w:rsidRPr="003D4C1F">
        <w:rPr>
          <w:rFonts w:cs="Arial"/>
          <w:szCs w:val="22"/>
          <w:lang w:val="en-US" w:eastAsia="en-US"/>
        </w:rPr>
        <w:t>on the same day (it is essential to check whether the child is actually in the Academy.) A record of the conversation will be recorded on the student’s attendance record on the schools MIS.</w:t>
      </w:r>
    </w:p>
    <w:p w14:paraId="52E56223" w14:textId="77777777" w:rsidR="00E26E4C" w:rsidRPr="00E26E4C" w:rsidRDefault="00E26E4C" w:rsidP="00E26E4C">
      <w:pPr>
        <w:autoSpaceDE w:val="0"/>
        <w:autoSpaceDN w:val="0"/>
        <w:adjustRightInd w:val="0"/>
        <w:rPr>
          <w:rFonts w:cs="Arial"/>
          <w:szCs w:val="22"/>
          <w:lang w:val="en-US" w:eastAsia="en-US"/>
        </w:rPr>
      </w:pPr>
    </w:p>
    <w:p w14:paraId="45A43A87" w14:textId="77777777" w:rsidR="00E26E4C" w:rsidRDefault="005B26BE" w:rsidP="00E26E4C">
      <w:pPr>
        <w:autoSpaceDE w:val="0"/>
        <w:autoSpaceDN w:val="0"/>
        <w:adjustRightInd w:val="0"/>
        <w:rPr>
          <w:rFonts w:cs="Arial"/>
          <w:szCs w:val="22"/>
          <w:lang w:val="en-US" w:eastAsia="en-US"/>
        </w:rPr>
      </w:pPr>
      <w:r>
        <w:rPr>
          <w:rFonts w:cs="Arial"/>
          <w:szCs w:val="22"/>
          <w:lang w:val="en-US" w:eastAsia="en-US"/>
        </w:rPr>
        <w:lastRenderedPageBreak/>
        <w:t>4</w:t>
      </w:r>
      <w:r w:rsidR="00E26E4C" w:rsidRPr="00E26E4C">
        <w:rPr>
          <w:rFonts w:cs="Arial"/>
          <w:szCs w:val="22"/>
          <w:lang w:val="en-US" w:eastAsia="en-US"/>
        </w:rPr>
        <w:t xml:space="preserve">. </w:t>
      </w:r>
      <w:r w:rsidR="00E26E4C" w:rsidRPr="003D4C1F">
        <w:rPr>
          <w:rFonts w:cs="Arial"/>
          <w:szCs w:val="22"/>
          <w:lang w:val="en-US" w:eastAsia="en-US"/>
        </w:rPr>
        <w:t>Where there is no response to the phone call, further phone calls will be made or a home visit carried out</w:t>
      </w:r>
      <w:r w:rsidR="008C6A95" w:rsidRPr="003D4C1F">
        <w:rPr>
          <w:rFonts w:cs="Arial"/>
          <w:szCs w:val="22"/>
          <w:lang w:val="en-US" w:eastAsia="en-US"/>
        </w:rPr>
        <w:t xml:space="preserve"> by the Attendance Officer</w:t>
      </w:r>
      <w:r w:rsidR="00E26E4C" w:rsidRPr="003D4C1F">
        <w:rPr>
          <w:rFonts w:cs="Arial"/>
          <w:szCs w:val="22"/>
          <w:lang w:val="en-US" w:eastAsia="en-US"/>
        </w:rPr>
        <w:t xml:space="preserve">. If no </w:t>
      </w:r>
      <w:r w:rsidR="00E26E4C" w:rsidRPr="00E26E4C">
        <w:rPr>
          <w:rFonts w:cs="Arial"/>
          <w:szCs w:val="22"/>
          <w:lang w:val="en-US" w:eastAsia="en-US"/>
        </w:rPr>
        <w:t xml:space="preserve">contact can be made with parent/carer, or other contacts for the child that the school has, a member of SLT will be informed. </w:t>
      </w:r>
    </w:p>
    <w:p w14:paraId="07547A01" w14:textId="77777777" w:rsidR="005B26BE" w:rsidRDefault="005B26BE" w:rsidP="005B26BE">
      <w:pPr>
        <w:autoSpaceDE w:val="0"/>
        <w:autoSpaceDN w:val="0"/>
        <w:adjustRightInd w:val="0"/>
        <w:rPr>
          <w:rFonts w:cs="Arial"/>
          <w:szCs w:val="22"/>
          <w:lang w:val="en-US" w:eastAsia="en-US"/>
        </w:rPr>
      </w:pPr>
    </w:p>
    <w:p w14:paraId="22B873CA" w14:textId="317AC5AD" w:rsidR="005B26BE" w:rsidRPr="003D4C1F" w:rsidRDefault="005B26BE" w:rsidP="005B26BE">
      <w:pPr>
        <w:autoSpaceDE w:val="0"/>
        <w:autoSpaceDN w:val="0"/>
        <w:adjustRightInd w:val="0"/>
        <w:rPr>
          <w:rFonts w:cs="Arial"/>
          <w:szCs w:val="22"/>
          <w:lang w:val="en-US" w:eastAsia="en-US"/>
        </w:rPr>
      </w:pPr>
      <w:r w:rsidRPr="003D4C1F">
        <w:rPr>
          <w:rFonts w:cs="Arial"/>
          <w:szCs w:val="22"/>
          <w:lang w:val="en-US" w:eastAsia="en-US"/>
        </w:rPr>
        <w:t xml:space="preserve">5. If a student is well enough to attend school but has not arrived at the Academy, the </w:t>
      </w:r>
      <w:r w:rsidR="008A2597" w:rsidRPr="003D4C1F">
        <w:rPr>
          <w:rFonts w:cs="Arial"/>
          <w:szCs w:val="22"/>
          <w:lang w:val="en-US" w:eastAsia="en-US"/>
        </w:rPr>
        <w:t>Intervention Tutor/</w:t>
      </w:r>
      <w:r w:rsidRPr="003D4C1F">
        <w:rPr>
          <w:rFonts w:cs="Arial"/>
          <w:szCs w:val="22"/>
          <w:lang w:val="en-US" w:eastAsia="en-US"/>
        </w:rPr>
        <w:t>Attendance Officer will make a phone call home to the parent/carer to offer support. Where possible, the Attendance Officer will go out to the home and bring the student into school to support the child and their family. This will be recorded and closely monitored.</w:t>
      </w:r>
    </w:p>
    <w:p w14:paraId="5043CB0F" w14:textId="77777777" w:rsidR="00E26E4C" w:rsidRPr="00E26E4C" w:rsidRDefault="00E26E4C" w:rsidP="00E26E4C">
      <w:pPr>
        <w:autoSpaceDE w:val="0"/>
        <w:autoSpaceDN w:val="0"/>
        <w:adjustRightInd w:val="0"/>
        <w:rPr>
          <w:rFonts w:cs="Arial"/>
          <w:szCs w:val="22"/>
          <w:lang w:val="en-US" w:eastAsia="en-US"/>
        </w:rPr>
      </w:pPr>
    </w:p>
    <w:p w14:paraId="26DC210B" w14:textId="77777777" w:rsidR="00E26E4C" w:rsidRPr="00E26E4C" w:rsidRDefault="005B26BE" w:rsidP="00E26E4C">
      <w:pPr>
        <w:autoSpaceDE w:val="0"/>
        <w:autoSpaceDN w:val="0"/>
        <w:adjustRightInd w:val="0"/>
        <w:rPr>
          <w:rFonts w:cs="Arial"/>
          <w:szCs w:val="22"/>
          <w:lang w:val="en-US" w:eastAsia="en-US"/>
        </w:rPr>
      </w:pPr>
      <w:r>
        <w:rPr>
          <w:rFonts w:cs="Arial"/>
          <w:szCs w:val="22"/>
          <w:lang w:val="en-US" w:eastAsia="en-US"/>
        </w:rPr>
        <w:t>6</w:t>
      </w:r>
      <w:r w:rsidR="00E26E4C" w:rsidRPr="00E26E4C">
        <w:rPr>
          <w:rFonts w:cs="Arial"/>
          <w:szCs w:val="22"/>
          <w:lang w:val="en-US" w:eastAsia="en-US"/>
        </w:rPr>
        <w:t xml:space="preserve">. Where students are educated off-site for part of their week their attendance will be monitored on a daily basis by the receptionist. Please refer to the procedure as detailed below. </w:t>
      </w:r>
    </w:p>
    <w:p w14:paraId="07459315" w14:textId="77777777" w:rsidR="00E26E4C" w:rsidRPr="003D4C1F" w:rsidRDefault="00E26E4C" w:rsidP="00E26E4C">
      <w:pPr>
        <w:autoSpaceDE w:val="0"/>
        <w:autoSpaceDN w:val="0"/>
        <w:adjustRightInd w:val="0"/>
        <w:rPr>
          <w:rFonts w:cs="Arial"/>
          <w:szCs w:val="22"/>
          <w:lang w:val="en-US" w:eastAsia="en-US"/>
        </w:rPr>
      </w:pPr>
    </w:p>
    <w:p w14:paraId="0BAC6CA0" w14:textId="41E36ACC" w:rsidR="00E26E4C" w:rsidRPr="00E26E4C" w:rsidRDefault="005B26BE" w:rsidP="00E26E4C">
      <w:pPr>
        <w:autoSpaceDE w:val="0"/>
        <w:autoSpaceDN w:val="0"/>
        <w:adjustRightInd w:val="0"/>
        <w:rPr>
          <w:rFonts w:cs="Arial"/>
          <w:szCs w:val="22"/>
          <w:lang w:val="en-US" w:eastAsia="en-US"/>
        </w:rPr>
      </w:pPr>
      <w:r w:rsidRPr="003D4C1F">
        <w:rPr>
          <w:rFonts w:cs="Arial"/>
          <w:szCs w:val="22"/>
          <w:lang w:val="en-US" w:eastAsia="en-US"/>
        </w:rPr>
        <w:t>7</w:t>
      </w:r>
      <w:r w:rsidR="00E26E4C" w:rsidRPr="003D4C1F">
        <w:rPr>
          <w:rFonts w:cs="Arial"/>
          <w:szCs w:val="22"/>
          <w:lang w:val="en-US" w:eastAsia="en-US"/>
        </w:rPr>
        <w:t xml:space="preserve">. All students’ attendance will be checked on a weekly basis by the </w:t>
      </w:r>
      <w:r w:rsidRPr="003D4C1F">
        <w:rPr>
          <w:rFonts w:cs="Arial"/>
          <w:szCs w:val="22"/>
          <w:lang w:val="en-US" w:eastAsia="en-US"/>
        </w:rPr>
        <w:t>Phase Leaders,</w:t>
      </w:r>
      <w:r w:rsidR="00E26E4C" w:rsidRPr="003D4C1F">
        <w:rPr>
          <w:rFonts w:cs="Arial"/>
          <w:szCs w:val="22"/>
          <w:lang w:val="en-US" w:eastAsia="en-US"/>
        </w:rPr>
        <w:t xml:space="preserve"> so that any patterns of absence or unusual absence is identified and early intervention and support</w:t>
      </w:r>
      <w:r w:rsidR="00E26E4C" w:rsidRPr="00E26E4C">
        <w:rPr>
          <w:rFonts w:cs="Arial"/>
          <w:szCs w:val="22"/>
          <w:lang w:val="en-US" w:eastAsia="en-US"/>
        </w:rPr>
        <w:t xml:space="preserve">, if required, can be offered to the parents/carers.  </w:t>
      </w:r>
    </w:p>
    <w:p w14:paraId="6537F28F" w14:textId="77777777" w:rsidR="00E26E4C" w:rsidRPr="00E26E4C" w:rsidRDefault="00E26E4C" w:rsidP="00E26E4C">
      <w:pPr>
        <w:autoSpaceDE w:val="0"/>
        <w:autoSpaceDN w:val="0"/>
        <w:adjustRightInd w:val="0"/>
        <w:rPr>
          <w:rFonts w:cs="Arial"/>
          <w:szCs w:val="22"/>
          <w:lang w:val="en-US" w:eastAsia="en-US"/>
        </w:rPr>
      </w:pPr>
    </w:p>
    <w:p w14:paraId="237E2086" w14:textId="559A5C4B" w:rsidR="00E26E4C" w:rsidRPr="003D4C1F" w:rsidRDefault="005B26BE" w:rsidP="00E26E4C">
      <w:pPr>
        <w:autoSpaceDE w:val="0"/>
        <w:autoSpaceDN w:val="0"/>
        <w:adjustRightInd w:val="0"/>
        <w:rPr>
          <w:rFonts w:cs="Arial"/>
          <w:szCs w:val="22"/>
          <w:lang w:val="en-US" w:eastAsia="en-US"/>
        </w:rPr>
      </w:pPr>
      <w:r>
        <w:rPr>
          <w:rFonts w:cs="Arial"/>
          <w:szCs w:val="22"/>
          <w:lang w:val="en-US" w:eastAsia="en-US"/>
        </w:rPr>
        <w:t>8</w:t>
      </w:r>
      <w:r w:rsidR="00E26E4C" w:rsidRPr="00E26E4C">
        <w:rPr>
          <w:rFonts w:cs="Arial"/>
          <w:szCs w:val="22"/>
          <w:lang w:val="en-US" w:eastAsia="en-US"/>
        </w:rPr>
        <w:t xml:space="preserve">. </w:t>
      </w:r>
      <w:r w:rsidR="008C6A95" w:rsidRPr="003D4C1F">
        <w:rPr>
          <w:rFonts w:cs="Arial"/>
          <w:szCs w:val="22"/>
          <w:lang w:val="en-US" w:eastAsia="en-US"/>
        </w:rPr>
        <w:t xml:space="preserve">Every four weeks </w:t>
      </w:r>
      <w:r w:rsidR="00E26E4C" w:rsidRPr="003D4C1F">
        <w:rPr>
          <w:rFonts w:cs="Arial"/>
          <w:szCs w:val="22"/>
          <w:lang w:val="en-US" w:eastAsia="en-US"/>
        </w:rPr>
        <w:t>each student’s attendance will be checked and a monitoring report created</w:t>
      </w:r>
      <w:r w:rsidR="008C6A95" w:rsidRPr="003D4C1F">
        <w:rPr>
          <w:rFonts w:cs="Arial"/>
          <w:szCs w:val="22"/>
          <w:lang w:val="en-US" w:eastAsia="en-US"/>
        </w:rPr>
        <w:t xml:space="preserve"> by the Phase Leaders</w:t>
      </w:r>
      <w:r w:rsidR="00E26E4C" w:rsidRPr="003D4C1F">
        <w:rPr>
          <w:rFonts w:cs="Arial"/>
          <w:szCs w:val="22"/>
          <w:lang w:val="en-US" w:eastAsia="en-US"/>
        </w:rPr>
        <w:t xml:space="preserve">, where each student will be placed into a category, as per the traffic light system and any action taken as necessary. </w:t>
      </w:r>
    </w:p>
    <w:p w14:paraId="6DFB9E20" w14:textId="77777777" w:rsidR="00E26E4C" w:rsidRPr="003D4C1F" w:rsidRDefault="00E26E4C" w:rsidP="00E26E4C">
      <w:pPr>
        <w:autoSpaceDE w:val="0"/>
        <w:autoSpaceDN w:val="0"/>
        <w:adjustRightInd w:val="0"/>
        <w:rPr>
          <w:rFonts w:cs="Arial"/>
          <w:szCs w:val="22"/>
          <w:lang w:val="en-US" w:eastAsia="en-US"/>
        </w:rPr>
      </w:pPr>
    </w:p>
    <w:p w14:paraId="77D0A5DB" w14:textId="77777777" w:rsidR="00E26E4C" w:rsidRPr="003D4C1F" w:rsidRDefault="005B26BE" w:rsidP="00E26E4C">
      <w:pPr>
        <w:autoSpaceDE w:val="0"/>
        <w:autoSpaceDN w:val="0"/>
        <w:adjustRightInd w:val="0"/>
        <w:rPr>
          <w:rFonts w:cs="Arial"/>
          <w:szCs w:val="22"/>
          <w:lang w:val="en-US" w:eastAsia="en-US"/>
        </w:rPr>
      </w:pPr>
      <w:r w:rsidRPr="003D4C1F">
        <w:rPr>
          <w:rFonts w:cs="Arial"/>
          <w:szCs w:val="22"/>
          <w:lang w:val="en-US" w:eastAsia="en-US"/>
        </w:rPr>
        <w:t>9</w:t>
      </w:r>
      <w:r w:rsidR="00E26E4C" w:rsidRPr="003D4C1F">
        <w:rPr>
          <w:rFonts w:cs="Arial"/>
          <w:szCs w:val="22"/>
          <w:lang w:val="en-US" w:eastAsia="en-US"/>
        </w:rPr>
        <w:t xml:space="preserve">. At the end of every </w:t>
      </w:r>
      <w:r w:rsidR="005F3661" w:rsidRPr="003D4C1F">
        <w:rPr>
          <w:rFonts w:cs="Arial"/>
          <w:szCs w:val="22"/>
          <w:lang w:val="en-US" w:eastAsia="en-US"/>
        </w:rPr>
        <w:t xml:space="preserve">Half </w:t>
      </w:r>
      <w:r w:rsidR="00E26E4C" w:rsidRPr="003D4C1F">
        <w:rPr>
          <w:rFonts w:cs="Arial"/>
          <w:szCs w:val="22"/>
          <w:lang w:val="en-US" w:eastAsia="en-US"/>
        </w:rPr>
        <w:t>Term, a letter with an attendance report is sent out to all parents informing them of their child/children’s attendance percentage,</w:t>
      </w:r>
      <w:r w:rsidR="005F3661" w:rsidRPr="003D4C1F">
        <w:rPr>
          <w:rFonts w:cs="Arial"/>
          <w:szCs w:val="22"/>
          <w:lang w:val="en-US" w:eastAsia="en-US"/>
        </w:rPr>
        <w:t xml:space="preserve"> number of sessions missed and</w:t>
      </w:r>
      <w:r w:rsidR="00E26E4C" w:rsidRPr="003D4C1F">
        <w:rPr>
          <w:rFonts w:cs="Arial"/>
          <w:szCs w:val="22"/>
          <w:lang w:val="en-US" w:eastAsia="en-US"/>
        </w:rPr>
        <w:t xml:space="preserve"> detailing any further action, as per our traffic light system, which may be taken as a result. </w:t>
      </w:r>
    </w:p>
    <w:p w14:paraId="70DF9E56" w14:textId="77777777" w:rsidR="00E26E4C" w:rsidRPr="00E26E4C" w:rsidRDefault="00E26E4C" w:rsidP="00E26E4C">
      <w:pPr>
        <w:autoSpaceDE w:val="0"/>
        <w:autoSpaceDN w:val="0"/>
        <w:adjustRightInd w:val="0"/>
        <w:rPr>
          <w:rFonts w:cs="Arial"/>
          <w:szCs w:val="22"/>
          <w:lang w:val="en-US" w:eastAsia="en-US"/>
        </w:rPr>
      </w:pPr>
    </w:p>
    <w:p w14:paraId="6118B781" w14:textId="77777777" w:rsidR="00E26E4C" w:rsidRPr="00E26E4C" w:rsidRDefault="00E26E4C" w:rsidP="00E26E4C">
      <w:pPr>
        <w:autoSpaceDE w:val="0"/>
        <w:autoSpaceDN w:val="0"/>
        <w:adjustRightInd w:val="0"/>
        <w:rPr>
          <w:rFonts w:cs="Arial"/>
          <w:szCs w:val="22"/>
          <w:lang w:val="en-US" w:eastAsia="en-US"/>
        </w:rPr>
      </w:pPr>
      <w:r w:rsidRPr="00E26E4C">
        <w:rPr>
          <w:rFonts w:cs="Arial"/>
          <w:szCs w:val="22"/>
          <w:lang w:val="en-US" w:eastAsia="en-US"/>
        </w:rPr>
        <w:t xml:space="preserve">All attendance related correspondence and action is detailed on the schools MIS under Attendance correspondence.  </w:t>
      </w:r>
    </w:p>
    <w:p w14:paraId="20D352D3" w14:textId="77777777" w:rsidR="00E26E4C" w:rsidRPr="00E26E4C" w:rsidRDefault="00E26E4C" w:rsidP="00E26E4C">
      <w:pPr>
        <w:autoSpaceDE w:val="0"/>
        <w:autoSpaceDN w:val="0"/>
        <w:adjustRightInd w:val="0"/>
        <w:rPr>
          <w:rFonts w:cs="Arial"/>
          <w:szCs w:val="22"/>
          <w:lang w:val="en-US" w:eastAsia="en-US"/>
        </w:rPr>
      </w:pPr>
      <w:r w:rsidRPr="00E26E4C">
        <w:rPr>
          <w:rFonts w:cs="Arial"/>
          <w:szCs w:val="22"/>
          <w:lang w:val="en-US" w:eastAsia="en-US"/>
        </w:rPr>
        <w:t xml:space="preserve">Any written notes in children’s planner, concerning absence or medical appointments, must be transferred onto the schools MIS attendance register by the class teacher. </w:t>
      </w:r>
    </w:p>
    <w:p w14:paraId="44E871BC" w14:textId="77777777" w:rsidR="00E26E4C" w:rsidRPr="00E26E4C" w:rsidRDefault="00E26E4C" w:rsidP="00E26E4C">
      <w:pPr>
        <w:autoSpaceDE w:val="0"/>
        <w:autoSpaceDN w:val="0"/>
        <w:adjustRightInd w:val="0"/>
        <w:rPr>
          <w:rFonts w:cs="Arial"/>
          <w:szCs w:val="22"/>
          <w:lang w:val="en-US" w:eastAsia="en-US"/>
        </w:rPr>
      </w:pPr>
    </w:p>
    <w:p w14:paraId="644927D7" w14:textId="77777777" w:rsidR="00E26E4C" w:rsidRPr="00E26E4C" w:rsidRDefault="00E26E4C" w:rsidP="00E26E4C">
      <w:pPr>
        <w:numPr>
          <w:ilvl w:val="0"/>
          <w:numId w:val="3"/>
        </w:numPr>
        <w:autoSpaceDE w:val="0"/>
        <w:autoSpaceDN w:val="0"/>
        <w:adjustRightInd w:val="0"/>
        <w:ind w:left="0"/>
        <w:rPr>
          <w:rFonts w:cs="Arial"/>
          <w:b/>
          <w:bCs/>
          <w:szCs w:val="22"/>
          <w:lang w:val="en-US" w:eastAsia="en-US"/>
        </w:rPr>
      </w:pPr>
      <w:r w:rsidRPr="00E26E4C">
        <w:rPr>
          <w:rFonts w:cs="Arial"/>
          <w:b/>
          <w:bCs/>
          <w:szCs w:val="22"/>
          <w:lang w:val="en-US" w:eastAsia="en-US"/>
        </w:rPr>
        <w:t xml:space="preserve">Procedures – Off Site Provision – Students accessing provision independently (including project SEARCH) </w:t>
      </w:r>
    </w:p>
    <w:p w14:paraId="144A5D23" w14:textId="77777777" w:rsidR="00E26E4C" w:rsidRPr="00E26E4C" w:rsidRDefault="00E26E4C" w:rsidP="00E26E4C">
      <w:pPr>
        <w:autoSpaceDE w:val="0"/>
        <w:autoSpaceDN w:val="0"/>
        <w:adjustRightInd w:val="0"/>
        <w:rPr>
          <w:rFonts w:cs="Arial"/>
          <w:b/>
          <w:szCs w:val="22"/>
          <w:lang w:val="en-US" w:eastAsia="en-US"/>
        </w:rPr>
      </w:pPr>
    </w:p>
    <w:p w14:paraId="373BA89A" w14:textId="77777777" w:rsidR="00E26E4C" w:rsidRPr="00E26E4C" w:rsidRDefault="00E26E4C" w:rsidP="00E26E4C">
      <w:pPr>
        <w:autoSpaceDE w:val="0"/>
        <w:autoSpaceDN w:val="0"/>
        <w:adjustRightInd w:val="0"/>
        <w:rPr>
          <w:rFonts w:cs="Arial"/>
          <w:szCs w:val="22"/>
          <w:lang w:val="en-US" w:eastAsia="en-US"/>
        </w:rPr>
      </w:pPr>
      <w:r w:rsidRPr="00E26E4C">
        <w:rPr>
          <w:rFonts w:cs="Arial"/>
          <w:szCs w:val="22"/>
          <w:lang w:val="en-US" w:eastAsia="en-US"/>
        </w:rPr>
        <w:t>Students attending provision off site for either half or full days. Arrangements for attendance are as follows;</w:t>
      </w:r>
    </w:p>
    <w:p w14:paraId="0A6959E7" w14:textId="77777777" w:rsidR="00E26E4C" w:rsidRPr="00E26E4C" w:rsidRDefault="00E26E4C" w:rsidP="00E26E4C">
      <w:pPr>
        <w:autoSpaceDE w:val="0"/>
        <w:autoSpaceDN w:val="0"/>
        <w:adjustRightInd w:val="0"/>
        <w:rPr>
          <w:rFonts w:cs="Arial"/>
          <w:szCs w:val="22"/>
          <w:lang w:val="en-US" w:eastAsia="en-US"/>
        </w:rPr>
      </w:pPr>
      <w:r w:rsidRPr="00E26E4C">
        <w:rPr>
          <w:rFonts w:cs="Arial"/>
          <w:szCs w:val="22"/>
          <w:lang w:val="en-US" w:eastAsia="en-US"/>
        </w:rPr>
        <w:t xml:space="preserve"> </w:t>
      </w:r>
    </w:p>
    <w:p w14:paraId="02497777" w14:textId="77777777" w:rsidR="00E26E4C" w:rsidRPr="00E26E4C" w:rsidRDefault="00E26E4C" w:rsidP="00E26E4C">
      <w:pPr>
        <w:numPr>
          <w:ilvl w:val="0"/>
          <w:numId w:val="1"/>
        </w:numPr>
        <w:ind w:left="0"/>
        <w:rPr>
          <w:rFonts w:cs="Arial"/>
          <w:szCs w:val="22"/>
        </w:rPr>
      </w:pPr>
      <w:r w:rsidRPr="00E26E4C">
        <w:rPr>
          <w:rFonts w:cs="Arial"/>
          <w:szCs w:val="22"/>
        </w:rPr>
        <w:t>Students travel to college/SEARCH/off site provision independently.</w:t>
      </w:r>
    </w:p>
    <w:p w14:paraId="07D47C43" w14:textId="77777777" w:rsidR="00E26E4C" w:rsidRPr="00E26E4C" w:rsidRDefault="00E26E4C" w:rsidP="00E26E4C">
      <w:pPr>
        <w:numPr>
          <w:ilvl w:val="0"/>
          <w:numId w:val="1"/>
        </w:numPr>
        <w:ind w:left="0"/>
        <w:rPr>
          <w:rFonts w:cs="Arial"/>
          <w:szCs w:val="22"/>
        </w:rPr>
      </w:pPr>
      <w:r w:rsidRPr="00E26E4C">
        <w:rPr>
          <w:rFonts w:cs="Arial"/>
          <w:szCs w:val="22"/>
        </w:rPr>
        <w:t>Register taken at college/NUH site/off site provider.</w:t>
      </w:r>
    </w:p>
    <w:p w14:paraId="75A93C69" w14:textId="77777777" w:rsidR="00E26E4C" w:rsidRPr="00E26E4C" w:rsidRDefault="00E26E4C" w:rsidP="00E26E4C">
      <w:pPr>
        <w:numPr>
          <w:ilvl w:val="0"/>
          <w:numId w:val="1"/>
        </w:numPr>
        <w:autoSpaceDE w:val="0"/>
        <w:autoSpaceDN w:val="0"/>
        <w:adjustRightInd w:val="0"/>
        <w:ind w:left="0"/>
        <w:rPr>
          <w:rFonts w:cs="Arial"/>
          <w:szCs w:val="22"/>
          <w:lang w:val="en-US" w:eastAsia="en-US"/>
        </w:rPr>
      </w:pPr>
      <w:r w:rsidRPr="00E26E4C">
        <w:rPr>
          <w:rFonts w:cs="Arial"/>
          <w:szCs w:val="22"/>
          <w:lang w:val="en-US" w:eastAsia="en-US"/>
        </w:rPr>
        <w:t xml:space="preserve">Students who attend off site provision are normally taken to the destination by The Academy staff. However, in a small number of cases students make their own way to the college and this is where monitoring of attendance is of paramount importance. The receptionist will make contact with the College/off site provider between 9.30 and 10.00 a.m. to check that students have arrived safely. The receptionist then indicates on the Academy register whether the student has arrived or is not in attendance. If students are not in attendance the receptionist will call parents/carers to check the reason for absence recording the outcome of the conversation on the schools MIS and amending the register accordingly. Where a parent/carer cannot be contacted the receptionist will notify the Attendance Officer, who will follow this up immediately to determine the student’s whereabouts. If the student cannot be located and no contact can be made with parent/carer or other contacts on the students school file, a member of SLT will be notified. </w:t>
      </w:r>
    </w:p>
    <w:p w14:paraId="738610EB" w14:textId="77777777" w:rsidR="00E26E4C" w:rsidRPr="00E26E4C" w:rsidRDefault="00E26E4C" w:rsidP="00E26E4C">
      <w:pPr>
        <w:autoSpaceDE w:val="0"/>
        <w:autoSpaceDN w:val="0"/>
        <w:adjustRightInd w:val="0"/>
        <w:rPr>
          <w:rFonts w:cs="Arial"/>
          <w:szCs w:val="22"/>
          <w:lang w:val="en-US" w:eastAsia="en-US"/>
        </w:rPr>
      </w:pPr>
    </w:p>
    <w:p w14:paraId="38F46096" w14:textId="77777777" w:rsidR="00E26E4C" w:rsidRPr="00E26E4C" w:rsidRDefault="00E26E4C" w:rsidP="00E26E4C">
      <w:pPr>
        <w:autoSpaceDE w:val="0"/>
        <w:autoSpaceDN w:val="0"/>
        <w:adjustRightInd w:val="0"/>
        <w:rPr>
          <w:rFonts w:cs="Arial"/>
          <w:szCs w:val="22"/>
        </w:rPr>
      </w:pPr>
      <w:r w:rsidRPr="00E26E4C">
        <w:rPr>
          <w:rFonts w:cs="Arial"/>
          <w:szCs w:val="22"/>
        </w:rPr>
        <w:t>NOTE: Parent informs The Academy and college/off site provider before 9.00 a.m. if student is ill or will not be attending college/off site provision.</w:t>
      </w:r>
    </w:p>
    <w:p w14:paraId="637805D2" w14:textId="77777777" w:rsidR="00E26E4C" w:rsidRPr="00E26E4C" w:rsidRDefault="00E26E4C" w:rsidP="00E26E4C">
      <w:pPr>
        <w:autoSpaceDE w:val="0"/>
        <w:autoSpaceDN w:val="0"/>
        <w:adjustRightInd w:val="0"/>
        <w:rPr>
          <w:rFonts w:cs="Arial"/>
          <w:szCs w:val="22"/>
          <w:lang w:val="en-US" w:eastAsia="en-US"/>
        </w:rPr>
      </w:pPr>
    </w:p>
    <w:p w14:paraId="5D85C982" w14:textId="77777777" w:rsidR="00E26E4C" w:rsidRPr="00E26E4C" w:rsidRDefault="00E26E4C" w:rsidP="00E26E4C">
      <w:pPr>
        <w:rPr>
          <w:rFonts w:cs="Arial"/>
          <w:szCs w:val="22"/>
        </w:rPr>
      </w:pPr>
      <w:r w:rsidRPr="00E26E4C">
        <w:rPr>
          <w:rFonts w:cs="Arial"/>
          <w:szCs w:val="22"/>
        </w:rPr>
        <w:t>Registers of attendance for SEARCH ‘interns’ and colleges and other off site provision, registers are forwarded weekly to the school.</w:t>
      </w:r>
    </w:p>
    <w:p w14:paraId="463F29E8" w14:textId="77777777" w:rsidR="00E26E4C" w:rsidRDefault="00E26E4C" w:rsidP="00E26E4C">
      <w:pPr>
        <w:rPr>
          <w:rFonts w:cs="Arial"/>
          <w:szCs w:val="22"/>
        </w:rPr>
      </w:pPr>
    </w:p>
    <w:p w14:paraId="3B7B4B86" w14:textId="77777777" w:rsidR="005F3661" w:rsidRPr="00E26E4C" w:rsidRDefault="005F3661" w:rsidP="00E26E4C">
      <w:pPr>
        <w:rPr>
          <w:rFonts w:cs="Arial"/>
          <w:szCs w:val="22"/>
        </w:rPr>
      </w:pPr>
    </w:p>
    <w:p w14:paraId="3A0FF5F2" w14:textId="77777777" w:rsidR="00E26E4C" w:rsidRPr="00E26E4C" w:rsidRDefault="00E26E4C" w:rsidP="00E26E4C">
      <w:pPr>
        <w:autoSpaceDE w:val="0"/>
        <w:autoSpaceDN w:val="0"/>
        <w:adjustRightInd w:val="0"/>
        <w:rPr>
          <w:rFonts w:cs="Arial"/>
          <w:b/>
          <w:szCs w:val="22"/>
          <w:lang w:val="en-US" w:eastAsia="en-US"/>
        </w:rPr>
      </w:pPr>
    </w:p>
    <w:p w14:paraId="4451EB5A" w14:textId="77777777" w:rsidR="00E26E4C" w:rsidRPr="00E26E4C" w:rsidRDefault="00E26E4C" w:rsidP="00E26E4C">
      <w:pPr>
        <w:numPr>
          <w:ilvl w:val="0"/>
          <w:numId w:val="3"/>
        </w:numPr>
        <w:autoSpaceDE w:val="0"/>
        <w:autoSpaceDN w:val="0"/>
        <w:adjustRightInd w:val="0"/>
        <w:ind w:left="0"/>
        <w:rPr>
          <w:rFonts w:cs="Arial"/>
          <w:b/>
          <w:bCs/>
          <w:szCs w:val="22"/>
          <w:lang w:val="en-US" w:eastAsia="en-US"/>
        </w:rPr>
      </w:pPr>
      <w:r w:rsidRPr="00E26E4C">
        <w:rPr>
          <w:rFonts w:cs="Arial"/>
          <w:b/>
          <w:bCs/>
          <w:szCs w:val="22"/>
          <w:lang w:val="en-US" w:eastAsia="en-US"/>
        </w:rPr>
        <w:t>Procedures – Off Site Provision – Students accessing provision with staff support</w:t>
      </w:r>
    </w:p>
    <w:p w14:paraId="5630AD66" w14:textId="77777777" w:rsidR="00E26E4C" w:rsidRPr="00E26E4C" w:rsidRDefault="00E26E4C" w:rsidP="00E26E4C">
      <w:pPr>
        <w:autoSpaceDE w:val="0"/>
        <w:autoSpaceDN w:val="0"/>
        <w:adjustRightInd w:val="0"/>
        <w:rPr>
          <w:rFonts w:cs="Arial"/>
          <w:b/>
          <w:szCs w:val="22"/>
          <w:lang w:val="en-US" w:eastAsia="en-US"/>
        </w:rPr>
      </w:pPr>
    </w:p>
    <w:p w14:paraId="1F561A42" w14:textId="77777777" w:rsidR="00E26E4C" w:rsidRPr="00E26E4C" w:rsidRDefault="00E26E4C" w:rsidP="00E26E4C">
      <w:pPr>
        <w:numPr>
          <w:ilvl w:val="0"/>
          <w:numId w:val="2"/>
        </w:numPr>
        <w:ind w:left="0"/>
        <w:rPr>
          <w:rFonts w:cs="Arial"/>
          <w:szCs w:val="22"/>
        </w:rPr>
      </w:pPr>
      <w:r w:rsidRPr="00E26E4C">
        <w:rPr>
          <w:rFonts w:cs="Arial"/>
          <w:szCs w:val="22"/>
        </w:rPr>
        <w:t>Staff responsible for supervision whilst off site take register of all students prior to departure (sign out leaving white copy in signing out book.)</w:t>
      </w:r>
    </w:p>
    <w:p w14:paraId="652CE173" w14:textId="77777777" w:rsidR="00E26E4C" w:rsidRPr="00E26E4C" w:rsidRDefault="00E26E4C" w:rsidP="00E26E4C">
      <w:pPr>
        <w:numPr>
          <w:ilvl w:val="0"/>
          <w:numId w:val="2"/>
        </w:numPr>
        <w:ind w:left="0"/>
        <w:rPr>
          <w:rFonts w:cs="Arial"/>
          <w:szCs w:val="22"/>
        </w:rPr>
      </w:pPr>
      <w:r w:rsidRPr="00E26E4C">
        <w:rPr>
          <w:rFonts w:cs="Arial"/>
          <w:szCs w:val="22"/>
        </w:rPr>
        <w:t>Supervise students directly whilst off site, escort to transport and return to The Academy site as one group (sign in and return white and pink register to Off Site Register File.)</w:t>
      </w:r>
    </w:p>
    <w:p w14:paraId="61829076" w14:textId="77777777" w:rsidR="00E26E4C" w:rsidRPr="00E26E4C" w:rsidRDefault="00E26E4C" w:rsidP="00E26E4C">
      <w:pPr>
        <w:autoSpaceDE w:val="0"/>
        <w:autoSpaceDN w:val="0"/>
        <w:adjustRightInd w:val="0"/>
        <w:rPr>
          <w:rFonts w:cs="Arial"/>
          <w:b/>
          <w:bCs/>
          <w:szCs w:val="22"/>
          <w:lang w:val="en-US" w:eastAsia="en-US"/>
        </w:rPr>
      </w:pPr>
    </w:p>
    <w:p w14:paraId="2BA226A1" w14:textId="77777777" w:rsidR="00E26E4C" w:rsidRPr="00E26E4C" w:rsidRDefault="00E26E4C" w:rsidP="00E26E4C">
      <w:pPr>
        <w:autoSpaceDE w:val="0"/>
        <w:autoSpaceDN w:val="0"/>
        <w:adjustRightInd w:val="0"/>
        <w:rPr>
          <w:rFonts w:cs="Arial"/>
          <w:b/>
          <w:bCs/>
          <w:szCs w:val="22"/>
          <w:lang w:val="en-US" w:eastAsia="en-US"/>
        </w:rPr>
      </w:pPr>
    </w:p>
    <w:p w14:paraId="7A6C5237" w14:textId="77777777" w:rsidR="00E26E4C" w:rsidRPr="00E26E4C" w:rsidRDefault="00E26E4C" w:rsidP="00E26E4C">
      <w:pPr>
        <w:numPr>
          <w:ilvl w:val="0"/>
          <w:numId w:val="3"/>
        </w:numPr>
        <w:autoSpaceDE w:val="0"/>
        <w:autoSpaceDN w:val="0"/>
        <w:adjustRightInd w:val="0"/>
        <w:ind w:left="0"/>
        <w:rPr>
          <w:rFonts w:cs="Arial"/>
          <w:b/>
          <w:bCs/>
          <w:szCs w:val="22"/>
          <w:lang w:val="en-US" w:eastAsia="en-US"/>
        </w:rPr>
      </w:pPr>
      <w:r w:rsidRPr="00E26E4C">
        <w:rPr>
          <w:rFonts w:cs="Arial"/>
          <w:b/>
          <w:bCs/>
          <w:szCs w:val="22"/>
          <w:lang w:val="en-US" w:eastAsia="en-US"/>
        </w:rPr>
        <w:t>Rewards System</w:t>
      </w:r>
    </w:p>
    <w:p w14:paraId="17AD93B2" w14:textId="77777777" w:rsidR="00E26E4C" w:rsidRPr="00E26E4C" w:rsidRDefault="00E26E4C" w:rsidP="00E26E4C">
      <w:pPr>
        <w:autoSpaceDE w:val="0"/>
        <w:autoSpaceDN w:val="0"/>
        <w:adjustRightInd w:val="0"/>
        <w:rPr>
          <w:rFonts w:cs="Arial"/>
          <w:b/>
          <w:bCs/>
          <w:szCs w:val="22"/>
          <w:lang w:val="en-US" w:eastAsia="en-US"/>
        </w:rPr>
      </w:pPr>
    </w:p>
    <w:p w14:paraId="60445E49" w14:textId="77777777" w:rsidR="00E26E4C" w:rsidRPr="003D4C1F" w:rsidRDefault="00E26E4C" w:rsidP="00E26E4C">
      <w:pPr>
        <w:autoSpaceDE w:val="0"/>
        <w:autoSpaceDN w:val="0"/>
        <w:adjustRightInd w:val="0"/>
        <w:rPr>
          <w:rFonts w:cs="Arial"/>
          <w:szCs w:val="22"/>
          <w:lang w:val="en-US" w:eastAsia="en-US"/>
        </w:rPr>
      </w:pPr>
      <w:r w:rsidRPr="00E26E4C">
        <w:rPr>
          <w:rFonts w:cs="Arial"/>
          <w:szCs w:val="22"/>
          <w:lang w:val="en-US" w:eastAsia="en-US"/>
        </w:rPr>
        <w:t>The Academy recognizes that students should be praised for their attendance</w:t>
      </w:r>
      <w:r w:rsidR="00400574" w:rsidRPr="003D4C1F">
        <w:rPr>
          <w:rFonts w:cs="Arial"/>
          <w:szCs w:val="22"/>
          <w:lang w:val="en-US" w:eastAsia="en-US"/>
        </w:rPr>
        <w:t>.</w:t>
      </w:r>
      <w:r w:rsidRPr="003D4C1F">
        <w:rPr>
          <w:rFonts w:cs="Arial"/>
          <w:szCs w:val="22"/>
          <w:lang w:val="en-US" w:eastAsia="en-US"/>
        </w:rPr>
        <w:t xml:space="preserve"> </w:t>
      </w:r>
      <w:r w:rsidR="00400574" w:rsidRPr="003D4C1F">
        <w:t>There are a number of rewards put in place to positively encourage outstanding attendance</w:t>
      </w:r>
      <w:r w:rsidR="00400574" w:rsidRPr="003D4C1F">
        <w:rPr>
          <w:rFonts w:cs="Arial"/>
          <w:szCs w:val="22"/>
          <w:lang w:val="en-US" w:eastAsia="en-US"/>
        </w:rPr>
        <w:t xml:space="preserve"> </w:t>
      </w:r>
      <w:r w:rsidRPr="003D4C1F">
        <w:rPr>
          <w:rFonts w:cs="Arial"/>
          <w:szCs w:val="22"/>
          <w:lang w:val="en-US" w:eastAsia="en-US"/>
        </w:rPr>
        <w:t>and this is achieved in the following way;</w:t>
      </w:r>
    </w:p>
    <w:p w14:paraId="0DE4B5B7" w14:textId="77777777" w:rsidR="00E26E4C" w:rsidRPr="00E26E4C" w:rsidRDefault="00E26E4C" w:rsidP="00E26E4C">
      <w:pPr>
        <w:autoSpaceDE w:val="0"/>
        <w:autoSpaceDN w:val="0"/>
        <w:adjustRightInd w:val="0"/>
        <w:rPr>
          <w:rFonts w:cs="Arial"/>
          <w:b/>
          <w:bCs/>
          <w:szCs w:val="22"/>
          <w:lang w:val="en-US" w:eastAsia="en-US"/>
        </w:rPr>
      </w:pPr>
    </w:p>
    <w:p w14:paraId="28E87F68" w14:textId="76E016CD" w:rsidR="00C75352" w:rsidRPr="003D4C1F" w:rsidRDefault="00E26E4C" w:rsidP="00E26E4C">
      <w:pPr>
        <w:autoSpaceDE w:val="0"/>
        <w:autoSpaceDN w:val="0"/>
        <w:adjustRightInd w:val="0"/>
        <w:rPr>
          <w:rFonts w:cs="Arial"/>
          <w:szCs w:val="22"/>
          <w:lang w:val="en-US" w:eastAsia="en-US"/>
        </w:rPr>
      </w:pPr>
      <w:r w:rsidRPr="003D4C1F">
        <w:rPr>
          <w:rFonts w:cs="Arial"/>
          <w:szCs w:val="22"/>
          <w:lang w:val="en-US" w:eastAsia="en-US"/>
        </w:rPr>
        <w:t>An award system is in place to recognize each child’s attendance achievement at the end of every HT</w:t>
      </w:r>
      <w:r w:rsidR="003D4C1F" w:rsidRPr="003D4C1F">
        <w:rPr>
          <w:rFonts w:cs="Arial"/>
          <w:szCs w:val="22"/>
          <w:lang w:val="en-US" w:eastAsia="en-US"/>
        </w:rPr>
        <w:t xml:space="preserve">. </w:t>
      </w:r>
      <w:r w:rsidR="00C75352" w:rsidRPr="003D4C1F">
        <w:rPr>
          <w:rFonts w:cs="Arial"/>
          <w:szCs w:val="22"/>
          <w:lang w:val="en-US" w:eastAsia="en-US"/>
        </w:rPr>
        <w:t>C</w:t>
      </w:r>
      <w:r w:rsidRPr="003D4C1F">
        <w:rPr>
          <w:rFonts w:cs="Arial"/>
          <w:szCs w:val="22"/>
          <w:lang w:val="en-US" w:eastAsia="en-US"/>
        </w:rPr>
        <w:t>ertificates are given to the children in assembly and parents are informed of their achievement.</w:t>
      </w:r>
      <w:r w:rsidR="005F3661" w:rsidRPr="003D4C1F">
        <w:rPr>
          <w:rFonts w:cs="Arial"/>
          <w:szCs w:val="22"/>
          <w:lang w:val="en-US" w:eastAsia="en-US"/>
        </w:rPr>
        <w:t xml:space="preserve"> </w:t>
      </w:r>
    </w:p>
    <w:p w14:paraId="66204FF1" w14:textId="77777777" w:rsidR="00C75352" w:rsidRPr="003D4C1F" w:rsidRDefault="00C75352" w:rsidP="00E26E4C">
      <w:pPr>
        <w:autoSpaceDE w:val="0"/>
        <w:autoSpaceDN w:val="0"/>
        <w:adjustRightInd w:val="0"/>
        <w:rPr>
          <w:rFonts w:cs="Arial"/>
          <w:szCs w:val="22"/>
          <w:lang w:val="en-US" w:eastAsia="en-US"/>
        </w:rPr>
      </w:pPr>
    </w:p>
    <w:p w14:paraId="57FAD596" w14:textId="4B8CA633" w:rsidR="00E26E4C" w:rsidRPr="005F3661" w:rsidRDefault="009278F7" w:rsidP="00E26E4C">
      <w:pPr>
        <w:autoSpaceDE w:val="0"/>
        <w:autoSpaceDN w:val="0"/>
        <w:adjustRightInd w:val="0"/>
        <w:rPr>
          <w:rFonts w:cs="Arial"/>
          <w:color w:val="00B050"/>
          <w:szCs w:val="22"/>
          <w:lang w:val="en-US" w:eastAsia="en-US"/>
        </w:rPr>
      </w:pPr>
      <w:r w:rsidRPr="003D4C1F">
        <w:rPr>
          <w:rFonts w:cs="Arial"/>
          <w:szCs w:val="22"/>
          <w:lang w:val="en-US" w:eastAsia="en-US"/>
        </w:rPr>
        <w:t>To recognize outstanding attendance, there are re</w:t>
      </w:r>
      <w:r w:rsidR="003D4C1F">
        <w:rPr>
          <w:rFonts w:cs="Arial"/>
          <w:szCs w:val="22"/>
          <w:lang w:val="en-US" w:eastAsia="en-US"/>
        </w:rPr>
        <w:t>ward trips at the end of every t</w:t>
      </w:r>
      <w:r w:rsidRPr="003D4C1F">
        <w:rPr>
          <w:rFonts w:cs="Arial"/>
          <w:szCs w:val="22"/>
          <w:lang w:val="en-US" w:eastAsia="en-US"/>
        </w:rPr>
        <w:t>erm for students</w:t>
      </w:r>
      <w:r w:rsidR="00C75352" w:rsidRPr="003D4C1F">
        <w:rPr>
          <w:rFonts w:cs="Arial"/>
          <w:szCs w:val="22"/>
          <w:lang w:val="en-US" w:eastAsia="en-US"/>
        </w:rPr>
        <w:t xml:space="preserve"> </w:t>
      </w:r>
      <w:r w:rsidR="00056314" w:rsidRPr="003D4C1F">
        <w:rPr>
          <w:rFonts w:cs="Arial"/>
          <w:szCs w:val="22"/>
          <w:lang w:val="en-US" w:eastAsia="en-US"/>
        </w:rPr>
        <w:t>who achieve</w:t>
      </w:r>
      <w:r w:rsidRPr="003D4C1F">
        <w:rPr>
          <w:rFonts w:cs="Arial"/>
          <w:szCs w:val="22"/>
          <w:lang w:val="en-US" w:eastAsia="en-US"/>
        </w:rPr>
        <w:t xml:space="preserve"> </w:t>
      </w:r>
      <w:r w:rsidR="00056314" w:rsidRPr="003D4C1F">
        <w:rPr>
          <w:rFonts w:cs="Arial"/>
          <w:szCs w:val="22"/>
          <w:lang w:val="en-US" w:eastAsia="en-US"/>
        </w:rPr>
        <w:t>98% and above</w:t>
      </w:r>
      <w:r>
        <w:rPr>
          <w:rFonts w:cs="Arial"/>
          <w:color w:val="00B050"/>
          <w:szCs w:val="22"/>
          <w:lang w:val="en-US" w:eastAsia="en-US"/>
        </w:rPr>
        <w:t>.</w:t>
      </w:r>
    </w:p>
    <w:p w14:paraId="02F2C34E" w14:textId="5E830A0D" w:rsidR="003C7570" w:rsidRDefault="003C7570" w:rsidP="00E26E4C">
      <w:pPr>
        <w:autoSpaceDE w:val="0"/>
        <w:autoSpaceDN w:val="0"/>
        <w:adjustRightInd w:val="0"/>
        <w:rPr>
          <w:rFonts w:cs="Arial"/>
          <w:szCs w:val="22"/>
          <w:lang w:val="en-US" w:eastAsia="en-US"/>
        </w:rPr>
      </w:pPr>
    </w:p>
    <w:p w14:paraId="5753DDCF" w14:textId="55A9648B" w:rsidR="00E26E4C" w:rsidRPr="00E26E4C" w:rsidRDefault="00E26E4C" w:rsidP="00E26E4C">
      <w:pPr>
        <w:autoSpaceDE w:val="0"/>
        <w:autoSpaceDN w:val="0"/>
        <w:adjustRightInd w:val="0"/>
        <w:rPr>
          <w:rFonts w:cs="Arial"/>
          <w:szCs w:val="22"/>
          <w:lang w:val="en-US" w:eastAsia="en-US"/>
        </w:rPr>
      </w:pPr>
      <w:r w:rsidRPr="00E26E4C">
        <w:rPr>
          <w:rFonts w:cs="Arial"/>
          <w:szCs w:val="22"/>
          <w:lang w:val="en-US" w:eastAsia="en-US"/>
        </w:rPr>
        <w:t xml:space="preserve">There are individual class reward systems in place for good attendance achieved. </w:t>
      </w:r>
    </w:p>
    <w:p w14:paraId="19219836" w14:textId="64258197" w:rsidR="00E26E4C" w:rsidRPr="00E26E4C" w:rsidRDefault="00E26E4C" w:rsidP="00E26E4C">
      <w:pPr>
        <w:autoSpaceDE w:val="0"/>
        <w:autoSpaceDN w:val="0"/>
        <w:adjustRightInd w:val="0"/>
        <w:rPr>
          <w:rFonts w:cs="Arial"/>
          <w:b/>
          <w:bCs/>
          <w:szCs w:val="22"/>
          <w:lang w:val="en-US" w:eastAsia="en-US"/>
        </w:rPr>
      </w:pPr>
    </w:p>
    <w:p w14:paraId="04538E48" w14:textId="740AD245" w:rsidR="00E26E4C" w:rsidRPr="003D4C1F" w:rsidRDefault="00E26E4C" w:rsidP="00E26E4C">
      <w:pPr>
        <w:autoSpaceDE w:val="0"/>
        <w:autoSpaceDN w:val="0"/>
        <w:adjustRightInd w:val="0"/>
        <w:rPr>
          <w:rFonts w:cs="Arial"/>
          <w:szCs w:val="22"/>
          <w:lang w:val="en-US" w:eastAsia="en-US"/>
        </w:rPr>
      </w:pPr>
      <w:r w:rsidRPr="003D4C1F">
        <w:rPr>
          <w:rFonts w:cs="Arial"/>
          <w:szCs w:val="22"/>
          <w:lang w:val="en-US" w:eastAsia="en-US"/>
        </w:rPr>
        <w:t xml:space="preserve">At the end of the academic year, every student with 100% attendance </w:t>
      </w:r>
      <w:r w:rsidR="00400574" w:rsidRPr="003D4C1F">
        <w:rPr>
          <w:rFonts w:cs="Arial"/>
          <w:szCs w:val="22"/>
          <w:lang w:val="en-US" w:eastAsia="en-US"/>
        </w:rPr>
        <w:t xml:space="preserve">for the whole academic year </w:t>
      </w:r>
      <w:r w:rsidR="003D4C1F" w:rsidRPr="003D4C1F">
        <w:rPr>
          <w:rFonts w:cs="Arial"/>
          <w:szCs w:val="22"/>
          <w:lang w:val="en-US" w:eastAsia="en-US"/>
        </w:rPr>
        <w:t xml:space="preserve">will </w:t>
      </w:r>
      <w:r w:rsidR="00400574" w:rsidRPr="003D4C1F">
        <w:rPr>
          <w:rFonts w:cs="Arial"/>
          <w:szCs w:val="22"/>
          <w:lang w:val="en-US" w:eastAsia="en-US"/>
        </w:rPr>
        <w:t xml:space="preserve">receive a gift voucher to celebrate their success. </w:t>
      </w:r>
    </w:p>
    <w:p w14:paraId="296FEF7D" w14:textId="77777777" w:rsidR="00E26E4C" w:rsidRPr="00E26E4C" w:rsidRDefault="00E26E4C" w:rsidP="00E26E4C">
      <w:pPr>
        <w:autoSpaceDE w:val="0"/>
        <w:autoSpaceDN w:val="0"/>
        <w:adjustRightInd w:val="0"/>
        <w:rPr>
          <w:rFonts w:cs="Arial"/>
          <w:bCs/>
          <w:szCs w:val="22"/>
          <w:lang w:val="en-US" w:eastAsia="en-US"/>
        </w:rPr>
      </w:pPr>
    </w:p>
    <w:p w14:paraId="7344F127" w14:textId="77777777" w:rsidR="00E26E4C" w:rsidRPr="00E26E4C" w:rsidRDefault="00E26E4C" w:rsidP="00E26E4C">
      <w:pPr>
        <w:autoSpaceDE w:val="0"/>
        <w:autoSpaceDN w:val="0"/>
        <w:adjustRightInd w:val="0"/>
        <w:rPr>
          <w:rFonts w:cs="Arial"/>
          <w:szCs w:val="22"/>
          <w:lang w:val="en-US" w:eastAsia="en-US"/>
        </w:rPr>
      </w:pPr>
      <w:r w:rsidRPr="00E26E4C">
        <w:rPr>
          <w:rFonts w:cs="Arial"/>
          <w:szCs w:val="22"/>
          <w:lang w:val="en-US" w:eastAsia="en-US"/>
        </w:rPr>
        <w:t xml:space="preserve">Any student, who has an ‘M’ (which is for a specialist appointment, that cannot be rearranged) or an ‘I’ (for an operation) on the register, will have the mark on the register changed to a present mark for the purpose of the prize draw, as to not disadvantage them because of their medical needs. </w:t>
      </w:r>
    </w:p>
    <w:p w14:paraId="7194DBDC" w14:textId="77777777" w:rsidR="00E26E4C" w:rsidRPr="00E26E4C" w:rsidRDefault="00E26E4C" w:rsidP="00E26E4C">
      <w:pPr>
        <w:autoSpaceDE w:val="0"/>
        <w:autoSpaceDN w:val="0"/>
        <w:adjustRightInd w:val="0"/>
        <w:rPr>
          <w:rFonts w:cs="Arial"/>
          <w:bCs/>
          <w:szCs w:val="22"/>
          <w:lang w:val="en-US" w:eastAsia="en-US"/>
        </w:rPr>
      </w:pPr>
    </w:p>
    <w:p w14:paraId="769D0D3C" w14:textId="77777777" w:rsidR="00E26E4C" w:rsidRPr="00E26E4C" w:rsidRDefault="00E26E4C" w:rsidP="00E26E4C">
      <w:pPr>
        <w:autoSpaceDE w:val="0"/>
        <w:autoSpaceDN w:val="0"/>
        <w:adjustRightInd w:val="0"/>
        <w:rPr>
          <w:rFonts w:cs="Arial"/>
          <w:b/>
          <w:bCs/>
          <w:szCs w:val="22"/>
          <w:lang w:val="en-US" w:eastAsia="en-US"/>
        </w:rPr>
      </w:pPr>
    </w:p>
    <w:p w14:paraId="5A2DBBC6" w14:textId="77777777" w:rsidR="00E26E4C" w:rsidRPr="00E26E4C" w:rsidRDefault="00E26E4C" w:rsidP="00E26E4C">
      <w:pPr>
        <w:autoSpaceDE w:val="0"/>
        <w:autoSpaceDN w:val="0"/>
        <w:adjustRightInd w:val="0"/>
        <w:rPr>
          <w:rFonts w:cs="Arial"/>
          <w:b/>
          <w:bCs/>
          <w:szCs w:val="22"/>
          <w:lang w:val="en-US" w:eastAsia="en-US"/>
        </w:rPr>
      </w:pPr>
      <w:r w:rsidRPr="00E26E4C">
        <w:rPr>
          <w:rFonts w:cs="Arial"/>
          <w:b/>
          <w:bCs/>
          <w:szCs w:val="22"/>
          <w:lang w:val="en-US" w:eastAsia="en-US"/>
        </w:rPr>
        <w:br w:type="page"/>
      </w:r>
      <w:r w:rsidRPr="00E26E4C">
        <w:rPr>
          <w:rFonts w:cs="Arial"/>
          <w:b/>
          <w:bCs/>
          <w:szCs w:val="22"/>
          <w:lang w:val="en-US" w:eastAsia="en-US"/>
        </w:rPr>
        <w:lastRenderedPageBreak/>
        <w:t>Appendix 1</w:t>
      </w:r>
    </w:p>
    <w:p w14:paraId="54CD245A" w14:textId="77777777" w:rsidR="00E26E4C" w:rsidRPr="00E26E4C" w:rsidRDefault="00E26E4C" w:rsidP="00E26E4C">
      <w:pPr>
        <w:autoSpaceDE w:val="0"/>
        <w:autoSpaceDN w:val="0"/>
        <w:adjustRightInd w:val="0"/>
        <w:rPr>
          <w:rFonts w:cs="Arial"/>
          <w:b/>
          <w:bCs/>
          <w:szCs w:val="22"/>
          <w:lang w:val="en-US" w:eastAsia="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26E4C" w:rsidRPr="00E26E4C" w14:paraId="730E87B2" w14:textId="77777777" w:rsidTr="00076E0A">
        <w:trPr>
          <w:trHeight w:val="274"/>
        </w:trPr>
        <w:tc>
          <w:tcPr>
            <w:tcW w:w="4644" w:type="dxa"/>
            <w:shd w:val="clear" w:color="auto" w:fill="auto"/>
          </w:tcPr>
          <w:p w14:paraId="663850AC" w14:textId="77777777" w:rsidR="00E26E4C" w:rsidRPr="00E26E4C" w:rsidRDefault="00E26E4C" w:rsidP="00076E0A">
            <w:pPr>
              <w:rPr>
                <w:rFonts w:eastAsia="Calibri" w:cs="Arial"/>
                <w:szCs w:val="22"/>
              </w:rPr>
            </w:pPr>
            <w:r w:rsidRPr="00E26E4C">
              <w:rPr>
                <w:rFonts w:eastAsia="Calibri" w:cs="Arial"/>
                <w:szCs w:val="22"/>
              </w:rPr>
              <w:t>Percentage Attendance to Date</w:t>
            </w:r>
          </w:p>
        </w:tc>
        <w:tc>
          <w:tcPr>
            <w:tcW w:w="4644" w:type="dxa"/>
            <w:shd w:val="clear" w:color="auto" w:fill="auto"/>
          </w:tcPr>
          <w:p w14:paraId="3BAA8778" w14:textId="77777777" w:rsidR="00E26E4C" w:rsidRPr="00E26E4C" w:rsidRDefault="00E26E4C" w:rsidP="00076E0A">
            <w:pPr>
              <w:rPr>
                <w:rFonts w:eastAsia="Calibri" w:cs="Arial"/>
                <w:szCs w:val="22"/>
              </w:rPr>
            </w:pPr>
            <w:r w:rsidRPr="00E26E4C">
              <w:rPr>
                <w:rFonts w:eastAsia="Calibri" w:cs="Arial"/>
                <w:szCs w:val="22"/>
              </w:rPr>
              <w:t>Possible Action</w:t>
            </w:r>
          </w:p>
        </w:tc>
      </w:tr>
      <w:tr w:rsidR="00E26E4C" w:rsidRPr="00E26E4C" w14:paraId="3BF586FD" w14:textId="77777777" w:rsidTr="00076E0A">
        <w:trPr>
          <w:trHeight w:val="1128"/>
        </w:trPr>
        <w:tc>
          <w:tcPr>
            <w:tcW w:w="4644" w:type="dxa"/>
            <w:shd w:val="clear" w:color="auto" w:fill="00B050"/>
          </w:tcPr>
          <w:p w14:paraId="41DA977A" w14:textId="77777777" w:rsidR="00E26E4C" w:rsidRPr="00E26E4C" w:rsidRDefault="00E26E4C" w:rsidP="00076E0A">
            <w:pPr>
              <w:rPr>
                <w:rFonts w:eastAsia="Calibri" w:cs="Arial"/>
                <w:szCs w:val="22"/>
              </w:rPr>
            </w:pPr>
            <w:r w:rsidRPr="00E26E4C">
              <w:rPr>
                <w:rFonts w:eastAsia="Calibri" w:cs="Arial"/>
                <w:szCs w:val="22"/>
              </w:rPr>
              <w:t>100% - Excellent</w:t>
            </w:r>
          </w:p>
        </w:tc>
        <w:tc>
          <w:tcPr>
            <w:tcW w:w="4644" w:type="dxa"/>
            <w:shd w:val="clear" w:color="auto" w:fill="00B050"/>
          </w:tcPr>
          <w:p w14:paraId="132B9D67" w14:textId="45F3B95E" w:rsidR="00E26E4C" w:rsidRPr="003C7570" w:rsidRDefault="00E26E4C" w:rsidP="00076E0A">
            <w:pPr>
              <w:rPr>
                <w:rFonts w:eastAsia="Calibri" w:cs="Arial"/>
                <w:b/>
                <w:color w:val="00B050"/>
                <w:szCs w:val="22"/>
              </w:rPr>
            </w:pPr>
            <w:r w:rsidRPr="00E26E4C">
              <w:rPr>
                <w:rFonts w:eastAsia="Calibri" w:cs="Arial"/>
                <w:szCs w:val="22"/>
              </w:rPr>
              <w:t>None required</w:t>
            </w:r>
            <w:r w:rsidRPr="00E26E4C">
              <w:rPr>
                <w:rFonts w:eastAsia="Calibri" w:cs="Arial"/>
                <w:color w:val="FF0000"/>
                <w:szCs w:val="22"/>
              </w:rPr>
              <w:t xml:space="preserve">. </w:t>
            </w:r>
            <w:r w:rsidR="003C7570">
              <w:rPr>
                <w:rFonts w:eastAsia="Calibri" w:cs="Arial"/>
                <w:szCs w:val="22"/>
              </w:rPr>
              <w:t>C</w:t>
            </w:r>
            <w:r w:rsidRPr="003C7570">
              <w:rPr>
                <w:rFonts w:eastAsia="Calibri" w:cs="Arial"/>
                <w:szCs w:val="22"/>
              </w:rPr>
              <w:t>ertificate sent home to celebrate achievement.</w:t>
            </w:r>
          </w:p>
        </w:tc>
      </w:tr>
      <w:tr w:rsidR="00E26E4C" w:rsidRPr="00E26E4C" w14:paraId="57C62FF2" w14:textId="77777777" w:rsidTr="00076E0A">
        <w:trPr>
          <w:trHeight w:val="1116"/>
        </w:trPr>
        <w:tc>
          <w:tcPr>
            <w:tcW w:w="4644" w:type="dxa"/>
            <w:shd w:val="clear" w:color="auto" w:fill="92D050"/>
          </w:tcPr>
          <w:p w14:paraId="063F19F9" w14:textId="77777777" w:rsidR="00E26E4C" w:rsidRPr="00E26E4C" w:rsidRDefault="00E26E4C" w:rsidP="00076E0A">
            <w:pPr>
              <w:rPr>
                <w:rFonts w:eastAsia="Calibri" w:cs="Arial"/>
                <w:szCs w:val="22"/>
              </w:rPr>
            </w:pPr>
            <w:r w:rsidRPr="00E26E4C">
              <w:rPr>
                <w:rFonts w:eastAsia="Calibri" w:cs="Arial"/>
                <w:szCs w:val="22"/>
              </w:rPr>
              <w:t>96%-99% Good</w:t>
            </w:r>
          </w:p>
        </w:tc>
        <w:tc>
          <w:tcPr>
            <w:tcW w:w="4644" w:type="dxa"/>
            <w:shd w:val="clear" w:color="auto" w:fill="92D050"/>
          </w:tcPr>
          <w:p w14:paraId="414F7470" w14:textId="77777777" w:rsidR="00E26E4C" w:rsidRPr="00E26E4C" w:rsidRDefault="00E26E4C" w:rsidP="00076E0A">
            <w:pPr>
              <w:rPr>
                <w:rFonts w:eastAsia="Calibri" w:cs="Arial"/>
                <w:szCs w:val="22"/>
              </w:rPr>
            </w:pPr>
            <w:r w:rsidRPr="00E26E4C">
              <w:rPr>
                <w:rFonts w:eastAsia="Calibri" w:cs="Arial"/>
                <w:szCs w:val="22"/>
              </w:rPr>
              <w:t>Academy on-going Monitoring.</w:t>
            </w:r>
          </w:p>
        </w:tc>
      </w:tr>
      <w:tr w:rsidR="00E26E4C" w:rsidRPr="00E26E4C" w14:paraId="21976299" w14:textId="77777777" w:rsidTr="00076E0A">
        <w:trPr>
          <w:trHeight w:val="1556"/>
        </w:trPr>
        <w:tc>
          <w:tcPr>
            <w:tcW w:w="4644" w:type="dxa"/>
            <w:shd w:val="clear" w:color="auto" w:fill="FFFF00"/>
          </w:tcPr>
          <w:p w14:paraId="3F037D97" w14:textId="77777777" w:rsidR="00E26E4C" w:rsidRPr="00E26E4C" w:rsidRDefault="00E26E4C" w:rsidP="00076E0A">
            <w:pPr>
              <w:rPr>
                <w:rFonts w:eastAsia="Calibri" w:cs="Arial"/>
                <w:szCs w:val="22"/>
              </w:rPr>
            </w:pPr>
            <w:r w:rsidRPr="00E26E4C">
              <w:rPr>
                <w:rFonts w:eastAsia="Calibri" w:cs="Arial"/>
                <w:szCs w:val="22"/>
              </w:rPr>
              <w:t>91%-95% Cause for Concern</w:t>
            </w:r>
          </w:p>
        </w:tc>
        <w:tc>
          <w:tcPr>
            <w:tcW w:w="4644" w:type="dxa"/>
            <w:shd w:val="clear" w:color="auto" w:fill="FFFF00"/>
          </w:tcPr>
          <w:p w14:paraId="250FE38C" w14:textId="232BF58D" w:rsidR="00E26E4C" w:rsidRPr="003D4C1F" w:rsidRDefault="00E26E4C" w:rsidP="00076E0A">
            <w:pPr>
              <w:rPr>
                <w:rFonts w:eastAsia="Calibri" w:cs="Arial"/>
                <w:szCs w:val="22"/>
              </w:rPr>
            </w:pPr>
            <w:r w:rsidRPr="003D4C1F">
              <w:rPr>
                <w:rFonts w:eastAsia="Calibri" w:cs="Arial"/>
                <w:szCs w:val="22"/>
              </w:rPr>
              <w:t>Parental contact from</w:t>
            </w:r>
            <w:r w:rsidR="008C6A95" w:rsidRPr="003D4C1F">
              <w:rPr>
                <w:rFonts w:eastAsia="Calibri" w:cs="Arial"/>
                <w:szCs w:val="22"/>
              </w:rPr>
              <w:t xml:space="preserve"> Phase Leader</w:t>
            </w:r>
            <w:r w:rsidRPr="003D4C1F">
              <w:rPr>
                <w:rFonts w:eastAsia="Calibri" w:cs="Arial"/>
                <w:szCs w:val="22"/>
              </w:rPr>
              <w:t>. Attendance report provided to parent/carer.</w:t>
            </w:r>
          </w:p>
          <w:p w14:paraId="4C48618C" w14:textId="77777777" w:rsidR="00E26E4C" w:rsidRPr="00E26E4C" w:rsidRDefault="00E26E4C" w:rsidP="00076E0A">
            <w:pPr>
              <w:rPr>
                <w:rFonts w:eastAsia="Calibri" w:cs="Arial"/>
                <w:szCs w:val="22"/>
              </w:rPr>
            </w:pPr>
            <w:r w:rsidRPr="003D4C1F">
              <w:rPr>
                <w:rFonts w:eastAsia="Calibri" w:cs="Arial"/>
                <w:szCs w:val="22"/>
              </w:rPr>
              <w:t xml:space="preserve">Barriers to attendance identified and target </w:t>
            </w:r>
            <w:r w:rsidRPr="00E26E4C">
              <w:rPr>
                <w:rFonts w:eastAsia="Calibri" w:cs="Arial"/>
                <w:szCs w:val="22"/>
              </w:rPr>
              <w:t>set for remedial action.</w:t>
            </w:r>
          </w:p>
          <w:p w14:paraId="468D52D8" w14:textId="72B02CB3" w:rsidR="00E26E4C" w:rsidRPr="00E26E4C" w:rsidRDefault="00E26E4C" w:rsidP="003D4C1F">
            <w:pPr>
              <w:rPr>
                <w:rFonts w:eastAsia="Calibri" w:cs="Arial"/>
                <w:szCs w:val="22"/>
              </w:rPr>
            </w:pPr>
            <w:r w:rsidRPr="00E26E4C">
              <w:rPr>
                <w:rFonts w:eastAsia="Calibri" w:cs="Arial"/>
                <w:szCs w:val="22"/>
              </w:rPr>
              <w:t xml:space="preserve">On-going monitoring by </w:t>
            </w:r>
            <w:r w:rsidR="003D4C1F">
              <w:rPr>
                <w:rFonts w:eastAsia="Calibri" w:cs="Arial"/>
                <w:szCs w:val="22"/>
              </w:rPr>
              <w:t>A</w:t>
            </w:r>
            <w:r w:rsidRPr="00E26E4C">
              <w:rPr>
                <w:rFonts w:eastAsia="Calibri" w:cs="Arial"/>
                <w:szCs w:val="22"/>
              </w:rPr>
              <w:t>ttendance Lead until attendance returns to 96% or above.</w:t>
            </w:r>
          </w:p>
        </w:tc>
      </w:tr>
      <w:tr w:rsidR="00E26E4C" w:rsidRPr="00E26E4C" w14:paraId="230E36DF" w14:textId="77777777" w:rsidTr="00076E0A">
        <w:trPr>
          <w:trHeight w:val="2346"/>
        </w:trPr>
        <w:tc>
          <w:tcPr>
            <w:tcW w:w="4644" w:type="dxa"/>
            <w:shd w:val="clear" w:color="auto" w:fill="FFC000" w:themeFill="accent4"/>
          </w:tcPr>
          <w:p w14:paraId="2312534B" w14:textId="77777777" w:rsidR="00E26E4C" w:rsidRPr="00E26E4C" w:rsidRDefault="00E26E4C" w:rsidP="00076E0A">
            <w:pPr>
              <w:rPr>
                <w:rFonts w:eastAsia="Calibri" w:cs="Arial"/>
                <w:szCs w:val="22"/>
              </w:rPr>
            </w:pPr>
            <w:r w:rsidRPr="00E26E4C">
              <w:rPr>
                <w:rFonts w:eastAsia="Calibri" w:cs="Arial"/>
                <w:szCs w:val="22"/>
              </w:rPr>
              <w:t>86%-90% Moderate Cause for Concern</w:t>
            </w:r>
          </w:p>
        </w:tc>
        <w:tc>
          <w:tcPr>
            <w:tcW w:w="4644" w:type="dxa"/>
            <w:shd w:val="clear" w:color="auto" w:fill="FFC000" w:themeFill="accent4"/>
          </w:tcPr>
          <w:p w14:paraId="0BE46AAC" w14:textId="3C3DC103" w:rsidR="00E26E4C" w:rsidRPr="003D4C1F" w:rsidRDefault="00E26E4C" w:rsidP="00076E0A">
            <w:pPr>
              <w:rPr>
                <w:rFonts w:eastAsia="Calibri" w:cs="Arial"/>
                <w:szCs w:val="22"/>
              </w:rPr>
            </w:pPr>
            <w:r w:rsidRPr="003D4C1F">
              <w:rPr>
                <w:rFonts w:eastAsia="Calibri" w:cs="Arial"/>
                <w:szCs w:val="22"/>
              </w:rPr>
              <w:t>Referral from</w:t>
            </w:r>
            <w:r w:rsidR="008C6A95" w:rsidRPr="003D4C1F">
              <w:rPr>
                <w:rFonts w:eastAsia="Calibri" w:cs="Arial"/>
                <w:szCs w:val="22"/>
              </w:rPr>
              <w:t xml:space="preserve"> Phase Leaders </w:t>
            </w:r>
            <w:r w:rsidRPr="003D4C1F">
              <w:rPr>
                <w:rFonts w:eastAsia="Calibri" w:cs="Arial"/>
                <w:szCs w:val="22"/>
              </w:rPr>
              <w:t xml:space="preserve">to </w:t>
            </w:r>
            <w:r w:rsidR="008C6A95" w:rsidRPr="003D4C1F">
              <w:rPr>
                <w:rFonts w:eastAsia="Calibri" w:cs="Arial"/>
                <w:szCs w:val="22"/>
              </w:rPr>
              <w:t xml:space="preserve">Attendance Lead. </w:t>
            </w:r>
            <w:r w:rsidRPr="003D4C1F">
              <w:rPr>
                <w:rFonts w:eastAsia="Calibri" w:cs="Arial"/>
                <w:szCs w:val="22"/>
              </w:rPr>
              <w:t>Parental meeting with</w:t>
            </w:r>
            <w:r w:rsidR="003D4C1F" w:rsidRPr="003D4C1F">
              <w:rPr>
                <w:rFonts w:eastAsia="Calibri" w:cs="Arial"/>
                <w:szCs w:val="22"/>
              </w:rPr>
              <w:t xml:space="preserve"> </w:t>
            </w:r>
            <w:r w:rsidR="008C6A95" w:rsidRPr="003D4C1F">
              <w:rPr>
                <w:rFonts w:eastAsia="Calibri" w:cs="Arial"/>
                <w:szCs w:val="22"/>
              </w:rPr>
              <w:t xml:space="preserve">Phase Leader </w:t>
            </w:r>
            <w:r w:rsidRPr="003D4C1F">
              <w:rPr>
                <w:rFonts w:eastAsia="Calibri" w:cs="Arial"/>
                <w:szCs w:val="22"/>
              </w:rPr>
              <w:t>to revisit and refine target setting and set urgent remedial action.</w:t>
            </w:r>
          </w:p>
          <w:p w14:paraId="3B67AF06" w14:textId="59128CCE" w:rsidR="00E26E4C" w:rsidRPr="00E26E4C" w:rsidRDefault="00E26E4C" w:rsidP="003D4C1F">
            <w:pPr>
              <w:rPr>
                <w:rFonts w:eastAsia="Calibri" w:cs="Arial"/>
                <w:szCs w:val="22"/>
              </w:rPr>
            </w:pPr>
            <w:r w:rsidRPr="003D4C1F">
              <w:rPr>
                <w:rFonts w:eastAsia="Calibri" w:cs="Arial"/>
                <w:szCs w:val="22"/>
              </w:rPr>
              <w:t xml:space="preserve">Reasons for absence discussed and decision over external service referral/action made. Daily monitoring from </w:t>
            </w:r>
            <w:r w:rsidR="008C6A95" w:rsidRPr="003D4C1F">
              <w:rPr>
                <w:rFonts w:eastAsia="Calibri" w:cs="Arial"/>
                <w:szCs w:val="22"/>
              </w:rPr>
              <w:t xml:space="preserve">Attendance Lead </w:t>
            </w:r>
            <w:r w:rsidRPr="003D4C1F">
              <w:rPr>
                <w:rFonts w:eastAsia="Calibri" w:cs="Arial"/>
                <w:szCs w:val="22"/>
              </w:rPr>
              <w:t xml:space="preserve">and home visits/follow up as required. </w:t>
            </w:r>
            <w:r w:rsidR="008C6A95" w:rsidRPr="003D4C1F">
              <w:rPr>
                <w:rFonts w:eastAsia="Calibri" w:cs="Arial"/>
                <w:szCs w:val="22"/>
              </w:rPr>
              <w:t xml:space="preserve">1:1 intervention </w:t>
            </w:r>
            <w:r w:rsidRPr="003D4C1F">
              <w:rPr>
                <w:rFonts w:eastAsia="Calibri" w:cs="Arial"/>
                <w:szCs w:val="22"/>
              </w:rPr>
              <w:t xml:space="preserve">work with the students, around the importance of attendance and coming to school. </w:t>
            </w:r>
          </w:p>
        </w:tc>
      </w:tr>
      <w:tr w:rsidR="00E26E4C" w:rsidRPr="00E26E4C" w14:paraId="5988FE02" w14:textId="77777777" w:rsidTr="00076E0A">
        <w:trPr>
          <w:trHeight w:val="2346"/>
        </w:trPr>
        <w:tc>
          <w:tcPr>
            <w:tcW w:w="4644" w:type="dxa"/>
            <w:shd w:val="clear" w:color="auto" w:fill="FF0000"/>
          </w:tcPr>
          <w:p w14:paraId="4D8902AF" w14:textId="77777777" w:rsidR="00E26E4C" w:rsidRPr="00E26E4C" w:rsidRDefault="00E26E4C" w:rsidP="00076E0A">
            <w:pPr>
              <w:rPr>
                <w:rFonts w:eastAsia="Calibri" w:cs="Arial"/>
                <w:szCs w:val="22"/>
              </w:rPr>
            </w:pPr>
            <w:r w:rsidRPr="00E26E4C">
              <w:rPr>
                <w:rFonts w:eastAsia="Calibri" w:cs="Arial"/>
                <w:szCs w:val="22"/>
              </w:rPr>
              <w:t>85% and Below – Serious Cause for Concern</w:t>
            </w:r>
          </w:p>
        </w:tc>
        <w:tc>
          <w:tcPr>
            <w:tcW w:w="4644" w:type="dxa"/>
            <w:shd w:val="clear" w:color="auto" w:fill="FF0000"/>
          </w:tcPr>
          <w:p w14:paraId="360A0B4B" w14:textId="77777777" w:rsidR="00E26E4C" w:rsidRPr="00E26E4C" w:rsidRDefault="00E26E4C" w:rsidP="00076E0A">
            <w:pPr>
              <w:rPr>
                <w:rFonts w:eastAsia="Calibri" w:cs="Arial"/>
                <w:szCs w:val="22"/>
              </w:rPr>
            </w:pPr>
            <w:r w:rsidRPr="00E26E4C">
              <w:rPr>
                <w:rFonts w:eastAsia="Arial" w:cs="Arial"/>
                <w:szCs w:val="22"/>
              </w:rPr>
              <w:t>Referral to Specialist Support Services. (Within school and specialised services, to include targeted support, education welfare, etc for further action/fines).</w:t>
            </w:r>
          </w:p>
          <w:p w14:paraId="240ECA8A" w14:textId="1B8C85A4" w:rsidR="00E26E4C" w:rsidRPr="00E26E4C" w:rsidRDefault="00E26E4C" w:rsidP="00531D07">
            <w:pPr>
              <w:rPr>
                <w:rFonts w:eastAsia="Calibri" w:cs="Arial"/>
                <w:szCs w:val="22"/>
              </w:rPr>
            </w:pPr>
            <w:r w:rsidRPr="00531D07">
              <w:rPr>
                <w:rFonts w:eastAsia="Calibri" w:cs="Arial"/>
                <w:szCs w:val="22"/>
              </w:rPr>
              <w:t>Parental meeting with Head Teacher/</w:t>
            </w:r>
            <w:r w:rsidR="003B572C" w:rsidRPr="00531D07">
              <w:rPr>
                <w:rFonts w:eastAsia="Calibri" w:cs="Arial"/>
                <w:strike/>
                <w:szCs w:val="22"/>
              </w:rPr>
              <w:t xml:space="preserve"> </w:t>
            </w:r>
            <w:r w:rsidR="003B572C" w:rsidRPr="00531D07">
              <w:rPr>
                <w:rFonts w:eastAsia="Calibri" w:cs="Arial"/>
                <w:szCs w:val="22"/>
              </w:rPr>
              <w:t>Attendance Lead</w:t>
            </w:r>
            <w:r w:rsidRPr="00531D07">
              <w:rPr>
                <w:rFonts w:eastAsia="Calibri" w:cs="Arial"/>
                <w:szCs w:val="22"/>
              </w:rPr>
              <w:t>/LA services to consider provision needs and placement</w:t>
            </w:r>
            <w:r w:rsidRPr="00E26E4C">
              <w:rPr>
                <w:rFonts w:eastAsia="Calibri" w:cs="Arial"/>
                <w:szCs w:val="22"/>
              </w:rPr>
              <w:t>.</w:t>
            </w:r>
          </w:p>
        </w:tc>
      </w:tr>
    </w:tbl>
    <w:p w14:paraId="1231BE67" w14:textId="77777777" w:rsidR="00E26E4C" w:rsidRPr="00E26E4C" w:rsidRDefault="00E26E4C" w:rsidP="00E26E4C">
      <w:pPr>
        <w:rPr>
          <w:rFonts w:cs="Arial"/>
          <w:szCs w:val="22"/>
        </w:rPr>
      </w:pPr>
    </w:p>
    <w:p w14:paraId="36FEB5B0" w14:textId="77777777" w:rsidR="00E26E4C" w:rsidRPr="00E26E4C" w:rsidRDefault="00E26E4C" w:rsidP="00E26E4C">
      <w:pPr>
        <w:autoSpaceDE w:val="0"/>
        <w:autoSpaceDN w:val="0"/>
        <w:adjustRightInd w:val="0"/>
        <w:rPr>
          <w:rFonts w:cs="Arial"/>
          <w:szCs w:val="22"/>
          <w:lang w:val="en-US" w:eastAsia="en-US"/>
        </w:rPr>
      </w:pPr>
    </w:p>
    <w:p w14:paraId="30D7AA69" w14:textId="77777777" w:rsidR="00E26E4C" w:rsidRPr="00E26E4C" w:rsidRDefault="00E26E4C" w:rsidP="00E26E4C">
      <w:pPr>
        <w:rPr>
          <w:rFonts w:cs="Arial"/>
          <w:szCs w:val="22"/>
        </w:rPr>
      </w:pPr>
    </w:p>
    <w:p w14:paraId="7196D064" w14:textId="77777777" w:rsidR="00E26E4C" w:rsidRPr="00E26E4C" w:rsidRDefault="00E26E4C" w:rsidP="00E26E4C">
      <w:pPr>
        <w:rPr>
          <w:rFonts w:cs="Arial"/>
          <w:szCs w:val="22"/>
        </w:rPr>
      </w:pPr>
    </w:p>
    <w:p w14:paraId="0AD9C6F4" w14:textId="08C62802" w:rsidR="00E26E4C" w:rsidRPr="00E26E4C" w:rsidRDefault="00E26E4C" w:rsidP="00531D07">
      <w:pPr>
        <w:rPr>
          <w:rFonts w:cs="Arial"/>
          <w:b/>
          <w:szCs w:val="22"/>
          <w:lang w:eastAsia="en-US"/>
        </w:rPr>
      </w:pPr>
    </w:p>
    <w:p w14:paraId="4B1F511A" w14:textId="77777777" w:rsidR="00E26E4C" w:rsidRPr="00E26E4C" w:rsidRDefault="00E26E4C" w:rsidP="00E26E4C">
      <w:pPr>
        <w:jc w:val="center"/>
        <w:rPr>
          <w:rFonts w:cs="Arial"/>
          <w:b/>
          <w:szCs w:val="22"/>
          <w:lang w:eastAsia="en-US"/>
        </w:rPr>
      </w:pPr>
    </w:p>
    <w:p w14:paraId="65F9C3DC" w14:textId="77777777" w:rsidR="00E26E4C" w:rsidRPr="00E26E4C" w:rsidRDefault="00E26E4C" w:rsidP="00E26E4C">
      <w:pPr>
        <w:jc w:val="center"/>
        <w:rPr>
          <w:rFonts w:cs="Arial"/>
          <w:b/>
          <w:szCs w:val="22"/>
          <w:lang w:eastAsia="en-US"/>
        </w:rPr>
      </w:pPr>
    </w:p>
    <w:p w14:paraId="5023141B" w14:textId="77777777" w:rsidR="00E26E4C" w:rsidRPr="00E26E4C" w:rsidRDefault="00E26E4C" w:rsidP="00E26E4C">
      <w:pPr>
        <w:jc w:val="center"/>
        <w:rPr>
          <w:rFonts w:cs="Arial"/>
          <w:b/>
          <w:bCs/>
          <w:szCs w:val="22"/>
          <w:lang w:eastAsia="en-US"/>
        </w:rPr>
      </w:pPr>
    </w:p>
    <w:p w14:paraId="1F3B1409" w14:textId="77777777" w:rsidR="00E26E4C" w:rsidRPr="00E26E4C" w:rsidRDefault="00E26E4C" w:rsidP="00E26E4C">
      <w:pPr>
        <w:jc w:val="center"/>
        <w:rPr>
          <w:rFonts w:cs="Arial"/>
          <w:b/>
          <w:bCs/>
          <w:szCs w:val="22"/>
          <w:lang w:eastAsia="en-US"/>
        </w:rPr>
      </w:pPr>
    </w:p>
    <w:p w14:paraId="562C75D1" w14:textId="77777777" w:rsidR="00936116" w:rsidRPr="00E26E4C" w:rsidRDefault="00936116">
      <w:pPr>
        <w:rPr>
          <w:rFonts w:cs="Arial"/>
          <w:szCs w:val="22"/>
        </w:rPr>
      </w:pPr>
    </w:p>
    <w:sectPr w:rsidR="00936116" w:rsidRPr="00E26E4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D007F" w14:textId="77777777" w:rsidR="003D4C1F" w:rsidRDefault="003D4C1F" w:rsidP="003D4C1F">
      <w:r>
        <w:separator/>
      </w:r>
    </w:p>
  </w:endnote>
  <w:endnote w:type="continuationSeparator" w:id="0">
    <w:p w14:paraId="2027F14B" w14:textId="77777777" w:rsidR="003D4C1F" w:rsidRDefault="003D4C1F" w:rsidP="003D4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Sans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995769"/>
      <w:docPartObj>
        <w:docPartGallery w:val="Page Numbers (Bottom of Page)"/>
        <w:docPartUnique/>
      </w:docPartObj>
    </w:sdtPr>
    <w:sdtEndPr>
      <w:rPr>
        <w:noProof/>
      </w:rPr>
    </w:sdtEndPr>
    <w:sdtContent>
      <w:p w14:paraId="297CBC12" w14:textId="4B5CC995" w:rsidR="003D4C1F" w:rsidRDefault="003D4C1F">
        <w:pPr>
          <w:pStyle w:val="Footer"/>
          <w:jc w:val="right"/>
        </w:pPr>
        <w:r>
          <w:fldChar w:fldCharType="begin"/>
        </w:r>
        <w:r>
          <w:instrText xml:space="preserve"> PAGE   \* MERGEFORMAT </w:instrText>
        </w:r>
        <w:r>
          <w:fldChar w:fldCharType="separate"/>
        </w:r>
        <w:r w:rsidR="00531D07">
          <w:rPr>
            <w:noProof/>
          </w:rPr>
          <w:t>6</w:t>
        </w:r>
        <w:r>
          <w:rPr>
            <w:noProof/>
          </w:rPr>
          <w:fldChar w:fldCharType="end"/>
        </w:r>
      </w:p>
    </w:sdtContent>
  </w:sdt>
  <w:p w14:paraId="399CF78A" w14:textId="77777777" w:rsidR="003D4C1F" w:rsidRDefault="003D4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2BE05" w14:textId="77777777" w:rsidR="003D4C1F" w:rsidRDefault="003D4C1F" w:rsidP="003D4C1F">
      <w:r>
        <w:separator/>
      </w:r>
    </w:p>
  </w:footnote>
  <w:footnote w:type="continuationSeparator" w:id="0">
    <w:p w14:paraId="21B6577D" w14:textId="77777777" w:rsidR="003D4C1F" w:rsidRDefault="003D4C1F" w:rsidP="003D4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D09F1"/>
    <w:multiLevelType w:val="hybridMultilevel"/>
    <w:tmpl w:val="255EE37E"/>
    <w:lvl w:ilvl="0" w:tplc="A776D920">
      <w:numFmt w:val="bullet"/>
      <w:lvlText w:val=""/>
      <w:lvlJc w:val="left"/>
      <w:pPr>
        <w:ind w:left="1080" w:hanging="360"/>
      </w:pPr>
      <w:rPr>
        <w:rFonts w:ascii="Symbol" w:eastAsia="Times New Roman" w:hAnsi="Symbol" w:cs="GillSansM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A320CB0"/>
    <w:multiLevelType w:val="hybridMultilevel"/>
    <w:tmpl w:val="98B28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A74C43"/>
    <w:multiLevelType w:val="hybridMultilevel"/>
    <w:tmpl w:val="156AF7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AA730A7"/>
    <w:multiLevelType w:val="hybridMultilevel"/>
    <w:tmpl w:val="28CEB4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E4C"/>
    <w:rsid w:val="00056314"/>
    <w:rsid w:val="00205872"/>
    <w:rsid w:val="00294249"/>
    <w:rsid w:val="002B675F"/>
    <w:rsid w:val="00321457"/>
    <w:rsid w:val="003614B6"/>
    <w:rsid w:val="003B572C"/>
    <w:rsid w:val="003C7570"/>
    <w:rsid w:val="003D4C1F"/>
    <w:rsid w:val="00400574"/>
    <w:rsid w:val="00420CDC"/>
    <w:rsid w:val="00531D07"/>
    <w:rsid w:val="005B1E15"/>
    <w:rsid w:val="005B26BE"/>
    <w:rsid w:val="005F3661"/>
    <w:rsid w:val="008A2597"/>
    <w:rsid w:val="008C6A95"/>
    <w:rsid w:val="008D3DCA"/>
    <w:rsid w:val="009278F7"/>
    <w:rsid w:val="00936116"/>
    <w:rsid w:val="009B61C9"/>
    <w:rsid w:val="00B837F5"/>
    <w:rsid w:val="00C24BB8"/>
    <w:rsid w:val="00C70A71"/>
    <w:rsid w:val="00C75352"/>
    <w:rsid w:val="00E26E4C"/>
    <w:rsid w:val="25771790"/>
    <w:rsid w:val="2C7F6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AC121"/>
  <w15:chartTrackingRefBased/>
  <w15:docId w15:val="{56A54B6E-F28E-47A4-AA6D-19AED34C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6E4C"/>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6E4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5B26BE"/>
    <w:pPr>
      <w:ind w:left="720"/>
      <w:contextualSpacing/>
    </w:pPr>
  </w:style>
  <w:style w:type="paragraph" w:styleId="Header">
    <w:name w:val="header"/>
    <w:basedOn w:val="Normal"/>
    <w:link w:val="HeaderChar"/>
    <w:uiPriority w:val="99"/>
    <w:unhideWhenUsed/>
    <w:rsid w:val="003D4C1F"/>
    <w:pPr>
      <w:tabs>
        <w:tab w:val="center" w:pos="4513"/>
        <w:tab w:val="right" w:pos="9026"/>
      </w:tabs>
    </w:pPr>
  </w:style>
  <w:style w:type="character" w:customStyle="1" w:styleId="HeaderChar">
    <w:name w:val="Header Char"/>
    <w:basedOn w:val="DefaultParagraphFont"/>
    <w:link w:val="Header"/>
    <w:uiPriority w:val="99"/>
    <w:rsid w:val="003D4C1F"/>
    <w:rPr>
      <w:rFonts w:ascii="Arial" w:eastAsia="Times New Roman" w:hAnsi="Arial" w:cs="Times New Roman"/>
      <w:szCs w:val="24"/>
      <w:lang w:eastAsia="en-GB"/>
    </w:rPr>
  </w:style>
  <w:style w:type="paragraph" w:styleId="Footer">
    <w:name w:val="footer"/>
    <w:basedOn w:val="Normal"/>
    <w:link w:val="FooterChar"/>
    <w:uiPriority w:val="99"/>
    <w:unhideWhenUsed/>
    <w:rsid w:val="003D4C1F"/>
    <w:pPr>
      <w:tabs>
        <w:tab w:val="center" w:pos="4513"/>
        <w:tab w:val="right" w:pos="9026"/>
      </w:tabs>
    </w:pPr>
  </w:style>
  <w:style w:type="character" w:customStyle="1" w:styleId="FooterChar">
    <w:name w:val="Footer Char"/>
    <w:basedOn w:val="DefaultParagraphFont"/>
    <w:link w:val="Footer"/>
    <w:uiPriority w:val="99"/>
    <w:rsid w:val="003D4C1F"/>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2098</Words>
  <Characters>11961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Business Manager</dc:creator>
  <cp:keywords/>
  <dc:description/>
  <cp:lastModifiedBy>Elaine Beckworth</cp:lastModifiedBy>
  <cp:revision>7</cp:revision>
  <dcterms:created xsi:type="dcterms:W3CDTF">2019-09-30T19:36:00Z</dcterms:created>
  <dcterms:modified xsi:type="dcterms:W3CDTF">2020-03-27T11:38:00Z</dcterms:modified>
</cp:coreProperties>
</file>