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110E8DB" w:rsidR="00334489" w:rsidRDefault="004539FA" w:rsidP="669B3DC6">
      <w:pPr>
        <w:jc w:val="both"/>
        <w:rPr>
          <w:rFonts w:cs="Arial"/>
          <w:b/>
          <w:bCs/>
          <w:sz w:val="24"/>
        </w:rPr>
      </w:pPr>
      <w:r>
        <w:rPr>
          <w:noProof/>
        </w:rPr>
        <w:drawing>
          <wp:inline distT="0" distB="0" distL="0" distR="0" wp14:anchorId="60C1FFE9" wp14:editId="51A9BB53">
            <wp:extent cx="1362547" cy="76581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547" cy="765810"/>
                    </a:xfrm>
                    <a:prstGeom prst="rect">
                      <a:avLst/>
                    </a:prstGeom>
                  </pic:spPr>
                </pic:pic>
              </a:graphicData>
            </a:graphic>
          </wp:inline>
        </w:drawing>
      </w:r>
    </w:p>
    <w:p w14:paraId="0A37501D" w14:textId="77777777" w:rsidR="00334489" w:rsidRDefault="00334489" w:rsidP="669B3DC6">
      <w:pPr>
        <w:jc w:val="both"/>
        <w:rPr>
          <w:rFonts w:cs="Arial"/>
          <w:b/>
          <w:bCs/>
          <w:sz w:val="24"/>
        </w:rPr>
      </w:pPr>
    </w:p>
    <w:p w14:paraId="4E009DDC" w14:textId="77777777" w:rsidR="00334489" w:rsidRDefault="669B3DC6" w:rsidP="669B3DC6">
      <w:pPr>
        <w:jc w:val="both"/>
        <w:rPr>
          <w:rFonts w:cs="Arial"/>
          <w:b/>
          <w:bCs/>
          <w:sz w:val="24"/>
        </w:rPr>
      </w:pPr>
      <w:r w:rsidRPr="669B3DC6">
        <w:rPr>
          <w:rFonts w:cs="Arial"/>
          <w:b/>
          <w:bCs/>
          <w:sz w:val="24"/>
        </w:rPr>
        <w:t>FOXWOOD ACADEMY</w:t>
      </w:r>
    </w:p>
    <w:p w14:paraId="5DAB6C7B" w14:textId="77777777" w:rsidR="00334489" w:rsidRDefault="00334489" w:rsidP="669B3DC6">
      <w:pPr>
        <w:jc w:val="both"/>
        <w:rPr>
          <w:rFonts w:cs="Arial"/>
          <w:b/>
          <w:bCs/>
          <w:sz w:val="24"/>
        </w:rPr>
      </w:pPr>
    </w:p>
    <w:p w14:paraId="02EB378F" w14:textId="77777777" w:rsidR="00334489" w:rsidRDefault="00334489" w:rsidP="669B3DC6">
      <w:pPr>
        <w:jc w:val="both"/>
        <w:rPr>
          <w:rFonts w:cs="Arial"/>
          <w:b/>
          <w:bCs/>
          <w:sz w:val="24"/>
        </w:rPr>
      </w:pPr>
    </w:p>
    <w:p w14:paraId="2EEE5836" w14:textId="0990636A" w:rsidR="00274EA8" w:rsidRPr="00334489" w:rsidRDefault="00885179" w:rsidP="669B3DC6">
      <w:pPr>
        <w:jc w:val="both"/>
        <w:rPr>
          <w:rFonts w:cs="Arial"/>
          <w:b/>
          <w:bCs/>
          <w:sz w:val="32"/>
          <w:szCs w:val="32"/>
        </w:rPr>
      </w:pPr>
      <w:r w:rsidRPr="00A94940">
        <w:rPr>
          <w:rFonts w:cs="Arial"/>
          <w:b/>
          <w:bCs/>
          <w:sz w:val="32"/>
          <w:szCs w:val="32"/>
        </w:rPr>
        <w:t xml:space="preserve">SUPPORTING PUPILS WITH MEDICAL CONDITIONS AND </w:t>
      </w:r>
      <w:r w:rsidR="669B3DC6" w:rsidRPr="669B3DC6">
        <w:rPr>
          <w:rFonts w:cs="Arial"/>
          <w:b/>
          <w:bCs/>
          <w:sz w:val="32"/>
          <w:szCs w:val="32"/>
        </w:rPr>
        <w:t>MANAGING MEDICATION</w:t>
      </w:r>
      <w:r>
        <w:rPr>
          <w:rFonts w:cs="Arial"/>
          <w:b/>
          <w:bCs/>
          <w:sz w:val="32"/>
          <w:szCs w:val="32"/>
        </w:rPr>
        <w:t>S</w:t>
      </w:r>
      <w:r w:rsidR="669B3DC6" w:rsidRPr="669B3DC6">
        <w:rPr>
          <w:rFonts w:cs="Arial"/>
          <w:b/>
          <w:bCs/>
          <w:sz w:val="32"/>
          <w:szCs w:val="32"/>
        </w:rPr>
        <w:t xml:space="preserve"> POLICY</w:t>
      </w:r>
    </w:p>
    <w:p w14:paraId="6A05A809" w14:textId="77777777" w:rsidR="00274EA8" w:rsidRPr="00274EA8" w:rsidRDefault="00274EA8" w:rsidP="669B3DC6">
      <w:pPr>
        <w:jc w:val="both"/>
        <w:rPr>
          <w:rFonts w:cs="Arial"/>
          <w:b/>
          <w:bCs/>
          <w:sz w:val="24"/>
          <w:u w:val="single"/>
        </w:rPr>
      </w:pPr>
    </w:p>
    <w:tbl>
      <w:tblPr>
        <w:tblW w:w="9923" w:type="dxa"/>
        <w:tblInd w:w="-34" w:type="dxa"/>
        <w:tblCellMar>
          <w:top w:w="4" w:type="dxa"/>
          <w:bottom w:w="60" w:type="dxa"/>
          <w:right w:w="41" w:type="dxa"/>
        </w:tblCellMar>
        <w:tblLook w:val="04A0" w:firstRow="1" w:lastRow="0" w:firstColumn="1" w:lastColumn="0" w:noHBand="0" w:noVBand="1"/>
      </w:tblPr>
      <w:tblGrid>
        <w:gridCol w:w="5377"/>
        <w:gridCol w:w="4546"/>
      </w:tblGrid>
      <w:tr w:rsidR="00274EA8" w:rsidRPr="00274EA8" w14:paraId="44C61FBE" w14:textId="77777777" w:rsidTr="6BD7427D">
        <w:trPr>
          <w:trHeight w:val="924"/>
        </w:trPr>
        <w:tc>
          <w:tcPr>
            <w:tcW w:w="5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6952D" w14:textId="77777777" w:rsidR="00274EA8" w:rsidRPr="00274EA8" w:rsidRDefault="669B3DC6" w:rsidP="669B3DC6">
            <w:pPr>
              <w:jc w:val="both"/>
              <w:rPr>
                <w:rFonts w:cs="Arial"/>
                <w:sz w:val="24"/>
              </w:rPr>
            </w:pPr>
            <w:r w:rsidRPr="669B3DC6">
              <w:rPr>
                <w:rFonts w:cs="Arial"/>
                <w:sz w:val="24"/>
              </w:rPr>
              <w:t xml:space="preserve">Committee/Person Responsible for Policy: </w:t>
            </w:r>
          </w:p>
        </w:tc>
        <w:tc>
          <w:tcPr>
            <w:tcW w:w="4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DF1D30" w14:textId="61D69773" w:rsidR="00274EA8" w:rsidRPr="00274EA8" w:rsidRDefault="669B3DC6" w:rsidP="669B3DC6">
            <w:pPr>
              <w:jc w:val="both"/>
              <w:rPr>
                <w:rFonts w:cs="Arial"/>
                <w:sz w:val="24"/>
              </w:rPr>
            </w:pPr>
            <w:r w:rsidRPr="669B3DC6">
              <w:rPr>
                <w:rFonts w:cs="Arial"/>
                <w:sz w:val="24"/>
              </w:rPr>
              <w:t>SLT/Headteacher</w:t>
            </w:r>
          </w:p>
          <w:p w14:paraId="58B8B524" w14:textId="1327A540" w:rsidR="00274EA8" w:rsidRPr="00274EA8" w:rsidRDefault="00274EA8" w:rsidP="669B3DC6">
            <w:pPr>
              <w:jc w:val="both"/>
              <w:rPr>
                <w:rFonts w:cs="Arial"/>
                <w:sz w:val="24"/>
              </w:rPr>
            </w:pPr>
          </w:p>
        </w:tc>
      </w:tr>
      <w:tr w:rsidR="00274EA8" w:rsidRPr="00274EA8" w14:paraId="29561BAE" w14:textId="77777777" w:rsidTr="6BD7427D">
        <w:trPr>
          <w:trHeight w:val="526"/>
        </w:trPr>
        <w:tc>
          <w:tcPr>
            <w:tcW w:w="5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0C3CB" w14:textId="1F9E96A6" w:rsidR="00274EA8" w:rsidRPr="00274EA8" w:rsidRDefault="669B3DC6" w:rsidP="669B3DC6">
            <w:pPr>
              <w:jc w:val="both"/>
              <w:rPr>
                <w:rFonts w:cs="Arial"/>
                <w:sz w:val="24"/>
              </w:rPr>
            </w:pPr>
            <w:r w:rsidRPr="669B3DC6">
              <w:rPr>
                <w:rFonts w:cs="Arial"/>
                <w:sz w:val="24"/>
              </w:rPr>
              <w:t xml:space="preserve">Date Approved by SLT/Headteacher: </w:t>
            </w:r>
          </w:p>
        </w:tc>
        <w:tc>
          <w:tcPr>
            <w:tcW w:w="4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6E46AE" w14:textId="552EB4CA" w:rsidR="00274EA8" w:rsidRPr="000B23CB" w:rsidRDefault="606CEA4C" w:rsidP="6BD7427D">
            <w:pPr>
              <w:jc w:val="both"/>
              <w:rPr>
                <w:rFonts w:cs="Arial"/>
                <w:sz w:val="24"/>
              </w:rPr>
            </w:pPr>
            <w:r w:rsidRPr="6BD7427D">
              <w:rPr>
                <w:rFonts w:cs="Arial"/>
                <w:sz w:val="24"/>
              </w:rPr>
              <w:t>5</w:t>
            </w:r>
            <w:r w:rsidR="0DA84DE6" w:rsidRPr="6BD7427D">
              <w:rPr>
                <w:rFonts w:cs="Arial"/>
                <w:sz w:val="24"/>
                <w:vertAlign w:val="superscript"/>
              </w:rPr>
              <w:t>th</w:t>
            </w:r>
            <w:r w:rsidR="0DA84DE6" w:rsidRPr="6BD7427D">
              <w:rPr>
                <w:rFonts w:cs="Arial"/>
                <w:sz w:val="24"/>
              </w:rPr>
              <w:t xml:space="preserve"> </w:t>
            </w:r>
            <w:r w:rsidRPr="6BD7427D">
              <w:rPr>
                <w:rFonts w:cs="Arial"/>
                <w:sz w:val="24"/>
              </w:rPr>
              <w:t>November 2023</w:t>
            </w:r>
          </w:p>
        </w:tc>
      </w:tr>
      <w:tr w:rsidR="00274EA8" w:rsidRPr="00274EA8" w14:paraId="5AF56E85" w14:textId="77777777" w:rsidTr="6BD7427D">
        <w:trPr>
          <w:trHeight w:val="526"/>
        </w:trPr>
        <w:tc>
          <w:tcPr>
            <w:tcW w:w="5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07D5FD" w14:textId="77777777" w:rsidR="00274EA8" w:rsidRDefault="669B3DC6" w:rsidP="669B3DC6">
            <w:pPr>
              <w:jc w:val="both"/>
              <w:rPr>
                <w:rFonts w:cs="Arial"/>
                <w:sz w:val="24"/>
              </w:rPr>
            </w:pPr>
            <w:r w:rsidRPr="669B3DC6">
              <w:rPr>
                <w:rFonts w:cs="Arial"/>
                <w:sz w:val="24"/>
              </w:rPr>
              <w:t xml:space="preserve">Date of Last Review: </w:t>
            </w:r>
          </w:p>
          <w:p w14:paraId="2F25F703" w14:textId="75325518" w:rsidR="00613E77" w:rsidRPr="004539FA" w:rsidRDefault="00613E77" w:rsidP="669B3DC6">
            <w:pPr>
              <w:jc w:val="both"/>
              <w:rPr>
                <w:rFonts w:cs="Arial"/>
                <w:sz w:val="24"/>
              </w:rPr>
            </w:pPr>
            <w:r>
              <w:rPr>
                <w:rFonts w:cs="Arial"/>
                <w:sz w:val="24"/>
              </w:rPr>
              <w:t>Addendum added:</w:t>
            </w:r>
          </w:p>
        </w:tc>
        <w:tc>
          <w:tcPr>
            <w:tcW w:w="4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97CC4F" w14:textId="77777777" w:rsidR="00613E77" w:rsidRDefault="064BD25B" w:rsidP="6BD7427D">
            <w:pPr>
              <w:jc w:val="both"/>
              <w:rPr>
                <w:rFonts w:cs="Arial"/>
                <w:sz w:val="24"/>
              </w:rPr>
            </w:pPr>
            <w:r w:rsidRPr="6BD7427D">
              <w:rPr>
                <w:rFonts w:cs="Arial"/>
                <w:sz w:val="24"/>
              </w:rPr>
              <w:t>10</w:t>
            </w:r>
            <w:r w:rsidRPr="6BD7427D">
              <w:rPr>
                <w:rFonts w:cs="Arial"/>
                <w:sz w:val="24"/>
                <w:vertAlign w:val="superscript"/>
              </w:rPr>
              <w:t>th</w:t>
            </w:r>
            <w:r w:rsidRPr="6BD7427D">
              <w:rPr>
                <w:rFonts w:cs="Arial"/>
                <w:sz w:val="24"/>
              </w:rPr>
              <w:t xml:space="preserve"> January 2024</w:t>
            </w:r>
          </w:p>
          <w:p w14:paraId="01ACE304" w14:textId="40414AE9" w:rsidR="00613E77" w:rsidRPr="00613E77" w:rsidRDefault="00613E77" w:rsidP="6BD7427D">
            <w:pPr>
              <w:jc w:val="both"/>
              <w:rPr>
                <w:rFonts w:cs="Arial"/>
                <w:sz w:val="24"/>
              </w:rPr>
            </w:pPr>
            <w:r>
              <w:rPr>
                <w:rFonts w:cs="Arial"/>
                <w:sz w:val="24"/>
              </w:rPr>
              <w:t>11</w:t>
            </w:r>
            <w:r w:rsidRPr="00613E77">
              <w:rPr>
                <w:rFonts w:cs="Arial"/>
                <w:sz w:val="24"/>
                <w:vertAlign w:val="superscript"/>
              </w:rPr>
              <w:t>th</w:t>
            </w:r>
            <w:r>
              <w:rPr>
                <w:rFonts w:cs="Arial"/>
                <w:sz w:val="24"/>
              </w:rPr>
              <w:t xml:space="preserve"> March 2024</w:t>
            </w:r>
          </w:p>
        </w:tc>
      </w:tr>
      <w:tr w:rsidR="00274EA8" w:rsidRPr="00274EA8" w14:paraId="50CD5433" w14:textId="77777777" w:rsidTr="6BD7427D">
        <w:trPr>
          <w:trHeight w:val="526"/>
        </w:trPr>
        <w:tc>
          <w:tcPr>
            <w:tcW w:w="5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0F426" w14:textId="77777777" w:rsidR="00274EA8" w:rsidRPr="00274EA8" w:rsidRDefault="669B3DC6" w:rsidP="669B3DC6">
            <w:pPr>
              <w:jc w:val="both"/>
              <w:rPr>
                <w:rFonts w:cs="Arial"/>
                <w:sz w:val="24"/>
              </w:rPr>
            </w:pPr>
            <w:r w:rsidRPr="669B3DC6">
              <w:rPr>
                <w:rFonts w:cs="Arial"/>
                <w:sz w:val="24"/>
              </w:rPr>
              <w:t xml:space="preserve">Next Review Due: </w:t>
            </w:r>
          </w:p>
        </w:tc>
        <w:tc>
          <w:tcPr>
            <w:tcW w:w="4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18F75" w14:textId="05E244BB" w:rsidR="00274EA8" w:rsidRPr="004539FA" w:rsidRDefault="669B3DC6" w:rsidP="669B3DC6">
            <w:pPr>
              <w:jc w:val="both"/>
              <w:rPr>
                <w:rFonts w:cs="Arial"/>
                <w:sz w:val="24"/>
              </w:rPr>
            </w:pPr>
            <w:r w:rsidRPr="6BD7427D">
              <w:rPr>
                <w:rFonts w:cs="Arial"/>
                <w:sz w:val="24"/>
              </w:rPr>
              <w:t>January 202</w:t>
            </w:r>
            <w:r w:rsidR="1264C0EA" w:rsidRPr="6BD7427D">
              <w:rPr>
                <w:rFonts w:cs="Arial"/>
                <w:sz w:val="24"/>
              </w:rPr>
              <w:t>7</w:t>
            </w:r>
          </w:p>
        </w:tc>
      </w:tr>
    </w:tbl>
    <w:p w14:paraId="5A39BBE3" w14:textId="77777777" w:rsidR="00274EA8" w:rsidRPr="00274EA8" w:rsidRDefault="00274EA8" w:rsidP="669B3DC6">
      <w:pPr>
        <w:jc w:val="both"/>
        <w:rPr>
          <w:rFonts w:cs="Arial"/>
          <w:b/>
          <w:bCs/>
          <w:sz w:val="24"/>
          <w:u w:val="single"/>
        </w:rPr>
      </w:pPr>
    </w:p>
    <w:p w14:paraId="14604668" w14:textId="77777777" w:rsidR="00274EA8" w:rsidRPr="00274EA8" w:rsidRDefault="669B3DC6" w:rsidP="669B3DC6">
      <w:pPr>
        <w:jc w:val="both"/>
        <w:rPr>
          <w:rFonts w:cs="Arial"/>
          <w:b/>
          <w:bCs/>
          <w:sz w:val="24"/>
          <w:u w:val="single"/>
        </w:rPr>
      </w:pPr>
      <w:r w:rsidRPr="669B3DC6">
        <w:rPr>
          <w:rFonts w:cs="Arial"/>
          <w:b/>
          <w:bCs/>
          <w:sz w:val="24"/>
          <w:u w:val="single"/>
        </w:rPr>
        <w:t>Managing Medication in Academy</w:t>
      </w:r>
    </w:p>
    <w:p w14:paraId="41C8F396" w14:textId="77777777" w:rsidR="00274EA8" w:rsidRPr="00274EA8" w:rsidRDefault="00274EA8" w:rsidP="669B3DC6">
      <w:pPr>
        <w:jc w:val="both"/>
        <w:rPr>
          <w:rFonts w:cs="Arial"/>
          <w:b/>
          <w:bCs/>
          <w:sz w:val="24"/>
          <w:u w:val="single"/>
        </w:rPr>
      </w:pPr>
    </w:p>
    <w:p w14:paraId="40BC311E" w14:textId="57395ACD" w:rsidR="00274EA8" w:rsidRPr="004539FA" w:rsidRDefault="00274EA8" w:rsidP="669B3DC6">
      <w:pPr>
        <w:pStyle w:val="NoSpacing"/>
        <w:jc w:val="both"/>
        <w:rPr>
          <w:rFonts w:ascii="Arial" w:hAnsi="Arial" w:cs="Arial"/>
        </w:rPr>
      </w:pPr>
      <w:r w:rsidRPr="00274EA8">
        <w:rPr>
          <w:rFonts w:ascii="Arial" w:hAnsi="Arial" w:cs="Arial"/>
          <w:sz w:val="24"/>
          <w:szCs w:val="24"/>
        </w:rPr>
        <w:t xml:space="preserve">Foxwood </w:t>
      </w:r>
      <w:r w:rsidR="002145C7">
        <w:rPr>
          <w:rFonts w:ascii="Arial" w:hAnsi="Arial" w:cs="Arial"/>
          <w:sz w:val="24"/>
          <w:szCs w:val="24"/>
        </w:rPr>
        <w:t>Academy</w:t>
      </w:r>
      <w:r w:rsidRPr="00274EA8">
        <w:rPr>
          <w:rFonts w:ascii="Arial" w:hAnsi="Arial" w:cs="Arial"/>
          <w:sz w:val="24"/>
          <w:szCs w:val="24"/>
        </w:rPr>
        <w:t xml:space="preserve"> is committed to ensuring that all students have full access to the Academies curriculum experiences and extra-curricular activities. </w:t>
      </w:r>
      <w:r w:rsidRPr="00274EA8">
        <w:rPr>
          <w:rFonts w:ascii="Arial" w:hAnsi="Arial" w:cs="Arial"/>
          <w:spacing w:val="3"/>
          <w:sz w:val="24"/>
          <w:szCs w:val="24"/>
        </w:rPr>
        <w:t>T</w:t>
      </w:r>
      <w:r w:rsidRPr="00274EA8">
        <w:rPr>
          <w:rFonts w:ascii="Arial" w:hAnsi="Arial" w:cs="Arial"/>
          <w:spacing w:val="2"/>
          <w:sz w:val="24"/>
          <w:szCs w:val="24"/>
        </w:rPr>
        <w:t>h</w:t>
      </w:r>
      <w:r w:rsidRPr="00274EA8">
        <w:rPr>
          <w:rFonts w:ascii="Arial" w:hAnsi="Arial" w:cs="Arial"/>
          <w:spacing w:val="3"/>
          <w:sz w:val="24"/>
          <w:szCs w:val="24"/>
        </w:rPr>
        <w:t>i</w:t>
      </w:r>
      <w:r w:rsidRPr="00274EA8">
        <w:rPr>
          <w:rFonts w:ascii="Arial" w:hAnsi="Arial" w:cs="Arial"/>
          <w:spacing w:val="2"/>
          <w:sz w:val="24"/>
          <w:szCs w:val="24"/>
        </w:rPr>
        <w:t>s</w:t>
      </w:r>
      <w:r w:rsidRPr="00274EA8">
        <w:rPr>
          <w:rFonts w:ascii="Arial" w:hAnsi="Arial" w:cs="Arial"/>
          <w:spacing w:val="23"/>
          <w:sz w:val="24"/>
          <w:szCs w:val="24"/>
        </w:rPr>
        <w:t xml:space="preserve"> </w:t>
      </w:r>
      <w:r w:rsidR="002145C7">
        <w:rPr>
          <w:rFonts w:ascii="Arial" w:hAnsi="Arial" w:cs="Arial"/>
          <w:spacing w:val="3"/>
          <w:sz w:val="24"/>
          <w:szCs w:val="24"/>
        </w:rPr>
        <w:t>Academy</w:t>
      </w:r>
      <w:r w:rsidRPr="00274EA8">
        <w:rPr>
          <w:rFonts w:ascii="Arial" w:hAnsi="Arial" w:cs="Arial"/>
          <w:spacing w:val="23"/>
          <w:sz w:val="24"/>
          <w:szCs w:val="24"/>
        </w:rPr>
        <w:t xml:space="preserve"> </w:t>
      </w:r>
      <w:r w:rsidRPr="00274EA8">
        <w:rPr>
          <w:rFonts w:ascii="Arial" w:hAnsi="Arial" w:cs="Arial"/>
          <w:spacing w:val="2"/>
          <w:sz w:val="24"/>
          <w:szCs w:val="24"/>
        </w:rPr>
        <w:t>i</w:t>
      </w:r>
      <w:r w:rsidRPr="00274EA8">
        <w:rPr>
          <w:rFonts w:ascii="Arial" w:hAnsi="Arial" w:cs="Arial"/>
          <w:spacing w:val="1"/>
          <w:sz w:val="24"/>
          <w:szCs w:val="24"/>
        </w:rPr>
        <w:t>s</w:t>
      </w:r>
      <w:r w:rsidRPr="00274EA8">
        <w:rPr>
          <w:rFonts w:ascii="Arial" w:hAnsi="Arial" w:cs="Arial"/>
          <w:spacing w:val="22"/>
          <w:sz w:val="24"/>
          <w:szCs w:val="24"/>
        </w:rPr>
        <w:t xml:space="preserve"> </w:t>
      </w:r>
      <w:r w:rsidRPr="00274EA8">
        <w:rPr>
          <w:rFonts w:ascii="Arial" w:hAnsi="Arial" w:cs="Arial"/>
          <w:spacing w:val="1"/>
          <w:sz w:val="24"/>
          <w:szCs w:val="24"/>
        </w:rPr>
        <w:t>an</w:t>
      </w:r>
      <w:r w:rsidRPr="00274EA8">
        <w:rPr>
          <w:rFonts w:ascii="Arial" w:hAnsi="Arial" w:cs="Arial"/>
          <w:spacing w:val="23"/>
          <w:sz w:val="24"/>
          <w:szCs w:val="24"/>
        </w:rPr>
        <w:t xml:space="preserve"> </w:t>
      </w:r>
      <w:r w:rsidRPr="00274EA8">
        <w:rPr>
          <w:rFonts w:ascii="Arial" w:hAnsi="Arial" w:cs="Arial"/>
          <w:spacing w:val="4"/>
          <w:sz w:val="24"/>
          <w:szCs w:val="24"/>
        </w:rPr>
        <w:t>i</w:t>
      </w:r>
      <w:r w:rsidRPr="00274EA8">
        <w:rPr>
          <w:rFonts w:ascii="Arial" w:hAnsi="Arial" w:cs="Arial"/>
          <w:spacing w:val="3"/>
          <w:sz w:val="24"/>
          <w:szCs w:val="24"/>
        </w:rPr>
        <w:t>nc</w:t>
      </w:r>
      <w:r w:rsidRPr="00274EA8">
        <w:rPr>
          <w:rFonts w:ascii="Arial" w:hAnsi="Arial" w:cs="Arial"/>
          <w:spacing w:val="4"/>
          <w:sz w:val="24"/>
          <w:szCs w:val="24"/>
        </w:rPr>
        <w:t>l</w:t>
      </w:r>
      <w:r w:rsidRPr="00274EA8">
        <w:rPr>
          <w:rFonts w:ascii="Arial" w:hAnsi="Arial" w:cs="Arial"/>
          <w:spacing w:val="3"/>
          <w:sz w:val="24"/>
          <w:szCs w:val="24"/>
        </w:rPr>
        <w:t>us</w:t>
      </w:r>
      <w:r w:rsidRPr="00274EA8">
        <w:rPr>
          <w:rFonts w:ascii="Arial" w:hAnsi="Arial" w:cs="Arial"/>
          <w:spacing w:val="4"/>
          <w:sz w:val="24"/>
          <w:szCs w:val="24"/>
        </w:rPr>
        <w:t>iv</w:t>
      </w:r>
      <w:r w:rsidRPr="00274EA8">
        <w:rPr>
          <w:rFonts w:ascii="Arial" w:hAnsi="Arial" w:cs="Arial"/>
          <w:spacing w:val="3"/>
          <w:sz w:val="24"/>
          <w:szCs w:val="24"/>
        </w:rPr>
        <w:t>e</w:t>
      </w:r>
      <w:r w:rsidRPr="00274EA8">
        <w:rPr>
          <w:rFonts w:ascii="Arial" w:hAnsi="Arial" w:cs="Arial"/>
          <w:spacing w:val="23"/>
          <w:sz w:val="24"/>
          <w:szCs w:val="24"/>
        </w:rPr>
        <w:t xml:space="preserve"> </w:t>
      </w:r>
      <w:r w:rsidRPr="00274EA8">
        <w:rPr>
          <w:rFonts w:ascii="Arial" w:hAnsi="Arial" w:cs="Arial"/>
          <w:spacing w:val="3"/>
          <w:sz w:val="24"/>
          <w:szCs w:val="24"/>
        </w:rPr>
        <w:t>commun</w:t>
      </w:r>
      <w:r w:rsidRPr="00274EA8">
        <w:rPr>
          <w:rFonts w:ascii="Arial" w:hAnsi="Arial" w:cs="Arial"/>
          <w:spacing w:val="4"/>
          <w:sz w:val="24"/>
          <w:szCs w:val="24"/>
        </w:rPr>
        <w:t>it</w:t>
      </w:r>
      <w:r w:rsidRPr="00274EA8">
        <w:rPr>
          <w:rFonts w:ascii="Arial" w:hAnsi="Arial" w:cs="Arial"/>
          <w:spacing w:val="3"/>
          <w:sz w:val="24"/>
          <w:szCs w:val="24"/>
        </w:rPr>
        <w:t>y</w:t>
      </w:r>
      <w:r w:rsidRPr="00274EA8">
        <w:rPr>
          <w:rFonts w:ascii="Arial" w:hAnsi="Arial" w:cs="Arial"/>
          <w:spacing w:val="22"/>
          <w:sz w:val="24"/>
          <w:szCs w:val="24"/>
        </w:rPr>
        <w:t xml:space="preserve"> </w:t>
      </w:r>
      <w:r w:rsidRPr="00274EA8">
        <w:rPr>
          <w:rFonts w:ascii="Arial" w:hAnsi="Arial" w:cs="Arial"/>
          <w:spacing w:val="3"/>
          <w:sz w:val="24"/>
          <w:szCs w:val="24"/>
        </w:rPr>
        <w:t>t</w:t>
      </w:r>
      <w:r w:rsidRPr="00274EA8">
        <w:rPr>
          <w:rFonts w:ascii="Arial" w:hAnsi="Arial" w:cs="Arial"/>
          <w:spacing w:val="2"/>
          <w:sz w:val="24"/>
          <w:szCs w:val="24"/>
        </w:rPr>
        <w:t>ha</w:t>
      </w:r>
      <w:r w:rsidRPr="00274EA8">
        <w:rPr>
          <w:rFonts w:ascii="Arial" w:hAnsi="Arial" w:cs="Arial"/>
          <w:spacing w:val="3"/>
          <w:sz w:val="24"/>
          <w:szCs w:val="24"/>
        </w:rPr>
        <w:t>t</w:t>
      </w:r>
      <w:r w:rsidRPr="00274EA8">
        <w:rPr>
          <w:rFonts w:ascii="Arial" w:hAnsi="Arial" w:cs="Arial"/>
          <w:spacing w:val="23"/>
          <w:sz w:val="24"/>
          <w:szCs w:val="24"/>
        </w:rPr>
        <w:t xml:space="preserve"> </w:t>
      </w:r>
      <w:r w:rsidRPr="00274EA8">
        <w:rPr>
          <w:rFonts w:ascii="Arial" w:hAnsi="Arial" w:cs="Arial"/>
          <w:spacing w:val="2"/>
          <w:sz w:val="24"/>
          <w:szCs w:val="24"/>
        </w:rPr>
        <w:t>a</w:t>
      </w:r>
      <w:r w:rsidRPr="00274EA8">
        <w:rPr>
          <w:rFonts w:ascii="Arial" w:hAnsi="Arial" w:cs="Arial"/>
          <w:spacing w:val="3"/>
          <w:sz w:val="24"/>
          <w:szCs w:val="24"/>
        </w:rPr>
        <w:t>i</w:t>
      </w:r>
      <w:r w:rsidRPr="00274EA8">
        <w:rPr>
          <w:rFonts w:ascii="Arial" w:hAnsi="Arial" w:cs="Arial"/>
          <w:spacing w:val="2"/>
          <w:sz w:val="24"/>
          <w:szCs w:val="24"/>
        </w:rPr>
        <w:t>ms t</w:t>
      </w:r>
      <w:r w:rsidRPr="00274EA8">
        <w:rPr>
          <w:rFonts w:ascii="Arial" w:hAnsi="Arial" w:cs="Arial"/>
          <w:spacing w:val="1"/>
          <w:sz w:val="24"/>
          <w:szCs w:val="24"/>
        </w:rPr>
        <w:t>o</w:t>
      </w:r>
      <w:r w:rsidRPr="00274EA8">
        <w:rPr>
          <w:rFonts w:ascii="Arial" w:hAnsi="Arial" w:cs="Arial"/>
          <w:spacing w:val="42"/>
          <w:w w:val="103"/>
          <w:sz w:val="24"/>
          <w:szCs w:val="24"/>
        </w:rPr>
        <w:t xml:space="preserve"> </w:t>
      </w:r>
      <w:r w:rsidRPr="00274EA8">
        <w:rPr>
          <w:rFonts w:ascii="Arial" w:hAnsi="Arial" w:cs="Arial"/>
          <w:spacing w:val="3"/>
          <w:sz w:val="24"/>
          <w:szCs w:val="24"/>
        </w:rPr>
        <w:t>suppo</w:t>
      </w:r>
      <w:r w:rsidRPr="00274EA8">
        <w:rPr>
          <w:rFonts w:ascii="Arial" w:hAnsi="Arial" w:cs="Arial"/>
          <w:spacing w:val="4"/>
          <w:sz w:val="24"/>
          <w:szCs w:val="24"/>
        </w:rPr>
        <w:t>rt</w:t>
      </w:r>
      <w:r w:rsidRPr="00274EA8">
        <w:rPr>
          <w:rFonts w:ascii="Arial" w:hAnsi="Arial" w:cs="Arial"/>
          <w:spacing w:val="43"/>
          <w:sz w:val="24"/>
          <w:szCs w:val="24"/>
        </w:rPr>
        <w:t xml:space="preserve"> </w:t>
      </w:r>
      <w:r w:rsidRPr="00274EA8">
        <w:rPr>
          <w:rFonts w:ascii="Arial" w:hAnsi="Arial" w:cs="Arial"/>
          <w:spacing w:val="2"/>
          <w:sz w:val="24"/>
          <w:szCs w:val="24"/>
        </w:rPr>
        <w:t>and</w:t>
      </w:r>
      <w:r w:rsidRPr="00274EA8">
        <w:rPr>
          <w:rFonts w:ascii="Arial" w:hAnsi="Arial" w:cs="Arial"/>
          <w:spacing w:val="43"/>
          <w:sz w:val="24"/>
          <w:szCs w:val="24"/>
        </w:rPr>
        <w:t xml:space="preserve"> </w:t>
      </w:r>
      <w:r w:rsidRPr="00274EA8">
        <w:rPr>
          <w:rFonts w:ascii="Arial" w:hAnsi="Arial" w:cs="Arial"/>
          <w:spacing w:val="3"/>
          <w:sz w:val="24"/>
          <w:szCs w:val="24"/>
        </w:rPr>
        <w:t>we</w:t>
      </w:r>
      <w:r w:rsidRPr="00274EA8">
        <w:rPr>
          <w:rFonts w:ascii="Arial" w:hAnsi="Arial" w:cs="Arial"/>
          <w:spacing w:val="4"/>
          <w:sz w:val="24"/>
          <w:szCs w:val="24"/>
        </w:rPr>
        <w:t>l</w:t>
      </w:r>
      <w:r w:rsidRPr="00274EA8">
        <w:rPr>
          <w:rFonts w:ascii="Arial" w:hAnsi="Arial" w:cs="Arial"/>
          <w:spacing w:val="3"/>
          <w:sz w:val="24"/>
          <w:szCs w:val="24"/>
        </w:rPr>
        <w:t>come</w:t>
      </w:r>
      <w:r w:rsidRPr="00274EA8">
        <w:rPr>
          <w:rFonts w:ascii="Arial" w:hAnsi="Arial" w:cs="Arial"/>
          <w:spacing w:val="43"/>
          <w:sz w:val="24"/>
          <w:szCs w:val="24"/>
        </w:rPr>
        <w:t xml:space="preserve"> </w:t>
      </w:r>
      <w:r w:rsidRPr="00274EA8">
        <w:rPr>
          <w:rFonts w:ascii="Arial" w:hAnsi="Arial" w:cs="Arial"/>
          <w:spacing w:val="3"/>
          <w:sz w:val="24"/>
          <w:szCs w:val="24"/>
        </w:rPr>
        <w:t>pup</w:t>
      </w:r>
      <w:r w:rsidRPr="00274EA8">
        <w:rPr>
          <w:rFonts w:ascii="Arial" w:hAnsi="Arial" w:cs="Arial"/>
          <w:spacing w:val="4"/>
          <w:sz w:val="24"/>
          <w:szCs w:val="24"/>
        </w:rPr>
        <w:t>il</w:t>
      </w:r>
      <w:r w:rsidRPr="00274EA8">
        <w:rPr>
          <w:rFonts w:ascii="Arial" w:hAnsi="Arial" w:cs="Arial"/>
          <w:spacing w:val="3"/>
          <w:sz w:val="24"/>
          <w:szCs w:val="24"/>
        </w:rPr>
        <w:t>s</w:t>
      </w:r>
      <w:r w:rsidRPr="00274EA8">
        <w:rPr>
          <w:rFonts w:ascii="Arial" w:hAnsi="Arial" w:cs="Arial"/>
          <w:spacing w:val="43"/>
          <w:sz w:val="24"/>
          <w:szCs w:val="24"/>
        </w:rPr>
        <w:t xml:space="preserve"> </w:t>
      </w:r>
      <w:r w:rsidRPr="00274EA8">
        <w:rPr>
          <w:rFonts w:ascii="Arial" w:hAnsi="Arial" w:cs="Arial"/>
          <w:spacing w:val="2"/>
          <w:sz w:val="24"/>
          <w:szCs w:val="24"/>
        </w:rPr>
        <w:t>w</w:t>
      </w:r>
      <w:r w:rsidRPr="00274EA8">
        <w:rPr>
          <w:rFonts w:ascii="Arial" w:hAnsi="Arial" w:cs="Arial"/>
          <w:spacing w:val="3"/>
          <w:sz w:val="24"/>
          <w:szCs w:val="24"/>
        </w:rPr>
        <w:t>it</w:t>
      </w:r>
      <w:r w:rsidRPr="00274EA8">
        <w:rPr>
          <w:rFonts w:ascii="Arial" w:hAnsi="Arial" w:cs="Arial"/>
          <w:spacing w:val="2"/>
          <w:sz w:val="24"/>
          <w:szCs w:val="24"/>
        </w:rPr>
        <w:t>h</w:t>
      </w:r>
      <w:r w:rsidRPr="00274EA8">
        <w:rPr>
          <w:rFonts w:ascii="Arial" w:hAnsi="Arial" w:cs="Arial"/>
          <w:spacing w:val="43"/>
          <w:sz w:val="24"/>
          <w:szCs w:val="24"/>
        </w:rPr>
        <w:t xml:space="preserve"> </w:t>
      </w:r>
      <w:r w:rsidRPr="00274EA8">
        <w:rPr>
          <w:rFonts w:ascii="Arial" w:hAnsi="Arial" w:cs="Arial"/>
          <w:spacing w:val="3"/>
          <w:sz w:val="24"/>
          <w:szCs w:val="24"/>
        </w:rPr>
        <w:t>med</w:t>
      </w:r>
      <w:r w:rsidRPr="00274EA8">
        <w:rPr>
          <w:rFonts w:ascii="Arial" w:hAnsi="Arial" w:cs="Arial"/>
          <w:spacing w:val="4"/>
          <w:sz w:val="24"/>
          <w:szCs w:val="24"/>
        </w:rPr>
        <w:t>i</w:t>
      </w:r>
      <w:r w:rsidRPr="00274EA8">
        <w:rPr>
          <w:rFonts w:ascii="Arial" w:hAnsi="Arial" w:cs="Arial"/>
          <w:spacing w:val="3"/>
          <w:sz w:val="24"/>
          <w:szCs w:val="24"/>
        </w:rPr>
        <w:t>ca</w:t>
      </w:r>
      <w:r w:rsidRPr="00274EA8">
        <w:rPr>
          <w:rFonts w:ascii="Arial" w:hAnsi="Arial" w:cs="Arial"/>
          <w:spacing w:val="4"/>
          <w:sz w:val="24"/>
          <w:szCs w:val="24"/>
        </w:rPr>
        <w:t>l</w:t>
      </w:r>
      <w:r w:rsidRPr="00274EA8">
        <w:rPr>
          <w:rFonts w:ascii="Arial" w:hAnsi="Arial" w:cs="Arial"/>
          <w:spacing w:val="43"/>
          <w:sz w:val="24"/>
          <w:szCs w:val="24"/>
        </w:rPr>
        <w:t xml:space="preserve"> </w:t>
      </w:r>
      <w:r w:rsidRPr="00274EA8">
        <w:rPr>
          <w:rFonts w:ascii="Arial" w:hAnsi="Arial" w:cs="Arial"/>
          <w:spacing w:val="3"/>
          <w:sz w:val="24"/>
          <w:szCs w:val="24"/>
        </w:rPr>
        <w:t>cond</w:t>
      </w:r>
      <w:r w:rsidRPr="00274EA8">
        <w:rPr>
          <w:rFonts w:ascii="Arial" w:hAnsi="Arial" w:cs="Arial"/>
          <w:spacing w:val="4"/>
          <w:sz w:val="24"/>
          <w:szCs w:val="24"/>
        </w:rPr>
        <w:t>iti</w:t>
      </w:r>
      <w:r w:rsidRPr="00274EA8">
        <w:rPr>
          <w:rFonts w:ascii="Arial" w:hAnsi="Arial" w:cs="Arial"/>
          <w:spacing w:val="3"/>
          <w:sz w:val="24"/>
          <w:szCs w:val="24"/>
        </w:rPr>
        <w:t>ons.</w:t>
      </w:r>
      <w:r w:rsidRPr="00274EA8">
        <w:rPr>
          <w:rFonts w:ascii="Arial" w:hAnsi="Arial" w:cs="Arial"/>
          <w:sz w:val="24"/>
          <w:szCs w:val="24"/>
        </w:rPr>
        <w:t xml:space="preserve"> A number of our students are required to take regular prescribed medication or to have prescribed medication administered in emergency situations. Within the </w:t>
      </w:r>
      <w:r w:rsidR="002145C7">
        <w:rPr>
          <w:rFonts w:ascii="Arial" w:hAnsi="Arial" w:cs="Arial"/>
          <w:sz w:val="24"/>
          <w:szCs w:val="24"/>
        </w:rPr>
        <w:t>Academy</w:t>
      </w:r>
      <w:r w:rsidRPr="00274EA8">
        <w:rPr>
          <w:rFonts w:ascii="Arial" w:hAnsi="Arial" w:cs="Arial"/>
          <w:sz w:val="24"/>
          <w:szCs w:val="24"/>
        </w:rPr>
        <w:t xml:space="preserve">, during the </w:t>
      </w:r>
      <w:r w:rsidR="002145C7">
        <w:rPr>
          <w:rFonts w:ascii="Arial" w:hAnsi="Arial" w:cs="Arial"/>
          <w:sz w:val="24"/>
          <w:szCs w:val="24"/>
        </w:rPr>
        <w:t>Academy</w:t>
      </w:r>
      <w:r w:rsidRPr="00274EA8">
        <w:rPr>
          <w:rFonts w:ascii="Arial" w:hAnsi="Arial" w:cs="Arial"/>
          <w:sz w:val="24"/>
          <w:szCs w:val="24"/>
        </w:rPr>
        <w:t xml:space="preserve"> day, such medication is given or supervised by named staff who have had relevant training. </w:t>
      </w:r>
      <w:r w:rsidR="5DD08390" w:rsidRPr="004539FA">
        <w:rPr>
          <w:rFonts w:ascii="Arial" w:hAnsi="Arial" w:cs="Arial"/>
          <w:sz w:val="24"/>
          <w:szCs w:val="24"/>
        </w:rPr>
        <w:t xml:space="preserve">All staff complete specific risk assessments prior to any visit. </w:t>
      </w:r>
      <w:r w:rsidR="576DC96F" w:rsidRPr="004539FA">
        <w:rPr>
          <w:rFonts w:ascii="Arial" w:eastAsia="Arial" w:hAnsi="Arial" w:cs="Arial"/>
          <w:sz w:val="24"/>
          <w:szCs w:val="24"/>
        </w:rPr>
        <w:t>Control measures on the risk assessment</w:t>
      </w:r>
      <w:r w:rsidR="7DF8456A" w:rsidRPr="004539FA">
        <w:rPr>
          <w:rFonts w:ascii="Arial" w:eastAsia="Arial" w:hAnsi="Arial" w:cs="Arial"/>
          <w:sz w:val="24"/>
          <w:szCs w:val="24"/>
        </w:rPr>
        <w:t xml:space="preserve"> </w:t>
      </w:r>
      <w:r w:rsidR="576DC96F" w:rsidRPr="004539FA">
        <w:rPr>
          <w:rFonts w:ascii="Arial" w:eastAsia="Arial" w:hAnsi="Arial" w:cs="Arial"/>
          <w:sz w:val="24"/>
          <w:szCs w:val="24"/>
        </w:rPr>
        <w:t>will inform the need for a first aider.</w:t>
      </w:r>
      <w:r w:rsidR="576DC96F" w:rsidRPr="004539FA">
        <w:rPr>
          <w:rFonts w:ascii="Arial" w:hAnsi="Arial" w:cs="Arial"/>
          <w:sz w:val="24"/>
          <w:szCs w:val="24"/>
        </w:rPr>
        <w:t xml:space="preserve"> </w:t>
      </w:r>
    </w:p>
    <w:p w14:paraId="72A3D3EC" w14:textId="77777777" w:rsidR="00274EA8" w:rsidRPr="00274EA8" w:rsidRDefault="00274EA8" w:rsidP="669B3DC6">
      <w:pPr>
        <w:pStyle w:val="NoSpacing"/>
        <w:jc w:val="both"/>
        <w:rPr>
          <w:rFonts w:ascii="Arial" w:hAnsi="Arial" w:cs="Arial"/>
          <w:sz w:val="24"/>
          <w:szCs w:val="24"/>
        </w:rPr>
      </w:pPr>
    </w:p>
    <w:p w14:paraId="5618D47E" w14:textId="62BD6519" w:rsidR="00274EA8" w:rsidRPr="00274EA8" w:rsidRDefault="669B3DC6" w:rsidP="669B3DC6">
      <w:pPr>
        <w:pStyle w:val="NoSpacing"/>
        <w:jc w:val="both"/>
        <w:rPr>
          <w:rFonts w:ascii="Arial" w:hAnsi="Arial" w:cs="Arial"/>
          <w:sz w:val="24"/>
          <w:szCs w:val="24"/>
        </w:rPr>
      </w:pPr>
      <w:r w:rsidRPr="669B3DC6">
        <w:rPr>
          <w:rFonts w:ascii="Arial" w:hAnsi="Arial" w:cs="Arial"/>
          <w:sz w:val="24"/>
          <w:szCs w:val="24"/>
        </w:rPr>
        <w:t xml:space="preserve">The aim of this policy is to effectively support individual children with medical needs and to enable pupils to achieve regular attendance. This corresponds with the Children and Families Act 2014 and follows all medical needs. </w:t>
      </w:r>
    </w:p>
    <w:p w14:paraId="0D0B940D" w14:textId="77777777" w:rsidR="00274EA8" w:rsidRPr="00274EA8" w:rsidRDefault="00274EA8" w:rsidP="669B3DC6">
      <w:pPr>
        <w:pStyle w:val="NoSpacing"/>
        <w:jc w:val="both"/>
        <w:rPr>
          <w:rFonts w:ascii="Arial" w:hAnsi="Arial" w:cs="Arial"/>
          <w:sz w:val="24"/>
          <w:szCs w:val="24"/>
        </w:rPr>
      </w:pPr>
    </w:p>
    <w:p w14:paraId="2FA5F7D5" w14:textId="00BC49DB" w:rsidR="00274EA8" w:rsidRPr="004539FA" w:rsidRDefault="00274EA8" w:rsidP="669B3DC6">
      <w:pPr>
        <w:pStyle w:val="Heading2"/>
        <w:ind w:right="3"/>
        <w:jc w:val="both"/>
        <w:rPr>
          <w:b w:val="0"/>
          <w:bCs w:val="0"/>
          <w:sz w:val="24"/>
          <w:szCs w:val="24"/>
        </w:rPr>
      </w:pPr>
      <w:r w:rsidRPr="004539FA">
        <w:rPr>
          <w:b w:val="0"/>
          <w:bCs w:val="0"/>
          <w:spacing w:val="3"/>
          <w:sz w:val="24"/>
          <w:szCs w:val="24"/>
        </w:rPr>
        <w:t>T</w:t>
      </w:r>
      <w:r w:rsidRPr="004539FA">
        <w:rPr>
          <w:b w:val="0"/>
          <w:bCs w:val="0"/>
          <w:spacing w:val="2"/>
          <w:sz w:val="24"/>
          <w:szCs w:val="24"/>
        </w:rPr>
        <w:t>h</w:t>
      </w:r>
      <w:r w:rsidRPr="004539FA">
        <w:rPr>
          <w:b w:val="0"/>
          <w:bCs w:val="0"/>
          <w:spacing w:val="3"/>
          <w:sz w:val="24"/>
          <w:szCs w:val="24"/>
        </w:rPr>
        <w:t xml:space="preserve">e </w:t>
      </w:r>
      <w:r w:rsidR="002145C7" w:rsidRPr="004539FA">
        <w:rPr>
          <w:b w:val="0"/>
          <w:bCs w:val="0"/>
          <w:spacing w:val="3"/>
          <w:sz w:val="24"/>
          <w:szCs w:val="24"/>
        </w:rPr>
        <w:t>Academy</w:t>
      </w:r>
      <w:r w:rsidRPr="004539FA">
        <w:rPr>
          <w:b w:val="0"/>
          <w:bCs w:val="0"/>
          <w:spacing w:val="24"/>
          <w:sz w:val="24"/>
          <w:szCs w:val="24"/>
        </w:rPr>
        <w:t xml:space="preserve"> </w:t>
      </w:r>
      <w:r w:rsidRPr="004539FA">
        <w:rPr>
          <w:b w:val="0"/>
          <w:bCs w:val="0"/>
          <w:spacing w:val="2"/>
          <w:sz w:val="24"/>
          <w:szCs w:val="24"/>
        </w:rPr>
        <w:t>a</w:t>
      </w:r>
      <w:r w:rsidRPr="004539FA">
        <w:rPr>
          <w:b w:val="0"/>
          <w:bCs w:val="0"/>
          <w:spacing w:val="3"/>
          <w:sz w:val="24"/>
          <w:szCs w:val="24"/>
        </w:rPr>
        <w:t>i</w:t>
      </w:r>
      <w:r w:rsidRPr="004539FA">
        <w:rPr>
          <w:b w:val="0"/>
          <w:bCs w:val="0"/>
          <w:spacing w:val="2"/>
          <w:sz w:val="24"/>
          <w:szCs w:val="24"/>
        </w:rPr>
        <w:t>ms</w:t>
      </w:r>
      <w:r w:rsidRPr="004539FA">
        <w:rPr>
          <w:b w:val="0"/>
          <w:bCs w:val="0"/>
          <w:spacing w:val="23"/>
          <w:sz w:val="24"/>
          <w:szCs w:val="24"/>
        </w:rPr>
        <w:t xml:space="preserve"> </w:t>
      </w:r>
      <w:r w:rsidRPr="004539FA">
        <w:rPr>
          <w:b w:val="0"/>
          <w:bCs w:val="0"/>
          <w:spacing w:val="2"/>
          <w:sz w:val="24"/>
          <w:szCs w:val="24"/>
        </w:rPr>
        <w:t>t</w:t>
      </w:r>
      <w:r w:rsidRPr="004539FA">
        <w:rPr>
          <w:b w:val="0"/>
          <w:bCs w:val="0"/>
          <w:spacing w:val="1"/>
          <w:sz w:val="24"/>
          <w:szCs w:val="24"/>
        </w:rPr>
        <w:t>o</w:t>
      </w:r>
      <w:r w:rsidRPr="004539FA">
        <w:rPr>
          <w:b w:val="0"/>
          <w:bCs w:val="0"/>
          <w:spacing w:val="24"/>
          <w:sz w:val="24"/>
          <w:szCs w:val="24"/>
        </w:rPr>
        <w:t xml:space="preserve"> </w:t>
      </w:r>
      <w:r w:rsidRPr="004539FA">
        <w:rPr>
          <w:b w:val="0"/>
          <w:bCs w:val="0"/>
          <w:spacing w:val="2"/>
          <w:sz w:val="24"/>
          <w:szCs w:val="24"/>
        </w:rPr>
        <w:t>p</w:t>
      </w:r>
      <w:r w:rsidRPr="004539FA">
        <w:rPr>
          <w:b w:val="0"/>
          <w:bCs w:val="0"/>
          <w:spacing w:val="3"/>
          <w:sz w:val="24"/>
          <w:szCs w:val="24"/>
        </w:rPr>
        <w:t>r</w:t>
      </w:r>
      <w:r w:rsidRPr="004539FA">
        <w:rPr>
          <w:b w:val="0"/>
          <w:bCs w:val="0"/>
          <w:spacing w:val="2"/>
          <w:sz w:val="24"/>
          <w:szCs w:val="24"/>
        </w:rPr>
        <w:t>o</w:t>
      </w:r>
      <w:r w:rsidRPr="004539FA">
        <w:rPr>
          <w:b w:val="0"/>
          <w:bCs w:val="0"/>
          <w:spacing w:val="3"/>
          <w:sz w:val="24"/>
          <w:szCs w:val="24"/>
        </w:rPr>
        <w:t>vi</w:t>
      </w:r>
      <w:r w:rsidRPr="004539FA">
        <w:rPr>
          <w:b w:val="0"/>
          <w:bCs w:val="0"/>
          <w:spacing w:val="2"/>
          <w:sz w:val="24"/>
          <w:szCs w:val="24"/>
        </w:rPr>
        <w:t>de</w:t>
      </w:r>
      <w:r w:rsidRPr="004539FA">
        <w:rPr>
          <w:b w:val="0"/>
          <w:bCs w:val="0"/>
          <w:spacing w:val="24"/>
          <w:sz w:val="24"/>
          <w:szCs w:val="24"/>
        </w:rPr>
        <w:t xml:space="preserve"> </w:t>
      </w:r>
      <w:r w:rsidRPr="004539FA">
        <w:rPr>
          <w:b w:val="0"/>
          <w:bCs w:val="0"/>
          <w:spacing w:val="2"/>
          <w:sz w:val="24"/>
          <w:szCs w:val="24"/>
        </w:rPr>
        <w:t>a</w:t>
      </w:r>
      <w:r w:rsidRPr="004539FA">
        <w:rPr>
          <w:b w:val="0"/>
          <w:bCs w:val="0"/>
          <w:spacing w:val="3"/>
          <w:sz w:val="24"/>
          <w:szCs w:val="24"/>
        </w:rPr>
        <w:t>ll</w:t>
      </w:r>
      <w:r w:rsidRPr="004539FA">
        <w:rPr>
          <w:b w:val="0"/>
          <w:bCs w:val="0"/>
          <w:spacing w:val="24"/>
          <w:sz w:val="24"/>
          <w:szCs w:val="24"/>
        </w:rPr>
        <w:t xml:space="preserve"> </w:t>
      </w:r>
      <w:r w:rsidRPr="004539FA">
        <w:rPr>
          <w:b w:val="0"/>
          <w:bCs w:val="0"/>
          <w:spacing w:val="3"/>
          <w:sz w:val="24"/>
          <w:szCs w:val="24"/>
        </w:rPr>
        <w:t>students</w:t>
      </w:r>
      <w:r w:rsidRPr="004539FA">
        <w:rPr>
          <w:b w:val="0"/>
          <w:bCs w:val="0"/>
          <w:spacing w:val="24"/>
          <w:sz w:val="24"/>
          <w:szCs w:val="24"/>
        </w:rPr>
        <w:t xml:space="preserve"> </w:t>
      </w:r>
      <w:r w:rsidRPr="004539FA">
        <w:rPr>
          <w:b w:val="0"/>
          <w:bCs w:val="0"/>
          <w:spacing w:val="2"/>
          <w:sz w:val="24"/>
          <w:szCs w:val="24"/>
        </w:rPr>
        <w:t>w</w:t>
      </w:r>
      <w:r w:rsidRPr="004539FA">
        <w:rPr>
          <w:b w:val="0"/>
          <w:bCs w:val="0"/>
          <w:spacing w:val="3"/>
          <w:sz w:val="24"/>
          <w:szCs w:val="24"/>
        </w:rPr>
        <w:t>it</w:t>
      </w:r>
      <w:r w:rsidRPr="004539FA">
        <w:rPr>
          <w:b w:val="0"/>
          <w:bCs w:val="0"/>
          <w:spacing w:val="2"/>
          <w:sz w:val="24"/>
          <w:szCs w:val="24"/>
        </w:rPr>
        <w:t>h</w:t>
      </w:r>
      <w:r w:rsidRPr="004539FA">
        <w:rPr>
          <w:b w:val="0"/>
          <w:bCs w:val="0"/>
          <w:spacing w:val="24"/>
          <w:sz w:val="24"/>
          <w:szCs w:val="24"/>
        </w:rPr>
        <w:t xml:space="preserve"> </w:t>
      </w:r>
      <w:r w:rsidRPr="004539FA">
        <w:rPr>
          <w:b w:val="0"/>
          <w:bCs w:val="0"/>
          <w:spacing w:val="2"/>
          <w:sz w:val="24"/>
          <w:szCs w:val="24"/>
        </w:rPr>
        <w:t>a</w:t>
      </w:r>
      <w:r w:rsidRPr="004539FA">
        <w:rPr>
          <w:b w:val="0"/>
          <w:bCs w:val="0"/>
          <w:spacing w:val="3"/>
          <w:sz w:val="24"/>
          <w:szCs w:val="24"/>
        </w:rPr>
        <w:t>ll</w:t>
      </w:r>
      <w:r w:rsidRPr="004539FA">
        <w:rPr>
          <w:b w:val="0"/>
          <w:bCs w:val="0"/>
          <w:spacing w:val="23"/>
          <w:sz w:val="24"/>
          <w:szCs w:val="24"/>
        </w:rPr>
        <w:t xml:space="preserve"> </w:t>
      </w:r>
      <w:r w:rsidRPr="004539FA">
        <w:rPr>
          <w:b w:val="0"/>
          <w:bCs w:val="0"/>
          <w:spacing w:val="3"/>
          <w:sz w:val="24"/>
          <w:szCs w:val="24"/>
        </w:rPr>
        <w:t>med</w:t>
      </w:r>
      <w:r w:rsidRPr="004539FA">
        <w:rPr>
          <w:b w:val="0"/>
          <w:bCs w:val="0"/>
          <w:spacing w:val="4"/>
          <w:sz w:val="24"/>
          <w:szCs w:val="24"/>
        </w:rPr>
        <w:t>i</w:t>
      </w:r>
      <w:r w:rsidRPr="004539FA">
        <w:rPr>
          <w:b w:val="0"/>
          <w:bCs w:val="0"/>
          <w:spacing w:val="3"/>
          <w:sz w:val="24"/>
          <w:szCs w:val="24"/>
        </w:rPr>
        <w:t>ca</w:t>
      </w:r>
      <w:r w:rsidRPr="004539FA">
        <w:rPr>
          <w:b w:val="0"/>
          <w:bCs w:val="0"/>
          <w:spacing w:val="4"/>
          <w:sz w:val="24"/>
          <w:szCs w:val="24"/>
        </w:rPr>
        <w:t>l</w:t>
      </w:r>
      <w:r w:rsidRPr="004539FA">
        <w:rPr>
          <w:b w:val="0"/>
          <w:bCs w:val="0"/>
          <w:spacing w:val="36"/>
          <w:w w:val="90"/>
          <w:sz w:val="24"/>
          <w:szCs w:val="24"/>
        </w:rPr>
        <w:t xml:space="preserve"> </w:t>
      </w:r>
      <w:r w:rsidRPr="004539FA">
        <w:rPr>
          <w:b w:val="0"/>
          <w:bCs w:val="0"/>
          <w:spacing w:val="3"/>
          <w:sz w:val="24"/>
          <w:szCs w:val="24"/>
        </w:rPr>
        <w:t>cond</w:t>
      </w:r>
      <w:r w:rsidRPr="004539FA">
        <w:rPr>
          <w:b w:val="0"/>
          <w:bCs w:val="0"/>
          <w:spacing w:val="4"/>
          <w:sz w:val="24"/>
          <w:szCs w:val="24"/>
        </w:rPr>
        <w:t>iti</w:t>
      </w:r>
      <w:r w:rsidRPr="004539FA">
        <w:rPr>
          <w:b w:val="0"/>
          <w:bCs w:val="0"/>
          <w:spacing w:val="3"/>
          <w:sz w:val="24"/>
          <w:szCs w:val="24"/>
        </w:rPr>
        <w:t>ons</w:t>
      </w:r>
      <w:r w:rsidRPr="004539FA">
        <w:rPr>
          <w:b w:val="0"/>
          <w:bCs w:val="0"/>
          <w:spacing w:val="30"/>
          <w:sz w:val="24"/>
          <w:szCs w:val="24"/>
        </w:rPr>
        <w:t xml:space="preserve"> </w:t>
      </w:r>
      <w:r w:rsidRPr="004539FA">
        <w:rPr>
          <w:b w:val="0"/>
          <w:bCs w:val="0"/>
          <w:spacing w:val="3"/>
          <w:sz w:val="24"/>
          <w:szCs w:val="24"/>
        </w:rPr>
        <w:t>t</w:t>
      </w:r>
      <w:r w:rsidRPr="004539FA">
        <w:rPr>
          <w:b w:val="0"/>
          <w:bCs w:val="0"/>
          <w:spacing w:val="2"/>
          <w:sz w:val="24"/>
          <w:szCs w:val="24"/>
        </w:rPr>
        <w:t>he</w:t>
      </w:r>
      <w:r w:rsidRPr="004539FA">
        <w:rPr>
          <w:b w:val="0"/>
          <w:bCs w:val="0"/>
          <w:spacing w:val="30"/>
          <w:sz w:val="24"/>
          <w:szCs w:val="24"/>
        </w:rPr>
        <w:t xml:space="preserve"> </w:t>
      </w:r>
      <w:r w:rsidRPr="004539FA">
        <w:rPr>
          <w:b w:val="0"/>
          <w:bCs w:val="0"/>
          <w:spacing w:val="2"/>
          <w:sz w:val="24"/>
          <w:szCs w:val="24"/>
        </w:rPr>
        <w:t>same</w:t>
      </w:r>
      <w:r w:rsidRPr="004539FA">
        <w:rPr>
          <w:b w:val="0"/>
          <w:bCs w:val="0"/>
          <w:spacing w:val="31"/>
          <w:sz w:val="24"/>
          <w:szCs w:val="24"/>
        </w:rPr>
        <w:t xml:space="preserve"> </w:t>
      </w:r>
      <w:r w:rsidRPr="004539FA">
        <w:rPr>
          <w:b w:val="0"/>
          <w:bCs w:val="0"/>
          <w:spacing w:val="3"/>
          <w:sz w:val="24"/>
          <w:szCs w:val="24"/>
        </w:rPr>
        <w:t>oppo</w:t>
      </w:r>
      <w:r w:rsidRPr="004539FA">
        <w:rPr>
          <w:b w:val="0"/>
          <w:bCs w:val="0"/>
          <w:spacing w:val="4"/>
          <w:sz w:val="24"/>
          <w:szCs w:val="24"/>
        </w:rPr>
        <w:t>rt</w:t>
      </w:r>
      <w:r w:rsidRPr="004539FA">
        <w:rPr>
          <w:b w:val="0"/>
          <w:bCs w:val="0"/>
          <w:spacing w:val="3"/>
          <w:sz w:val="24"/>
          <w:szCs w:val="24"/>
        </w:rPr>
        <w:t>un</w:t>
      </w:r>
      <w:r w:rsidRPr="004539FA">
        <w:rPr>
          <w:b w:val="0"/>
          <w:bCs w:val="0"/>
          <w:spacing w:val="4"/>
          <w:sz w:val="24"/>
          <w:szCs w:val="24"/>
        </w:rPr>
        <w:t>iti</w:t>
      </w:r>
      <w:r w:rsidRPr="004539FA">
        <w:rPr>
          <w:b w:val="0"/>
          <w:bCs w:val="0"/>
          <w:spacing w:val="3"/>
          <w:sz w:val="24"/>
          <w:szCs w:val="24"/>
        </w:rPr>
        <w:t>es</w:t>
      </w:r>
      <w:r w:rsidRPr="004539FA">
        <w:rPr>
          <w:b w:val="0"/>
          <w:bCs w:val="0"/>
          <w:spacing w:val="30"/>
          <w:sz w:val="24"/>
          <w:szCs w:val="24"/>
        </w:rPr>
        <w:t xml:space="preserve"> </w:t>
      </w:r>
      <w:r w:rsidRPr="004539FA">
        <w:rPr>
          <w:b w:val="0"/>
          <w:bCs w:val="0"/>
          <w:spacing w:val="1"/>
          <w:sz w:val="24"/>
          <w:szCs w:val="24"/>
        </w:rPr>
        <w:t>as their peers</w:t>
      </w:r>
      <w:r w:rsidRPr="004539FA">
        <w:rPr>
          <w:b w:val="0"/>
          <w:bCs w:val="0"/>
          <w:spacing w:val="4"/>
          <w:sz w:val="24"/>
          <w:szCs w:val="24"/>
        </w:rPr>
        <w:t>.</w:t>
      </w:r>
      <w:r w:rsidRPr="004539FA">
        <w:rPr>
          <w:b w:val="0"/>
          <w:bCs w:val="0"/>
          <w:spacing w:val="44"/>
          <w:sz w:val="24"/>
          <w:szCs w:val="24"/>
        </w:rPr>
        <w:t xml:space="preserve"> </w:t>
      </w:r>
      <w:r w:rsidRPr="004539FA">
        <w:rPr>
          <w:b w:val="0"/>
          <w:bCs w:val="0"/>
          <w:spacing w:val="-5"/>
          <w:sz w:val="24"/>
          <w:szCs w:val="24"/>
        </w:rPr>
        <w:t>We</w:t>
      </w:r>
      <w:r w:rsidRPr="004539FA">
        <w:rPr>
          <w:b w:val="0"/>
          <w:bCs w:val="0"/>
          <w:spacing w:val="17"/>
          <w:sz w:val="24"/>
          <w:szCs w:val="24"/>
        </w:rPr>
        <w:t xml:space="preserve"> </w:t>
      </w:r>
      <w:r w:rsidRPr="004539FA">
        <w:rPr>
          <w:b w:val="0"/>
          <w:bCs w:val="0"/>
          <w:spacing w:val="2"/>
          <w:sz w:val="24"/>
          <w:szCs w:val="24"/>
        </w:rPr>
        <w:t>w</w:t>
      </w:r>
      <w:r w:rsidRPr="004539FA">
        <w:rPr>
          <w:b w:val="0"/>
          <w:bCs w:val="0"/>
          <w:spacing w:val="3"/>
          <w:sz w:val="24"/>
          <w:szCs w:val="24"/>
        </w:rPr>
        <w:t>ill</w:t>
      </w:r>
      <w:r w:rsidRPr="004539FA">
        <w:rPr>
          <w:b w:val="0"/>
          <w:bCs w:val="0"/>
          <w:spacing w:val="18"/>
          <w:sz w:val="24"/>
          <w:szCs w:val="24"/>
        </w:rPr>
        <w:t xml:space="preserve"> </w:t>
      </w:r>
      <w:r w:rsidRPr="004539FA">
        <w:rPr>
          <w:b w:val="0"/>
          <w:bCs w:val="0"/>
          <w:spacing w:val="2"/>
          <w:sz w:val="24"/>
          <w:szCs w:val="24"/>
        </w:rPr>
        <w:t>he</w:t>
      </w:r>
      <w:r w:rsidRPr="004539FA">
        <w:rPr>
          <w:b w:val="0"/>
          <w:bCs w:val="0"/>
          <w:spacing w:val="3"/>
          <w:sz w:val="24"/>
          <w:szCs w:val="24"/>
        </w:rPr>
        <w:t>l</w:t>
      </w:r>
      <w:r w:rsidRPr="004539FA">
        <w:rPr>
          <w:b w:val="0"/>
          <w:bCs w:val="0"/>
          <w:spacing w:val="2"/>
          <w:sz w:val="24"/>
          <w:szCs w:val="24"/>
        </w:rPr>
        <w:t>p</w:t>
      </w:r>
      <w:r w:rsidRPr="004539FA">
        <w:rPr>
          <w:b w:val="0"/>
          <w:bCs w:val="0"/>
          <w:spacing w:val="18"/>
          <w:sz w:val="24"/>
          <w:szCs w:val="24"/>
        </w:rPr>
        <w:t xml:space="preserve"> </w:t>
      </w:r>
      <w:r w:rsidRPr="004539FA">
        <w:rPr>
          <w:b w:val="0"/>
          <w:bCs w:val="0"/>
          <w:spacing w:val="2"/>
          <w:sz w:val="24"/>
          <w:szCs w:val="24"/>
        </w:rPr>
        <w:t>t</w:t>
      </w:r>
      <w:r w:rsidRPr="004539FA">
        <w:rPr>
          <w:b w:val="0"/>
          <w:bCs w:val="0"/>
          <w:spacing w:val="1"/>
          <w:sz w:val="24"/>
          <w:szCs w:val="24"/>
        </w:rPr>
        <w:t>o</w:t>
      </w:r>
      <w:r w:rsidRPr="004539FA">
        <w:rPr>
          <w:b w:val="0"/>
          <w:bCs w:val="0"/>
          <w:spacing w:val="18"/>
          <w:sz w:val="24"/>
          <w:szCs w:val="24"/>
        </w:rPr>
        <w:t xml:space="preserve"> </w:t>
      </w:r>
      <w:r w:rsidRPr="004539FA">
        <w:rPr>
          <w:b w:val="0"/>
          <w:bCs w:val="0"/>
          <w:spacing w:val="2"/>
          <w:sz w:val="24"/>
          <w:szCs w:val="24"/>
        </w:rPr>
        <w:t>ensu</w:t>
      </w:r>
      <w:r w:rsidRPr="004539FA">
        <w:rPr>
          <w:b w:val="0"/>
          <w:bCs w:val="0"/>
          <w:spacing w:val="3"/>
          <w:sz w:val="24"/>
          <w:szCs w:val="24"/>
        </w:rPr>
        <w:t>r</w:t>
      </w:r>
      <w:r w:rsidRPr="004539FA">
        <w:rPr>
          <w:b w:val="0"/>
          <w:bCs w:val="0"/>
          <w:spacing w:val="2"/>
          <w:sz w:val="24"/>
          <w:szCs w:val="24"/>
        </w:rPr>
        <w:t>e</w:t>
      </w:r>
      <w:r w:rsidRPr="004539FA">
        <w:rPr>
          <w:b w:val="0"/>
          <w:bCs w:val="0"/>
          <w:spacing w:val="18"/>
          <w:sz w:val="24"/>
          <w:szCs w:val="24"/>
        </w:rPr>
        <w:t xml:space="preserve"> </w:t>
      </w:r>
      <w:r w:rsidRPr="004539FA">
        <w:rPr>
          <w:b w:val="0"/>
          <w:bCs w:val="0"/>
          <w:spacing w:val="3"/>
          <w:sz w:val="24"/>
          <w:szCs w:val="24"/>
        </w:rPr>
        <w:t>t</w:t>
      </w:r>
      <w:r w:rsidRPr="004539FA">
        <w:rPr>
          <w:b w:val="0"/>
          <w:bCs w:val="0"/>
          <w:spacing w:val="2"/>
          <w:sz w:val="24"/>
          <w:szCs w:val="24"/>
        </w:rPr>
        <w:t>hey</w:t>
      </w:r>
      <w:r w:rsidR="2BF5C482" w:rsidRPr="004539FA">
        <w:rPr>
          <w:b w:val="0"/>
          <w:bCs w:val="0"/>
          <w:spacing w:val="2"/>
          <w:sz w:val="24"/>
          <w:szCs w:val="24"/>
        </w:rPr>
        <w:t xml:space="preserve"> stay safe</w:t>
      </w:r>
      <w:r w:rsidR="6F36EDF9" w:rsidRPr="004539FA">
        <w:rPr>
          <w:b w:val="0"/>
          <w:bCs w:val="0"/>
          <w:spacing w:val="2"/>
          <w:sz w:val="24"/>
          <w:szCs w:val="24"/>
        </w:rPr>
        <w:t xml:space="preserve"> and healthy, </w:t>
      </w:r>
      <w:r w:rsidR="2BF5C482" w:rsidRPr="004539FA">
        <w:rPr>
          <w:b w:val="0"/>
          <w:bCs w:val="0"/>
          <w:spacing w:val="2"/>
          <w:sz w:val="24"/>
          <w:szCs w:val="24"/>
        </w:rPr>
        <w:t>are able to access learning and</w:t>
      </w:r>
      <w:r w:rsidR="0ABE6C30" w:rsidRPr="004539FA">
        <w:rPr>
          <w:b w:val="0"/>
          <w:bCs w:val="0"/>
          <w:spacing w:val="2"/>
          <w:sz w:val="24"/>
          <w:szCs w:val="24"/>
        </w:rPr>
        <w:t xml:space="preserve"> ensure the</w:t>
      </w:r>
      <w:r w:rsidR="15697FC3" w:rsidRPr="004539FA">
        <w:rPr>
          <w:b w:val="0"/>
          <w:bCs w:val="0"/>
          <w:spacing w:val="2"/>
          <w:sz w:val="24"/>
          <w:szCs w:val="24"/>
        </w:rPr>
        <w:t xml:space="preserve">y receive full </w:t>
      </w:r>
      <w:r w:rsidR="0ABE6C30" w:rsidRPr="004539FA">
        <w:rPr>
          <w:b w:val="0"/>
          <w:bCs w:val="0"/>
          <w:spacing w:val="2"/>
          <w:sz w:val="24"/>
          <w:szCs w:val="24"/>
        </w:rPr>
        <w:t xml:space="preserve">entitlement to </w:t>
      </w:r>
      <w:r w:rsidR="1ACB7263" w:rsidRPr="004539FA">
        <w:rPr>
          <w:b w:val="0"/>
          <w:bCs w:val="0"/>
          <w:spacing w:val="2"/>
          <w:sz w:val="24"/>
          <w:szCs w:val="24"/>
        </w:rPr>
        <w:t xml:space="preserve">their </w:t>
      </w:r>
      <w:r w:rsidR="0ABE6C30" w:rsidRPr="004539FA">
        <w:rPr>
          <w:b w:val="0"/>
          <w:bCs w:val="0"/>
          <w:spacing w:val="2"/>
          <w:sz w:val="24"/>
          <w:szCs w:val="24"/>
        </w:rPr>
        <w:t>education</w:t>
      </w:r>
      <w:r w:rsidR="570B0D87" w:rsidRPr="004539FA">
        <w:rPr>
          <w:b w:val="0"/>
          <w:bCs w:val="0"/>
          <w:spacing w:val="2"/>
          <w:sz w:val="24"/>
          <w:szCs w:val="24"/>
        </w:rPr>
        <w:t>.</w:t>
      </w:r>
      <w:r w:rsidR="0ABE6C30" w:rsidRPr="004539FA">
        <w:rPr>
          <w:b w:val="0"/>
          <w:bCs w:val="0"/>
          <w:spacing w:val="2"/>
          <w:sz w:val="24"/>
          <w:szCs w:val="24"/>
        </w:rPr>
        <w:t xml:space="preserve"> </w:t>
      </w:r>
    </w:p>
    <w:p w14:paraId="60061E4C" w14:textId="77777777" w:rsidR="00274EA8" w:rsidRPr="00274EA8" w:rsidRDefault="00274EA8" w:rsidP="669B3DC6">
      <w:pPr>
        <w:pStyle w:val="Heading2"/>
        <w:jc w:val="both"/>
        <w:rPr>
          <w:b w:val="0"/>
          <w:bCs w:val="0"/>
          <w:sz w:val="24"/>
          <w:szCs w:val="24"/>
        </w:rPr>
      </w:pPr>
    </w:p>
    <w:p w14:paraId="56B5C82A" w14:textId="77777777" w:rsidR="00274EA8" w:rsidRPr="00274EA8" w:rsidRDefault="00274EA8" w:rsidP="669B3DC6">
      <w:pPr>
        <w:pStyle w:val="Heading2"/>
        <w:ind w:right="3"/>
        <w:jc w:val="both"/>
        <w:rPr>
          <w:b w:val="0"/>
          <w:bCs w:val="0"/>
          <w:sz w:val="24"/>
          <w:szCs w:val="24"/>
        </w:rPr>
      </w:pPr>
      <w:r w:rsidRPr="00274EA8">
        <w:rPr>
          <w:b w:val="0"/>
          <w:bCs w:val="0"/>
          <w:spacing w:val="3"/>
          <w:w w:val="105"/>
          <w:sz w:val="24"/>
          <w:szCs w:val="24"/>
        </w:rPr>
        <w:t>Th</w:t>
      </w:r>
      <w:r w:rsidRPr="00274EA8">
        <w:rPr>
          <w:b w:val="0"/>
          <w:bCs w:val="0"/>
          <w:spacing w:val="2"/>
          <w:w w:val="105"/>
          <w:sz w:val="24"/>
          <w:szCs w:val="24"/>
        </w:rPr>
        <w:t>e</w:t>
      </w:r>
      <w:r w:rsidRPr="00274EA8">
        <w:rPr>
          <w:b w:val="0"/>
          <w:bCs w:val="0"/>
          <w:spacing w:val="-21"/>
          <w:w w:val="105"/>
          <w:sz w:val="24"/>
          <w:szCs w:val="24"/>
        </w:rPr>
        <w:t xml:space="preserve"> </w:t>
      </w:r>
      <w:r w:rsidR="002145C7">
        <w:rPr>
          <w:b w:val="0"/>
          <w:bCs w:val="0"/>
          <w:spacing w:val="3"/>
          <w:w w:val="105"/>
          <w:sz w:val="24"/>
          <w:szCs w:val="24"/>
        </w:rPr>
        <w:t>Academy</w:t>
      </w:r>
      <w:r w:rsidRPr="00274EA8">
        <w:rPr>
          <w:b w:val="0"/>
          <w:bCs w:val="0"/>
          <w:spacing w:val="-21"/>
          <w:w w:val="105"/>
          <w:sz w:val="24"/>
          <w:szCs w:val="24"/>
        </w:rPr>
        <w:t xml:space="preserve"> </w:t>
      </w:r>
      <w:r w:rsidRPr="00274EA8">
        <w:rPr>
          <w:b w:val="0"/>
          <w:bCs w:val="0"/>
          <w:spacing w:val="2"/>
          <w:w w:val="105"/>
          <w:sz w:val="24"/>
          <w:szCs w:val="24"/>
        </w:rPr>
        <w:t>e</w:t>
      </w:r>
      <w:r w:rsidRPr="00274EA8">
        <w:rPr>
          <w:b w:val="0"/>
          <w:bCs w:val="0"/>
          <w:spacing w:val="3"/>
          <w:w w:val="105"/>
          <w:sz w:val="24"/>
          <w:szCs w:val="24"/>
        </w:rPr>
        <w:t>n</w:t>
      </w:r>
      <w:r w:rsidRPr="00274EA8">
        <w:rPr>
          <w:b w:val="0"/>
          <w:bCs w:val="0"/>
          <w:spacing w:val="2"/>
          <w:w w:val="105"/>
          <w:sz w:val="24"/>
          <w:szCs w:val="24"/>
        </w:rPr>
        <w:t>s</w:t>
      </w:r>
      <w:r w:rsidRPr="00274EA8">
        <w:rPr>
          <w:b w:val="0"/>
          <w:bCs w:val="0"/>
          <w:spacing w:val="3"/>
          <w:w w:val="105"/>
          <w:sz w:val="24"/>
          <w:szCs w:val="24"/>
        </w:rPr>
        <w:t>ur</w:t>
      </w:r>
      <w:r w:rsidRPr="00274EA8">
        <w:rPr>
          <w:b w:val="0"/>
          <w:bCs w:val="0"/>
          <w:spacing w:val="2"/>
          <w:w w:val="105"/>
          <w:sz w:val="24"/>
          <w:szCs w:val="24"/>
        </w:rPr>
        <w:t>es</w:t>
      </w:r>
      <w:r w:rsidRPr="00274EA8">
        <w:rPr>
          <w:b w:val="0"/>
          <w:bCs w:val="0"/>
          <w:spacing w:val="-21"/>
          <w:w w:val="105"/>
          <w:sz w:val="24"/>
          <w:szCs w:val="24"/>
        </w:rPr>
        <w:t xml:space="preserve"> </w:t>
      </w:r>
      <w:r w:rsidRPr="00274EA8">
        <w:rPr>
          <w:b w:val="0"/>
          <w:bCs w:val="0"/>
          <w:spacing w:val="2"/>
          <w:w w:val="105"/>
          <w:sz w:val="24"/>
          <w:szCs w:val="24"/>
        </w:rPr>
        <w:t>a</w:t>
      </w:r>
      <w:r w:rsidRPr="00274EA8">
        <w:rPr>
          <w:b w:val="0"/>
          <w:bCs w:val="0"/>
          <w:spacing w:val="3"/>
          <w:w w:val="105"/>
          <w:sz w:val="24"/>
          <w:szCs w:val="24"/>
        </w:rPr>
        <w:t>ll</w:t>
      </w:r>
      <w:r w:rsidRPr="00274EA8">
        <w:rPr>
          <w:b w:val="0"/>
          <w:bCs w:val="0"/>
          <w:spacing w:val="-21"/>
          <w:w w:val="105"/>
          <w:sz w:val="24"/>
          <w:szCs w:val="24"/>
        </w:rPr>
        <w:t xml:space="preserve"> </w:t>
      </w:r>
      <w:r w:rsidRPr="00274EA8">
        <w:rPr>
          <w:b w:val="0"/>
          <w:bCs w:val="0"/>
          <w:spacing w:val="1"/>
          <w:w w:val="105"/>
          <w:sz w:val="24"/>
          <w:szCs w:val="24"/>
        </w:rPr>
        <w:t>s</w:t>
      </w:r>
      <w:r w:rsidRPr="00274EA8">
        <w:rPr>
          <w:b w:val="0"/>
          <w:bCs w:val="0"/>
          <w:spacing w:val="2"/>
          <w:w w:val="105"/>
          <w:sz w:val="24"/>
          <w:szCs w:val="24"/>
        </w:rPr>
        <w:t>t</w:t>
      </w:r>
      <w:r w:rsidRPr="00274EA8">
        <w:rPr>
          <w:b w:val="0"/>
          <w:bCs w:val="0"/>
          <w:spacing w:val="1"/>
          <w:w w:val="105"/>
          <w:sz w:val="24"/>
          <w:szCs w:val="24"/>
        </w:rPr>
        <w:t>a</w:t>
      </w:r>
      <w:r w:rsidRPr="00274EA8">
        <w:rPr>
          <w:b w:val="0"/>
          <w:bCs w:val="0"/>
          <w:spacing w:val="2"/>
          <w:w w:val="105"/>
          <w:sz w:val="24"/>
          <w:szCs w:val="24"/>
        </w:rPr>
        <w:t>ff</w:t>
      </w:r>
      <w:r w:rsidRPr="00274EA8">
        <w:rPr>
          <w:b w:val="0"/>
          <w:bCs w:val="0"/>
          <w:spacing w:val="-21"/>
          <w:w w:val="105"/>
          <w:sz w:val="24"/>
          <w:szCs w:val="24"/>
        </w:rPr>
        <w:t xml:space="preserve"> </w:t>
      </w:r>
      <w:r w:rsidRPr="00274EA8">
        <w:rPr>
          <w:b w:val="0"/>
          <w:bCs w:val="0"/>
          <w:spacing w:val="4"/>
          <w:w w:val="105"/>
          <w:sz w:val="24"/>
          <w:szCs w:val="24"/>
        </w:rPr>
        <w:t>un</w:t>
      </w:r>
      <w:r w:rsidRPr="00274EA8">
        <w:rPr>
          <w:b w:val="0"/>
          <w:bCs w:val="0"/>
          <w:spacing w:val="3"/>
          <w:w w:val="105"/>
          <w:sz w:val="24"/>
          <w:szCs w:val="24"/>
        </w:rPr>
        <w:t>de</w:t>
      </w:r>
      <w:r w:rsidRPr="00274EA8">
        <w:rPr>
          <w:b w:val="0"/>
          <w:bCs w:val="0"/>
          <w:spacing w:val="4"/>
          <w:w w:val="105"/>
          <w:sz w:val="24"/>
          <w:szCs w:val="24"/>
        </w:rPr>
        <w:t>r</w:t>
      </w:r>
      <w:r w:rsidRPr="00274EA8">
        <w:rPr>
          <w:b w:val="0"/>
          <w:bCs w:val="0"/>
          <w:spacing w:val="3"/>
          <w:w w:val="105"/>
          <w:sz w:val="24"/>
          <w:szCs w:val="24"/>
        </w:rPr>
        <w:t>s</w:t>
      </w:r>
      <w:r w:rsidRPr="00274EA8">
        <w:rPr>
          <w:b w:val="0"/>
          <w:bCs w:val="0"/>
          <w:spacing w:val="4"/>
          <w:w w:val="105"/>
          <w:sz w:val="24"/>
          <w:szCs w:val="24"/>
        </w:rPr>
        <w:t>t</w:t>
      </w:r>
      <w:r w:rsidRPr="00274EA8">
        <w:rPr>
          <w:b w:val="0"/>
          <w:bCs w:val="0"/>
          <w:spacing w:val="3"/>
          <w:w w:val="105"/>
          <w:sz w:val="24"/>
          <w:szCs w:val="24"/>
        </w:rPr>
        <w:t>a</w:t>
      </w:r>
      <w:r w:rsidRPr="00274EA8">
        <w:rPr>
          <w:b w:val="0"/>
          <w:bCs w:val="0"/>
          <w:spacing w:val="4"/>
          <w:w w:val="105"/>
          <w:sz w:val="24"/>
          <w:szCs w:val="24"/>
        </w:rPr>
        <w:t>n</w:t>
      </w:r>
      <w:r w:rsidRPr="00274EA8">
        <w:rPr>
          <w:b w:val="0"/>
          <w:bCs w:val="0"/>
          <w:spacing w:val="3"/>
          <w:w w:val="105"/>
          <w:sz w:val="24"/>
          <w:szCs w:val="24"/>
        </w:rPr>
        <w:t>d</w:t>
      </w:r>
      <w:r w:rsidRPr="00274EA8">
        <w:rPr>
          <w:b w:val="0"/>
          <w:bCs w:val="0"/>
          <w:spacing w:val="-21"/>
          <w:w w:val="105"/>
          <w:sz w:val="24"/>
          <w:szCs w:val="24"/>
        </w:rPr>
        <w:t xml:space="preserve"> </w:t>
      </w:r>
      <w:r w:rsidRPr="00274EA8">
        <w:rPr>
          <w:b w:val="0"/>
          <w:bCs w:val="0"/>
          <w:spacing w:val="4"/>
          <w:w w:val="105"/>
          <w:sz w:val="24"/>
          <w:szCs w:val="24"/>
        </w:rPr>
        <w:t>th</w:t>
      </w:r>
      <w:r w:rsidRPr="00274EA8">
        <w:rPr>
          <w:b w:val="0"/>
          <w:bCs w:val="0"/>
          <w:spacing w:val="3"/>
          <w:w w:val="105"/>
          <w:sz w:val="24"/>
          <w:szCs w:val="24"/>
        </w:rPr>
        <w:t>e</w:t>
      </w:r>
      <w:r w:rsidRPr="00274EA8">
        <w:rPr>
          <w:b w:val="0"/>
          <w:bCs w:val="0"/>
          <w:spacing w:val="4"/>
          <w:w w:val="105"/>
          <w:sz w:val="24"/>
          <w:szCs w:val="24"/>
        </w:rPr>
        <w:t>ir</w:t>
      </w:r>
      <w:r w:rsidRPr="00274EA8">
        <w:rPr>
          <w:b w:val="0"/>
          <w:bCs w:val="0"/>
          <w:spacing w:val="-21"/>
          <w:w w:val="105"/>
          <w:sz w:val="24"/>
          <w:szCs w:val="24"/>
        </w:rPr>
        <w:t xml:space="preserve"> </w:t>
      </w:r>
      <w:r w:rsidRPr="00274EA8">
        <w:rPr>
          <w:b w:val="0"/>
          <w:bCs w:val="0"/>
          <w:spacing w:val="2"/>
          <w:w w:val="105"/>
          <w:sz w:val="24"/>
          <w:szCs w:val="24"/>
        </w:rPr>
        <w:t>d</w:t>
      </w:r>
      <w:r w:rsidRPr="00274EA8">
        <w:rPr>
          <w:b w:val="0"/>
          <w:bCs w:val="0"/>
          <w:spacing w:val="3"/>
          <w:w w:val="105"/>
          <w:sz w:val="24"/>
          <w:szCs w:val="24"/>
        </w:rPr>
        <w:t>uty</w:t>
      </w:r>
      <w:r w:rsidRPr="00274EA8">
        <w:rPr>
          <w:b w:val="0"/>
          <w:bCs w:val="0"/>
          <w:spacing w:val="33"/>
          <w:w w:val="101"/>
          <w:sz w:val="24"/>
          <w:szCs w:val="24"/>
        </w:rPr>
        <w:t xml:space="preserve"> </w:t>
      </w:r>
      <w:r w:rsidRPr="00274EA8">
        <w:rPr>
          <w:b w:val="0"/>
          <w:bCs w:val="0"/>
          <w:spacing w:val="2"/>
          <w:w w:val="105"/>
          <w:sz w:val="24"/>
          <w:szCs w:val="24"/>
        </w:rPr>
        <w:t>of</w:t>
      </w:r>
      <w:r w:rsidRPr="00274EA8">
        <w:rPr>
          <w:b w:val="0"/>
          <w:bCs w:val="0"/>
          <w:spacing w:val="-17"/>
          <w:w w:val="105"/>
          <w:sz w:val="24"/>
          <w:szCs w:val="24"/>
        </w:rPr>
        <w:t xml:space="preserve"> </w:t>
      </w:r>
      <w:r w:rsidRPr="00274EA8">
        <w:rPr>
          <w:b w:val="0"/>
          <w:bCs w:val="0"/>
          <w:spacing w:val="1"/>
          <w:w w:val="105"/>
          <w:sz w:val="24"/>
          <w:szCs w:val="24"/>
        </w:rPr>
        <w:t>ca</w:t>
      </w:r>
      <w:r w:rsidRPr="00274EA8">
        <w:rPr>
          <w:b w:val="0"/>
          <w:bCs w:val="0"/>
          <w:spacing w:val="2"/>
          <w:w w:val="105"/>
          <w:sz w:val="24"/>
          <w:szCs w:val="24"/>
        </w:rPr>
        <w:t>r</w:t>
      </w:r>
      <w:r w:rsidRPr="00274EA8">
        <w:rPr>
          <w:b w:val="0"/>
          <w:bCs w:val="0"/>
          <w:spacing w:val="1"/>
          <w:w w:val="105"/>
          <w:sz w:val="24"/>
          <w:szCs w:val="24"/>
        </w:rPr>
        <w:t>e</w:t>
      </w:r>
      <w:r w:rsidRPr="00274EA8">
        <w:rPr>
          <w:b w:val="0"/>
          <w:bCs w:val="0"/>
          <w:spacing w:val="-16"/>
          <w:w w:val="105"/>
          <w:sz w:val="24"/>
          <w:szCs w:val="24"/>
        </w:rPr>
        <w:t xml:space="preserve"> </w:t>
      </w:r>
      <w:r w:rsidRPr="00274EA8">
        <w:rPr>
          <w:b w:val="0"/>
          <w:bCs w:val="0"/>
          <w:spacing w:val="2"/>
          <w:w w:val="105"/>
          <w:sz w:val="24"/>
          <w:szCs w:val="24"/>
        </w:rPr>
        <w:t>to</w:t>
      </w:r>
      <w:r w:rsidRPr="00274EA8">
        <w:rPr>
          <w:b w:val="0"/>
          <w:bCs w:val="0"/>
          <w:spacing w:val="-16"/>
          <w:w w:val="105"/>
          <w:sz w:val="24"/>
          <w:szCs w:val="24"/>
        </w:rPr>
        <w:t xml:space="preserve"> </w:t>
      </w:r>
      <w:r w:rsidRPr="00274EA8">
        <w:rPr>
          <w:b w:val="0"/>
          <w:bCs w:val="0"/>
          <w:spacing w:val="2"/>
          <w:w w:val="105"/>
          <w:sz w:val="24"/>
          <w:szCs w:val="24"/>
        </w:rPr>
        <w:t>c</w:t>
      </w:r>
      <w:r w:rsidRPr="00274EA8">
        <w:rPr>
          <w:b w:val="0"/>
          <w:bCs w:val="0"/>
          <w:spacing w:val="3"/>
          <w:w w:val="105"/>
          <w:sz w:val="24"/>
          <w:szCs w:val="24"/>
        </w:rPr>
        <w:t>hil</w:t>
      </w:r>
      <w:r w:rsidRPr="00274EA8">
        <w:rPr>
          <w:b w:val="0"/>
          <w:bCs w:val="0"/>
          <w:spacing w:val="2"/>
          <w:w w:val="105"/>
          <w:sz w:val="24"/>
          <w:szCs w:val="24"/>
        </w:rPr>
        <w:t>d</w:t>
      </w:r>
      <w:r w:rsidRPr="00274EA8">
        <w:rPr>
          <w:b w:val="0"/>
          <w:bCs w:val="0"/>
          <w:spacing w:val="3"/>
          <w:w w:val="105"/>
          <w:sz w:val="24"/>
          <w:szCs w:val="24"/>
        </w:rPr>
        <w:t>r</w:t>
      </w:r>
      <w:r w:rsidRPr="00274EA8">
        <w:rPr>
          <w:b w:val="0"/>
          <w:bCs w:val="0"/>
          <w:spacing w:val="2"/>
          <w:w w:val="105"/>
          <w:sz w:val="24"/>
          <w:szCs w:val="24"/>
        </w:rPr>
        <w:t>e</w:t>
      </w:r>
      <w:r w:rsidRPr="00274EA8">
        <w:rPr>
          <w:b w:val="0"/>
          <w:bCs w:val="0"/>
          <w:spacing w:val="3"/>
          <w:w w:val="105"/>
          <w:sz w:val="24"/>
          <w:szCs w:val="24"/>
        </w:rPr>
        <w:t>n</w:t>
      </w:r>
      <w:r w:rsidRPr="00274EA8">
        <w:rPr>
          <w:b w:val="0"/>
          <w:bCs w:val="0"/>
          <w:spacing w:val="-16"/>
          <w:w w:val="105"/>
          <w:sz w:val="24"/>
          <w:szCs w:val="24"/>
        </w:rPr>
        <w:t xml:space="preserve"> </w:t>
      </w:r>
      <w:r w:rsidRPr="00274EA8">
        <w:rPr>
          <w:b w:val="0"/>
          <w:bCs w:val="0"/>
          <w:spacing w:val="2"/>
          <w:w w:val="105"/>
          <w:sz w:val="24"/>
          <w:szCs w:val="24"/>
        </w:rPr>
        <w:t>a</w:t>
      </w:r>
      <w:r w:rsidRPr="00274EA8">
        <w:rPr>
          <w:b w:val="0"/>
          <w:bCs w:val="0"/>
          <w:spacing w:val="3"/>
          <w:w w:val="105"/>
          <w:sz w:val="24"/>
          <w:szCs w:val="24"/>
        </w:rPr>
        <w:t>n</w:t>
      </w:r>
      <w:r w:rsidRPr="00274EA8">
        <w:rPr>
          <w:b w:val="0"/>
          <w:bCs w:val="0"/>
          <w:spacing w:val="2"/>
          <w:w w:val="105"/>
          <w:sz w:val="24"/>
          <w:szCs w:val="24"/>
        </w:rPr>
        <w:t>d</w:t>
      </w:r>
      <w:r w:rsidRPr="00274EA8">
        <w:rPr>
          <w:b w:val="0"/>
          <w:bCs w:val="0"/>
          <w:spacing w:val="-16"/>
          <w:w w:val="105"/>
          <w:sz w:val="24"/>
          <w:szCs w:val="24"/>
        </w:rPr>
        <w:t xml:space="preserve"> </w:t>
      </w:r>
      <w:r w:rsidRPr="00274EA8">
        <w:rPr>
          <w:b w:val="0"/>
          <w:bCs w:val="0"/>
          <w:spacing w:val="4"/>
          <w:w w:val="105"/>
          <w:sz w:val="24"/>
          <w:szCs w:val="24"/>
        </w:rPr>
        <w:t>youn</w:t>
      </w:r>
      <w:r w:rsidRPr="00274EA8">
        <w:rPr>
          <w:b w:val="0"/>
          <w:bCs w:val="0"/>
          <w:spacing w:val="3"/>
          <w:w w:val="105"/>
          <w:sz w:val="24"/>
          <w:szCs w:val="24"/>
        </w:rPr>
        <w:t>g</w:t>
      </w:r>
      <w:r w:rsidRPr="00274EA8">
        <w:rPr>
          <w:b w:val="0"/>
          <w:bCs w:val="0"/>
          <w:spacing w:val="-17"/>
          <w:w w:val="105"/>
          <w:sz w:val="24"/>
          <w:szCs w:val="24"/>
        </w:rPr>
        <w:t xml:space="preserve"> </w:t>
      </w:r>
      <w:r w:rsidRPr="00274EA8">
        <w:rPr>
          <w:b w:val="0"/>
          <w:bCs w:val="0"/>
          <w:spacing w:val="3"/>
          <w:w w:val="105"/>
          <w:sz w:val="24"/>
          <w:szCs w:val="24"/>
        </w:rPr>
        <w:t>pe</w:t>
      </w:r>
      <w:r w:rsidRPr="00274EA8">
        <w:rPr>
          <w:b w:val="0"/>
          <w:bCs w:val="0"/>
          <w:spacing w:val="4"/>
          <w:w w:val="105"/>
          <w:sz w:val="24"/>
          <w:szCs w:val="24"/>
        </w:rPr>
        <w:t>o</w:t>
      </w:r>
      <w:r w:rsidRPr="00274EA8">
        <w:rPr>
          <w:b w:val="0"/>
          <w:bCs w:val="0"/>
          <w:spacing w:val="3"/>
          <w:w w:val="105"/>
          <w:sz w:val="24"/>
          <w:szCs w:val="24"/>
        </w:rPr>
        <w:t>p</w:t>
      </w:r>
      <w:r w:rsidRPr="00274EA8">
        <w:rPr>
          <w:b w:val="0"/>
          <w:bCs w:val="0"/>
          <w:spacing w:val="4"/>
          <w:w w:val="105"/>
          <w:sz w:val="24"/>
          <w:szCs w:val="24"/>
        </w:rPr>
        <w:t>l</w:t>
      </w:r>
      <w:r w:rsidRPr="00274EA8">
        <w:rPr>
          <w:b w:val="0"/>
          <w:bCs w:val="0"/>
          <w:spacing w:val="3"/>
          <w:w w:val="105"/>
          <w:sz w:val="24"/>
          <w:szCs w:val="24"/>
        </w:rPr>
        <w:t>e</w:t>
      </w:r>
      <w:r w:rsidRPr="00274EA8">
        <w:rPr>
          <w:b w:val="0"/>
          <w:bCs w:val="0"/>
          <w:spacing w:val="-16"/>
          <w:w w:val="105"/>
          <w:sz w:val="24"/>
          <w:szCs w:val="24"/>
        </w:rPr>
        <w:t xml:space="preserve"> </w:t>
      </w:r>
      <w:r w:rsidRPr="00274EA8">
        <w:rPr>
          <w:b w:val="0"/>
          <w:bCs w:val="0"/>
          <w:spacing w:val="2"/>
          <w:w w:val="105"/>
          <w:sz w:val="24"/>
          <w:szCs w:val="24"/>
        </w:rPr>
        <w:t>in</w:t>
      </w:r>
      <w:r w:rsidRPr="00274EA8">
        <w:rPr>
          <w:b w:val="0"/>
          <w:bCs w:val="0"/>
          <w:spacing w:val="-16"/>
          <w:w w:val="105"/>
          <w:sz w:val="24"/>
          <w:szCs w:val="24"/>
        </w:rPr>
        <w:t xml:space="preserve"> </w:t>
      </w:r>
      <w:r w:rsidRPr="00274EA8">
        <w:rPr>
          <w:b w:val="0"/>
          <w:bCs w:val="0"/>
          <w:spacing w:val="3"/>
          <w:w w:val="105"/>
          <w:sz w:val="24"/>
          <w:szCs w:val="24"/>
        </w:rPr>
        <w:t>th</w:t>
      </w:r>
      <w:r w:rsidRPr="00274EA8">
        <w:rPr>
          <w:b w:val="0"/>
          <w:bCs w:val="0"/>
          <w:spacing w:val="2"/>
          <w:w w:val="105"/>
          <w:sz w:val="24"/>
          <w:szCs w:val="24"/>
        </w:rPr>
        <w:t>e</w:t>
      </w:r>
      <w:r w:rsidRPr="00274EA8">
        <w:rPr>
          <w:b w:val="0"/>
          <w:bCs w:val="0"/>
          <w:spacing w:val="-16"/>
          <w:w w:val="105"/>
          <w:sz w:val="24"/>
          <w:szCs w:val="24"/>
        </w:rPr>
        <w:t xml:space="preserve"> </w:t>
      </w:r>
      <w:r w:rsidRPr="00274EA8">
        <w:rPr>
          <w:b w:val="0"/>
          <w:bCs w:val="0"/>
          <w:spacing w:val="3"/>
          <w:w w:val="105"/>
          <w:sz w:val="24"/>
          <w:szCs w:val="24"/>
        </w:rPr>
        <w:t>e</w:t>
      </w:r>
      <w:r w:rsidRPr="00274EA8">
        <w:rPr>
          <w:b w:val="0"/>
          <w:bCs w:val="0"/>
          <w:spacing w:val="4"/>
          <w:w w:val="105"/>
          <w:sz w:val="24"/>
          <w:szCs w:val="24"/>
        </w:rPr>
        <w:t>v</w:t>
      </w:r>
      <w:r w:rsidRPr="00274EA8">
        <w:rPr>
          <w:b w:val="0"/>
          <w:bCs w:val="0"/>
          <w:spacing w:val="3"/>
          <w:w w:val="105"/>
          <w:sz w:val="24"/>
          <w:szCs w:val="24"/>
        </w:rPr>
        <w:t>e</w:t>
      </w:r>
      <w:r w:rsidRPr="00274EA8">
        <w:rPr>
          <w:b w:val="0"/>
          <w:bCs w:val="0"/>
          <w:spacing w:val="4"/>
          <w:w w:val="105"/>
          <w:sz w:val="24"/>
          <w:szCs w:val="24"/>
        </w:rPr>
        <w:t>nt</w:t>
      </w:r>
      <w:r w:rsidRPr="00274EA8">
        <w:rPr>
          <w:b w:val="0"/>
          <w:bCs w:val="0"/>
          <w:spacing w:val="21"/>
          <w:w w:val="85"/>
          <w:sz w:val="24"/>
          <w:szCs w:val="24"/>
        </w:rPr>
        <w:t xml:space="preserve"> </w:t>
      </w:r>
      <w:r w:rsidRPr="00274EA8">
        <w:rPr>
          <w:b w:val="0"/>
          <w:bCs w:val="0"/>
          <w:spacing w:val="2"/>
          <w:w w:val="105"/>
          <w:sz w:val="24"/>
          <w:szCs w:val="24"/>
        </w:rPr>
        <w:t xml:space="preserve">of </w:t>
      </w:r>
      <w:r w:rsidRPr="00274EA8">
        <w:rPr>
          <w:b w:val="0"/>
          <w:bCs w:val="0"/>
          <w:spacing w:val="1"/>
          <w:w w:val="105"/>
          <w:sz w:val="24"/>
          <w:szCs w:val="24"/>
        </w:rPr>
        <w:t>a</w:t>
      </w:r>
      <w:r w:rsidRPr="00274EA8">
        <w:rPr>
          <w:b w:val="0"/>
          <w:bCs w:val="0"/>
          <w:spacing w:val="2"/>
          <w:w w:val="105"/>
          <w:sz w:val="24"/>
          <w:szCs w:val="24"/>
        </w:rPr>
        <w:t>n</w:t>
      </w:r>
      <w:r w:rsidRPr="00274EA8">
        <w:rPr>
          <w:b w:val="0"/>
          <w:bCs w:val="0"/>
          <w:spacing w:val="3"/>
          <w:w w:val="105"/>
          <w:sz w:val="24"/>
          <w:szCs w:val="24"/>
        </w:rPr>
        <w:t xml:space="preserve"> </w:t>
      </w:r>
      <w:r w:rsidRPr="00274EA8">
        <w:rPr>
          <w:b w:val="0"/>
          <w:bCs w:val="0"/>
          <w:spacing w:val="4"/>
          <w:w w:val="105"/>
          <w:sz w:val="24"/>
          <w:szCs w:val="24"/>
        </w:rPr>
        <w:t>e</w:t>
      </w:r>
      <w:r w:rsidRPr="00274EA8">
        <w:rPr>
          <w:b w:val="0"/>
          <w:bCs w:val="0"/>
          <w:spacing w:val="5"/>
          <w:w w:val="105"/>
          <w:sz w:val="24"/>
          <w:szCs w:val="24"/>
        </w:rPr>
        <w:t>m</w:t>
      </w:r>
      <w:r w:rsidRPr="00274EA8">
        <w:rPr>
          <w:b w:val="0"/>
          <w:bCs w:val="0"/>
          <w:spacing w:val="4"/>
          <w:w w:val="105"/>
          <w:sz w:val="24"/>
          <w:szCs w:val="24"/>
        </w:rPr>
        <w:t>e</w:t>
      </w:r>
      <w:r w:rsidRPr="00274EA8">
        <w:rPr>
          <w:b w:val="0"/>
          <w:bCs w:val="0"/>
          <w:spacing w:val="5"/>
          <w:w w:val="105"/>
          <w:sz w:val="24"/>
          <w:szCs w:val="24"/>
        </w:rPr>
        <w:t>r</w:t>
      </w:r>
      <w:r w:rsidRPr="00274EA8">
        <w:rPr>
          <w:b w:val="0"/>
          <w:bCs w:val="0"/>
          <w:spacing w:val="4"/>
          <w:w w:val="105"/>
          <w:sz w:val="24"/>
          <w:szCs w:val="24"/>
        </w:rPr>
        <w:t>ge</w:t>
      </w:r>
      <w:r w:rsidRPr="00274EA8">
        <w:rPr>
          <w:b w:val="0"/>
          <w:bCs w:val="0"/>
          <w:spacing w:val="5"/>
          <w:w w:val="105"/>
          <w:sz w:val="24"/>
          <w:szCs w:val="24"/>
        </w:rPr>
        <w:t>n</w:t>
      </w:r>
      <w:r w:rsidRPr="00274EA8">
        <w:rPr>
          <w:b w:val="0"/>
          <w:bCs w:val="0"/>
          <w:spacing w:val="4"/>
          <w:w w:val="105"/>
          <w:sz w:val="24"/>
          <w:szCs w:val="24"/>
        </w:rPr>
        <w:t>c</w:t>
      </w:r>
      <w:r w:rsidRPr="00274EA8">
        <w:rPr>
          <w:b w:val="0"/>
          <w:bCs w:val="0"/>
          <w:spacing w:val="-24"/>
          <w:w w:val="105"/>
          <w:sz w:val="24"/>
          <w:szCs w:val="24"/>
        </w:rPr>
        <w:t>y</w:t>
      </w:r>
      <w:r w:rsidRPr="00274EA8">
        <w:rPr>
          <w:b w:val="0"/>
          <w:bCs w:val="0"/>
          <w:w w:val="105"/>
          <w:sz w:val="24"/>
          <w:szCs w:val="24"/>
        </w:rPr>
        <w:t>.</w:t>
      </w:r>
    </w:p>
    <w:p w14:paraId="44EAFD9C" w14:textId="77777777" w:rsidR="00274EA8" w:rsidRPr="00274EA8" w:rsidRDefault="00274EA8" w:rsidP="669B3DC6">
      <w:pPr>
        <w:pStyle w:val="NoSpacing"/>
        <w:jc w:val="both"/>
        <w:rPr>
          <w:rFonts w:ascii="Arial" w:hAnsi="Arial" w:cs="Arial"/>
          <w:sz w:val="24"/>
          <w:szCs w:val="24"/>
        </w:rPr>
      </w:pPr>
    </w:p>
    <w:p w14:paraId="1BDBA428" w14:textId="09231570" w:rsidR="00274EA8" w:rsidRPr="00274EA8" w:rsidRDefault="00274EA8" w:rsidP="669B3DC6">
      <w:pPr>
        <w:pStyle w:val="Heading2"/>
        <w:ind w:right="3"/>
        <w:jc w:val="both"/>
        <w:rPr>
          <w:b w:val="0"/>
          <w:bCs w:val="0"/>
          <w:sz w:val="24"/>
          <w:szCs w:val="24"/>
        </w:rPr>
      </w:pPr>
      <w:r w:rsidRPr="00274EA8">
        <w:rPr>
          <w:b w:val="0"/>
          <w:bCs w:val="0"/>
          <w:spacing w:val="3"/>
          <w:sz w:val="24"/>
          <w:szCs w:val="24"/>
        </w:rPr>
        <w:lastRenderedPageBreak/>
        <w:t xml:space="preserve">The </w:t>
      </w:r>
      <w:r w:rsidR="002145C7">
        <w:rPr>
          <w:b w:val="0"/>
          <w:bCs w:val="0"/>
          <w:spacing w:val="3"/>
          <w:sz w:val="24"/>
          <w:szCs w:val="24"/>
        </w:rPr>
        <w:t>Academy</w:t>
      </w:r>
      <w:r w:rsidRPr="00274EA8">
        <w:rPr>
          <w:b w:val="0"/>
          <w:bCs w:val="0"/>
          <w:spacing w:val="39"/>
          <w:sz w:val="24"/>
          <w:szCs w:val="24"/>
        </w:rPr>
        <w:t xml:space="preserve"> </w:t>
      </w:r>
      <w:r w:rsidRPr="00274EA8">
        <w:rPr>
          <w:b w:val="0"/>
          <w:bCs w:val="0"/>
          <w:spacing w:val="3"/>
          <w:sz w:val="24"/>
          <w:szCs w:val="24"/>
        </w:rPr>
        <w:t>unde</w:t>
      </w:r>
      <w:r w:rsidRPr="00274EA8">
        <w:rPr>
          <w:b w:val="0"/>
          <w:bCs w:val="0"/>
          <w:spacing w:val="4"/>
          <w:sz w:val="24"/>
          <w:szCs w:val="24"/>
        </w:rPr>
        <w:t>r</w:t>
      </w:r>
      <w:r w:rsidRPr="00274EA8">
        <w:rPr>
          <w:b w:val="0"/>
          <w:bCs w:val="0"/>
          <w:spacing w:val="3"/>
          <w:sz w:val="24"/>
          <w:szCs w:val="24"/>
        </w:rPr>
        <w:t>s</w:t>
      </w:r>
      <w:r w:rsidRPr="00274EA8">
        <w:rPr>
          <w:b w:val="0"/>
          <w:bCs w:val="0"/>
          <w:spacing w:val="4"/>
          <w:sz w:val="24"/>
          <w:szCs w:val="24"/>
        </w:rPr>
        <w:t>t</w:t>
      </w:r>
      <w:r w:rsidRPr="00274EA8">
        <w:rPr>
          <w:b w:val="0"/>
          <w:bCs w:val="0"/>
          <w:spacing w:val="3"/>
          <w:sz w:val="24"/>
          <w:szCs w:val="24"/>
        </w:rPr>
        <w:t>ands</w:t>
      </w:r>
      <w:r w:rsidRPr="00274EA8">
        <w:rPr>
          <w:b w:val="0"/>
          <w:bCs w:val="0"/>
          <w:spacing w:val="39"/>
          <w:sz w:val="24"/>
          <w:szCs w:val="24"/>
        </w:rPr>
        <w:t xml:space="preserve"> </w:t>
      </w:r>
      <w:r w:rsidRPr="00274EA8">
        <w:rPr>
          <w:b w:val="0"/>
          <w:bCs w:val="0"/>
          <w:spacing w:val="3"/>
          <w:sz w:val="24"/>
          <w:szCs w:val="24"/>
        </w:rPr>
        <w:t>t</w:t>
      </w:r>
      <w:r w:rsidRPr="00274EA8">
        <w:rPr>
          <w:b w:val="0"/>
          <w:bCs w:val="0"/>
          <w:spacing w:val="2"/>
          <w:sz w:val="24"/>
          <w:szCs w:val="24"/>
        </w:rPr>
        <w:t>ha</w:t>
      </w:r>
      <w:r w:rsidRPr="00274EA8">
        <w:rPr>
          <w:b w:val="0"/>
          <w:bCs w:val="0"/>
          <w:spacing w:val="3"/>
          <w:sz w:val="24"/>
          <w:szCs w:val="24"/>
        </w:rPr>
        <w:t>t</w:t>
      </w:r>
      <w:r w:rsidRPr="00274EA8">
        <w:rPr>
          <w:b w:val="0"/>
          <w:bCs w:val="0"/>
          <w:spacing w:val="39"/>
          <w:sz w:val="24"/>
          <w:szCs w:val="24"/>
        </w:rPr>
        <w:t xml:space="preserve"> </w:t>
      </w:r>
      <w:r w:rsidRPr="00274EA8">
        <w:rPr>
          <w:b w:val="0"/>
          <w:bCs w:val="0"/>
          <w:spacing w:val="3"/>
          <w:sz w:val="24"/>
          <w:szCs w:val="24"/>
        </w:rPr>
        <w:t>ce</w:t>
      </w:r>
      <w:r w:rsidRPr="00274EA8">
        <w:rPr>
          <w:b w:val="0"/>
          <w:bCs w:val="0"/>
          <w:spacing w:val="4"/>
          <w:sz w:val="24"/>
          <w:szCs w:val="24"/>
        </w:rPr>
        <w:t>rt</w:t>
      </w:r>
      <w:r w:rsidRPr="00274EA8">
        <w:rPr>
          <w:b w:val="0"/>
          <w:bCs w:val="0"/>
          <w:spacing w:val="3"/>
          <w:sz w:val="24"/>
          <w:szCs w:val="24"/>
        </w:rPr>
        <w:t>a</w:t>
      </w:r>
      <w:r w:rsidRPr="00274EA8">
        <w:rPr>
          <w:b w:val="0"/>
          <w:bCs w:val="0"/>
          <w:spacing w:val="4"/>
          <w:sz w:val="24"/>
          <w:szCs w:val="24"/>
        </w:rPr>
        <w:t>i</w:t>
      </w:r>
      <w:r w:rsidRPr="00274EA8">
        <w:rPr>
          <w:b w:val="0"/>
          <w:bCs w:val="0"/>
          <w:spacing w:val="3"/>
          <w:sz w:val="24"/>
          <w:szCs w:val="24"/>
        </w:rPr>
        <w:t>n</w:t>
      </w:r>
      <w:r w:rsidRPr="00274EA8">
        <w:rPr>
          <w:b w:val="0"/>
          <w:bCs w:val="0"/>
          <w:spacing w:val="39"/>
          <w:sz w:val="24"/>
          <w:szCs w:val="24"/>
        </w:rPr>
        <w:t xml:space="preserve"> </w:t>
      </w:r>
      <w:r w:rsidRPr="00274EA8">
        <w:rPr>
          <w:b w:val="0"/>
          <w:bCs w:val="0"/>
          <w:spacing w:val="3"/>
          <w:sz w:val="24"/>
          <w:szCs w:val="24"/>
        </w:rPr>
        <w:t>med</w:t>
      </w:r>
      <w:r w:rsidRPr="00274EA8">
        <w:rPr>
          <w:b w:val="0"/>
          <w:bCs w:val="0"/>
          <w:spacing w:val="4"/>
          <w:sz w:val="24"/>
          <w:szCs w:val="24"/>
        </w:rPr>
        <w:t>i</w:t>
      </w:r>
      <w:r w:rsidRPr="00274EA8">
        <w:rPr>
          <w:b w:val="0"/>
          <w:bCs w:val="0"/>
          <w:spacing w:val="3"/>
          <w:sz w:val="24"/>
          <w:szCs w:val="24"/>
        </w:rPr>
        <w:t>ca</w:t>
      </w:r>
      <w:r w:rsidRPr="00274EA8">
        <w:rPr>
          <w:b w:val="0"/>
          <w:bCs w:val="0"/>
          <w:spacing w:val="4"/>
          <w:sz w:val="24"/>
          <w:szCs w:val="24"/>
        </w:rPr>
        <w:t>l</w:t>
      </w:r>
      <w:r w:rsidRPr="00274EA8">
        <w:rPr>
          <w:b w:val="0"/>
          <w:bCs w:val="0"/>
          <w:spacing w:val="39"/>
          <w:sz w:val="24"/>
          <w:szCs w:val="24"/>
        </w:rPr>
        <w:t xml:space="preserve"> </w:t>
      </w:r>
      <w:r w:rsidRPr="00274EA8">
        <w:rPr>
          <w:b w:val="0"/>
          <w:bCs w:val="0"/>
          <w:spacing w:val="3"/>
          <w:sz w:val="24"/>
          <w:szCs w:val="24"/>
        </w:rPr>
        <w:t>cond</w:t>
      </w:r>
      <w:r w:rsidRPr="00274EA8">
        <w:rPr>
          <w:b w:val="0"/>
          <w:bCs w:val="0"/>
          <w:spacing w:val="4"/>
          <w:sz w:val="24"/>
          <w:szCs w:val="24"/>
        </w:rPr>
        <w:t>iti</w:t>
      </w:r>
      <w:r w:rsidRPr="00274EA8">
        <w:rPr>
          <w:b w:val="0"/>
          <w:bCs w:val="0"/>
          <w:spacing w:val="3"/>
          <w:sz w:val="24"/>
          <w:szCs w:val="24"/>
        </w:rPr>
        <w:t>ons</w:t>
      </w:r>
      <w:r w:rsidRPr="00274EA8">
        <w:rPr>
          <w:b w:val="0"/>
          <w:bCs w:val="0"/>
          <w:spacing w:val="44"/>
          <w:w w:val="106"/>
          <w:sz w:val="24"/>
          <w:szCs w:val="24"/>
        </w:rPr>
        <w:t xml:space="preserve"> </w:t>
      </w:r>
      <w:r w:rsidRPr="00274EA8">
        <w:rPr>
          <w:b w:val="0"/>
          <w:bCs w:val="0"/>
          <w:sz w:val="24"/>
          <w:szCs w:val="24"/>
        </w:rPr>
        <w:t>a</w:t>
      </w:r>
      <w:r w:rsidRPr="00274EA8">
        <w:rPr>
          <w:b w:val="0"/>
          <w:bCs w:val="0"/>
          <w:spacing w:val="1"/>
          <w:sz w:val="24"/>
          <w:szCs w:val="24"/>
        </w:rPr>
        <w:t>r</w:t>
      </w:r>
      <w:r w:rsidRPr="00274EA8">
        <w:rPr>
          <w:b w:val="0"/>
          <w:bCs w:val="0"/>
          <w:sz w:val="24"/>
          <w:szCs w:val="24"/>
        </w:rPr>
        <w:t>e</w:t>
      </w:r>
      <w:r w:rsidRPr="00274EA8">
        <w:rPr>
          <w:b w:val="0"/>
          <w:bCs w:val="0"/>
          <w:spacing w:val="36"/>
          <w:sz w:val="24"/>
          <w:szCs w:val="24"/>
        </w:rPr>
        <w:t xml:space="preserve"> </w:t>
      </w:r>
      <w:r w:rsidRPr="00274EA8">
        <w:rPr>
          <w:b w:val="0"/>
          <w:bCs w:val="0"/>
          <w:spacing w:val="3"/>
          <w:sz w:val="24"/>
          <w:szCs w:val="24"/>
        </w:rPr>
        <w:t>se</w:t>
      </w:r>
      <w:r w:rsidRPr="00274EA8">
        <w:rPr>
          <w:b w:val="0"/>
          <w:bCs w:val="0"/>
          <w:spacing w:val="4"/>
          <w:sz w:val="24"/>
          <w:szCs w:val="24"/>
        </w:rPr>
        <w:t>ri</w:t>
      </w:r>
      <w:r w:rsidRPr="00274EA8">
        <w:rPr>
          <w:b w:val="0"/>
          <w:bCs w:val="0"/>
          <w:spacing w:val="3"/>
          <w:sz w:val="24"/>
          <w:szCs w:val="24"/>
        </w:rPr>
        <w:t>ous</w:t>
      </w:r>
      <w:r w:rsidRPr="00274EA8">
        <w:rPr>
          <w:b w:val="0"/>
          <w:bCs w:val="0"/>
          <w:spacing w:val="36"/>
          <w:sz w:val="24"/>
          <w:szCs w:val="24"/>
        </w:rPr>
        <w:t xml:space="preserve"> </w:t>
      </w:r>
      <w:r w:rsidRPr="00274EA8">
        <w:rPr>
          <w:b w:val="0"/>
          <w:bCs w:val="0"/>
          <w:spacing w:val="2"/>
          <w:sz w:val="24"/>
          <w:szCs w:val="24"/>
        </w:rPr>
        <w:t>and</w:t>
      </w:r>
      <w:r w:rsidRPr="00274EA8">
        <w:rPr>
          <w:b w:val="0"/>
          <w:bCs w:val="0"/>
          <w:spacing w:val="37"/>
          <w:sz w:val="24"/>
          <w:szCs w:val="24"/>
        </w:rPr>
        <w:t xml:space="preserve"> </w:t>
      </w:r>
      <w:r w:rsidRPr="00274EA8">
        <w:rPr>
          <w:b w:val="0"/>
          <w:bCs w:val="0"/>
          <w:spacing w:val="2"/>
          <w:sz w:val="24"/>
          <w:szCs w:val="24"/>
        </w:rPr>
        <w:t>can</w:t>
      </w:r>
      <w:r w:rsidRPr="00274EA8">
        <w:rPr>
          <w:b w:val="0"/>
          <w:bCs w:val="0"/>
          <w:spacing w:val="36"/>
          <w:sz w:val="24"/>
          <w:szCs w:val="24"/>
        </w:rPr>
        <w:t xml:space="preserve"> </w:t>
      </w:r>
      <w:r w:rsidRPr="00274EA8">
        <w:rPr>
          <w:b w:val="0"/>
          <w:bCs w:val="0"/>
          <w:spacing w:val="1"/>
          <w:sz w:val="24"/>
          <w:szCs w:val="24"/>
        </w:rPr>
        <w:t>be</w:t>
      </w:r>
      <w:r w:rsidRPr="00274EA8">
        <w:rPr>
          <w:b w:val="0"/>
          <w:bCs w:val="0"/>
          <w:spacing w:val="36"/>
          <w:sz w:val="24"/>
          <w:szCs w:val="24"/>
        </w:rPr>
        <w:t xml:space="preserve"> </w:t>
      </w:r>
      <w:r w:rsidRPr="00274EA8">
        <w:rPr>
          <w:b w:val="0"/>
          <w:bCs w:val="0"/>
          <w:spacing w:val="3"/>
          <w:sz w:val="24"/>
          <w:szCs w:val="24"/>
        </w:rPr>
        <w:t>po</w:t>
      </w:r>
      <w:r w:rsidRPr="00274EA8">
        <w:rPr>
          <w:b w:val="0"/>
          <w:bCs w:val="0"/>
          <w:spacing w:val="4"/>
          <w:sz w:val="24"/>
          <w:szCs w:val="24"/>
        </w:rPr>
        <w:t>t</w:t>
      </w:r>
      <w:r w:rsidRPr="00274EA8">
        <w:rPr>
          <w:b w:val="0"/>
          <w:bCs w:val="0"/>
          <w:spacing w:val="3"/>
          <w:sz w:val="24"/>
          <w:szCs w:val="24"/>
        </w:rPr>
        <w:t>en</w:t>
      </w:r>
      <w:r w:rsidRPr="00274EA8">
        <w:rPr>
          <w:b w:val="0"/>
          <w:bCs w:val="0"/>
          <w:spacing w:val="4"/>
          <w:sz w:val="24"/>
          <w:szCs w:val="24"/>
        </w:rPr>
        <w:t>ti</w:t>
      </w:r>
      <w:r w:rsidRPr="00274EA8">
        <w:rPr>
          <w:b w:val="0"/>
          <w:bCs w:val="0"/>
          <w:spacing w:val="3"/>
          <w:sz w:val="24"/>
          <w:szCs w:val="24"/>
        </w:rPr>
        <w:t>a</w:t>
      </w:r>
      <w:r w:rsidRPr="00274EA8">
        <w:rPr>
          <w:b w:val="0"/>
          <w:bCs w:val="0"/>
          <w:spacing w:val="4"/>
          <w:sz w:val="24"/>
          <w:szCs w:val="24"/>
        </w:rPr>
        <w:t>ll</w:t>
      </w:r>
      <w:r w:rsidRPr="00274EA8">
        <w:rPr>
          <w:b w:val="0"/>
          <w:bCs w:val="0"/>
          <w:spacing w:val="3"/>
          <w:sz w:val="24"/>
          <w:szCs w:val="24"/>
        </w:rPr>
        <w:t>y</w:t>
      </w:r>
      <w:r w:rsidRPr="00274EA8">
        <w:rPr>
          <w:b w:val="0"/>
          <w:bCs w:val="0"/>
          <w:spacing w:val="37"/>
          <w:sz w:val="24"/>
          <w:szCs w:val="24"/>
        </w:rPr>
        <w:t xml:space="preserve"> </w:t>
      </w:r>
      <w:r w:rsidRPr="00274EA8">
        <w:rPr>
          <w:b w:val="0"/>
          <w:bCs w:val="0"/>
          <w:spacing w:val="3"/>
          <w:sz w:val="24"/>
          <w:szCs w:val="24"/>
        </w:rPr>
        <w:t>lif</w:t>
      </w:r>
      <w:r w:rsidRPr="00274EA8">
        <w:rPr>
          <w:b w:val="0"/>
          <w:bCs w:val="0"/>
          <w:spacing w:val="2"/>
          <w:sz w:val="24"/>
          <w:szCs w:val="24"/>
        </w:rPr>
        <w:t>e</w:t>
      </w:r>
      <w:r w:rsidRPr="00274EA8">
        <w:rPr>
          <w:b w:val="0"/>
          <w:bCs w:val="0"/>
          <w:spacing w:val="36"/>
          <w:sz w:val="24"/>
          <w:szCs w:val="24"/>
        </w:rPr>
        <w:t xml:space="preserve"> </w:t>
      </w:r>
      <w:r w:rsidRPr="00274EA8">
        <w:rPr>
          <w:b w:val="0"/>
          <w:bCs w:val="0"/>
          <w:spacing w:val="4"/>
          <w:sz w:val="24"/>
          <w:szCs w:val="24"/>
        </w:rPr>
        <w:t>t</w:t>
      </w:r>
      <w:r w:rsidRPr="00274EA8">
        <w:rPr>
          <w:b w:val="0"/>
          <w:bCs w:val="0"/>
          <w:spacing w:val="3"/>
          <w:sz w:val="24"/>
          <w:szCs w:val="24"/>
        </w:rPr>
        <w:t>h</w:t>
      </w:r>
      <w:r w:rsidRPr="00274EA8">
        <w:rPr>
          <w:b w:val="0"/>
          <w:bCs w:val="0"/>
          <w:spacing w:val="4"/>
          <w:sz w:val="24"/>
          <w:szCs w:val="24"/>
        </w:rPr>
        <w:t>r</w:t>
      </w:r>
      <w:r w:rsidRPr="00274EA8">
        <w:rPr>
          <w:b w:val="0"/>
          <w:bCs w:val="0"/>
          <w:spacing w:val="3"/>
          <w:sz w:val="24"/>
          <w:szCs w:val="24"/>
        </w:rPr>
        <w:t>ea</w:t>
      </w:r>
      <w:r w:rsidRPr="00274EA8">
        <w:rPr>
          <w:b w:val="0"/>
          <w:bCs w:val="0"/>
          <w:spacing w:val="4"/>
          <w:sz w:val="24"/>
          <w:szCs w:val="24"/>
        </w:rPr>
        <w:t>t</w:t>
      </w:r>
      <w:r w:rsidRPr="00274EA8">
        <w:rPr>
          <w:b w:val="0"/>
          <w:bCs w:val="0"/>
          <w:spacing w:val="3"/>
          <w:sz w:val="24"/>
          <w:szCs w:val="24"/>
        </w:rPr>
        <w:t>en</w:t>
      </w:r>
      <w:r w:rsidRPr="00274EA8">
        <w:rPr>
          <w:b w:val="0"/>
          <w:bCs w:val="0"/>
          <w:spacing w:val="4"/>
          <w:sz w:val="24"/>
          <w:szCs w:val="24"/>
        </w:rPr>
        <w:t>i</w:t>
      </w:r>
      <w:r w:rsidRPr="00274EA8">
        <w:rPr>
          <w:b w:val="0"/>
          <w:bCs w:val="0"/>
          <w:spacing w:val="3"/>
          <w:sz w:val="24"/>
          <w:szCs w:val="24"/>
        </w:rPr>
        <w:t>ng,</w:t>
      </w:r>
      <w:r w:rsidRPr="00274EA8">
        <w:rPr>
          <w:b w:val="0"/>
          <w:bCs w:val="0"/>
          <w:spacing w:val="29"/>
          <w:w w:val="103"/>
          <w:sz w:val="24"/>
          <w:szCs w:val="24"/>
        </w:rPr>
        <w:t xml:space="preserve"> </w:t>
      </w:r>
      <w:r w:rsidRPr="00274EA8">
        <w:rPr>
          <w:b w:val="0"/>
          <w:bCs w:val="0"/>
          <w:spacing w:val="3"/>
          <w:sz w:val="24"/>
          <w:szCs w:val="24"/>
        </w:rPr>
        <w:t>pa</w:t>
      </w:r>
      <w:r w:rsidRPr="00274EA8">
        <w:rPr>
          <w:b w:val="0"/>
          <w:bCs w:val="0"/>
          <w:spacing w:val="4"/>
          <w:sz w:val="24"/>
          <w:szCs w:val="24"/>
        </w:rPr>
        <w:t>rti</w:t>
      </w:r>
      <w:r w:rsidRPr="00274EA8">
        <w:rPr>
          <w:b w:val="0"/>
          <w:bCs w:val="0"/>
          <w:spacing w:val="3"/>
          <w:sz w:val="24"/>
          <w:szCs w:val="24"/>
        </w:rPr>
        <w:t>cu</w:t>
      </w:r>
      <w:r w:rsidRPr="00274EA8">
        <w:rPr>
          <w:b w:val="0"/>
          <w:bCs w:val="0"/>
          <w:spacing w:val="4"/>
          <w:sz w:val="24"/>
          <w:szCs w:val="24"/>
        </w:rPr>
        <w:t>l</w:t>
      </w:r>
      <w:r w:rsidRPr="00274EA8">
        <w:rPr>
          <w:b w:val="0"/>
          <w:bCs w:val="0"/>
          <w:spacing w:val="3"/>
          <w:sz w:val="24"/>
          <w:szCs w:val="24"/>
        </w:rPr>
        <w:t>a</w:t>
      </w:r>
      <w:r w:rsidRPr="00274EA8">
        <w:rPr>
          <w:b w:val="0"/>
          <w:bCs w:val="0"/>
          <w:spacing w:val="4"/>
          <w:sz w:val="24"/>
          <w:szCs w:val="24"/>
        </w:rPr>
        <w:t>rl</w:t>
      </w:r>
      <w:r w:rsidRPr="00274EA8">
        <w:rPr>
          <w:b w:val="0"/>
          <w:bCs w:val="0"/>
          <w:spacing w:val="3"/>
          <w:sz w:val="24"/>
          <w:szCs w:val="24"/>
        </w:rPr>
        <w:t>y</w:t>
      </w:r>
      <w:r w:rsidRPr="00274EA8">
        <w:rPr>
          <w:b w:val="0"/>
          <w:bCs w:val="0"/>
          <w:spacing w:val="40"/>
          <w:sz w:val="24"/>
          <w:szCs w:val="24"/>
        </w:rPr>
        <w:t xml:space="preserve"> </w:t>
      </w:r>
      <w:r w:rsidRPr="00274EA8">
        <w:rPr>
          <w:b w:val="0"/>
          <w:bCs w:val="0"/>
          <w:spacing w:val="2"/>
          <w:sz w:val="24"/>
          <w:szCs w:val="24"/>
        </w:rPr>
        <w:t>if</w:t>
      </w:r>
      <w:r w:rsidRPr="00274EA8">
        <w:rPr>
          <w:b w:val="0"/>
          <w:bCs w:val="0"/>
          <w:spacing w:val="40"/>
          <w:sz w:val="24"/>
          <w:szCs w:val="24"/>
        </w:rPr>
        <w:t xml:space="preserve"> </w:t>
      </w:r>
      <w:r w:rsidRPr="00274EA8">
        <w:rPr>
          <w:b w:val="0"/>
          <w:bCs w:val="0"/>
          <w:spacing w:val="3"/>
          <w:sz w:val="24"/>
          <w:szCs w:val="24"/>
        </w:rPr>
        <w:t>ill</w:t>
      </w:r>
      <w:r w:rsidR="178C4526" w:rsidRPr="276CD738">
        <w:rPr>
          <w:b w:val="0"/>
          <w:bCs w:val="0"/>
          <w:color w:val="00B050"/>
          <w:spacing w:val="3"/>
          <w:sz w:val="24"/>
          <w:szCs w:val="24"/>
        </w:rPr>
        <w:t>-</w:t>
      </w:r>
      <w:r w:rsidRPr="00274EA8">
        <w:rPr>
          <w:b w:val="0"/>
          <w:bCs w:val="0"/>
          <w:spacing w:val="3"/>
          <w:sz w:val="24"/>
          <w:szCs w:val="24"/>
        </w:rPr>
        <w:t>managed</w:t>
      </w:r>
      <w:r w:rsidRPr="00274EA8">
        <w:rPr>
          <w:b w:val="0"/>
          <w:bCs w:val="0"/>
          <w:spacing w:val="40"/>
          <w:sz w:val="24"/>
          <w:szCs w:val="24"/>
        </w:rPr>
        <w:t xml:space="preserve"> </w:t>
      </w:r>
      <w:r w:rsidRPr="00274EA8">
        <w:rPr>
          <w:b w:val="0"/>
          <w:bCs w:val="0"/>
          <w:spacing w:val="1"/>
          <w:sz w:val="24"/>
          <w:szCs w:val="24"/>
        </w:rPr>
        <w:t>o</w:t>
      </w:r>
      <w:r w:rsidRPr="00274EA8">
        <w:rPr>
          <w:b w:val="0"/>
          <w:bCs w:val="0"/>
          <w:spacing w:val="2"/>
          <w:sz w:val="24"/>
          <w:szCs w:val="24"/>
        </w:rPr>
        <w:t>r</w:t>
      </w:r>
      <w:r w:rsidRPr="00274EA8">
        <w:rPr>
          <w:b w:val="0"/>
          <w:bCs w:val="0"/>
          <w:spacing w:val="40"/>
          <w:sz w:val="24"/>
          <w:szCs w:val="24"/>
        </w:rPr>
        <w:t xml:space="preserve"> </w:t>
      </w:r>
      <w:r w:rsidRPr="00274EA8">
        <w:rPr>
          <w:b w:val="0"/>
          <w:bCs w:val="0"/>
          <w:spacing w:val="3"/>
          <w:sz w:val="24"/>
          <w:szCs w:val="24"/>
        </w:rPr>
        <w:t>m</w:t>
      </w:r>
      <w:r w:rsidRPr="00274EA8">
        <w:rPr>
          <w:b w:val="0"/>
          <w:bCs w:val="0"/>
          <w:spacing w:val="4"/>
          <w:sz w:val="24"/>
          <w:szCs w:val="24"/>
        </w:rPr>
        <w:t>i</w:t>
      </w:r>
      <w:r w:rsidRPr="00274EA8">
        <w:rPr>
          <w:b w:val="0"/>
          <w:bCs w:val="0"/>
          <w:spacing w:val="3"/>
          <w:sz w:val="24"/>
          <w:szCs w:val="24"/>
        </w:rPr>
        <w:t>sunde</w:t>
      </w:r>
      <w:r w:rsidRPr="00274EA8">
        <w:rPr>
          <w:b w:val="0"/>
          <w:bCs w:val="0"/>
          <w:spacing w:val="4"/>
          <w:sz w:val="24"/>
          <w:szCs w:val="24"/>
        </w:rPr>
        <w:t>r</w:t>
      </w:r>
      <w:r w:rsidRPr="00274EA8">
        <w:rPr>
          <w:b w:val="0"/>
          <w:bCs w:val="0"/>
          <w:spacing w:val="3"/>
          <w:sz w:val="24"/>
          <w:szCs w:val="24"/>
        </w:rPr>
        <w:t>s</w:t>
      </w:r>
      <w:r w:rsidRPr="00274EA8">
        <w:rPr>
          <w:b w:val="0"/>
          <w:bCs w:val="0"/>
          <w:spacing w:val="4"/>
          <w:sz w:val="24"/>
          <w:szCs w:val="24"/>
        </w:rPr>
        <w:t>t</w:t>
      </w:r>
      <w:r w:rsidRPr="00274EA8">
        <w:rPr>
          <w:b w:val="0"/>
          <w:bCs w:val="0"/>
          <w:spacing w:val="3"/>
          <w:sz w:val="24"/>
          <w:szCs w:val="24"/>
        </w:rPr>
        <w:t>ood</w:t>
      </w:r>
      <w:r w:rsidRPr="00274EA8">
        <w:rPr>
          <w:b w:val="0"/>
          <w:bCs w:val="0"/>
          <w:spacing w:val="4"/>
          <w:sz w:val="24"/>
          <w:szCs w:val="24"/>
        </w:rPr>
        <w:t xml:space="preserve">. </w:t>
      </w:r>
    </w:p>
    <w:p w14:paraId="76D8D126" w14:textId="77777777" w:rsidR="00274EA8" w:rsidRPr="00274EA8" w:rsidRDefault="00274EA8" w:rsidP="669B3DC6">
      <w:pPr>
        <w:pStyle w:val="Heading2"/>
        <w:ind w:right="3"/>
        <w:jc w:val="both"/>
        <w:rPr>
          <w:b w:val="0"/>
          <w:bCs w:val="0"/>
          <w:sz w:val="24"/>
          <w:szCs w:val="24"/>
        </w:rPr>
      </w:pPr>
      <w:r w:rsidRPr="00274EA8">
        <w:rPr>
          <w:b w:val="0"/>
          <w:bCs w:val="0"/>
          <w:spacing w:val="4"/>
          <w:sz w:val="24"/>
          <w:szCs w:val="24"/>
        </w:rPr>
        <w:t>Such medical conditions identified under the Children and Families Act 2014 are:</w:t>
      </w:r>
    </w:p>
    <w:p w14:paraId="4B94D5A5" w14:textId="77777777" w:rsidR="00274EA8" w:rsidRPr="00274EA8" w:rsidRDefault="00274EA8" w:rsidP="669B3DC6">
      <w:pPr>
        <w:pStyle w:val="Heading2"/>
        <w:ind w:right="3"/>
        <w:jc w:val="both"/>
        <w:rPr>
          <w:b w:val="0"/>
          <w:bCs w:val="0"/>
          <w:spacing w:val="4"/>
          <w:sz w:val="24"/>
          <w:szCs w:val="24"/>
        </w:rPr>
      </w:pPr>
    </w:p>
    <w:p w14:paraId="73FF44F8" w14:textId="77777777" w:rsidR="00274EA8" w:rsidRPr="00274EA8" w:rsidRDefault="00274EA8" w:rsidP="669B3DC6">
      <w:pPr>
        <w:pStyle w:val="Heading2"/>
        <w:keepNext w:val="0"/>
        <w:widowControl w:val="0"/>
        <w:numPr>
          <w:ilvl w:val="0"/>
          <w:numId w:val="3"/>
        </w:numPr>
        <w:ind w:right="3"/>
        <w:jc w:val="both"/>
        <w:rPr>
          <w:b w:val="0"/>
          <w:bCs w:val="0"/>
          <w:sz w:val="24"/>
          <w:szCs w:val="24"/>
        </w:rPr>
      </w:pPr>
      <w:r w:rsidRPr="00274EA8">
        <w:rPr>
          <w:b w:val="0"/>
          <w:bCs w:val="0"/>
          <w:spacing w:val="4"/>
          <w:sz w:val="24"/>
          <w:szCs w:val="24"/>
        </w:rPr>
        <w:t>Asthma</w:t>
      </w:r>
    </w:p>
    <w:p w14:paraId="6188DC4D" w14:textId="77777777" w:rsidR="00274EA8" w:rsidRPr="00274EA8" w:rsidRDefault="00274EA8" w:rsidP="669B3DC6">
      <w:pPr>
        <w:pStyle w:val="Heading2"/>
        <w:keepNext w:val="0"/>
        <w:widowControl w:val="0"/>
        <w:numPr>
          <w:ilvl w:val="0"/>
          <w:numId w:val="3"/>
        </w:numPr>
        <w:ind w:right="3"/>
        <w:jc w:val="both"/>
        <w:rPr>
          <w:b w:val="0"/>
          <w:bCs w:val="0"/>
          <w:sz w:val="24"/>
          <w:szCs w:val="24"/>
        </w:rPr>
      </w:pPr>
      <w:r w:rsidRPr="00274EA8">
        <w:rPr>
          <w:b w:val="0"/>
          <w:bCs w:val="0"/>
          <w:spacing w:val="4"/>
          <w:sz w:val="24"/>
          <w:szCs w:val="24"/>
        </w:rPr>
        <w:t>Cancer</w:t>
      </w:r>
    </w:p>
    <w:p w14:paraId="63864AD8" w14:textId="77777777" w:rsidR="00274EA8" w:rsidRPr="00274EA8" w:rsidRDefault="00274EA8" w:rsidP="669B3DC6">
      <w:pPr>
        <w:pStyle w:val="Heading2"/>
        <w:keepNext w:val="0"/>
        <w:widowControl w:val="0"/>
        <w:numPr>
          <w:ilvl w:val="0"/>
          <w:numId w:val="3"/>
        </w:numPr>
        <w:ind w:right="3"/>
        <w:jc w:val="both"/>
        <w:rPr>
          <w:b w:val="0"/>
          <w:bCs w:val="0"/>
          <w:sz w:val="24"/>
          <w:szCs w:val="24"/>
        </w:rPr>
      </w:pPr>
      <w:r w:rsidRPr="00274EA8">
        <w:rPr>
          <w:b w:val="0"/>
          <w:bCs w:val="0"/>
          <w:spacing w:val="4"/>
          <w:sz w:val="24"/>
          <w:szCs w:val="24"/>
        </w:rPr>
        <w:t>Diabetes</w:t>
      </w:r>
    </w:p>
    <w:p w14:paraId="36907650" w14:textId="77777777" w:rsidR="00274EA8" w:rsidRPr="00274EA8" w:rsidRDefault="00274EA8" w:rsidP="669B3DC6">
      <w:pPr>
        <w:pStyle w:val="Heading2"/>
        <w:keepNext w:val="0"/>
        <w:widowControl w:val="0"/>
        <w:numPr>
          <w:ilvl w:val="0"/>
          <w:numId w:val="3"/>
        </w:numPr>
        <w:ind w:right="3"/>
        <w:jc w:val="both"/>
        <w:rPr>
          <w:b w:val="0"/>
          <w:bCs w:val="0"/>
          <w:sz w:val="24"/>
          <w:szCs w:val="24"/>
        </w:rPr>
      </w:pPr>
      <w:r w:rsidRPr="00274EA8">
        <w:rPr>
          <w:b w:val="0"/>
          <w:bCs w:val="0"/>
          <w:spacing w:val="4"/>
          <w:sz w:val="24"/>
          <w:szCs w:val="24"/>
        </w:rPr>
        <w:t>Epilepsy</w:t>
      </w:r>
    </w:p>
    <w:p w14:paraId="6D8F38CD" w14:textId="77777777" w:rsidR="00274EA8" w:rsidRPr="00274EA8" w:rsidRDefault="00274EA8" w:rsidP="669B3DC6">
      <w:pPr>
        <w:pStyle w:val="Heading2"/>
        <w:keepNext w:val="0"/>
        <w:widowControl w:val="0"/>
        <w:numPr>
          <w:ilvl w:val="0"/>
          <w:numId w:val="3"/>
        </w:numPr>
        <w:jc w:val="both"/>
        <w:rPr>
          <w:b w:val="0"/>
          <w:bCs w:val="0"/>
          <w:sz w:val="24"/>
          <w:szCs w:val="24"/>
        </w:rPr>
      </w:pPr>
      <w:r w:rsidRPr="00274EA8">
        <w:rPr>
          <w:b w:val="0"/>
          <w:bCs w:val="0"/>
          <w:spacing w:val="3"/>
          <w:w w:val="105"/>
          <w:sz w:val="24"/>
          <w:szCs w:val="24"/>
        </w:rPr>
        <w:t xml:space="preserve">Allergies </w:t>
      </w:r>
    </w:p>
    <w:p w14:paraId="3DEEC669" w14:textId="77777777" w:rsidR="00274EA8" w:rsidRPr="00274EA8" w:rsidRDefault="00274EA8" w:rsidP="669B3DC6">
      <w:pPr>
        <w:pStyle w:val="Heading2"/>
        <w:ind w:left="720" w:right="3"/>
        <w:jc w:val="both"/>
        <w:rPr>
          <w:b w:val="0"/>
          <w:bCs w:val="0"/>
          <w:spacing w:val="4"/>
          <w:sz w:val="24"/>
          <w:szCs w:val="24"/>
        </w:rPr>
      </w:pPr>
    </w:p>
    <w:p w14:paraId="08EF4211" w14:textId="77777777" w:rsidR="00274EA8" w:rsidRPr="00274EA8" w:rsidRDefault="00274EA8" w:rsidP="669B3DC6">
      <w:pPr>
        <w:pStyle w:val="Heading2"/>
        <w:ind w:right="88"/>
        <w:jc w:val="both"/>
        <w:rPr>
          <w:b w:val="0"/>
          <w:bCs w:val="0"/>
          <w:sz w:val="24"/>
          <w:szCs w:val="24"/>
        </w:rPr>
      </w:pPr>
      <w:r w:rsidRPr="00274EA8">
        <w:rPr>
          <w:b w:val="0"/>
          <w:bCs w:val="0"/>
          <w:spacing w:val="3"/>
          <w:w w:val="105"/>
          <w:sz w:val="24"/>
          <w:szCs w:val="24"/>
        </w:rPr>
        <w:t xml:space="preserve">The </w:t>
      </w:r>
      <w:r w:rsidR="002145C7">
        <w:rPr>
          <w:b w:val="0"/>
          <w:bCs w:val="0"/>
          <w:spacing w:val="3"/>
          <w:w w:val="105"/>
          <w:sz w:val="24"/>
          <w:szCs w:val="24"/>
        </w:rPr>
        <w:t>Academy</w:t>
      </w:r>
      <w:r w:rsidRPr="00274EA8">
        <w:rPr>
          <w:b w:val="0"/>
          <w:bCs w:val="0"/>
          <w:spacing w:val="3"/>
          <w:w w:val="105"/>
          <w:sz w:val="24"/>
          <w:szCs w:val="24"/>
        </w:rPr>
        <w:t xml:space="preserve"> </w:t>
      </w:r>
      <w:r w:rsidRPr="00274EA8">
        <w:rPr>
          <w:b w:val="0"/>
          <w:bCs w:val="0"/>
          <w:spacing w:val="4"/>
          <w:w w:val="105"/>
          <w:sz w:val="24"/>
          <w:szCs w:val="24"/>
        </w:rPr>
        <w:t>un</w:t>
      </w:r>
      <w:r w:rsidRPr="00274EA8">
        <w:rPr>
          <w:b w:val="0"/>
          <w:bCs w:val="0"/>
          <w:spacing w:val="3"/>
          <w:w w:val="105"/>
          <w:sz w:val="24"/>
          <w:szCs w:val="24"/>
        </w:rPr>
        <w:t>de</w:t>
      </w:r>
      <w:r w:rsidRPr="00274EA8">
        <w:rPr>
          <w:b w:val="0"/>
          <w:bCs w:val="0"/>
          <w:spacing w:val="4"/>
          <w:w w:val="105"/>
          <w:sz w:val="24"/>
          <w:szCs w:val="24"/>
        </w:rPr>
        <w:t>r</w:t>
      </w:r>
      <w:r w:rsidRPr="00274EA8">
        <w:rPr>
          <w:b w:val="0"/>
          <w:bCs w:val="0"/>
          <w:spacing w:val="3"/>
          <w:w w:val="105"/>
          <w:sz w:val="24"/>
          <w:szCs w:val="24"/>
        </w:rPr>
        <w:t>s</w:t>
      </w:r>
      <w:r w:rsidRPr="00274EA8">
        <w:rPr>
          <w:b w:val="0"/>
          <w:bCs w:val="0"/>
          <w:spacing w:val="4"/>
          <w:w w:val="105"/>
          <w:sz w:val="24"/>
          <w:szCs w:val="24"/>
        </w:rPr>
        <w:t>t</w:t>
      </w:r>
      <w:r w:rsidRPr="00274EA8">
        <w:rPr>
          <w:b w:val="0"/>
          <w:bCs w:val="0"/>
          <w:spacing w:val="3"/>
          <w:w w:val="105"/>
          <w:sz w:val="24"/>
          <w:szCs w:val="24"/>
        </w:rPr>
        <w:t>a</w:t>
      </w:r>
      <w:r w:rsidRPr="00274EA8">
        <w:rPr>
          <w:b w:val="0"/>
          <w:bCs w:val="0"/>
          <w:spacing w:val="4"/>
          <w:w w:val="105"/>
          <w:sz w:val="24"/>
          <w:szCs w:val="24"/>
        </w:rPr>
        <w:t>n</w:t>
      </w:r>
      <w:r w:rsidRPr="00274EA8">
        <w:rPr>
          <w:b w:val="0"/>
          <w:bCs w:val="0"/>
          <w:spacing w:val="3"/>
          <w:w w:val="105"/>
          <w:sz w:val="24"/>
          <w:szCs w:val="24"/>
        </w:rPr>
        <w:t>ds</w:t>
      </w:r>
      <w:r w:rsidRPr="00274EA8">
        <w:rPr>
          <w:b w:val="0"/>
          <w:bCs w:val="0"/>
          <w:spacing w:val="-23"/>
          <w:w w:val="105"/>
          <w:sz w:val="24"/>
          <w:szCs w:val="24"/>
        </w:rPr>
        <w:t xml:space="preserve"> </w:t>
      </w:r>
      <w:r w:rsidRPr="00274EA8">
        <w:rPr>
          <w:b w:val="0"/>
          <w:bCs w:val="0"/>
          <w:spacing w:val="3"/>
          <w:w w:val="105"/>
          <w:sz w:val="24"/>
          <w:szCs w:val="24"/>
        </w:rPr>
        <w:t>th</w:t>
      </w:r>
      <w:r w:rsidRPr="00274EA8">
        <w:rPr>
          <w:b w:val="0"/>
          <w:bCs w:val="0"/>
          <w:spacing w:val="2"/>
          <w:w w:val="105"/>
          <w:sz w:val="24"/>
          <w:szCs w:val="24"/>
        </w:rPr>
        <w:t>e</w:t>
      </w:r>
      <w:r w:rsidRPr="00274EA8">
        <w:rPr>
          <w:b w:val="0"/>
          <w:bCs w:val="0"/>
          <w:spacing w:val="-22"/>
          <w:w w:val="105"/>
          <w:sz w:val="24"/>
          <w:szCs w:val="24"/>
        </w:rPr>
        <w:t xml:space="preserve"> </w:t>
      </w:r>
      <w:r w:rsidRPr="00274EA8">
        <w:rPr>
          <w:b w:val="0"/>
          <w:bCs w:val="0"/>
          <w:spacing w:val="4"/>
          <w:w w:val="105"/>
          <w:sz w:val="24"/>
          <w:szCs w:val="24"/>
        </w:rPr>
        <w:t>im</w:t>
      </w:r>
      <w:r w:rsidRPr="00274EA8">
        <w:rPr>
          <w:b w:val="0"/>
          <w:bCs w:val="0"/>
          <w:spacing w:val="3"/>
          <w:w w:val="105"/>
          <w:sz w:val="24"/>
          <w:szCs w:val="24"/>
        </w:rPr>
        <w:t>p</w:t>
      </w:r>
      <w:r w:rsidRPr="00274EA8">
        <w:rPr>
          <w:b w:val="0"/>
          <w:bCs w:val="0"/>
          <w:spacing w:val="4"/>
          <w:w w:val="105"/>
          <w:sz w:val="24"/>
          <w:szCs w:val="24"/>
        </w:rPr>
        <w:t>ort</w:t>
      </w:r>
      <w:r w:rsidRPr="00274EA8">
        <w:rPr>
          <w:b w:val="0"/>
          <w:bCs w:val="0"/>
          <w:spacing w:val="3"/>
          <w:w w:val="105"/>
          <w:sz w:val="24"/>
          <w:szCs w:val="24"/>
        </w:rPr>
        <w:t>a</w:t>
      </w:r>
      <w:r w:rsidRPr="00274EA8">
        <w:rPr>
          <w:b w:val="0"/>
          <w:bCs w:val="0"/>
          <w:spacing w:val="4"/>
          <w:w w:val="105"/>
          <w:sz w:val="24"/>
          <w:szCs w:val="24"/>
        </w:rPr>
        <w:t>n</w:t>
      </w:r>
      <w:r w:rsidRPr="00274EA8">
        <w:rPr>
          <w:b w:val="0"/>
          <w:bCs w:val="0"/>
          <w:spacing w:val="3"/>
          <w:w w:val="105"/>
          <w:sz w:val="24"/>
          <w:szCs w:val="24"/>
        </w:rPr>
        <w:t>ce</w:t>
      </w:r>
      <w:r w:rsidRPr="00274EA8">
        <w:rPr>
          <w:b w:val="0"/>
          <w:bCs w:val="0"/>
          <w:spacing w:val="-23"/>
          <w:w w:val="105"/>
          <w:sz w:val="24"/>
          <w:szCs w:val="24"/>
        </w:rPr>
        <w:t xml:space="preserve"> </w:t>
      </w:r>
      <w:r w:rsidRPr="00274EA8">
        <w:rPr>
          <w:b w:val="0"/>
          <w:bCs w:val="0"/>
          <w:spacing w:val="2"/>
          <w:w w:val="105"/>
          <w:sz w:val="24"/>
          <w:szCs w:val="24"/>
        </w:rPr>
        <w:t>of</w:t>
      </w:r>
      <w:r w:rsidRPr="00274EA8">
        <w:rPr>
          <w:b w:val="0"/>
          <w:bCs w:val="0"/>
          <w:spacing w:val="-22"/>
          <w:w w:val="105"/>
          <w:sz w:val="24"/>
          <w:szCs w:val="24"/>
        </w:rPr>
        <w:t xml:space="preserve"> </w:t>
      </w:r>
      <w:r w:rsidRPr="00274EA8">
        <w:rPr>
          <w:b w:val="0"/>
          <w:bCs w:val="0"/>
          <w:spacing w:val="4"/>
          <w:w w:val="105"/>
          <w:sz w:val="24"/>
          <w:szCs w:val="24"/>
        </w:rPr>
        <w:t>m</w:t>
      </w:r>
      <w:r w:rsidRPr="00274EA8">
        <w:rPr>
          <w:b w:val="0"/>
          <w:bCs w:val="0"/>
          <w:spacing w:val="3"/>
          <w:w w:val="105"/>
          <w:sz w:val="24"/>
          <w:szCs w:val="24"/>
        </w:rPr>
        <w:t>ed</w:t>
      </w:r>
      <w:r w:rsidRPr="00274EA8">
        <w:rPr>
          <w:b w:val="0"/>
          <w:bCs w:val="0"/>
          <w:spacing w:val="4"/>
          <w:w w:val="105"/>
          <w:sz w:val="24"/>
          <w:szCs w:val="24"/>
        </w:rPr>
        <w:t>i</w:t>
      </w:r>
      <w:r w:rsidRPr="00274EA8">
        <w:rPr>
          <w:b w:val="0"/>
          <w:bCs w:val="0"/>
          <w:spacing w:val="3"/>
          <w:w w:val="105"/>
          <w:sz w:val="24"/>
          <w:szCs w:val="24"/>
        </w:rPr>
        <w:t>ca</w:t>
      </w:r>
      <w:r w:rsidRPr="00274EA8">
        <w:rPr>
          <w:b w:val="0"/>
          <w:bCs w:val="0"/>
          <w:spacing w:val="4"/>
          <w:w w:val="105"/>
          <w:sz w:val="24"/>
          <w:szCs w:val="24"/>
        </w:rPr>
        <w:t>tion</w:t>
      </w:r>
      <w:r w:rsidRPr="00274EA8">
        <w:rPr>
          <w:b w:val="0"/>
          <w:bCs w:val="0"/>
          <w:spacing w:val="44"/>
          <w:w w:val="103"/>
          <w:sz w:val="24"/>
          <w:szCs w:val="24"/>
        </w:rPr>
        <w:t xml:space="preserve"> </w:t>
      </w:r>
      <w:r w:rsidRPr="00274EA8">
        <w:rPr>
          <w:b w:val="0"/>
          <w:bCs w:val="0"/>
          <w:spacing w:val="3"/>
          <w:w w:val="105"/>
          <w:sz w:val="24"/>
          <w:szCs w:val="24"/>
        </w:rPr>
        <w:t>be</w:t>
      </w:r>
      <w:r w:rsidRPr="00274EA8">
        <w:rPr>
          <w:b w:val="0"/>
          <w:bCs w:val="0"/>
          <w:spacing w:val="4"/>
          <w:w w:val="105"/>
          <w:sz w:val="24"/>
          <w:szCs w:val="24"/>
        </w:rPr>
        <w:t>in</w:t>
      </w:r>
      <w:r w:rsidRPr="00274EA8">
        <w:rPr>
          <w:b w:val="0"/>
          <w:bCs w:val="0"/>
          <w:spacing w:val="3"/>
          <w:w w:val="105"/>
          <w:sz w:val="24"/>
          <w:szCs w:val="24"/>
        </w:rPr>
        <w:t>g</w:t>
      </w:r>
      <w:r w:rsidRPr="00274EA8">
        <w:rPr>
          <w:b w:val="0"/>
          <w:bCs w:val="0"/>
          <w:spacing w:val="-1"/>
          <w:w w:val="105"/>
          <w:sz w:val="24"/>
          <w:szCs w:val="24"/>
        </w:rPr>
        <w:t xml:space="preserve"> </w:t>
      </w:r>
      <w:r w:rsidRPr="00274EA8">
        <w:rPr>
          <w:b w:val="0"/>
          <w:bCs w:val="0"/>
          <w:spacing w:val="4"/>
          <w:w w:val="105"/>
          <w:sz w:val="24"/>
          <w:szCs w:val="24"/>
        </w:rPr>
        <w:t>t</w:t>
      </w:r>
      <w:r w:rsidRPr="00274EA8">
        <w:rPr>
          <w:b w:val="0"/>
          <w:bCs w:val="0"/>
          <w:spacing w:val="3"/>
          <w:w w:val="105"/>
          <w:sz w:val="24"/>
          <w:szCs w:val="24"/>
        </w:rPr>
        <w:t>a</w:t>
      </w:r>
      <w:r w:rsidRPr="00274EA8">
        <w:rPr>
          <w:b w:val="0"/>
          <w:bCs w:val="0"/>
          <w:spacing w:val="4"/>
          <w:w w:val="105"/>
          <w:sz w:val="24"/>
          <w:szCs w:val="24"/>
        </w:rPr>
        <w:t>k</w:t>
      </w:r>
      <w:r w:rsidRPr="00274EA8">
        <w:rPr>
          <w:b w:val="0"/>
          <w:bCs w:val="0"/>
          <w:spacing w:val="3"/>
          <w:w w:val="105"/>
          <w:sz w:val="24"/>
          <w:szCs w:val="24"/>
        </w:rPr>
        <w:t>e</w:t>
      </w:r>
      <w:r w:rsidRPr="00274EA8">
        <w:rPr>
          <w:b w:val="0"/>
          <w:bCs w:val="0"/>
          <w:spacing w:val="4"/>
          <w:w w:val="105"/>
          <w:sz w:val="24"/>
          <w:szCs w:val="24"/>
        </w:rPr>
        <w:t>n</w:t>
      </w:r>
      <w:r w:rsidRPr="00274EA8">
        <w:rPr>
          <w:b w:val="0"/>
          <w:bCs w:val="0"/>
          <w:w w:val="105"/>
          <w:sz w:val="24"/>
          <w:szCs w:val="24"/>
        </w:rPr>
        <w:t xml:space="preserve"> </w:t>
      </w:r>
      <w:r w:rsidRPr="00274EA8">
        <w:rPr>
          <w:b w:val="0"/>
          <w:bCs w:val="0"/>
          <w:spacing w:val="1"/>
          <w:w w:val="105"/>
          <w:sz w:val="24"/>
          <w:szCs w:val="24"/>
        </w:rPr>
        <w:t>as</w:t>
      </w:r>
      <w:r w:rsidRPr="00274EA8">
        <w:rPr>
          <w:b w:val="0"/>
          <w:bCs w:val="0"/>
          <w:w w:val="105"/>
          <w:sz w:val="24"/>
          <w:szCs w:val="24"/>
        </w:rPr>
        <w:t xml:space="preserve"> </w:t>
      </w:r>
      <w:r w:rsidRPr="00274EA8">
        <w:rPr>
          <w:b w:val="0"/>
          <w:bCs w:val="0"/>
          <w:spacing w:val="2"/>
          <w:w w:val="105"/>
          <w:sz w:val="24"/>
          <w:szCs w:val="24"/>
        </w:rPr>
        <w:t>p</w:t>
      </w:r>
      <w:r w:rsidRPr="00274EA8">
        <w:rPr>
          <w:b w:val="0"/>
          <w:bCs w:val="0"/>
          <w:spacing w:val="3"/>
          <w:w w:val="105"/>
          <w:sz w:val="24"/>
          <w:szCs w:val="24"/>
        </w:rPr>
        <w:t>r</w:t>
      </w:r>
      <w:r w:rsidRPr="00274EA8">
        <w:rPr>
          <w:b w:val="0"/>
          <w:bCs w:val="0"/>
          <w:spacing w:val="2"/>
          <w:w w:val="105"/>
          <w:sz w:val="24"/>
          <w:szCs w:val="24"/>
        </w:rPr>
        <w:t>esc</w:t>
      </w:r>
      <w:r w:rsidRPr="00274EA8">
        <w:rPr>
          <w:b w:val="0"/>
          <w:bCs w:val="0"/>
          <w:spacing w:val="3"/>
          <w:w w:val="105"/>
          <w:sz w:val="24"/>
          <w:szCs w:val="24"/>
        </w:rPr>
        <w:t>ri</w:t>
      </w:r>
      <w:r w:rsidRPr="00274EA8">
        <w:rPr>
          <w:b w:val="0"/>
          <w:bCs w:val="0"/>
          <w:spacing w:val="2"/>
          <w:w w:val="105"/>
          <w:sz w:val="24"/>
          <w:szCs w:val="24"/>
        </w:rPr>
        <w:t>bed</w:t>
      </w:r>
      <w:r w:rsidRPr="00274EA8">
        <w:rPr>
          <w:b w:val="0"/>
          <w:bCs w:val="0"/>
          <w:spacing w:val="3"/>
          <w:w w:val="105"/>
          <w:sz w:val="24"/>
          <w:szCs w:val="24"/>
        </w:rPr>
        <w:t>.</w:t>
      </w:r>
    </w:p>
    <w:p w14:paraId="625A852F" w14:textId="7BEF7A28" w:rsidR="3C0C6062" w:rsidRDefault="3C0C6062" w:rsidP="669B3DC6">
      <w:pPr>
        <w:jc w:val="both"/>
      </w:pPr>
    </w:p>
    <w:p w14:paraId="79C9F0AA" w14:textId="06D7212E" w:rsidR="6AC3C61E" w:rsidRPr="004539FA" w:rsidRDefault="669B3DC6" w:rsidP="669B3DC6">
      <w:pPr>
        <w:spacing w:line="257" w:lineRule="auto"/>
        <w:jc w:val="both"/>
        <w:rPr>
          <w:rFonts w:eastAsia="Arial" w:cs="Arial"/>
          <w:sz w:val="24"/>
        </w:rPr>
      </w:pPr>
      <w:r w:rsidRPr="669B3DC6">
        <w:rPr>
          <w:rFonts w:eastAsia="Arial" w:cs="Arial"/>
          <w:sz w:val="24"/>
        </w:rPr>
        <w:t xml:space="preserve">All First Aid within the Academy is administered by a </w:t>
      </w:r>
      <w:r w:rsidRPr="669B3DC6">
        <w:rPr>
          <w:rFonts w:eastAsia="Arial" w:cs="Arial"/>
          <w:b/>
          <w:bCs/>
          <w:sz w:val="24"/>
        </w:rPr>
        <w:t>fully qualified First Aider</w:t>
      </w:r>
      <w:r w:rsidRPr="669B3DC6">
        <w:rPr>
          <w:rFonts w:eastAsia="Arial" w:cs="Arial"/>
          <w:sz w:val="24"/>
        </w:rPr>
        <w:t xml:space="preserve">. First aiders are trained every 3 years with regular updates between renewals. We ensure there are at least 15 trained First Aiders onsite. First aiders are assessed practically and are responsible for administering first aid, keeping first aid bags stocked and recording first aid incidents. The Senior First Aider is responsible for ordering stock as required. There may be occasions when a First Aider requires the assistance of another First Aider to ensure the best possible treatment is given. </w:t>
      </w:r>
      <w:r w:rsidRPr="669B3DC6">
        <w:rPr>
          <w:rFonts w:eastAsia="Arial" w:cs="Arial"/>
          <w:b/>
          <w:bCs/>
          <w:sz w:val="24"/>
        </w:rPr>
        <w:t>First Aiders are not able to assess whether a bone is broken and they not they do not have the medical equipment or training to do this.</w:t>
      </w:r>
      <w:r w:rsidRPr="669B3DC6">
        <w:rPr>
          <w:rFonts w:eastAsia="Arial" w:cs="Arial"/>
          <w:sz w:val="24"/>
        </w:rPr>
        <w:t xml:space="preserve"> Where there is a potential sprain, twist or fracture/broken bone parents will be called to take their child to hospital for a medical check-up so that the correct treatment can take place. In some cases the Academy will call an ambulance and share essential details with medical professionals. Parents/carers have given written consent for this. However, in an emergency and in the absence of parental permission, if appropriate, attempts will be made to contact parents/carers. The Senior First Aider will risk-assess the situation and share the necessary medical information with health professionals if it is in the interest of the safety of the child. Staff cannot administer/keep medication onsite for accidents and/or injuries. </w:t>
      </w:r>
    </w:p>
    <w:p w14:paraId="36DF4C33" w14:textId="412391B0" w:rsidR="6AC3C61E" w:rsidRDefault="669B3DC6" w:rsidP="669B3DC6">
      <w:pPr>
        <w:spacing w:line="257" w:lineRule="auto"/>
        <w:jc w:val="both"/>
        <w:rPr>
          <w:rFonts w:eastAsia="Arial" w:cs="Arial"/>
          <w:sz w:val="24"/>
        </w:rPr>
      </w:pPr>
      <w:r w:rsidRPr="669B3DC6">
        <w:rPr>
          <w:rFonts w:eastAsia="Arial" w:cs="Arial"/>
          <w:sz w:val="24"/>
        </w:rPr>
        <w:t xml:space="preserve"> </w:t>
      </w:r>
    </w:p>
    <w:p w14:paraId="4401FD1B" w14:textId="60356836" w:rsidR="00B01F77" w:rsidRPr="00A94940" w:rsidRDefault="00B01F77" w:rsidP="669B3DC6">
      <w:pPr>
        <w:jc w:val="both"/>
        <w:rPr>
          <w:b/>
          <w:bCs/>
          <w:sz w:val="24"/>
        </w:rPr>
      </w:pPr>
      <w:r w:rsidRPr="00A94940">
        <w:rPr>
          <w:b/>
          <w:bCs/>
          <w:sz w:val="24"/>
        </w:rPr>
        <w:t>Provision Map</w:t>
      </w:r>
    </w:p>
    <w:p w14:paraId="1E3F0348" w14:textId="07ABD4B7" w:rsidR="00B01F77" w:rsidRPr="00A94940" w:rsidRDefault="00621745" w:rsidP="669B3DC6">
      <w:pPr>
        <w:jc w:val="both"/>
        <w:rPr>
          <w:sz w:val="24"/>
        </w:rPr>
      </w:pPr>
      <w:r w:rsidRPr="00A94940">
        <w:rPr>
          <w:sz w:val="24"/>
        </w:rPr>
        <w:t>Health Care Plans, detailing medica</w:t>
      </w:r>
      <w:r w:rsidR="00553F1F" w:rsidRPr="00A94940">
        <w:rPr>
          <w:sz w:val="24"/>
        </w:rPr>
        <w:t xml:space="preserve">l diagnosis, medications and an action plan in school are stored in individual student files on </w:t>
      </w:r>
      <w:r w:rsidR="00B01F77" w:rsidRPr="00A94940">
        <w:rPr>
          <w:sz w:val="24"/>
        </w:rPr>
        <w:t>Provision Map</w:t>
      </w:r>
      <w:r w:rsidR="00553F1F" w:rsidRPr="00A94940">
        <w:rPr>
          <w:sz w:val="24"/>
        </w:rPr>
        <w:t xml:space="preserve">, which is </w:t>
      </w:r>
      <w:r w:rsidR="00B01F77" w:rsidRPr="00A94940">
        <w:rPr>
          <w:sz w:val="24"/>
        </w:rPr>
        <w:t xml:space="preserve">a secure online software </w:t>
      </w:r>
      <w:r w:rsidR="00553F1F" w:rsidRPr="00A94940">
        <w:rPr>
          <w:sz w:val="24"/>
        </w:rPr>
        <w:t xml:space="preserve">recording </w:t>
      </w:r>
      <w:r w:rsidR="00B01F77" w:rsidRPr="00A94940">
        <w:rPr>
          <w:sz w:val="24"/>
        </w:rPr>
        <w:t>system</w:t>
      </w:r>
      <w:r w:rsidR="00553F1F" w:rsidRPr="00A94940">
        <w:rPr>
          <w:sz w:val="24"/>
        </w:rPr>
        <w:t>.</w:t>
      </w:r>
      <w:r w:rsidR="002715A6" w:rsidRPr="00A94940">
        <w:rPr>
          <w:sz w:val="24"/>
        </w:rPr>
        <w:t xml:space="preserve">  </w:t>
      </w:r>
    </w:p>
    <w:p w14:paraId="1448F4D7" w14:textId="77777777" w:rsidR="00B01F77" w:rsidRPr="00A94940" w:rsidRDefault="00B01F77" w:rsidP="669B3DC6">
      <w:pPr>
        <w:jc w:val="both"/>
        <w:rPr>
          <w:sz w:val="24"/>
        </w:rPr>
      </w:pPr>
    </w:p>
    <w:p w14:paraId="0B689DAC" w14:textId="77777777" w:rsidR="00274EA8" w:rsidRPr="00A94940" w:rsidRDefault="669B3DC6" w:rsidP="669B3DC6">
      <w:pPr>
        <w:pStyle w:val="Heading2"/>
        <w:ind w:left="142" w:right="88" w:hanging="36"/>
        <w:jc w:val="both"/>
        <w:rPr>
          <w:sz w:val="24"/>
          <w:szCs w:val="24"/>
        </w:rPr>
      </w:pPr>
      <w:r w:rsidRPr="00A94940">
        <w:rPr>
          <w:sz w:val="24"/>
          <w:szCs w:val="24"/>
        </w:rPr>
        <w:t>Academy Staff</w:t>
      </w:r>
    </w:p>
    <w:p w14:paraId="3E39EEDF" w14:textId="77777777" w:rsidR="00274EA8" w:rsidRPr="00A94940" w:rsidRDefault="669B3DC6" w:rsidP="669B3DC6">
      <w:pPr>
        <w:pStyle w:val="Heading2"/>
        <w:ind w:left="142" w:right="88" w:hanging="36"/>
        <w:jc w:val="both"/>
        <w:rPr>
          <w:b w:val="0"/>
          <w:bCs w:val="0"/>
          <w:sz w:val="24"/>
          <w:szCs w:val="24"/>
        </w:rPr>
      </w:pPr>
      <w:r w:rsidRPr="00A94940">
        <w:rPr>
          <w:b w:val="0"/>
          <w:bCs w:val="0"/>
          <w:sz w:val="24"/>
          <w:szCs w:val="24"/>
        </w:rPr>
        <w:t>In these situations the Academy will accept responsibility in principle for staff to give or supervise students taking prescribed medication subject to the following conditions:</w:t>
      </w:r>
    </w:p>
    <w:p w14:paraId="1D17A4CF" w14:textId="62B9061D" w:rsidR="004539FA" w:rsidRPr="00A94940" w:rsidRDefault="669B3DC6" w:rsidP="669B3DC6">
      <w:pPr>
        <w:pStyle w:val="ListParagraph"/>
        <w:widowControl w:val="0"/>
        <w:numPr>
          <w:ilvl w:val="0"/>
          <w:numId w:val="10"/>
        </w:numPr>
        <w:ind w:right="88"/>
        <w:jc w:val="both"/>
        <w:rPr>
          <w:rFonts w:ascii="Arial" w:eastAsiaTheme="minorEastAsia" w:hAnsi="Arial" w:cs="Arial"/>
          <w:sz w:val="24"/>
          <w:szCs w:val="24"/>
        </w:rPr>
      </w:pPr>
      <w:r w:rsidRPr="00A94940">
        <w:rPr>
          <w:rFonts w:ascii="Arial" w:hAnsi="Arial" w:cs="Arial"/>
          <w:sz w:val="24"/>
          <w:szCs w:val="24"/>
        </w:rPr>
        <w:t>Full parental consent has been received in writing and signed by parents/carers</w:t>
      </w:r>
      <w:r w:rsidR="001509CC" w:rsidRPr="00A94940">
        <w:rPr>
          <w:rFonts w:ascii="Arial" w:hAnsi="Arial" w:cs="Arial"/>
          <w:sz w:val="24"/>
          <w:szCs w:val="24"/>
        </w:rPr>
        <w:t xml:space="preserve"> for long term medication</w:t>
      </w:r>
      <w:r w:rsidRPr="00A94940">
        <w:rPr>
          <w:rFonts w:ascii="Arial" w:hAnsi="Arial" w:cs="Arial"/>
          <w:sz w:val="24"/>
          <w:szCs w:val="24"/>
        </w:rPr>
        <w:t xml:space="preserve"> (see appendix A) </w:t>
      </w:r>
    </w:p>
    <w:p w14:paraId="74D2BA22" w14:textId="77777777" w:rsidR="007F3685" w:rsidRPr="00A94940" w:rsidRDefault="669B3DC6" w:rsidP="669B3DC6">
      <w:pPr>
        <w:pStyle w:val="ListParagraph"/>
        <w:widowControl w:val="0"/>
        <w:numPr>
          <w:ilvl w:val="0"/>
          <w:numId w:val="3"/>
        </w:numPr>
        <w:ind w:right="88"/>
        <w:jc w:val="both"/>
        <w:rPr>
          <w:sz w:val="24"/>
          <w:szCs w:val="24"/>
        </w:rPr>
      </w:pPr>
      <w:r w:rsidRPr="00A94940">
        <w:rPr>
          <w:rFonts w:ascii="Arial" w:hAnsi="Arial" w:cs="Arial"/>
          <w:sz w:val="24"/>
          <w:szCs w:val="24"/>
        </w:rPr>
        <w:t xml:space="preserve">The movement of medication within the Academy is taken very seriously. Two </w:t>
      </w:r>
      <w:r w:rsidRPr="007F3685">
        <w:rPr>
          <w:rFonts w:ascii="Arial" w:hAnsi="Arial" w:cs="Arial"/>
          <w:sz w:val="24"/>
          <w:szCs w:val="24"/>
        </w:rPr>
        <w:t xml:space="preserve">senior First Aiders supervise the receiving, storing and managing of all medication in and out of the Academy. Individual members of staff are trained as and when required to fulfil specific roles involving the movement of medication. The administering of medication is only done by trained First </w:t>
      </w:r>
      <w:r w:rsidRPr="00A94940">
        <w:rPr>
          <w:rFonts w:ascii="Arial" w:hAnsi="Arial" w:cs="Arial"/>
          <w:sz w:val="24"/>
          <w:szCs w:val="24"/>
        </w:rPr>
        <w:lastRenderedPageBreak/>
        <w:t>Aiders or staff trained in a specific condition (e.g. Diabetes)</w:t>
      </w:r>
    </w:p>
    <w:p w14:paraId="205812EF" w14:textId="77777777" w:rsidR="003E6F91" w:rsidRPr="00A94940" w:rsidRDefault="007F3685" w:rsidP="669B3DC6">
      <w:pPr>
        <w:pStyle w:val="ListParagraph"/>
        <w:widowControl w:val="0"/>
        <w:numPr>
          <w:ilvl w:val="0"/>
          <w:numId w:val="3"/>
        </w:numPr>
        <w:ind w:right="88"/>
        <w:jc w:val="both"/>
        <w:rPr>
          <w:rFonts w:ascii="Arial" w:hAnsi="Arial" w:cs="Arial"/>
          <w:sz w:val="24"/>
          <w:szCs w:val="24"/>
        </w:rPr>
      </w:pPr>
      <w:r w:rsidRPr="00A94940">
        <w:rPr>
          <w:rFonts w:ascii="Arial" w:hAnsi="Arial" w:cs="Arial"/>
          <w:sz w:val="24"/>
          <w:szCs w:val="24"/>
        </w:rPr>
        <w:t>A</w:t>
      </w:r>
      <w:r w:rsidR="669B3DC6" w:rsidRPr="00A94940">
        <w:rPr>
          <w:rFonts w:ascii="Arial" w:hAnsi="Arial" w:cs="Arial"/>
          <w:sz w:val="24"/>
          <w:szCs w:val="24"/>
        </w:rPr>
        <w:t>ll staff involved have received adequate training.</w:t>
      </w:r>
    </w:p>
    <w:p w14:paraId="367F3FB8" w14:textId="791304A2" w:rsidR="003E6F91" w:rsidRPr="00A94940" w:rsidRDefault="669B3DC6" w:rsidP="669B3DC6">
      <w:pPr>
        <w:pStyle w:val="ListParagraph"/>
        <w:widowControl w:val="0"/>
        <w:numPr>
          <w:ilvl w:val="0"/>
          <w:numId w:val="3"/>
        </w:numPr>
        <w:ind w:right="88"/>
        <w:jc w:val="both"/>
        <w:rPr>
          <w:rFonts w:ascii="Arial" w:hAnsi="Arial" w:cs="Arial"/>
          <w:sz w:val="24"/>
          <w:szCs w:val="24"/>
        </w:rPr>
      </w:pPr>
      <w:r w:rsidRPr="00A94940">
        <w:rPr>
          <w:rFonts w:ascii="Arial" w:hAnsi="Arial" w:cs="Arial"/>
          <w:sz w:val="24"/>
          <w:szCs w:val="24"/>
        </w:rPr>
        <w:t xml:space="preserve">Parents complete medication forms before </w:t>
      </w:r>
      <w:r w:rsidR="003C607C" w:rsidRPr="00A94940">
        <w:rPr>
          <w:rFonts w:ascii="Arial" w:hAnsi="Arial" w:cs="Arial"/>
          <w:sz w:val="24"/>
          <w:szCs w:val="24"/>
        </w:rPr>
        <w:t xml:space="preserve">short term or occasional use </w:t>
      </w:r>
      <w:r w:rsidRPr="00A94940">
        <w:rPr>
          <w:rFonts w:ascii="Arial" w:hAnsi="Arial" w:cs="Arial"/>
          <w:sz w:val="24"/>
          <w:szCs w:val="24"/>
        </w:rPr>
        <w:t>medication can be given in the Academy. (Appendix B)</w:t>
      </w:r>
    </w:p>
    <w:p w14:paraId="21158FA3" w14:textId="77777777" w:rsidR="003E6F91" w:rsidRPr="003E6F91" w:rsidRDefault="669B3DC6" w:rsidP="669B3DC6">
      <w:pPr>
        <w:pStyle w:val="ListParagraph"/>
        <w:widowControl w:val="0"/>
        <w:numPr>
          <w:ilvl w:val="0"/>
          <w:numId w:val="3"/>
        </w:numPr>
        <w:ind w:right="88"/>
        <w:jc w:val="both"/>
        <w:rPr>
          <w:rFonts w:ascii="Arial" w:hAnsi="Arial" w:cs="Arial"/>
          <w:sz w:val="24"/>
          <w:szCs w:val="24"/>
        </w:rPr>
      </w:pPr>
      <w:r w:rsidRPr="00A94940">
        <w:rPr>
          <w:rFonts w:ascii="Arial" w:hAnsi="Arial" w:cs="Arial"/>
          <w:sz w:val="24"/>
          <w:szCs w:val="24"/>
        </w:rPr>
        <w:t xml:space="preserve">Parents accept responsibility for sending their child’s medication into Academy clearly labelled and indicating the required dosage. The Academy does not accept medication which does not have the packaging. The amount of </w:t>
      </w:r>
      <w:r w:rsidRPr="003E6F91">
        <w:rPr>
          <w:rFonts w:ascii="Arial" w:hAnsi="Arial" w:cs="Arial"/>
          <w:sz w:val="24"/>
          <w:szCs w:val="24"/>
        </w:rPr>
        <w:t xml:space="preserve">medication must match the total described on the packaging. </w:t>
      </w:r>
    </w:p>
    <w:p w14:paraId="0997A237" w14:textId="77777777" w:rsidR="003E6F91" w:rsidRPr="003E6F91" w:rsidRDefault="669B3DC6" w:rsidP="669B3DC6">
      <w:pPr>
        <w:pStyle w:val="ListParagraph"/>
        <w:widowControl w:val="0"/>
        <w:numPr>
          <w:ilvl w:val="0"/>
          <w:numId w:val="3"/>
        </w:numPr>
        <w:ind w:right="88"/>
        <w:jc w:val="both"/>
        <w:rPr>
          <w:rFonts w:ascii="Arial" w:hAnsi="Arial" w:cs="Arial"/>
          <w:sz w:val="24"/>
          <w:szCs w:val="24"/>
        </w:rPr>
      </w:pPr>
      <w:r w:rsidRPr="003E6F91">
        <w:rPr>
          <w:rFonts w:ascii="Arial" w:hAnsi="Arial" w:cs="Arial"/>
          <w:sz w:val="24"/>
          <w:szCs w:val="24"/>
        </w:rPr>
        <w:t>The Academy reserves the right to refuse to administer medication or treatment under guidance or instruction from Health or Education Authorities.</w:t>
      </w:r>
    </w:p>
    <w:p w14:paraId="6010135E" w14:textId="472C4D20" w:rsidR="00274EA8" w:rsidRPr="003E6F91" w:rsidRDefault="669B3DC6" w:rsidP="669B3DC6">
      <w:pPr>
        <w:pStyle w:val="ListParagraph"/>
        <w:widowControl w:val="0"/>
        <w:numPr>
          <w:ilvl w:val="0"/>
          <w:numId w:val="3"/>
        </w:numPr>
        <w:ind w:right="88"/>
        <w:jc w:val="both"/>
        <w:rPr>
          <w:rFonts w:ascii="Arial" w:hAnsi="Arial" w:cs="Arial"/>
          <w:sz w:val="24"/>
          <w:szCs w:val="24"/>
        </w:rPr>
      </w:pPr>
      <w:r w:rsidRPr="003E6F91">
        <w:rPr>
          <w:rFonts w:ascii="Arial" w:hAnsi="Arial" w:cs="Arial"/>
          <w:sz w:val="24"/>
          <w:szCs w:val="24"/>
        </w:rPr>
        <w:t>Staff fully understand the importance of ensuring that medication is administered correctly. They understand that mistakes involving medication may be injurious to the health and well-being of a child and will do all it can to ensure that its policies and procedures are robust and reflect good practice in line with national guidance.</w:t>
      </w:r>
    </w:p>
    <w:p w14:paraId="049F31CB" w14:textId="77777777" w:rsidR="00274EA8" w:rsidRPr="004539FA" w:rsidRDefault="00274EA8" w:rsidP="669B3DC6">
      <w:pPr>
        <w:pStyle w:val="Heading2"/>
        <w:ind w:right="88"/>
        <w:jc w:val="both"/>
        <w:rPr>
          <w:sz w:val="24"/>
          <w:szCs w:val="24"/>
        </w:rPr>
      </w:pPr>
    </w:p>
    <w:p w14:paraId="70248528" w14:textId="77777777" w:rsidR="00274EA8" w:rsidRDefault="669B3DC6" w:rsidP="669B3DC6">
      <w:pPr>
        <w:pStyle w:val="Heading2"/>
        <w:ind w:right="88"/>
        <w:jc w:val="both"/>
        <w:rPr>
          <w:sz w:val="24"/>
          <w:szCs w:val="24"/>
        </w:rPr>
      </w:pPr>
      <w:r w:rsidRPr="669B3DC6">
        <w:rPr>
          <w:sz w:val="24"/>
          <w:szCs w:val="24"/>
        </w:rPr>
        <w:t>Illness</w:t>
      </w:r>
    </w:p>
    <w:p w14:paraId="2DA7E908" w14:textId="77777777" w:rsidR="00CC5778" w:rsidRPr="00CC5778" w:rsidRDefault="00CC5778" w:rsidP="00CC5778"/>
    <w:p w14:paraId="505FA761" w14:textId="3189B1E4" w:rsidR="00274EA8" w:rsidRPr="00A94940" w:rsidRDefault="00274EA8" w:rsidP="4A7A05A4">
      <w:pPr>
        <w:autoSpaceDE w:val="0"/>
        <w:autoSpaceDN w:val="0"/>
        <w:adjustRightInd w:val="0"/>
        <w:jc w:val="both"/>
        <w:rPr>
          <w:rFonts w:cs="Arial"/>
          <w:sz w:val="24"/>
        </w:rPr>
      </w:pPr>
      <w:r w:rsidRPr="004539FA">
        <w:rPr>
          <w:rFonts w:cs="Arial"/>
          <w:sz w:val="24"/>
        </w:rPr>
        <w:t xml:space="preserve">Parents/carers should not send a child to </w:t>
      </w:r>
      <w:r w:rsidR="2D5A8FF3" w:rsidRPr="004539FA">
        <w:rPr>
          <w:rFonts w:cs="Arial"/>
          <w:sz w:val="24"/>
        </w:rPr>
        <w:t xml:space="preserve">the </w:t>
      </w:r>
      <w:r w:rsidR="002145C7" w:rsidRPr="004539FA">
        <w:rPr>
          <w:rFonts w:cs="Arial"/>
          <w:sz w:val="24"/>
        </w:rPr>
        <w:t>Academy</w:t>
      </w:r>
      <w:r w:rsidRPr="004539FA">
        <w:rPr>
          <w:rFonts w:cs="Arial"/>
          <w:sz w:val="24"/>
        </w:rPr>
        <w:t xml:space="preserve"> if they are unwell</w:t>
      </w:r>
      <w:r w:rsidR="50B199B5" w:rsidRPr="004539FA">
        <w:rPr>
          <w:rFonts w:cs="Arial"/>
          <w:sz w:val="24"/>
        </w:rPr>
        <w:t>.</w:t>
      </w:r>
      <w:r w:rsidRPr="004539FA">
        <w:rPr>
          <w:rFonts w:cs="Arial"/>
          <w:sz w:val="24"/>
        </w:rPr>
        <w:t xml:space="preserve"> Foxwood </w:t>
      </w:r>
      <w:r w:rsidR="002145C7" w:rsidRPr="004539FA">
        <w:rPr>
          <w:rFonts w:cs="Arial"/>
          <w:sz w:val="24"/>
        </w:rPr>
        <w:t>Academy</w:t>
      </w:r>
      <w:r w:rsidRPr="004539FA">
        <w:rPr>
          <w:rFonts w:cs="Arial"/>
          <w:sz w:val="24"/>
        </w:rPr>
        <w:t xml:space="preserve"> is </w:t>
      </w:r>
      <w:r w:rsidRPr="004539FA">
        <w:rPr>
          <w:rFonts w:cs="Arial"/>
          <w:b/>
          <w:bCs/>
          <w:sz w:val="24"/>
        </w:rPr>
        <w:t>not</w:t>
      </w:r>
      <w:r w:rsidRPr="004539FA">
        <w:rPr>
          <w:rFonts w:cs="Arial"/>
          <w:sz w:val="24"/>
        </w:rPr>
        <w:t xml:space="preserve"> an extension of Accident &amp; Emergency. If a child sustains an </w:t>
      </w:r>
      <w:proofErr w:type="gramStart"/>
      <w:r w:rsidRPr="004539FA">
        <w:rPr>
          <w:rFonts w:cs="Arial"/>
          <w:sz w:val="24"/>
        </w:rPr>
        <w:t>injury</w:t>
      </w:r>
      <w:proofErr w:type="gramEnd"/>
      <w:r w:rsidRPr="004539FA">
        <w:rPr>
          <w:rFonts w:cs="Arial"/>
          <w:sz w:val="24"/>
        </w:rPr>
        <w:t xml:space="preserve"> it is their duty of care to ensure they take their child to their local A + E or GP. We can only deal with first aid issues that occur on site.</w:t>
      </w:r>
      <w:r w:rsidR="60C1B9CF" w:rsidRPr="004539FA">
        <w:rPr>
          <w:rFonts w:cs="Arial"/>
          <w:sz w:val="24"/>
        </w:rPr>
        <w:t xml:space="preserve"> There may however </w:t>
      </w:r>
      <w:r w:rsidR="0BF77BFD" w:rsidRPr="004539FA">
        <w:rPr>
          <w:rFonts w:cs="Arial"/>
          <w:sz w:val="24"/>
        </w:rPr>
        <w:t xml:space="preserve">be </w:t>
      </w:r>
      <w:r w:rsidR="60C1B9CF" w:rsidRPr="004539FA">
        <w:rPr>
          <w:rFonts w:cs="Arial"/>
          <w:sz w:val="24"/>
        </w:rPr>
        <w:t>exceptional circumstances</w:t>
      </w:r>
      <w:r w:rsidR="00FE243C">
        <w:rPr>
          <w:rFonts w:cs="Arial"/>
          <w:sz w:val="24"/>
        </w:rPr>
        <w:t>,</w:t>
      </w:r>
      <w:r w:rsidR="60C1B9CF" w:rsidRPr="004539FA">
        <w:rPr>
          <w:rFonts w:cs="Arial"/>
          <w:sz w:val="24"/>
        </w:rPr>
        <w:t xml:space="preserve"> as Foxwood Academy is a Special School</w:t>
      </w:r>
      <w:r w:rsidR="00FE243C">
        <w:rPr>
          <w:rFonts w:cs="Arial"/>
          <w:sz w:val="24"/>
        </w:rPr>
        <w:t>,</w:t>
      </w:r>
      <w:r w:rsidR="07F32FE7" w:rsidRPr="004539FA">
        <w:rPr>
          <w:rFonts w:cs="Arial"/>
          <w:sz w:val="24"/>
        </w:rPr>
        <w:t xml:space="preserve"> when parents and carers </w:t>
      </w:r>
      <w:proofErr w:type="gramStart"/>
      <w:r w:rsidR="07F32FE7" w:rsidRPr="004539FA">
        <w:rPr>
          <w:rFonts w:cs="Arial"/>
          <w:sz w:val="24"/>
        </w:rPr>
        <w:t>needs</w:t>
      </w:r>
      <w:proofErr w:type="gramEnd"/>
      <w:r w:rsidR="07F32FE7" w:rsidRPr="004539FA">
        <w:rPr>
          <w:rFonts w:cs="Arial"/>
          <w:sz w:val="24"/>
        </w:rPr>
        <w:t xml:space="preserve"> support from Academy staff to address emergency medical visits. This is </w:t>
      </w:r>
      <w:r w:rsidR="07F32FE7" w:rsidRPr="00A94940">
        <w:rPr>
          <w:rFonts w:cs="Arial"/>
          <w:sz w:val="24"/>
        </w:rPr>
        <w:t xml:space="preserve">undertaken at the discretion of the </w:t>
      </w:r>
      <w:r w:rsidR="00A41D2F" w:rsidRPr="00A94940">
        <w:rPr>
          <w:rFonts w:cs="Arial"/>
          <w:sz w:val="24"/>
        </w:rPr>
        <w:t>Engagement, Safeguarding and Famil</w:t>
      </w:r>
      <w:r w:rsidR="00837242" w:rsidRPr="00A94940">
        <w:rPr>
          <w:rFonts w:cs="Arial"/>
          <w:sz w:val="24"/>
        </w:rPr>
        <w:t>y Liaison Officer</w:t>
      </w:r>
      <w:r w:rsidR="00C013DE" w:rsidRPr="00A94940">
        <w:rPr>
          <w:rFonts w:cs="Arial"/>
          <w:sz w:val="24"/>
        </w:rPr>
        <w:t xml:space="preserve"> (</w:t>
      </w:r>
      <w:r w:rsidR="00477571" w:rsidRPr="00A94940">
        <w:rPr>
          <w:rFonts w:cs="Arial"/>
          <w:sz w:val="24"/>
        </w:rPr>
        <w:t>ESFLO</w:t>
      </w:r>
      <w:r w:rsidR="00C013DE" w:rsidRPr="00A94940">
        <w:rPr>
          <w:rFonts w:cs="Arial"/>
          <w:sz w:val="24"/>
        </w:rPr>
        <w:t>)</w:t>
      </w:r>
      <w:r w:rsidR="07F32FE7" w:rsidRPr="00A94940">
        <w:rPr>
          <w:rFonts w:cs="Arial"/>
          <w:sz w:val="24"/>
        </w:rPr>
        <w:t xml:space="preserve">. </w:t>
      </w:r>
    </w:p>
    <w:p w14:paraId="53128261" w14:textId="77777777" w:rsidR="00274EA8" w:rsidRPr="00274EA8" w:rsidRDefault="00274EA8" w:rsidP="4A7A05A4">
      <w:pPr>
        <w:autoSpaceDE w:val="0"/>
        <w:autoSpaceDN w:val="0"/>
        <w:adjustRightInd w:val="0"/>
        <w:jc w:val="both"/>
        <w:rPr>
          <w:rFonts w:cs="Arial"/>
          <w:color w:val="00B050"/>
          <w:sz w:val="24"/>
        </w:rPr>
      </w:pPr>
    </w:p>
    <w:p w14:paraId="0E389214" w14:textId="09E913DC" w:rsidR="00274EA8" w:rsidRPr="004539FA" w:rsidRDefault="00274EA8" w:rsidP="243D906D">
      <w:pPr>
        <w:autoSpaceDE w:val="0"/>
        <w:autoSpaceDN w:val="0"/>
        <w:adjustRightInd w:val="0"/>
        <w:jc w:val="both"/>
        <w:rPr>
          <w:rFonts w:cs="Arial"/>
          <w:sz w:val="24"/>
        </w:rPr>
      </w:pPr>
      <w:r w:rsidRPr="243D906D">
        <w:rPr>
          <w:rFonts w:cs="Arial"/>
          <w:sz w:val="24"/>
        </w:rPr>
        <w:t xml:space="preserve">Where a child has a </w:t>
      </w:r>
      <w:r w:rsidRPr="004539FA">
        <w:rPr>
          <w:rFonts w:cs="Arial"/>
          <w:sz w:val="24"/>
        </w:rPr>
        <w:t>long</w:t>
      </w:r>
      <w:r w:rsidR="0719953A" w:rsidRPr="004539FA">
        <w:rPr>
          <w:rFonts w:cs="Arial"/>
          <w:sz w:val="24"/>
        </w:rPr>
        <w:t>-</w:t>
      </w:r>
      <w:r w:rsidRPr="004539FA">
        <w:rPr>
          <w:rFonts w:cs="Arial"/>
          <w:sz w:val="24"/>
        </w:rPr>
        <w:t>term medical need</w:t>
      </w:r>
      <w:r w:rsidR="23084546" w:rsidRPr="004539FA">
        <w:rPr>
          <w:rFonts w:cs="Arial"/>
          <w:sz w:val="24"/>
        </w:rPr>
        <w:t>,</w:t>
      </w:r>
      <w:r w:rsidRPr="004539FA">
        <w:rPr>
          <w:rFonts w:cs="Arial"/>
          <w:sz w:val="24"/>
        </w:rPr>
        <w:t xml:space="preserve"> a</w:t>
      </w:r>
      <w:r w:rsidRPr="243D906D">
        <w:rPr>
          <w:rFonts w:cs="Arial"/>
          <w:sz w:val="24"/>
        </w:rPr>
        <w:t xml:space="preserve"> written health care plan will be drawn up with the parents and health professionals and/or staff. </w:t>
      </w:r>
      <w:r w:rsidR="2FAEE081" w:rsidRPr="004539FA">
        <w:rPr>
          <w:rFonts w:cs="Arial"/>
          <w:sz w:val="24"/>
        </w:rPr>
        <w:t xml:space="preserve">This would normally be produced by the Health Service. </w:t>
      </w:r>
      <w:r w:rsidR="12D91CED" w:rsidRPr="004539FA">
        <w:rPr>
          <w:rFonts w:cs="Arial"/>
          <w:sz w:val="24"/>
        </w:rPr>
        <w:t>However</w:t>
      </w:r>
      <w:r w:rsidR="2FAEE081" w:rsidRPr="004539FA">
        <w:rPr>
          <w:rFonts w:cs="Arial"/>
          <w:sz w:val="24"/>
        </w:rPr>
        <w:t xml:space="preserve">, this can be a lengthy process and in the </w:t>
      </w:r>
      <w:r w:rsidR="15250AC8" w:rsidRPr="004539FA">
        <w:rPr>
          <w:rFonts w:cs="Arial"/>
          <w:sz w:val="24"/>
        </w:rPr>
        <w:t>interests</w:t>
      </w:r>
      <w:r w:rsidR="2FAEE081" w:rsidRPr="004539FA">
        <w:rPr>
          <w:rFonts w:cs="Arial"/>
          <w:sz w:val="24"/>
        </w:rPr>
        <w:t xml:space="preserve"> of the student's entitlement to a full education, </w:t>
      </w:r>
      <w:r w:rsidR="3F511610" w:rsidRPr="004539FA">
        <w:rPr>
          <w:rFonts w:cs="Arial"/>
          <w:sz w:val="24"/>
        </w:rPr>
        <w:t xml:space="preserve">the Academy may seek permission from parents/carers to produce a temporary care plan which </w:t>
      </w:r>
      <w:r w:rsidR="3F511610" w:rsidRPr="004539FA">
        <w:rPr>
          <w:rFonts w:cs="Arial"/>
          <w:b/>
          <w:bCs/>
          <w:sz w:val="24"/>
        </w:rPr>
        <w:t>must</w:t>
      </w:r>
      <w:r w:rsidR="3F511610" w:rsidRPr="004539FA">
        <w:rPr>
          <w:rFonts w:cs="Arial"/>
          <w:sz w:val="24"/>
        </w:rPr>
        <w:t xml:space="preserve"> be signed b</w:t>
      </w:r>
      <w:r w:rsidR="2DB68143" w:rsidRPr="004539FA">
        <w:rPr>
          <w:rFonts w:cs="Arial"/>
          <w:sz w:val="24"/>
        </w:rPr>
        <w:t>y parents</w:t>
      </w:r>
      <w:r w:rsidR="5E88D5ED" w:rsidRPr="004539FA">
        <w:rPr>
          <w:rFonts w:cs="Arial"/>
          <w:sz w:val="24"/>
        </w:rPr>
        <w:t>/carers</w:t>
      </w:r>
      <w:r w:rsidR="2DB68143" w:rsidRPr="004539FA">
        <w:rPr>
          <w:rFonts w:cs="Arial"/>
          <w:sz w:val="24"/>
        </w:rPr>
        <w:t>.</w:t>
      </w:r>
      <w:r w:rsidR="0A4A4FFF" w:rsidRPr="004539FA">
        <w:rPr>
          <w:rFonts w:eastAsia="Arial" w:cs="Arial"/>
          <w:sz w:val="24"/>
        </w:rPr>
        <w:t xml:space="preserve"> Minor changes to the Care Plan can be made if signed and dated by the parents/carers.</w:t>
      </w:r>
      <w:r w:rsidR="0A4A4FFF" w:rsidRPr="004539FA">
        <w:rPr>
          <w:rFonts w:cs="Arial"/>
          <w:sz w:val="24"/>
        </w:rPr>
        <w:t xml:space="preserve"> </w:t>
      </w:r>
      <w:r w:rsidR="473E3590" w:rsidRPr="004539FA">
        <w:rPr>
          <w:rFonts w:eastAsia="Arial" w:cs="Arial"/>
          <w:sz w:val="24"/>
        </w:rPr>
        <w:t>If, however, changes are major, a new Care Plan is completed. Care Plans are reviewed annually.</w:t>
      </w:r>
      <w:r w:rsidR="2DB68143" w:rsidRPr="004539FA">
        <w:rPr>
          <w:rFonts w:cs="Arial"/>
          <w:sz w:val="24"/>
        </w:rPr>
        <w:t xml:space="preserve"> </w:t>
      </w:r>
      <w:r w:rsidR="1983E4A8" w:rsidRPr="000B23CB">
        <w:rPr>
          <w:rFonts w:cs="Arial"/>
          <w:sz w:val="24"/>
        </w:rPr>
        <w:t xml:space="preserve">For </w:t>
      </w:r>
      <w:r w:rsidR="5BF451CA" w:rsidRPr="000B23CB">
        <w:rPr>
          <w:rFonts w:cs="Arial"/>
          <w:sz w:val="24"/>
        </w:rPr>
        <w:t>off-site</w:t>
      </w:r>
      <w:r w:rsidR="1983E4A8" w:rsidRPr="000B23CB">
        <w:rPr>
          <w:rFonts w:cs="Arial"/>
          <w:sz w:val="24"/>
        </w:rPr>
        <w:t xml:space="preserve"> visits</w:t>
      </w:r>
      <w:r w:rsidR="3B1CEC38" w:rsidRPr="000B23CB">
        <w:rPr>
          <w:rFonts w:cs="Arial"/>
          <w:sz w:val="24"/>
        </w:rPr>
        <w:t>,</w:t>
      </w:r>
      <w:r w:rsidR="1983E4A8" w:rsidRPr="000B23CB">
        <w:rPr>
          <w:rFonts w:cs="Arial"/>
          <w:sz w:val="24"/>
        </w:rPr>
        <w:t xml:space="preserve"> where there is </w:t>
      </w:r>
      <w:r w:rsidR="37401296" w:rsidRPr="000B23CB">
        <w:rPr>
          <w:rFonts w:cs="Arial"/>
          <w:b/>
          <w:bCs/>
          <w:sz w:val="24"/>
        </w:rPr>
        <w:t>only</w:t>
      </w:r>
      <w:r w:rsidR="37401296" w:rsidRPr="000B23CB">
        <w:rPr>
          <w:rFonts w:cs="Arial"/>
          <w:sz w:val="24"/>
        </w:rPr>
        <w:t xml:space="preserve"> a</w:t>
      </w:r>
      <w:r w:rsidR="1983E4A8" w:rsidRPr="000B23CB">
        <w:rPr>
          <w:rFonts w:cs="Arial"/>
          <w:sz w:val="24"/>
        </w:rPr>
        <w:t xml:space="preserve"> temporary plan in place, email </w:t>
      </w:r>
      <w:r w:rsidR="0A06DB3B" w:rsidRPr="000B23CB">
        <w:rPr>
          <w:rFonts w:cs="Arial"/>
          <w:sz w:val="24"/>
        </w:rPr>
        <w:t>permission</w:t>
      </w:r>
      <w:r w:rsidR="1983E4A8" w:rsidRPr="000B23CB">
        <w:rPr>
          <w:rFonts w:cs="Arial"/>
          <w:sz w:val="24"/>
        </w:rPr>
        <w:t xml:space="preserve"> </w:t>
      </w:r>
      <w:r w:rsidR="435A8698" w:rsidRPr="000B23CB">
        <w:rPr>
          <w:rFonts w:cs="Arial"/>
          <w:b/>
          <w:bCs/>
          <w:sz w:val="24"/>
        </w:rPr>
        <w:t xml:space="preserve">must </w:t>
      </w:r>
      <w:r w:rsidR="435A8698" w:rsidRPr="000B23CB">
        <w:rPr>
          <w:rFonts w:cs="Arial"/>
          <w:sz w:val="24"/>
        </w:rPr>
        <w:t>be</w:t>
      </w:r>
      <w:r w:rsidR="1983E4A8" w:rsidRPr="000B23CB">
        <w:rPr>
          <w:rFonts w:cs="Arial"/>
          <w:sz w:val="24"/>
        </w:rPr>
        <w:t xml:space="preserve"> sought from parent/carers explicitly asking their permission for a student to be part of an offsite visi</w:t>
      </w:r>
      <w:r w:rsidR="1869FE89" w:rsidRPr="000B23CB">
        <w:rPr>
          <w:rFonts w:cs="Arial"/>
          <w:sz w:val="24"/>
        </w:rPr>
        <w:t xml:space="preserve">t. </w:t>
      </w:r>
      <w:r w:rsidR="2DB68143" w:rsidRPr="000B23CB">
        <w:rPr>
          <w:rFonts w:cs="Arial"/>
          <w:sz w:val="24"/>
        </w:rPr>
        <w:t xml:space="preserve">The plan must be recorded </w:t>
      </w:r>
      <w:r w:rsidR="36F819BD" w:rsidRPr="000B23CB">
        <w:rPr>
          <w:rFonts w:cs="Arial"/>
          <w:sz w:val="24"/>
        </w:rPr>
        <w:t xml:space="preserve">on </w:t>
      </w:r>
      <w:r w:rsidR="2DB68143" w:rsidRPr="000B23CB">
        <w:rPr>
          <w:rFonts w:cs="Arial"/>
          <w:sz w:val="24"/>
        </w:rPr>
        <w:t>Evolve.</w:t>
      </w:r>
      <w:r w:rsidR="2DB68143" w:rsidRPr="004539FA">
        <w:rPr>
          <w:rFonts w:cs="Arial"/>
          <w:sz w:val="24"/>
        </w:rPr>
        <w:t xml:space="preserve"> </w:t>
      </w:r>
    </w:p>
    <w:p w14:paraId="62486C05" w14:textId="77777777" w:rsidR="00274EA8" w:rsidRPr="00274EA8" w:rsidRDefault="00274EA8" w:rsidP="00274EA8">
      <w:pPr>
        <w:autoSpaceDE w:val="0"/>
        <w:autoSpaceDN w:val="0"/>
        <w:adjustRightInd w:val="0"/>
        <w:jc w:val="both"/>
        <w:rPr>
          <w:rFonts w:cs="Arial"/>
          <w:sz w:val="24"/>
        </w:rPr>
      </w:pPr>
    </w:p>
    <w:p w14:paraId="48BBCF95" w14:textId="4ED12122" w:rsidR="00274EA8" w:rsidRPr="004539FA" w:rsidRDefault="669B3DC6" w:rsidP="669B3DC6">
      <w:pPr>
        <w:autoSpaceDE w:val="0"/>
        <w:autoSpaceDN w:val="0"/>
        <w:adjustRightInd w:val="0"/>
        <w:jc w:val="both"/>
        <w:rPr>
          <w:rFonts w:cs="Arial"/>
          <w:sz w:val="24"/>
        </w:rPr>
      </w:pPr>
      <w:r w:rsidRPr="669B3DC6">
        <w:rPr>
          <w:rFonts w:cs="Arial"/>
          <w:sz w:val="24"/>
        </w:rPr>
        <w:t>Parents must inform the Academy about any particular needs before a child is admitted or when a child first develops a medical need. A care plan must be drawn up. Typically these include plans for managing asthma, allergies, diet, toileting, wheelchair use. Conditions such as epilepsy, peg-feeding, epi-pens.</w:t>
      </w:r>
    </w:p>
    <w:p w14:paraId="4B99056E" w14:textId="77777777" w:rsidR="00274EA8" w:rsidRPr="00274EA8" w:rsidRDefault="00274EA8" w:rsidP="669B3DC6">
      <w:pPr>
        <w:autoSpaceDE w:val="0"/>
        <w:autoSpaceDN w:val="0"/>
        <w:adjustRightInd w:val="0"/>
        <w:jc w:val="both"/>
        <w:rPr>
          <w:rFonts w:cs="Arial"/>
          <w:sz w:val="24"/>
        </w:rPr>
      </w:pPr>
    </w:p>
    <w:p w14:paraId="77B061FF" w14:textId="53945897" w:rsidR="00274EA8" w:rsidRPr="004539FA" w:rsidRDefault="669B3DC6" w:rsidP="669B3DC6">
      <w:pPr>
        <w:autoSpaceDE w:val="0"/>
        <w:autoSpaceDN w:val="0"/>
        <w:adjustRightInd w:val="0"/>
        <w:jc w:val="both"/>
        <w:rPr>
          <w:rFonts w:cs="Arial"/>
          <w:sz w:val="24"/>
        </w:rPr>
      </w:pPr>
      <w:r w:rsidRPr="669B3DC6">
        <w:rPr>
          <w:rFonts w:cs="Arial"/>
          <w:sz w:val="24"/>
        </w:rPr>
        <w:t xml:space="preserve">If a student arrives ill, he/she is seen by a First Aider. </w:t>
      </w:r>
      <w:r w:rsidRPr="00A94940">
        <w:rPr>
          <w:rFonts w:cs="Arial"/>
          <w:sz w:val="24"/>
        </w:rPr>
        <w:t xml:space="preserve">The </w:t>
      </w:r>
      <w:r w:rsidR="00477571" w:rsidRPr="00A94940">
        <w:rPr>
          <w:rFonts w:cs="Arial"/>
          <w:sz w:val="24"/>
        </w:rPr>
        <w:t xml:space="preserve">ESFLO </w:t>
      </w:r>
      <w:r w:rsidRPr="00A94940">
        <w:rPr>
          <w:rFonts w:cs="Arial"/>
          <w:sz w:val="24"/>
        </w:rPr>
        <w:t xml:space="preserve">takes the decision as to whether the student is fit to attend the Academy. In the absence of the </w:t>
      </w:r>
      <w:r w:rsidR="00477571" w:rsidRPr="00A94940">
        <w:rPr>
          <w:rFonts w:cs="Arial"/>
          <w:sz w:val="24"/>
        </w:rPr>
        <w:t>ESFLO</w:t>
      </w:r>
      <w:r w:rsidRPr="669B3DC6">
        <w:rPr>
          <w:rFonts w:cs="Arial"/>
          <w:sz w:val="24"/>
        </w:rPr>
        <w:t xml:space="preserve">, the Senior First Aider will make this decision in conjunction with SLT.  If the student needs to go home, the parent should be asked to collect him/her. </w:t>
      </w:r>
    </w:p>
    <w:p w14:paraId="3931C595" w14:textId="2AC32B64" w:rsidR="00274EA8" w:rsidRPr="004539FA" w:rsidRDefault="669B3DC6" w:rsidP="669B3DC6">
      <w:pPr>
        <w:autoSpaceDE w:val="0"/>
        <w:autoSpaceDN w:val="0"/>
        <w:adjustRightInd w:val="0"/>
        <w:jc w:val="both"/>
        <w:rPr>
          <w:rFonts w:cs="Arial"/>
          <w:sz w:val="24"/>
        </w:rPr>
      </w:pPr>
      <w:r w:rsidRPr="669B3DC6">
        <w:rPr>
          <w:rFonts w:cs="Arial"/>
          <w:sz w:val="24"/>
        </w:rPr>
        <w:lastRenderedPageBreak/>
        <w:t>Children with the following signs and symptoms should be sent home and parents advised that their child should not return until 48 hours after they have been symptom free:</w:t>
      </w:r>
    </w:p>
    <w:p w14:paraId="1299C43A" w14:textId="77777777" w:rsidR="00274EA8" w:rsidRPr="00274EA8" w:rsidRDefault="00274EA8" w:rsidP="669B3DC6">
      <w:pPr>
        <w:autoSpaceDE w:val="0"/>
        <w:autoSpaceDN w:val="0"/>
        <w:adjustRightInd w:val="0"/>
        <w:jc w:val="both"/>
        <w:rPr>
          <w:rFonts w:cs="Arial"/>
          <w:sz w:val="24"/>
        </w:rPr>
      </w:pPr>
    </w:p>
    <w:p w14:paraId="28825C18" w14:textId="5FF52490" w:rsidR="00274EA8" w:rsidRPr="00274EA8" w:rsidRDefault="669B3DC6" w:rsidP="669B3DC6">
      <w:pPr>
        <w:numPr>
          <w:ilvl w:val="0"/>
          <w:numId w:val="3"/>
        </w:numPr>
        <w:autoSpaceDE w:val="0"/>
        <w:autoSpaceDN w:val="0"/>
        <w:adjustRightInd w:val="0"/>
        <w:jc w:val="both"/>
        <w:rPr>
          <w:rFonts w:cs="Arial"/>
          <w:b/>
          <w:bCs/>
          <w:sz w:val="24"/>
        </w:rPr>
      </w:pPr>
      <w:r w:rsidRPr="669B3DC6">
        <w:rPr>
          <w:rFonts w:cs="Arial"/>
          <w:sz w:val="24"/>
        </w:rPr>
        <w:t>Diarrhoea and /or vomiting</w:t>
      </w:r>
    </w:p>
    <w:p w14:paraId="66377446" w14:textId="5A88A451" w:rsidR="00274EA8" w:rsidRPr="00274EA8" w:rsidRDefault="669B3DC6" w:rsidP="669B3DC6">
      <w:pPr>
        <w:numPr>
          <w:ilvl w:val="0"/>
          <w:numId w:val="3"/>
        </w:numPr>
        <w:autoSpaceDE w:val="0"/>
        <w:autoSpaceDN w:val="0"/>
        <w:adjustRightInd w:val="0"/>
        <w:jc w:val="both"/>
        <w:rPr>
          <w:rFonts w:cs="Arial"/>
          <w:b/>
          <w:bCs/>
          <w:sz w:val="24"/>
        </w:rPr>
      </w:pPr>
      <w:r w:rsidRPr="669B3DC6">
        <w:rPr>
          <w:rFonts w:cs="Arial"/>
          <w:sz w:val="24"/>
        </w:rPr>
        <w:t>Weeping rash</w:t>
      </w:r>
    </w:p>
    <w:p w14:paraId="3F7CA1A0" w14:textId="4714A8DE" w:rsidR="00274EA8" w:rsidRPr="00274EA8" w:rsidRDefault="669B3DC6" w:rsidP="669B3DC6">
      <w:pPr>
        <w:numPr>
          <w:ilvl w:val="0"/>
          <w:numId w:val="3"/>
        </w:numPr>
        <w:autoSpaceDE w:val="0"/>
        <w:autoSpaceDN w:val="0"/>
        <w:adjustRightInd w:val="0"/>
        <w:jc w:val="both"/>
        <w:rPr>
          <w:rFonts w:cs="Arial"/>
          <w:b/>
          <w:bCs/>
          <w:sz w:val="24"/>
        </w:rPr>
      </w:pPr>
      <w:r w:rsidRPr="669B3DC6">
        <w:rPr>
          <w:rFonts w:cs="Arial"/>
          <w:sz w:val="24"/>
        </w:rPr>
        <w:t>Infectious illness, for example flu, chicken-pox, mumps, measles or Scarlet Fever</w:t>
      </w:r>
    </w:p>
    <w:p w14:paraId="7F0DACBD" w14:textId="55476DF7" w:rsidR="4A7A05A4" w:rsidRDefault="4A7A05A4" w:rsidP="669B3DC6">
      <w:pPr>
        <w:ind w:left="360"/>
        <w:jc w:val="both"/>
        <w:rPr>
          <w:rFonts w:cs="Arial"/>
          <w:sz w:val="24"/>
        </w:rPr>
      </w:pPr>
    </w:p>
    <w:p w14:paraId="55BE71B6" w14:textId="0A7A3ABE" w:rsidR="6D5C08A6" w:rsidRPr="00A94940" w:rsidRDefault="669B3DC6" w:rsidP="669B3DC6">
      <w:pPr>
        <w:jc w:val="both"/>
        <w:rPr>
          <w:rFonts w:cs="Arial"/>
          <w:sz w:val="24"/>
        </w:rPr>
      </w:pPr>
      <w:r w:rsidRPr="00A94940">
        <w:rPr>
          <w:rFonts w:cs="Arial"/>
          <w:sz w:val="24"/>
        </w:rPr>
        <w:t xml:space="preserve">The </w:t>
      </w:r>
      <w:r w:rsidR="00477571" w:rsidRPr="00A94940">
        <w:rPr>
          <w:rFonts w:cs="Arial"/>
          <w:sz w:val="24"/>
        </w:rPr>
        <w:t xml:space="preserve">ESFLO </w:t>
      </w:r>
      <w:r w:rsidRPr="00A94940">
        <w:rPr>
          <w:rFonts w:cs="Arial"/>
          <w:sz w:val="24"/>
        </w:rPr>
        <w:t>may review cases on an individual basis.</w:t>
      </w:r>
    </w:p>
    <w:p w14:paraId="4DDBEF00" w14:textId="77777777" w:rsidR="00274EA8" w:rsidRPr="00274EA8" w:rsidRDefault="00274EA8" w:rsidP="669B3DC6">
      <w:pPr>
        <w:autoSpaceDE w:val="0"/>
        <w:autoSpaceDN w:val="0"/>
        <w:adjustRightInd w:val="0"/>
        <w:jc w:val="both"/>
        <w:rPr>
          <w:rFonts w:cs="Arial"/>
          <w:b/>
          <w:bCs/>
          <w:sz w:val="24"/>
        </w:rPr>
      </w:pPr>
    </w:p>
    <w:p w14:paraId="1CD311AD"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Parents and Carers Responsibilities</w:t>
      </w:r>
    </w:p>
    <w:p w14:paraId="3461D779" w14:textId="77777777" w:rsidR="00274EA8" w:rsidRPr="00274EA8" w:rsidRDefault="00274EA8" w:rsidP="669B3DC6">
      <w:pPr>
        <w:autoSpaceDE w:val="0"/>
        <w:autoSpaceDN w:val="0"/>
        <w:adjustRightInd w:val="0"/>
        <w:jc w:val="both"/>
        <w:rPr>
          <w:rFonts w:cs="Arial"/>
          <w:b/>
          <w:bCs/>
          <w:sz w:val="24"/>
        </w:rPr>
      </w:pPr>
    </w:p>
    <w:p w14:paraId="44149F37" w14:textId="50CD70B9" w:rsidR="00274EA8" w:rsidRPr="004539FA" w:rsidRDefault="669B3DC6" w:rsidP="669B3DC6">
      <w:pPr>
        <w:autoSpaceDE w:val="0"/>
        <w:autoSpaceDN w:val="0"/>
        <w:adjustRightInd w:val="0"/>
        <w:jc w:val="both"/>
        <w:rPr>
          <w:rFonts w:cs="Arial"/>
          <w:sz w:val="24"/>
        </w:rPr>
      </w:pPr>
      <w:r w:rsidRPr="669B3DC6">
        <w:rPr>
          <w:rFonts w:cs="Arial"/>
          <w:sz w:val="24"/>
        </w:rPr>
        <w:t xml:space="preserve">If the Academy staff agree to administer medication on a short term or occasional basis, the parents/carers are required to complete a Medication Form (Appendix B). </w:t>
      </w:r>
    </w:p>
    <w:p w14:paraId="64F6B979" w14:textId="11D204BC" w:rsidR="00274EA8" w:rsidRDefault="669B3DC6" w:rsidP="669B3DC6">
      <w:pPr>
        <w:autoSpaceDE w:val="0"/>
        <w:autoSpaceDN w:val="0"/>
        <w:adjustRightInd w:val="0"/>
        <w:jc w:val="both"/>
        <w:rPr>
          <w:rFonts w:cs="Arial"/>
          <w:sz w:val="24"/>
        </w:rPr>
      </w:pPr>
      <w:r w:rsidRPr="669B3DC6">
        <w:rPr>
          <w:rFonts w:cs="Arial"/>
          <w:sz w:val="24"/>
        </w:rPr>
        <w:t>If it is known that pupils are self-administering medication in Academy on a regular basis, a completed Medical Form is still required from the parent(s).(Appendix</w:t>
      </w:r>
      <w:r w:rsidR="00014DE0">
        <w:rPr>
          <w:rFonts w:cs="Arial"/>
          <w:sz w:val="24"/>
        </w:rPr>
        <w:t xml:space="preserve"> </w:t>
      </w:r>
      <w:r w:rsidR="00014DE0" w:rsidRPr="004676BA">
        <w:rPr>
          <w:rFonts w:cs="Arial"/>
          <w:color w:val="00B050"/>
          <w:sz w:val="24"/>
        </w:rPr>
        <w:t>A</w:t>
      </w:r>
      <w:r w:rsidR="004676BA" w:rsidRPr="004676BA">
        <w:rPr>
          <w:rFonts w:cs="Arial"/>
          <w:color w:val="00B050"/>
          <w:sz w:val="24"/>
        </w:rPr>
        <w:t xml:space="preserve"> or </w:t>
      </w:r>
      <w:r w:rsidR="004676BA">
        <w:rPr>
          <w:rFonts w:cs="Arial"/>
          <w:sz w:val="24"/>
        </w:rPr>
        <w:t>B</w:t>
      </w:r>
      <w:r w:rsidRPr="669B3DC6">
        <w:rPr>
          <w:rFonts w:cs="Arial"/>
          <w:sz w:val="24"/>
        </w:rPr>
        <w:t>).</w:t>
      </w:r>
      <w:r w:rsidR="004676BA">
        <w:rPr>
          <w:rFonts w:cs="Arial"/>
          <w:sz w:val="24"/>
        </w:rPr>
        <w:t xml:space="preserve"> </w:t>
      </w:r>
    </w:p>
    <w:p w14:paraId="13A5A5B2" w14:textId="77777777" w:rsidR="005C3ADC" w:rsidRPr="004539FA" w:rsidRDefault="005C3ADC" w:rsidP="669B3DC6">
      <w:pPr>
        <w:autoSpaceDE w:val="0"/>
        <w:autoSpaceDN w:val="0"/>
        <w:adjustRightInd w:val="0"/>
        <w:jc w:val="both"/>
        <w:rPr>
          <w:rFonts w:cs="Arial"/>
          <w:sz w:val="24"/>
        </w:rPr>
      </w:pPr>
    </w:p>
    <w:p w14:paraId="28435343" w14:textId="14CCE3B8" w:rsidR="00274EA8" w:rsidRPr="00274EA8" w:rsidRDefault="669B3DC6" w:rsidP="669B3DC6">
      <w:pPr>
        <w:autoSpaceDE w:val="0"/>
        <w:autoSpaceDN w:val="0"/>
        <w:adjustRightInd w:val="0"/>
        <w:jc w:val="both"/>
        <w:rPr>
          <w:rFonts w:cs="Arial"/>
          <w:sz w:val="24"/>
        </w:rPr>
      </w:pPr>
      <w:r w:rsidRPr="669B3DC6">
        <w:rPr>
          <w:rFonts w:cs="Arial"/>
          <w:sz w:val="24"/>
        </w:rPr>
        <w:t xml:space="preserve">Parents accept responsibility for sending their child’s medication into the Academy by bringing medication themselves or by the bus escort who will hand the medication over the receptionist. Students should </w:t>
      </w:r>
      <w:r w:rsidRPr="669B3DC6">
        <w:rPr>
          <w:rFonts w:cs="Arial"/>
          <w:b/>
          <w:bCs/>
          <w:sz w:val="24"/>
        </w:rPr>
        <w:t xml:space="preserve">not </w:t>
      </w:r>
      <w:r w:rsidRPr="669B3DC6">
        <w:rPr>
          <w:rFonts w:cs="Arial"/>
          <w:sz w:val="24"/>
        </w:rPr>
        <w:t>be carrying medication themselves. The exception to this is inhalers. In some cases, due to the nature of the student’s needs, a member of staff may carry the inhaler. This is primarily agreed to prevent any other students accidently and unknowingly taking medication not required for them.</w:t>
      </w:r>
    </w:p>
    <w:p w14:paraId="3CF2D8B6" w14:textId="77777777" w:rsidR="00274EA8" w:rsidRPr="00274EA8" w:rsidRDefault="00274EA8" w:rsidP="669B3DC6">
      <w:pPr>
        <w:autoSpaceDE w:val="0"/>
        <w:autoSpaceDN w:val="0"/>
        <w:adjustRightInd w:val="0"/>
        <w:jc w:val="both"/>
        <w:rPr>
          <w:rFonts w:cs="Arial"/>
          <w:sz w:val="24"/>
        </w:rPr>
      </w:pPr>
    </w:p>
    <w:p w14:paraId="273A1701" w14:textId="3779F5AC" w:rsidR="00274EA8" w:rsidRDefault="669B3DC6" w:rsidP="669B3DC6">
      <w:pPr>
        <w:autoSpaceDE w:val="0"/>
        <w:autoSpaceDN w:val="0"/>
        <w:adjustRightInd w:val="0"/>
        <w:jc w:val="both"/>
        <w:rPr>
          <w:rFonts w:cs="Arial"/>
          <w:sz w:val="24"/>
        </w:rPr>
      </w:pPr>
      <w:r w:rsidRPr="669B3DC6">
        <w:rPr>
          <w:rFonts w:cs="Arial"/>
          <w:sz w:val="24"/>
        </w:rPr>
        <w:t xml:space="preserve">For administration of emergency medication, a Care Plan must be completed by the parent(s)/carers in conjunction with the Academy staff. </w:t>
      </w:r>
    </w:p>
    <w:p w14:paraId="411EADE5" w14:textId="77777777" w:rsidR="00EC0909" w:rsidRPr="00274EA8" w:rsidRDefault="00EC0909" w:rsidP="669B3DC6">
      <w:pPr>
        <w:autoSpaceDE w:val="0"/>
        <w:autoSpaceDN w:val="0"/>
        <w:adjustRightInd w:val="0"/>
        <w:jc w:val="both"/>
        <w:rPr>
          <w:rFonts w:cs="Arial"/>
          <w:sz w:val="24"/>
        </w:rPr>
      </w:pPr>
    </w:p>
    <w:p w14:paraId="5EF993FD" w14:textId="50CA1684" w:rsidR="00274EA8" w:rsidRPr="00274EA8" w:rsidRDefault="669B3DC6" w:rsidP="669B3DC6">
      <w:pPr>
        <w:autoSpaceDE w:val="0"/>
        <w:autoSpaceDN w:val="0"/>
        <w:adjustRightInd w:val="0"/>
        <w:jc w:val="both"/>
        <w:rPr>
          <w:rFonts w:cs="Arial"/>
          <w:sz w:val="24"/>
        </w:rPr>
      </w:pPr>
      <w:r w:rsidRPr="669B3DC6">
        <w:rPr>
          <w:rFonts w:cs="Arial"/>
          <w:sz w:val="24"/>
        </w:rPr>
        <w:t>The parents/carers need to ensure there is sufficient medication and that the medication is in date. The parents/carers must replace the supply of medication at the request of relevant Academy/Health professional. Medication should be provided in an original container with the following, clearly shown on the label:</w:t>
      </w:r>
    </w:p>
    <w:p w14:paraId="0FB78278" w14:textId="77777777" w:rsidR="00274EA8" w:rsidRPr="00274EA8" w:rsidRDefault="00274EA8" w:rsidP="669B3DC6">
      <w:pPr>
        <w:autoSpaceDE w:val="0"/>
        <w:autoSpaceDN w:val="0"/>
        <w:adjustRightInd w:val="0"/>
        <w:jc w:val="both"/>
        <w:rPr>
          <w:rFonts w:cs="Arial"/>
          <w:sz w:val="24"/>
        </w:rPr>
      </w:pPr>
    </w:p>
    <w:p w14:paraId="71223B0A" w14:textId="77777777" w:rsidR="00274EA8" w:rsidRPr="00274EA8" w:rsidRDefault="669B3DC6" w:rsidP="669B3DC6">
      <w:pPr>
        <w:autoSpaceDE w:val="0"/>
        <w:autoSpaceDN w:val="0"/>
        <w:adjustRightInd w:val="0"/>
        <w:jc w:val="both"/>
        <w:rPr>
          <w:rFonts w:cs="Arial"/>
          <w:sz w:val="24"/>
        </w:rPr>
      </w:pPr>
      <w:r w:rsidRPr="669B3DC6">
        <w:rPr>
          <w:rFonts w:cs="Arial"/>
          <w:sz w:val="24"/>
        </w:rPr>
        <w:t>• Child’s name, date of birth.</w:t>
      </w:r>
    </w:p>
    <w:p w14:paraId="269B2A5D" w14:textId="77777777" w:rsidR="00274EA8" w:rsidRPr="00274EA8" w:rsidRDefault="669B3DC6" w:rsidP="669B3DC6">
      <w:pPr>
        <w:autoSpaceDE w:val="0"/>
        <w:autoSpaceDN w:val="0"/>
        <w:adjustRightInd w:val="0"/>
        <w:jc w:val="both"/>
        <w:rPr>
          <w:rFonts w:cs="Arial"/>
          <w:sz w:val="24"/>
        </w:rPr>
      </w:pPr>
      <w:r w:rsidRPr="669B3DC6">
        <w:rPr>
          <w:rFonts w:cs="Arial"/>
          <w:sz w:val="24"/>
        </w:rPr>
        <w:t>• Name and strength of medication.</w:t>
      </w:r>
    </w:p>
    <w:p w14:paraId="11500586" w14:textId="77777777" w:rsidR="00274EA8" w:rsidRPr="00274EA8" w:rsidRDefault="669B3DC6" w:rsidP="669B3DC6">
      <w:pPr>
        <w:autoSpaceDE w:val="0"/>
        <w:autoSpaceDN w:val="0"/>
        <w:adjustRightInd w:val="0"/>
        <w:jc w:val="both"/>
        <w:rPr>
          <w:rFonts w:cs="Arial"/>
          <w:sz w:val="24"/>
        </w:rPr>
      </w:pPr>
      <w:r w:rsidRPr="669B3DC6">
        <w:rPr>
          <w:rFonts w:cs="Arial"/>
          <w:sz w:val="24"/>
        </w:rPr>
        <w:t>• Dose.</w:t>
      </w:r>
    </w:p>
    <w:p w14:paraId="323DAAF7" w14:textId="77777777" w:rsidR="00274EA8" w:rsidRPr="00274EA8" w:rsidRDefault="669B3DC6" w:rsidP="669B3DC6">
      <w:pPr>
        <w:autoSpaceDE w:val="0"/>
        <w:autoSpaceDN w:val="0"/>
        <w:adjustRightInd w:val="0"/>
        <w:jc w:val="both"/>
        <w:rPr>
          <w:rFonts w:cs="Arial"/>
          <w:sz w:val="24"/>
        </w:rPr>
      </w:pPr>
      <w:r w:rsidRPr="669B3DC6">
        <w:rPr>
          <w:rFonts w:cs="Arial"/>
          <w:sz w:val="24"/>
        </w:rPr>
        <w:t>• Expiry dates whenever possible.</w:t>
      </w:r>
    </w:p>
    <w:p w14:paraId="17A61745" w14:textId="4F67E23F" w:rsidR="00274EA8" w:rsidRPr="00274EA8" w:rsidRDefault="669B3DC6" w:rsidP="669B3DC6">
      <w:pPr>
        <w:autoSpaceDE w:val="0"/>
        <w:autoSpaceDN w:val="0"/>
        <w:adjustRightInd w:val="0"/>
        <w:jc w:val="both"/>
        <w:rPr>
          <w:rFonts w:cs="Arial"/>
          <w:sz w:val="24"/>
        </w:rPr>
      </w:pPr>
      <w:r w:rsidRPr="669B3DC6">
        <w:rPr>
          <w:rFonts w:cs="Arial"/>
          <w:sz w:val="24"/>
        </w:rPr>
        <w:t>• Dispensing date/pharmacist’s details.</w:t>
      </w:r>
    </w:p>
    <w:p w14:paraId="1FC39945" w14:textId="2C5F3C9A" w:rsidR="00274EA8" w:rsidRDefault="00274EA8" w:rsidP="669B3DC6">
      <w:pPr>
        <w:autoSpaceDE w:val="0"/>
        <w:autoSpaceDN w:val="0"/>
        <w:adjustRightInd w:val="0"/>
        <w:jc w:val="both"/>
        <w:rPr>
          <w:rFonts w:cs="Arial"/>
          <w:b/>
          <w:bCs/>
          <w:sz w:val="24"/>
        </w:rPr>
      </w:pPr>
    </w:p>
    <w:p w14:paraId="5CA4B2AA" w14:textId="356711FA" w:rsidR="008A28C0" w:rsidRDefault="008A28C0" w:rsidP="669B3DC6">
      <w:pPr>
        <w:autoSpaceDE w:val="0"/>
        <w:autoSpaceDN w:val="0"/>
        <w:adjustRightInd w:val="0"/>
        <w:jc w:val="both"/>
        <w:rPr>
          <w:rFonts w:cs="Arial"/>
          <w:b/>
          <w:bCs/>
          <w:sz w:val="24"/>
        </w:rPr>
      </w:pPr>
    </w:p>
    <w:p w14:paraId="60630C81"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Non-Prescribed Medication</w:t>
      </w:r>
    </w:p>
    <w:p w14:paraId="0562CB0E" w14:textId="77777777" w:rsidR="00274EA8" w:rsidRPr="00274EA8" w:rsidRDefault="00274EA8" w:rsidP="669B3DC6">
      <w:pPr>
        <w:autoSpaceDE w:val="0"/>
        <w:autoSpaceDN w:val="0"/>
        <w:adjustRightInd w:val="0"/>
        <w:jc w:val="both"/>
        <w:rPr>
          <w:rFonts w:cs="Arial"/>
          <w:b/>
          <w:bCs/>
          <w:sz w:val="24"/>
        </w:rPr>
      </w:pPr>
    </w:p>
    <w:p w14:paraId="6FB7708B" w14:textId="5E008BAC" w:rsidR="00274EA8" w:rsidRPr="004539FA" w:rsidRDefault="669B3DC6" w:rsidP="669B3DC6">
      <w:pPr>
        <w:autoSpaceDE w:val="0"/>
        <w:autoSpaceDN w:val="0"/>
        <w:adjustRightInd w:val="0"/>
        <w:jc w:val="both"/>
        <w:rPr>
          <w:rFonts w:cs="Arial"/>
          <w:b/>
          <w:bCs/>
          <w:sz w:val="24"/>
        </w:rPr>
      </w:pPr>
      <w:r w:rsidRPr="669B3DC6">
        <w:rPr>
          <w:rFonts w:cs="Arial"/>
          <w:sz w:val="24"/>
        </w:rPr>
        <w:t>Non-prescribed medication (pain killers, cough linctus, creams etc) can be administered by Foxwood Academy staff if a medication form (appendix B) has been completed and signed by the parent/carer. However, the Academy reserves the right to refuse to administer medication if it is deemed there to be a good reason. This will always be explained to the parent / carer.</w:t>
      </w:r>
    </w:p>
    <w:p w14:paraId="6085B3AB" w14:textId="3E5836B0" w:rsidR="00274EA8" w:rsidRPr="004539FA" w:rsidRDefault="00274EA8" w:rsidP="669B3DC6">
      <w:pPr>
        <w:autoSpaceDE w:val="0"/>
        <w:autoSpaceDN w:val="0"/>
        <w:adjustRightInd w:val="0"/>
        <w:jc w:val="both"/>
        <w:rPr>
          <w:rFonts w:cs="Arial"/>
          <w:sz w:val="24"/>
        </w:rPr>
      </w:pPr>
    </w:p>
    <w:p w14:paraId="11D61508" w14:textId="3FE5FE6A" w:rsidR="00274EA8" w:rsidRPr="004539FA" w:rsidRDefault="669B3DC6" w:rsidP="669B3DC6">
      <w:pPr>
        <w:pStyle w:val="NoSpacing"/>
        <w:autoSpaceDE w:val="0"/>
        <w:autoSpaceDN w:val="0"/>
        <w:adjustRightInd w:val="0"/>
        <w:jc w:val="both"/>
        <w:rPr>
          <w:rFonts w:ascii="Arial" w:hAnsi="Arial" w:cs="Arial"/>
          <w:sz w:val="24"/>
          <w:szCs w:val="24"/>
        </w:rPr>
      </w:pPr>
      <w:r w:rsidRPr="669B3DC6">
        <w:rPr>
          <w:rFonts w:ascii="Arial" w:hAnsi="Arial" w:cs="Arial"/>
          <w:sz w:val="24"/>
          <w:szCs w:val="24"/>
        </w:rPr>
        <w:lastRenderedPageBreak/>
        <w:t xml:space="preserve">No student under 16 should be given medicine containing aspirin unless prescribed by a doctor. Medication, e.g. For pain relief, should never be administered without first checking maximum dosages and when the previous dose was taken. </w:t>
      </w:r>
    </w:p>
    <w:p w14:paraId="35DB9675" w14:textId="77777777" w:rsidR="00274EA8" w:rsidRPr="004539FA" w:rsidRDefault="669B3DC6" w:rsidP="669B3DC6">
      <w:pPr>
        <w:pStyle w:val="NoSpacing"/>
        <w:autoSpaceDE w:val="0"/>
        <w:autoSpaceDN w:val="0"/>
        <w:adjustRightInd w:val="0"/>
        <w:jc w:val="both"/>
        <w:rPr>
          <w:rFonts w:ascii="Arial" w:hAnsi="Arial" w:cs="Arial"/>
          <w:sz w:val="24"/>
          <w:szCs w:val="24"/>
        </w:rPr>
      </w:pPr>
      <w:r w:rsidRPr="669B3DC6">
        <w:rPr>
          <w:rFonts w:ascii="Arial" w:hAnsi="Arial" w:cs="Arial"/>
          <w:sz w:val="24"/>
          <w:szCs w:val="24"/>
        </w:rPr>
        <w:t>Where clinically possible, medication should be prescribed in dose frequencies which enable them to be taken outside the Academy hours.</w:t>
      </w:r>
    </w:p>
    <w:p w14:paraId="2E0BF948" w14:textId="173FECD8" w:rsidR="00274EA8" w:rsidRPr="004539FA" w:rsidRDefault="669B3DC6" w:rsidP="669B3DC6">
      <w:pPr>
        <w:autoSpaceDE w:val="0"/>
        <w:autoSpaceDN w:val="0"/>
        <w:adjustRightInd w:val="0"/>
        <w:jc w:val="both"/>
        <w:rPr>
          <w:rFonts w:cs="Arial"/>
          <w:b/>
          <w:bCs/>
          <w:sz w:val="24"/>
        </w:rPr>
      </w:pPr>
      <w:r w:rsidRPr="669B3DC6">
        <w:rPr>
          <w:rFonts w:cs="Arial"/>
          <w:sz w:val="24"/>
        </w:rPr>
        <w:t xml:space="preserve"> </w:t>
      </w:r>
    </w:p>
    <w:p w14:paraId="7D684BF0" w14:textId="25C908B1" w:rsidR="00274EA8" w:rsidRPr="00274EA8" w:rsidRDefault="669B3DC6" w:rsidP="669B3DC6">
      <w:pPr>
        <w:autoSpaceDE w:val="0"/>
        <w:autoSpaceDN w:val="0"/>
        <w:adjustRightInd w:val="0"/>
        <w:jc w:val="both"/>
        <w:rPr>
          <w:rFonts w:cs="Arial"/>
          <w:b/>
          <w:bCs/>
          <w:sz w:val="24"/>
        </w:rPr>
      </w:pPr>
      <w:r w:rsidRPr="669B3DC6">
        <w:rPr>
          <w:rFonts w:cs="Arial"/>
          <w:b/>
          <w:bCs/>
          <w:sz w:val="24"/>
        </w:rPr>
        <w:t>Health Care Plans (Long term medical needs)</w:t>
      </w:r>
    </w:p>
    <w:p w14:paraId="34CE0A41" w14:textId="77777777" w:rsidR="00274EA8" w:rsidRPr="00274EA8" w:rsidRDefault="00274EA8" w:rsidP="669B3DC6">
      <w:pPr>
        <w:autoSpaceDE w:val="0"/>
        <w:autoSpaceDN w:val="0"/>
        <w:adjustRightInd w:val="0"/>
        <w:jc w:val="both"/>
        <w:rPr>
          <w:rFonts w:cs="Arial"/>
          <w:b/>
          <w:bCs/>
          <w:sz w:val="24"/>
        </w:rPr>
      </w:pPr>
    </w:p>
    <w:p w14:paraId="7C7E60C3" w14:textId="7D178DE4" w:rsidR="00274EA8" w:rsidRPr="004539FA" w:rsidRDefault="669B3DC6" w:rsidP="669B3DC6">
      <w:pPr>
        <w:autoSpaceDE w:val="0"/>
        <w:autoSpaceDN w:val="0"/>
        <w:adjustRightInd w:val="0"/>
        <w:jc w:val="both"/>
        <w:rPr>
          <w:rFonts w:cs="Arial"/>
          <w:sz w:val="24"/>
        </w:rPr>
      </w:pPr>
      <w:r w:rsidRPr="669B3DC6">
        <w:rPr>
          <w:rFonts w:cs="Arial"/>
          <w:sz w:val="24"/>
        </w:rPr>
        <w:t xml:space="preserve">All students who have a medical condition will have their own Health Care Plan which should be completed by Parent/Carer, </w:t>
      </w:r>
      <w:r w:rsidR="00BC7E2C" w:rsidRPr="00A94940">
        <w:rPr>
          <w:rFonts w:cs="Arial"/>
          <w:sz w:val="24"/>
        </w:rPr>
        <w:t xml:space="preserve">ESFLO </w:t>
      </w:r>
      <w:r w:rsidRPr="00A94940">
        <w:rPr>
          <w:rFonts w:cs="Arial"/>
          <w:sz w:val="24"/>
        </w:rPr>
        <w:t xml:space="preserve">or </w:t>
      </w:r>
      <w:r w:rsidRPr="669B3DC6">
        <w:rPr>
          <w:rFonts w:cs="Arial"/>
          <w:sz w:val="24"/>
        </w:rPr>
        <w:t xml:space="preserve">Senior First Aider. It should include the following information: </w:t>
      </w:r>
    </w:p>
    <w:p w14:paraId="62EBF3C5" w14:textId="77777777" w:rsidR="00274EA8" w:rsidRPr="00274EA8" w:rsidRDefault="00274EA8" w:rsidP="669B3DC6">
      <w:pPr>
        <w:autoSpaceDE w:val="0"/>
        <w:autoSpaceDN w:val="0"/>
        <w:adjustRightInd w:val="0"/>
        <w:jc w:val="both"/>
        <w:rPr>
          <w:rFonts w:cs="Arial"/>
          <w:b/>
          <w:bCs/>
          <w:sz w:val="24"/>
        </w:rPr>
      </w:pPr>
    </w:p>
    <w:p w14:paraId="30CA406D" w14:textId="77777777" w:rsidR="00274EA8" w:rsidRPr="00274EA8" w:rsidRDefault="669B3DC6" w:rsidP="669B3DC6">
      <w:pPr>
        <w:pStyle w:val="DfESBullets"/>
        <w:numPr>
          <w:ilvl w:val="0"/>
          <w:numId w:val="5"/>
        </w:numPr>
        <w:pBdr>
          <w:top w:val="single" w:sz="4" w:space="1" w:color="auto"/>
          <w:left w:val="single" w:sz="4" w:space="4" w:color="auto"/>
          <w:bottom w:val="single" w:sz="4" w:space="1" w:color="auto"/>
          <w:right w:val="single" w:sz="4" w:space="4" w:color="auto"/>
        </w:pBdr>
        <w:spacing w:after="0"/>
        <w:ind w:left="0" w:firstLine="0"/>
        <w:jc w:val="both"/>
        <w:rPr>
          <w:rFonts w:cs="Arial"/>
        </w:rPr>
      </w:pPr>
      <w:r w:rsidRPr="669B3DC6">
        <w:rPr>
          <w:rFonts w:cs="Arial"/>
        </w:rPr>
        <w:t>details of a child’s condition</w:t>
      </w:r>
    </w:p>
    <w:p w14:paraId="2A47C21B" w14:textId="77777777" w:rsidR="00274EA8" w:rsidRPr="00274EA8" w:rsidRDefault="669B3DC6" w:rsidP="669B3DC6">
      <w:pPr>
        <w:pStyle w:val="DfESBullets"/>
        <w:numPr>
          <w:ilvl w:val="0"/>
          <w:numId w:val="5"/>
        </w:numPr>
        <w:pBdr>
          <w:top w:val="single" w:sz="4" w:space="1" w:color="auto"/>
          <w:left w:val="single" w:sz="4" w:space="4" w:color="auto"/>
          <w:bottom w:val="single" w:sz="4" w:space="1" w:color="auto"/>
          <w:right w:val="single" w:sz="4" w:space="4" w:color="auto"/>
        </w:pBdr>
        <w:spacing w:after="0"/>
        <w:ind w:left="0" w:firstLine="0"/>
        <w:jc w:val="both"/>
        <w:rPr>
          <w:rFonts w:cs="Arial"/>
        </w:rPr>
      </w:pPr>
      <w:r w:rsidRPr="669B3DC6">
        <w:rPr>
          <w:rFonts w:cs="Arial"/>
        </w:rPr>
        <w:t>special requirement e.g. dietary needs, pre-activity precautions</w:t>
      </w:r>
    </w:p>
    <w:p w14:paraId="31E70968" w14:textId="4A1D8EB6" w:rsidR="00274EA8" w:rsidRPr="00274EA8" w:rsidRDefault="669B3DC6" w:rsidP="669B3DC6">
      <w:pPr>
        <w:pStyle w:val="DfESBullets"/>
        <w:numPr>
          <w:ilvl w:val="0"/>
          <w:numId w:val="5"/>
        </w:numPr>
        <w:pBdr>
          <w:top w:val="single" w:sz="4" w:space="1" w:color="auto"/>
          <w:left w:val="single" w:sz="4" w:space="4" w:color="auto"/>
          <w:bottom w:val="single" w:sz="4" w:space="1" w:color="auto"/>
          <w:right w:val="single" w:sz="4" w:space="4" w:color="auto"/>
        </w:pBdr>
        <w:spacing w:after="0"/>
        <w:ind w:left="0" w:firstLine="0"/>
        <w:jc w:val="both"/>
        <w:rPr>
          <w:rFonts w:cs="Arial"/>
        </w:rPr>
      </w:pPr>
      <w:r w:rsidRPr="669B3DC6">
        <w:rPr>
          <w:rFonts w:cs="Arial"/>
        </w:rPr>
        <w:t>any side effects of the medicines</w:t>
      </w:r>
    </w:p>
    <w:p w14:paraId="613386CA" w14:textId="1625F94F" w:rsidR="00274EA8" w:rsidRPr="00274EA8" w:rsidRDefault="669B3DC6" w:rsidP="669B3DC6">
      <w:pPr>
        <w:pStyle w:val="DfESBullets"/>
        <w:numPr>
          <w:ilvl w:val="0"/>
          <w:numId w:val="5"/>
        </w:numPr>
        <w:pBdr>
          <w:top w:val="single" w:sz="4" w:space="1" w:color="auto"/>
          <w:left w:val="single" w:sz="4" w:space="4" w:color="auto"/>
          <w:bottom w:val="single" w:sz="4" w:space="1" w:color="auto"/>
          <w:right w:val="single" w:sz="4" w:space="4" w:color="auto"/>
        </w:pBdr>
        <w:spacing w:after="0"/>
        <w:ind w:left="0" w:firstLine="0"/>
        <w:jc w:val="both"/>
        <w:rPr>
          <w:rFonts w:cs="Arial"/>
        </w:rPr>
      </w:pPr>
      <w:r w:rsidRPr="669B3DC6">
        <w:rPr>
          <w:rFonts w:cs="Arial"/>
        </w:rPr>
        <w:t>what constitutes an emergency</w:t>
      </w:r>
    </w:p>
    <w:p w14:paraId="4D7811A1" w14:textId="533DE11B" w:rsidR="00274EA8" w:rsidRPr="00274EA8" w:rsidRDefault="669B3DC6" w:rsidP="669B3DC6">
      <w:pPr>
        <w:pStyle w:val="DfESBullets"/>
        <w:numPr>
          <w:ilvl w:val="0"/>
          <w:numId w:val="5"/>
        </w:numPr>
        <w:pBdr>
          <w:top w:val="single" w:sz="4" w:space="1" w:color="auto"/>
          <w:left w:val="single" w:sz="4" w:space="4" w:color="auto"/>
          <w:bottom w:val="single" w:sz="4" w:space="1" w:color="auto"/>
          <w:right w:val="single" w:sz="4" w:space="4" w:color="auto"/>
        </w:pBdr>
        <w:spacing w:after="0"/>
        <w:ind w:left="0" w:firstLine="0"/>
        <w:jc w:val="both"/>
      </w:pPr>
      <w:r w:rsidRPr="669B3DC6">
        <w:rPr>
          <w:rFonts w:cs="Arial"/>
        </w:rPr>
        <w:t>what action to take in an emergency</w:t>
      </w:r>
    </w:p>
    <w:p w14:paraId="1B862656" w14:textId="77777777" w:rsidR="00274EA8" w:rsidRPr="00274EA8" w:rsidRDefault="669B3DC6" w:rsidP="669B3DC6">
      <w:pPr>
        <w:pStyle w:val="DfESBullets"/>
        <w:numPr>
          <w:ilvl w:val="0"/>
          <w:numId w:val="5"/>
        </w:numPr>
        <w:pBdr>
          <w:top w:val="single" w:sz="4" w:space="1" w:color="auto"/>
          <w:left w:val="single" w:sz="4" w:space="4" w:color="auto"/>
          <w:bottom w:val="single" w:sz="4" w:space="1" w:color="auto"/>
          <w:right w:val="single" w:sz="4" w:space="4" w:color="auto"/>
        </w:pBdr>
        <w:spacing w:after="0"/>
        <w:ind w:left="0" w:firstLine="0"/>
        <w:jc w:val="both"/>
        <w:rPr>
          <w:rFonts w:cs="Arial"/>
        </w:rPr>
      </w:pPr>
      <w:r w:rsidRPr="669B3DC6">
        <w:rPr>
          <w:rFonts w:cs="Arial"/>
        </w:rPr>
        <w:t>who to contact in an emergency</w:t>
      </w:r>
    </w:p>
    <w:p w14:paraId="369A5548" w14:textId="77777777" w:rsidR="004539FA" w:rsidRDefault="004539FA" w:rsidP="669B3DC6">
      <w:pPr>
        <w:autoSpaceDE w:val="0"/>
        <w:autoSpaceDN w:val="0"/>
        <w:adjustRightInd w:val="0"/>
        <w:jc w:val="both"/>
        <w:rPr>
          <w:rFonts w:cs="Arial"/>
          <w:sz w:val="24"/>
        </w:rPr>
      </w:pPr>
    </w:p>
    <w:p w14:paraId="6AC40189" w14:textId="74E95622" w:rsidR="00274EA8" w:rsidRDefault="669B3DC6" w:rsidP="669B3DC6">
      <w:pPr>
        <w:autoSpaceDE w:val="0"/>
        <w:autoSpaceDN w:val="0"/>
        <w:adjustRightInd w:val="0"/>
        <w:jc w:val="both"/>
        <w:rPr>
          <w:rFonts w:cs="Arial"/>
          <w:sz w:val="24"/>
        </w:rPr>
      </w:pPr>
      <w:r w:rsidRPr="669B3DC6">
        <w:rPr>
          <w:rFonts w:cs="Arial"/>
          <w:sz w:val="24"/>
        </w:rPr>
        <w:t>The completed Health Care Plan will be signed by parents/staff and reviewed annually or sooner if required.</w:t>
      </w:r>
    </w:p>
    <w:p w14:paraId="37CB1AEF" w14:textId="77777777" w:rsidR="004539FA" w:rsidRPr="00274EA8" w:rsidRDefault="004539FA" w:rsidP="669B3DC6">
      <w:pPr>
        <w:autoSpaceDE w:val="0"/>
        <w:autoSpaceDN w:val="0"/>
        <w:adjustRightInd w:val="0"/>
        <w:jc w:val="both"/>
        <w:rPr>
          <w:rFonts w:cs="Arial"/>
          <w:sz w:val="24"/>
        </w:rPr>
      </w:pPr>
    </w:p>
    <w:p w14:paraId="37561122" w14:textId="47912B04" w:rsidR="00274EA8" w:rsidRPr="00A94940" w:rsidRDefault="669B3DC6" w:rsidP="669B3DC6">
      <w:pPr>
        <w:autoSpaceDE w:val="0"/>
        <w:autoSpaceDN w:val="0"/>
        <w:adjustRightInd w:val="0"/>
        <w:jc w:val="both"/>
        <w:rPr>
          <w:rFonts w:cs="Arial"/>
          <w:sz w:val="24"/>
        </w:rPr>
      </w:pPr>
      <w:r w:rsidRPr="669B3DC6">
        <w:rPr>
          <w:rFonts w:cs="Arial"/>
          <w:sz w:val="24"/>
        </w:rPr>
        <w:t xml:space="preserve">It will be the responsibility of the parent/carer to inform the Academy of any changes in Health Care Plan as soon as possible. At times, some students may need a short-term HCP to address a new short-term medical condition. If the main condition is still prevalent, the original HCP is kept and the new HCP attached. </w:t>
      </w:r>
      <w:r w:rsidR="006472F8" w:rsidRPr="00A94940">
        <w:rPr>
          <w:rFonts w:cs="Arial"/>
          <w:sz w:val="24"/>
        </w:rPr>
        <w:t xml:space="preserve">The </w:t>
      </w:r>
      <w:r w:rsidR="00477571" w:rsidRPr="00A94940">
        <w:rPr>
          <w:rFonts w:cs="Arial"/>
          <w:sz w:val="24"/>
        </w:rPr>
        <w:t xml:space="preserve">ESFLO </w:t>
      </w:r>
      <w:r w:rsidRPr="00A94940">
        <w:rPr>
          <w:rFonts w:cs="Arial"/>
          <w:sz w:val="24"/>
        </w:rPr>
        <w:t>or Senior First Aider lets relevant staff know there is an additional HCP. Staff ensure the</w:t>
      </w:r>
      <w:r w:rsidR="006472F8" w:rsidRPr="00A94940">
        <w:rPr>
          <w:rFonts w:cs="Arial"/>
          <w:sz w:val="24"/>
        </w:rPr>
        <w:t>y</w:t>
      </w:r>
      <w:r w:rsidRPr="00A94940">
        <w:rPr>
          <w:rFonts w:cs="Arial"/>
          <w:sz w:val="24"/>
        </w:rPr>
        <w:t xml:space="preserve"> are place</w:t>
      </w:r>
      <w:r w:rsidR="006472F8" w:rsidRPr="00A94940">
        <w:rPr>
          <w:rFonts w:cs="Arial"/>
          <w:sz w:val="24"/>
        </w:rPr>
        <w:t>d</w:t>
      </w:r>
      <w:r w:rsidRPr="00A94940">
        <w:rPr>
          <w:rFonts w:cs="Arial"/>
          <w:sz w:val="24"/>
        </w:rPr>
        <w:t xml:space="preserve"> in the</w:t>
      </w:r>
      <w:r w:rsidR="006472F8" w:rsidRPr="00A94940">
        <w:rPr>
          <w:rFonts w:cs="Arial"/>
          <w:sz w:val="24"/>
        </w:rPr>
        <w:t xml:space="preserve"> student</w:t>
      </w:r>
      <w:r w:rsidRPr="00A94940">
        <w:rPr>
          <w:rFonts w:cs="Arial"/>
          <w:sz w:val="24"/>
        </w:rPr>
        <w:t xml:space="preserve"> file. </w:t>
      </w:r>
    </w:p>
    <w:p w14:paraId="5D2F269E" w14:textId="77777777" w:rsidR="004539FA" w:rsidRPr="00A94940" w:rsidRDefault="004539FA" w:rsidP="669B3DC6">
      <w:pPr>
        <w:autoSpaceDE w:val="0"/>
        <w:autoSpaceDN w:val="0"/>
        <w:adjustRightInd w:val="0"/>
        <w:jc w:val="both"/>
        <w:rPr>
          <w:rFonts w:cs="Arial"/>
          <w:sz w:val="24"/>
        </w:rPr>
      </w:pPr>
    </w:p>
    <w:p w14:paraId="4905C2B0" w14:textId="0A83F9F2" w:rsidR="00274EA8" w:rsidRPr="004539FA" w:rsidRDefault="669B3DC6" w:rsidP="669B3DC6">
      <w:pPr>
        <w:autoSpaceDE w:val="0"/>
        <w:autoSpaceDN w:val="0"/>
        <w:adjustRightInd w:val="0"/>
        <w:jc w:val="both"/>
        <w:rPr>
          <w:rFonts w:cs="Arial"/>
          <w:sz w:val="24"/>
        </w:rPr>
      </w:pPr>
      <w:r w:rsidRPr="00A94940">
        <w:rPr>
          <w:rFonts w:cs="Arial"/>
          <w:sz w:val="24"/>
        </w:rPr>
        <w:t>In an emergency</w:t>
      </w:r>
      <w:r w:rsidR="006472F8" w:rsidRPr="00A94940">
        <w:rPr>
          <w:rFonts w:cs="Arial"/>
          <w:sz w:val="24"/>
        </w:rPr>
        <w:t>,</w:t>
      </w:r>
      <w:r w:rsidRPr="00A94940">
        <w:rPr>
          <w:rFonts w:cs="Arial"/>
          <w:sz w:val="24"/>
        </w:rPr>
        <w:t xml:space="preserve"> a copy of the student’s’ health care plan will </w:t>
      </w:r>
      <w:r w:rsidRPr="669B3DC6">
        <w:rPr>
          <w:rFonts w:cs="Arial"/>
          <w:sz w:val="24"/>
        </w:rPr>
        <w:t xml:space="preserve">be given to the emergency team who are with the student. </w:t>
      </w:r>
    </w:p>
    <w:p w14:paraId="6D98A12B" w14:textId="77777777" w:rsidR="00274EA8" w:rsidRPr="00274EA8" w:rsidRDefault="00274EA8" w:rsidP="669B3DC6">
      <w:pPr>
        <w:autoSpaceDE w:val="0"/>
        <w:autoSpaceDN w:val="0"/>
        <w:adjustRightInd w:val="0"/>
        <w:jc w:val="both"/>
        <w:rPr>
          <w:rFonts w:cs="Arial"/>
          <w:sz w:val="24"/>
        </w:rPr>
      </w:pPr>
    </w:p>
    <w:p w14:paraId="2CE1B294" w14:textId="77777777" w:rsidR="00274EA8" w:rsidRPr="00274EA8" w:rsidRDefault="669B3DC6" w:rsidP="669B3DC6">
      <w:pPr>
        <w:pStyle w:val="NoSpacing"/>
        <w:jc w:val="both"/>
        <w:rPr>
          <w:rFonts w:ascii="Arial" w:hAnsi="Arial" w:cs="Arial"/>
          <w:b/>
          <w:bCs/>
          <w:sz w:val="24"/>
          <w:szCs w:val="24"/>
        </w:rPr>
      </w:pPr>
      <w:r w:rsidRPr="669B3DC6">
        <w:rPr>
          <w:rFonts w:ascii="Arial" w:hAnsi="Arial" w:cs="Arial"/>
          <w:b/>
          <w:bCs/>
          <w:sz w:val="24"/>
          <w:szCs w:val="24"/>
        </w:rPr>
        <w:t>Refusing Medication</w:t>
      </w:r>
    </w:p>
    <w:p w14:paraId="2946DB82" w14:textId="77777777" w:rsidR="00274EA8" w:rsidRPr="00274EA8" w:rsidRDefault="00274EA8" w:rsidP="669B3DC6">
      <w:pPr>
        <w:pStyle w:val="NoSpacing"/>
        <w:jc w:val="both"/>
        <w:rPr>
          <w:rFonts w:ascii="Arial" w:hAnsi="Arial" w:cs="Arial"/>
          <w:sz w:val="24"/>
          <w:szCs w:val="24"/>
        </w:rPr>
      </w:pPr>
    </w:p>
    <w:p w14:paraId="0943449E" w14:textId="00004F2D" w:rsidR="00274EA8" w:rsidRPr="004539FA" w:rsidRDefault="669B3DC6" w:rsidP="669B3DC6">
      <w:pPr>
        <w:pStyle w:val="NoSpacing"/>
        <w:jc w:val="both"/>
        <w:rPr>
          <w:rFonts w:ascii="Arial" w:hAnsi="Arial" w:cs="Arial"/>
          <w:sz w:val="24"/>
          <w:szCs w:val="24"/>
        </w:rPr>
      </w:pPr>
      <w:r w:rsidRPr="669B3DC6">
        <w:rPr>
          <w:rFonts w:ascii="Arial" w:hAnsi="Arial" w:cs="Arial"/>
          <w:sz w:val="24"/>
          <w:szCs w:val="24"/>
        </w:rPr>
        <w:t xml:space="preserve">If a student refuses to take their medication, Academy staff do not force them to do so. Parents are consulted as a matter of urgency and if necessary, the Academy should contact the emergency services if the student's health is at risk. </w:t>
      </w:r>
    </w:p>
    <w:p w14:paraId="5997CC1D" w14:textId="77777777" w:rsidR="00274EA8" w:rsidRPr="00274EA8" w:rsidRDefault="00274EA8" w:rsidP="669B3DC6">
      <w:pPr>
        <w:pStyle w:val="NoSpacing"/>
        <w:jc w:val="both"/>
        <w:rPr>
          <w:rFonts w:ascii="Arial" w:hAnsi="Arial" w:cs="Arial"/>
          <w:sz w:val="24"/>
          <w:szCs w:val="24"/>
        </w:rPr>
      </w:pPr>
    </w:p>
    <w:p w14:paraId="4D588748" w14:textId="77777777" w:rsidR="00274EA8" w:rsidRPr="00274EA8" w:rsidRDefault="669B3DC6" w:rsidP="669B3DC6">
      <w:pPr>
        <w:pStyle w:val="Default"/>
        <w:jc w:val="both"/>
        <w:rPr>
          <w:b/>
          <w:bCs/>
          <w:color w:val="auto"/>
        </w:rPr>
      </w:pPr>
      <w:r w:rsidRPr="669B3DC6">
        <w:rPr>
          <w:b/>
          <w:bCs/>
          <w:color w:val="auto"/>
        </w:rPr>
        <w:t>Staff Training</w:t>
      </w:r>
    </w:p>
    <w:p w14:paraId="110FFD37" w14:textId="77777777" w:rsidR="00274EA8" w:rsidRPr="00274EA8" w:rsidRDefault="00274EA8" w:rsidP="669B3DC6">
      <w:pPr>
        <w:pStyle w:val="Default"/>
        <w:jc w:val="both"/>
        <w:rPr>
          <w:color w:val="auto"/>
        </w:rPr>
      </w:pPr>
    </w:p>
    <w:p w14:paraId="208B8526" w14:textId="27B32121" w:rsidR="00274EA8" w:rsidRPr="004539FA" w:rsidRDefault="669B3DC6" w:rsidP="669B3DC6">
      <w:pPr>
        <w:pStyle w:val="Default"/>
        <w:jc w:val="both"/>
        <w:rPr>
          <w:color w:val="auto"/>
        </w:rPr>
      </w:pPr>
      <w:r w:rsidRPr="669B3DC6">
        <w:rPr>
          <w:color w:val="auto"/>
        </w:rPr>
        <w:t xml:space="preserve">Training is sufficient to ensure that staff are competent and have confidence in their ability to support pupils with medical conditions, and to fulfil the requirements as set out in individual HCP. They will need an understanding of the specific medical conditions they are being asked to deal with, their implications and preventative measures. </w:t>
      </w:r>
    </w:p>
    <w:p w14:paraId="6B699379" w14:textId="77777777" w:rsidR="00274EA8" w:rsidRPr="00274EA8" w:rsidRDefault="00274EA8" w:rsidP="669B3DC6">
      <w:pPr>
        <w:pStyle w:val="Default"/>
        <w:jc w:val="both"/>
        <w:rPr>
          <w:color w:val="auto"/>
        </w:rPr>
      </w:pPr>
    </w:p>
    <w:p w14:paraId="4207F7F6" w14:textId="19EB8A18" w:rsidR="00274EA8" w:rsidRPr="004539FA" w:rsidRDefault="669B3DC6" w:rsidP="669B3DC6">
      <w:pPr>
        <w:pStyle w:val="Default"/>
        <w:jc w:val="both"/>
        <w:rPr>
          <w:color w:val="auto"/>
        </w:rPr>
      </w:pPr>
      <w:r w:rsidRPr="669B3DC6">
        <w:rPr>
          <w:color w:val="auto"/>
        </w:rPr>
        <w:t>When any medication training is delivered to Academy staff, training records are completed and retained.</w:t>
      </w:r>
    </w:p>
    <w:p w14:paraId="1F72F646" w14:textId="77777777" w:rsidR="00274EA8" w:rsidRPr="00274EA8" w:rsidRDefault="00274EA8" w:rsidP="669B3DC6">
      <w:pPr>
        <w:autoSpaceDE w:val="0"/>
        <w:autoSpaceDN w:val="0"/>
        <w:adjustRightInd w:val="0"/>
        <w:jc w:val="both"/>
        <w:rPr>
          <w:rFonts w:cs="Arial"/>
          <w:sz w:val="24"/>
        </w:rPr>
      </w:pPr>
    </w:p>
    <w:p w14:paraId="3B932DCB" w14:textId="4D297001" w:rsidR="00274EA8" w:rsidRDefault="669B3DC6" w:rsidP="669B3DC6">
      <w:pPr>
        <w:autoSpaceDE w:val="0"/>
        <w:autoSpaceDN w:val="0"/>
        <w:adjustRightInd w:val="0"/>
        <w:jc w:val="both"/>
        <w:rPr>
          <w:rFonts w:cs="Arial"/>
          <w:sz w:val="24"/>
        </w:rPr>
      </w:pPr>
      <w:r w:rsidRPr="669B3DC6">
        <w:rPr>
          <w:rFonts w:cs="Arial"/>
          <w:sz w:val="24"/>
        </w:rPr>
        <w:lastRenderedPageBreak/>
        <w:t>It is staff’s responsibility to provide a copy of their certificate to the Office Manager.  The Office Manager can track when the training needs updating.</w:t>
      </w:r>
    </w:p>
    <w:p w14:paraId="49BAAB08" w14:textId="77777777" w:rsidR="008A28C0" w:rsidRPr="008A28C0" w:rsidRDefault="008A28C0" w:rsidP="669B3DC6">
      <w:pPr>
        <w:autoSpaceDE w:val="0"/>
        <w:autoSpaceDN w:val="0"/>
        <w:adjustRightInd w:val="0"/>
        <w:jc w:val="both"/>
        <w:rPr>
          <w:rFonts w:cs="Arial"/>
          <w:sz w:val="24"/>
        </w:rPr>
      </w:pPr>
    </w:p>
    <w:p w14:paraId="7D20CA60" w14:textId="77777777" w:rsidR="00274EA8" w:rsidRDefault="669B3DC6" w:rsidP="669B3DC6">
      <w:pPr>
        <w:pStyle w:val="NoSpacing"/>
        <w:jc w:val="both"/>
        <w:rPr>
          <w:rFonts w:ascii="Arial" w:hAnsi="Arial" w:cs="Arial"/>
          <w:b/>
          <w:bCs/>
          <w:sz w:val="24"/>
          <w:szCs w:val="24"/>
        </w:rPr>
      </w:pPr>
      <w:r w:rsidRPr="669B3DC6">
        <w:rPr>
          <w:rFonts w:ascii="Arial" w:hAnsi="Arial" w:cs="Arial"/>
          <w:b/>
          <w:bCs/>
          <w:sz w:val="24"/>
          <w:szCs w:val="24"/>
        </w:rPr>
        <w:t>Managing Medicines on Academy Premises</w:t>
      </w:r>
    </w:p>
    <w:p w14:paraId="55C5A5D4" w14:textId="77777777" w:rsidR="00A1163D" w:rsidRPr="00274EA8" w:rsidRDefault="00A1163D" w:rsidP="669B3DC6">
      <w:pPr>
        <w:pStyle w:val="NoSpacing"/>
        <w:jc w:val="both"/>
        <w:rPr>
          <w:rFonts w:ascii="Arial" w:hAnsi="Arial" w:cs="Arial"/>
          <w:b/>
          <w:bCs/>
          <w:sz w:val="24"/>
          <w:szCs w:val="24"/>
        </w:rPr>
      </w:pPr>
    </w:p>
    <w:p w14:paraId="7859204E" w14:textId="77777777" w:rsidR="00274EA8" w:rsidRPr="00274EA8" w:rsidRDefault="669B3DC6" w:rsidP="669B3DC6">
      <w:pPr>
        <w:pStyle w:val="NoSpacing"/>
        <w:jc w:val="both"/>
        <w:rPr>
          <w:rFonts w:ascii="Arial" w:hAnsi="Arial" w:cs="Arial"/>
          <w:sz w:val="24"/>
          <w:szCs w:val="24"/>
        </w:rPr>
      </w:pPr>
      <w:r w:rsidRPr="669B3DC6">
        <w:rPr>
          <w:rFonts w:ascii="Arial" w:hAnsi="Arial" w:cs="Arial"/>
          <w:sz w:val="24"/>
          <w:szCs w:val="24"/>
        </w:rPr>
        <w:t>Medicines should only be administered at the Academy when it would be detrimental to a child’s health or Academy attendance not to do so.</w:t>
      </w:r>
    </w:p>
    <w:p w14:paraId="6316ACAA" w14:textId="39697212" w:rsidR="00274EA8" w:rsidRPr="008A28C0" w:rsidRDefault="669B3DC6" w:rsidP="669B3DC6">
      <w:pPr>
        <w:pStyle w:val="NoSpacing"/>
        <w:jc w:val="both"/>
        <w:rPr>
          <w:rFonts w:ascii="Arial" w:hAnsi="Arial" w:cs="Arial"/>
          <w:sz w:val="24"/>
          <w:szCs w:val="24"/>
        </w:rPr>
      </w:pPr>
      <w:r w:rsidRPr="669B3DC6">
        <w:rPr>
          <w:rFonts w:ascii="Arial" w:hAnsi="Arial" w:cs="Arial"/>
          <w:sz w:val="24"/>
          <w:szCs w:val="24"/>
        </w:rPr>
        <w:t xml:space="preserve">No students in the Academy should be given prescription or non-prescription medicines without their parent/carer’s written consent. </w:t>
      </w:r>
    </w:p>
    <w:p w14:paraId="08CE6F91" w14:textId="77777777" w:rsidR="00274EA8" w:rsidRPr="008A28C0" w:rsidRDefault="00274EA8" w:rsidP="669B3DC6">
      <w:pPr>
        <w:pStyle w:val="Default"/>
        <w:jc w:val="both"/>
        <w:rPr>
          <w:color w:val="auto"/>
        </w:rPr>
      </w:pPr>
    </w:p>
    <w:p w14:paraId="207DFD68" w14:textId="77777777" w:rsidR="00274EA8" w:rsidRPr="00274EA8" w:rsidRDefault="669B3DC6" w:rsidP="669B3DC6">
      <w:pPr>
        <w:pStyle w:val="Default"/>
        <w:jc w:val="both"/>
        <w:rPr>
          <w:color w:val="auto"/>
        </w:rPr>
      </w:pPr>
      <w:r w:rsidRPr="669B3DC6">
        <w:rPr>
          <w:b/>
          <w:bCs/>
          <w:color w:val="auto"/>
        </w:rPr>
        <w:t>Home to Academy Transport</w:t>
      </w:r>
      <w:r w:rsidRPr="669B3DC6">
        <w:rPr>
          <w:color w:val="auto"/>
        </w:rPr>
        <w:t xml:space="preserve"> </w:t>
      </w:r>
    </w:p>
    <w:p w14:paraId="61CDCEAD" w14:textId="77777777" w:rsidR="00274EA8" w:rsidRPr="00274EA8" w:rsidRDefault="00274EA8" w:rsidP="669B3DC6">
      <w:pPr>
        <w:pStyle w:val="Default"/>
        <w:jc w:val="both"/>
        <w:rPr>
          <w:color w:val="auto"/>
        </w:rPr>
      </w:pPr>
    </w:p>
    <w:p w14:paraId="6BB9E253" w14:textId="4F50BF3F" w:rsidR="00274EA8" w:rsidRDefault="669B3DC6" w:rsidP="669B3DC6">
      <w:pPr>
        <w:pStyle w:val="Default"/>
        <w:jc w:val="both"/>
        <w:rPr>
          <w:color w:val="auto"/>
        </w:rPr>
      </w:pPr>
      <w:r w:rsidRPr="669B3DC6">
        <w:rPr>
          <w:color w:val="auto"/>
        </w:rPr>
        <w:t xml:space="preserve">This is the responsibility of local authorities, who may find it helpful to be aware of a pupil’s individual health care plan and what it contains, especially in respect of emergency situations. </w:t>
      </w:r>
    </w:p>
    <w:p w14:paraId="67C5AE9F" w14:textId="77777777" w:rsidR="008A28C0" w:rsidRPr="00274EA8" w:rsidRDefault="008A28C0" w:rsidP="669B3DC6">
      <w:pPr>
        <w:pStyle w:val="Default"/>
        <w:jc w:val="both"/>
      </w:pPr>
    </w:p>
    <w:p w14:paraId="3FFF2B34" w14:textId="77777777" w:rsidR="00274EA8" w:rsidRPr="00274EA8" w:rsidRDefault="669B3DC6" w:rsidP="669B3DC6">
      <w:pPr>
        <w:pStyle w:val="NoSpacing"/>
        <w:jc w:val="both"/>
        <w:rPr>
          <w:rFonts w:ascii="Arial" w:hAnsi="Arial" w:cs="Arial"/>
          <w:b/>
          <w:bCs/>
          <w:sz w:val="24"/>
          <w:szCs w:val="24"/>
        </w:rPr>
      </w:pPr>
      <w:r w:rsidRPr="669B3DC6">
        <w:rPr>
          <w:rFonts w:ascii="Arial" w:hAnsi="Arial" w:cs="Arial"/>
          <w:b/>
          <w:bCs/>
          <w:sz w:val="24"/>
          <w:szCs w:val="24"/>
        </w:rPr>
        <w:t>Labelling of Medication</w:t>
      </w:r>
    </w:p>
    <w:p w14:paraId="23DE523C" w14:textId="77777777" w:rsidR="00274EA8" w:rsidRPr="00274EA8" w:rsidRDefault="00274EA8" w:rsidP="669B3DC6">
      <w:pPr>
        <w:pStyle w:val="NoSpacing"/>
        <w:jc w:val="both"/>
        <w:rPr>
          <w:rFonts w:ascii="Arial" w:hAnsi="Arial" w:cs="Arial"/>
          <w:b/>
          <w:bCs/>
          <w:sz w:val="24"/>
          <w:szCs w:val="24"/>
        </w:rPr>
      </w:pPr>
    </w:p>
    <w:p w14:paraId="2C0D80AA" w14:textId="7DAE82A7" w:rsidR="00274EA8" w:rsidRPr="00274EA8" w:rsidRDefault="669B3DC6" w:rsidP="669B3DC6">
      <w:pPr>
        <w:pStyle w:val="Default"/>
        <w:jc w:val="both"/>
        <w:rPr>
          <w:color w:val="auto"/>
        </w:rPr>
      </w:pPr>
      <w:r w:rsidRPr="669B3DC6">
        <w:rPr>
          <w:color w:val="auto"/>
        </w:rPr>
        <w:t xml:space="preserve">The Academy will only accept prescribed medicines that are in-date, labelled with the student’s name provided in the original container as dispensed by a pharmacist and include instructions for administration, dosage and storage. The exception to this is insulin which must still be in date but will generally be available to the Academy inside an insulin pen or a pump, rather than in its original container. Where a student needs two or more prescribed medicines each should be in a separate container. </w:t>
      </w:r>
    </w:p>
    <w:p w14:paraId="49C5FB44" w14:textId="77777777" w:rsidR="00274EA8" w:rsidRPr="00274EA8" w:rsidRDefault="669B3DC6" w:rsidP="669B3DC6">
      <w:pPr>
        <w:pStyle w:val="Default"/>
        <w:jc w:val="both"/>
        <w:rPr>
          <w:color w:val="auto"/>
        </w:rPr>
      </w:pPr>
      <w:r w:rsidRPr="669B3DC6">
        <w:rPr>
          <w:color w:val="auto"/>
        </w:rPr>
        <w:t xml:space="preserve">If medication arrives in the Academy unlabelled it will not be given to the student. Parents will be contacted straight away. </w:t>
      </w:r>
    </w:p>
    <w:p w14:paraId="52E56223" w14:textId="77777777" w:rsidR="00274EA8" w:rsidRPr="00274EA8" w:rsidRDefault="00274EA8" w:rsidP="669B3DC6">
      <w:pPr>
        <w:pStyle w:val="Default"/>
        <w:jc w:val="both"/>
        <w:rPr>
          <w:color w:val="auto"/>
        </w:rPr>
      </w:pPr>
    </w:p>
    <w:p w14:paraId="0ECD83F9" w14:textId="77777777" w:rsidR="00274EA8" w:rsidRPr="00274EA8" w:rsidRDefault="669B3DC6" w:rsidP="669B3DC6">
      <w:pPr>
        <w:pStyle w:val="Default"/>
        <w:jc w:val="both"/>
        <w:rPr>
          <w:b/>
          <w:bCs/>
          <w:color w:val="auto"/>
        </w:rPr>
      </w:pPr>
      <w:r w:rsidRPr="669B3DC6">
        <w:rPr>
          <w:b/>
          <w:bCs/>
          <w:color w:val="auto"/>
        </w:rPr>
        <w:t>Storage of Medication</w:t>
      </w:r>
    </w:p>
    <w:p w14:paraId="5043CB0F" w14:textId="77777777" w:rsidR="00274EA8" w:rsidRPr="00274EA8" w:rsidRDefault="00274EA8" w:rsidP="669B3DC6">
      <w:pPr>
        <w:pStyle w:val="Default"/>
        <w:jc w:val="both"/>
        <w:rPr>
          <w:b/>
          <w:bCs/>
          <w:color w:val="auto"/>
        </w:rPr>
      </w:pPr>
    </w:p>
    <w:p w14:paraId="1366D99C" w14:textId="1A778D03" w:rsidR="00274EA8" w:rsidRPr="00F61396" w:rsidRDefault="669B3DC6" w:rsidP="669B3DC6">
      <w:pPr>
        <w:pStyle w:val="Default"/>
        <w:jc w:val="both"/>
        <w:rPr>
          <w:color w:val="auto"/>
        </w:rPr>
      </w:pPr>
      <w:r w:rsidRPr="669B3DC6">
        <w:rPr>
          <w:color w:val="auto"/>
        </w:rPr>
        <w:t xml:space="preserve">When items need to be available for emergency use, e.g. asthma pumps and Epi pens, they may be kept in the classroom or area designated (reception) according to the size/layout of the building, or with the pupil, as appropriate. It is not necessary for a locked cupboard to be used, but such items should be easily available for the use of pupils and/or staff. When prescription items are held by the Academy for administration by Academy staff they are stored in a fixed lockable cupboard/cabinet, with a combination padlock. </w:t>
      </w:r>
    </w:p>
    <w:p w14:paraId="21183EEA" w14:textId="2A097C45" w:rsidR="00274EA8" w:rsidRPr="00274EA8" w:rsidRDefault="669B3DC6" w:rsidP="669B3DC6">
      <w:pPr>
        <w:pStyle w:val="Default"/>
        <w:jc w:val="both"/>
        <w:rPr>
          <w:color w:val="auto"/>
        </w:rPr>
      </w:pPr>
      <w:r w:rsidRPr="669B3DC6">
        <w:rPr>
          <w:color w:val="auto"/>
        </w:rPr>
        <w:t>When no longer required, medicines should be returned to the parent to arrange for safe disposal. Sharps boxes will always be used for the disposal of needles and other sharps.</w:t>
      </w:r>
    </w:p>
    <w:p w14:paraId="07459315" w14:textId="77777777" w:rsidR="00274EA8" w:rsidRPr="00274EA8" w:rsidRDefault="00274EA8" w:rsidP="669B3DC6">
      <w:pPr>
        <w:autoSpaceDE w:val="0"/>
        <w:autoSpaceDN w:val="0"/>
        <w:adjustRightInd w:val="0"/>
        <w:jc w:val="both"/>
        <w:rPr>
          <w:rFonts w:cs="Arial"/>
          <w:sz w:val="24"/>
        </w:rPr>
      </w:pPr>
    </w:p>
    <w:p w14:paraId="4E30687C"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Administrating of Medication</w:t>
      </w:r>
    </w:p>
    <w:p w14:paraId="6537F28F" w14:textId="77777777" w:rsidR="00274EA8" w:rsidRPr="00274EA8" w:rsidRDefault="00274EA8" w:rsidP="669B3DC6">
      <w:pPr>
        <w:autoSpaceDE w:val="0"/>
        <w:autoSpaceDN w:val="0"/>
        <w:adjustRightInd w:val="0"/>
        <w:jc w:val="both"/>
        <w:rPr>
          <w:rFonts w:cs="Arial"/>
          <w:b/>
          <w:bCs/>
          <w:sz w:val="24"/>
        </w:rPr>
      </w:pPr>
    </w:p>
    <w:p w14:paraId="6717ADDB" w14:textId="69FF66D9" w:rsidR="00274EA8" w:rsidRPr="00274EA8" w:rsidRDefault="669B3DC6" w:rsidP="669B3DC6">
      <w:pPr>
        <w:autoSpaceDE w:val="0"/>
        <w:autoSpaceDN w:val="0"/>
        <w:adjustRightInd w:val="0"/>
        <w:jc w:val="both"/>
        <w:rPr>
          <w:rFonts w:cs="Arial"/>
          <w:sz w:val="24"/>
        </w:rPr>
      </w:pPr>
      <w:r w:rsidRPr="669B3DC6">
        <w:rPr>
          <w:rFonts w:cs="Arial"/>
          <w:sz w:val="24"/>
        </w:rPr>
        <w:t>Long/short term medication will be given to the student in an adequate and appropriate space where the student will feel comfortable, away from distractions, as well as respecting their dignity. Trained staff record the administering of the medication while the student is still with them to also monitor for any side effects.</w:t>
      </w:r>
    </w:p>
    <w:p w14:paraId="6DFB9E20" w14:textId="77777777" w:rsidR="00274EA8" w:rsidRPr="00274EA8" w:rsidRDefault="00274EA8" w:rsidP="669B3DC6">
      <w:pPr>
        <w:pStyle w:val="Default"/>
        <w:jc w:val="both"/>
        <w:rPr>
          <w:color w:val="auto"/>
        </w:rPr>
      </w:pPr>
    </w:p>
    <w:p w14:paraId="78FAF753" w14:textId="77777777" w:rsidR="00274EA8" w:rsidRPr="00274EA8" w:rsidRDefault="669B3DC6" w:rsidP="669B3DC6">
      <w:pPr>
        <w:pStyle w:val="Default"/>
        <w:jc w:val="both"/>
        <w:rPr>
          <w:b/>
          <w:bCs/>
          <w:color w:val="auto"/>
        </w:rPr>
      </w:pPr>
      <w:r w:rsidRPr="669B3DC6">
        <w:rPr>
          <w:b/>
          <w:bCs/>
          <w:color w:val="auto"/>
        </w:rPr>
        <w:t>Monitoring</w:t>
      </w:r>
    </w:p>
    <w:p w14:paraId="70DF9E56" w14:textId="77777777" w:rsidR="00274EA8" w:rsidRPr="00274EA8" w:rsidRDefault="00274EA8" w:rsidP="669B3DC6">
      <w:pPr>
        <w:pStyle w:val="Default"/>
        <w:jc w:val="both"/>
        <w:rPr>
          <w:b/>
          <w:bCs/>
          <w:color w:val="auto"/>
        </w:rPr>
      </w:pPr>
    </w:p>
    <w:p w14:paraId="2FA01B1F" w14:textId="09F5DE24" w:rsidR="00274EA8" w:rsidRPr="00F61396" w:rsidRDefault="669B3DC6" w:rsidP="669B3DC6">
      <w:pPr>
        <w:pStyle w:val="Default"/>
        <w:jc w:val="both"/>
        <w:rPr>
          <w:color w:val="auto"/>
        </w:rPr>
      </w:pPr>
      <w:r w:rsidRPr="669B3DC6">
        <w:rPr>
          <w:color w:val="auto"/>
        </w:rPr>
        <w:lastRenderedPageBreak/>
        <w:t xml:space="preserve">The Academy keep a record of all medicines administered to individual children, stating what, how and how much was administered, when and by whom. Any side effects of the medication to be administered at the Academy should be noted. </w:t>
      </w:r>
    </w:p>
    <w:p w14:paraId="44E871BC" w14:textId="77777777" w:rsidR="00274EA8" w:rsidRPr="00F61396" w:rsidRDefault="00274EA8" w:rsidP="669B3DC6">
      <w:pPr>
        <w:pStyle w:val="Default"/>
        <w:jc w:val="both"/>
        <w:rPr>
          <w:color w:val="auto"/>
        </w:rPr>
      </w:pPr>
    </w:p>
    <w:p w14:paraId="47E8FE97" w14:textId="77777777" w:rsidR="00274EA8" w:rsidRPr="00274EA8" w:rsidRDefault="669B3DC6" w:rsidP="669B3DC6">
      <w:pPr>
        <w:pStyle w:val="Default"/>
        <w:jc w:val="both"/>
        <w:rPr>
          <w:b/>
          <w:bCs/>
          <w:color w:val="auto"/>
        </w:rPr>
      </w:pPr>
      <w:r w:rsidRPr="669B3DC6">
        <w:rPr>
          <w:b/>
          <w:bCs/>
          <w:color w:val="auto"/>
        </w:rPr>
        <w:t>Hygiene/Infection Control.</w:t>
      </w:r>
    </w:p>
    <w:p w14:paraId="144A5D23" w14:textId="77777777" w:rsidR="00274EA8" w:rsidRPr="00274EA8" w:rsidRDefault="00274EA8" w:rsidP="669B3DC6">
      <w:pPr>
        <w:pStyle w:val="Default"/>
        <w:jc w:val="both"/>
        <w:rPr>
          <w:b/>
          <w:bCs/>
          <w:color w:val="auto"/>
        </w:rPr>
      </w:pPr>
    </w:p>
    <w:p w14:paraId="4759C9E5" w14:textId="5EAAB662" w:rsidR="00274EA8" w:rsidRPr="00274EA8" w:rsidRDefault="669B3DC6" w:rsidP="669B3DC6">
      <w:pPr>
        <w:pStyle w:val="Default"/>
        <w:jc w:val="both"/>
        <w:rPr>
          <w:color w:val="auto"/>
        </w:rPr>
      </w:pPr>
      <w:r w:rsidRPr="669B3DC6">
        <w:rPr>
          <w:color w:val="auto"/>
        </w:rPr>
        <w:t xml:space="preserve">All staff are familiar with normal precautions for avoiding infection and must follow basic hygiene procedures. Staff ensure they have access to disposable gloves (if required) and take care when dealing with spillage of blood or other body fluids. Dressing or equipment disposed of in designated clinical waste containers (Yellow bags or sharp containers.) </w:t>
      </w:r>
    </w:p>
    <w:p w14:paraId="738610EB" w14:textId="77777777" w:rsidR="00274EA8" w:rsidRPr="00274EA8" w:rsidRDefault="00274EA8" w:rsidP="669B3DC6">
      <w:pPr>
        <w:pStyle w:val="Default"/>
        <w:jc w:val="both"/>
        <w:rPr>
          <w:color w:val="auto"/>
        </w:rPr>
      </w:pPr>
    </w:p>
    <w:p w14:paraId="0DC0A253" w14:textId="2A578267" w:rsidR="00274EA8" w:rsidRPr="00274EA8" w:rsidRDefault="669B3DC6" w:rsidP="669B3DC6">
      <w:pPr>
        <w:autoSpaceDE w:val="0"/>
        <w:autoSpaceDN w:val="0"/>
        <w:adjustRightInd w:val="0"/>
        <w:jc w:val="both"/>
        <w:rPr>
          <w:rFonts w:cs="Arial"/>
          <w:b/>
          <w:bCs/>
          <w:sz w:val="24"/>
        </w:rPr>
      </w:pPr>
      <w:r w:rsidRPr="669B3DC6">
        <w:rPr>
          <w:rFonts w:cs="Arial"/>
          <w:b/>
          <w:bCs/>
          <w:sz w:val="24"/>
        </w:rPr>
        <w:t>Class 1 and 2 Drugs</w:t>
      </w:r>
    </w:p>
    <w:p w14:paraId="637805D2" w14:textId="77777777" w:rsidR="00274EA8" w:rsidRPr="00274EA8" w:rsidRDefault="00274EA8" w:rsidP="669B3DC6">
      <w:pPr>
        <w:autoSpaceDE w:val="0"/>
        <w:autoSpaceDN w:val="0"/>
        <w:adjustRightInd w:val="0"/>
        <w:jc w:val="both"/>
        <w:rPr>
          <w:rFonts w:cs="Arial"/>
          <w:b/>
          <w:bCs/>
          <w:sz w:val="24"/>
        </w:rPr>
      </w:pPr>
    </w:p>
    <w:p w14:paraId="3B61A0FC" w14:textId="237A5ACF" w:rsidR="00274EA8" w:rsidRPr="00274EA8" w:rsidRDefault="669B3DC6" w:rsidP="669B3DC6">
      <w:pPr>
        <w:autoSpaceDE w:val="0"/>
        <w:autoSpaceDN w:val="0"/>
        <w:adjustRightInd w:val="0"/>
        <w:jc w:val="both"/>
        <w:rPr>
          <w:rFonts w:cs="Arial"/>
          <w:sz w:val="24"/>
        </w:rPr>
      </w:pPr>
      <w:r w:rsidRPr="669B3DC6">
        <w:rPr>
          <w:rFonts w:cs="Arial"/>
          <w:sz w:val="24"/>
        </w:rPr>
        <w:t xml:space="preserve">When Class 1 and 2 drugs (primarily </w:t>
      </w:r>
      <w:r w:rsidRPr="00BA7074">
        <w:rPr>
          <w:rFonts w:cs="Arial"/>
          <w:sz w:val="24"/>
        </w:rPr>
        <w:t xml:space="preserve">Methylphenidate </w:t>
      </w:r>
      <w:r w:rsidRPr="669B3DC6">
        <w:rPr>
          <w:rFonts w:cs="Arial"/>
          <w:sz w:val="24"/>
        </w:rPr>
        <w:t>prescribed for Attention Deficit Syndrome) are kept on Academy premises, a written stock record is also kept</w:t>
      </w:r>
      <w:r w:rsidRPr="669B3DC6">
        <w:rPr>
          <w:rFonts w:cs="Arial"/>
          <w:b/>
          <w:bCs/>
          <w:sz w:val="24"/>
        </w:rPr>
        <w:t xml:space="preserve"> </w:t>
      </w:r>
      <w:r w:rsidRPr="669B3DC6">
        <w:rPr>
          <w:rFonts w:cs="Arial"/>
          <w:sz w:val="24"/>
        </w:rPr>
        <w:t>in order to comply with the Misuse of Drugs Act legislation. This details the quantities kept and administered, taken and returned on any educational visit and returned to the parent/carer, e.g. at the end of term. These drugs should be kept in a locked cabinet within a room with restricted access (staff only).</w:t>
      </w:r>
    </w:p>
    <w:p w14:paraId="463F29E8" w14:textId="77777777" w:rsidR="00274EA8" w:rsidRPr="00274EA8" w:rsidRDefault="00274EA8" w:rsidP="669B3DC6">
      <w:pPr>
        <w:pStyle w:val="Default"/>
        <w:jc w:val="both"/>
        <w:rPr>
          <w:b/>
          <w:bCs/>
          <w:color w:val="auto"/>
        </w:rPr>
      </w:pPr>
    </w:p>
    <w:p w14:paraId="6806D955"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Antibiotics</w:t>
      </w:r>
    </w:p>
    <w:p w14:paraId="3B7B4B86" w14:textId="77777777" w:rsidR="00274EA8" w:rsidRPr="00274EA8" w:rsidRDefault="00274EA8" w:rsidP="669B3DC6">
      <w:pPr>
        <w:autoSpaceDE w:val="0"/>
        <w:autoSpaceDN w:val="0"/>
        <w:adjustRightInd w:val="0"/>
        <w:jc w:val="both"/>
        <w:rPr>
          <w:rFonts w:cs="Arial"/>
          <w:b/>
          <w:bCs/>
          <w:sz w:val="24"/>
        </w:rPr>
      </w:pPr>
    </w:p>
    <w:p w14:paraId="4E26C0A6" w14:textId="272C228E" w:rsidR="00274EA8" w:rsidRPr="00F61396" w:rsidRDefault="669B3DC6" w:rsidP="669B3DC6">
      <w:pPr>
        <w:autoSpaceDE w:val="0"/>
        <w:autoSpaceDN w:val="0"/>
        <w:adjustRightInd w:val="0"/>
        <w:jc w:val="both"/>
        <w:rPr>
          <w:rFonts w:cs="Arial"/>
          <w:sz w:val="24"/>
        </w:rPr>
      </w:pPr>
      <w:r w:rsidRPr="669B3DC6">
        <w:rPr>
          <w:rFonts w:cs="Arial"/>
          <w:sz w:val="24"/>
        </w:rPr>
        <w:t xml:space="preserve">Parents/carers are encouraged to ask the GP to prescribe an antibiotic which can be given outside of Academy hours wherever possible. Most antibiotic medication will not need to be administered during Academy hours. Twice daily doses should be given in the morning before the Academy opens and in the evening. Three times a day doses can normally be given in the morning before coming to the Academy, immediately after the Academy (provided this is possible) and at bedtime. If there are any doubts or queries about giving antibiotics in the Academy the </w:t>
      </w:r>
      <w:r w:rsidR="00477571" w:rsidRPr="00A94940">
        <w:rPr>
          <w:rFonts w:cs="Arial"/>
          <w:sz w:val="24"/>
        </w:rPr>
        <w:t xml:space="preserve">ESFLO </w:t>
      </w:r>
      <w:r w:rsidRPr="669B3DC6">
        <w:rPr>
          <w:rFonts w:cs="Arial"/>
          <w:sz w:val="24"/>
        </w:rPr>
        <w:t>will seek advice from the GP.</w:t>
      </w:r>
    </w:p>
    <w:p w14:paraId="15B7E68E" w14:textId="77777777" w:rsidR="00274EA8" w:rsidRPr="00F61396" w:rsidRDefault="669B3DC6" w:rsidP="669B3DC6">
      <w:pPr>
        <w:autoSpaceDE w:val="0"/>
        <w:autoSpaceDN w:val="0"/>
        <w:adjustRightInd w:val="0"/>
        <w:jc w:val="both"/>
        <w:rPr>
          <w:rFonts w:cs="Arial"/>
          <w:sz w:val="24"/>
        </w:rPr>
      </w:pPr>
      <w:r w:rsidRPr="669B3DC6">
        <w:rPr>
          <w:rFonts w:cs="Arial"/>
          <w:sz w:val="24"/>
        </w:rPr>
        <w:t>It should normally only be necessary to give antibiotics in the Academy if the dose needs to be given four times a day, in which case a dose is needed at lunchtime.</w:t>
      </w:r>
    </w:p>
    <w:p w14:paraId="5AEF0569" w14:textId="280818FB" w:rsidR="00274EA8" w:rsidRPr="00F61396" w:rsidRDefault="669B3DC6" w:rsidP="669B3DC6">
      <w:pPr>
        <w:autoSpaceDE w:val="0"/>
        <w:autoSpaceDN w:val="0"/>
        <w:adjustRightInd w:val="0"/>
        <w:jc w:val="both"/>
        <w:rPr>
          <w:rFonts w:cs="Arial"/>
          <w:sz w:val="24"/>
        </w:rPr>
      </w:pPr>
      <w:r w:rsidRPr="669B3DC6">
        <w:rPr>
          <w:rFonts w:cs="Arial"/>
          <w:sz w:val="24"/>
        </w:rPr>
        <w:t>Parents/carers complete the Medical Form and confirm that the child is not known to be allergic to the antibiotic. The antibiotic will be brought into Academy in the morning and taken home again at the end of each day by the parent/bus escort. Whenever possible the first dose of the course and ideally the second dose, should be administered by the parent(s).</w:t>
      </w:r>
    </w:p>
    <w:p w14:paraId="2222BBFB" w14:textId="3123763F" w:rsidR="00274EA8" w:rsidRPr="00F61396" w:rsidRDefault="669B3DC6" w:rsidP="669B3DC6">
      <w:pPr>
        <w:autoSpaceDE w:val="0"/>
        <w:autoSpaceDN w:val="0"/>
        <w:adjustRightInd w:val="0"/>
        <w:jc w:val="both"/>
        <w:rPr>
          <w:rFonts w:cs="Arial"/>
          <w:sz w:val="24"/>
        </w:rPr>
      </w:pPr>
      <w:r w:rsidRPr="669B3DC6">
        <w:rPr>
          <w:rFonts w:cs="Arial"/>
          <w:sz w:val="24"/>
        </w:rPr>
        <w:t>All antibiotics will be clearly labelled with the child’s name, the name of the medication, the dose and the date of dispensing. The antibiotics are stored in a secure cupboard or where necessary in a refrigerator. Many of the liquid antibiotics need to be stored in a refrigerator – if so; this will be stated on the label. Some antibiotics must be taken at a specific time in relation to food. Again, this will be written on the label, and the instructions on the label are carefully followed. Tablets or capsules must be given with a glass of water. The dose of a liquid antibiotic must be carefully measured in an appropriate medicine spoon, medicine pot or oral medicines syringe provided by the parent.</w:t>
      </w:r>
    </w:p>
    <w:p w14:paraId="71DF788A" w14:textId="7A987808" w:rsidR="00274EA8" w:rsidRPr="00F61396" w:rsidRDefault="669B3DC6" w:rsidP="669B3DC6">
      <w:pPr>
        <w:autoSpaceDE w:val="0"/>
        <w:autoSpaceDN w:val="0"/>
        <w:adjustRightInd w:val="0"/>
        <w:jc w:val="both"/>
        <w:rPr>
          <w:rFonts w:cs="Arial"/>
          <w:sz w:val="24"/>
        </w:rPr>
      </w:pPr>
      <w:r w:rsidRPr="669B3DC6">
        <w:rPr>
          <w:rFonts w:cs="Arial"/>
          <w:sz w:val="24"/>
        </w:rPr>
        <w:t>Record keeping - The appropriate records will be made (record sheets in Medical Room) If the child does not receive a dose, for whatever reason, the parent will be informed that day.</w:t>
      </w:r>
    </w:p>
    <w:p w14:paraId="3A0FF5F2" w14:textId="77777777" w:rsidR="00274EA8" w:rsidRPr="00274EA8" w:rsidRDefault="00274EA8" w:rsidP="669B3DC6">
      <w:pPr>
        <w:autoSpaceDE w:val="0"/>
        <w:autoSpaceDN w:val="0"/>
        <w:adjustRightInd w:val="0"/>
        <w:jc w:val="both"/>
        <w:rPr>
          <w:rFonts w:cs="Arial"/>
          <w:sz w:val="24"/>
        </w:rPr>
      </w:pPr>
    </w:p>
    <w:p w14:paraId="610AF125"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Analgesics (Painkillers)</w:t>
      </w:r>
    </w:p>
    <w:p w14:paraId="5630AD66" w14:textId="77777777" w:rsidR="00274EA8" w:rsidRPr="00274EA8" w:rsidRDefault="00274EA8" w:rsidP="669B3DC6">
      <w:pPr>
        <w:autoSpaceDE w:val="0"/>
        <w:autoSpaceDN w:val="0"/>
        <w:adjustRightInd w:val="0"/>
        <w:jc w:val="both"/>
        <w:rPr>
          <w:rFonts w:cs="Arial"/>
          <w:b/>
          <w:bCs/>
          <w:sz w:val="24"/>
        </w:rPr>
      </w:pPr>
    </w:p>
    <w:p w14:paraId="2CEAE316" w14:textId="778B9232" w:rsidR="00274EA8" w:rsidRPr="00274EA8" w:rsidRDefault="669B3DC6" w:rsidP="669B3DC6">
      <w:pPr>
        <w:autoSpaceDE w:val="0"/>
        <w:autoSpaceDN w:val="0"/>
        <w:adjustRightInd w:val="0"/>
        <w:jc w:val="both"/>
        <w:rPr>
          <w:rFonts w:cs="Arial"/>
          <w:b/>
          <w:bCs/>
          <w:i/>
          <w:iCs/>
          <w:sz w:val="24"/>
        </w:rPr>
      </w:pPr>
      <w:r w:rsidRPr="669B3DC6">
        <w:rPr>
          <w:rFonts w:cs="Arial"/>
          <w:sz w:val="24"/>
        </w:rPr>
        <w:t xml:space="preserve">For students who regularly need analgesia (e.g. for migraine), an individual supply of their analgesic should be kept in Academy. The Academy does </w:t>
      </w:r>
      <w:r w:rsidRPr="669B3DC6">
        <w:rPr>
          <w:rFonts w:cs="Arial"/>
          <w:b/>
          <w:bCs/>
          <w:sz w:val="24"/>
        </w:rPr>
        <w:t>not</w:t>
      </w:r>
      <w:r w:rsidRPr="669B3DC6">
        <w:rPr>
          <w:rFonts w:cs="Arial"/>
          <w:sz w:val="24"/>
        </w:rPr>
        <w:t xml:space="preserve"> keep stock supplies of analgesics e.g. paracetamol (in the form of soluble), for potential administration to any pupil. Parental consent must be in place. </w:t>
      </w:r>
      <w:r w:rsidRPr="669B3DC6">
        <w:rPr>
          <w:rFonts w:cs="Arial"/>
          <w:b/>
          <w:bCs/>
          <w:i/>
          <w:iCs/>
          <w:sz w:val="24"/>
        </w:rPr>
        <w:t>CHILDREN UNDER 16 SHOULD NEVER BE GIVEN ASPIRIN OR ANY MEDICINES CONTAINING ASPIRIN.</w:t>
      </w:r>
    </w:p>
    <w:p w14:paraId="61829076" w14:textId="77777777" w:rsidR="00274EA8" w:rsidRPr="00274EA8" w:rsidRDefault="00274EA8" w:rsidP="669B3DC6">
      <w:pPr>
        <w:autoSpaceDE w:val="0"/>
        <w:autoSpaceDN w:val="0"/>
        <w:adjustRightInd w:val="0"/>
        <w:jc w:val="both"/>
        <w:rPr>
          <w:rFonts w:cs="Arial"/>
          <w:sz w:val="24"/>
        </w:rPr>
      </w:pPr>
    </w:p>
    <w:p w14:paraId="6F2987BB"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Guidelines for the Administration of Epi pen by Academy Staff</w:t>
      </w:r>
    </w:p>
    <w:p w14:paraId="02837FCF" w14:textId="5DAF9FF8" w:rsidR="00274EA8" w:rsidRPr="00F61396" w:rsidRDefault="669B3DC6" w:rsidP="669B3DC6">
      <w:pPr>
        <w:autoSpaceDE w:val="0"/>
        <w:autoSpaceDN w:val="0"/>
        <w:adjustRightInd w:val="0"/>
        <w:jc w:val="both"/>
        <w:rPr>
          <w:rFonts w:cs="Arial"/>
          <w:sz w:val="24"/>
        </w:rPr>
      </w:pPr>
      <w:r w:rsidRPr="669B3DC6">
        <w:rPr>
          <w:rFonts w:cs="Arial"/>
          <w:sz w:val="24"/>
        </w:rPr>
        <w:t xml:space="preserve">An Epi pen is a preloaded pen device, which contains a single measured dose of adrenaline (also known as epinephrine) for administration in cases of severe allergic reaction. An </w:t>
      </w:r>
      <w:proofErr w:type="spellStart"/>
      <w:r w:rsidRPr="669B3DC6">
        <w:rPr>
          <w:rFonts w:cs="Arial"/>
          <w:sz w:val="24"/>
        </w:rPr>
        <w:t>Epipen</w:t>
      </w:r>
      <w:proofErr w:type="spellEnd"/>
      <w:r w:rsidRPr="669B3DC6">
        <w:rPr>
          <w:rFonts w:cs="Arial"/>
          <w:sz w:val="24"/>
        </w:rPr>
        <w:t xml:space="preserve"> is safe, and even if given inadvertently it will not do any harm. It is not possible to give too large a dose from one dose used correctly in accordance with the Care Plan. An </w:t>
      </w:r>
      <w:proofErr w:type="spellStart"/>
      <w:r w:rsidRPr="669B3DC6">
        <w:rPr>
          <w:rFonts w:cs="Arial"/>
          <w:sz w:val="24"/>
        </w:rPr>
        <w:t>Epipen</w:t>
      </w:r>
      <w:proofErr w:type="spellEnd"/>
      <w:r w:rsidRPr="669B3DC6">
        <w:rPr>
          <w:rFonts w:cs="Arial"/>
          <w:sz w:val="24"/>
        </w:rPr>
        <w:t xml:space="preserve"> can only be administered by the Academy staff that have volunteered and have been designated as appropriate by the Headteacher and who has been assessed as competent by the Academy trainer. Training of designated staff is provided by the Academy and a record of training undertaken will be overseen by the </w:t>
      </w:r>
      <w:r w:rsidRPr="00F71EEB">
        <w:rPr>
          <w:rFonts w:cs="Arial"/>
          <w:sz w:val="24"/>
        </w:rPr>
        <w:t>Engagement, Safeguarding &amp; Family Liaison Officer and Deputy Headteacher</w:t>
      </w:r>
      <w:r w:rsidRPr="669B3DC6">
        <w:rPr>
          <w:rFonts w:cs="Arial"/>
          <w:sz w:val="24"/>
        </w:rPr>
        <w:t xml:space="preserve">.  Training is updated once a year or as and when needed for example when there are staff changes. </w:t>
      </w:r>
    </w:p>
    <w:p w14:paraId="2BA226A1" w14:textId="77777777" w:rsidR="00274EA8" w:rsidRPr="00274EA8" w:rsidRDefault="00274EA8" w:rsidP="669B3DC6">
      <w:pPr>
        <w:autoSpaceDE w:val="0"/>
        <w:autoSpaceDN w:val="0"/>
        <w:adjustRightInd w:val="0"/>
        <w:jc w:val="both"/>
        <w:rPr>
          <w:rFonts w:cs="Arial"/>
          <w:b/>
          <w:bCs/>
          <w:color w:val="FF0000"/>
          <w:sz w:val="24"/>
        </w:rPr>
      </w:pPr>
    </w:p>
    <w:p w14:paraId="1097C59C" w14:textId="77777777" w:rsidR="00274EA8" w:rsidRPr="00274EA8" w:rsidRDefault="669B3DC6" w:rsidP="669B3DC6">
      <w:pPr>
        <w:numPr>
          <w:ilvl w:val="0"/>
          <w:numId w:val="9"/>
        </w:numPr>
        <w:autoSpaceDE w:val="0"/>
        <w:autoSpaceDN w:val="0"/>
        <w:adjustRightInd w:val="0"/>
        <w:jc w:val="both"/>
        <w:rPr>
          <w:rFonts w:cs="Arial"/>
          <w:sz w:val="24"/>
        </w:rPr>
      </w:pPr>
      <w:r w:rsidRPr="669B3DC6">
        <w:rPr>
          <w:rFonts w:cs="Arial"/>
          <w:sz w:val="24"/>
        </w:rPr>
        <w:t>Ensure that the Epi pen is in date. The Epi pen should be stored at room temperature and protected from heat and light. It should be kept in the original named box.</w:t>
      </w:r>
    </w:p>
    <w:p w14:paraId="3730C177" w14:textId="77777777" w:rsidR="00274EA8" w:rsidRPr="00274EA8" w:rsidRDefault="669B3DC6" w:rsidP="669B3DC6">
      <w:pPr>
        <w:numPr>
          <w:ilvl w:val="0"/>
          <w:numId w:val="9"/>
        </w:numPr>
        <w:autoSpaceDE w:val="0"/>
        <w:autoSpaceDN w:val="0"/>
        <w:adjustRightInd w:val="0"/>
        <w:jc w:val="both"/>
        <w:rPr>
          <w:rFonts w:cs="Arial"/>
          <w:sz w:val="24"/>
        </w:rPr>
      </w:pPr>
      <w:r w:rsidRPr="669B3DC6">
        <w:rPr>
          <w:rFonts w:cs="Arial"/>
          <w:sz w:val="24"/>
        </w:rPr>
        <w:t>The Epi pen should be readily accessible for use in an emergency and where children are of an appropriate age; the Epi pen can be carried on their person.</w:t>
      </w:r>
    </w:p>
    <w:p w14:paraId="47693C73" w14:textId="51890C97" w:rsidR="00274EA8" w:rsidRPr="00F61396" w:rsidRDefault="669B3DC6" w:rsidP="669B3DC6">
      <w:pPr>
        <w:numPr>
          <w:ilvl w:val="0"/>
          <w:numId w:val="9"/>
        </w:numPr>
        <w:autoSpaceDE w:val="0"/>
        <w:autoSpaceDN w:val="0"/>
        <w:adjustRightInd w:val="0"/>
        <w:jc w:val="both"/>
        <w:rPr>
          <w:rFonts w:cs="Arial"/>
          <w:sz w:val="24"/>
        </w:rPr>
      </w:pPr>
      <w:r w:rsidRPr="669B3DC6">
        <w:rPr>
          <w:rFonts w:cs="Arial"/>
          <w:sz w:val="24"/>
        </w:rPr>
        <w:t xml:space="preserve">Expiry dates and discoloration of contents should be checked by the Academy staff and then inform the </w:t>
      </w:r>
      <w:r w:rsidRPr="00477571">
        <w:rPr>
          <w:rFonts w:cs="Arial"/>
          <w:strike/>
          <w:sz w:val="24"/>
        </w:rPr>
        <w:t>Head of Care</w:t>
      </w:r>
      <w:r w:rsidR="00477571">
        <w:rPr>
          <w:rFonts w:cs="Arial"/>
          <w:sz w:val="24"/>
        </w:rPr>
        <w:t xml:space="preserve"> </w:t>
      </w:r>
      <w:r w:rsidR="00477571" w:rsidRPr="00477571">
        <w:rPr>
          <w:rFonts w:cs="Arial"/>
          <w:color w:val="00B050"/>
          <w:sz w:val="24"/>
        </w:rPr>
        <w:t>ESFLO</w:t>
      </w:r>
      <w:r w:rsidRPr="669B3DC6">
        <w:rPr>
          <w:rFonts w:cs="Arial"/>
          <w:sz w:val="24"/>
        </w:rPr>
        <w:t>. The Epi pen should be replaced by the parents/carers at the request of the Academy staff.</w:t>
      </w:r>
    </w:p>
    <w:p w14:paraId="73F19651" w14:textId="77189879" w:rsidR="00274EA8" w:rsidRPr="00274EA8" w:rsidRDefault="669B3DC6" w:rsidP="669B3DC6">
      <w:pPr>
        <w:numPr>
          <w:ilvl w:val="0"/>
          <w:numId w:val="9"/>
        </w:numPr>
        <w:autoSpaceDE w:val="0"/>
        <w:autoSpaceDN w:val="0"/>
        <w:adjustRightInd w:val="0"/>
        <w:jc w:val="both"/>
        <w:rPr>
          <w:rFonts w:cs="Arial"/>
          <w:sz w:val="24"/>
        </w:rPr>
      </w:pPr>
      <w:r w:rsidRPr="669B3DC6">
        <w:rPr>
          <w:rFonts w:cs="Arial"/>
          <w:sz w:val="24"/>
        </w:rPr>
        <w:t>The use of the Epi pen must be recorded on the child’s Health Care Plan, with time, date and full signature of the person who administered the Epi pen.</w:t>
      </w:r>
    </w:p>
    <w:p w14:paraId="17CF0D6B" w14:textId="77777777" w:rsidR="00274EA8" w:rsidRPr="00274EA8" w:rsidRDefault="669B3DC6" w:rsidP="669B3DC6">
      <w:pPr>
        <w:numPr>
          <w:ilvl w:val="0"/>
          <w:numId w:val="9"/>
        </w:numPr>
        <w:autoSpaceDE w:val="0"/>
        <w:autoSpaceDN w:val="0"/>
        <w:adjustRightInd w:val="0"/>
        <w:jc w:val="both"/>
        <w:rPr>
          <w:rFonts w:cs="Arial"/>
          <w:sz w:val="24"/>
        </w:rPr>
      </w:pPr>
      <w:r w:rsidRPr="669B3DC6">
        <w:rPr>
          <w:rFonts w:cs="Arial"/>
          <w:sz w:val="24"/>
        </w:rPr>
        <w:t>Once the Epi pen is administered, a 999 call must be made immediately. If two people are present, the 999 call should be made at the same time of administering the Epi pen. The used Epi pen must be given to the ambulance personnel. It is the parent’s responsibility to renew the Epi pen before the child returns to Academy.</w:t>
      </w:r>
    </w:p>
    <w:p w14:paraId="10B5102E" w14:textId="77777777" w:rsidR="00274EA8" w:rsidRPr="00274EA8" w:rsidRDefault="669B3DC6" w:rsidP="669B3DC6">
      <w:pPr>
        <w:numPr>
          <w:ilvl w:val="0"/>
          <w:numId w:val="9"/>
        </w:numPr>
        <w:autoSpaceDE w:val="0"/>
        <w:autoSpaceDN w:val="0"/>
        <w:adjustRightInd w:val="0"/>
        <w:jc w:val="both"/>
        <w:rPr>
          <w:rFonts w:cs="Arial"/>
          <w:sz w:val="24"/>
        </w:rPr>
      </w:pPr>
      <w:r w:rsidRPr="669B3DC6">
        <w:rPr>
          <w:rFonts w:cs="Arial"/>
          <w:sz w:val="24"/>
        </w:rPr>
        <w:t>If the child leaves the Academy site e.g. Academy trips, the Epi pen must be readily available.</w:t>
      </w:r>
    </w:p>
    <w:p w14:paraId="17AD93B2" w14:textId="77777777" w:rsidR="00274EA8" w:rsidRPr="00274EA8" w:rsidRDefault="00274EA8" w:rsidP="669B3DC6">
      <w:pPr>
        <w:autoSpaceDE w:val="0"/>
        <w:autoSpaceDN w:val="0"/>
        <w:adjustRightInd w:val="0"/>
        <w:jc w:val="both"/>
        <w:rPr>
          <w:rFonts w:cs="Arial"/>
          <w:sz w:val="24"/>
        </w:rPr>
      </w:pPr>
    </w:p>
    <w:p w14:paraId="5D946E65"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Guidelines for Managing Asthma</w:t>
      </w:r>
    </w:p>
    <w:p w14:paraId="0DE4B5B7" w14:textId="77777777" w:rsidR="00274EA8" w:rsidRPr="00274EA8" w:rsidRDefault="00274EA8" w:rsidP="669B3DC6">
      <w:pPr>
        <w:autoSpaceDE w:val="0"/>
        <w:autoSpaceDN w:val="0"/>
        <w:adjustRightInd w:val="0"/>
        <w:jc w:val="both"/>
        <w:rPr>
          <w:rFonts w:cs="Arial"/>
          <w:b/>
          <w:bCs/>
          <w:sz w:val="24"/>
        </w:rPr>
      </w:pPr>
    </w:p>
    <w:p w14:paraId="612D6154" w14:textId="77777777" w:rsidR="00274EA8" w:rsidRPr="00274EA8" w:rsidRDefault="669B3DC6" w:rsidP="669B3DC6">
      <w:pPr>
        <w:autoSpaceDE w:val="0"/>
        <w:autoSpaceDN w:val="0"/>
        <w:adjustRightInd w:val="0"/>
        <w:jc w:val="both"/>
        <w:rPr>
          <w:rFonts w:cs="Arial"/>
          <w:sz w:val="24"/>
        </w:rPr>
      </w:pPr>
      <w:r w:rsidRPr="669B3DC6">
        <w:rPr>
          <w:rFonts w:cs="Arial"/>
          <w:sz w:val="24"/>
        </w:rPr>
        <w:t>Students with asthma have airways which narrow as a reaction to various triggers. The narrowing or obstruction of the airways causes difficulty in breathing and can usually be alleviated with medication taken via an inhaler. Inhalers are generally safe, and if a pupil took another pupil’s inhaler, it is unlikely there would be any adverse effects.</w:t>
      </w:r>
    </w:p>
    <w:p w14:paraId="66204FF1" w14:textId="77777777" w:rsidR="00274EA8" w:rsidRPr="00274EA8" w:rsidRDefault="00274EA8" w:rsidP="669B3DC6">
      <w:pPr>
        <w:autoSpaceDE w:val="0"/>
        <w:autoSpaceDN w:val="0"/>
        <w:adjustRightInd w:val="0"/>
        <w:jc w:val="both"/>
        <w:rPr>
          <w:rFonts w:cs="Arial"/>
          <w:b/>
          <w:bCs/>
          <w:sz w:val="24"/>
        </w:rPr>
      </w:pPr>
    </w:p>
    <w:p w14:paraId="178B4070" w14:textId="6AC1871A" w:rsidR="00274EA8" w:rsidRPr="00274EA8" w:rsidRDefault="669B3DC6" w:rsidP="669B3DC6">
      <w:pPr>
        <w:numPr>
          <w:ilvl w:val="0"/>
          <w:numId w:val="6"/>
        </w:numPr>
        <w:autoSpaceDE w:val="0"/>
        <w:autoSpaceDN w:val="0"/>
        <w:adjustRightInd w:val="0"/>
        <w:jc w:val="both"/>
        <w:rPr>
          <w:rFonts w:cs="Arial"/>
          <w:sz w:val="24"/>
        </w:rPr>
      </w:pPr>
      <w:r w:rsidRPr="669B3DC6">
        <w:rPr>
          <w:rFonts w:cs="Arial"/>
          <w:sz w:val="24"/>
        </w:rPr>
        <w:lastRenderedPageBreak/>
        <w:t>If Academy staff are assisting children with their inhalers, a</w:t>
      </w:r>
      <w:r w:rsidR="00D803E7">
        <w:rPr>
          <w:rFonts w:cs="Arial"/>
          <w:sz w:val="24"/>
        </w:rPr>
        <w:t>n</w:t>
      </w:r>
      <w:r w:rsidRPr="669B3DC6">
        <w:rPr>
          <w:rFonts w:cs="Arial"/>
          <w:sz w:val="24"/>
        </w:rPr>
        <w:t xml:space="preserve"> Asthma care plan must be completed by parent(s). Asthma Care Plans need only be in place if children have severe asthma which may result in a medical emergency.</w:t>
      </w:r>
    </w:p>
    <w:p w14:paraId="7CB8D0CF" w14:textId="77777777" w:rsidR="00274EA8" w:rsidRPr="00274EA8" w:rsidRDefault="669B3DC6" w:rsidP="669B3DC6">
      <w:pPr>
        <w:numPr>
          <w:ilvl w:val="0"/>
          <w:numId w:val="6"/>
        </w:numPr>
        <w:autoSpaceDE w:val="0"/>
        <w:autoSpaceDN w:val="0"/>
        <w:adjustRightInd w:val="0"/>
        <w:jc w:val="both"/>
        <w:rPr>
          <w:rFonts w:cs="Arial"/>
          <w:sz w:val="24"/>
        </w:rPr>
      </w:pPr>
      <w:r w:rsidRPr="669B3DC6">
        <w:rPr>
          <w:rFonts w:cs="Arial"/>
          <w:sz w:val="24"/>
        </w:rPr>
        <w:t xml:space="preserve">Inhalers MUST be readily available when students need them. Pupils should be encouraged to carry their own inhalers. If the pupil is too young or immature to take responsibility for their inhaler, it should be stored in a readily accessible safe place e.g. the classroom. </w:t>
      </w:r>
    </w:p>
    <w:p w14:paraId="16ECEE97" w14:textId="77777777" w:rsidR="00274EA8" w:rsidRPr="00274EA8" w:rsidRDefault="669B3DC6" w:rsidP="669B3DC6">
      <w:pPr>
        <w:numPr>
          <w:ilvl w:val="0"/>
          <w:numId w:val="6"/>
        </w:numPr>
        <w:autoSpaceDE w:val="0"/>
        <w:autoSpaceDN w:val="0"/>
        <w:adjustRightInd w:val="0"/>
        <w:jc w:val="both"/>
        <w:rPr>
          <w:rFonts w:cs="Arial"/>
          <w:sz w:val="24"/>
        </w:rPr>
      </w:pPr>
      <w:r w:rsidRPr="669B3DC6">
        <w:rPr>
          <w:rFonts w:cs="Arial"/>
          <w:sz w:val="24"/>
        </w:rPr>
        <w:t>It would be considered helpful if parent(s) could supply a spare inhaler for children who carry their own inhalers. This could be stored safely at Academy in case the original inhaler is accidentally left at home or the child loses it whilst at the Academy. This inhaler must have an expiry date beyond the end of the Academy year.</w:t>
      </w:r>
    </w:p>
    <w:p w14:paraId="1635E861" w14:textId="77777777" w:rsidR="00274EA8" w:rsidRPr="00274EA8" w:rsidRDefault="669B3DC6" w:rsidP="669B3DC6">
      <w:pPr>
        <w:numPr>
          <w:ilvl w:val="0"/>
          <w:numId w:val="6"/>
        </w:numPr>
        <w:autoSpaceDE w:val="0"/>
        <w:autoSpaceDN w:val="0"/>
        <w:adjustRightInd w:val="0"/>
        <w:jc w:val="both"/>
        <w:rPr>
          <w:rFonts w:cs="Arial"/>
          <w:sz w:val="24"/>
        </w:rPr>
      </w:pPr>
      <w:r w:rsidRPr="669B3DC6">
        <w:rPr>
          <w:rFonts w:cs="Arial"/>
          <w:sz w:val="24"/>
        </w:rPr>
        <w:t>All inhalers should be labelled with the child’s name.</w:t>
      </w:r>
    </w:p>
    <w:p w14:paraId="2F9CF608" w14:textId="77777777" w:rsidR="00274EA8" w:rsidRPr="00274EA8" w:rsidRDefault="669B3DC6" w:rsidP="669B3DC6">
      <w:pPr>
        <w:numPr>
          <w:ilvl w:val="0"/>
          <w:numId w:val="6"/>
        </w:numPr>
        <w:autoSpaceDE w:val="0"/>
        <w:autoSpaceDN w:val="0"/>
        <w:adjustRightInd w:val="0"/>
        <w:jc w:val="both"/>
        <w:rPr>
          <w:rFonts w:cs="Arial"/>
          <w:sz w:val="24"/>
        </w:rPr>
      </w:pPr>
      <w:r w:rsidRPr="669B3DC6">
        <w:rPr>
          <w:rFonts w:cs="Arial"/>
          <w:sz w:val="24"/>
        </w:rPr>
        <w:t>Some children, particularly the younger ones, may use a spacer device with their inhaler; this also needs to be labelled with their name. The spacer device needs to be sent home at least once a term for cleaning.</w:t>
      </w:r>
    </w:p>
    <w:p w14:paraId="200EE1CF" w14:textId="77777777" w:rsidR="00274EA8" w:rsidRPr="00F61396" w:rsidRDefault="669B3DC6" w:rsidP="669B3DC6">
      <w:pPr>
        <w:numPr>
          <w:ilvl w:val="0"/>
          <w:numId w:val="6"/>
        </w:numPr>
        <w:autoSpaceDE w:val="0"/>
        <w:autoSpaceDN w:val="0"/>
        <w:adjustRightInd w:val="0"/>
        <w:jc w:val="both"/>
        <w:rPr>
          <w:rFonts w:cs="Arial"/>
          <w:sz w:val="24"/>
        </w:rPr>
      </w:pPr>
      <w:r w:rsidRPr="669B3DC6">
        <w:rPr>
          <w:rFonts w:cs="Arial"/>
          <w:sz w:val="24"/>
        </w:rPr>
        <w:t>Academy staff should take appropriate disciplinary action if the owner or other pupils misuse inhalers.</w:t>
      </w:r>
    </w:p>
    <w:p w14:paraId="3FB885B9" w14:textId="0133F047" w:rsidR="00274EA8" w:rsidRPr="00F61396" w:rsidRDefault="669B3DC6" w:rsidP="669B3DC6">
      <w:pPr>
        <w:numPr>
          <w:ilvl w:val="0"/>
          <w:numId w:val="6"/>
        </w:numPr>
        <w:autoSpaceDE w:val="0"/>
        <w:autoSpaceDN w:val="0"/>
        <w:adjustRightInd w:val="0"/>
        <w:jc w:val="both"/>
        <w:rPr>
          <w:rFonts w:cs="Arial"/>
          <w:sz w:val="24"/>
        </w:rPr>
      </w:pPr>
      <w:r w:rsidRPr="669B3DC6">
        <w:rPr>
          <w:rFonts w:cs="Arial"/>
          <w:sz w:val="24"/>
        </w:rPr>
        <w:t>Parents/carers are responsible for renewing out of date and empty inhalers.</w:t>
      </w:r>
    </w:p>
    <w:p w14:paraId="7DB3D660" w14:textId="2E618D31" w:rsidR="00274EA8" w:rsidRPr="00F61396" w:rsidRDefault="669B3DC6" w:rsidP="669B3DC6">
      <w:pPr>
        <w:numPr>
          <w:ilvl w:val="0"/>
          <w:numId w:val="6"/>
        </w:numPr>
        <w:autoSpaceDE w:val="0"/>
        <w:autoSpaceDN w:val="0"/>
        <w:adjustRightInd w:val="0"/>
        <w:jc w:val="both"/>
        <w:rPr>
          <w:rFonts w:cs="Arial"/>
          <w:sz w:val="24"/>
        </w:rPr>
      </w:pPr>
      <w:r w:rsidRPr="669B3DC6">
        <w:rPr>
          <w:rFonts w:cs="Arial"/>
          <w:sz w:val="24"/>
        </w:rPr>
        <w:t>Parents/carers are informed if a child is using the inhaler excessively.</w:t>
      </w:r>
    </w:p>
    <w:p w14:paraId="2FCC1F9C" w14:textId="77777777" w:rsidR="00274EA8" w:rsidRPr="00F61396" w:rsidRDefault="669B3DC6" w:rsidP="669B3DC6">
      <w:pPr>
        <w:numPr>
          <w:ilvl w:val="0"/>
          <w:numId w:val="6"/>
        </w:numPr>
        <w:autoSpaceDE w:val="0"/>
        <w:autoSpaceDN w:val="0"/>
        <w:adjustRightInd w:val="0"/>
        <w:jc w:val="both"/>
        <w:rPr>
          <w:rFonts w:cs="Arial"/>
          <w:sz w:val="24"/>
        </w:rPr>
      </w:pPr>
      <w:r w:rsidRPr="669B3DC6">
        <w:rPr>
          <w:rFonts w:cs="Arial"/>
          <w:sz w:val="24"/>
        </w:rPr>
        <w:t xml:space="preserve">Physical activities will benefit pupils with asthma, but they may need to use their inhaler 10 minutes before exertion. The inhaler MUST be available during PE and games. If pupils are </w:t>
      </w:r>
      <w:proofErr w:type="gramStart"/>
      <w:r w:rsidRPr="669B3DC6">
        <w:rPr>
          <w:rFonts w:cs="Arial"/>
          <w:sz w:val="24"/>
        </w:rPr>
        <w:t>unwell</w:t>
      </w:r>
      <w:proofErr w:type="gramEnd"/>
      <w:r w:rsidRPr="669B3DC6">
        <w:rPr>
          <w:rFonts w:cs="Arial"/>
          <w:sz w:val="24"/>
        </w:rPr>
        <w:t xml:space="preserve"> they should not be forced to participate.</w:t>
      </w:r>
    </w:p>
    <w:p w14:paraId="0CDD9A24" w14:textId="77777777" w:rsidR="00274EA8" w:rsidRPr="00F61396" w:rsidRDefault="669B3DC6" w:rsidP="669B3DC6">
      <w:pPr>
        <w:numPr>
          <w:ilvl w:val="0"/>
          <w:numId w:val="6"/>
        </w:numPr>
        <w:autoSpaceDE w:val="0"/>
        <w:autoSpaceDN w:val="0"/>
        <w:adjustRightInd w:val="0"/>
        <w:jc w:val="both"/>
        <w:rPr>
          <w:rFonts w:cs="Arial"/>
          <w:sz w:val="24"/>
        </w:rPr>
      </w:pPr>
      <w:r w:rsidRPr="669B3DC6">
        <w:rPr>
          <w:rFonts w:cs="Arial"/>
          <w:sz w:val="24"/>
        </w:rPr>
        <w:t>If students are going on offsite visits, inhalers MUST still be accessible.</w:t>
      </w:r>
    </w:p>
    <w:p w14:paraId="3556B185" w14:textId="77777777" w:rsidR="00274EA8" w:rsidRPr="00F61396" w:rsidRDefault="669B3DC6" w:rsidP="669B3DC6">
      <w:pPr>
        <w:numPr>
          <w:ilvl w:val="0"/>
          <w:numId w:val="6"/>
        </w:numPr>
        <w:autoSpaceDE w:val="0"/>
        <w:autoSpaceDN w:val="0"/>
        <w:adjustRightInd w:val="0"/>
        <w:jc w:val="both"/>
        <w:rPr>
          <w:rFonts w:cs="Arial"/>
          <w:sz w:val="24"/>
        </w:rPr>
      </w:pPr>
      <w:r w:rsidRPr="669B3DC6">
        <w:rPr>
          <w:rFonts w:cs="Arial"/>
          <w:sz w:val="24"/>
        </w:rPr>
        <w:t>It is good practice for Academy staff to have a clear out of any inhalers at least on an annual basis. Out of date inhalers, and inhalers no longer needed must be returned to parent(s).</w:t>
      </w:r>
    </w:p>
    <w:p w14:paraId="4D06D187" w14:textId="661AA248" w:rsidR="00274EA8" w:rsidRPr="00F61396" w:rsidRDefault="669B3DC6" w:rsidP="669B3DC6">
      <w:pPr>
        <w:numPr>
          <w:ilvl w:val="0"/>
          <w:numId w:val="6"/>
        </w:numPr>
        <w:autoSpaceDE w:val="0"/>
        <w:autoSpaceDN w:val="0"/>
        <w:adjustRightInd w:val="0"/>
        <w:jc w:val="both"/>
        <w:rPr>
          <w:rFonts w:cs="Arial"/>
          <w:sz w:val="24"/>
        </w:rPr>
      </w:pPr>
      <w:r w:rsidRPr="669B3DC6">
        <w:rPr>
          <w:rFonts w:cs="Arial"/>
          <w:sz w:val="24"/>
        </w:rPr>
        <w:t>Asthma can be triggered by substances found in the Academy e.g. animal fur, glues and chemicals. Care is taken to ensure that any pupil who reacts to these are advised not to have contact with these.</w:t>
      </w:r>
    </w:p>
    <w:p w14:paraId="2DBF0D7D" w14:textId="77777777" w:rsidR="00274EA8" w:rsidRPr="00274EA8" w:rsidRDefault="00274EA8" w:rsidP="669B3DC6">
      <w:pPr>
        <w:autoSpaceDE w:val="0"/>
        <w:autoSpaceDN w:val="0"/>
        <w:adjustRightInd w:val="0"/>
        <w:jc w:val="both"/>
        <w:rPr>
          <w:rFonts w:cs="Arial"/>
          <w:sz w:val="24"/>
        </w:rPr>
      </w:pPr>
    </w:p>
    <w:p w14:paraId="6B6345BF"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Guidelines for Managing Hypoglycaemia (Hypo’s or low blood sugar) in Pupils who have Diabetes</w:t>
      </w:r>
    </w:p>
    <w:p w14:paraId="6B62F1B3" w14:textId="77777777" w:rsidR="00274EA8" w:rsidRPr="00274EA8" w:rsidRDefault="00274EA8" w:rsidP="669B3DC6">
      <w:pPr>
        <w:autoSpaceDE w:val="0"/>
        <w:autoSpaceDN w:val="0"/>
        <w:adjustRightInd w:val="0"/>
        <w:jc w:val="both"/>
        <w:rPr>
          <w:rFonts w:cs="Arial"/>
          <w:b/>
          <w:bCs/>
          <w:sz w:val="24"/>
        </w:rPr>
      </w:pPr>
    </w:p>
    <w:p w14:paraId="7E60AE07" w14:textId="6AA27549" w:rsidR="00274EA8" w:rsidRPr="00466C6C" w:rsidRDefault="669B3DC6" w:rsidP="669B3DC6">
      <w:pPr>
        <w:autoSpaceDE w:val="0"/>
        <w:autoSpaceDN w:val="0"/>
        <w:adjustRightInd w:val="0"/>
        <w:jc w:val="both"/>
        <w:rPr>
          <w:rFonts w:cs="Arial"/>
          <w:sz w:val="24"/>
        </w:rPr>
      </w:pPr>
      <w:r w:rsidRPr="669B3DC6">
        <w:rPr>
          <w:rFonts w:cs="Arial"/>
          <w:sz w:val="24"/>
        </w:rPr>
        <w:t xml:space="preserve">Diabetes is a condition where the person’s normal hormonal mechanisms do not control their blood sugar levels. In the majority of students, the condition is controlled by insulin injections and diet. It is unlikely that injections will need to be given during Academy hours, but some older students many need to inject during Academy hours. Relevant staff will be offered training on diabetes and how to prevent the occurrence of hypoglycaemia. </w:t>
      </w:r>
    </w:p>
    <w:p w14:paraId="0C6D94EF" w14:textId="63365CDA" w:rsidR="00274EA8" w:rsidRPr="00466C6C" w:rsidRDefault="669B3DC6" w:rsidP="669B3DC6">
      <w:pPr>
        <w:autoSpaceDE w:val="0"/>
        <w:autoSpaceDN w:val="0"/>
        <w:adjustRightInd w:val="0"/>
        <w:jc w:val="both"/>
        <w:rPr>
          <w:rFonts w:cs="Arial"/>
          <w:b/>
          <w:bCs/>
          <w:sz w:val="24"/>
        </w:rPr>
      </w:pPr>
      <w:r w:rsidRPr="669B3DC6">
        <w:rPr>
          <w:rFonts w:cs="Arial"/>
          <w:sz w:val="24"/>
        </w:rPr>
        <w:t xml:space="preserve">Staff who have volunteered and have been designated as appropriate by the </w:t>
      </w:r>
      <w:r w:rsidR="00BC7E2C" w:rsidRPr="00A94940">
        <w:rPr>
          <w:rFonts w:cs="Arial"/>
          <w:sz w:val="24"/>
        </w:rPr>
        <w:t>ESFLO</w:t>
      </w:r>
      <w:r w:rsidR="00BC7E2C" w:rsidRPr="00BC7E2C">
        <w:rPr>
          <w:rFonts w:cs="Arial"/>
          <w:color w:val="00B050"/>
          <w:sz w:val="24"/>
        </w:rPr>
        <w:t xml:space="preserve"> </w:t>
      </w:r>
      <w:r w:rsidRPr="669B3DC6">
        <w:rPr>
          <w:rFonts w:cs="Arial"/>
          <w:sz w:val="24"/>
        </w:rPr>
        <w:t>administer treatment for hypoglycaemic episodes.</w:t>
      </w:r>
    </w:p>
    <w:p w14:paraId="02F2C34E" w14:textId="77777777" w:rsidR="00274EA8" w:rsidRPr="00466C6C" w:rsidRDefault="00274EA8" w:rsidP="669B3DC6">
      <w:pPr>
        <w:autoSpaceDE w:val="0"/>
        <w:autoSpaceDN w:val="0"/>
        <w:adjustRightInd w:val="0"/>
        <w:jc w:val="both"/>
        <w:rPr>
          <w:rFonts w:cs="Arial"/>
          <w:sz w:val="24"/>
        </w:rPr>
      </w:pPr>
    </w:p>
    <w:p w14:paraId="5C5C4B58" w14:textId="77777777" w:rsidR="00274EA8" w:rsidRPr="00466C6C" w:rsidRDefault="669B3DC6" w:rsidP="669B3DC6">
      <w:pPr>
        <w:autoSpaceDE w:val="0"/>
        <w:autoSpaceDN w:val="0"/>
        <w:adjustRightInd w:val="0"/>
        <w:jc w:val="both"/>
        <w:rPr>
          <w:rFonts w:cs="Arial"/>
          <w:i/>
          <w:iCs/>
          <w:sz w:val="24"/>
        </w:rPr>
      </w:pPr>
      <w:r w:rsidRPr="669B3DC6">
        <w:rPr>
          <w:rFonts w:cs="Arial"/>
          <w:i/>
          <w:iCs/>
          <w:sz w:val="24"/>
        </w:rPr>
        <w:t>To prevent “hypo’s”</w:t>
      </w:r>
    </w:p>
    <w:p w14:paraId="240808CD" w14:textId="2CD74878" w:rsidR="00274EA8" w:rsidRPr="00466C6C" w:rsidRDefault="669B3DC6" w:rsidP="669B3DC6">
      <w:pPr>
        <w:numPr>
          <w:ilvl w:val="0"/>
          <w:numId w:val="7"/>
        </w:numPr>
        <w:autoSpaceDE w:val="0"/>
        <w:autoSpaceDN w:val="0"/>
        <w:adjustRightInd w:val="0"/>
        <w:jc w:val="both"/>
        <w:rPr>
          <w:rFonts w:cs="Arial"/>
          <w:sz w:val="24"/>
        </w:rPr>
      </w:pPr>
      <w:r w:rsidRPr="669B3DC6">
        <w:rPr>
          <w:rFonts w:cs="Arial"/>
          <w:sz w:val="24"/>
        </w:rPr>
        <w:t>There is a bespoke hospital Diabetes Care Plan (Appendix C) completed by a nurse and Foxwood Academy Medication Form in place. Staff should be familiar with pupil’s individual symptoms of a “hypo”. This is recorded in the Care Plan.</w:t>
      </w:r>
    </w:p>
    <w:p w14:paraId="2D3B19BE" w14:textId="79C7C81C" w:rsidR="00274EA8" w:rsidRPr="00274EA8" w:rsidRDefault="669B3DC6" w:rsidP="669B3DC6">
      <w:pPr>
        <w:numPr>
          <w:ilvl w:val="0"/>
          <w:numId w:val="7"/>
        </w:numPr>
        <w:autoSpaceDE w:val="0"/>
        <w:autoSpaceDN w:val="0"/>
        <w:adjustRightInd w:val="0"/>
        <w:jc w:val="both"/>
        <w:rPr>
          <w:rFonts w:cs="Arial"/>
          <w:sz w:val="24"/>
        </w:rPr>
      </w:pPr>
      <w:r w:rsidRPr="669B3DC6">
        <w:rPr>
          <w:rFonts w:cs="Arial"/>
          <w:sz w:val="24"/>
        </w:rPr>
        <w:t xml:space="preserve">Students must be allowed to eat regularly during the day. This may include eating snacks during class time or prior to exercise. Meals should not be unduly </w:t>
      </w:r>
      <w:r w:rsidRPr="669B3DC6">
        <w:rPr>
          <w:rFonts w:cs="Arial"/>
          <w:sz w:val="24"/>
        </w:rPr>
        <w:lastRenderedPageBreak/>
        <w:t>delayed e.g. due to extra-curricular activities at lunchtimes. Offsite activities e.g. visits, overnight stays, will require additional planning and liaison with parent(s).</w:t>
      </w:r>
    </w:p>
    <w:p w14:paraId="680A4E5D" w14:textId="77777777" w:rsidR="00274EA8" w:rsidRPr="00274EA8" w:rsidRDefault="00274EA8" w:rsidP="669B3DC6">
      <w:pPr>
        <w:autoSpaceDE w:val="0"/>
        <w:autoSpaceDN w:val="0"/>
        <w:adjustRightInd w:val="0"/>
        <w:jc w:val="both"/>
        <w:rPr>
          <w:rFonts w:cs="Arial"/>
          <w:sz w:val="24"/>
        </w:rPr>
      </w:pPr>
    </w:p>
    <w:p w14:paraId="59248C21" w14:textId="77777777" w:rsidR="00274EA8" w:rsidRPr="00274EA8" w:rsidRDefault="669B3DC6" w:rsidP="669B3DC6">
      <w:pPr>
        <w:autoSpaceDE w:val="0"/>
        <w:autoSpaceDN w:val="0"/>
        <w:adjustRightInd w:val="0"/>
        <w:jc w:val="both"/>
        <w:rPr>
          <w:rFonts w:cs="Arial"/>
          <w:i/>
          <w:iCs/>
          <w:sz w:val="24"/>
        </w:rPr>
      </w:pPr>
      <w:r w:rsidRPr="669B3DC6">
        <w:rPr>
          <w:rFonts w:cs="Arial"/>
          <w:i/>
          <w:iCs/>
          <w:sz w:val="24"/>
        </w:rPr>
        <w:t>To treat “hypo’s”</w:t>
      </w:r>
    </w:p>
    <w:p w14:paraId="5823E33F" w14:textId="77777777" w:rsidR="00274EA8" w:rsidRPr="00274EA8" w:rsidRDefault="669B3DC6" w:rsidP="669B3DC6">
      <w:pPr>
        <w:numPr>
          <w:ilvl w:val="0"/>
          <w:numId w:val="8"/>
        </w:numPr>
        <w:autoSpaceDE w:val="0"/>
        <w:autoSpaceDN w:val="0"/>
        <w:adjustRightInd w:val="0"/>
        <w:jc w:val="both"/>
        <w:rPr>
          <w:rFonts w:cs="Arial"/>
          <w:sz w:val="24"/>
        </w:rPr>
      </w:pPr>
      <w:r w:rsidRPr="669B3DC6">
        <w:rPr>
          <w:rFonts w:cs="Arial"/>
          <w:sz w:val="24"/>
        </w:rPr>
        <w:t>If a meal or snack is missed, or after strenuous activity or sometimes even for no apparent reason, the pupil may experience a “hypo”. Symptoms may include sweating, pale skin, confusion and slurred speech.</w:t>
      </w:r>
    </w:p>
    <w:p w14:paraId="2208CFC8" w14:textId="2ED2FFDF" w:rsidR="00274EA8" w:rsidRPr="00466C6C" w:rsidRDefault="669B3DC6" w:rsidP="669B3DC6">
      <w:pPr>
        <w:numPr>
          <w:ilvl w:val="0"/>
          <w:numId w:val="8"/>
        </w:numPr>
        <w:autoSpaceDE w:val="0"/>
        <w:autoSpaceDN w:val="0"/>
        <w:adjustRightInd w:val="0"/>
        <w:jc w:val="both"/>
        <w:rPr>
          <w:rFonts w:cs="Arial"/>
          <w:sz w:val="24"/>
        </w:rPr>
      </w:pPr>
      <w:r w:rsidRPr="669B3DC6">
        <w:rPr>
          <w:rFonts w:cs="Arial"/>
          <w:sz w:val="24"/>
        </w:rPr>
        <w:t xml:space="preserve">Treatment for a “hypo” might be different for each student, but will be either dextrose tablets, or sugary drink, chocolate bar or </w:t>
      </w:r>
      <w:proofErr w:type="spellStart"/>
      <w:r w:rsidRPr="669B3DC6">
        <w:rPr>
          <w:rFonts w:cs="Arial"/>
          <w:sz w:val="24"/>
        </w:rPr>
        <w:t>hypostop</w:t>
      </w:r>
      <w:proofErr w:type="spellEnd"/>
      <w:r w:rsidRPr="669B3DC6">
        <w:rPr>
          <w:rFonts w:cs="Arial"/>
          <w:sz w:val="24"/>
        </w:rPr>
        <w:t xml:space="preserve"> (dextrose gel), as per Care Plan. Whichever treatment is used, it should be readily available and not locked away. Many students will carry the treatment with them when appropriate and mature enough to do so. Expiry dates must be checked each term, either by a member of Academy staff or the Academy nurse.</w:t>
      </w:r>
    </w:p>
    <w:p w14:paraId="2FCECB46" w14:textId="685355D3" w:rsidR="00274EA8" w:rsidRPr="00466C6C" w:rsidRDefault="669B3DC6" w:rsidP="669B3DC6">
      <w:pPr>
        <w:numPr>
          <w:ilvl w:val="0"/>
          <w:numId w:val="8"/>
        </w:numPr>
        <w:autoSpaceDE w:val="0"/>
        <w:autoSpaceDN w:val="0"/>
        <w:adjustRightInd w:val="0"/>
        <w:jc w:val="both"/>
        <w:rPr>
          <w:rFonts w:cs="Arial"/>
          <w:sz w:val="24"/>
        </w:rPr>
      </w:pPr>
      <w:r w:rsidRPr="669B3DC6">
        <w:rPr>
          <w:rFonts w:cs="Arial"/>
          <w:sz w:val="24"/>
        </w:rPr>
        <w:t>It is the parent’s responsibility to ensure appropriate treatment is available. Once the student has recovered a slower-acting starchy food such as biscuits and milk should be given. If the student is very drowsy, unconscious or fitting, a 999 call must be made and the child put in the recovery position. Do not attempt oral treatment. Parent(s) are informed of “hypos” where staff have issued treatment in accordance with the care plan.</w:t>
      </w:r>
    </w:p>
    <w:p w14:paraId="19219836" w14:textId="77777777" w:rsidR="00274EA8" w:rsidRPr="00274EA8" w:rsidRDefault="00274EA8" w:rsidP="669B3DC6">
      <w:pPr>
        <w:autoSpaceDE w:val="0"/>
        <w:autoSpaceDN w:val="0"/>
        <w:adjustRightInd w:val="0"/>
        <w:jc w:val="both"/>
        <w:rPr>
          <w:rFonts w:cs="Arial"/>
          <w:b/>
          <w:bCs/>
          <w:sz w:val="24"/>
        </w:rPr>
      </w:pPr>
    </w:p>
    <w:p w14:paraId="48F501DC" w14:textId="7C2AA5B0" w:rsidR="00274EA8" w:rsidRPr="00274EA8" w:rsidRDefault="669B3DC6" w:rsidP="669B3DC6">
      <w:pPr>
        <w:autoSpaceDE w:val="0"/>
        <w:autoSpaceDN w:val="0"/>
        <w:adjustRightInd w:val="0"/>
        <w:jc w:val="both"/>
        <w:rPr>
          <w:rFonts w:cs="Arial"/>
          <w:sz w:val="24"/>
        </w:rPr>
      </w:pPr>
      <w:r w:rsidRPr="669B3DC6">
        <w:rPr>
          <w:rFonts w:cs="Arial"/>
          <w:sz w:val="24"/>
        </w:rPr>
        <w:t xml:space="preserve">If </w:t>
      </w:r>
      <w:proofErr w:type="spellStart"/>
      <w:r w:rsidRPr="669B3DC6">
        <w:rPr>
          <w:rFonts w:cs="Arial"/>
          <w:sz w:val="24"/>
        </w:rPr>
        <w:t>Hypostop</w:t>
      </w:r>
      <w:proofErr w:type="spellEnd"/>
      <w:r w:rsidRPr="669B3DC6">
        <w:rPr>
          <w:rFonts w:cs="Arial"/>
          <w:sz w:val="24"/>
        </w:rPr>
        <w:t xml:space="preserve"> has been provided the hospital Diabetes Care Plan Medication Form should be available. </w:t>
      </w:r>
      <w:proofErr w:type="spellStart"/>
      <w:r w:rsidRPr="669B3DC6">
        <w:rPr>
          <w:rFonts w:cs="Arial"/>
          <w:sz w:val="24"/>
        </w:rPr>
        <w:t>Hypostop</w:t>
      </w:r>
      <w:proofErr w:type="spellEnd"/>
      <w:r w:rsidRPr="669B3DC6">
        <w:rPr>
          <w:rFonts w:cs="Arial"/>
          <w:sz w:val="24"/>
        </w:rPr>
        <w:t xml:space="preserve"> is squeezed into the side of the mouth and rubbed into the gums, where it will be absorbed by the bloodstream. The use of </w:t>
      </w:r>
      <w:proofErr w:type="spellStart"/>
      <w:r w:rsidRPr="669B3DC6">
        <w:rPr>
          <w:rFonts w:cs="Arial"/>
          <w:sz w:val="24"/>
        </w:rPr>
        <w:t>Hypostop</w:t>
      </w:r>
      <w:proofErr w:type="spellEnd"/>
      <w:r w:rsidRPr="669B3DC6">
        <w:rPr>
          <w:rFonts w:cs="Arial"/>
          <w:sz w:val="24"/>
        </w:rPr>
        <w:t xml:space="preserve"> will be recorded on the child’s Diabetes plan with time, date and full signature of the person who administered it. It is the parent’s responsibility to renew the </w:t>
      </w:r>
      <w:proofErr w:type="spellStart"/>
      <w:r w:rsidRPr="669B3DC6">
        <w:rPr>
          <w:rFonts w:cs="Arial"/>
          <w:sz w:val="24"/>
        </w:rPr>
        <w:t>Hypostop</w:t>
      </w:r>
      <w:proofErr w:type="spellEnd"/>
      <w:r w:rsidRPr="669B3DC6">
        <w:rPr>
          <w:rFonts w:cs="Arial"/>
          <w:sz w:val="24"/>
        </w:rPr>
        <w:t xml:space="preserve"> when it has been used. </w:t>
      </w:r>
      <w:r w:rsidRPr="669B3DC6">
        <w:rPr>
          <w:rFonts w:cs="Arial"/>
          <w:b/>
          <w:bCs/>
          <w:i/>
          <w:iCs/>
          <w:sz w:val="24"/>
        </w:rPr>
        <w:t>DO NOT USE HYPOSTOP IF THE CHILD IS UNCONSCIOUS.</w:t>
      </w:r>
    </w:p>
    <w:p w14:paraId="296FEF7D" w14:textId="77777777" w:rsidR="00274EA8" w:rsidRPr="00274EA8" w:rsidRDefault="00274EA8" w:rsidP="669B3DC6">
      <w:pPr>
        <w:autoSpaceDE w:val="0"/>
        <w:autoSpaceDN w:val="0"/>
        <w:adjustRightInd w:val="0"/>
        <w:jc w:val="both"/>
        <w:rPr>
          <w:rFonts w:cs="Arial"/>
          <w:b/>
          <w:bCs/>
          <w:i/>
          <w:iCs/>
          <w:sz w:val="24"/>
        </w:rPr>
      </w:pPr>
    </w:p>
    <w:p w14:paraId="274F35F6"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Guidelines for Managing Epilepsy</w:t>
      </w:r>
    </w:p>
    <w:p w14:paraId="7194DBDC" w14:textId="77777777" w:rsidR="00274EA8" w:rsidRPr="00274EA8" w:rsidRDefault="00274EA8" w:rsidP="669B3DC6">
      <w:pPr>
        <w:autoSpaceDE w:val="0"/>
        <w:autoSpaceDN w:val="0"/>
        <w:adjustRightInd w:val="0"/>
        <w:jc w:val="both"/>
        <w:rPr>
          <w:rFonts w:cs="Arial"/>
          <w:b/>
          <w:bCs/>
          <w:sz w:val="24"/>
        </w:rPr>
      </w:pPr>
    </w:p>
    <w:p w14:paraId="4424C6AF" w14:textId="77777777" w:rsidR="00274EA8" w:rsidRPr="00466C6C" w:rsidRDefault="669B3DC6" w:rsidP="669B3DC6">
      <w:pPr>
        <w:autoSpaceDE w:val="0"/>
        <w:autoSpaceDN w:val="0"/>
        <w:adjustRightInd w:val="0"/>
        <w:jc w:val="both"/>
        <w:rPr>
          <w:rFonts w:cs="Arial"/>
          <w:sz w:val="24"/>
        </w:rPr>
      </w:pPr>
      <w:r w:rsidRPr="669B3DC6">
        <w:rPr>
          <w:rFonts w:cs="Arial"/>
          <w:sz w:val="24"/>
        </w:rPr>
        <w:t xml:space="preserve">It is unlikely that a student will need to take their regular epilepsy medication during Academy hours. Academy staff can give prescribed medication but consent must be given by the parents in advance. Academy staff are aware that epilepsy medication can cause side effects that may affect the student during the Academy day. Seizures can happen at any time. </w:t>
      </w:r>
    </w:p>
    <w:p w14:paraId="5BA851FA" w14:textId="77777777" w:rsidR="00466C6C" w:rsidRPr="00D803E7" w:rsidRDefault="00466C6C" w:rsidP="669B3DC6">
      <w:pPr>
        <w:autoSpaceDE w:val="0"/>
        <w:autoSpaceDN w:val="0"/>
        <w:adjustRightInd w:val="0"/>
        <w:jc w:val="both"/>
        <w:rPr>
          <w:rFonts w:eastAsia="Arial" w:cs="Arial"/>
          <w:sz w:val="24"/>
        </w:rPr>
      </w:pPr>
    </w:p>
    <w:p w14:paraId="2A1D6B73" w14:textId="1D68ED5A" w:rsidR="00274EA8" w:rsidRPr="00466C6C" w:rsidRDefault="669B3DC6" w:rsidP="669B3DC6">
      <w:pPr>
        <w:autoSpaceDE w:val="0"/>
        <w:autoSpaceDN w:val="0"/>
        <w:adjustRightInd w:val="0"/>
        <w:jc w:val="both"/>
        <w:rPr>
          <w:rFonts w:eastAsia="Arial" w:cs="Arial"/>
          <w:color w:val="00B050"/>
          <w:sz w:val="24"/>
        </w:rPr>
      </w:pPr>
      <w:r w:rsidRPr="00D803E7">
        <w:rPr>
          <w:rFonts w:eastAsia="Arial" w:cs="Arial"/>
          <w:sz w:val="24"/>
        </w:rPr>
        <w:t>All appropriate staff have access to a summary medication document which is stored securely</w:t>
      </w:r>
      <w:r w:rsidRPr="00D803E7">
        <w:rPr>
          <w:rFonts w:eastAsia="Arial" w:cs="Arial"/>
          <w:i/>
          <w:iCs/>
          <w:sz w:val="24"/>
        </w:rPr>
        <w:t>.</w:t>
      </w:r>
      <w:r w:rsidRPr="00D803E7">
        <w:rPr>
          <w:rFonts w:eastAsia="Arial" w:cs="Arial"/>
          <w:sz w:val="24"/>
        </w:rPr>
        <w:t xml:space="preserve"> This details the condition including epilepsy and gives </w:t>
      </w:r>
      <w:r w:rsidRPr="669B3DC6">
        <w:rPr>
          <w:rFonts w:eastAsia="Arial" w:cs="Arial"/>
          <w:sz w:val="24"/>
        </w:rPr>
        <w:t>the status of the epilepsy and medication details. Instructions on what to do if a child has a seizure can be found in their individual Health Care Plans Student Files in the same folder-</w:t>
      </w:r>
      <w:r w:rsidRPr="669B3DC6">
        <w:rPr>
          <w:rFonts w:eastAsia="Arial" w:cs="Arial"/>
          <w:i/>
          <w:iCs/>
          <w:sz w:val="24"/>
        </w:rPr>
        <w:t>Care Plans-Seizure Plans.</w:t>
      </w:r>
      <w:r w:rsidRPr="669B3DC6">
        <w:rPr>
          <w:rFonts w:eastAsia="Arial" w:cs="Arial"/>
          <w:sz w:val="24"/>
        </w:rPr>
        <w:t xml:space="preserve"> Staff are instructed to inform any supply staff of any student who has epilepsy and the Care Plan shared. All staff (teaching and support) who are responsible for a student with epilepsy, will receive basic epilepsy awareness training, including what to do if a student has a seizure. New staff are given this information as part of their induction. </w:t>
      </w:r>
    </w:p>
    <w:p w14:paraId="29D6B04F" w14:textId="77777777" w:rsidR="00274EA8" w:rsidRPr="00274EA8" w:rsidRDefault="669B3DC6" w:rsidP="669B3DC6">
      <w:pPr>
        <w:autoSpaceDE w:val="0"/>
        <w:autoSpaceDN w:val="0"/>
        <w:adjustRightInd w:val="0"/>
        <w:jc w:val="both"/>
        <w:rPr>
          <w:rFonts w:cs="Arial"/>
          <w:i/>
          <w:iCs/>
          <w:sz w:val="24"/>
        </w:rPr>
      </w:pPr>
      <w:r w:rsidRPr="669B3DC6">
        <w:rPr>
          <w:rFonts w:cs="Arial"/>
          <w:sz w:val="24"/>
        </w:rPr>
        <w:t xml:space="preserve"> </w:t>
      </w:r>
    </w:p>
    <w:p w14:paraId="142F3798" w14:textId="5D6667AA" w:rsidR="00274EA8" w:rsidRPr="00274EA8" w:rsidRDefault="669B3DC6" w:rsidP="669B3DC6">
      <w:pPr>
        <w:autoSpaceDE w:val="0"/>
        <w:autoSpaceDN w:val="0"/>
        <w:adjustRightInd w:val="0"/>
        <w:jc w:val="both"/>
        <w:rPr>
          <w:rFonts w:cs="Arial"/>
          <w:sz w:val="24"/>
        </w:rPr>
      </w:pPr>
      <w:r w:rsidRPr="669B3DC6">
        <w:rPr>
          <w:rFonts w:cs="Arial"/>
          <w:sz w:val="24"/>
        </w:rPr>
        <w:t xml:space="preserve">The Academy’s </w:t>
      </w:r>
      <w:r w:rsidRPr="00D803E7">
        <w:rPr>
          <w:rFonts w:cs="Arial"/>
          <w:sz w:val="24"/>
        </w:rPr>
        <w:t>ESFLO</w:t>
      </w:r>
      <w:r w:rsidRPr="669B3DC6">
        <w:rPr>
          <w:rFonts w:cs="Arial"/>
          <w:sz w:val="24"/>
        </w:rPr>
        <w:t xml:space="preserve"> or the Senior First Aider take responsibility for sharing any changes to the pupil’s Individual Health Care Plan, with appropriate members of staff.</w:t>
      </w:r>
    </w:p>
    <w:p w14:paraId="769D0D3C" w14:textId="77777777" w:rsidR="00274EA8" w:rsidRPr="00274EA8" w:rsidRDefault="00274EA8" w:rsidP="669B3DC6">
      <w:pPr>
        <w:autoSpaceDE w:val="0"/>
        <w:autoSpaceDN w:val="0"/>
        <w:adjustRightInd w:val="0"/>
        <w:jc w:val="both"/>
        <w:rPr>
          <w:rFonts w:cs="Arial"/>
          <w:sz w:val="24"/>
        </w:rPr>
      </w:pPr>
    </w:p>
    <w:p w14:paraId="1307D003" w14:textId="77777777" w:rsidR="00274EA8" w:rsidRPr="00274EA8" w:rsidRDefault="669B3DC6" w:rsidP="669B3DC6">
      <w:pPr>
        <w:autoSpaceDE w:val="0"/>
        <w:autoSpaceDN w:val="0"/>
        <w:adjustRightInd w:val="0"/>
        <w:jc w:val="both"/>
        <w:rPr>
          <w:rFonts w:cs="Arial"/>
          <w:sz w:val="24"/>
        </w:rPr>
      </w:pPr>
      <w:r w:rsidRPr="669B3DC6">
        <w:rPr>
          <w:rFonts w:cs="Arial"/>
          <w:sz w:val="24"/>
        </w:rPr>
        <w:t xml:space="preserve">The Academy will give voice to the views of pupils with epilepsy, for example regarding feeling safe, respect from other pupils, teasing and bullying, what should happen </w:t>
      </w:r>
      <w:r w:rsidRPr="669B3DC6">
        <w:rPr>
          <w:rFonts w:cs="Arial"/>
          <w:sz w:val="24"/>
        </w:rPr>
        <w:lastRenderedPageBreak/>
        <w:t>during and following a seizure, adjustments to support them in learning, adjustments to enable full participation in Academy life and raising epilepsy awareness in the Academy.</w:t>
      </w:r>
    </w:p>
    <w:p w14:paraId="54CD245A" w14:textId="77777777" w:rsidR="00274EA8" w:rsidRPr="00274EA8" w:rsidRDefault="00274EA8" w:rsidP="669B3DC6">
      <w:pPr>
        <w:autoSpaceDE w:val="0"/>
        <w:autoSpaceDN w:val="0"/>
        <w:adjustRightInd w:val="0"/>
        <w:jc w:val="both"/>
        <w:rPr>
          <w:rFonts w:cs="Arial"/>
          <w:sz w:val="24"/>
        </w:rPr>
      </w:pPr>
    </w:p>
    <w:p w14:paraId="0F20477A" w14:textId="556FD637" w:rsidR="00274EA8" w:rsidRPr="00274EA8" w:rsidRDefault="669B3DC6" w:rsidP="669B3DC6">
      <w:pPr>
        <w:autoSpaceDE w:val="0"/>
        <w:autoSpaceDN w:val="0"/>
        <w:adjustRightInd w:val="0"/>
        <w:jc w:val="both"/>
        <w:rPr>
          <w:rFonts w:cs="Arial"/>
          <w:sz w:val="24"/>
        </w:rPr>
      </w:pPr>
      <w:r w:rsidRPr="669B3DC6">
        <w:rPr>
          <w:rFonts w:cs="Arial"/>
          <w:sz w:val="24"/>
        </w:rPr>
        <w:t xml:space="preserve">VNS is another treatment for epilepsy, where a small electric impulse generator is implanted under the skin below the left collar bone in an operation. Relevant Staff are trained by the specialist epilepsy nurse to use the special magnet which needs to be swiped over the devise to deliver another stimulation during a seizure.  </w:t>
      </w:r>
    </w:p>
    <w:p w14:paraId="1231BE67" w14:textId="77777777" w:rsidR="00274EA8" w:rsidRPr="00274EA8" w:rsidRDefault="00274EA8" w:rsidP="669B3DC6">
      <w:pPr>
        <w:autoSpaceDE w:val="0"/>
        <w:autoSpaceDN w:val="0"/>
        <w:adjustRightInd w:val="0"/>
        <w:jc w:val="both"/>
        <w:rPr>
          <w:rFonts w:cs="Arial"/>
          <w:sz w:val="24"/>
          <w:highlight w:val="yellow"/>
        </w:rPr>
      </w:pPr>
    </w:p>
    <w:p w14:paraId="26C59B0C" w14:textId="77777777" w:rsidR="00274EA8" w:rsidRPr="00274EA8" w:rsidRDefault="669B3DC6" w:rsidP="669B3DC6">
      <w:pPr>
        <w:autoSpaceDE w:val="0"/>
        <w:autoSpaceDN w:val="0"/>
        <w:adjustRightInd w:val="0"/>
        <w:jc w:val="both"/>
        <w:rPr>
          <w:rFonts w:cs="Arial"/>
          <w:sz w:val="24"/>
        </w:rPr>
      </w:pPr>
      <w:r w:rsidRPr="669B3DC6">
        <w:rPr>
          <w:rFonts w:cs="Arial"/>
          <w:sz w:val="24"/>
        </w:rPr>
        <w:t xml:space="preserve">The Ketogenic diet is a treatment for students with difficult to control epilepsy. The diet uses high fat and low carbohydrate levels to mimic the effect of starvation on the body. The diet must be carried out under close medical supervision.  It is important that students on the Ketogenic diet do not eat or drink anything that is not part of their diet, as this can lead to a seizure. All staff will be aware of this diet through completing a health care plan. </w:t>
      </w:r>
    </w:p>
    <w:p w14:paraId="36FEB5B0" w14:textId="77777777" w:rsidR="00274EA8" w:rsidRPr="00274EA8" w:rsidRDefault="00274EA8" w:rsidP="669B3DC6">
      <w:pPr>
        <w:autoSpaceDE w:val="0"/>
        <w:autoSpaceDN w:val="0"/>
        <w:adjustRightInd w:val="0"/>
        <w:jc w:val="both"/>
        <w:rPr>
          <w:rFonts w:cs="Arial"/>
          <w:sz w:val="24"/>
        </w:rPr>
      </w:pPr>
    </w:p>
    <w:p w14:paraId="76B5B4ED" w14:textId="79350384" w:rsidR="00274EA8" w:rsidRPr="00274EA8" w:rsidRDefault="669B3DC6" w:rsidP="669B3DC6">
      <w:pPr>
        <w:autoSpaceDE w:val="0"/>
        <w:autoSpaceDN w:val="0"/>
        <w:adjustRightInd w:val="0"/>
        <w:jc w:val="both"/>
        <w:rPr>
          <w:rFonts w:cs="Arial"/>
          <w:sz w:val="24"/>
        </w:rPr>
      </w:pPr>
      <w:r w:rsidRPr="669B3DC6">
        <w:rPr>
          <w:rFonts w:cs="Arial"/>
          <w:sz w:val="24"/>
        </w:rPr>
        <w:t>The student’s Individual Health Care Plan includes the names and contact details of the staff trained to administer medication. There is a trained member of staff available at all times to deliver emergency medication. The Academy ensures that enough staff are trained and available, so that even if the person who usually administers emergency medication is unexpectedly absent, there will still be a trained member of staff available to administer the emergency medication.</w:t>
      </w:r>
    </w:p>
    <w:p w14:paraId="30D7AA69" w14:textId="77777777" w:rsidR="00274EA8" w:rsidRPr="00274EA8" w:rsidRDefault="00274EA8" w:rsidP="669B3DC6">
      <w:pPr>
        <w:autoSpaceDE w:val="0"/>
        <w:autoSpaceDN w:val="0"/>
        <w:adjustRightInd w:val="0"/>
        <w:jc w:val="both"/>
        <w:rPr>
          <w:rFonts w:cs="Arial"/>
          <w:sz w:val="24"/>
        </w:rPr>
      </w:pPr>
    </w:p>
    <w:p w14:paraId="158C9405"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Guidelines for Managing the Defibrillator</w:t>
      </w:r>
    </w:p>
    <w:p w14:paraId="7196D064" w14:textId="77777777" w:rsidR="00274EA8" w:rsidRPr="00274EA8" w:rsidRDefault="00274EA8" w:rsidP="669B3DC6">
      <w:pPr>
        <w:autoSpaceDE w:val="0"/>
        <w:autoSpaceDN w:val="0"/>
        <w:adjustRightInd w:val="0"/>
        <w:jc w:val="both"/>
        <w:rPr>
          <w:rFonts w:cs="Arial"/>
          <w:b/>
          <w:bCs/>
          <w:sz w:val="24"/>
        </w:rPr>
      </w:pPr>
    </w:p>
    <w:p w14:paraId="5DC432C4" w14:textId="21AD47A8" w:rsidR="00274EA8" w:rsidRPr="00466C6C" w:rsidRDefault="669B3DC6" w:rsidP="669B3DC6">
      <w:pPr>
        <w:autoSpaceDE w:val="0"/>
        <w:autoSpaceDN w:val="0"/>
        <w:adjustRightInd w:val="0"/>
        <w:jc w:val="both"/>
        <w:rPr>
          <w:rFonts w:cs="Arial"/>
          <w:sz w:val="24"/>
        </w:rPr>
      </w:pPr>
      <w:r w:rsidRPr="669B3DC6">
        <w:rPr>
          <w:rFonts w:cs="Arial"/>
          <w:sz w:val="24"/>
        </w:rPr>
        <w:t>Sudden cardiac arrest is when the heart stops beating and can happen to people at any age and without warning. When it does happen, quick action (in the form of early CPR and defibrillation) can help save lives. A defibrillator is a machine used to give an electric shock to restart a patient’s heart when they are in cardiac arrest. The Academy has purchased a defibrillator as part of our first aid equipment and has been installed in the office in the Reception area of the Academy. Staff members appointed as first aiders are trained in the use of CPR.</w:t>
      </w:r>
    </w:p>
    <w:p w14:paraId="34FF1C98" w14:textId="77777777" w:rsidR="00274EA8" w:rsidRPr="00466C6C" w:rsidRDefault="00274EA8" w:rsidP="669B3DC6">
      <w:pPr>
        <w:pStyle w:val="Default"/>
        <w:jc w:val="both"/>
        <w:rPr>
          <w:color w:val="auto"/>
        </w:rPr>
      </w:pPr>
    </w:p>
    <w:p w14:paraId="2AB1AA01" w14:textId="77777777" w:rsidR="00274EA8" w:rsidRPr="00274EA8" w:rsidRDefault="669B3DC6" w:rsidP="669B3DC6">
      <w:pPr>
        <w:pStyle w:val="Default"/>
        <w:jc w:val="both"/>
        <w:rPr>
          <w:b/>
          <w:bCs/>
          <w:color w:val="auto"/>
        </w:rPr>
      </w:pPr>
      <w:r w:rsidRPr="669B3DC6">
        <w:rPr>
          <w:b/>
          <w:bCs/>
          <w:color w:val="auto"/>
        </w:rPr>
        <w:t xml:space="preserve">Day Trips, Residential Visits and Sporting Activities </w:t>
      </w:r>
    </w:p>
    <w:p w14:paraId="6D072C0D" w14:textId="77777777" w:rsidR="00274EA8" w:rsidRPr="00274EA8" w:rsidRDefault="00274EA8" w:rsidP="669B3DC6">
      <w:pPr>
        <w:pStyle w:val="Default"/>
        <w:jc w:val="both"/>
        <w:rPr>
          <w:b/>
          <w:bCs/>
          <w:color w:val="auto"/>
        </w:rPr>
      </w:pPr>
    </w:p>
    <w:p w14:paraId="333F428A" w14:textId="77777777" w:rsidR="00274EA8" w:rsidRPr="00274EA8" w:rsidRDefault="669B3DC6" w:rsidP="669B3DC6">
      <w:pPr>
        <w:pStyle w:val="Default"/>
        <w:jc w:val="both"/>
        <w:rPr>
          <w:color w:val="auto"/>
        </w:rPr>
      </w:pPr>
      <w:r w:rsidRPr="669B3DC6">
        <w:rPr>
          <w:color w:val="auto"/>
        </w:rPr>
        <w:t xml:space="preserve">The Academy ensures that their arrangements are clear and unambiguous about the need to support actively pupils with medical conditions to participate in Academy trips and visits, or in sporting activities, and not prevent them from doing so. Teachers should be aware of how a child’s medical condition will impact on their participation, but there should be enough flexibility for all children to participate according to their own abilities and with any reasonable adjustments. The Academy will make arrangements for the inclusion of pupils in such activities with any adjustments as required unless evidence from a clinician such as a GP states that this is not possible. </w:t>
      </w:r>
    </w:p>
    <w:p w14:paraId="74025164" w14:textId="4F74867C" w:rsidR="00274EA8" w:rsidRPr="00466C6C" w:rsidRDefault="669B3DC6" w:rsidP="669B3DC6">
      <w:pPr>
        <w:autoSpaceDE w:val="0"/>
        <w:autoSpaceDN w:val="0"/>
        <w:adjustRightInd w:val="0"/>
        <w:jc w:val="both"/>
        <w:rPr>
          <w:rFonts w:cs="Arial"/>
          <w:sz w:val="24"/>
        </w:rPr>
      </w:pPr>
      <w:r w:rsidRPr="669B3DC6">
        <w:rPr>
          <w:rFonts w:cs="Arial"/>
          <w:sz w:val="24"/>
        </w:rPr>
        <w:t>The Academy considers what reasonable adjustments they might make to enable children with medical needs to participate fully and safely on visits. Where risk assessments are in place arrangements take account of any steps needed to ensure that pupils with medical conditions are included. This requires consultation with parents/carers and pupils and advice from the relevant healthcare professional to ensure that pupils can participate safely.</w:t>
      </w:r>
    </w:p>
    <w:p w14:paraId="48A21919" w14:textId="77777777" w:rsidR="00274EA8" w:rsidRPr="00466C6C" w:rsidRDefault="00274EA8" w:rsidP="669B3DC6">
      <w:pPr>
        <w:pStyle w:val="Default"/>
        <w:jc w:val="both"/>
        <w:rPr>
          <w:b/>
          <w:bCs/>
          <w:color w:val="auto"/>
        </w:rPr>
      </w:pPr>
    </w:p>
    <w:p w14:paraId="086DB57E" w14:textId="77777777" w:rsidR="00274EA8" w:rsidRPr="00274EA8" w:rsidRDefault="669B3DC6" w:rsidP="669B3DC6">
      <w:pPr>
        <w:pStyle w:val="Default"/>
        <w:jc w:val="both"/>
        <w:rPr>
          <w:b/>
          <w:bCs/>
          <w:color w:val="auto"/>
        </w:rPr>
      </w:pPr>
      <w:r w:rsidRPr="669B3DC6">
        <w:rPr>
          <w:b/>
          <w:bCs/>
          <w:color w:val="auto"/>
        </w:rPr>
        <w:lastRenderedPageBreak/>
        <w:t xml:space="preserve">Record Keeping </w:t>
      </w:r>
    </w:p>
    <w:p w14:paraId="6BD18F9B" w14:textId="77777777" w:rsidR="00274EA8" w:rsidRPr="00274EA8" w:rsidRDefault="00274EA8" w:rsidP="669B3DC6">
      <w:pPr>
        <w:pStyle w:val="Default"/>
        <w:jc w:val="both"/>
        <w:rPr>
          <w:color w:val="auto"/>
        </w:rPr>
      </w:pPr>
    </w:p>
    <w:p w14:paraId="427E5B27" w14:textId="6C204770" w:rsidR="00274EA8" w:rsidRPr="00274EA8" w:rsidRDefault="669B3DC6" w:rsidP="669B3DC6">
      <w:pPr>
        <w:autoSpaceDE w:val="0"/>
        <w:autoSpaceDN w:val="0"/>
        <w:adjustRightInd w:val="0"/>
        <w:jc w:val="both"/>
        <w:rPr>
          <w:rFonts w:cs="Arial"/>
          <w:sz w:val="24"/>
        </w:rPr>
      </w:pPr>
      <w:r w:rsidRPr="669B3DC6">
        <w:rPr>
          <w:rFonts w:cs="Arial"/>
          <w:sz w:val="24"/>
        </w:rPr>
        <w:t xml:space="preserve">The Academy ensures that written records are kept of all medicines administered to children. Records offer protection to staff and children and provide evidence that agreed procedures have been followed. Parents are informed if their child has been unwell at Academy. There are recording sheets in place for this purpose. (Appendix D). </w:t>
      </w:r>
    </w:p>
    <w:p w14:paraId="238601FE" w14:textId="77777777" w:rsidR="00274EA8" w:rsidRPr="00274EA8" w:rsidRDefault="00274EA8" w:rsidP="669B3DC6">
      <w:pPr>
        <w:autoSpaceDE w:val="0"/>
        <w:autoSpaceDN w:val="0"/>
        <w:adjustRightInd w:val="0"/>
        <w:jc w:val="both"/>
        <w:rPr>
          <w:rFonts w:cs="Arial"/>
          <w:sz w:val="24"/>
        </w:rPr>
      </w:pPr>
    </w:p>
    <w:p w14:paraId="4A5278C6"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t>Roles and Responsibilities</w:t>
      </w:r>
    </w:p>
    <w:p w14:paraId="0F3CABC7" w14:textId="77777777" w:rsidR="00274EA8" w:rsidRPr="00274EA8" w:rsidRDefault="00274EA8" w:rsidP="669B3DC6">
      <w:pPr>
        <w:autoSpaceDE w:val="0"/>
        <w:autoSpaceDN w:val="0"/>
        <w:adjustRightInd w:val="0"/>
        <w:jc w:val="both"/>
        <w:rPr>
          <w:rFonts w:cs="Arial"/>
          <w:sz w:val="24"/>
        </w:rPr>
      </w:pPr>
    </w:p>
    <w:p w14:paraId="5F84D7B9" w14:textId="77777777" w:rsidR="00274EA8" w:rsidRPr="00274EA8" w:rsidRDefault="669B3DC6" w:rsidP="669B3DC6">
      <w:pPr>
        <w:autoSpaceDE w:val="0"/>
        <w:autoSpaceDN w:val="0"/>
        <w:adjustRightInd w:val="0"/>
        <w:spacing w:after="320"/>
        <w:jc w:val="both"/>
        <w:rPr>
          <w:rFonts w:cs="Arial"/>
          <w:sz w:val="24"/>
        </w:rPr>
      </w:pPr>
      <w:r w:rsidRPr="669B3DC6">
        <w:rPr>
          <w:rFonts w:cs="Arial"/>
          <w:sz w:val="24"/>
        </w:rPr>
        <w:t xml:space="preserve">The governing body ensures that the Academy’s policy clearly identifies the roles and responsibilities of all those involved in the arrangements they make to support students at the Academy with medical conditions. </w:t>
      </w:r>
    </w:p>
    <w:p w14:paraId="5766C413" w14:textId="2D617A44" w:rsidR="00274EA8" w:rsidRPr="00274EA8" w:rsidRDefault="669B3DC6" w:rsidP="669B3DC6">
      <w:pPr>
        <w:autoSpaceDE w:val="0"/>
        <w:autoSpaceDN w:val="0"/>
        <w:adjustRightInd w:val="0"/>
        <w:spacing w:after="320"/>
        <w:jc w:val="both"/>
        <w:rPr>
          <w:rFonts w:cs="Arial"/>
          <w:sz w:val="24"/>
        </w:rPr>
      </w:pPr>
      <w:r w:rsidRPr="669B3DC6">
        <w:rPr>
          <w:rFonts w:cs="Arial"/>
          <w:sz w:val="24"/>
        </w:rPr>
        <w:t xml:space="preserve">Supporting a student with a medical condition during Academy hours is not the sole responsibility of one person. An Academy’s ability to provide effective support will depend, to an appreciable extent, on working cooperatively with other agencies. Partnership working between Academy staff, healthcare professionals (and where appropriate, social care professionals), local authorities, and parents and pupils will be critical. </w:t>
      </w:r>
    </w:p>
    <w:p w14:paraId="05CE1ED2" w14:textId="77777777" w:rsidR="00274EA8" w:rsidRPr="00274EA8" w:rsidRDefault="669B3DC6" w:rsidP="669B3DC6">
      <w:pPr>
        <w:autoSpaceDE w:val="0"/>
        <w:autoSpaceDN w:val="0"/>
        <w:adjustRightInd w:val="0"/>
        <w:spacing w:after="320"/>
        <w:jc w:val="both"/>
        <w:rPr>
          <w:rFonts w:cs="Arial"/>
          <w:sz w:val="24"/>
        </w:rPr>
      </w:pPr>
      <w:r w:rsidRPr="669B3DC6">
        <w:rPr>
          <w:rFonts w:cs="Arial"/>
          <w:sz w:val="24"/>
        </w:rPr>
        <w:t xml:space="preserve">Some of the most important roles and responsibilities are listed below: </w:t>
      </w:r>
    </w:p>
    <w:p w14:paraId="773A25D7" w14:textId="1D707D42" w:rsidR="00274EA8" w:rsidRPr="00274EA8" w:rsidRDefault="669B3DC6" w:rsidP="669B3DC6">
      <w:pPr>
        <w:numPr>
          <w:ilvl w:val="0"/>
          <w:numId w:val="5"/>
        </w:numPr>
        <w:autoSpaceDE w:val="0"/>
        <w:autoSpaceDN w:val="0"/>
        <w:adjustRightInd w:val="0"/>
        <w:jc w:val="both"/>
        <w:rPr>
          <w:rFonts w:cs="Arial"/>
          <w:sz w:val="24"/>
        </w:rPr>
      </w:pPr>
      <w:r w:rsidRPr="669B3DC6">
        <w:rPr>
          <w:rFonts w:cs="Arial"/>
          <w:b/>
          <w:bCs/>
          <w:sz w:val="24"/>
        </w:rPr>
        <w:t>Governing Body</w:t>
      </w:r>
      <w:r w:rsidRPr="669B3DC6">
        <w:rPr>
          <w:rFonts w:cs="Arial"/>
          <w:sz w:val="24"/>
        </w:rPr>
        <w:t xml:space="preserve"> – make arrangements to support pupils with medical conditions in the Academy, including making sure that a policy for supporting pupils with medical conditions in the Academy is developed and implemented. They ensure that a pupil with medical conditions is supported to enable the fullest participation possible in all aspects of Academy life. The Governing body will ensure that sufficient Academy staff have received suitable training and are competent before they take on responsibility to support children with effectively implemented with partners. This includes ensuring that all staff are aware of the policy for supporting pupils with medical conditions and understand their role in its implementation. </w:t>
      </w:r>
    </w:p>
    <w:p w14:paraId="5BB41668" w14:textId="37950B09" w:rsidR="00274EA8" w:rsidRPr="001E4000" w:rsidRDefault="669B3DC6" w:rsidP="669B3DC6">
      <w:pPr>
        <w:pStyle w:val="ListParagraph"/>
        <w:numPr>
          <w:ilvl w:val="0"/>
          <w:numId w:val="5"/>
        </w:numPr>
        <w:autoSpaceDE w:val="0"/>
        <w:autoSpaceDN w:val="0"/>
        <w:adjustRightInd w:val="0"/>
        <w:jc w:val="both"/>
        <w:rPr>
          <w:rFonts w:ascii="Arial" w:eastAsiaTheme="minorEastAsia" w:hAnsi="Arial" w:cs="Arial"/>
          <w:b/>
          <w:bCs/>
          <w:sz w:val="24"/>
          <w:szCs w:val="24"/>
        </w:rPr>
      </w:pPr>
      <w:r w:rsidRPr="669B3DC6">
        <w:rPr>
          <w:rFonts w:ascii="Arial" w:hAnsi="Arial" w:cs="Arial"/>
          <w:b/>
          <w:bCs/>
          <w:sz w:val="24"/>
          <w:szCs w:val="24"/>
        </w:rPr>
        <w:t>Headteacher</w:t>
      </w:r>
      <w:r w:rsidRPr="669B3DC6">
        <w:rPr>
          <w:rFonts w:ascii="Arial" w:hAnsi="Arial" w:cs="Arial"/>
          <w:sz w:val="24"/>
          <w:szCs w:val="24"/>
        </w:rPr>
        <w:t xml:space="preserve"> ensures that all staff who need to know are aware of the child’s condition. They also ensure that sufficient trained numbers of staff are available to implement the policy and deliver against all individual healthcare plans, including in contingency and emergency situations. This may involve recruiting a member of staff for this purpose. They also make sure that the Academy staff are appropriately insured and are aware that they are insured to support pupils in this way. The</w:t>
      </w:r>
      <w:r w:rsidRPr="001E4000">
        <w:rPr>
          <w:rFonts w:ascii="Arial" w:hAnsi="Arial" w:cs="Arial"/>
          <w:sz w:val="24"/>
          <w:szCs w:val="24"/>
        </w:rPr>
        <w:t xml:space="preserve"> </w:t>
      </w:r>
      <w:r w:rsidR="00BC7E2C" w:rsidRPr="001E4000">
        <w:rPr>
          <w:rFonts w:ascii="Arial" w:hAnsi="Arial" w:cs="Arial"/>
          <w:sz w:val="24"/>
          <w:szCs w:val="24"/>
        </w:rPr>
        <w:t xml:space="preserve">ESFLO </w:t>
      </w:r>
      <w:r w:rsidRPr="669B3DC6">
        <w:rPr>
          <w:rFonts w:ascii="Arial" w:hAnsi="Arial" w:cs="Arial"/>
          <w:sz w:val="24"/>
          <w:szCs w:val="24"/>
        </w:rPr>
        <w:t xml:space="preserve">has overall responsibility for the development of individual </w:t>
      </w:r>
      <w:r w:rsidRPr="001E4000">
        <w:rPr>
          <w:rFonts w:ascii="Arial" w:hAnsi="Arial" w:cs="Arial"/>
          <w:sz w:val="24"/>
          <w:szCs w:val="24"/>
        </w:rPr>
        <w:t xml:space="preserve">healthcare plan. </w:t>
      </w:r>
    </w:p>
    <w:p w14:paraId="090D2854" w14:textId="177A31E2" w:rsidR="00274EA8" w:rsidRPr="00274EA8" w:rsidRDefault="669B3DC6" w:rsidP="669B3DC6">
      <w:pPr>
        <w:pStyle w:val="Default"/>
        <w:numPr>
          <w:ilvl w:val="0"/>
          <w:numId w:val="5"/>
        </w:numPr>
        <w:jc w:val="both"/>
        <w:rPr>
          <w:color w:val="auto"/>
        </w:rPr>
      </w:pPr>
      <w:r w:rsidRPr="001E4000">
        <w:rPr>
          <w:b/>
          <w:bCs/>
          <w:color w:val="auto"/>
        </w:rPr>
        <w:t>Academy Staff</w:t>
      </w:r>
      <w:r w:rsidRPr="001E4000">
        <w:rPr>
          <w:color w:val="auto"/>
        </w:rPr>
        <w:t xml:space="preserve"> –</w:t>
      </w:r>
      <w:r w:rsidR="00A94940" w:rsidRPr="001E4000">
        <w:rPr>
          <w:color w:val="auto"/>
        </w:rPr>
        <w:t xml:space="preserve"> </w:t>
      </w:r>
      <w:r w:rsidR="001E4000" w:rsidRPr="001E4000">
        <w:rPr>
          <w:color w:val="auto"/>
        </w:rPr>
        <w:t xml:space="preserve">The </w:t>
      </w:r>
      <w:r w:rsidR="00BC7E2C" w:rsidRPr="001E4000">
        <w:rPr>
          <w:color w:val="auto"/>
        </w:rPr>
        <w:t>ESFLO</w:t>
      </w:r>
      <w:r w:rsidR="001E4000" w:rsidRPr="001E4000">
        <w:rPr>
          <w:color w:val="auto"/>
        </w:rPr>
        <w:t>,</w:t>
      </w:r>
      <w:r w:rsidR="00BC7E2C" w:rsidRPr="001E4000">
        <w:rPr>
          <w:color w:val="auto"/>
        </w:rPr>
        <w:t xml:space="preserve"> </w:t>
      </w:r>
      <w:r w:rsidRPr="669B3DC6">
        <w:rPr>
          <w:color w:val="auto"/>
        </w:rPr>
        <w:t>Senior First Aider</w:t>
      </w:r>
      <w:r w:rsidR="001E4000">
        <w:rPr>
          <w:color w:val="auto"/>
        </w:rPr>
        <w:t>s</w:t>
      </w:r>
      <w:r w:rsidRPr="669B3DC6">
        <w:rPr>
          <w:color w:val="auto"/>
        </w:rPr>
        <w:t xml:space="preserve"> and First Aiders will be asked to provide support to pupils with medical conditions, including the administering of medicines, although they cannot be required to do so. Although administering medicines is not part of teachers’ professional duties, they should consider the needs of pupils with medical conditions that they teach. Academy staff will receive sufficient and suitable training and achieve the necessary level of </w:t>
      </w:r>
      <w:r w:rsidRPr="669B3DC6">
        <w:rPr>
          <w:color w:val="auto"/>
        </w:rPr>
        <w:lastRenderedPageBreak/>
        <w:t xml:space="preserve">competency before they take on responsibility to support children with medical conditions. </w:t>
      </w:r>
    </w:p>
    <w:p w14:paraId="130F7113" w14:textId="45D86DB6" w:rsidR="00274EA8" w:rsidRPr="00274EA8" w:rsidRDefault="669B3DC6" w:rsidP="669B3DC6">
      <w:pPr>
        <w:pStyle w:val="Default"/>
        <w:numPr>
          <w:ilvl w:val="0"/>
          <w:numId w:val="5"/>
        </w:numPr>
        <w:spacing w:after="332"/>
        <w:jc w:val="both"/>
        <w:rPr>
          <w:color w:val="auto"/>
        </w:rPr>
      </w:pPr>
      <w:r w:rsidRPr="669B3DC6">
        <w:rPr>
          <w:b/>
          <w:bCs/>
          <w:color w:val="auto"/>
        </w:rPr>
        <w:t>Other Healthcare Professionals</w:t>
      </w:r>
      <w:r w:rsidRPr="669B3DC6">
        <w:rPr>
          <w:color w:val="auto"/>
        </w:rPr>
        <w:t>, including GPs and paediatricians - will notify th</w:t>
      </w:r>
      <w:r w:rsidRPr="001E4000">
        <w:rPr>
          <w:color w:val="auto"/>
        </w:rPr>
        <w:t xml:space="preserve">e </w:t>
      </w:r>
      <w:r w:rsidR="00BC7E2C" w:rsidRPr="001E4000">
        <w:rPr>
          <w:color w:val="auto"/>
        </w:rPr>
        <w:t xml:space="preserve">ESFLO </w:t>
      </w:r>
      <w:r w:rsidRPr="669B3DC6">
        <w:rPr>
          <w:color w:val="auto"/>
        </w:rPr>
        <w:t xml:space="preserve">when a child has been identified as having a medical condition that will require support at the Academy. They may provide advice on developing Health Care plans. Specialist local health teams may be able to provide support in the Academy for students with particular conditions (e.g. asthma, diabetes). </w:t>
      </w:r>
    </w:p>
    <w:p w14:paraId="7F0668A0" w14:textId="5E40E76B" w:rsidR="00274EA8" w:rsidRPr="00466C6C" w:rsidRDefault="669B3DC6" w:rsidP="669B3DC6">
      <w:pPr>
        <w:pStyle w:val="Default"/>
        <w:numPr>
          <w:ilvl w:val="0"/>
          <w:numId w:val="5"/>
        </w:numPr>
        <w:spacing w:after="332"/>
        <w:jc w:val="both"/>
        <w:rPr>
          <w:color w:val="auto"/>
        </w:rPr>
      </w:pPr>
      <w:r w:rsidRPr="669B3DC6">
        <w:rPr>
          <w:b/>
          <w:bCs/>
          <w:color w:val="auto"/>
        </w:rPr>
        <w:t>Students</w:t>
      </w:r>
      <w:r w:rsidRPr="669B3DC6">
        <w:rPr>
          <w:color w:val="auto"/>
        </w:rPr>
        <w:t xml:space="preserve"> – with medical conditions will may be best placed to provide information about how their condition affects them. They will, where appropriate, be fully involved in discussions about their medical support needs and contribute as much as possible to the development of, and comply with, their individual Health Care Plan. Other students will often be sensitive to the needs of those with medical conditions. Symbols and social stories can be used to support the student’s understanding.</w:t>
      </w:r>
    </w:p>
    <w:p w14:paraId="29C61582" w14:textId="175EB73D" w:rsidR="00274EA8" w:rsidRPr="00466C6C" w:rsidRDefault="669B3DC6" w:rsidP="669B3DC6">
      <w:pPr>
        <w:pStyle w:val="Default"/>
        <w:numPr>
          <w:ilvl w:val="0"/>
          <w:numId w:val="5"/>
        </w:numPr>
        <w:spacing w:after="332"/>
        <w:jc w:val="both"/>
        <w:rPr>
          <w:color w:val="auto"/>
        </w:rPr>
      </w:pPr>
      <w:r w:rsidRPr="669B3DC6">
        <w:rPr>
          <w:b/>
          <w:bCs/>
          <w:color w:val="auto"/>
        </w:rPr>
        <w:t>Parents</w:t>
      </w:r>
      <w:r w:rsidRPr="669B3DC6">
        <w:rPr>
          <w:color w:val="auto"/>
        </w:rPr>
        <w:t xml:space="preserve"> – will provide the Academy with sufficient and up-to-date information about their child’s medical needs. They may in some cases be the first to notify the Academy that their child has a medical condition. Parents are key partners and are involved in the development and review of their child’s individual Health Care Plan and may be involved in its drafting. They sign the HCP to agree to carry out any action as part of its implementation, e.g. provide medicines and equipment and ensure they or another nominated adult are contactable at all times</w:t>
      </w:r>
    </w:p>
    <w:p w14:paraId="0CFB1C79" w14:textId="77777777" w:rsidR="00274EA8" w:rsidRDefault="669B3DC6" w:rsidP="00032F35">
      <w:pPr>
        <w:autoSpaceDE w:val="0"/>
        <w:autoSpaceDN w:val="0"/>
        <w:adjustRightInd w:val="0"/>
        <w:jc w:val="both"/>
        <w:rPr>
          <w:rFonts w:cs="Arial"/>
          <w:b/>
          <w:bCs/>
          <w:sz w:val="24"/>
        </w:rPr>
      </w:pPr>
      <w:r w:rsidRPr="669B3DC6">
        <w:rPr>
          <w:rFonts w:cs="Arial"/>
          <w:b/>
          <w:bCs/>
          <w:sz w:val="24"/>
        </w:rPr>
        <w:t>Further Advice</w:t>
      </w:r>
    </w:p>
    <w:p w14:paraId="03ED7129" w14:textId="77777777" w:rsidR="00032F35" w:rsidRPr="00274EA8" w:rsidRDefault="00032F35" w:rsidP="00032F35">
      <w:pPr>
        <w:autoSpaceDE w:val="0"/>
        <w:autoSpaceDN w:val="0"/>
        <w:adjustRightInd w:val="0"/>
        <w:jc w:val="both"/>
        <w:rPr>
          <w:rFonts w:cs="Arial"/>
          <w:b/>
          <w:bCs/>
          <w:sz w:val="24"/>
        </w:rPr>
      </w:pPr>
    </w:p>
    <w:tbl>
      <w:tblPr>
        <w:tblW w:w="12240" w:type="dxa"/>
        <w:tblBorders>
          <w:top w:val="nil"/>
          <w:left w:val="nil"/>
          <w:bottom w:val="nil"/>
          <w:right w:val="nil"/>
        </w:tblBorders>
        <w:tblLayout w:type="fixed"/>
        <w:tblLook w:val="0000" w:firstRow="0" w:lastRow="0" w:firstColumn="0" w:lastColumn="0" w:noHBand="0" w:noVBand="0"/>
      </w:tblPr>
      <w:tblGrid>
        <w:gridCol w:w="9036"/>
        <w:gridCol w:w="3204"/>
      </w:tblGrid>
      <w:tr w:rsidR="00274EA8" w:rsidRPr="00274EA8" w14:paraId="0A6959E7" w14:textId="77777777" w:rsidTr="669B3DC6">
        <w:trPr>
          <w:trHeight w:val="1411"/>
        </w:trPr>
        <w:tc>
          <w:tcPr>
            <w:tcW w:w="12240" w:type="dxa"/>
            <w:gridSpan w:val="2"/>
          </w:tcPr>
          <w:p w14:paraId="100C5B58" w14:textId="6EAACA2E" w:rsidR="00274EA8" w:rsidRPr="00274EA8" w:rsidRDefault="00032F35" w:rsidP="009014B6">
            <w:pPr>
              <w:ind w:left="-105" w:right="3063"/>
              <w:jc w:val="both"/>
              <w:rPr>
                <w:rFonts w:cs="Arial"/>
                <w:sz w:val="24"/>
              </w:rPr>
            </w:pPr>
            <w:r>
              <w:rPr>
                <w:rFonts w:cs="Arial"/>
                <w:sz w:val="24"/>
              </w:rPr>
              <w:t>Ac</w:t>
            </w:r>
            <w:r w:rsidR="669B3DC6" w:rsidRPr="669B3DC6">
              <w:rPr>
                <w:rFonts w:cs="Arial"/>
                <w:sz w:val="24"/>
              </w:rPr>
              <w:t xml:space="preserve">ademies, local authorities, health professionals, commissioners and other support services work together to ensure that children with medical conditions receive a full education. In some cases this will require flexibility and involve, for example, programmes of study that rely on part-time attendance at the Academy in combination with alternative provision arranged by the local authority. Consideration may also be given to how children will be reintegrated back into the Academy after periods of absence. </w:t>
            </w:r>
            <w:r w:rsidR="669B3DC6" w:rsidRPr="669B3DC6">
              <w:rPr>
                <w:sz w:val="24"/>
              </w:rPr>
              <w:t>Where a child is returning to the Academy following a period of hospital education or alternative provision (including home tuition), the Academy will work with the local authority and education provider to ensure that the individual Health Care plan identifies the support the child will need to reintegrate effectively. In these circumstances a Risk Assessment is usually created</w:t>
            </w:r>
            <w:r w:rsidR="669B3DC6" w:rsidRPr="669B3DC6">
              <w:rPr>
                <w:rFonts w:cs="Arial"/>
                <w:sz w:val="24"/>
              </w:rPr>
              <w:t xml:space="preserve"> to ensure a safe return to the Academy.</w:t>
            </w:r>
          </w:p>
        </w:tc>
      </w:tr>
      <w:tr w:rsidR="00274EA8" w:rsidRPr="00274EA8" w14:paraId="7C2DA2F1" w14:textId="77777777" w:rsidTr="669B3DC6">
        <w:trPr>
          <w:gridAfter w:val="1"/>
          <w:wAfter w:w="3204" w:type="dxa"/>
          <w:trHeight w:val="794"/>
        </w:trPr>
        <w:tc>
          <w:tcPr>
            <w:tcW w:w="9036" w:type="dxa"/>
          </w:tcPr>
          <w:p w14:paraId="71F90CC9" w14:textId="1ABA5465" w:rsidR="00274EA8" w:rsidRPr="00274EA8" w:rsidRDefault="00CE7DE8" w:rsidP="669B3DC6">
            <w:pPr>
              <w:pStyle w:val="Heading1"/>
              <w:ind w:left="720" w:hanging="720"/>
              <w:jc w:val="both"/>
              <w:rPr>
                <w:noProof/>
                <w:color w:val="auto"/>
                <w:sz w:val="24"/>
                <w:szCs w:val="24"/>
              </w:rPr>
            </w:pPr>
            <w:r w:rsidRPr="00274EA8">
              <w:rPr>
                <w:noProof/>
                <w:color w:val="auto"/>
                <w:sz w:val="24"/>
              </w:rPr>
              <w:lastRenderedPageBreak/>
              <w:drawing>
                <wp:anchor distT="0" distB="0" distL="114300" distR="114300" simplePos="0" relativeHeight="251659264" behindDoc="0" locked="0" layoutInCell="1" allowOverlap="1" wp14:anchorId="0CC8FE93" wp14:editId="2F186E60">
                  <wp:simplePos x="0" y="0"/>
                  <wp:positionH relativeFrom="margin">
                    <wp:posOffset>-64770</wp:posOffset>
                  </wp:positionH>
                  <wp:positionV relativeFrom="margin">
                    <wp:posOffset>325755</wp:posOffset>
                  </wp:positionV>
                  <wp:extent cx="5476875" cy="8254365"/>
                  <wp:effectExtent l="0" t="0" r="0" b="0"/>
                  <wp:wrapSquare wrapText="bothSides"/>
                  <wp:docPr id="1289" name="Diagram 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68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825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EA8" w:rsidRPr="00274EA8">
              <w:rPr>
                <w:rFonts w:eastAsia="+mn-ea"/>
                <w:color w:val="auto"/>
                <w:sz w:val="24"/>
                <w:szCs w:val="24"/>
              </w:rPr>
              <w:t>1</w:t>
            </w:r>
            <w:r w:rsidR="00274EA8" w:rsidRPr="00274EA8">
              <w:rPr>
                <w:noProof/>
                <w:color w:val="auto"/>
                <w:sz w:val="24"/>
                <w:szCs w:val="24"/>
              </w:rPr>
              <w:t xml:space="preserve"> Individual healthcare plan implementation procedure</w:t>
            </w:r>
          </w:p>
          <w:p w14:paraId="0AD9C6F4" w14:textId="1655C4AA" w:rsidR="00274EA8" w:rsidRPr="00274EA8" w:rsidRDefault="00274EA8" w:rsidP="669B3DC6">
            <w:pPr>
              <w:pStyle w:val="Default"/>
              <w:ind w:left="720"/>
              <w:jc w:val="both"/>
              <w:rPr>
                <w:color w:val="auto"/>
              </w:rPr>
            </w:pPr>
          </w:p>
        </w:tc>
      </w:tr>
    </w:tbl>
    <w:p w14:paraId="0451336F" w14:textId="77777777" w:rsidR="00274EA8" w:rsidRPr="00274EA8" w:rsidRDefault="669B3DC6" w:rsidP="669B3DC6">
      <w:pPr>
        <w:autoSpaceDE w:val="0"/>
        <w:autoSpaceDN w:val="0"/>
        <w:adjustRightInd w:val="0"/>
        <w:jc w:val="both"/>
        <w:rPr>
          <w:rFonts w:cs="Arial"/>
          <w:b/>
          <w:bCs/>
          <w:sz w:val="24"/>
        </w:rPr>
      </w:pPr>
      <w:r w:rsidRPr="669B3DC6">
        <w:rPr>
          <w:rFonts w:cs="Arial"/>
          <w:b/>
          <w:bCs/>
          <w:sz w:val="24"/>
        </w:rPr>
        <w:lastRenderedPageBreak/>
        <w:t xml:space="preserve">Unacceptable Practice </w:t>
      </w:r>
    </w:p>
    <w:p w14:paraId="4B1F511A" w14:textId="77777777" w:rsidR="00274EA8" w:rsidRPr="00274EA8" w:rsidRDefault="00274EA8" w:rsidP="669B3DC6">
      <w:pPr>
        <w:autoSpaceDE w:val="0"/>
        <w:autoSpaceDN w:val="0"/>
        <w:adjustRightInd w:val="0"/>
        <w:jc w:val="both"/>
        <w:rPr>
          <w:rFonts w:cs="Arial"/>
          <w:sz w:val="24"/>
        </w:rPr>
      </w:pPr>
    </w:p>
    <w:p w14:paraId="2DF73D99" w14:textId="377C7BD1" w:rsidR="00274EA8" w:rsidRPr="00466C6C" w:rsidRDefault="669B3DC6" w:rsidP="669B3DC6">
      <w:pPr>
        <w:pStyle w:val="Default"/>
        <w:jc w:val="both"/>
        <w:rPr>
          <w:color w:val="auto"/>
        </w:rPr>
      </w:pPr>
      <w:r w:rsidRPr="669B3DC6">
        <w:rPr>
          <w:color w:val="auto"/>
        </w:rPr>
        <w:t>All Academy staff will use their discretion and judge each case on its merits with reference to the student’s Individual Health Care Plan. However it is not generally acceptable practice to:</w:t>
      </w:r>
    </w:p>
    <w:p w14:paraId="65F9C3DC" w14:textId="77777777" w:rsidR="00274EA8" w:rsidRPr="00274EA8" w:rsidRDefault="00274EA8" w:rsidP="669B3DC6">
      <w:pPr>
        <w:pStyle w:val="Default"/>
        <w:jc w:val="both"/>
        <w:rPr>
          <w:color w:val="auto"/>
        </w:rPr>
      </w:pPr>
    </w:p>
    <w:p w14:paraId="2984AF26" w14:textId="77777777" w:rsidR="00274EA8" w:rsidRPr="00274EA8" w:rsidRDefault="669B3DC6" w:rsidP="669B3DC6">
      <w:pPr>
        <w:numPr>
          <w:ilvl w:val="0"/>
          <w:numId w:val="5"/>
        </w:numPr>
        <w:autoSpaceDE w:val="0"/>
        <w:autoSpaceDN w:val="0"/>
        <w:adjustRightInd w:val="0"/>
        <w:spacing w:after="332"/>
        <w:jc w:val="both"/>
        <w:rPr>
          <w:rFonts w:cs="Arial"/>
          <w:sz w:val="24"/>
        </w:rPr>
      </w:pPr>
      <w:r w:rsidRPr="669B3DC6">
        <w:rPr>
          <w:rFonts w:cs="Arial"/>
          <w:sz w:val="24"/>
        </w:rPr>
        <w:t xml:space="preserve">prevent students from easily accessing their inhalers and medication and administering their medication when and where necessary; </w:t>
      </w:r>
    </w:p>
    <w:p w14:paraId="278DC0D6" w14:textId="77777777" w:rsidR="00274EA8" w:rsidRPr="00274EA8" w:rsidRDefault="669B3DC6" w:rsidP="669B3DC6">
      <w:pPr>
        <w:numPr>
          <w:ilvl w:val="0"/>
          <w:numId w:val="5"/>
        </w:numPr>
        <w:autoSpaceDE w:val="0"/>
        <w:autoSpaceDN w:val="0"/>
        <w:adjustRightInd w:val="0"/>
        <w:spacing w:after="332"/>
        <w:jc w:val="both"/>
        <w:rPr>
          <w:rFonts w:cs="Arial"/>
          <w:sz w:val="24"/>
        </w:rPr>
      </w:pPr>
      <w:r w:rsidRPr="669B3DC6">
        <w:rPr>
          <w:rFonts w:cs="Arial"/>
          <w:sz w:val="24"/>
        </w:rPr>
        <w:t xml:space="preserve">assume that every student with the same condition requires the same treatment; </w:t>
      </w:r>
    </w:p>
    <w:p w14:paraId="5CA01529" w14:textId="77777777" w:rsidR="00274EA8" w:rsidRPr="00274EA8" w:rsidRDefault="669B3DC6" w:rsidP="669B3DC6">
      <w:pPr>
        <w:numPr>
          <w:ilvl w:val="0"/>
          <w:numId w:val="5"/>
        </w:numPr>
        <w:autoSpaceDE w:val="0"/>
        <w:autoSpaceDN w:val="0"/>
        <w:adjustRightInd w:val="0"/>
        <w:spacing w:after="332"/>
        <w:jc w:val="both"/>
        <w:rPr>
          <w:rFonts w:cs="Arial"/>
          <w:sz w:val="24"/>
        </w:rPr>
      </w:pPr>
      <w:r w:rsidRPr="669B3DC6">
        <w:rPr>
          <w:rFonts w:cs="Arial"/>
          <w:sz w:val="24"/>
        </w:rPr>
        <w:t xml:space="preserve">ignore the views of the students or their parents; or ignore medical evidence or opinion, (although this may be challenged); </w:t>
      </w:r>
    </w:p>
    <w:p w14:paraId="09A10261" w14:textId="28EE61C3" w:rsidR="00274EA8" w:rsidRPr="00466C6C" w:rsidRDefault="669B3DC6" w:rsidP="669B3DC6">
      <w:pPr>
        <w:numPr>
          <w:ilvl w:val="0"/>
          <w:numId w:val="5"/>
        </w:numPr>
        <w:autoSpaceDE w:val="0"/>
        <w:autoSpaceDN w:val="0"/>
        <w:adjustRightInd w:val="0"/>
        <w:spacing w:after="332"/>
        <w:jc w:val="both"/>
        <w:rPr>
          <w:rFonts w:cs="Arial"/>
          <w:sz w:val="24"/>
        </w:rPr>
      </w:pPr>
      <w:r w:rsidRPr="669B3DC6">
        <w:rPr>
          <w:rFonts w:cs="Arial"/>
          <w:sz w:val="24"/>
        </w:rPr>
        <w:t xml:space="preserve">send students with medical conditions home frequently or prevent them from staying for normal Academy activities, including lunch, unless this is specified in their individual Health Care Plans; </w:t>
      </w:r>
    </w:p>
    <w:p w14:paraId="3547F4A4" w14:textId="77777777" w:rsidR="00274EA8" w:rsidRPr="00274EA8" w:rsidRDefault="669B3DC6" w:rsidP="669B3DC6">
      <w:pPr>
        <w:numPr>
          <w:ilvl w:val="0"/>
          <w:numId w:val="5"/>
        </w:numPr>
        <w:autoSpaceDE w:val="0"/>
        <w:autoSpaceDN w:val="0"/>
        <w:adjustRightInd w:val="0"/>
        <w:spacing w:after="332"/>
        <w:jc w:val="both"/>
        <w:rPr>
          <w:rFonts w:cs="Arial"/>
          <w:sz w:val="24"/>
        </w:rPr>
      </w:pPr>
      <w:r w:rsidRPr="669B3DC6">
        <w:rPr>
          <w:rFonts w:cs="Arial"/>
          <w:sz w:val="24"/>
        </w:rPr>
        <w:t xml:space="preserve">if the students </w:t>
      </w:r>
      <w:proofErr w:type="gramStart"/>
      <w:r w:rsidRPr="669B3DC6">
        <w:rPr>
          <w:rFonts w:cs="Arial"/>
          <w:sz w:val="24"/>
        </w:rPr>
        <w:t>becomes</w:t>
      </w:r>
      <w:proofErr w:type="gramEnd"/>
      <w:r w:rsidRPr="669B3DC6">
        <w:rPr>
          <w:rFonts w:cs="Arial"/>
          <w:sz w:val="24"/>
        </w:rPr>
        <w:t xml:space="preserve"> ill, send them to the Academy office or medical room unaccompanied or with someone unsuitable; </w:t>
      </w:r>
    </w:p>
    <w:p w14:paraId="7F6240D4" w14:textId="77777777" w:rsidR="00274EA8" w:rsidRPr="00274EA8" w:rsidRDefault="669B3DC6" w:rsidP="669B3DC6">
      <w:pPr>
        <w:numPr>
          <w:ilvl w:val="0"/>
          <w:numId w:val="5"/>
        </w:numPr>
        <w:autoSpaceDE w:val="0"/>
        <w:autoSpaceDN w:val="0"/>
        <w:adjustRightInd w:val="0"/>
        <w:spacing w:after="332"/>
        <w:jc w:val="both"/>
        <w:rPr>
          <w:rFonts w:cs="Arial"/>
          <w:sz w:val="24"/>
        </w:rPr>
      </w:pPr>
      <w:r w:rsidRPr="669B3DC6">
        <w:rPr>
          <w:rFonts w:cs="Arial"/>
          <w:sz w:val="24"/>
        </w:rPr>
        <w:t xml:space="preserve">penalise student for their attendance record if their absences are related to their medical condition e.g. hospital appointments; </w:t>
      </w:r>
    </w:p>
    <w:p w14:paraId="2FACD0A2" w14:textId="77777777" w:rsidR="00274EA8" w:rsidRPr="00274EA8" w:rsidRDefault="669B3DC6" w:rsidP="669B3DC6">
      <w:pPr>
        <w:numPr>
          <w:ilvl w:val="0"/>
          <w:numId w:val="5"/>
        </w:numPr>
        <w:autoSpaceDE w:val="0"/>
        <w:autoSpaceDN w:val="0"/>
        <w:adjustRightInd w:val="0"/>
        <w:spacing w:after="332"/>
        <w:jc w:val="both"/>
        <w:rPr>
          <w:rFonts w:cs="Arial"/>
          <w:sz w:val="24"/>
        </w:rPr>
      </w:pPr>
      <w:r w:rsidRPr="669B3DC6">
        <w:rPr>
          <w:rFonts w:cs="Arial"/>
          <w:sz w:val="24"/>
        </w:rPr>
        <w:t xml:space="preserve">prevent students from drinking, eating or taking toilet or other breaks whenever they need to in order to manage their medical condition effectively; </w:t>
      </w:r>
    </w:p>
    <w:p w14:paraId="5CBCC36D" w14:textId="649EED8D" w:rsidR="00274EA8" w:rsidRPr="00466C6C" w:rsidRDefault="669B3DC6" w:rsidP="669B3DC6">
      <w:pPr>
        <w:numPr>
          <w:ilvl w:val="0"/>
          <w:numId w:val="5"/>
        </w:numPr>
        <w:autoSpaceDE w:val="0"/>
        <w:autoSpaceDN w:val="0"/>
        <w:adjustRightInd w:val="0"/>
        <w:spacing w:after="332"/>
        <w:jc w:val="both"/>
        <w:rPr>
          <w:rFonts w:cs="Arial"/>
          <w:sz w:val="24"/>
        </w:rPr>
      </w:pPr>
      <w:r w:rsidRPr="669B3DC6">
        <w:rPr>
          <w:rFonts w:cs="Arial"/>
          <w:sz w:val="24"/>
        </w:rPr>
        <w:t>require parents, or otherwise make them feel obliged, to attend Academy to administer medication or provide medical support to their child, including with toileting issues. No parent should have to give up working because the Academy is failing to support their child’s medical needs. There may however be exceptional circumstances in the case of a student refusing to take vital medication. A parent / carer may be offered the opportunity to persuade the student to take the medication if the risk of not taking it is high. This will be attempted by phone in the first instance. See</w:t>
      </w:r>
      <w:r w:rsidRPr="669B3DC6">
        <w:rPr>
          <w:rFonts w:cs="Arial"/>
          <w:i/>
          <w:iCs/>
          <w:sz w:val="24"/>
        </w:rPr>
        <w:t xml:space="preserve"> Refusing Medication </w:t>
      </w:r>
      <w:r w:rsidRPr="669B3DC6">
        <w:rPr>
          <w:rFonts w:cs="Arial"/>
          <w:sz w:val="24"/>
        </w:rPr>
        <w:t xml:space="preserve">above. </w:t>
      </w:r>
    </w:p>
    <w:p w14:paraId="36E3D111" w14:textId="62B135B0" w:rsidR="00274EA8" w:rsidRPr="00274EA8" w:rsidRDefault="669B3DC6" w:rsidP="669B3DC6">
      <w:pPr>
        <w:numPr>
          <w:ilvl w:val="0"/>
          <w:numId w:val="5"/>
        </w:numPr>
        <w:autoSpaceDE w:val="0"/>
        <w:autoSpaceDN w:val="0"/>
        <w:adjustRightInd w:val="0"/>
        <w:jc w:val="both"/>
        <w:rPr>
          <w:rFonts w:cs="Arial"/>
          <w:sz w:val="24"/>
        </w:rPr>
      </w:pPr>
      <w:r w:rsidRPr="669B3DC6">
        <w:rPr>
          <w:rFonts w:cs="Arial"/>
          <w:sz w:val="24"/>
        </w:rPr>
        <w:t xml:space="preserve">prevent students from participating or create unnecessary barriers to students participating in any aspect of Academy life, including Academy trips, e.g. by requiring parents to accompany the child. </w:t>
      </w:r>
    </w:p>
    <w:p w14:paraId="5023141B" w14:textId="77777777" w:rsidR="00274EA8" w:rsidRPr="00274EA8" w:rsidRDefault="00274EA8" w:rsidP="669B3DC6">
      <w:pPr>
        <w:pStyle w:val="Default"/>
        <w:jc w:val="both"/>
        <w:rPr>
          <w:color w:val="auto"/>
        </w:rPr>
      </w:pPr>
    </w:p>
    <w:p w14:paraId="4A0619C5" w14:textId="77777777" w:rsidR="00274EA8" w:rsidRDefault="669B3DC6" w:rsidP="669B3DC6">
      <w:pPr>
        <w:pStyle w:val="Default"/>
        <w:jc w:val="both"/>
        <w:rPr>
          <w:b/>
          <w:bCs/>
          <w:color w:val="auto"/>
        </w:rPr>
      </w:pPr>
      <w:r w:rsidRPr="669B3DC6">
        <w:rPr>
          <w:b/>
          <w:bCs/>
          <w:color w:val="auto"/>
        </w:rPr>
        <w:t>Complaints</w:t>
      </w:r>
    </w:p>
    <w:p w14:paraId="78C27F34" w14:textId="77777777" w:rsidR="00477571" w:rsidRPr="00274EA8" w:rsidRDefault="00477571" w:rsidP="669B3DC6">
      <w:pPr>
        <w:pStyle w:val="Default"/>
        <w:jc w:val="both"/>
        <w:rPr>
          <w:b/>
          <w:bCs/>
          <w:color w:val="auto"/>
        </w:rPr>
      </w:pPr>
    </w:p>
    <w:p w14:paraId="1D54541A" w14:textId="39521CFB" w:rsidR="00274EA8" w:rsidRPr="001B1E5E" w:rsidRDefault="669B3DC6" w:rsidP="669B3DC6">
      <w:pPr>
        <w:pStyle w:val="Default"/>
        <w:jc w:val="both"/>
        <w:rPr>
          <w:color w:val="auto"/>
        </w:rPr>
      </w:pPr>
      <w:r w:rsidRPr="669B3DC6">
        <w:rPr>
          <w:color w:val="auto"/>
        </w:rPr>
        <w:t>If parents/carers are dissatisfied with the support provided they should discuss these with the Academy and if is not resolved than they can make a complaint via the Academy’s Complaint’s Procedure which can be found in the Comments, Compliments and Complaints policy.</w:t>
      </w:r>
    </w:p>
    <w:p w14:paraId="1F3B1409" w14:textId="77777777" w:rsidR="00274EA8" w:rsidRPr="00274EA8" w:rsidRDefault="00274EA8" w:rsidP="669B3DC6">
      <w:pPr>
        <w:pStyle w:val="Default"/>
        <w:jc w:val="both"/>
        <w:rPr>
          <w:color w:val="auto"/>
        </w:rPr>
      </w:pPr>
    </w:p>
    <w:p w14:paraId="562C75D1" w14:textId="77777777" w:rsidR="00274EA8" w:rsidRPr="00274EA8" w:rsidRDefault="00274EA8" w:rsidP="669B3DC6">
      <w:pPr>
        <w:jc w:val="both"/>
        <w:rPr>
          <w:rFonts w:cs="Arial"/>
        </w:rPr>
      </w:pPr>
    </w:p>
    <w:p w14:paraId="3A8DAC44" w14:textId="4EDB8F22" w:rsidR="00571678" w:rsidRPr="00EE1504" w:rsidRDefault="00571678" w:rsidP="00571678">
      <w:pPr>
        <w:rPr>
          <w:b/>
          <w:bCs/>
          <w:sz w:val="24"/>
          <w:lang w:val="en-US"/>
        </w:rPr>
      </w:pPr>
      <w:r w:rsidRPr="00EE1504">
        <w:rPr>
          <w:b/>
          <w:bCs/>
          <w:sz w:val="24"/>
          <w:lang w:val="en-US"/>
        </w:rPr>
        <w:t>Administering prescription medication – addendum to policy – 11</w:t>
      </w:r>
      <w:r w:rsidRPr="00EE1504">
        <w:rPr>
          <w:b/>
          <w:bCs/>
          <w:sz w:val="24"/>
          <w:vertAlign w:val="superscript"/>
          <w:lang w:val="en-US"/>
        </w:rPr>
        <w:t>th</w:t>
      </w:r>
      <w:r w:rsidRPr="00EE1504">
        <w:rPr>
          <w:b/>
          <w:bCs/>
          <w:sz w:val="24"/>
          <w:lang w:val="en-US"/>
        </w:rPr>
        <w:t xml:space="preserve"> March 2024. </w:t>
      </w:r>
    </w:p>
    <w:p w14:paraId="68169035" w14:textId="77777777" w:rsidR="00571678" w:rsidRPr="00571678" w:rsidRDefault="00571678" w:rsidP="00571678">
      <w:pPr>
        <w:rPr>
          <w:rFonts w:cstheme="minorHAnsi"/>
          <w:sz w:val="24"/>
          <w:lang w:val="en-US"/>
        </w:rPr>
      </w:pPr>
    </w:p>
    <w:p w14:paraId="44A7237C" w14:textId="77777777" w:rsidR="00571678" w:rsidRDefault="00571678" w:rsidP="00571678">
      <w:pPr>
        <w:rPr>
          <w:rFonts w:cstheme="minorHAnsi"/>
          <w:sz w:val="24"/>
        </w:rPr>
      </w:pPr>
      <w:r w:rsidRPr="00571678">
        <w:rPr>
          <w:rFonts w:cstheme="minorHAnsi"/>
          <w:sz w:val="24"/>
          <w:lang w:val="en-US"/>
        </w:rPr>
        <w:t xml:space="preserve">Training in most cases will follow that outlined by the </w:t>
      </w:r>
      <w:hyperlink r:id="rId12" w:history="1">
        <w:r w:rsidRPr="00571678">
          <w:rPr>
            <w:rStyle w:val="Hyperlink"/>
            <w:rFonts w:cstheme="minorHAnsi"/>
            <w:sz w:val="24"/>
          </w:rPr>
          <w:t>Children’s Community Nursing Team</w:t>
        </w:r>
      </w:hyperlink>
      <w:r w:rsidRPr="00571678">
        <w:rPr>
          <w:rFonts w:cstheme="minorHAnsi"/>
          <w:sz w:val="24"/>
        </w:rPr>
        <w:t xml:space="preserve"> (CCNT) (Nottinghamshire Healthcare NHS Foundation Trust).  </w:t>
      </w:r>
    </w:p>
    <w:p w14:paraId="61A26E32" w14:textId="77777777" w:rsidR="00EE1504" w:rsidRPr="00571678" w:rsidRDefault="00EE1504" w:rsidP="00571678">
      <w:pPr>
        <w:rPr>
          <w:rStyle w:val="Hyperlink"/>
          <w:rFonts w:cstheme="minorHAnsi"/>
          <w:color w:val="44546A"/>
          <w:sz w:val="24"/>
        </w:rPr>
      </w:pPr>
    </w:p>
    <w:p w14:paraId="5B092AE8" w14:textId="580EF3E0" w:rsidR="00571678" w:rsidRDefault="00571678" w:rsidP="00571678">
      <w:pPr>
        <w:rPr>
          <w:sz w:val="24"/>
          <w:lang w:val="en-US"/>
        </w:rPr>
      </w:pPr>
      <w:r w:rsidRPr="00571678">
        <w:rPr>
          <w:sz w:val="24"/>
          <w:lang w:val="en-US"/>
        </w:rPr>
        <w:t>Medication should always be administered by two people to ensure correct procedures are followed and possible errors are prevented</w:t>
      </w:r>
      <w:r>
        <w:rPr>
          <w:sz w:val="24"/>
          <w:lang w:val="en-US"/>
        </w:rPr>
        <w:t>.</w:t>
      </w:r>
    </w:p>
    <w:p w14:paraId="1DE2FB28" w14:textId="77777777" w:rsidR="00EE1504" w:rsidRPr="00571678" w:rsidRDefault="00EE1504" w:rsidP="00571678">
      <w:pPr>
        <w:rPr>
          <w:sz w:val="24"/>
          <w:lang w:val="en-US"/>
        </w:rPr>
      </w:pPr>
    </w:p>
    <w:p w14:paraId="09BFDE7A" w14:textId="77777777" w:rsidR="00571678" w:rsidRDefault="00571678" w:rsidP="00571678">
      <w:pPr>
        <w:rPr>
          <w:sz w:val="24"/>
          <w:lang w:val="en-US"/>
        </w:rPr>
      </w:pPr>
      <w:r w:rsidRPr="00571678">
        <w:rPr>
          <w:sz w:val="24"/>
          <w:lang w:val="en-US"/>
        </w:rPr>
        <w:t xml:space="preserve">In some </w:t>
      </w:r>
      <w:proofErr w:type="gramStart"/>
      <w:r w:rsidRPr="00571678">
        <w:rPr>
          <w:sz w:val="24"/>
          <w:lang w:val="en-US"/>
        </w:rPr>
        <w:t>cases</w:t>
      </w:r>
      <w:proofErr w:type="gramEnd"/>
      <w:r w:rsidRPr="00571678">
        <w:rPr>
          <w:sz w:val="24"/>
          <w:lang w:val="en-US"/>
        </w:rPr>
        <w:t xml:space="preserve"> staff may complete training from other providers such as the National College. Where this is the case, and competencies are not checked in the same detail as that provided by the CCNT, these staff should avoid being the ‘lead’ administrator where possible. </w:t>
      </w:r>
    </w:p>
    <w:p w14:paraId="088A473A" w14:textId="77777777" w:rsidR="00EE1504" w:rsidRPr="00571678" w:rsidRDefault="00EE1504" w:rsidP="00571678">
      <w:pPr>
        <w:rPr>
          <w:sz w:val="24"/>
          <w:lang w:val="en-US"/>
        </w:rPr>
      </w:pPr>
    </w:p>
    <w:p w14:paraId="20C699C8" w14:textId="77777777" w:rsidR="00571678" w:rsidRDefault="00571678" w:rsidP="00571678">
      <w:pPr>
        <w:rPr>
          <w:sz w:val="24"/>
          <w:lang w:val="en-US"/>
        </w:rPr>
      </w:pPr>
      <w:r w:rsidRPr="00571678">
        <w:rPr>
          <w:sz w:val="24"/>
          <w:lang w:val="en-US"/>
        </w:rPr>
        <w:t xml:space="preserve">In events such as school visits or residentials, staff that have completed training from other providers can administer the medication but medication and appropriate record keeping procedures should be prepared and provided by the school first aid/medication lead. This paperwork should be collected and checked at the end of all visits. </w:t>
      </w:r>
    </w:p>
    <w:p w14:paraId="6CB0B791" w14:textId="77777777" w:rsidR="000C0C55" w:rsidRPr="00571678" w:rsidRDefault="000C0C55" w:rsidP="00571678">
      <w:pPr>
        <w:rPr>
          <w:sz w:val="24"/>
          <w:lang w:val="en-US"/>
        </w:rPr>
      </w:pPr>
    </w:p>
    <w:p w14:paraId="7E064E9E" w14:textId="527F2F6F" w:rsidR="00571678" w:rsidRPr="00571678" w:rsidRDefault="00571678" w:rsidP="00571678">
      <w:pPr>
        <w:rPr>
          <w:sz w:val="24"/>
          <w:lang w:val="en-US"/>
        </w:rPr>
      </w:pPr>
      <w:r w:rsidRPr="00571678">
        <w:rPr>
          <w:sz w:val="24"/>
          <w:lang w:val="en-US"/>
        </w:rPr>
        <w:t>In emergency situations such as sudden staff absence or partial closure</w:t>
      </w:r>
      <w:r w:rsidR="000C0C55">
        <w:rPr>
          <w:sz w:val="24"/>
          <w:lang w:val="en-US"/>
        </w:rPr>
        <w:t>,</w:t>
      </w:r>
      <w:r w:rsidRPr="00571678">
        <w:rPr>
          <w:sz w:val="24"/>
          <w:lang w:val="en-US"/>
        </w:rPr>
        <w:t xml:space="preserve"> those that have completed the training from other providers are permitted to administer the medication as long as the Headteacher is confident in the competency of the individuals.</w:t>
      </w:r>
    </w:p>
    <w:p w14:paraId="5302EFBE" w14:textId="77777777" w:rsidR="00571678" w:rsidRPr="00571678" w:rsidRDefault="00571678" w:rsidP="00571678">
      <w:pPr>
        <w:rPr>
          <w:sz w:val="24"/>
          <w:lang w:val="en-US"/>
        </w:rPr>
      </w:pPr>
    </w:p>
    <w:p w14:paraId="32B43F0A" w14:textId="744B959B" w:rsidR="00571678" w:rsidRPr="00571678" w:rsidRDefault="00571678" w:rsidP="00571678">
      <w:pPr>
        <w:rPr>
          <w:sz w:val="24"/>
          <w:lang w:val="en-US"/>
        </w:rPr>
      </w:pPr>
      <w:r w:rsidRPr="00571678">
        <w:rPr>
          <w:sz w:val="24"/>
          <w:lang w:val="en-US"/>
        </w:rPr>
        <w:t>It is important that those trained by the CCNT and those trained by other providers keep their training up-to date. Opportunities should be available for all ‘trained’ staff to support daily medication to ensure that they remain competent. Where or if competency is in doubt</w:t>
      </w:r>
      <w:r w:rsidR="000C0C55">
        <w:rPr>
          <w:sz w:val="24"/>
          <w:lang w:val="en-US"/>
        </w:rPr>
        <w:t>,</w:t>
      </w:r>
      <w:r w:rsidRPr="00571678">
        <w:rPr>
          <w:sz w:val="24"/>
          <w:lang w:val="en-US"/>
        </w:rPr>
        <w:t xml:space="preserve"> the Headteacher should be informed. </w:t>
      </w:r>
    </w:p>
    <w:p w14:paraId="1A965116" w14:textId="77777777" w:rsidR="00936116" w:rsidRDefault="00936116" w:rsidP="669B3DC6">
      <w:pPr>
        <w:jc w:val="both"/>
        <w:rPr>
          <w:rFonts w:cs="Arial"/>
          <w:sz w:val="24"/>
        </w:rPr>
      </w:pPr>
    </w:p>
    <w:p w14:paraId="212C5BD4" w14:textId="3DCBAB15" w:rsidR="009D2560" w:rsidRDefault="009D2560">
      <w:pPr>
        <w:spacing w:after="160" w:line="259" w:lineRule="auto"/>
        <w:rPr>
          <w:rFonts w:cs="Arial"/>
          <w:sz w:val="24"/>
        </w:rPr>
      </w:pPr>
      <w:r>
        <w:rPr>
          <w:rFonts w:cs="Arial"/>
          <w:sz w:val="24"/>
        </w:rPr>
        <w:br w:type="page"/>
      </w:r>
    </w:p>
    <w:p w14:paraId="2ED129C7" w14:textId="49262F28" w:rsidR="00A852A5" w:rsidRPr="00243E84" w:rsidRDefault="00A852A5" w:rsidP="00A852A5">
      <w:pPr>
        <w:rPr>
          <w:rFonts w:cs="Arial"/>
          <w:b/>
          <w:sz w:val="24"/>
        </w:rPr>
      </w:pPr>
      <w:r w:rsidRPr="00243E84">
        <w:rPr>
          <w:rFonts w:cs="Arial"/>
          <w:noProof/>
          <w:sz w:val="24"/>
        </w:rPr>
        <w:lastRenderedPageBreak/>
        <w:drawing>
          <wp:anchor distT="0" distB="0" distL="114300" distR="114300" simplePos="0" relativeHeight="251661312" behindDoc="0" locked="0" layoutInCell="1" allowOverlap="1" wp14:anchorId="1D6B0CA7" wp14:editId="3CDCC084">
            <wp:simplePos x="0" y="0"/>
            <wp:positionH relativeFrom="column">
              <wp:posOffset>2552700</wp:posOffset>
            </wp:positionH>
            <wp:positionV relativeFrom="paragraph">
              <wp:posOffset>635</wp:posOffset>
            </wp:positionV>
            <wp:extent cx="814705" cy="603885"/>
            <wp:effectExtent l="0" t="0" r="444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47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E84">
        <w:rPr>
          <w:rFonts w:cs="Arial"/>
          <w:b/>
          <w:sz w:val="24"/>
        </w:rPr>
        <w:t xml:space="preserve">Appendix A      </w:t>
      </w:r>
    </w:p>
    <w:p w14:paraId="293C793B" w14:textId="77777777" w:rsidR="00A852A5" w:rsidRDefault="00A852A5" w:rsidP="00A852A5">
      <w:pPr>
        <w:jc w:val="center"/>
        <w:rPr>
          <w:rFonts w:cs="Arial"/>
          <w:b/>
          <w:sz w:val="32"/>
          <w:szCs w:val="32"/>
        </w:rPr>
      </w:pPr>
    </w:p>
    <w:p w14:paraId="677CCF20" w14:textId="77777777" w:rsidR="00A852A5" w:rsidRDefault="00A852A5" w:rsidP="00A852A5">
      <w:pPr>
        <w:jc w:val="center"/>
        <w:rPr>
          <w:rFonts w:cs="Arial"/>
          <w:b/>
          <w:sz w:val="28"/>
          <w:szCs w:val="28"/>
        </w:rPr>
      </w:pPr>
    </w:p>
    <w:p w14:paraId="4345022A" w14:textId="77777777" w:rsidR="00A852A5" w:rsidRDefault="00A852A5" w:rsidP="00A852A5">
      <w:pPr>
        <w:jc w:val="center"/>
        <w:rPr>
          <w:rFonts w:cs="Arial"/>
          <w:b/>
          <w:sz w:val="28"/>
          <w:szCs w:val="28"/>
        </w:rPr>
      </w:pPr>
    </w:p>
    <w:p w14:paraId="1003A048" w14:textId="72AF1EFF" w:rsidR="00A852A5" w:rsidRDefault="00A852A5" w:rsidP="00A852A5">
      <w:pPr>
        <w:jc w:val="center"/>
        <w:rPr>
          <w:rFonts w:cs="Arial"/>
          <w:b/>
          <w:sz w:val="28"/>
          <w:szCs w:val="28"/>
        </w:rPr>
      </w:pPr>
      <w:r w:rsidRPr="007E0192">
        <w:rPr>
          <w:rFonts w:cs="Arial"/>
          <w:b/>
          <w:sz w:val="28"/>
          <w:szCs w:val="28"/>
        </w:rPr>
        <w:t xml:space="preserve">Medication Information and Permission for </w:t>
      </w:r>
      <w:r w:rsidRPr="00BB7635">
        <w:rPr>
          <w:rFonts w:cs="Arial"/>
          <w:b/>
          <w:sz w:val="28"/>
          <w:szCs w:val="28"/>
          <w:highlight w:val="green"/>
        </w:rPr>
        <w:t>Long Term</w:t>
      </w:r>
      <w:r w:rsidRPr="007E0192">
        <w:rPr>
          <w:rFonts w:cs="Arial"/>
          <w:b/>
          <w:sz w:val="28"/>
          <w:szCs w:val="28"/>
        </w:rPr>
        <w:t xml:space="preserve"> Medication</w:t>
      </w:r>
    </w:p>
    <w:p w14:paraId="706BEDC1" w14:textId="77777777" w:rsidR="00A852A5" w:rsidRPr="007E0192" w:rsidRDefault="00A852A5" w:rsidP="00A852A5">
      <w:pPr>
        <w:jc w:val="center"/>
        <w:rPr>
          <w:rFonts w:cs="Arial"/>
          <w:b/>
          <w:sz w:val="28"/>
          <w:szCs w:val="28"/>
        </w:rPr>
      </w:pPr>
    </w:p>
    <w:p w14:paraId="7628A772" w14:textId="77777777" w:rsidR="00A852A5" w:rsidRDefault="00A852A5" w:rsidP="00A852A5">
      <w:pPr>
        <w:rPr>
          <w:rFonts w:cs="Arial"/>
        </w:rPr>
      </w:pPr>
      <w:r w:rsidRPr="007E0192">
        <w:rPr>
          <w:rFonts w:cs="Arial"/>
        </w:rPr>
        <w:t>The school will not give any medication unless this form is fully completed and signed. Medication will only be given if prescribed by a medical professional and follows Foxwood</w:t>
      </w:r>
      <w:r>
        <w:rPr>
          <w:rFonts w:cs="Arial"/>
        </w:rPr>
        <w:t>’</w:t>
      </w:r>
      <w:r w:rsidRPr="007E0192">
        <w:rPr>
          <w:rFonts w:cs="Arial"/>
        </w:rPr>
        <w:t>s administering medication policy.</w:t>
      </w:r>
    </w:p>
    <w:p w14:paraId="68A9365D" w14:textId="77777777" w:rsidR="009E0910" w:rsidRPr="007E0192" w:rsidRDefault="009E0910" w:rsidP="00A852A5">
      <w:pPr>
        <w:rPr>
          <w:rFonts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062"/>
      </w:tblGrid>
      <w:tr w:rsidR="00A852A5" w:rsidRPr="007E0192" w14:paraId="76BDCD2F" w14:textId="77777777" w:rsidTr="00511413">
        <w:tc>
          <w:tcPr>
            <w:tcW w:w="3005" w:type="dxa"/>
            <w:shd w:val="clear" w:color="auto" w:fill="auto"/>
          </w:tcPr>
          <w:p w14:paraId="10ACB096" w14:textId="595A896B" w:rsidR="00A852A5" w:rsidRPr="00FA511E" w:rsidRDefault="00A852A5" w:rsidP="00511413">
            <w:pPr>
              <w:rPr>
                <w:rFonts w:cs="Arial"/>
                <w:sz w:val="24"/>
              </w:rPr>
            </w:pPr>
            <w:r w:rsidRPr="00FA511E">
              <w:rPr>
                <w:rFonts w:cs="Arial"/>
                <w:sz w:val="24"/>
              </w:rPr>
              <w:t>Student name</w:t>
            </w:r>
          </w:p>
          <w:p w14:paraId="4BFF1AD2" w14:textId="77777777" w:rsidR="00A852A5" w:rsidRPr="00FA511E" w:rsidRDefault="00A852A5" w:rsidP="00511413">
            <w:pPr>
              <w:rPr>
                <w:rFonts w:cs="Arial"/>
                <w:sz w:val="24"/>
              </w:rPr>
            </w:pPr>
          </w:p>
        </w:tc>
        <w:tc>
          <w:tcPr>
            <w:tcW w:w="6062" w:type="dxa"/>
            <w:shd w:val="clear" w:color="auto" w:fill="auto"/>
          </w:tcPr>
          <w:p w14:paraId="14B4CA33" w14:textId="77777777" w:rsidR="00A852A5" w:rsidRPr="00FA511E" w:rsidRDefault="00A852A5" w:rsidP="00511413">
            <w:pPr>
              <w:rPr>
                <w:rFonts w:cs="Arial"/>
                <w:sz w:val="24"/>
              </w:rPr>
            </w:pPr>
          </w:p>
        </w:tc>
      </w:tr>
      <w:tr w:rsidR="00A852A5" w:rsidRPr="007E0192" w14:paraId="3D13C2C2" w14:textId="77777777" w:rsidTr="00511413">
        <w:tc>
          <w:tcPr>
            <w:tcW w:w="3005" w:type="dxa"/>
            <w:shd w:val="clear" w:color="auto" w:fill="auto"/>
          </w:tcPr>
          <w:p w14:paraId="6A7568ED" w14:textId="77777777" w:rsidR="00A852A5" w:rsidRPr="00FA511E" w:rsidRDefault="00A852A5" w:rsidP="00511413">
            <w:pPr>
              <w:rPr>
                <w:rFonts w:cs="Arial"/>
                <w:sz w:val="24"/>
              </w:rPr>
            </w:pPr>
            <w:r w:rsidRPr="00FA511E">
              <w:rPr>
                <w:rFonts w:cs="Arial"/>
                <w:sz w:val="24"/>
              </w:rPr>
              <w:t>Date of birth</w:t>
            </w:r>
          </w:p>
          <w:p w14:paraId="354738D2" w14:textId="77777777" w:rsidR="00A852A5" w:rsidRPr="00FA511E" w:rsidRDefault="00A852A5" w:rsidP="00511413">
            <w:pPr>
              <w:rPr>
                <w:rFonts w:cs="Arial"/>
                <w:sz w:val="24"/>
              </w:rPr>
            </w:pPr>
          </w:p>
        </w:tc>
        <w:tc>
          <w:tcPr>
            <w:tcW w:w="6062" w:type="dxa"/>
            <w:shd w:val="clear" w:color="auto" w:fill="auto"/>
          </w:tcPr>
          <w:p w14:paraId="085B9946" w14:textId="77777777" w:rsidR="00A852A5" w:rsidRPr="00FA511E" w:rsidRDefault="00A852A5" w:rsidP="00511413">
            <w:pPr>
              <w:rPr>
                <w:rFonts w:cs="Arial"/>
                <w:sz w:val="24"/>
              </w:rPr>
            </w:pPr>
          </w:p>
        </w:tc>
      </w:tr>
      <w:tr w:rsidR="00A852A5" w:rsidRPr="007E0192" w14:paraId="103E0912" w14:textId="77777777" w:rsidTr="00511413">
        <w:trPr>
          <w:trHeight w:val="285"/>
        </w:trPr>
        <w:tc>
          <w:tcPr>
            <w:tcW w:w="3005" w:type="dxa"/>
            <w:shd w:val="clear" w:color="auto" w:fill="auto"/>
          </w:tcPr>
          <w:p w14:paraId="3A236C63" w14:textId="77777777" w:rsidR="00A852A5" w:rsidRPr="00FA511E" w:rsidRDefault="00A852A5" w:rsidP="00511413">
            <w:pPr>
              <w:rPr>
                <w:rFonts w:cs="Arial"/>
                <w:sz w:val="24"/>
              </w:rPr>
            </w:pPr>
            <w:r w:rsidRPr="00FA511E">
              <w:rPr>
                <w:rFonts w:cs="Arial"/>
                <w:sz w:val="24"/>
              </w:rPr>
              <w:t>Home address</w:t>
            </w:r>
          </w:p>
          <w:p w14:paraId="7C01D89E" w14:textId="77777777" w:rsidR="00A852A5" w:rsidRPr="00FA511E" w:rsidRDefault="00A852A5" w:rsidP="00511413">
            <w:pPr>
              <w:rPr>
                <w:rFonts w:cs="Arial"/>
                <w:sz w:val="24"/>
              </w:rPr>
            </w:pPr>
          </w:p>
          <w:p w14:paraId="6DE0309D" w14:textId="77777777" w:rsidR="00A852A5" w:rsidRPr="00FA511E" w:rsidRDefault="00A852A5" w:rsidP="00511413">
            <w:pPr>
              <w:rPr>
                <w:rFonts w:cs="Arial"/>
                <w:sz w:val="24"/>
              </w:rPr>
            </w:pPr>
          </w:p>
          <w:p w14:paraId="4CB5E3C1" w14:textId="77777777" w:rsidR="00A852A5" w:rsidRPr="00FA511E" w:rsidRDefault="00A852A5" w:rsidP="00511413">
            <w:pPr>
              <w:rPr>
                <w:rFonts w:cs="Arial"/>
                <w:sz w:val="24"/>
              </w:rPr>
            </w:pPr>
          </w:p>
        </w:tc>
        <w:tc>
          <w:tcPr>
            <w:tcW w:w="6062" w:type="dxa"/>
            <w:shd w:val="clear" w:color="auto" w:fill="auto"/>
          </w:tcPr>
          <w:p w14:paraId="78EF5287" w14:textId="77777777" w:rsidR="00A852A5" w:rsidRPr="00FA511E" w:rsidRDefault="00A852A5" w:rsidP="00511413">
            <w:pPr>
              <w:tabs>
                <w:tab w:val="left" w:pos="930"/>
              </w:tabs>
              <w:rPr>
                <w:rFonts w:cs="Arial"/>
                <w:sz w:val="24"/>
              </w:rPr>
            </w:pPr>
          </w:p>
        </w:tc>
      </w:tr>
      <w:tr w:rsidR="00A852A5" w:rsidRPr="007E0192" w14:paraId="672A5BF3" w14:textId="77777777" w:rsidTr="00511413">
        <w:trPr>
          <w:trHeight w:val="471"/>
        </w:trPr>
        <w:tc>
          <w:tcPr>
            <w:tcW w:w="3005" w:type="dxa"/>
            <w:shd w:val="clear" w:color="auto" w:fill="auto"/>
          </w:tcPr>
          <w:p w14:paraId="36EEAD1D" w14:textId="77777777" w:rsidR="00A852A5" w:rsidRPr="00FA511E" w:rsidRDefault="00A852A5" w:rsidP="00511413">
            <w:pPr>
              <w:rPr>
                <w:rFonts w:cs="Arial"/>
                <w:sz w:val="24"/>
              </w:rPr>
            </w:pPr>
            <w:r w:rsidRPr="00FA511E">
              <w:rPr>
                <w:rFonts w:cs="Arial"/>
                <w:sz w:val="24"/>
              </w:rPr>
              <w:t>Parent/carers telephone number</w:t>
            </w:r>
          </w:p>
        </w:tc>
        <w:tc>
          <w:tcPr>
            <w:tcW w:w="6062" w:type="dxa"/>
            <w:shd w:val="clear" w:color="auto" w:fill="auto"/>
          </w:tcPr>
          <w:p w14:paraId="7D740680" w14:textId="77777777" w:rsidR="00A852A5" w:rsidRPr="00FA511E" w:rsidRDefault="00A852A5" w:rsidP="00511413">
            <w:pPr>
              <w:tabs>
                <w:tab w:val="left" w:pos="930"/>
              </w:tabs>
              <w:rPr>
                <w:rFonts w:cs="Arial"/>
                <w:sz w:val="24"/>
              </w:rPr>
            </w:pPr>
          </w:p>
        </w:tc>
      </w:tr>
      <w:tr w:rsidR="00A852A5" w:rsidRPr="007E0192" w14:paraId="1814F2FB" w14:textId="77777777" w:rsidTr="00511413">
        <w:trPr>
          <w:trHeight w:val="1231"/>
        </w:trPr>
        <w:tc>
          <w:tcPr>
            <w:tcW w:w="3005" w:type="dxa"/>
            <w:shd w:val="clear" w:color="auto" w:fill="auto"/>
          </w:tcPr>
          <w:p w14:paraId="5F16786E" w14:textId="77777777" w:rsidR="00A852A5" w:rsidRPr="00FA511E" w:rsidRDefault="00A852A5" w:rsidP="00511413">
            <w:pPr>
              <w:rPr>
                <w:rFonts w:cs="Arial"/>
                <w:sz w:val="24"/>
              </w:rPr>
            </w:pPr>
            <w:r w:rsidRPr="00FA511E">
              <w:rPr>
                <w:rFonts w:cs="Arial"/>
                <w:sz w:val="24"/>
              </w:rPr>
              <w:t xml:space="preserve">Doctors name and address </w:t>
            </w:r>
          </w:p>
        </w:tc>
        <w:tc>
          <w:tcPr>
            <w:tcW w:w="6062" w:type="dxa"/>
            <w:shd w:val="clear" w:color="auto" w:fill="auto"/>
          </w:tcPr>
          <w:p w14:paraId="7C16F72A" w14:textId="77777777" w:rsidR="00A852A5" w:rsidRPr="00FA511E" w:rsidRDefault="00A852A5" w:rsidP="00511413">
            <w:pPr>
              <w:rPr>
                <w:rFonts w:cs="Arial"/>
                <w:sz w:val="24"/>
              </w:rPr>
            </w:pPr>
          </w:p>
        </w:tc>
      </w:tr>
      <w:tr w:rsidR="00A852A5" w:rsidRPr="007E0192" w14:paraId="2BA9813A" w14:textId="77777777" w:rsidTr="00511413">
        <w:trPr>
          <w:trHeight w:val="539"/>
        </w:trPr>
        <w:tc>
          <w:tcPr>
            <w:tcW w:w="3005" w:type="dxa"/>
            <w:shd w:val="clear" w:color="auto" w:fill="auto"/>
          </w:tcPr>
          <w:p w14:paraId="76BA503C" w14:textId="77777777" w:rsidR="00A852A5" w:rsidRPr="00FA511E" w:rsidRDefault="00A852A5" w:rsidP="00511413">
            <w:pPr>
              <w:rPr>
                <w:rFonts w:cs="Arial"/>
                <w:sz w:val="24"/>
              </w:rPr>
            </w:pPr>
            <w:r w:rsidRPr="00FA511E">
              <w:rPr>
                <w:rFonts w:cs="Arial"/>
                <w:sz w:val="24"/>
              </w:rPr>
              <w:t xml:space="preserve">Telephone number </w:t>
            </w:r>
          </w:p>
        </w:tc>
        <w:tc>
          <w:tcPr>
            <w:tcW w:w="6062" w:type="dxa"/>
            <w:shd w:val="clear" w:color="auto" w:fill="auto"/>
          </w:tcPr>
          <w:p w14:paraId="64A511D2" w14:textId="77777777" w:rsidR="00A852A5" w:rsidRPr="00FA511E" w:rsidRDefault="00A852A5" w:rsidP="00511413">
            <w:pPr>
              <w:rPr>
                <w:rFonts w:cs="Arial"/>
                <w:sz w:val="24"/>
              </w:rPr>
            </w:pPr>
          </w:p>
        </w:tc>
      </w:tr>
    </w:tbl>
    <w:p w14:paraId="20CF630B" w14:textId="77777777" w:rsidR="00A852A5" w:rsidRPr="007E0192" w:rsidRDefault="00A852A5" w:rsidP="00A852A5">
      <w:pPr>
        <w:rPr>
          <w:rFonts w:cs="Arial"/>
          <w:b/>
          <w:sz w:val="24"/>
        </w:rPr>
      </w:pPr>
      <w:r w:rsidRPr="007E0192">
        <w:rPr>
          <w:rFonts w:cs="Arial"/>
          <w:sz w:val="24"/>
        </w:rPr>
        <w:t xml:space="preserve"> </w:t>
      </w:r>
      <w:r w:rsidRPr="007E0192">
        <w:rPr>
          <w:rFonts w:cs="Arial"/>
          <w:b/>
          <w:sz w:val="24"/>
        </w:rPr>
        <w:t xml:space="preserve">Medication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A852A5" w:rsidRPr="007E0192" w14:paraId="774033EF" w14:textId="77777777" w:rsidTr="00511413">
        <w:tc>
          <w:tcPr>
            <w:tcW w:w="3114" w:type="dxa"/>
            <w:shd w:val="clear" w:color="auto" w:fill="auto"/>
          </w:tcPr>
          <w:p w14:paraId="4F174FB9" w14:textId="77777777" w:rsidR="00A852A5" w:rsidRPr="00FA511E" w:rsidRDefault="00A852A5" w:rsidP="00511413">
            <w:pPr>
              <w:rPr>
                <w:rFonts w:cs="Arial"/>
                <w:sz w:val="24"/>
              </w:rPr>
            </w:pPr>
            <w:r w:rsidRPr="00FA511E">
              <w:rPr>
                <w:rFonts w:cs="Arial"/>
                <w:sz w:val="24"/>
              </w:rPr>
              <w:t>Medication name (not brand)</w:t>
            </w:r>
          </w:p>
          <w:p w14:paraId="4C5A44EC" w14:textId="77777777" w:rsidR="00A852A5" w:rsidRPr="00FA511E" w:rsidRDefault="00A852A5" w:rsidP="00511413">
            <w:pPr>
              <w:rPr>
                <w:rFonts w:cs="Arial"/>
                <w:sz w:val="24"/>
              </w:rPr>
            </w:pPr>
          </w:p>
        </w:tc>
        <w:tc>
          <w:tcPr>
            <w:tcW w:w="5902" w:type="dxa"/>
            <w:shd w:val="clear" w:color="auto" w:fill="auto"/>
          </w:tcPr>
          <w:p w14:paraId="3E12EDF9" w14:textId="77777777" w:rsidR="00A852A5" w:rsidRPr="00FA511E" w:rsidRDefault="00A852A5" w:rsidP="00511413">
            <w:pPr>
              <w:rPr>
                <w:rFonts w:cs="Arial"/>
                <w:sz w:val="24"/>
              </w:rPr>
            </w:pPr>
          </w:p>
        </w:tc>
      </w:tr>
      <w:tr w:rsidR="00A852A5" w:rsidRPr="007E0192" w14:paraId="25DBA6DD" w14:textId="77777777" w:rsidTr="00511413">
        <w:tc>
          <w:tcPr>
            <w:tcW w:w="3114" w:type="dxa"/>
            <w:shd w:val="clear" w:color="auto" w:fill="auto"/>
          </w:tcPr>
          <w:p w14:paraId="751546CA" w14:textId="77777777" w:rsidR="00A852A5" w:rsidRPr="00FA511E" w:rsidRDefault="00A852A5" w:rsidP="00511413">
            <w:pPr>
              <w:rPr>
                <w:rFonts w:cs="Arial"/>
                <w:sz w:val="24"/>
              </w:rPr>
            </w:pPr>
            <w:r w:rsidRPr="00FA511E">
              <w:rPr>
                <w:rFonts w:cs="Arial"/>
                <w:sz w:val="24"/>
              </w:rPr>
              <w:t>Medication required for</w:t>
            </w:r>
          </w:p>
          <w:p w14:paraId="4C49B409" w14:textId="77777777" w:rsidR="00A852A5" w:rsidRPr="00FA511E" w:rsidRDefault="00A852A5" w:rsidP="00511413">
            <w:pPr>
              <w:rPr>
                <w:rFonts w:cs="Arial"/>
                <w:sz w:val="24"/>
              </w:rPr>
            </w:pPr>
            <w:r w:rsidRPr="00FA511E">
              <w:rPr>
                <w:rFonts w:cs="Arial"/>
                <w:sz w:val="24"/>
              </w:rPr>
              <w:t>(reason for taking)</w:t>
            </w:r>
          </w:p>
        </w:tc>
        <w:tc>
          <w:tcPr>
            <w:tcW w:w="5902" w:type="dxa"/>
            <w:shd w:val="clear" w:color="auto" w:fill="auto"/>
          </w:tcPr>
          <w:p w14:paraId="428C9277" w14:textId="77777777" w:rsidR="00A852A5" w:rsidRPr="00FA511E" w:rsidRDefault="00A852A5" w:rsidP="00511413">
            <w:pPr>
              <w:rPr>
                <w:rFonts w:cs="Arial"/>
                <w:sz w:val="24"/>
              </w:rPr>
            </w:pPr>
          </w:p>
        </w:tc>
      </w:tr>
      <w:tr w:rsidR="00A852A5" w:rsidRPr="007E0192" w14:paraId="7C73C7D3" w14:textId="77777777" w:rsidTr="00511413">
        <w:tc>
          <w:tcPr>
            <w:tcW w:w="3114" w:type="dxa"/>
            <w:shd w:val="clear" w:color="auto" w:fill="auto"/>
          </w:tcPr>
          <w:p w14:paraId="769D38A2" w14:textId="77777777" w:rsidR="00A852A5" w:rsidRPr="00FA511E" w:rsidRDefault="00A852A5" w:rsidP="00511413">
            <w:pPr>
              <w:rPr>
                <w:rFonts w:cs="Arial"/>
                <w:sz w:val="24"/>
              </w:rPr>
            </w:pPr>
            <w:r w:rsidRPr="00FA511E">
              <w:rPr>
                <w:rFonts w:cs="Arial"/>
                <w:sz w:val="24"/>
              </w:rPr>
              <w:t>How long will the medication be taken for?</w:t>
            </w:r>
          </w:p>
        </w:tc>
        <w:tc>
          <w:tcPr>
            <w:tcW w:w="5902" w:type="dxa"/>
            <w:shd w:val="clear" w:color="auto" w:fill="auto"/>
          </w:tcPr>
          <w:p w14:paraId="0892A294" w14:textId="77777777" w:rsidR="00A852A5" w:rsidRPr="00FA511E" w:rsidRDefault="00A852A5" w:rsidP="00511413">
            <w:pPr>
              <w:rPr>
                <w:rFonts w:cs="Arial"/>
                <w:sz w:val="24"/>
              </w:rPr>
            </w:pPr>
          </w:p>
        </w:tc>
      </w:tr>
      <w:tr w:rsidR="00A852A5" w:rsidRPr="007E0192" w14:paraId="5800538D" w14:textId="77777777" w:rsidTr="00511413">
        <w:tc>
          <w:tcPr>
            <w:tcW w:w="3114" w:type="dxa"/>
            <w:shd w:val="clear" w:color="auto" w:fill="auto"/>
          </w:tcPr>
          <w:p w14:paraId="00C5F579" w14:textId="77777777" w:rsidR="00A852A5" w:rsidRPr="00FA511E" w:rsidRDefault="00A852A5" w:rsidP="00511413">
            <w:pPr>
              <w:rPr>
                <w:rFonts w:cs="Arial"/>
                <w:sz w:val="24"/>
              </w:rPr>
            </w:pPr>
            <w:r w:rsidRPr="00FA511E">
              <w:rPr>
                <w:rFonts w:cs="Arial"/>
                <w:sz w:val="24"/>
              </w:rPr>
              <w:t>Dosage</w:t>
            </w:r>
          </w:p>
          <w:p w14:paraId="4566D456" w14:textId="77777777" w:rsidR="00A852A5" w:rsidRPr="00FA511E" w:rsidRDefault="00A852A5" w:rsidP="00511413">
            <w:pPr>
              <w:rPr>
                <w:rFonts w:cs="Arial"/>
                <w:sz w:val="24"/>
              </w:rPr>
            </w:pPr>
            <w:r w:rsidRPr="00FA511E">
              <w:rPr>
                <w:rFonts w:cs="Arial"/>
                <w:sz w:val="24"/>
              </w:rPr>
              <w:t xml:space="preserve"> </w:t>
            </w:r>
          </w:p>
        </w:tc>
        <w:tc>
          <w:tcPr>
            <w:tcW w:w="5902" w:type="dxa"/>
            <w:shd w:val="clear" w:color="auto" w:fill="auto"/>
          </w:tcPr>
          <w:p w14:paraId="14ECB59F" w14:textId="77777777" w:rsidR="00A852A5" w:rsidRPr="00FA511E" w:rsidRDefault="00A852A5" w:rsidP="00511413">
            <w:pPr>
              <w:rPr>
                <w:rFonts w:cs="Arial"/>
                <w:sz w:val="24"/>
              </w:rPr>
            </w:pPr>
          </w:p>
        </w:tc>
      </w:tr>
      <w:tr w:rsidR="00A852A5" w:rsidRPr="007E0192" w14:paraId="1EE89B69" w14:textId="77777777" w:rsidTr="00511413">
        <w:trPr>
          <w:trHeight w:val="240"/>
        </w:trPr>
        <w:tc>
          <w:tcPr>
            <w:tcW w:w="3114" w:type="dxa"/>
            <w:shd w:val="clear" w:color="auto" w:fill="auto"/>
          </w:tcPr>
          <w:p w14:paraId="1F922A4E" w14:textId="77777777" w:rsidR="00A852A5" w:rsidRPr="00FA511E" w:rsidRDefault="00A852A5" w:rsidP="00511413">
            <w:pPr>
              <w:rPr>
                <w:rFonts w:cs="Arial"/>
                <w:sz w:val="24"/>
              </w:rPr>
            </w:pPr>
            <w:r w:rsidRPr="00FA511E">
              <w:rPr>
                <w:rFonts w:cs="Arial"/>
                <w:sz w:val="24"/>
              </w:rPr>
              <w:t xml:space="preserve">Time </w:t>
            </w:r>
          </w:p>
        </w:tc>
        <w:tc>
          <w:tcPr>
            <w:tcW w:w="5902" w:type="dxa"/>
            <w:shd w:val="clear" w:color="auto" w:fill="auto"/>
          </w:tcPr>
          <w:p w14:paraId="456DC342" w14:textId="77777777" w:rsidR="00A852A5" w:rsidRPr="00FA511E" w:rsidRDefault="00A852A5" w:rsidP="00511413">
            <w:pPr>
              <w:rPr>
                <w:rFonts w:cs="Arial"/>
                <w:sz w:val="24"/>
              </w:rPr>
            </w:pPr>
          </w:p>
        </w:tc>
      </w:tr>
      <w:tr w:rsidR="00A852A5" w:rsidRPr="007E0192" w14:paraId="3B79FD87" w14:textId="77777777" w:rsidTr="00511413">
        <w:trPr>
          <w:trHeight w:val="330"/>
        </w:trPr>
        <w:tc>
          <w:tcPr>
            <w:tcW w:w="3114" w:type="dxa"/>
            <w:shd w:val="clear" w:color="auto" w:fill="auto"/>
          </w:tcPr>
          <w:p w14:paraId="5C9EDC37" w14:textId="77777777" w:rsidR="00A852A5" w:rsidRPr="00FA511E" w:rsidRDefault="00A852A5" w:rsidP="00511413">
            <w:pPr>
              <w:rPr>
                <w:rFonts w:cs="Arial"/>
                <w:sz w:val="24"/>
              </w:rPr>
            </w:pPr>
            <w:r w:rsidRPr="00FA511E">
              <w:rPr>
                <w:rFonts w:cs="Arial"/>
                <w:sz w:val="24"/>
              </w:rPr>
              <w:t>Method</w:t>
            </w:r>
          </w:p>
        </w:tc>
        <w:tc>
          <w:tcPr>
            <w:tcW w:w="5902" w:type="dxa"/>
            <w:shd w:val="clear" w:color="auto" w:fill="auto"/>
          </w:tcPr>
          <w:p w14:paraId="55731859" w14:textId="77777777" w:rsidR="00A852A5" w:rsidRPr="00FA511E" w:rsidRDefault="00A852A5" w:rsidP="00511413">
            <w:pPr>
              <w:rPr>
                <w:rFonts w:cs="Arial"/>
                <w:sz w:val="24"/>
              </w:rPr>
            </w:pPr>
          </w:p>
        </w:tc>
      </w:tr>
    </w:tbl>
    <w:p w14:paraId="51FFECCC" w14:textId="77777777" w:rsidR="00A852A5" w:rsidRPr="007E0192" w:rsidRDefault="00A852A5" w:rsidP="00A852A5">
      <w:pPr>
        <w:rPr>
          <w:rFonts w:cs="Arial"/>
          <w:sz w:val="24"/>
        </w:rPr>
      </w:pPr>
    </w:p>
    <w:p w14:paraId="622C3642" w14:textId="77777777" w:rsidR="00A852A5" w:rsidRPr="007E0192" w:rsidRDefault="00A852A5" w:rsidP="00A852A5">
      <w:pPr>
        <w:rPr>
          <w:rFonts w:cs="Arial"/>
          <w:b/>
          <w:sz w:val="24"/>
        </w:rPr>
      </w:pPr>
      <w:r w:rsidRPr="007E0192">
        <w:rPr>
          <w:rFonts w:cs="Arial"/>
          <w:b/>
          <w:sz w:val="24"/>
        </w:rPr>
        <w:t xml:space="preserve">Student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A852A5" w:rsidRPr="007E0192" w14:paraId="3C546090" w14:textId="77777777" w:rsidTr="00511413">
        <w:tc>
          <w:tcPr>
            <w:tcW w:w="2972" w:type="dxa"/>
            <w:shd w:val="clear" w:color="auto" w:fill="auto"/>
          </w:tcPr>
          <w:p w14:paraId="552A6E3F" w14:textId="77777777" w:rsidR="00A852A5" w:rsidRPr="00FA511E" w:rsidRDefault="00A852A5" w:rsidP="00511413">
            <w:pPr>
              <w:rPr>
                <w:rFonts w:cs="Arial"/>
                <w:sz w:val="24"/>
              </w:rPr>
            </w:pPr>
            <w:r w:rsidRPr="00FA511E">
              <w:rPr>
                <w:rFonts w:cs="Arial"/>
                <w:sz w:val="24"/>
              </w:rPr>
              <w:t>Known allergies</w:t>
            </w:r>
          </w:p>
          <w:p w14:paraId="57D452C8" w14:textId="77777777" w:rsidR="00A852A5" w:rsidRPr="00FA511E" w:rsidRDefault="00A852A5" w:rsidP="00511413">
            <w:pPr>
              <w:rPr>
                <w:rFonts w:cs="Arial"/>
                <w:sz w:val="24"/>
              </w:rPr>
            </w:pPr>
          </w:p>
        </w:tc>
        <w:tc>
          <w:tcPr>
            <w:tcW w:w="6044" w:type="dxa"/>
            <w:shd w:val="clear" w:color="auto" w:fill="auto"/>
          </w:tcPr>
          <w:p w14:paraId="0778B214" w14:textId="77777777" w:rsidR="00A852A5" w:rsidRPr="00FA511E" w:rsidRDefault="00A852A5" w:rsidP="00511413">
            <w:pPr>
              <w:rPr>
                <w:rFonts w:cs="Arial"/>
                <w:sz w:val="24"/>
              </w:rPr>
            </w:pPr>
          </w:p>
        </w:tc>
      </w:tr>
      <w:tr w:rsidR="00A852A5" w:rsidRPr="007E0192" w14:paraId="6B4F5FA2" w14:textId="77777777" w:rsidTr="00511413">
        <w:tc>
          <w:tcPr>
            <w:tcW w:w="2972" w:type="dxa"/>
            <w:shd w:val="clear" w:color="auto" w:fill="auto"/>
          </w:tcPr>
          <w:p w14:paraId="0C09501A" w14:textId="77777777" w:rsidR="00A852A5" w:rsidRPr="00FA511E" w:rsidRDefault="00A852A5" w:rsidP="00511413">
            <w:pPr>
              <w:rPr>
                <w:rFonts w:cs="Arial"/>
                <w:sz w:val="24"/>
              </w:rPr>
            </w:pPr>
            <w:r w:rsidRPr="00FA511E">
              <w:rPr>
                <w:rFonts w:cs="Arial"/>
                <w:sz w:val="24"/>
              </w:rPr>
              <w:t>Side effects of medication</w:t>
            </w:r>
          </w:p>
          <w:p w14:paraId="5C52BC7A" w14:textId="77777777" w:rsidR="00A852A5" w:rsidRPr="00FA511E" w:rsidRDefault="00A852A5" w:rsidP="00511413">
            <w:pPr>
              <w:rPr>
                <w:rFonts w:cs="Arial"/>
                <w:sz w:val="24"/>
              </w:rPr>
            </w:pPr>
          </w:p>
        </w:tc>
        <w:tc>
          <w:tcPr>
            <w:tcW w:w="6044" w:type="dxa"/>
            <w:shd w:val="clear" w:color="auto" w:fill="auto"/>
          </w:tcPr>
          <w:p w14:paraId="6D1575A6" w14:textId="77777777" w:rsidR="00A852A5" w:rsidRPr="00FA511E" w:rsidRDefault="00A852A5" w:rsidP="00511413">
            <w:pPr>
              <w:rPr>
                <w:rFonts w:cs="Arial"/>
                <w:sz w:val="24"/>
              </w:rPr>
            </w:pPr>
          </w:p>
        </w:tc>
      </w:tr>
    </w:tbl>
    <w:p w14:paraId="5F14AD48" w14:textId="77777777" w:rsidR="00A852A5" w:rsidRPr="007E0192" w:rsidRDefault="00A852A5" w:rsidP="00A852A5">
      <w:pPr>
        <w:rPr>
          <w:rFonts w:cs="Arial"/>
          <w:sz w:val="24"/>
        </w:rPr>
      </w:pPr>
      <w:r w:rsidRPr="007E0192">
        <w:rPr>
          <w:rFonts w:cs="Arial"/>
          <w:sz w:val="24"/>
        </w:rPr>
        <w:t>I confirm all information is correct and I will inform the school immediately if there are any changes in medication</w:t>
      </w:r>
      <w:r>
        <w:rPr>
          <w:rFonts w:cs="Arial"/>
          <w:sz w:val="24"/>
        </w:rPr>
        <w:t>.</w:t>
      </w:r>
    </w:p>
    <w:p w14:paraId="0AE38B7B" w14:textId="77777777" w:rsidR="00A852A5" w:rsidRDefault="00A852A5" w:rsidP="00A852A5">
      <w:pPr>
        <w:rPr>
          <w:rFonts w:cs="Arial"/>
        </w:rPr>
      </w:pPr>
    </w:p>
    <w:p w14:paraId="496F2104" w14:textId="4BEE2267" w:rsidR="00A852A5" w:rsidRDefault="00A852A5" w:rsidP="00243E84">
      <w:pPr>
        <w:rPr>
          <w:rFonts w:cs="Arial"/>
          <w:sz w:val="24"/>
        </w:rPr>
      </w:pPr>
      <w:r w:rsidRPr="007E0192">
        <w:rPr>
          <w:rFonts w:cs="Arial"/>
        </w:rPr>
        <w:t xml:space="preserve">Signed _____________________________ Date </w:t>
      </w:r>
      <w:r>
        <w:rPr>
          <w:rFonts w:cs="Arial"/>
        </w:rPr>
        <w:t>___</w:t>
      </w:r>
      <w:r w:rsidRPr="007E0192">
        <w:rPr>
          <w:rFonts w:cs="Arial"/>
        </w:rPr>
        <w:t>__</w:t>
      </w:r>
      <w:r>
        <w:rPr>
          <w:rFonts w:cs="Arial"/>
        </w:rPr>
        <w:t>__________</w:t>
      </w:r>
      <w:r>
        <w:rPr>
          <w:rFonts w:cs="Arial"/>
          <w:sz w:val="24"/>
        </w:rPr>
        <w:br w:type="page"/>
      </w:r>
    </w:p>
    <w:p w14:paraId="543F9529" w14:textId="19292CE9" w:rsidR="009D2560" w:rsidRPr="00243E84" w:rsidRDefault="005B76F6" w:rsidP="669B3DC6">
      <w:pPr>
        <w:jc w:val="both"/>
        <w:rPr>
          <w:rFonts w:cs="Arial"/>
          <w:b/>
          <w:bCs/>
          <w:sz w:val="24"/>
        </w:rPr>
      </w:pPr>
      <w:r w:rsidRPr="00243E84">
        <w:rPr>
          <w:b/>
          <w:bCs/>
          <w:noProof/>
        </w:rPr>
        <w:lastRenderedPageBreak/>
        <w:drawing>
          <wp:anchor distT="0" distB="0" distL="114300" distR="114300" simplePos="0" relativeHeight="251663360" behindDoc="0" locked="0" layoutInCell="1" allowOverlap="1" wp14:anchorId="2059E9F1" wp14:editId="7BC86A4D">
            <wp:simplePos x="0" y="0"/>
            <wp:positionH relativeFrom="column">
              <wp:posOffset>2247900</wp:posOffset>
            </wp:positionH>
            <wp:positionV relativeFrom="paragraph">
              <wp:posOffset>0</wp:posOffset>
            </wp:positionV>
            <wp:extent cx="814705" cy="603885"/>
            <wp:effectExtent l="0" t="0" r="444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47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E84">
        <w:rPr>
          <w:rFonts w:cs="Arial"/>
          <w:b/>
          <w:bCs/>
          <w:sz w:val="24"/>
        </w:rPr>
        <w:t>Appendix B</w:t>
      </w:r>
    </w:p>
    <w:p w14:paraId="62CC40EA" w14:textId="77777777" w:rsidR="005B76F6" w:rsidRDefault="005B76F6" w:rsidP="005B76F6">
      <w:pPr>
        <w:jc w:val="center"/>
        <w:rPr>
          <w:rFonts w:ascii="SassoonPrimaryInfant" w:hAnsi="SassoonPrimaryInfant"/>
          <w:b/>
          <w:sz w:val="36"/>
          <w:szCs w:val="36"/>
        </w:rPr>
      </w:pPr>
    </w:p>
    <w:p w14:paraId="0A89E771" w14:textId="77777777" w:rsidR="005B76F6" w:rsidRDefault="005B76F6" w:rsidP="005B76F6">
      <w:pPr>
        <w:jc w:val="center"/>
        <w:rPr>
          <w:rFonts w:cs="Arial"/>
          <w:b/>
          <w:sz w:val="32"/>
          <w:szCs w:val="32"/>
        </w:rPr>
      </w:pPr>
    </w:p>
    <w:p w14:paraId="50E329A6" w14:textId="5BACAD86" w:rsidR="005B76F6" w:rsidRDefault="005B76F6" w:rsidP="005B76F6">
      <w:pPr>
        <w:jc w:val="center"/>
        <w:rPr>
          <w:rFonts w:cs="Arial"/>
          <w:b/>
          <w:sz w:val="32"/>
          <w:szCs w:val="32"/>
        </w:rPr>
      </w:pPr>
      <w:r w:rsidRPr="00D85DE8">
        <w:rPr>
          <w:rFonts w:cs="Arial"/>
          <w:b/>
          <w:sz w:val="32"/>
          <w:szCs w:val="32"/>
        </w:rPr>
        <w:t xml:space="preserve">Medication Information and Permission for </w:t>
      </w:r>
      <w:r w:rsidRPr="009C5A9C">
        <w:rPr>
          <w:rFonts w:cs="Arial"/>
          <w:b/>
          <w:sz w:val="32"/>
          <w:szCs w:val="32"/>
          <w:highlight w:val="yellow"/>
        </w:rPr>
        <w:t>Short Term</w:t>
      </w:r>
      <w:r w:rsidRPr="00D85DE8">
        <w:rPr>
          <w:rFonts w:cs="Arial"/>
          <w:b/>
          <w:sz w:val="32"/>
          <w:szCs w:val="32"/>
        </w:rPr>
        <w:t xml:space="preserve"> Medication</w:t>
      </w:r>
    </w:p>
    <w:p w14:paraId="086845B1" w14:textId="77777777" w:rsidR="00243E84" w:rsidRPr="00D85DE8" w:rsidRDefault="00243E84" w:rsidP="005B76F6">
      <w:pPr>
        <w:jc w:val="center"/>
        <w:rPr>
          <w:rFonts w:cs="Arial"/>
          <w:b/>
          <w:sz w:val="32"/>
          <w:szCs w:val="32"/>
        </w:rPr>
      </w:pPr>
    </w:p>
    <w:p w14:paraId="35C19A93" w14:textId="77777777" w:rsidR="005B76F6" w:rsidRDefault="005B76F6" w:rsidP="005B76F6">
      <w:pPr>
        <w:jc w:val="center"/>
        <w:rPr>
          <w:rFonts w:cs="Arial"/>
          <w:b/>
          <w:bCs/>
        </w:rPr>
      </w:pPr>
      <w:r w:rsidRPr="00D85DE8">
        <w:rPr>
          <w:rFonts w:cs="Arial"/>
        </w:rPr>
        <w:t xml:space="preserve">The </w:t>
      </w:r>
      <w:r>
        <w:rPr>
          <w:rFonts w:cs="Arial"/>
        </w:rPr>
        <w:t>Academy</w:t>
      </w:r>
      <w:r w:rsidRPr="00D85DE8">
        <w:rPr>
          <w:rFonts w:cs="Arial"/>
        </w:rPr>
        <w:t xml:space="preserve"> will not give any medication unless this form is fully completed and signed. </w:t>
      </w:r>
      <w:r>
        <w:rPr>
          <w:rFonts w:cs="Arial"/>
        </w:rPr>
        <w:br/>
      </w:r>
      <w:r w:rsidRPr="00D85DE8">
        <w:rPr>
          <w:rFonts w:cs="Arial"/>
        </w:rPr>
        <w:t>Medication will only be given if prescribed by a medical professional and follows Foxwood</w:t>
      </w:r>
      <w:r>
        <w:rPr>
          <w:rFonts w:cs="Arial"/>
        </w:rPr>
        <w:t>’</w:t>
      </w:r>
      <w:r w:rsidRPr="00D85DE8">
        <w:rPr>
          <w:rFonts w:cs="Arial"/>
        </w:rPr>
        <w:t xml:space="preserve">s </w:t>
      </w:r>
      <w:r>
        <w:rPr>
          <w:rFonts w:cs="Arial"/>
        </w:rPr>
        <w:t>A</w:t>
      </w:r>
      <w:r w:rsidRPr="00D85DE8">
        <w:rPr>
          <w:rFonts w:cs="Arial"/>
        </w:rPr>
        <w:t xml:space="preserve">dministering </w:t>
      </w:r>
      <w:r>
        <w:rPr>
          <w:rFonts w:cs="Arial"/>
        </w:rPr>
        <w:t>M</w:t>
      </w:r>
      <w:r w:rsidRPr="00D85DE8">
        <w:rPr>
          <w:rFonts w:cs="Arial"/>
        </w:rPr>
        <w:t>edication policy.</w:t>
      </w:r>
      <w:r>
        <w:rPr>
          <w:rFonts w:cs="Arial"/>
        </w:rPr>
        <w:t xml:space="preserve"> </w:t>
      </w:r>
      <w:r w:rsidRPr="00120C89">
        <w:rPr>
          <w:rFonts w:cs="Arial"/>
          <w:b/>
          <w:bCs/>
        </w:rPr>
        <w:t>Medication will only be given for medical conditions.</w:t>
      </w:r>
    </w:p>
    <w:p w14:paraId="5A310BA7" w14:textId="77777777" w:rsidR="00243E84" w:rsidRPr="00D85DE8" w:rsidRDefault="00243E84" w:rsidP="005B76F6">
      <w:pPr>
        <w:jc w:val="center"/>
        <w:rPr>
          <w:rFonts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062"/>
      </w:tblGrid>
      <w:tr w:rsidR="005B76F6" w:rsidRPr="00D85DE8" w14:paraId="453BCD65" w14:textId="77777777" w:rsidTr="00511413">
        <w:tc>
          <w:tcPr>
            <w:tcW w:w="3005" w:type="dxa"/>
            <w:shd w:val="clear" w:color="auto" w:fill="auto"/>
          </w:tcPr>
          <w:p w14:paraId="5F53C800" w14:textId="77777777" w:rsidR="005B76F6" w:rsidRPr="000D266E" w:rsidRDefault="005B76F6" w:rsidP="00511413">
            <w:pPr>
              <w:rPr>
                <w:rFonts w:cs="Arial"/>
                <w:sz w:val="24"/>
              </w:rPr>
            </w:pPr>
            <w:r w:rsidRPr="000D266E">
              <w:rPr>
                <w:rFonts w:cs="Arial"/>
                <w:sz w:val="24"/>
              </w:rPr>
              <w:t xml:space="preserve">Student </w:t>
            </w:r>
            <w:r>
              <w:rPr>
                <w:rFonts w:cs="Arial"/>
                <w:sz w:val="24"/>
              </w:rPr>
              <w:t>N</w:t>
            </w:r>
            <w:r w:rsidRPr="000D266E">
              <w:rPr>
                <w:rFonts w:cs="Arial"/>
                <w:sz w:val="24"/>
              </w:rPr>
              <w:t>ame</w:t>
            </w:r>
          </w:p>
        </w:tc>
        <w:tc>
          <w:tcPr>
            <w:tcW w:w="6062" w:type="dxa"/>
            <w:shd w:val="clear" w:color="auto" w:fill="auto"/>
          </w:tcPr>
          <w:p w14:paraId="2C2C9698" w14:textId="77777777" w:rsidR="005B76F6" w:rsidRDefault="005B76F6" w:rsidP="00511413">
            <w:pPr>
              <w:rPr>
                <w:rFonts w:cs="Arial"/>
                <w:sz w:val="24"/>
              </w:rPr>
            </w:pPr>
          </w:p>
          <w:p w14:paraId="459A22F4" w14:textId="77777777" w:rsidR="005B76F6" w:rsidRPr="000D266E" w:rsidRDefault="005B76F6" w:rsidP="00511413">
            <w:pPr>
              <w:rPr>
                <w:rFonts w:cs="Arial"/>
                <w:sz w:val="24"/>
              </w:rPr>
            </w:pPr>
          </w:p>
        </w:tc>
      </w:tr>
      <w:tr w:rsidR="005B76F6" w:rsidRPr="00D85DE8" w14:paraId="1FB27222" w14:textId="77777777" w:rsidTr="00511413">
        <w:trPr>
          <w:trHeight w:val="363"/>
        </w:trPr>
        <w:tc>
          <w:tcPr>
            <w:tcW w:w="3005" w:type="dxa"/>
            <w:shd w:val="clear" w:color="auto" w:fill="auto"/>
          </w:tcPr>
          <w:p w14:paraId="224384F8" w14:textId="77777777" w:rsidR="005B76F6" w:rsidRPr="000D266E" w:rsidRDefault="005B76F6" w:rsidP="00511413">
            <w:pPr>
              <w:rPr>
                <w:rFonts w:cs="Arial"/>
                <w:sz w:val="24"/>
              </w:rPr>
            </w:pPr>
            <w:r w:rsidRPr="000D266E">
              <w:rPr>
                <w:rFonts w:cs="Arial"/>
                <w:sz w:val="24"/>
              </w:rPr>
              <w:t>Date of birth</w:t>
            </w:r>
          </w:p>
        </w:tc>
        <w:tc>
          <w:tcPr>
            <w:tcW w:w="6062" w:type="dxa"/>
            <w:shd w:val="clear" w:color="auto" w:fill="auto"/>
          </w:tcPr>
          <w:p w14:paraId="1350D971" w14:textId="77777777" w:rsidR="005B76F6" w:rsidRPr="000D266E" w:rsidRDefault="005B76F6" w:rsidP="00511413">
            <w:pPr>
              <w:rPr>
                <w:rFonts w:cs="Arial"/>
                <w:sz w:val="24"/>
              </w:rPr>
            </w:pPr>
          </w:p>
        </w:tc>
      </w:tr>
      <w:tr w:rsidR="005B76F6" w:rsidRPr="00D85DE8" w14:paraId="6D5AEFB8" w14:textId="77777777" w:rsidTr="00511413">
        <w:trPr>
          <w:trHeight w:val="555"/>
        </w:trPr>
        <w:tc>
          <w:tcPr>
            <w:tcW w:w="3005" w:type="dxa"/>
            <w:shd w:val="clear" w:color="auto" w:fill="auto"/>
          </w:tcPr>
          <w:p w14:paraId="1BD15107" w14:textId="77777777" w:rsidR="005B76F6" w:rsidRPr="000D266E" w:rsidRDefault="005B76F6" w:rsidP="00511413">
            <w:pPr>
              <w:rPr>
                <w:rFonts w:cs="Arial"/>
                <w:sz w:val="24"/>
              </w:rPr>
            </w:pPr>
            <w:r w:rsidRPr="000D266E">
              <w:rPr>
                <w:rFonts w:cs="Arial"/>
                <w:sz w:val="24"/>
              </w:rPr>
              <w:t xml:space="preserve">Home address </w:t>
            </w:r>
          </w:p>
          <w:p w14:paraId="481E48BE" w14:textId="77777777" w:rsidR="005B76F6" w:rsidRPr="000D266E" w:rsidRDefault="005B76F6" w:rsidP="00511413">
            <w:pPr>
              <w:rPr>
                <w:rFonts w:cs="Arial"/>
                <w:sz w:val="24"/>
              </w:rPr>
            </w:pPr>
          </w:p>
          <w:p w14:paraId="4CD97AA3" w14:textId="77777777" w:rsidR="005B76F6" w:rsidRPr="000D266E" w:rsidRDefault="005B76F6" w:rsidP="00511413">
            <w:pPr>
              <w:rPr>
                <w:rFonts w:cs="Arial"/>
                <w:sz w:val="24"/>
              </w:rPr>
            </w:pPr>
          </w:p>
        </w:tc>
        <w:tc>
          <w:tcPr>
            <w:tcW w:w="6062" w:type="dxa"/>
            <w:shd w:val="clear" w:color="auto" w:fill="auto"/>
          </w:tcPr>
          <w:p w14:paraId="4E42A258" w14:textId="77777777" w:rsidR="005B76F6" w:rsidRPr="000D266E" w:rsidRDefault="005B76F6" w:rsidP="00511413">
            <w:pPr>
              <w:rPr>
                <w:rFonts w:cs="Arial"/>
                <w:sz w:val="24"/>
              </w:rPr>
            </w:pPr>
          </w:p>
        </w:tc>
      </w:tr>
      <w:tr w:rsidR="005B76F6" w:rsidRPr="00D85DE8" w14:paraId="4EBCC141" w14:textId="77777777" w:rsidTr="00511413">
        <w:trPr>
          <w:trHeight w:val="615"/>
        </w:trPr>
        <w:tc>
          <w:tcPr>
            <w:tcW w:w="3005" w:type="dxa"/>
            <w:shd w:val="clear" w:color="auto" w:fill="auto"/>
          </w:tcPr>
          <w:p w14:paraId="54AB594F" w14:textId="77777777" w:rsidR="005B76F6" w:rsidRPr="000D266E" w:rsidRDefault="005B76F6" w:rsidP="00511413">
            <w:pPr>
              <w:rPr>
                <w:rFonts w:cs="Arial"/>
                <w:sz w:val="24"/>
              </w:rPr>
            </w:pPr>
            <w:r w:rsidRPr="000D266E">
              <w:rPr>
                <w:rFonts w:cs="Arial"/>
                <w:sz w:val="24"/>
              </w:rPr>
              <w:t>Parent/</w:t>
            </w:r>
            <w:r>
              <w:rPr>
                <w:rFonts w:cs="Arial"/>
                <w:sz w:val="24"/>
              </w:rPr>
              <w:t>C</w:t>
            </w:r>
            <w:r w:rsidRPr="000D266E">
              <w:rPr>
                <w:rFonts w:cs="Arial"/>
                <w:sz w:val="24"/>
              </w:rPr>
              <w:t>arers</w:t>
            </w:r>
          </w:p>
          <w:p w14:paraId="4C8E0217" w14:textId="77777777" w:rsidR="005B76F6" w:rsidRPr="000D266E" w:rsidRDefault="005B76F6" w:rsidP="00511413">
            <w:pPr>
              <w:rPr>
                <w:rFonts w:cs="Arial"/>
                <w:sz w:val="24"/>
              </w:rPr>
            </w:pPr>
            <w:r w:rsidRPr="000D266E">
              <w:rPr>
                <w:rFonts w:cs="Arial"/>
                <w:sz w:val="24"/>
              </w:rPr>
              <w:t>telephone number</w:t>
            </w:r>
          </w:p>
        </w:tc>
        <w:tc>
          <w:tcPr>
            <w:tcW w:w="6062" w:type="dxa"/>
            <w:shd w:val="clear" w:color="auto" w:fill="auto"/>
          </w:tcPr>
          <w:p w14:paraId="7EF316C0" w14:textId="77777777" w:rsidR="005B76F6" w:rsidRPr="000D266E" w:rsidRDefault="005B76F6" w:rsidP="00511413">
            <w:pPr>
              <w:rPr>
                <w:rFonts w:cs="Arial"/>
                <w:sz w:val="24"/>
              </w:rPr>
            </w:pPr>
          </w:p>
        </w:tc>
      </w:tr>
      <w:tr w:rsidR="005B76F6" w:rsidRPr="00D85DE8" w14:paraId="5E1EDC80" w14:textId="77777777" w:rsidTr="00511413">
        <w:trPr>
          <w:trHeight w:val="949"/>
        </w:trPr>
        <w:tc>
          <w:tcPr>
            <w:tcW w:w="3005" w:type="dxa"/>
            <w:shd w:val="clear" w:color="auto" w:fill="auto"/>
          </w:tcPr>
          <w:p w14:paraId="3A4EBE0B" w14:textId="77777777" w:rsidR="005B76F6" w:rsidRPr="000D266E" w:rsidRDefault="005B76F6" w:rsidP="00511413">
            <w:pPr>
              <w:rPr>
                <w:rFonts w:cs="Arial"/>
                <w:sz w:val="24"/>
              </w:rPr>
            </w:pPr>
            <w:r w:rsidRPr="000D266E">
              <w:rPr>
                <w:rFonts w:cs="Arial"/>
                <w:sz w:val="24"/>
              </w:rPr>
              <w:t xml:space="preserve">Doctors name and address </w:t>
            </w:r>
          </w:p>
          <w:p w14:paraId="79DD8741" w14:textId="77777777" w:rsidR="005B76F6" w:rsidRPr="000D266E" w:rsidRDefault="005B76F6" w:rsidP="00511413">
            <w:pPr>
              <w:rPr>
                <w:rFonts w:cs="Arial"/>
                <w:sz w:val="24"/>
              </w:rPr>
            </w:pPr>
          </w:p>
          <w:p w14:paraId="429AD1F5" w14:textId="77777777" w:rsidR="005B76F6" w:rsidRPr="000D266E" w:rsidRDefault="005B76F6" w:rsidP="00511413">
            <w:pPr>
              <w:rPr>
                <w:rFonts w:cs="Arial"/>
                <w:sz w:val="24"/>
              </w:rPr>
            </w:pPr>
          </w:p>
        </w:tc>
        <w:tc>
          <w:tcPr>
            <w:tcW w:w="6062" w:type="dxa"/>
            <w:shd w:val="clear" w:color="auto" w:fill="auto"/>
          </w:tcPr>
          <w:p w14:paraId="48757BE5" w14:textId="77777777" w:rsidR="005B76F6" w:rsidRPr="000D266E" w:rsidRDefault="005B76F6" w:rsidP="00511413">
            <w:pPr>
              <w:rPr>
                <w:rFonts w:cs="Arial"/>
                <w:sz w:val="24"/>
              </w:rPr>
            </w:pPr>
          </w:p>
        </w:tc>
      </w:tr>
      <w:tr w:rsidR="005B76F6" w:rsidRPr="00D85DE8" w14:paraId="40F94A68" w14:textId="77777777" w:rsidTr="00511413">
        <w:trPr>
          <w:trHeight w:val="315"/>
        </w:trPr>
        <w:tc>
          <w:tcPr>
            <w:tcW w:w="3005" w:type="dxa"/>
            <w:shd w:val="clear" w:color="auto" w:fill="auto"/>
          </w:tcPr>
          <w:p w14:paraId="60FE124F" w14:textId="77777777" w:rsidR="005B76F6" w:rsidRDefault="005B76F6" w:rsidP="00511413">
            <w:pPr>
              <w:rPr>
                <w:rFonts w:cs="Arial"/>
                <w:sz w:val="24"/>
              </w:rPr>
            </w:pPr>
            <w:r>
              <w:rPr>
                <w:rFonts w:cs="Arial"/>
                <w:sz w:val="24"/>
              </w:rPr>
              <w:t>T</w:t>
            </w:r>
            <w:r w:rsidRPr="000D266E">
              <w:rPr>
                <w:rFonts w:cs="Arial"/>
                <w:sz w:val="24"/>
              </w:rPr>
              <w:t>elephone number</w:t>
            </w:r>
          </w:p>
          <w:p w14:paraId="0E114B8D" w14:textId="77777777" w:rsidR="005B76F6" w:rsidRPr="000D266E" w:rsidRDefault="005B76F6" w:rsidP="00511413">
            <w:pPr>
              <w:rPr>
                <w:rFonts w:cs="Arial"/>
                <w:sz w:val="24"/>
              </w:rPr>
            </w:pPr>
          </w:p>
        </w:tc>
        <w:tc>
          <w:tcPr>
            <w:tcW w:w="6062" w:type="dxa"/>
            <w:shd w:val="clear" w:color="auto" w:fill="auto"/>
          </w:tcPr>
          <w:p w14:paraId="488C1473" w14:textId="77777777" w:rsidR="005B76F6" w:rsidRPr="000D266E" w:rsidRDefault="005B76F6" w:rsidP="00511413">
            <w:pPr>
              <w:rPr>
                <w:rFonts w:cs="Arial"/>
                <w:sz w:val="24"/>
              </w:rPr>
            </w:pPr>
          </w:p>
        </w:tc>
      </w:tr>
    </w:tbl>
    <w:p w14:paraId="36A84E53" w14:textId="77777777" w:rsidR="005B76F6" w:rsidRPr="00120C89" w:rsidRDefault="005B76F6" w:rsidP="005B76F6">
      <w:pPr>
        <w:rPr>
          <w:rFonts w:cs="Arial"/>
          <w:b/>
          <w:bCs/>
          <w:sz w:val="28"/>
          <w:szCs w:val="28"/>
          <w:u w:val="single"/>
        </w:rPr>
      </w:pPr>
      <w:r>
        <w:rPr>
          <w:rFonts w:cs="Arial"/>
          <w:b/>
          <w:bCs/>
          <w:sz w:val="24"/>
          <w:u w:val="single"/>
        </w:rPr>
        <w:br/>
      </w:r>
      <w:r w:rsidRPr="00120C89">
        <w:rPr>
          <w:rFonts w:cs="Arial"/>
          <w:b/>
          <w:bCs/>
          <w:sz w:val="24"/>
          <w:u w:val="single"/>
        </w:rPr>
        <w:t>Medication</w:t>
      </w:r>
      <w:r w:rsidRPr="00120C89">
        <w:rPr>
          <w:rFonts w:cs="Arial"/>
          <w:b/>
          <w:bCs/>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51"/>
        <w:gridCol w:w="2951"/>
      </w:tblGrid>
      <w:tr w:rsidR="005B76F6" w:rsidRPr="00D85DE8" w14:paraId="4053C624" w14:textId="77777777" w:rsidTr="00511413">
        <w:tc>
          <w:tcPr>
            <w:tcW w:w="3114" w:type="dxa"/>
            <w:shd w:val="clear" w:color="auto" w:fill="auto"/>
          </w:tcPr>
          <w:p w14:paraId="71D1981F" w14:textId="77777777" w:rsidR="005B76F6" w:rsidRPr="00120C89" w:rsidRDefault="005B76F6" w:rsidP="00511413">
            <w:pPr>
              <w:rPr>
                <w:rFonts w:cs="Arial"/>
              </w:rPr>
            </w:pPr>
            <w:r w:rsidRPr="00120C89">
              <w:rPr>
                <w:rFonts w:cs="Arial"/>
                <w:b/>
                <w:bCs/>
                <w:sz w:val="24"/>
              </w:rPr>
              <w:t>Medication Name</w:t>
            </w:r>
            <w:r>
              <w:rPr>
                <w:rFonts w:cs="Arial"/>
                <w:sz w:val="24"/>
              </w:rPr>
              <w:br/>
            </w:r>
            <w:r w:rsidRPr="000D266E">
              <w:rPr>
                <w:rFonts w:cs="Arial"/>
                <w:sz w:val="24"/>
              </w:rPr>
              <w:t xml:space="preserve"> </w:t>
            </w:r>
            <w:r w:rsidRPr="00120C89">
              <w:rPr>
                <w:rFonts w:cs="Arial"/>
              </w:rPr>
              <w:t>(not brand)</w:t>
            </w:r>
          </w:p>
          <w:p w14:paraId="10C5D287" w14:textId="77777777" w:rsidR="005B76F6" w:rsidRPr="000D266E" w:rsidRDefault="005B76F6" w:rsidP="00511413">
            <w:pPr>
              <w:rPr>
                <w:rFonts w:cs="Arial"/>
                <w:sz w:val="24"/>
              </w:rPr>
            </w:pPr>
          </w:p>
        </w:tc>
        <w:tc>
          <w:tcPr>
            <w:tcW w:w="5902" w:type="dxa"/>
            <w:gridSpan w:val="2"/>
            <w:shd w:val="clear" w:color="auto" w:fill="auto"/>
          </w:tcPr>
          <w:p w14:paraId="102A42DD" w14:textId="77777777" w:rsidR="005B76F6" w:rsidRPr="000D266E" w:rsidRDefault="005B76F6" w:rsidP="00511413">
            <w:pPr>
              <w:rPr>
                <w:rFonts w:cs="Arial"/>
                <w:sz w:val="24"/>
              </w:rPr>
            </w:pPr>
          </w:p>
        </w:tc>
      </w:tr>
      <w:tr w:rsidR="005B76F6" w:rsidRPr="00D85DE8" w14:paraId="3ACB12B4" w14:textId="77777777" w:rsidTr="00511413">
        <w:tc>
          <w:tcPr>
            <w:tcW w:w="3114" w:type="dxa"/>
            <w:shd w:val="clear" w:color="auto" w:fill="auto"/>
          </w:tcPr>
          <w:p w14:paraId="68E53335" w14:textId="77777777" w:rsidR="005B76F6" w:rsidRDefault="005B76F6" w:rsidP="00511413">
            <w:pPr>
              <w:rPr>
                <w:rFonts w:cs="Arial"/>
                <w:sz w:val="24"/>
              </w:rPr>
            </w:pPr>
            <w:r w:rsidRPr="00120C89">
              <w:rPr>
                <w:rFonts w:cs="Arial"/>
                <w:b/>
                <w:bCs/>
                <w:sz w:val="24"/>
              </w:rPr>
              <w:t>Medication required for</w:t>
            </w:r>
            <w:r>
              <w:rPr>
                <w:rFonts w:cs="Arial"/>
                <w:sz w:val="24"/>
              </w:rPr>
              <w:t>:</w:t>
            </w:r>
          </w:p>
          <w:p w14:paraId="3BEA7A2E" w14:textId="77777777" w:rsidR="005B76F6" w:rsidRDefault="005B76F6" w:rsidP="00511413">
            <w:pPr>
              <w:rPr>
                <w:rFonts w:cs="Arial"/>
                <w:sz w:val="20"/>
                <w:szCs w:val="20"/>
              </w:rPr>
            </w:pPr>
            <w:r>
              <w:rPr>
                <w:rFonts w:cs="Arial"/>
                <w:sz w:val="24"/>
              </w:rPr>
              <w:t>(</w:t>
            </w:r>
            <w:r w:rsidRPr="00120C89">
              <w:rPr>
                <w:rFonts w:cs="Arial"/>
              </w:rPr>
              <w:t>reason for taking, i.e. linked to medical condition</w:t>
            </w:r>
            <w:r>
              <w:rPr>
                <w:rFonts w:cs="Arial"/>
                <w:sz w:val="24"/>
              </w:rPr>
              <w:t>)</w:t>
            </w:r>
          </w:p>
          <w:p w14:paraId="2D5E0F34" w14:textId="77777777" w:rsidR="005B76F6" w:rsidRDefault="005B76F6" w:rsidP="00511413">
            <w:pPr>
              <w:rPr>
                <w:rFonts w:cs="Arial"/>
                <w:sz w:val="20"/>
                <w:szCs w:val="20"/>
              </w:rPr>
            </w:pPr>
          </w:p>
          <w:p w14:paraId="0C7A053A" w14:textId="77777777" w:rsidR="005B76F6" w:rsidRPr="007664D1" w:rsidRDefault="005B76F6" w:rsidP="00511413">
            <w:pPr>
              <w:rPr>
                <w:rFonts w:cs="Arial"/>
                <w:sz w:val="20"/>
                <w:szCs w:val="20"/>
              </w:rPr>
            </w:pPr>
          </w:p>
        </w:tc>
        <w:tc>
          <w:tcPr>
            <w:tcW w:w="5902" w:type="dxa"/>
            <w:gridSpan w:val="2"/>
            <w:shd w:val="clear" w:color="auto" w:fill="auto"/>
          </w:tcPr>
          <w:p w14:paraId="4027328D" w14:textId="77777777" w:rsidR="005B76F6" w:rsidRPr="000D266E" w:rsidRDefault="005B76F6" w:rsidP="00511413">
            <w:pPr>
              <w:rPr>
                <w:rFonts w:cs="Arial"/>
                <w:sz w:val="24"/>
              </w:rPr>
            </w:pPr>
          </w:p>
        </w:tc>
      </w:tr>
      <w:tr w:rsidR="005B76F6" w:rsidRPr="00D85DE8" w14:paraId="2E28E35C" w14:textId="77777777" w:rsidTr="00511413">
        <w:tc>
          <w:tcPr>
            <w:tcW w:w="3114" w:type="dxa"/>
            <w:shd w:val="clear" w:color="auto" w:fill="auto"/>
          </w:tcPr>
          <w:p w14:paraId="1B99682C" w14:textId="77777777" w:rsidR="005B76F6" w:rsidRPr="00120C89" w:rsidRDefault="005B76F6" w:rsidP="00511413">
            <w:pPr>
              <w:rPr>
                <w:rFonts w:cs="Arial"/>
                <w:b/>
                <w:bCs/>
                <w:sz w:val="24"/>
              </w:rPr>
            </w:pPr>
            <w:r w:rsidRPr="00120C89">
              <w:rPr>
                <w:rFonts w:cs="Arial"/>
                <w:b/>
                <w:bCs/>
                <w:sz w:val="24"/>
              </w:rPr>
              <w:t xml:space="preserve">Dosage and time </w:t>
            </w:r>
          </w:p>
          <w:p w14:paraId="673E1F39" w14:textId="77777777" w:rsidR="005B76F6" w:rsidRPr="007664D1" w:rsidRDefault="005B76F6" w:rsidP="00511413">
            <w:pPr>
              <w:rPr>
                <w:rFonts w:cs="Arial"/>
                <w:sz w:val="20"/>
                <w:szCs w:val="20"/>
              </w:rPr>
            </w:pPr>
            <w:r w:rsidRPr="007664D1">
              <w:rPr>
                <w:rFonts w:cs="Arial"/>
                <w:sz w:val="20"/>
                <w:szCs w:val="20"/>
              </w:rPr>
              <w:t>(</w:t>
            </w:r>
            <w:proofErr w:type="gramStart"/>
            <w:r w:rsidRPr="00120C89">
              <w:rPr>
                <w:rFonts w:cs="Arial"/>
              </w:rPr>
              <w:t>cannot</w:t>
            </w:r>
            <w:proofErr w:type="gramEnd"/>
            <w:r w:rsidRPr="00120C89">
              <w:rPr>
                <w:rFonts w:cs="Arial"/>
              </w:rPr>
              <w:t xml:space="preserve"> be a higher dosage than stated, without medical practitioners consent</w:t>
            </w:r>
            <w:r w:rsidRPr="007664D1">
              <w:rPr>
                <w:rFonts w:cs="Arial"/>
                <w:sz w:val="20"/>
                <w:szCs w:val="20"/>
              </w:rPr>
              <w:t>)</w:t>
            </w:r>
          </w:p>
        </w:tc>
        <w:tc>
          <w:tcPr>
            <w:tcW w:w="5902" w:type="dxa"/>
            <w:gridSpan w:val="2"/>
            <w:shd w:val="clear" w:color="auto" w:fill="auto"/>
          </w:tcPr>
          <w:p w14:paraId="5540B33C" w14:textId="77777777" w:rsidR="005B76F6" w:rsidRPr="000D266E" w:rsidRDefault="005B76F6" w:rsidP="00511413">
            <w:pPr>
              <w:rPr>
                <w:rFonts w:cs="Arial"/>
                <w:sz w:val="24"/>
              </w:rPr>
            </w:pPr>
          </w:p>
        </w:tc>
      </w:tr>
      <w:tr w:rsidR="005B76F6" w:rsidRPr="00D85DE8" w14:paraId="50BAA705" w14:textId="77777777" w:rsidTr="00511413">
        <w:trPr>
          <w:trHeight w:val="315"/>
        </w:trPr>
        <w:tc>
          <w:tcPr>
            <w:tcW w:w="3114" w:type="dxa"/>
            <w:shd w:val="clear" w:color="auto" w:fill="auto"/>
          </w:tcPr>
          <w:p w14:paraId="71A6FCBD" w14:textId="77777777" w:rsidR="005B76F6" w:rsidRPr="00120C89" w:rsidRDefault="005B76F6" w:rsidP="00511413">
            <w:pPr>
              <w:rPr>
                <w:rFonts w:cs="Arial"/>
              </w:rPr>
            </w:pPr>
            <w:r w:rsidRPr="00120C89">
              <w:rPr>
                <w:rFonts w:cs="Arial"/>
                <w:b/>
                <w:bCs/>
                <w:sz w:val="24"/>
              </w:rPr>
              <w:t>Method</w:t>
            </w:r>
            <w:r>
              <w:rPr>
                <w:rFonts w:cs="Arial"/>
                <w:sz w:val="24"/>
              </w:rPr>
              <w:t xml:space="preserve"> </w:t>
            </w:r>
            <w:r>
              <w:rPr>
                <w:rFonts w:cs="Arial"/>
                <w:sz w:val="24"/>
              </w:rPr>
              <w:br/>
            </w:r>
            <w:r w:rsidRPr="007664D1">
              <w:rPr>
                <w:rFonts w:cs="Arial"/>
                <w:sz w:val="20"/>
                <w:szCs w:val="20"/>
              </w:rPr>
              <w:t>(</w:t>
            </w:r>
            <w:r w:rsidRPr="00120C89">
              <w:rPr>
                <w:rFonts w:cs="Arial"/>
              </w:rPr>
              <w:t>syringe. spoons etc must be supplied)</w:t>
            </w:r>
          </w:p>
          <w:p w14:paraId="2E3AC0F8" w14:textId="77777777" w:rsidR="005B76F6" w:rsidRPr="000D266E" w:rsidRDefault="005B76F6" w:rsidP="00511413">
            <w:pPr>
              <w:rPr>
                <w:rFonts w:cs="Arial"/>
                <w:sz w:val="24"/>
              </w:rPr>
            </w:pPr>
            <w:r w:rsidRPr="000D266E">
              <w:rPr>
                <w:rFonts w:cs="Arial"/>
                <w:sz w:val="24"/>
              </w:rPr>
              <w:t xml:space="preserve"> </w:t>
            </w:r>
          </w:p>
        </w:tc>
        <w:tc>
          <w:tcPr>
            <w:tcW w:w="5902" w:type="dxa"/>
            <w:gridSpan w:val="2"/>
            <w:shd w:val="clear" w:color="auto" w:fill="auto"/>
          </w:tcPr>
          <w:p w14:paraId="1F09A98F" w14:textId="77777777" w:rsidR="005B76F6" w:rsidRPr="000D266E" w:rsidRDefault="005B76F6" w:rsidP="00511413">
            <w:pPr>
              <w:rPr>
                <w:rFonts w:cs="Arial"/>
                <w:sz w:val="24"/>
              </w:rPr>
            </w:pPr>
          </w:p>
        </w:tc>
      </w:tr>
      <w:tr w:rsidR="005B76F6" w:rsidRPr="00D85DE8" w14:paraId="255A4BEF" w14:textId="77777777" w:rsidTr="00511413">
        <w:trPr>
          <w:trHeight w:val="309"/>
        </w:trPr>
        <w:tc>
          <w:tcPr>
            <w:tcW w:w="3114" w:type="dxa"/>
            <w:shd w:val="clear" w:color="auto" w:fill="auto"/>
          </w:tcPr>
          <w:p w14:paraId="23A63D04" w14:textId="77777777" w:rsidR="005B76F6" w:rsidRPr="000D266E" w:rsidRDefault="005B76F6" w:rsidP="00511413">
            <w:pPr>
              <w:rPr>
                <w:rFonts w:cs="Arial"/>
                <w:sz w:val="24"/>
              </w:rPr>
            </w:pPr>
            <w:r w:rsidRPr="00120C89">
              <w:rPr>
                <w:rFonts w:cs="Arial"/>
                <w:b/>
                <w:bCs/>
                <w:sz w:val="24"/>
              </w:rPr>
              <w:t>Duration</w:t>
            </w:r>
            <w:r>
              <w:rPr>
                <w:rFonts w:cs="Arial"/>
                <w:b/>
                <w:bCs/>
                <w:sz w:val="24"/>
              </w:rPr>
              <w:br/>
            </w:r>
            <w:r w:rsidRPr="00120C89">
              <w:rPr>
                <w:rFonts w:cs="Arial"/>
              </w:rPr>
              <w:t>(how long for)</w:t>
            </w:r>
          </w:p>
        </w:tc>
        <w:tc>
          <w:tcPr>
            <w:tcW w:w="5902" w:type="dxa"/>
            <w:gridSpan w:val="2"/>
            <w:shd w:val="clear" w:color="auto" w:fill="auto"/>
          </w:tcPr>
          <w:p w14:paraId="3B7F7FE5" w14:textId="77777777" w:rsidR="005B76F6" w:rsidRPr="000D266E" w:rsidRDefault="005B76F6" w:rsidP="00511413">
            <w:pPr>
              <w:rPr>
                <w:rFonts w:cs="Arial"/>
                <w:sz w:val="24"/>
              </w:rPr>
            </w:pPr>
          </w:p>
        </w:tc>
      </w:tr>
      <w:tr w:rsidR="005B76F6" w:rsidRPr="00D85DE8" w14:paraId="6984C11A" w14:textId="77777777" w:rsidTr="00511413">
        <w:trPr>
          <w:trHeight w:val="555"/>
        </w:trPr>
        <w:tc>
          <w:tcPr>
            <w:tcW w:w="3114" w:type="dxa"/>
            <w:shd w:val="clear" w:color="auto" w:fill="auto"/>
          </w:tcPr>
          <w:p w14:paraId="141FDE34" w14:textId="77777777" w:rsidR="005B76F6" w:rsidRPr="00120C89" w:rsidRDefault="005B76F6" w:rsidP="00511413">
            <w:pPr>
              <w:rPr>
                <w:rFonts w:cs="Arial"/>
                <w:b/>
                <w:bCs/>
                <w:sz w:val="24"/>
              </w:rPr>
            </w:pPr>
            <w:r w:rsidRPr="00120C89">
              <w:rPr>
                <w:rFonts w:cs="Arial"/>
                <w:b/>
                <w:bCs/>
                <w:sz w:val="24"/>
              </w:rPr>
              <w:t>Is medication to go home at night</w:t>
            </w:r>
          </w:p>
        </w:tc>
        <w:tc>
          <w:tcPr>
            <w:tcW w:w="2951" w:type="dxa"/>
            <w:shd w:val="clear" w:color="auto" w:fill="auto"/>
          </w:tcPr>
          <w:p w14:paraId="259C2438" w14:textId="77777777" w:rsidR="005B76F6" w:rsidRPr="000D266E" w:rsidRDefault="005B76F6" w:rsidP="00511413">
            <w:pPr>
              <w:jc w:val="center"/>
              <w:rPr>
                <w:rFonts w:cs="Arial"/>
                <w:sz w:val="24"/>
              </w:rPr>
            </w:pPr>
            <w:r>
              <w:rPr>
                <w:rFonts w:cs="Arial"/>
                <w:sz w:val="24"/>
              </w:rPr>
              <w:t>Yes</w:t>
            </w:r>
          </w:p>
        </w:tc>
        <w:tc>
          <w:tcPr>
            <w:tcW w:w="2951" w:type="dxa"/>
            <w:shd w:val="clear" w:color="auto" w:fill="auto"/>
          </w:tcPr>
          <w:p w14:paraId="72263C14" w14:textId="77777777" w:rsidR="005B76F6" w:rsidRDefault="005B76F6" w:rsidP="00511413">
            <w:pPr>
              <w:jc w:val="center"/>
              <w:rPr>
                <w:rFonts w:cs="Arial"/>
                <w:sz w:val="24"/>
              </w:rPr>
            </w:pPr>
            <w:r>
              <w:rPr>
                <w:rFonts w:cs="Arial"/>
                <w:sz w:val="24"/>
              </w:rPr>
              <w:t>No</w:t>
            </w:r>
          </w:p>
          <w:p w14:paraId="3FDBACE6" w14:textId="77777777" w:rsidR="005B76F6" w:rsidRPr="000D266E" w:rsidRDefault="005B76F6" w:rsidP="00511413">
            <w:pPr>
              <w:jc w:val="center"/>
              <w:rPr>
                <w:rFonts w:cs="Arial"/>
                <w:sz w:val="24"/>
              </w:rPr>
            </w:pPr>
          </w:p>
        </w:tc>
      </w:tr>
    </w:tbl>
    <w:p w14:paraId="24F10293" w14:textId="77777777" w:rsidR="005B76F6" w:rsidRDefault="005B76F6" w:rsidP="005B76F6">
      <w:pPr>
        <w:rPr>
          <w:rFonts w:cs="Arial"/>
          <w:b/>
          <w:bCs/>
          <w:sz w:val="24"/>
        </w:rPr>
      </w:pPr>
    </w:p>
    <w:p w14:paraId="4CFC8C1B" w14:textId="77777777" w:rsidR="005B76F6" w:rsidRPr="00120C89" w:rsidRDefault="005B76F6" w:rsidP="005B76F6">
      <w:pPr>
        <w:rPr>
          <w:rFonts w:cs="Arial"/>
          <w:b/>
          <w:bCs/>
          <w:sz w:val="24"/>
          <w:u w:val="single"/>
        </w:rPr>
      </w:pPr>
      <w:r w:rsidRPr="00120C89">
        <w:rPr>
          <w:rFonts w:cs="Arial"/>
          <w:b/>
          <w:bCs/>
          <w:sz w:val="24"/>
          <w:u w:val="single"/>
        </w:rPr>
        <w:t xml:space="preserve">Student history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31"/>
      </w:tblGrid>
      <w:tr w:rsidR="005B76F6" w:rsidRPr="00D85DE8" w14:paraId="38DB0DC7" w14:textId="77777777" w:rsidTr="00511413">
        <w:tc>
          <w:tcPr>
            <w:tcW w:w="3085" w:type="dxa"/>
            <w:shd w:val="clear" w:color="auto" w:fill="auto"/>
          </w:tcPr>
          <w:p w14:paraId="0F97C553" w14:textId="77777777" w:rsidR="005B76F6" w:rsidRPr="000D266E" w:rsidRDefault="005B76F6" w:rsidP="00511413">
            <w:pPr>
              <w:rPr>
                <w:rFonts w:cs="Arial"/>
                <w:sz w:val="24"/>
              </w:rPr>
            </w:pPr>
            <w:r w:rsidRPr="000D266E">
              <w:rPr>
                <w:rFonts w:cs="Arial"/>
                <w:sz w:val="24"/>
              </w:rPr>
              <w:lastRenderedPageBreak/>
              <w:t>Known allergies</w:t>
            </w:r>
          </w:p>
          <w:p w14:paraId="4C79A8A4" w14:textId="77777777" w:rsidR="005B76F6" w:rsidRPr="000D266E" w:rsidRDefault="005B76F6" w:rsidP="00511413">
            <w:pPr>
              <w:rPr>
                <w:rFonts w:cs="Arial"/>
                <w:sz w:val="24"/>
              </w:rPr>
            </w:pPr>
          </w:p>
        </w:tc>
        <w:tc>
          <w:tcPr>
            <w:tcW w:w="5931" w:type="dxa"/>
            <w:shd w:val="clear" w:color="auto" w:fill="auto"/>
          </w:tcPr>
          <w:p w14:paraId="72476AD9" w14:textId="77777777" w:rsidR="005B76F6" w:rsidRPr="000D266E" w:rsidRDefault="005B76F6" w:rsidP="00511413">
            <w:pPr>
              <w:rPr>
                <w:rFonts w:cs="Arial"/>
                <w:sz w:val="24"/>
              </w:rPr>
            </w:pPr>
          </w:p>
        </w:tc>
      </w:tr>
      <w:tr w:rsidR="005B76F6" w:rsidRPr="00D85DE8" w14:paraId="4071B375" w14:textId="77777777" w:rsidTr="00511413">
        <w:tc>
          <w:tcPr>
            <w:tcW w:w="3085" w:type="dxa"/>
            <w:shd w:val="clear" w:color="auto" w:fill="auto"/>
          </w:tcPr>
          <w:p w14:paraId="46AC6A60" w14:textId="77777777" w:rsidR="005B76F6" w:rsidRPr="000D266E" w:rsidRDefault="005B76F6" w:rsidP="00511413">
            <w:pPr>
              <w:rPr>
                <w:rFonts w:cs="Arial"/>
                <w:sz w:val="24"/>
              </w:rPr>
            </w:pPr>
            <w:r w:rsidRPr="000D266E">
              <w:rPr>
                <w:rFonts w:cs="Arial"/>
                <w:sz w:val="24"/>
              </w:rPr>
              <w:t>Side effects of medication</w:t>
            </w:r>
          </w:p>
          <w:p w14:paraId="5F79D1F8" w14:textId="77777777" w:rsidR="005B76F6" w:rsidRPr="000D266E" w:rsidRDefault="005B76F6" w:rsidP="00511413">
            <w:pPr>
              <w:rPr>
                <w:rFonts w:cs="Arial"/>
                <w:sz w:val="24"/>
              </w:rPr>
            </w:pPr>
          </w:p>
        </w:tc>
        <w:tc>
          <w:tcPr>
            <w:tcW w:w="5931" w:type="dxa"/>
            <w:shd w:val="clear" w:color="auto" w:fill="auto"/>
          </w:tcPr>
          <w:p w14:paraId="5F7902EA" w14:textId="77777777" w:rsidR="005B76F6" w:rsidRPr="000D266E" w:rsidRDefault="005B76F6" w:rsidP="00511413">
            <w:pPr>
              <w:rPr>
                <w:rFonts w:cs="Arial"/>
                <w:sz w:val="24"/>
              </w:rPr>
            </w:pPr>
          </w:p>
        </w:tc>
      </w:tr>
    </w:tbl>
    <w:p w14:paraId="61B6BD48" w14:textId="77777777" w:rsidR="00243E84" w:rsidRDefault="00243E84" w:rsidP="005B76F6">
      <w:pPr>
        <w:rPr>
          <w:rFonts w:cs="Arial"/>
          <w:sz w:val="24"/>
        </w:rPr>
      </w:pPr>
    </w:p>
    <w:p w14:paraId="64FE7149" w14:textId="7750616E" w:rsidR="005B76F6" w:rsidRDefault="005B76F6" w:rsidP="005B76F6">
      <w:pPr>
        <w:rPr>
          <w:rFonts w:cs="Arial"/>
          <w:sz w:val="24"/>
        </w:rPr>
      </w:pPr>
      <w:r w:rsidRPr="00D85DE8">
        <w:rPr>
          <w:rFonts w:cs="Arial"/>
          <w:sz w:val="24"/>
        </w:rPr>
        <w:t>I confirm all information is correct and I will inform the school immediately if there are any changes in medication</w:t>
      </w:r>
    </w:p>
    <w:p w14:paraId="1E7C7095" w14:textId="77777777" w:rsidR="00243E84" w:rsidRDefault="00243E84" w:rsidP="005B76F6">
      <w:pPr>
        <w:rPr>
          <w:rFonts w:cs="Arial"/>
          <w:sz w:val="24"/>
        </w:rPr>
      </w:pPr>
    </w:p>
    <w:p w14:paraId="104CD8EF" w14:textId="77777777" w:rsidR="005B76F6" w:rsidRPr="00D85DE8" w:rsidRDefault="005B76F6" w:rsidP="005B76F6">
      <w:pPr>
        <w:rPr>
          <w:rFonts w:cs="Arial"/>
          <w:sz w:val="24"/>
        </w:rPr>
      </w:pPr>
      <w:r w:rsidRPr="00D85DE8">
        <w:rPr>
          <w:rFonts w:cs="Arial"/>
          <w:sz w:val="24"/>
        </w:rPr>
        <w:t>Signed ___</w:t>
      </w:r>
      <w:r>
        <w:rPr>
          <w:rFonts w:cs="Arial"/>
          <w:sz w:val="24"/>
        </w:rPr>
        <w:t>__________________________ Date</w:t>
      </w:r>
      <w:r w:rsidRPr="00D85DE8">
        <w:rPr>
          <w:rFonts w:cs="Arial"/>
          <w:sz w:val="24"/>
        </w:rPr>
        <w:t>_____________________________</w:t>
      </w:r>
    </w:p>
    <w:p w14:paraId="545C2C11" w14:textId="77777777" w:rsidR="00A852A5" w:rsidRPr="00571678" w:rsidRDefault="00A852A5" w:rsidP="669B3DC6">
      <w:pPr>
        <w:jc w:val="both"/>
        <w:rPr>
          <w:rFonts w:cs="Arial"/>
          <w:sz w:val="24"/>
        </w:rPr>
      </w:pPr>
    </w:p>
    <w:sectPr w:rsidR="00A852A5" w:rsidRPr="0057167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7C5C" w14:textId="77777777" w:rsidR="000219B8" w:rsidRDefault="000219B8" w:rsidP="004539FA">
      <w:r>
        <w:separator/>
      </w:r>
    </w:p>
  </w:endnote>
  <w:endnote w:type="continuationSeparator" w:id="0">
    <w:p w14:paraId="2F21E409" w14:textId="77777777" w:rsidR="000219B8" w:rsidRDefault="000219B8" w:rsidP="0045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60753"/>
      <w:docPartObj>
        <w:docPartGallery w:val="Page Numbers (Bottom of Page)"/>
        <w:docPartUnique/>
      </w:docPartObj>
    </w:sdtPr>
    <w:sdtEndPr>
      <w:rPr>
        <w:noProof/>
      </w:rPr>
    </w:sdtEndPr>
    <w:sdtContent>
      <w:p w14:paraId="1121E3A9" w14:textId="70D2B42A" w:rsidR="004539FA" w:rsidRDefault="004539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52724" w14:textId="77777777" w:rsidR="004539FA" w:rsidRDefault="0045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203A" w14:textId="77777777" w:rsidR="000219B8" w:rsidRDefault="000219B8" w:rsidP="004539FA">
      <w:r>
        <w:separator/>
      </w:r>
    </w:p>
  </w:footnote>
  <w:footnote w:type="continuationSeparator" w:id="0">
    <w:p w14:paraId="6CF41A70" w14:textId="77777777" w:rsidR="000219B8" w:rsidRDefault="000219B8" w:rsidP="0045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860ED"/>
    <w:multiLevelType w:val="hybridMultilevel"/>
    <w:tmpl w:val="8F2E431E"/>
    <w:lvl w:ilvl="0" w:tplc="FFFFFFFF">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3A6269"/>
    <w:multiLevelType w:val="hybridMultilevel"/>
    <w:tmpl w:val="2C2AB446"/>
    <w:lvl w:ilvl="0" w:tplc="55308830">
      <w:start w:val="1"/>
      <w:numFmt w:val="bullet"/>
      <w:lvlText w:val=""/>
      <w:lvlJc w:val="left"/>
      <w:pPr>
        <w:ind w:left="720" w:hanging="360"/>
      </w:pPr>
      <w:rPr>
        <w:rFonts w:ascii="Symbol" w:hAnsi="Symbol" w:hint="default"/>
      </w:rPr>
    </w:lvl>
    <w:lvl w:ilvl="1" w:tplc="3918CB1E">
      <w:start w:val="1"/>
      <w:numFmt w:val="bullet"/>
      <w:lvlText w:val="o"/>
      <w:lvlJc w:val="left"/>
      <w:pPr>
        <w:ind w:left="1440" w:hanging="360"/>
      </w:pPr>
      <w:rPr>
        <w:rFonts w:ascii="Courier New" w:hAnsi="Courier New" w:hint="default"/>
      </w:rPr>
    </w:lvl>
    <w:lvl w:ilvl="2" w:tplc="EDAEDA8A">
      <w:start w:val="1"/>
      <w:numFmt w:val="bullet"/>
      <w:lvlText w:val=""/>
      <w:lvlJc w:val="left"/>
      <w:pPr>
        <w:ind w:left="2160" w:hanging="360"/>
      </w:pPr>
      <w:rPr>
        <w:rFonts w:ascii="Wingdings" w:hAnsi="Wingdings" w:hint="default"/>
      </w:rPr>
    </w:lvl>
    <w:lvl w:ilvl="3" w:tplc="9EE07FB8">
      <w:start w:val="1"/>
      <w:numFmt w:val="bullet"/>
      <w:lvlText w:val=""/>
      <w:lvlJc w:val="left"/>
      <w:pPr>
        <w:ind w:left="2880" w:hanging="360"/>
      </w:pPr>
      <w:rPr>
        <w:rFonts w:ascii="Symbol" w:hAnsi="Symbol" w:hint="default"/>
      </w:rPr>
    </w:lvl>
    <w:lvl w:ilvl="4" w:tplc="40B6EE54">
      <w:start w:val="1"/>
      <w:numFmt w:val="bullet"/>
      <w:lvlText w:val="o"/>
      <w:lvlJc w:val="left"/>
      <w:pPr>
        <w:ind w:left="3600" w:hanging="360"/>
      </w:pPr>
      <w:rPr>
        <w:rFonts w:ascii="Courier New" w:hAnsi="Courier New" w:hint="default"/>
      </w:rPr>
    </w:lvl>
    <w:lvl w:ilvl="5" w:tplc="BA6441D2">
      <w:start w:val="1"/>
      <w:numFmt w:val="bullet"/>
      <w:lvlText w:val=""/>
      <w:lvlJc w:val="left"/>
      <w:pPr>
        <w:ind w:left="4320" w:hanging="360"/>
      </w:pPr>
      <w:rPr>
        <w:rFonts w:ascii="Wingdings" w:hAnsi="Wingdings" w:hint="default"/>
      </w:rPr>
    </w:lvl>
    <w:lvl w:ilvl="6" w:tplc="6C9AB736">
      <w:start w:val="1"/>
      <w:numFmt w:val="bullet"/>
      <w:lvlText w:val=""/>
      <w:lvlJc w:val="left"/>
      <w:pPr>
        <w:ind w:left="5040" w:hanging="360"/>
      </w:pPr>
      <w:rPr>
        <w:rFonts w:ascii="Symbol" w:hAnsi="Symbol" w:hint="default"/>
      </w:rPr>
    </w:lvl>
    <w:lvl w:ilvl="7" w:tplc="0FBE2800">
      <w:start w:val="1"/>
      <w:numFmt w:val="bullet"/>
      <w:lvlText w:val="o"/>
      <w:lvlJc w:val="left"/>
      <w:pPr>
        <w:ind w:left="5760" w:hanging="360"/>
      </w:pPr>
      <w:rPr>
        <w:rFonts w:ascii="Courier New" w:hAnsi="Courier New" w:hint="default"/>
      </w:rPr>
    </w:lvl>
    <w:lvl w:ilvl="8" w:tplc="FDF09AE0">
      <w:start w:val="1"/>
      <w:numFmt w:val="bullet"/>
      <w:lvlText w:val=""/>
      <w:lvlJc w:val="left"/>
      <w:pPr>
        <w:ind w:left="6480" w:hanging="360"/>
      </w:pPr>
      <w:rPr>
        <w:rFonts w:ascii="Wingdings" w:hAnsi="Wingdings" w:hint="default"/>
      </w:rPr>
    </w:lvl>
  </w:abstractNum>
  <w:abstractNum w:abstractNumId="8" w15:restartNumberingAfterBreak="0">
    <w:nsid w:val="6D343C64"/>
    <w:multiLevelType w:val="hybridMultilevel"/>
    <w:tmpl w:val="346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4"/>
  </w:num>
  <w:num w:numId="6">
    <w:abstractNumId w:val="9"/>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A8"/>
    <w:rsid w:val="00004EC0"/>
    <w:rsid w:val="00014DE0"/>
    <w:rsid w:val="000219B8"/>
    <w:rsid w:val="00032F35"/>
    <w:rsid w:val="000B23CB"/>
    <w:rsid w:val="000B36DD"/>
    <w:rsid w:val="000C0C55"/>
    <w:rsid w:val="001509CC"/>
    <w:rsid w:val="001B1E5E"/>
    <w:rsid w:val="001E4000"/>
    <w:rsid w:val="002145C7"/>
    <w:rsid w:val="002339F7"/>
    <w:rsid w:val="00243E84"/>
    <w:rsid w:val="002715A6"/>
    <w:rsid w:val="00274EA8"/>
    <w:rsid w:val="00334489"/>
    <w:rsid w:val="003C607C"/>
    <w:rsid w:val="003E6F91"/>
    <w:rsid w:val="004539FA"/>
    <w:rsid w:val="00466C6C"/>
    <w:rsid w:val="004676BA"/>
    <w:rsid w:val="00477571"/>
    <w:rsid w:val="00497205"/>
    <w:rsid w:val="004C4260"/>
    <w:rsid w:val="00553F1F"/>
    <w:rsid w:val="005568E3"/>
    <w:rsid w:val="00571678"/>
    <w:rsid w:val="005B76F6"/>
    <w:rsid w:val="005C3ADC"/>
    <w:rsid w:val="00613E77"/>
    <w:rsid w:val="00621745"/>
    <w:rsid w:val="006472F8"/>
    <w:rsid w:val="006A3DE0"/>
    <w:rsid w:val="007642EA"/>
    <w:rsid w:val="00792476"/>
    <w:rsid w:val="007A3BB4"/>
    <w:rsid w:val="007F3685"/>
    <w:rsid w:val="00837242"/>
    <w:rsid w:val="00870D07"/>
    <w:rsid w:val="00885179"/>
    <w:rsid w:val="008A28C0"/>
    <w:rsid w:val="009014B6"/>
    <w:rsid w:val="00936116"/>
    <w:rsid w:val="009D2560"/>
    <w:rsid w:val="009E0910"/>
    <w:rsid w:val="00A1163D"/>
    <w:rsid w:val="00A41D2F"/>
    <w:rsid w:val="00A477A6"/>
    <w:rsid w:val="00A852A5"/>
    <w:rsid w:val="00A94940"/>
    <w:rsid w:val="00B01F77"/>
    <w:rsid w:val="00B916D2"/>
    <w:rsid w:val="00B9C92A"/>
    <w:rsid w:val="00BA7074"/>
    <w:rsid w:val="00BC7E2C"/>
    <w:rsid w:val="00C013DE"/>
    <w:rsid w:val="00CC5778"/>
    <w:rsid w:val="00CE7DE8"/>
    <w:rsid w:val="00D323DC"/>
    <w:rsid w:val="00D803E7"/>
    <w:rsid w:val="00E17D58"/>
    <w:rsid w:val="00E5035E"/>
    <w:rsid w:val="00EC0909"/>
    <w:rsid w:val="00EE1504"/>
    <w:rsid w:val="00F01899"/>
    <w:rsid w:val="00F61396"/>
    <w:rsid w:val="00F670E7"/>
    <w:rsid w:val="00F71EEB"/>
    <w:rsid w:val="00FE243C"/>
    <w:rsid w:val="01630555"/>
    <w:rsid w:val="016E4D41"/>
    <w:rsid w:val="020468AC"/>
    <w:rsid w:val="02117F85"/>
    <w:rsid w:val="02309E2F"/>
    <w:rsid w:val="0247DFD1"/>
    <w:rsid w:val="02605B7E"/>
    <w:rsid w:val="028349FC"/>
    <w:rsid w:val="02B2A0E5"/>
    <w:rsid w:val="02C63B5B"/>
    <w:rsid w:val="02C69161"/>
    <w:rsid w:val="02D5F0B6"/>
    <w:rsid w:val="02EFED3F"/>
    <w:rsid w:val="0374327E"/>
    <w:rsid w:val="03A4C920"/>
    <w:rsid w:val="03D19949"/>
    <w:rsid w:val="04862362"/>
    <w:rsid w:val="04C29F2F"/>
    <w:rsid w:val="0502B221"/>
    <w:rsid w:val="052D7D51"/>
    <w:rsid w:val="05A90EE6"/>
    <w:rsid w:val="05CC5056"/>
    <w:rsid w:val="05F5C203"/>
    <w:rsid w:val="06252AF5"/>
    <w:rsid w:val="062578C2"/>
    <w:rsid w:val="0648EB89"/>
    <w:rsid w:val="064BD25B"/>
    <w:rsid w:val="0652166E"/>
    <w:rsid w:val="0657EACC"/>
    <w:rsid w:val="065C516F"/>
    <w:rsid w:val="0697E5BC"/>
    <w:rsid w:val="069CF240"/>
    <w:rsid w:val="06A6B632"/>
    <w:rsid w:val="06B8D0AC"/>
    <w:rsid w:val="06E5DBC3"/>
    <w:rsid w:val="0719953A"/>
    <w:rsid w:val="072461D7"/>
    <w:rsid w:val="0727AFFD"/>
    <w:rsid w:val="075667BE"/>
    <w:rsid w:val="0766C84C"/>
    <w:rsid w:val="07B8E7BE"/>
    <w:rsid w:val="07F32FE7"/>
    <w:rsid w:val="0800FC75"/>
    <w:rsid w:val="08387C75"/>
    <w:rsid w:val="0877FDAA"/>
    <w:rsid w:val="08815127"/>
    <w:rsid w:val="08912FEE"/>
    <w:rsid w:val="08996EFF"/>
    <w:rsid w:val="08D5B11F"/>
    <w:rsid w:val="09134C61"/>
    <w:rsid w:val="0982150B"/>
    <w:rsid w:val="09A516CE"/>
    <w:rsid w:val="09FD266A"/>
    <w:rsid w:val="0A06DB3B"/>
    <w:rsid w:val="0A4A4FFF"/>
    <w:rsid w:val="0A53BB04"/>
    <w:rsid w:val="0A7EBB16"/>
    <w:rsid w:val="0A93F10C"/>
    <w:rsid w:val="0ABE6C30"/>
    <w:rsid w:val="0AD5E5E5"/>
    <w:rsid w:val="0ADD9268"/>
    <w:rsid w:val="0AF87A01"/>
    <w:rsid w:val="0B126119"/>
    <w:rsid w:val="0B21D7A0"/>
    <w:rsid w:val="0B53CC56"/>
    <w:rsid w:val="0BAFCAAC"/>
    <w:rsid w:val="0BF77BFD"/>
    <w:rsid w:val="0BFB9FC6"/>
    <w:rsid w:val="0BFFF3CF"/>
    <w:rsid w:val="0C275FF9"/>
    <w:rsid w:val="0C589D41"/>
    <w:rsid w:val="0C72072E"/>
    <w:rsid w:val="0D378E29"/>
    <w:rsid w:val="0D6E6476"/>
    <w:rsid w:val="0D87CA69"/>
    <w:rsid w:val="0D8B5BC6"/>
    <w:rsid w:val="0DA84DE6"/>
    <w:rsid w:val="0DCC6D70"/>
    <w:rsid w:val="0DD84855"/>
    <w:rsid w:val="0DE7B71E"/>
    <w:rsid w:val="0E49ECF0"/>
    <w:rsid w:val="0E77923B"/>
    <w:rsid w:val="0EA268D8"/>
    <w:rsid w:val="0ED0C88B"/>
    <w:rsid w:val="0F964D57"/>
    <w:rsid w:val="0F98C1E3"/>
    <w:rsid w:val="0FE5F517"/>
    <w:rsid w:val="0FF5AC97"/>
    <w:rsid w:val="10038A57"/>
    <w:rsid w:val="10173421"/>
    <w:rsid w:val="1051AA17"/>
    <w:rsid w:val="107D0E66"/>
    <w:rsid w:val="10C98D09"/>
    <w:rsid w:val="10E52CD6"/>
    <w:rsid w:val="1148368D"/>
    <w:rsid w:val="118D70A9"/>
    <w:rsid w:val="11C516C2"/>
    <w:rsid w:val="11F03072"/>
    <w:rsid w:val="11FD95AF"/>
    <w:rsid w:val="12147AD5"/>
    <w:rsid w:val="1231F635"/>
    <w:rsid w:val="1244CB1E"/>
    <w:rsid w:val="1264C0EA"/>
    <w:rsid w:val="129EF9A7"/>
    <w:rsid w:val="12C7DC87"/>
    <w:rsid w:val="12D91CED"/>
    <w:rsid w:val="12F4B529"/>
    <w:rsid w:val="12FB6D2E"/>
    <w:rsid w:val="133E6423"/>
    <w:rsid w:val="1372C0E8"/>
    <w:rsid w:val="13D3D706"/>
    <w:rsid w:val="142F5AFA"/>
    <w:rsid w:val="14378A7A"/>
    <w:rsid w:val="143EE007"/>
    <w:rsid w:val="1464C742"/>
    <w:rsid w:val="149A6F55"/>
    <w:rsid w:val="14DD6273"/>
    <w:rsid w:val="14E8B490"/>
    <w:rsid w:val="1515183A"/>
    <w:rsid w:val="15250AC8"/>
    <w:rsid w:val="15358EC1"/>
    <w:rsid w:val="15697FC3"/>
    <w:rsid w:val="1581C9DA"/>
    <w:rsid w:val="15AF4582"/>
    <w:rsid w:val="15F3A6A7"/>
    <w:rsid w:val="165F6AED"/>
    <w:rsid w:val="16B4A9A1"/>
    <w:rsid w:val="16D55FBE"/>
    <w:rsid w:val="16FEF22E"/>
    <w:rsid w:val="17149CFB"/>
    <w:rsid w:val="17239358"/>
    <w:rsid w:val="17255975"/>
    <w:rsid w:val="173F1469"/>
    <w:rsid w:val="17577D15"/>
    <w:rsid w:val="1763F9B5"/>
    <w:rsid w:val="178C4526"/>
    <w:rsid w:val="17A7E7DA"/>
    <w:rsid w:val="17C3761F"/>
    <w:rsid w:val="17DDF90D"/>
    <w:rsid w:val="17F5FC41"/>
    <w:rsid w:val="180C1A8B"/>
    <w:rsid w:val="185E8274"/>
    <w:rsid w:val="1861A9FB"/>
    <w:rsid w:val="1869FE89"/>
    <w:rsid w:val="189F2289"/>
    <w:rsid w:val="1921E34E"/>
    <w:rsid w:val="19274B5A"/>
    <w:rsid w:val="193807F2"/>
    <w:rsid w:val="1983E4A8"/>
    <w:rsid w:val="19A7DFB5"/>
    <w:rsid w:val="19C1D160"/>
    <w:rsid w:val="19C85199"/>
    <w:rsid w:val="1A1E9DF9"/>
    <w:rsid w:val="1A330434"/>
    <w:rsid w:val="1A363EEC"/>
    <w:rsid w:val="1A59DE1E"/>
    <w:rsid w:val="1ACB7263"/>
    <w:rsid w:val="1ADA7DB0"/>
    <w:rsid w:val="1AEE8081"/>
    <w:rsid w:val="1B11C716"/>
    <w:rsid w:val="1B24B3BF"/>
    <w:rsid w:val="1B57F112"/>
    <w:rsid w:val="1B63F628"/>
    <w:rsid w:val="1B75B2F3"/>
    <w:rsid w:val="1BC264AB"/>
    <w:rsid w:val="1BE5EDA7"/>
    <w:rsid w:val="1C405BF2"/>
    <w:rsid w:val="1CD4B21B"/>
    <w:rsid w:val="1D052447"/>
    <w:rsid w:val="1D258834"/>
    <w:rsid w:val="1D50223F"/>
    <w:rsid w:val="1D5180CF"/>
    <w:rsid w:val="1DB2FB71"/>
    <w:rsid w:val="1DB79FC0"/>
    <w:rsid w:val="1DF917FD"/>
    <w:rsid w:val="1E001A2E"/>
    <w:rsid w:val="1E23CEEF"/>
    <w:rsid w:val="1E9A4A3A"/>
    <w:rsid w:val="1E9D11F8"/>
    <w:rsid w:val="1EBE3A51"/>
    <w:rsid w:val="1EC34F81"/>
    <w:rsid w:val="1F20F490"/>
    <w:rsid w:val="1F7F21BD"/>
    <w:rsid w:val="1F935802"/>
    <w:rsid w:val="1F97DA0E"/>
    <w:rsid w:val="1FD1AC5E"/>
    <w:rsid w:val="205C0EBE"/>
    <w:rsid w:val="20BE841F"/>
    <w:rsid w:val="20F9B994"/>
    <w:rsid w:val="2113CCD6"/>
    <w:rsid w:val="21438EF7"/>
    <w:rsid w:val="216903BA"/>
    <w:rsid w:val="21CCF094"/>
    <w:rsid w:val="21FD8B5A"/>
    <w:rsid w:val="220B0B7E"/>
    <w:rsid w:val="2229258E"/>
    <w:rsid w:val="222C9E06"/>
    <w:rsid w:val="226D6601"/>
    <w:rsid w:val="22768ADB"/>
    <w:rsid w:val="22917285"/>
    <w:rsid w:val="22AEBEF0"/>
    <w:rsid w:val="22E341F9"/>
    <w:rsid w:val="23084546"/>
    <w:rsid w:val="232DAD13"/>
    <w:rsid w:val="235B38C4"/>
    <w:rsid w:val="23CF8505"/>
    <w:rsid w:val="241D0A4E"/>
    <w:rsid w:val="243D906D"/>
    <w:rsid w:val="2494F80E"/>
    <w:rsid w:val="24A803B4"/>
    <w:rsid w:val="24D3B144"/>
    <w:rsid w:val="25491867"/>
    <w:rsid w:val="2589F81C"/>
    <w:rsid w:val="25B4F0F1"/>
    <w:rsid w:val="261E3127"/>
    <w:rsid w:val="264D56C6"/>
    <w:rsid w:val="269694FC"/>
    <w:rsid w:val="26F0924C"/>
    <w:rsid w:val="2704D9B4"/>
    <w:rsid w:val="271F6F21"/>
    <w:rsid w:val="2741073B"/>
    <w:rsid w:val="276CD738"/>
    <w:rsid w:val="277723A5"/>
    <w:rsid w:val="27CC0363"/>
    <w:rsid w:val="27D88775"/>
    <w:rsid w:val="27D8D0E1"/>
    <w:rsid w:val="27E6ED63"/>
    <w:rsid w:val="27F11D86"/>
    <w:rsid w:val="27F4A294"/>
    <w:rsid w:val="28481493"/>
    <w:rsid w:val="285433BF"/>
    <w:rsid w:val="28AD5C40"/>
    <w:rsid w:val="28E8078E"/>
    <w:rsid w:val="297E0537"/>
    <w:rsid w:val="29AA1922"/>
    <w:rsid w:val="29D70E94"/>
    <w:rsid w:val="29E2F8C6"/>
    <w:rsid w:val="2A17A513"/>
    <w:rsid w:val="2A63103D"/>
    <w:rsid w:val="2A63A412"/>
    <w:rsid w:val="2AA825E1"/>
    <w:rsid w:val="2AD8A7E0"/>
    <w:rsid w:val="2B1A77CE"/>
    <w:rsid w:val="2B2079C0"/>
    <w:rsid w:val="2B43A488"/>
    <w:rsid w:val="2B9A1480"/>
    <w:rsid w:val="2BD81F3C"/>
    <w:rsid w:val="2BF064AB"/>
    <w:rsid w:val="2BF5C482"/>
    <w:rsid w:val="2C1A619B"/>
    <w:rsid w:val="2C22452B"/>
    <w:rsid w:val="2C29B503"/>
    <w:rsid w:val="2C4D5507"/>
    <w:rsid w:val="2C836211"/>
    <w:rsid w:val="2C8A2646"/>
    <w:rsid w:val="2C98B3E5"/>
    <w:rsid w:val="2CB0DE83"/>
    <w:rsid w:val="2CB57A25"/>
    <w:rsid w:val="2CC64B53"/>
    <w:rsid w:val="2D0E593A"/>
    <w:rsid w:val="2D1BF68A"/>
    <w:rsid w:val="2D359D7A"/>
    <w:rsid w:val="2D5A8FF3"/>
    <w:rsid w:val="2D6B22C8"/>
    <w:rsid w:val="2D75AECF"/>
    <w:rsid w:val="2D8A0C5B"/>
    <w:rsid w:val="2DB68143"/>
    <w:rsid w:val="2DCD89FB"/>
    <w:rsid w:val="2E12F587"/>
    <w:rsid w:val="2E16E0E9"/>
    <w:rsid w:val="2E414260"/>
    <w:rsid w:val="2E43A450"/>
    <w:rsid w:val="2E7A170F"/>
    <w:rsid w:val="2E7BF575"/>
    <w:rsid w:val="2E95A475"/>
    <w:rsid w:val="2EC071E2"/>
    <w:rsid w:val="2ED60AF4"/>
    <w:rsid w:val="2F3B53BF"/>
    <w:rsid w:val="2F5F35B6"/>
    <w:rsid w:val="2F652A03"/>
    <w:rsid w:val="2F6F24B1"/>
    <w:rsid w:val="2FAEE081"/>
    <w:rsid w:val="2FEA3757"/>
    <w:rsid w:val="303E0A5E"/>
    <w:rsid w:val="3052C5D8"/>
    <w:rsid w:val="3068C6C1"/>
    <w:rsid w:val="30B4D501"/>
    <w:rsid w:val="30C88387"/>
    <w:rsid w:val="30E0184D"/>
    <w:rsid w:val="312BCEB1"/>
    <w:rsid w:val="314287DD"/>
    <w:rsid w:val="314D3444"/>
    <w:rsid w:val="325FE7FB"/>
    <w:rsid w:val="32813980"/>
    <w:rsid w:val="328AF876"/>
    <w:rsid w:val="328D5111"/>
    <w:rsid w:val="32B17152"/>
    <w:rsid w:val="32B6D9AF"/>
    <w:rsid w:val="3300F74F"/>
    <w:rsid w:val="33248D94"/>
    <w:rsid w:val="3328A169"/>
    <w:rsid w:val="335DA77F"/>
    <w:rsid w:val="336FF637"/>
    <w:rsid w:val="33933F80"/>
    <w:rsid w:val="33D05089"/>
    <w:rsid w:val="33D87A7D"/>
    <w:rsid w:val="33E36B52"/>
    <w:rsid w:val="3439BBF1"/>
    <w:rsid w:val="3466D8C1"/>
    <w:rsid w:val="34807D8F"/>
    <w:rsid w:val="34F4CFA4"/>
    <w:rsid w:val="351EAF17"/>
    <w:rsid w:val="3597D9AD"/>
    <w:rsid w:val="35E28D87"/>
    <w:rsid w:val="362E297E"/>
    <w:rsid w:val="36666ABC"/>
    <w:rsid w:val="36982F88"/>
    <w:rsid w:val="36A4A0C2"/>
    <w:rsid w:val="36C45963"/>
    <w:rsid w:val="36CDE6AD"/>
    <w:rsid w:val="36F819BD"/>
    <w:rsid w:val="3714AD4D"/>
    <w:rsid w:val="37401296"/>
    <w:rsid w:val="374AB794"/>
    <w:rsid w:val="37772562"/>
    <w:rsid w:val="379AAB46"/>
    <w:rsid w:val="37BC9B9E"/>
    <w:rsid w:val="38098149"/>
    <w:rsid w:val="381FE09E"/>
    <w:rsid w:val="3849EFBC"/>
    <w:rsid w:val="386BD395"/>
    <w:rsid w:val="38C2E2E3"/>
    <w:rsid w:val="38CD1DCD"/>
    <w:rsid w:val="3928FA77"/>
    <w:rsid w:val="3929955C"/>
    <w:rsid w:val="39492E97"/>
    <w:rsid w:val="397211A5"/>
    <w:rsid w:val="397FD174"/>
    <w:rsid w:val="39986E72"/>
    <w:rsid w:val="399A3776"/>
    <w:rsid w:val="399E8985"/>
    <w:rsid w:val="3A331C93"/>
    <w:rsid w:val="3A340EA2"/>
    <w:rsid w:val="3A433D21"/>
    <w:rsid w:val="3A7549B7"/>
    <w:rsid w:val="3A9C8B88"/>
    <w:rsid w:val="3AA93E7C"/>
    <w:rsid w:val="3AC78FD1"/>
    <w:rsid w:val="3AF18443"/>
    <w:rsid w:val="3B1CEC38"/>
    <w:rsid w:val="3B5C4921"/>
    <w:rsid w:val="3BDA42AE"/>
    <w:rsid w:val="3BDFFCF9"/>
    <w:rsid w:val="3BE4DFCD"/>
    <w:rsid w:val="3C0C6062"/>
    <w:rsid w:val="3C3DFBEC"/>
    <w:rsid w:val="3C5DE862"/>
    <w:rsid w:val="3C6DB449"/>
    <w:rsid w:val="3C8A0DF4"/>
    <w:rsid w:val="3CECFE85"/>
    <w:rsid w:val="3D41F465"/>
    <w:rsid w:val="3D552B9B"/>
    <w:rsid w:val="3D5A0FF4"/>
    <w:rsid w:val="3D788282"/>
    <w:rsid w:val="3D90DE7E"/>
    <w:rsid w:val="3DD265E2"/>
    <w:rsid w:val="3DF83292"/>
    <w:rsid w:val="3E4CA5BF"/>
    <w:rsid w:val="3E8AFFE6"/>
    <w:rsid w:val="3EB4085E"/>
    <w:rsid w:val="3EB501C4"/>
    <w:rsid w:val="3EBF10C0"/>
    <w:rsid w:val="3EC55E8C"/>
    <w:rsid w:val="3ED934AC"/>
    <w:rsid w:val="3EECF134"/>
    <w:rsid w:val="3EF77ED1"/>
    <w:rsid w:val="3F2078BC"/>
    <w:rsid w:val="3F42B554"/>
    <w:rsid w:val="3F511610"/>
    <w:rsid w:val="3F707DB2"/>
    <w:rsid w:val="3FB213CA"/>
    <w:rsid w:val="3FE03BB3"/>
    <w:rsid w:val="3FF8D7A0"/>
    <w:rsid w:val="4018D3C3"/>
    <w:rsid w:val="404B233C"/>
    <w:rsid w:val="406611BE"/>
    <w:rsid w:val="40888B03"/>
    <w:rsid w:val="40A0B6FB"/>
    <w:rsid w:val="40D2E397"/>
    <w:rsid w:val="40DB8D24"/>
    <w:rsid w:val="40F02E32"/>
    <w:rsid w:val="41CCF903"/>
    <w:rsid w:val="41EA4AB4"/>
    <w:rsid w:val="41FB590F"/>
    <w:rsid w:val="42106290"/>
    <w:rsid w:val="425DD460"/>
    <w:rsid w:val="42A4E1F9"/>
    <w:rsid w:val="42D6E2F8"/>
    <w:rsid w:val="43507485"/>
    <w:rsid w:val="435A8698"/>
    <w:rsid w:val="43650637"/>
    <w:rsid w:val="43983728"/>
    <w:rsid w:val="440FDAF0"/>
    <w:rsid w:val="441988BC"/>
    <w:rsid w:val="44417B82"/>
    <w:rsid w:val="44508558"/>
    <w:rsid w:val="44818D70"/>
    <w:rsid w:val="44A9E8E4"/>
    <w:rsid w:val="44B646D6"/>
    <w:rsid w:val="45355603"/>
    <w:rsid w:val="457B352E"/>
    <w:rsid w:val="45F7E1FC"/>
    <w:rsid w:val="460AF7DB"/>
    <w:rsid w:val="464A2FE0"/>
    <w:rsid w:val="46849690"/>
    <w:rsid w:val="4687D0C1"/>
    <w:rsid w:val="47002384"/>
    <w:rsid w:val="4720BE5E"/>
    <w:rsid w:val="473E3590"/>
    <w:rsid w:val="4747126B"/>
    <w:rsid w:val="47C425CF"/>
    <w:rsid w:val="47F2DE55"/>
    <w:rsid w:val="48008D57"/>
    <w:rsid w:val="480FC09D"/>
    <w:rsid w:val="4814CAA6"/>
    <w:rsid w:val="482C1293"/>
    <w:rsid w:val="48CB3C74"/>
    <w:rsid w:val="491D71D5"/>
    <w:rsid w:val="493932CD"/>
    <w:rsid w:val="49824DF2"/>
    <w:rsid w:val="49D2C9AA"/>
    <w:rsid w:val="49DE466C"/>
    <w:rsid w:val="4A21A8CF"/>
    <w:rsid w:val="4A6E490D"/>
    <w:rsid w:val="4A7A05A4"/>
    <w:rsid w:val="4AEFF624"/>
    <w:rsid w:val="4B1F464F"/>
    <w:rsid w:val="4B76C365"/>
    <w:rsid w:val="4B841F03"/>
    <w:rsid w:val="4BBDE7AB"/>
    <w:rsid w:val="4BC51F65"/>
    <w:rsid w:val="4C0E1C9F"/>
    <w:rsid w:val="4C1C676A"/>
    <w:rsid w:val="4C4A366B"/>
    <w:rsid w:val="4C73F442"/>
    <w:rsid w:val="4D10BC35"/>
    <w:rsid w:val="4D1A79C0"/>
    <w:rsid w:val="4D2B4C83"/>
    <w:rsid w:val="4D43AE04"/>
    <w:rsid w:val="4D7A9FEB"/>
    <w:rsid w:val="4D815DDC"/>
    <w:rsid w:val="4DBC2E3A"/>
    <w:rsid w:val="4DCC7E54"/>
    <w:rsid w:val="4DE8BFFB"/>
    <w:rsid w:val="4E11639B"/>
    <w:rsid w:val="4E132655"/>
    <w:rsid w:val="4E138FFC"/>
    <w:rsid w:val="4E1ABE9A"/>
    <w:rsid w:val="4E95F4A4"/>
    <w:rsid w:val="4E993551"/>
    <w:rsid w:val="4F2D4CA5"/>
    <w:rsid w:val="4F42FC5B"/>
    <w:rsid w:val="4F70F81C"/>
    <w:rsid w:val="5030BCA6"/>
    <w:rsid w:val="5074F1AC"/>
    <w:rsid w:val="5084D4FA"/>
    <w:rsid w:val="509DFF6B"/>
    <w:rsid w:val="50B199B5"/>
    <w:rsid w:val="50BA3CD3"/>
    <w:rsid w:val="5120E680"/>
    <w:rsid w:val="515CAFBC"/>
    <w:rsid w:val="51666114"/>
    <w:rsid w:val="51819787"/>
    <w:rsid w:val="51831642"/>
    <w:rsid w:val="51C60196"/>
    <w:rsid w:val="51CFEA11"/>
    <w:rsid w:val="52201E2A"/>
    <w:rsid w:val="524AF2FA"/>
    <w:rsid w:val="52B4DAD7"/>
    <w:rsid w:val="52D2ECE6"/>
    <w:rsid w:val="52D74421"/>
    <w:rsid w:val="52DEAD33"/>
    <w:rsid w:val="52E558C5"/>
    <w:rsid w:val="52F511DF"/>
    <w:rsid w:val="530A39AA"/>
    <w:rsid w:val="5319690B"/>
    <w:rsid w:val="53338577"/>
    <w:rsid w:val="53571745"/>
    <w:rsid w:val="53F36CF2"/>
    <w:rsid w:val="53F80B75"/>
    <w:rsid w:val="5451B511"/>
    <w:rsid w:val="545438C1"/>
    <w:rsid w:val="547C3D97"/>
    <w:rsid w:val="54C14190"/>
    <w:rsid w:val="55096453"/>
    <w:rsid w:val="551B0EFA"/>
    <w:rsid w:val="55459B4F"/>
    <w:rsid w:val="5562AD0E"/>
    <w:rsid w:val="56246251"/>
    <w:rsid w:val="56502D3B"/>
    <w:rsid w:val="56751312"/>
    <w:rsid w:val="567F8C45"/>
    <w:rsid w:val="56967DEC"/>
    <w:rsid w:val="56A0F279"/>
    <w:rsid w:val="56A77B5A"/>
    <w:rsid w:val="56E1C7EF"/>
    <w:rsid w:val="56E97F9D"/>
    <w:rsid w:val="56E9C6FC"/>
    <w:rsid w:val="56F3DE96"/>
    <w:rsid w:val="570B0D87"/>
    <w:rsid w:val="5744BB22"/>
    <w:rsid w:val="574E65DB"/>
    <w:rsid w:val="574FF972"/>
    <w:rsid w:val="575A0A21"/>
    <w:rsid w:val="5767F480"/>
    <w:rsid w:val="576DC96F"/>
    <w:rsid w:val="57B822EB"/>
    <w:rsid w:val="5864A914"/>
    <w:rsid w:val="58697A4D"/>
    <w:rsid w:val="58872A8A"/>
    <w:rsid w:val="589A2219"/>
    <w:rsid w:val="58AC82DA"/>
    <w:rsid w:val="58C3F8C9"/>
    <w:rsid w:val="58F1CAA6"/>
    <w:rsid w:val="59249D08"/>
    <w:rsid w:val="592C22A3"/>
    <w:rsid w:val="5980715B"/>
    <w:rsid w:val="598B1172"/>
    <w:rsid w:val="59F6F0D3"/>
    <w:rsid w:val="5A16B4F1"/>
    <w:rsid w:val="5A327C7D"/>
    <w:rsid w:val="5A32CE67"/>
    <w:rsid w:val="5A7DBFA7"/>
    <w:rsid w:val="5A8A4E89"/>
    <w:rsid w:val="5B1C41BC"/>
    <w:rsid w:val="5B5B696D"/>
    <w:rsid w:val="5B5C83F1"/>
    <w:rsid w:val="5BAC9C15"/>
    <w:rsid w:val="5BBC8ADA"/>
    <w:rsid w:val="5BCD4972"/>
    <w:rsid w:val="5BF451CA"/>
    <w:rsid w:val="5C1004AF"/>
    <w:rsid w:val="5C3CFB8C"/>
    <w:rsid w:val="5C416386"/>
    <w:rsid w:val="5CC3451D"/>
    <w:rsid w:val="5CD016C1"/>
    <w:rsid w:val="5CE5F807"/>
    <w:rsid w:val="5CF97835"/>
    <w:rsid w:val="5D2E48F5"/>
    <w:rsid w:val="5DD08390"/>
    <w:rsid w:val="5E1D97C1"/>
    <w:rsid w:val="5E88D5ED"/>
    <w:rsid w:val="5E9BD584"/>
    <w:rsid w:val="5ED19686"/>
    <w:rsid w:val="5ED7553A"/>
    <w:rsid w:val="5EE99F7C"/>
    <w:rsid w:val="5F1F783D"/>
    <w:rsid w:val="5F25F091"/>
    <w:rsid w:val="5F84E55C"/>
    <w:rsid w:val="5F9D3FBF"/>
    <w:rsid w:val="5FB516FB"/>
    <w:rsid w:val="5FED669D"/>
    <w:rsid w:val="5FF778CB"/>
    <w:rsid w:val="6031BD3B"/>
    <w:rsid w:val="606CEA4C"/>
    <w:rsid w:val="60BB87F8"/>
    <w:rsid w:val="60C1B9CF"/>
    <w:rsid w:val="6120A272"/>
    <w:rsid w:val="61290697"/>
    <w:rsid w:val="616F00D9"/>
    <w:rsid w:val="619CAC94"/>
    <w:rsid w:val="61F3CC88"/>
    <w:rsid w:val="62B8789A"/>
    <w:rsid w:val="62C74A78"/>
    <w:rsid w:val="6325193B"/>
    <w:rsid w:val="6337201A"/>
    <w:rsid w:val="635E1EAB"/>
    <w:rsid w:val="636BB318"/>
    <w:rsid w:val="636E73E0"/>
    <w:rsid w:val="637B4A38"/>
    <w:rsid w:val="63934B60"/>
    <w:rsid w:val="639B2106"/>
    <w:rsid w:val="64048A1F"/>
    <w:rsid w:val="64193481"/>
    <w:rsid w:val="64286B4A"/>
    <w:rsid w:val="643A54F4"/>
    <w:rsid w:val="647DE244"/>
    <w:rsid w:val="64B1CB76"/>
    <w:rsid w:val="64E61676"/>
    <w:rsid w:val="64F4DB50"/>
    <w:rsid w:val="65A43203"/>
    <w:rsid w:val="65AB57BF"/>
    <w:rsid w:val="65ADDE1A"/>
    <w:rsid w:val="663B0DCF"/>
    <w:rsid w:val="664FA9A6"/>
    <w:rsid w:val="667E6A7A"/>
    <w:rsid w:val="66910712"/>
    <w:rsid w:val="669B3DC6"/>
    <w:rsid w:val="66D4BD49"/>
    <w:rsid w:val="6708CA27"/>
    <w:rsid w:val="6747E716"/>
    <w:rsid w:val="67691EA5"/>
    <w:rsid w:val="677DF735"/>
    <w:rsid w:val="678D7503"/>
    <w:rsid w:val="6790636E"/>
    <w:rsid w:val="6812E1AB"/>
    <w:rsid w:val="68159431"/>
    <w:rsid w:val="685093FB"/>
    <w:rsid w:val="6874E5E0"/>
    <w:rsid w:val="6890C117"/>
    <w:rsid w:val="68A7D597"/>
    <w:rsid w:val="695A8954"/>
    <w:rsid w:val="695C04D7"/>
    <w:rsid w:val="6970371E"/>
    <w:rsid w:val="697D8D11"/>
    <w:rsid w:val="69DAF49C"/>
    <w:rsid w:val="6A1C0633"/>
    <w:rsid w:val="6A556623"/>
    <w:rsid w:val="6AAD8203"/>
    <w:rsid w:val="6AC3C61E"/>
    <w:rsid w:val="6AEA52A0"/>
    <w:rsid w:val="6B0C5BD5"/>
    <w:rsid w:val="6B4FDEA3"/>
    <w:rsid w:val="6BBBCA27"/>
    <w:rsid w:val="6BCEAF69"/>
    <w:rsid w:val="6BD7427D"/>
    <w:rsid w:val="6BE45C65"/>
    <w:rsid w:val="6C4DF6DF"/>
    <w:rsid w:val="6C5E45CB"/>
    <w:rsid w:val="6CA0EAA4"/>
    <w:rsid w:val="6CB0CACD"/>
    <w:rsid w:val="6D14BAC8"/>
    <w:rsid w:val="6D2BDE0E"/>
    <w:rsid w:val="6D30626A"/>
    <w:rsid w:val="6D3866DA"/>
    <w:rsid w:val="6D5C08A6"/>
    <w:rsid w:val="6D9A6A8A"/>
    <w:rsid w:val="6E3BC599"/>
    <w:rsid w:val="6E51685D"/>
    <w:rsid w:val="6E974D88"/>
    <w:rsid w:val="6EAAEEB3"/>
    <w:rsid w:val="6EC2ECFD"/>
    <w:rsid w:val="6EC302E2"/>
    <w:rsid w:val="6EC7F4B1"/>
    <w:rsid w:val="6ED4508C"/>
    <w:rsid w:val="6F22EBFE"/>
    <w:rsid w:val="6F36EDF9"/>
    <w:rsid w:val="6F3B5B57"/>
    <w:rsid w:val="6F3CF7C7"/>
    <w:rsid w:val="6F94796A"/>
    <w:rsid w:val="6FB97EA4"/>
    <w:rsid w:val="6FBB510F"/>
    <w:rsid w:val="6FE8D74C"/>
    <w:rsid w:val="7014F2F7"/>
    <w:rsid w:val="702B6163"/>
    <w:rsid w:val="7055F51E"/>
    <w:rsid w:val="7074A3EC"/>
    <w:rsid w:val="7089790D"/>
    <w:rsid w:val="7091B3A6"/>
    <w:rsid w:val="7123AEC5"/>
    <w:rsid w:val="71749FFC"/>
    <w:rsid w:val="7199252C"/>
    <w:rsid w:val="71D74330"/>
    <w:rsid w:val="729B2754"/>
    <w:rsid w:val="732FE6FD"/>
    <w:rsid w:val="73892CF0"/>
    <w:rsid w:val="73AC44AE"/>
    <w:rsid w:val="73EF2D34"/>
    <w:rsid w:val="740E2019"/>
    <w:rsid w:val="74231C5C"/>
    <w:rsid w:val="746A5980"/>
    <w:rsid w:val="746C0993"/>
    <w:rsid w:val="747738A3"/>
    <w:rsid w:val="74AE1BE9"/>
    <w:rsid w:val="74D97882"/>
    <w:rsid w:val="74E78FFC"/>
    <w:rsid w:val="74E9F7B1"/>
    <w:rsid w:val="7502AE9B"/>
    <w:rsid w:val="750D9384"/>
    <w:rsid w:val="751997D6"/>
    <w:rsid w:val="7520105A"/>
    <w:rsid w:val="7537724F"/>
    <w:rsid w:val="753F0A37"/>
    <w:rsid w:val="7579BF9B"/>
    <w:rsid w:val="758AFD95"/>
    <w:rsid w:val="75CE9B4E"/>
    <w:rsid w:val="75EE5ECC"/>
    <w:rsid w:val="760381DD"/>
    <w:rsid w:val="7610DDF5"/>
    <w:rsid w:val="76562B07"/>
    <w:rsid w:val="76721152"/>
    <w:rsid w:val="7680071C"/>
    <w:rsid w:val="768982C7"/>
    <w:rsid w:val="768DDBB8"/>
    <w:rsid w:val="7690C85A"/>
    <w:rsid w:val="76C7D449"/>
    <w:rsid w:val="76D0B1FF"/>
    <w:rsid w:val="76F90C6E"/>
    <w:rsid w:val="772FE4E4"/>
    <w:rsid w:val="7742B0BA"/>
    <w:rsid w:val="776F721C"/>
    <w:rsid w:val="7795D4C8"/>
    <w:rsid w:val="77A9876A"/>
    <w:rsid w:val="77B1B128"/>
    <w:rsid w:val="77BBF307"/>
    <w:rsid w:val="77DBD5D8"/>
    <w:rsid w:val="77E856F9"/>
    <w:rsid w:val="7809D75F"/>
    <w:rsid w:val="78126E59"/>
    <w:rsid w:val="78177F8A"/>
    <w:rsid w:val="785F9DA7"/>
    <w:rsid w:val="788B1D2D"/>
    <w:rsid w:val="789AE691"/>
    <w:rsid w:val="789DCE3C"/>
    <w:rsid w:val="78CA702A"/>
    <w:rsid w:val="78EFF3E3"/>
    <w:rsid w:val="78F2B65C"/>
    <w:rsid w:val="79149218"/>
    <w:rsid w:val="792B86DD"/>
    <w:rsid w:val="7933A78F"/>
    <w:rsid w:val="7A130D66"/>
    <w:rsid w:val="7A87FD1E"/>
    <w:rsid w:val="7A99F3ED"/>
    <w:rsid w:val="7AA31DA6"/>
    <w:rsid w:val="7ABB5DA9"/>
    <w:rsid w:val="7B20B3FF"/>
    <w:rsid w:val="7B359393"/>
    <w:rsid w:val="7B7B1678"/>
    <w:rsid w:val="7BB4AC4F"/>
    <w:rsid w:val="7BC1B34B"/>
    <w:rsid w:val="7BCC1A63"/>
    <w:rsid w:val="7BE286C2"/>
    <w:rsid w:val="7C193B2A"/>
    <w:rsid w:val="7C3E482E"/>
    <w:rsid w:val="7C6FF049"/>
    <w:rsid w:val="7CFCC2FC"/>
    <w:rsid w:val="7D30A6AE"/>
    <w:rsid w:val="7D590BEA"/>
    <w:rsid w:val="7D71048E"/>
    <w:rsid w:val="7D8E6058"/>
    <w:rsid w:val="7DB711E4"/>
    <w:rsid w:val="7DCB4DBA"/>
    <w:rsid w:val="7DCC8325"/>
    <w:rsid w:val="7DF8456A"/>
    <w:rsid w:val="7E73A990"/>
    <w:rsid w:val="7EDB1543"/>
    <w:rsid w:val="7EDB36EB"/>
    <w:rsid w:val="7EFC75E7"/>
    <w:rsid w:val="7FD4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29FE"/>
  <w15:chartTrackingRefBased/>
  <w15:docId w15:val="{9378EF3A-B663-4A3C-A843-A355076B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A8"/>
    <w:pPr>
      <w:spacing w:after="0" w:line="240" w:lineRule="auto"/>
    </w:pPr>
    <w:rPr>
      <w:rFonts w:ascii="Arial" w:eastAsia="Times New Roman" w:hAnsi="Arial" w:cs="Times New Roman"/>
      <w:szCs w:val="24"/>
      <w:lang w:eastAsia="en-GB"/>
    </w:rPr>
  </w:style>
  <w:style w:type="paragraph" w:styleId="Heading1">
    <w:name w:val="heading 1"/>
    <w:aliases w:val="Heading"/>
    <w:basedOn w:val="Normal"/>
    <w:next w:val="Normal"/>
    <w:link w:val="Heading1Char"/>
    <w:qFormat/>
    <w:rsid w:val="00274EA8"/>
    <w:pPr>
      <w:keepNext/>
      <w:outlineLvl w:val="0"/>
    </w:pPr>
    <w:rPr>
      <w:rFonts w:cs="Arial"/>
      <w:b/>
      <w:bCs/>
      <w:color w:val="0F4F75"/>
      <w:kern w:val="32"/>
      <w:sz w:val="32"/>
      <w:szCs w:val="32"/>
    </w:rPr>
  </w:style>
  <w:style w:type="paragraph" w:styleId="Heading2">
    <w:name w:val="heading 2"/>
    <w:aliases w:val="Sub Heading"/>
    <w:basedOn w:val="Normal"/>
    <w:next w:val="Normal"/>
    <w:link w:val="Heading2Char"/>
    <w:qFormat/>
    <w:rsid w:val="00274EA8"/>
    <w:pPr>
      <w:keepNext/>
      <w:outlineLvl w:val="1"/>
    </w:pPr>
    <w:rPr>
      <w:rFonts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274EA8"/>
    <w:rPr>
      <w:rFonts w:ascii="Arial" w:eastAsia="Times New Roman" w:hAnsi="Arial" w:cs="Arial"/>
      <w:b/>
      <w:bCs/>
      <w:color w:val="0F4F75"/>
      <w:kern w:val="32"/>
      <w:sz w:val="32"/>
      <w:szCs w:val="32"/>
      <w:lang w:eastAsia="en-GB"/>
    </w:rPr>
  </w:style>
  <w:style w:type="character" w:customStyle="1" w:styleId="Heading2Char">
    <w:name w:val="Heading 2 Char"/>
    <w:aliases w:val="Sub Heading Char"/>
    <w:basedOn w:val="DefaultParagraphFont"/>
    <w:link w:val="Heading2"/>
    <w:rsid w:val="00274EA8"/>
    <w:rPr>
      <w:rFonts w:ascii="Arial" w:eastAsia="Times New Roman" w:hAnsi="Arial" w:cs="Arial"/>
      <w:b/>
      <w:bCs/>
      <w:iCs/>
      <w:sz w:val="32"/>
      <w:szCs w:val="28"/>
      <w:lang w:eastAsia="en-GB"/>
    </w:rPr>
  </w:style>
  <w:style w:type="paragraph" w:styleId="NoSpacing">
    <w:name w:val="No Spacing"/>
    <w:link w:val="NoSpacingChar"/>
    <w:uiPriority w:val="1"/>
    <w:qFormat/>
    <w:rsid w:val="00274EA8"/>
    <w:pPr>
      <w:spacing w:after="0" w:line="240" w:lineRule="auto"/>
    </w:pPr>
    <w:rPr>
      <w:rFonts w:ascii="Calibri" w:eastAsia="Calibri" w:hAnsi="Calibri" w:cs="Times New Roman"/>
    </w:rPr>
  </w:style>
  <w:style w:type="paragraph" w:customStyle="1" w:styleId="Default">
    <w:name w:val="Default"/>
    <w:rsid w:val="00274EA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link w:val="NoSpacing"/>
    <w:uiPriority w:val="1"/>
    <w:rsid w:val="00274EA8"/>
    <w:rPr>
      <w:rFonts w:ascii="Calibri" w:eastAsia="Calibri" w:hAnsi="Calibri" w:cs="Times New Roman"/>
    </w:rPr>
  </w:style>
  <w:style w:type="paragraph" w:styleId="ListParagraph">
    <w:name w:val="List Paragraph"/>
    <w:basedOn w:val="Normal"/>
    <w:uiPriority w:val="34"/>
    <w:qFormat/>
    <w:rsid w:val="00274EA8"/>
    <w:pPr>
      <w:spacing w:after="160" w:line="259" w:lineRule="auto"/>
      <w:ind w:left="720"/>
      <w:contextualSpacing/>
    </w:pPr>
    <w:rPr>
      <w:rFonts w:ascii="Calibri" w:eastAsia="Calibri" w:hAnsi="Calibri"/>
      <w:szCs w:val="22"/>
      <w:lang w:eastAsia="en-US"/>
    </w:rPr>
  </w:style>
  <w:style w:type="paragraph" w:customStyle="1" w:styleId="DfESBullets">
    <w:name w:val="DfESBullets"/>
    <w:basedOn w:val="Normal"/>
    <w:rsid w:val="00274EA8"/>
    <w:pPr>
      <w:widowControl w:val="0"/>
      <w:numPr>
        <w:numId w:val="4"/>
      </w:numPr>
      <w:overflowPunct w:val="0"/>
      <w:autoSpaceDE w:val="0"/>
      <w:autoSpaceDN w:val="0"/>
      <w:adjustRightInd w:val="0"/>
      <w:spacing w:after="240"/>
      <w:textAlignment w:val="baseline"/>
    </w:pPr>
    <w:rPr>
      <w:sz w:val="24"/>
      <w:szCs w:val="20"/>
      <w:lang w:eastAsia="en-US"/>
    </w:rPr>
  </w:style>
  <w:style w:type="paragraph" w:styleId="BalloonText">
    <w:name w:val="Balloon Text"/>
    <w:basedOn w:val="Normal"/>
    <w:link w:val="BalloonTextChar"/>
    <w:uiPriority w:val="99"/>
    <w:semiHidden/>
    <w:unhideWhenUsed/>
    <w:rsid w:val="00B91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6D2"/>
    <w:rPr>
      <w:rFonts w:ascii="Segoe UI" w:eastAsia="Times New Roman" w:hAnsi="Segoe UI" w:cs="Segoe UI"/>
      <w:sz w:val="18"/>
      <w:szCs w:val="18"/>
      <w:lang w:eastAsia="en-GB"/>
    </w:rPr>
  </w:style>
  <w:style w:type="paragraph" w:styleId="Header">
    <w:name w:val="header"/>
    <w:basedOn w:val="Normal"/>
    <w:link w:val="HeaderChar"/>
    <w:uiPriority w:val="99"/>
    <w:unhideWhenUsed/>
    <w:rsid w:val="004539FA"/>
    <w:pPr>
      <w:tabs>
        <w:tab w:val="center" w:pos="4513"/>
        <w:tab w:val="right" w:pos="9026"/>
      </w:tabs>
    </w:pPr>
  </w:style>
  <w:style w:type="character" w:customStyle="1" w:styleId="HeaderChar">
    <w:name w:val="Header Char"/>
    <w:basedOn w:val="DefaultParagraphFont"/>
    <w:link w:val="Header"/>
    <w:uiPriority w:val="99"/>
    <w:rsid w:val="004539FA"/>
    <w:rPr>
      <w:rFonts w:ascii="Arial" w:eastAsia="Times New Roman" w:hAnsi="Arial" w:cs="Times New Roman"/>
      <w:szCs w:val="24"/>
      <w:lang w:eastAsia="en-GB"/>
    </w:rPr>
  </w:style>
  <w:style w:type="paragraph" w:styleId="Footer">
    <w:name w:val="footer"/>
    <w:basedOn w:val="Normal"/>
    <w:link w:val="FooterChar"/>
    <w:uiPriority w:val="99"/>
    <w:unhideWhenUsed/>
    <w:rsid w:val="004539FA"/>
    <w:pPr>
      <w:tabs>
        <w:tab w:val="center" w:pos="4513"/>
        <w:tab w:val="right" w:pos="9026"/>
      </w:tabs>
    </w:pPr>
  </w:style>
  <w:style w:type="character" w:customStyle="1" w:styleId="FooterChar">
    <w:name w:val="Footer Char"/>
    <w:basedOn w:val="DefaultParagraphFont"/>
    <w:link w:val="Footer"/>
    <w:uiPriority w:val="99"/>
    <w:rsid w:val="004539FA"/>
    <w:rPr>
      <w:rFonts w:ascii="Arial" w:eastAsia="Times New Roman" w:hAnsi="Arial" w:cs="Times New Roman"/>
      <w:szCs w:val="24"/>
      <w:lang w:eastAsia="en-GB"/>
    </w:rPr>
  </w:style>
  <w:style w:type="character" w:styleId="Hyperlink">
    <w:name w:val="Hyperlink"/>
    <w:rsid w:val="00571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ttinghamshirehealthcare.nhs.uk/community-training-te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d29cb3-b373-4817-a098-3758be3bc0ee">
      <UserInfo>
        <DisplayName>Angie Potter</DisplayName>
        <AccountId>53</AccountId>
        <AccountType/>
      </UserInfo>
      <UserInfo>
        <DisplayName>Carolyn Smith</DisplayName>
        <AccountId>58</AccountId>
        <AccountType/>
      </UserInfo>
    </SharedWithUsers>
    <ReviewDate xmlns="590fd1ae-5051-4437-86d6-9bc14171e606">2027-01-01T00:00:00+00:00</ReviewDate>
    <Tobeaddedtowebsite xmlns="590fd1ae-5051-4437-86d6-9bc14171e606">false</Tobeaddedtowebsite>
    <_Flow_SignoffStatus xmlns="590fd1ae-5051-4437-86d6-9bc14171e606" xsi:nil="true"/>
    <Statutory_x003f_ xmlns="590fd1ae-5051-4437-86d6-9bc14171e606">No</Statutory_x003f_>
    <Origin xmlns="590fd1ae-5051-4437-86d6-9bc14171e606">FWA</Origin>
    <Area xmlns="590fd1ae-5051-4437-86d6-9bc14171e606">Safeguarding</Area>
  </documentManagement>
</p:properties>
</file>

<file path=customXml/itemProps1.xml><?xml version="1.0" encoding="utf-8"?>
<ds:datastoreItem xmlns:ds="http://schemas.openxmlformats.org/officeDocument/2006/customXml" ds:itemID="{32C08E74-4B52-484C-9221-11641F2E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666EA-E829-4B5A-B16D-674E84F77D67}">
  <ds:schemaRefs>
    <ds:schemaRef ds:uri="http://schemas.microsoft.com/sharepoint/v3/contenttype/forms"/>
  </ds:schemaRefs>
</ds:datastoreItem>
</file>

<file path=customXml/itemProps3.xml><?xml version="1.0" encoding="utf-8"?>
<ds:datastoreItem xmlns:ds="http://schemas.openxmlformats.org/officeDocument/2006/customXml" ds:itemID="{E05EEC14-1D7D-4750-989D-E3F69E69A6F0}">
  <ds:schemaRefs>
    <ds:schemaRef ds:uri="http://schemas.microsoft.com/office/2006/metadata/properties"/>
    <ds:schemaRef ds:uri="http://schemas.microsoft.com/office/infopath/2007/PartnerControls"/>
    <ds:schemaRef ds:uri="bad29cb3-b373-4817-a098-3758be3bc0ee"/>
    <ds:schemaRef ds:uri="590fd1ae-5051-4437-86d6-9bc14171e6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6143</Words>
  <Characters>35020</Characters>
  <Application>Microsoft Office Word</Application>
  <DocSecurity>4</DocSecurity>
  <Lines>291</Lines>
  <Paragraphs>82</Paragraphs>
  <ScaleCrop>false</ScaleCrop>
  <Company/>
  <LinksUpToDate>false</LinksUpToDate>
  <CharactersWithSpaces>41081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Manager</dc:creator>
  <cp:keywords/>
  <dc:description/>
  <cp:lastModifiedBy>Ruby Ul-Haq</cp:lastModifiedBy>
  <cp:revision>2</cp:revision>
  <cp:lastPrinted>2018-03-19T07:54:00Z</cp:lastPrinted>
  <dcterms:created xsi:type="dcterms:W3CDTF">2025-01-08T10:25:00Z</dcterms:created>
  <dcterms:modified xsi:type="dcterms:W3CDTF">2025-01-08T10:25:00Z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ies>
</file>