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EAEE" w14:textId="77777777" w:rsidR="002803E0" w:rsidRPr="00975E71" w:rsidRDefault="001E3765" w:rsidP="001E3765">
      <w:pPr>
        <w:jc w:val="center"/>
        <w:rPr>
          <w:rFonts w:ascii="Calibri" w:hAnsi="Calibri" w:cs="Calibri"/>
          <w:b/>
          <w:color w:val="000000" w:themeColor="text1"/>
          <w:sz w:val="28"/>
          <w:szCs w:val="28"/>
          <w:u w:val="single"/>
        </w:rPr>
      </w:pPr>
      <w:r w:rsidRPr="00975E71">
        <w:rPr>
          <w:rFonts w:ascii="Calibri" w:hAnsi="Calibri" w:cs="Calibri"/>
          <w:b/>
          <w:color w:val="000000" w:themeColor="text1"/>
          <w:sz w:val="28"/>
          <w:szCs w:val="28"/>
          <w:u w:val="single"/>
        </w:rPr>
        <w:t>FULWELL JUNIOR SCHOOL</w:t>
      </w:r>
    </w:p>
    <w:p w14:paraId="32175A3E" w14:textId="77777777" w:rsidR="001E3765" w:rsidRPr="00975E71" w:rsidRDefault="001E3765" w:rsidP="001E3765">
      <w:pPr>
        <w:jc w:val="both"/>
        <w:rPr>
          <w:rFonts w:ascii="Calibri" w:hAnsi="Calibri" w:cs="Calibri"/>
          <w:b/>
          <w:color w:val="000000" w:themeColor="text1"/>
          <w:sz w:val="22"/>
          <w:szCs w:val="22"/>
          <w:u w:val="single"/>
        </w:rPr>
      </w:pPr>
    </w:p>
    <w:p w14:paraId="44EDD5B0" w14:textId="77777777" w:rsidR="00EA1A91" w:rsidRPr="00975E71" w:rsidRDefault="00EA1A91" w:rsidP="001E3765">
      <w:pPr>
        <w:jc w:val="center"/>
        <w:rPr>
          <w:rFonts w:ascii="Calibri" w:hAnsi="Calibri" w:cs="Calibri"/>
          <w:b/>
          <w:color w:val="000000" w:themeColor="text1"/>
          <w:u w:val="single"/>
        </w:rPr>
      </w:pPr>
      <w:r w:rsidRPr="00975E71">
        <w:rPr>
          <w:rFonts w:ascii="Calibri" w:hAnsi="Calibri" w:cs="Calibri"/>
          <w:b/>
          <w:color w:val="000000" w:themeColor="text1"/>
          <w:u w:val="single"/>
        </w:rPr>
        <w:t>BEHAVIOUR</w:t>
      </w:r>
      <w:r w:rsidR="002803E0" w:rsidRPr="00975E71">
        <w:rPr>
          <w:rFonts w:ascii="Calibri" w:hAnsi="Calibri" w:cs="Calibri"/>
          <w:b/>
          <w:color w:val="000000" w:themeColor="text1"/>
          <w:u w:val="single"/>
        </w:rPr>
        <w:t xml:space="preserve"> &amp; DISCIPLINE</w:t>
      </w:r>
      <w:r w:rsidRPr="00975E71">
        <w:rPr>
          <w:rFonts w:ascii="Calibri" w:hAnsi="Calibri" w:cs="Calibri"/>
          <w:b/>
          <w:color w:val="000000" w:themeColor="text1"/>
          <w:u w:val="single"/>
        </w:rPr>
        <w:t xml:space="preserve"> POLICY</w:t>
      </w:r>
    </w:p>
    <w:p w14:paraId="732BA09E" w14:textId="77777777" w:rsidR="00D834E1" w:rsidRPr="00975E71" w:rsidRDefault="00D834E1" w:rsidP="001E3765">
      <w:pPr>
        <w:jc w:val="both"/>
        <w:rPr>
          <w:rFonts w:ascii="Calibri" w:hAnsi="Calibri" w:cs="Calibri"/>
          <w:b/>
          <w:color w:val="000000" w:themeColor="text1"/>
          <w:u w:val="single"/>
        </w:rPr>
      </w:pPr>
    </w:p>
    <w:p w14:paraId="6BBDCBE0" w14:textId="77777777" w:rsidR="00D834E1" w:rsidRPr="00975E71" w:rsidRDefault="00D834E1" w:rsidP="001E3765">
      <w:pPr>
        <w:jc w:val="center"/>
        <w:rPr>
          <w:rFonts w:ascii="Calibri" w:hAnsi="Calibri" w:cs="Calibri"/>
          <w:b/>
          <w:color w:val="000000" w:themeColor="text1"/>
          <w:sz w:val="22"/>
          <w:szCs w:val="22"/>
          <w:u w:val="single"/>
        </w:rPr>
      </w:pPr>
      <w:r w:rsidRPr="00975E71">
        <w:rPr>
          <w:rFonts w:ascii="Calibri" w:hAnsi="Calibri" w:cs="Calibri"/>
          <w:b/>
          <w:color w:val="000000" w:themeColor="text1"/>
          <w:sz w:val="22"/>
          <w:szCs w:val="22"/>
          <w:u w:val="single"/>
        </w:rPr>
        <w:t xml:space="preserve">Reviewed </w:t>
      </w:r>
      <w:r w:rsidR="00030731" w:rsidRPr="00975E71">
        <w:rPr>
          <w:rFonts w:ascii="Calibri" w:hAnsi="Calibri" w:cs="Calibri"/>
          <w:b/>
          <w:color w:val="000000" w:themeColor="text1"/>
          <w:sz w:val="22"/>
          <w:szCs w:val="22"/>
          <w:u w:val="single"/>
        </w:rPr>
        <w:t>1</w:t>
      </w:r>
      <w:r w:rsidR="003F6B48" w:rsidRPr="00975E71">
        <w:rPr>
          <w:rFonts w:ascii="Calibri" w:hAnsi="Calibri" w:cs="Calibri"/>
          <w:b/>
          <w:color w:val="000000" w:themeColor="text1"/>
          <w:sz w:val="22"/>
          <w:szCs w:val="22"/>
          <w:u w:val="single"/>
        </w:rPr>
        <w:t>4</w:t>
      </w:r>
      <w:r w:rsidR="00030731" w:rsidRPr="00975E71">
        <w:rPr>
          <w:rFonts w:ascii="Calibri" w:hAnsi="Calibri" w:cs="Calibri"/>
          <w:b/>
          <w:color w:val="000000" w:themeColor="text1"/>
          <w:sz w:val="22"/>
          <w:szCs w:val="22"/>
          <w:u w:val="single"/>
          <w:vertAlign w:val="superscript"/>
        </w:rPr>
        <w:t>th</w:t>
      </w:r>
      <w:r w:rsidR="00030731" w:rsidRPr="00975E71">
        <w:rPr>
          <w:rFonts w:ascii="Calibri" w:hAnsi="Calibri" w:cs="Calibri"/>
          <w:b/>
          <w:color w:val="000000" w:themeColor="text1"/>
          <w:sz w:val="22"/>
          <w:szCs w:val="22"/>
          <w:u w:val="single"/>
        </w:rPr>
        <w:t xml:space="preserve"> June 201</w:t>
      </w:r>
      <w:r w:rsidR="003F6B48" w:rsidRPr="00975E71">
        <w:rPr>
          <w:rFonts w:ascii="Calibri" w:hAnsi="Calibri" w:cs="Calibri"/>
          <w:b/>
          <w:color w:val="000000" w:themeColor="text1"/>
          <w:sz w:val="22"/>
          <w:szCs w:val="22"/>
          <w:u w:val="single"/>
        </w:rPr>
        <w:t>6</w:t>
      </w:r>
    </w:p>
    <w:p w14:paraId="6B434197" w14:textId="77777777" w:rsidR="0089343C" w:rsidRPr="00975E71" w:rsidRDefault="0089343C" w:rsidP="001E3765">
      <w:pPr>
        <w:jc w:val="center"/>
        <w:rPr>
          <w:rFonts w:ascii="Calibri" w:hAnsi="Calibri" w:cs="Calibri"/>
          <w:b/>
          <w:color w:val="000000" w:themeColor="text1"/>
          <w:sz w:val="22"/>
          <w:szCs w:val="22"/>
          <w:u w:val="single"/>
        </w:rPr>
      </w:pPr>
      <w:proofErr w:type="gramStart"/>
      <w:r w:rsidRPr="00975E71">
        <w:rPr>
          <w:rFonts w:ascii="Calibri" w:hAnsi="Calibri" w:cs="Calibri"/>
          <w:b/>
          <w:color w:val="000000" w:themeColor="text1"/>
          <w:sz w:val="22"/>
          <w:szCs w:val="22"/>
          <w:u w:val="single"/>
        </w:rPr>
        <w:t>Published :</w:t>
      </w:r>
      <w:proofErr w:type="gramEnd"/>
      <w:r w:rsidRPr="00975E71">
        <w:rPr>
          <w:rFonts w:ascii="Calibri" w:hAnsi="Calibri" w:cs="Calibri"/>
          <w:b/>
          <w:color w:val="000000" w:themeColor="text1"/>
          <w:sz w:val="22"/>
          <w:szCs w:val="22"/>
          <w:u w:val="single"/>
        </w:rPr>
        <w:t xml:space="preserve"> September 2016</w:t>
      </w:r>
    </w:p>
    <w:p w14:paraId="0E382962" w14:textId="77777777" w:rsidR="003E04E2" w:rsidRPr="00975E71" w:rsidRDefault="003E04E2" w:rsidP="001E3765">
      <w:pPr>
        <w:jc w:val="center"/>
        <w:rPr>
          <w:rFonts w:ascii="Calibri" w:hAnsi="Calibri" w:cs="Calibri"/>
          <w:b/>
          <w:color w:val="000000" w:themeColor="text1"/>
          <w:sz w:val="22"/>
          <w:szCs w:val="22"/>
          <w:u w:val="single"/>
        </w:rPr>
      </w:pPr>
      <w:r w:rsidRPr="00975E71">
        <w:rPr>
          <w:rFonts w:ascii="Calibri" w:hAnsi="Calibri" w:cs="Calibri"/>
          <w:b/>
          <w:color w:val="000000" w:themeColor="text1"/>
          <w:sz w:val="22"/>
          <w:szCs w:val="22"/>
          <w:u w:val="single"/>
        </w:rPr>
        <w:t>2</w:t>
      </w:r>
      <w:r w:rsidRPr="00975E71">
        <w:rPr>
          <w:rFonts w:ascii="Calibri" w:hAnsi="Calibri" w:cs="Calibri"/>
          <w:b/>
          <w:color w:val="000000" w:themeColor="text1"/>
          <w:sz w:val="22"/>
          <w:szCs w:val="22"/>
          <w:u w:val="single"/>
          <w:vertAlign w:val="superscript"/>
        </w:rPr>
        <w:t>nd</w:t>
      </w:r>
      <w:r w:rsidRPr="00975E71">
        <w:rPr>
          <w:rFonts w:ascii="Calibri" w:hAnsi="Calibri" w:cs="Calibri"/>
          <w:b/>
          <w:color w:val="000000" w:themeColor="text1"/>
          <w:sz w:val="22"/>
          <w:szCs w:val="22"/>
          <w:u w:val="single"/>
        </w:rPr>
        <w:t xml:space="preserve"> </w:t>
      </w:r>
      <w:proofErr w:type="gramStart"/>
      <w:r w:rsidRPr="00975E71">
        <w:rPr>
          <w:rFonts w:ascii="Calibri" w:hAnsi="Calibri" w:cs="Calibri"/>
          <w:b/>
          <w:color w:val="000000" w:themeColor="text1"/>
          <w:sz w:val="22"/>
          <w:szCs w:val="22"/>
          <w:u w:val="single"/>
        </w:rPr>
        <w:t>Amendment :</w:t>
      </w:r>
      <w:proofErr w:type="gramEnd"/>
      <w:r w:rsidRPr="00975E71">
        <w:rPr>
          <w:rFonts w:ascii="Calibri" w:hAnsi="Calibri" w:cs="Calibri"/>
          <w:b/>
          <w:color w:val="000000" w:themeColor="text1"/>
          <w:sz w:val="22"/>
          <w:szCs w:val="22"/>
          <w:u w:val="single"/>
        </w:rPr>
        <w:t xml:space="preserve"> May 2017</w:t>
      </w:r>
    </w:p>
    <w:p w14:paraId="1B983AE4" w14:textId="77777777" w:rsidR="001B1093" w:rsidRDefault="001B1093" w:rsidP="001E3765">
      <w:pPr>
        <w:jc w:val="center"/>
        <w:rPr>
          <w:rFonts w:ascii="Calibri" w:hAnsi="Calibri" w:cs="Calibri"/>
          <w:b/>
          <w:color w:val="000000" w:themeColor="text1"/>
          <w:sz w:val="22"/>
          <w:szCs w:val="22"/>
          <w:u w:val="single"/>
        </w:rPr>
      </w:pPr>
      <w:r w:rsidRPr="00975E71">
        <w:rPr>
          <w:rFonts w:ascii="Calibri" w:hAnsi="Calibri" w:cs="Calibri"/>
          <w:b/>
          <w:color w:val="000000" w:themeColor="text1"/>
          <w:sz w:val="22"/>
          <w:szCs w:val="22"/>
          <w:u w:val="single"/>
        </w:rPr>
        <w:t>3</w:t>
      </w:r>
      <w:r w:rsidRPr="00975E71">
        <w:rPr>
          <w:rFonts w:ascii="Calibri" w:hAnsi="Calibri" w:cs="Calibri"/>
          <w:b/>
          <w:color w:val="000000" w:themeColor="text1"/>
          <w:sz w:val="22"/>
          <w:szCs w:val="22"/>
          <w:u w:val="single"/>
          <w:vertAlign w:val="superscript"/>
        </w:rPr>
        <w:t>rd</w:t>
      </w:r>
      <w:r w:rsidRPr="00975E71">
        <w:rPr>
          <w:rFonts w:ascii="Calibri" w:hAnsi="Calibri" w:cs="Calibri"/>
          <w:b/>
          <w:color w:val="000000" w:themeColor="text1"/>
          <w:sz w:val="22"/>
          <w:szCs w:val="22"/>
          <w:u w:val="single"/>
        </w:rPr>
        <w:t xml:space="preserve"> </w:t>
      </w:r>
      <w:proofErr w:type="gramStart"/>
      <w:r w:rsidRPr="00975E71">
        <w:rPr>
          <w:rFonts w:ascii="Calibri" w:hAnsi="Calibri" w:cs="Calibri"/>
          <w:b/>
          <w:color w:val="000000" w:themeColor="text1"/>
          <w:sz w:val="22"/>
          <w:szCs w:val="22"/>
          <w:u w:val="single"/>
        </w:rPr>
        <w:t>Amendment :</w:t>
      </w:r>
      <w:proofErr w:type="gramEnd"/>
      <w:r w:rsidRPr="00975E71">
        <w:rPr>
          <w:rFonts w:ascii="Calibri" w:hAnsi="Calibri" w:cs="Calibri"/>
          <w:b/>
          <w:color w:val="000000" w:themeColor="text1"/>
          <w:sz w:val="22"/>
          <w:szCs w:val="22"/>
          <w:u w:val="single"/>
        </w:rPr>
        <w:t xml:space="preserve"> September 2020 (Covid-19 Response)</w:t>
      </w:r>
    </w:p>
    <w:p w14:paraId="73B0A60A" w14:textId="75A87730" w:rsidR="00A92E9A" w:rsidRPr="00A92E9A" w:rsidRDefault="00A92E9A" w:rsidP="001E3765">
      <w:pPr>
        <w:jc w:val="center"/>
        <w:rPr>
          <w:rFonts w:ascii="Calibri" w:hAnsi="Calibri" w:cs="Calibri"/>
          <w:b/>
          <w:color w:val="FF0000"/>
          <w:sz w:val="22"/>
          <w:szCs w:val="22"/>
          <w:u w:val="single"/>
        </w:rPr>
      </w:pPr>
      <w:r w:rsidRPr="00A92E9A">
        <w:rPr>
          <w:rFonts w:ascii="Calibri" w:hAnsi="Calibri" w:cs="Calibri"/>
          <w:b/>
          <w:color w:val="FF0000"/>
          <w:sz w:val="22"/>
          <w:szCs w:val="22"/>
          <w:u w:val="single"/>
        </w:rPr>
        <w:t>4</w:t>
      </w:r>
      <w:r w:rsidRPr="00A92E9A">
        <w:rPr>
          <w:rFonts w:ascii="Calibri" w:hAnsi="Calibri" w:cs="Calibri"/>
          <w:b/>
          <w:color w:val="FF0000"/>
          <w:sz w:val="22"/>
          <w:szCs w:val="22"/>
          <w:u w:val="single"/>
          <w:vertAlign w:val="superscript"/>
        </w:rPr>
        <w:t>th</w:t>
      </w:r>
      <w:r w:rsidRPr="00A92E9A">
        <w:rPr>
          <w:rFonts w:ascii="Calibri" w:hAnsi="Calibri" w:cs="Calibri"/>
          <w:b/>
          <w:color w:val="FF0000"/>
          <w:sz w:val="22"/>
          <w:szCs w:val="22"/>
          <w:u w:val="single"/>
        </w:rPr>
        <w:t xml:space="preserve"> Amendment: October 2022</w:t>
      </w:r>
    </w:p>
    <w:p w14:paraId="3A180FB3" w14:textId="77777777" w:rsidR="00EA1A91" w:rsidRPr="00975E71" w:rsidRDefault="00EA1A91" w:rsidP="001E3765">
      <w:pPr>
        <w:jc w:val="center"/>
        <w:rPr>
          <w:rFonts w:ascii="Calibri" w:hAnsi="Calibri" w:cs="Calibri"/>
          <w:color w:val="000000" w:themeColor="text1"/>
          <w:sz w:val="22"/>
          <w:szCs w:val="22"/>
        </w:rPr>
      </w:pPr>
    </w:p>
    <w:p w14:paraId="481F1BD2" w14:textId="77777777" w:rsidR="00EA1A91" w:rsidRPr="00975E71" w:rsidRDefault="00EA1A91"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 xml:space="preserve">The role of the </w:t>
      </w:r>
      <w:r w:rsidR="00BD6F90" w:rsidRPr="00975E71">
        <w:rPr>
          <w:rFonts w:ascii="Calibri" w:hAnsi="Calibri" w:cs="Calibri"/>
          <w:b/>
          <w:color w:val="000000" w:themeColor="text1"/>
          <w:sz w:val="22"/>
          <w:szCs w:val="22"/>
        </w:rPr>
        <w:t>G</w:t>
      </w:r>
      <w:r w:rsidRPr="00975E71">
        <w:rPr>
          <w:rFonts w:ascii="Calibri" w:hAnsi="Calibri" w:cs="Calibri"/>
          <w:b/>
          <w:color w:val="000000" w:themeColor="text1"/>
          <w:sz w:val="22"/>
          <w:szCs w:val="22"/>
        </w:rPr>
        <w:t>overning body</w:t>
      </w:r>
      <w:r w:rsidR="00BD6F90" w:rsidRPr="00975E71">
        <w:rPr>
          <w:rFonts w:ascii="Calibri" w:hAnsi="Calibri" w:cs="Calibri"/>
          <w:b/>
          <w:color w:val="000000" w:themeColor="text1"/>
          <w:sz w:val="22"/>
          <w:szCs w:val="22"/>
        </w:rPr>
        <w:t xml:space="preserve">: </w:t>
      </w:r>
    </w:p>
    <w:p w14:paraId="6C7B204D" w14:textId="77777777" w:rsidR="00C92984" w:rsidRPr="00975E71" w:rsidRDefault="00EA1A91"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The </w:t>
      </w:r>
      <w:r w:rsidR="00BD6F90" w:rsidRPr="00975E71">
        <w:rPr>
          <w:rFonts w:ascii="Calibri" w:hAnsi="Calibri" w:cs="Calibri"/>
          <w:color w:val="000000" w:themeColor="text1"/>
          <w:sz w:val="22"/>
          <w:szCs w:val="22"/>
        </w:rPr>
        <w:t>G</w:t>
      </w:r>
      <w:r w:rsidRPr="00975E71">
        <w:rPr>
          <w:rFonts w:ascii="Calibri" w:hAnsi="Calibri" w:cs="Calibri"/>
          <w:color w:val="000000" w:themeColor="text1"/>
          <w:sz w:val="22"/>
          <w:szCs w:val="22"/>
        </w:rPr>
        <w:t xml:space="preserve">overnors must agree a written statement of general principles for an overall </w:t>
      </w:r>
      <w:r w:rsidR="002F1F9D" w:rsidRPr="00975E71">
        <w:rPr>
          <w:rFonts w:ascii="Calibri" w:hAnsi="Calibri" w:cs="Calibri"/>
          <w:color w:val="000000" w:themeColor="text1"/>
          <w:sz w:val="22"/>
          <w:szCs w:val="22"/>
        </w:rPr>
        <w:t>behaviour and discipline policy, in consultation with staff, parents and pupils.</w:t>
      </w:r>
      <w:r w:rsidR="00C92984" w:rsidRPr="00975E71">
        <w:rPr>
          <w:rFonts w:ascii="Calibri" w:hAnsi="Calibri" w:cs="Calibri"/>
          <w:color w:val="000000" w:themeColor="text1"/>
          <w:sz w:val="22"/>
          <w:szCs w:val="22"/>
        </w:rPr>
        <w:t xml:space="preserve"> They should periodically review this statement. </w:t>
      </w:r>
    </w:p>
    <w:p w14:paraId="4A932215" w14:textId="77777777" w:rsidR="00EA1A91" w:rsidRPr="00975E71" w:rsidRDefault="00EA1A91" w:rsidP="001E3765">
      <w:pPr>
        <w:tabs>
          <w:tab w:val="left" w:pos="2625"/>
        </w:tabs>
        <w:jc w:val="both"/>
        <w:rPr>
          <w:rFonts w:ascii="Calibri" w:hAnsi="Calibri" w:cs="Calibri"/>
          <w:color w:val="000000" w:themeColor="text1"/>
          <w:sz w:val="22"/>
          <w:szCs w:val="22"/>
        </w:rPr>
      </w:pPr>
    </w:p>
    <w:p w14:paraId="098F6011" w14:textId="6E75969A" w:rsidR="00EA1A91" w:rsidRPr="00975E71" w:rsidRDefault="00EA1A91"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u w:val="single"/>
        </w:rPr>
        <w:t xml:space="preserve">The statement </w:t>
      </w:r>
      <w:r w:rsidRPr="004F4FE9">
        <w:rPr>
          <w:rFonts w:ascii="Calibri" w:hAnsi="Calibri" w:cs="Calibri"/>
          <w:strike/>
          <w:color w:val="FF0000"/>
          <w:sz w:val="22"/>
          <w:szCs w:val="22"/>
        </w:rPr>
        <w:t>should</w:t>
      </w:r>
      <w:r w:rsidRPr="00975E71">
        <w:rPr>
          <w:rFonts w:ascii="Calibri" w:hAnsi="Calibri" w:cs="Calibri"/>
          <w:color w:val="000000" w:themeColor="text1"/>
          <w:sz w:val="22"/>
          <w:szCs w:val="22"/>
          <w:u w:val="single"/>
        </w:rPr>
        <w:t xml:space="preserve"> </w:t>
      </w:r>
      <w:proofErr w:type="spellStart"/>
      <w:proofErr w:type="gramStart"/>
      <w:r w:rsidRPr="00975E71">
        <w:rPr>
          <w:rFonts w:ascii="Calibri" w:hAnsi="Calibri" w:cs="Calibri"/>
          <w:color w:val="000000" w:themeColor="text1"/>
          <w:sz w:val="22"/>
          <w:szCs w:val="22"/>
          <w:u w:val="single"/>
        </w:rPr>
        <w:t>include</w:t>
      </w:r>
      <w:r w:rsidR="00A92E9A" w:rsidRPr="00A92E9A">
        <w:rPr>
          <w:rFonts w:ascii="Calibri" w:hAnsi="Calibri" w:cs="Calibri"/>
          <w:color w:val="FF0000"/>
          <w:sz w:val="22"/>
          <w:szCs w:val="22"/>
          <w:u w:val="single"/>
        </w:rPr>
        <w:t>s</w:t>
      </w:r>
      <w:proofErr w:type="spellEnd"/>
      <w:proofErr w:type="gramEnd"/>
      <w:r w:rsidRPr="00975E71">
        <w:rPr>
          <w:rFonts w:ascii="Calibri" w:hAnsi="Calibri" w:cs="Calibri"/>
          <w:color w:val="000000" w:themeColor="text1"/>
          <w:sz w:val="22"/>
          <w:szCs w:val="22"/>
        </w:rPr>
        <w:t>:</w:t>
      </w:r>
    </w:p>
    <w:p w14:paraId="5C6516E2" w14:textId="473A03F7" w:rsidR="00EA1A91" w:rsidRPr="00991407" w:rsidRDefault="00EA1A91" w:rsidP="00991407">
      <w:pPr>
        <w:pStyle w:val="ListParagraph"/>
        <w:numPr>
          <w:ilvl w:val="0"/>
          <w:numId w:val="36"/>
        </w:numPr>
        <w:jc w:val="both"/>
        <w:rPr>
          <w:rFonts w:ascii="Calibri" w:hAnsi="Calibri" w:cs="Calibri"/>
          <w:color w:val="000000" w:themeColor="text1"/>
          <w:sz w:val="22"/>
          <w:szCs w:val="22"/>
        </w:rPr>
      </w:pPr>
      <w:r w:rsidRPr="00991407">
        <w:rPr>
          <w:rFonts w:ascii="Calibri" w:hAnsi="Calibri" w:cs="Calibri"/>
          <w:color w:val="000000" w:themeColor="text1"/>
          <w:sz w:val="22"/>
          <w:szCs w:val="22"/>
        </w:rPr>
        <w:t>the ethos of the school, offering a clear and defensible set of values and making clear boundaries of acceptable</w:t>
      </w:r>
      <w:r w:rsidR="00DC3022">
        <w:rPr>
          <w:rFonts w:ascii="Calibri" w:hAnsi="Calibri" w:cs="Calibri"/>
          <w:color w:val="000000" w:themeColor="text1"/>
          <w:sz w:val="22"/>
          <w:szCs w:val="22"/>
        </w:rPr>
        <w:t xml:space="preserve"> </w:t>
      </w:r>
      <w:r w:rsidR="00DC3022" w:rsidRPr="00DC3022">
        <w:rPr>
          <w:rFonts w:ascii="Calibri" w:hAnsi="Calibri" w:cs="Calibri"/>
          <w:color w:val="FF0000"/>
          <w:sz w:val="22"/>
          <w:szCs w:val="22"/>
        </w:rPr>
        <w:t>and expected</w:t>
      </w:r>
      <w:r w:rsidRPr="00DC3022">
        <w:rPr>
          <w:rFonts w:ascii="Calibri" w:hAnsi="Calibri" w:cs="Calibri"/>
          <w:color w:val="FF0000"/>
          <w:sz w:val="22"/>
          <w:szCs w:val="22"/>
        </w:rPr>
        <w:t xml:space="preserve"> </w:t>
      </w:r>
      <w:r w:rsidRPr="00991407">
        <w:rPr>
          <w:rFonts w:ascii="Calibri" w:hAnsi="Calibri" w:cs="Calibri"/>
          <w:color w:val="000000" w:themeColor="text1"/>
          <w:sz w:val="22"/>
          <w:szCs w:val="22"/>
        </w:rPr>
        <w:t>behaviour</w:t>
      </w:r>
      <w:r w:rsidR="00DC3022">
        <w:rPr>
          <w:rFonts w:ascii="Calibri" w:hAnsi="Calibri" w:cs="Calibri"/>
          <w:color w:val="000000" w:themeColor="text1"/>
          <w:sz w:val="22"/>
          <w:szCs w:val="22"/>
        </w:rPr>
        <w:t xml:space="preserve"> </w:t>
      </w:r>
      <w:r w:rsidR="00DC3022" w:rsidRPr="00DC3022">
        <w:rPr>
          <w:rFonts w:ascii="Calibri" w:hAnsi="Calibri" w:cs="Calibri"/>
          <w:color w:val="FF0000"/>
          <w:sz w:val="22"/>
          <w:szCs w:val="22"/>
        </w:rPr>
        <w:t xml:space="preserve">in </w:t>
      </w:r>
      <w:proofErr w:type="gramStart"/>
      <w:r w:rsidR="00DC3022" w:rsidRPr="00DC3022">
        <w:rPr>
          <w:rFonts w:ascii="Calibri" w:hAnsi="Calibri" w:cs="Calibri"/>
          <w:color w:val="FF0000"/>
          <w:sz w:val="22"/>
          <w:szCs w:val="22"/>
        </w:rPr>
        <w:t>school</w:t>
      </w:r>
      <w:r w:rsidRPr="00991407">
        <w:rPr>
          <w:rFonts w:ascii="Calibri" w:hAnsi="Calibri" w:cs="Calibri"/>
          <w:color w:val="000000" w:themeColor="text1"/>
          <w:sz w:val="22"/>
          <w:szCs w:val="22"/>
        </w:rPr>
        <w:t>;</w:t>
      </w:r>
      <w:proofErr w:type="gramEnd"/>
    </w:p>
    <w:p w14:paraId="56237B5C" w14:textId="49231C5C" w:rsidR="00991407" w:rsidRDefault="00991407" w:rsidP="00991407">
      <w:pPr>
        <w:pStyle w:val="ListParagraph"/>
        <w:numPr>
          <w:ilvl w:val="0"/>
          <w:numId w:val="36"/>
        </w:numPr>
        <w:jc w:val="both"/>
        <w:rPr>
          <w:rFonts w:ascii="Calibri" w:hAnsi="Calibri" w:cs="Calibri"/>
          <w:color w:val="FF0000"/>
          <w:sz w:val="22"/>
          <w:szCs w:val="22"/>
        </w:rPr>
      </w:pPr>
      <w:r w:rsidRPr="00181AD5">
        <w:rPr>
          <w:rFonts w:ascii="Calibri" w:hAnsi="Calibri" w:cs="Calibri"/>
          <w:color w:val="FF0000"/>
          <w:sz w:val="22"/>
          <w:szCs w:val="22"/>
        </w:rPr>
        <w:t>the purpose</w:t>
      </w:r>
      <w:r w:rsidR="00181AD5" w:rsidRPr="00181AD5">
        <w:rPr>
          <w:rFonts w:ascii="Calibri" w:hAnsi="Calibri" w:cs="Calibri"/>
          <w:color w:val="FF0000"/>
          <w:sz w:val="22"/>
          <w:szCs w:val="22"/>
        </w:rPr>
        <w:t xml:space="preserve"> of the policy</w:t>
      </w:r>
      <w:r w:rsidR="003515C7">
        <w:rPr>
          <w:rFonts w:ascii="Calibri" w:hAnsi="Calibri" w:cs="Calibri"/>
          <w:color w:val="FF0000"/>
          <w:sz w:val="22"/>
          <w:szCs w:val="22"/>
        </w:rPr>
        <w:t xml:space="preserve"> is</w:t>
      </w:r>
      <w:r w:rsidR="00181AD5" w:rsidRPr="00181AD5">
        <w:rPr>
          <w:rFonts w:ascii="Calibri" w:hAnsi="Calibri" w:cs="Calibri"/>
          <w:color w:val="FF0000"/>
          <w:sz w:val="22"/>
          <w:szCs w:val="22"/>
        </w:rPr>
        <w:t xml:space="preserve"> to </w:t>
      </w:r>
      <w:r w:rsidR="003515C7">
        <w:rPr>
          <w:rFonts w:ascii="Calibri" w:hAnsi="Calibri" w:cs="Calibri"/>
          <w:color w:val="FF0000"/>
          <w:sz w:val="22"/>
          <w:szCs w:val="22"/>
        </w:rPr>
        <w:t>support the</w:t>
      </w:r>
      <w:r w:rsidR="00181AD5" w:rsidRPr="00181AD5">
        <w:rPr>
          <w:rFonts w:ascii="Calibri" w:hAnsi="Calibri" w:cs="Calibri"/>
          <w:color w:val="FF0000"/>
          <w:sz w:val="22"/>
          <w:szCs w:val="22"/>
        </w:rPr>
        <w:t xml:space="preserve"> safe environment in which children learn and reach their full </w:t>
      </w:r>
      <w:proofErr w:type="gramStart"/>
      <w:r w:rsidR="00181AD5" w:rsidRPr="00181AD5">
        <w:rPr>
          <w:rFonts w:ascii="Calibri" w:hAnsi="Calibri" w:cs="Calibri"/>
          <w:color w:val="FF0000"/>
          <w:sz w:val="22"/>
          <w:szCs w:val="22"/>
        </w:rPr>
        <w:t>potential</w:t>
      </w:r>
      <w:r w:rsidR="00E66A08">
        <w:rPr>
          <w:rFonts w:ascii="Calibri" w:hAnsi="Calibri" w:cs="Calibri"/>
          <w:color w:val="FF0000"/>
          <w:sz w:val="22"/>
          <w:szCs w:val="22"/>
        </w:rPr>
        <w:t>;</w:t>
      </w:r>
      <w:proofErr w:type="gramEnd"/>
    </w:p>
    <w:p w14:paraId="2D2BCA79" w14:textId="6BF501CA" w:rsidR="00EA1A91" w:rsidRDefault="00D604F2" w:rsidP="001E3765">
      <w:pPr>
        <w:pStyle w:val="ListParagraph"/>
        <w:numPr>
          <w:ilvl w:val="0"/>
          <w:numId w:val="36"/>
        </w:numPr>
        <w:jc w:val="both"/>
        <w:rPr>
          <w:rFonts w:ascii="Calibri" w:hAnsi="Calibri" w:cs="Calibri"/>
          <w:color w:val="FF0000"/>
          <w:sz w:val="22"/>
          <w:szCs w:val="22"/>
        </w:rPr>
      </w:pPr>
      <w:r w:rsidRPr="00975E71">
        <w:rPr>
          <w:rFonts w:ascii="Calibri" w:hAnsi="Calibri" w:cs="Calibri"/>
          <w:color w:val="000000" w:themeColor="text1"/>
          <w:sz w:val="22"/>
          <w:szCs w:val="22"/>
        </w:rPr>
        <w:t>the school's moral code;</w:t>
      </w:r>
      <w:r w:rsidR="00641A13">
        <w:rPr>
          <w:rFonts w:ascii="Calibri" w:hAnsi="Calibri" w:cs="Calibri"/>
          <w:color w:val="000000" w:themeColor="text1"/>
          <w:sz w:val="22"/>
          <w:szCs w:val="22"/>
        </w:rPr>
        <w:t xml:space="preserve"> </w:t>
      </w:r>
      <w:r w:rsidR="00641A13" w:rsidRPr="00641A13">
        <w:rPr>
          <w:rFonts w:ascii="Calibri" w:hAnsi="Calibri" w:cs="Calibri"/>
          <w:color w:val="FF0000"/>
          <w:sz w:val="22"/>
          <w:szCs w:val="22"/>
        </w:rPr>
        <w:t xml:space="preserve">including rules and routines and consequence </w:t>
      </w:r>
      <w:proofErr w:type="gramStart"/>
      <w:r w:rsidR="00641A13" w:rsidRPr="00641A13">
        <w:rPr>
          <w:rFonts w:ascii="Calibri" w:hAnsi="Calibri" w:cs="Calibri"/>
          <w:color w:val="FF0000"/>
          <w:sz w:val="22"/>
          <w:szCs w:val="22"/>
        </w:rPr>
        <w:t>systems</w:t>
      </w:r>
      <w:r w:rsidR="00E66A08">
        <w:rPr>
          <w:rFonts w:ascii="Calibri" w:hAnsi="Calibri" w:cs="Calibri"/>
          <w:color w:val="FF0000"/>
          <w:sz w:val="22"/>
          <w:szCs w:val="22"/>
        </w:rPr>
        <w:t>;</w:t>
      </w:r>
      <w:proofErr w:type="gramEnd"/>
    </w:p>
    <w:p w14:paraId="04034CCB" w14:textId="6CDC471F" w:rsidR="00EA1A91" w:rsidRDefault="00641A13" w:rsidP="001E3765">
      <w:pPr>
        <w:pStyle w:val="ListParagraph"/>
        <w:numPr>
          <w:ilvl w:val="0"/>
          <w:numId w:val="36"/>
        </w:numPr>
        <w:jc w:val="both"/>
        <w:rPr>
          <w:rFonts w:ascii="Calibri" w:hAnsi="Calibri" w:cs="Calibri"/>
          <w:color w:val="FF0000"/>
          <w:sz w:val="22"/>
          <w:szCs w:val="22"/>
        </w:rPr>
      </w:pPr>
      <w:r w:rsidRPr="00975E71">
        <w:rPr>
          <w:rFonts w:ascii="Calibri" w:hAnsi="Calibri" w:cs="Calibri"/>
          <w:color w:val="000000" w:themeColor="text1"/>
          <w:sz w:val="22"/>
          <w:szCs w:val="22"/>
        </w:rPr>
        <w:t>positive and constructive rules of conduct</w:t>
      </w:r>
      <w:r w:rsidR="00E66A08">
        <w:rPr>
          <w:rFonts w:ascii="Calibri" w:hAnsi="Calibri" w:cs="Calibri"/>
          <w:color w:val="000000" w:themeColor="text1"/>
          <w:sz w:val="22"/>
          <w:szCs w:val="22"/>
        </w:rPr>
        <w:t xml:space="preserve"> </w:t>
      </w:r>
      <w:r w:rsidR="00E66A08" w:rsidRPr="00E66A08">
        <w:rPr>
          <w:rFonts w:ascii="Calibri" w:hAnsi="Calibri" w:cs="Calibri"/>
          <w:color w:val="FF0000"/>
          <w:sz w:val="22"/>
          <w:szCs w:val="22"/>
        </w:rPr>
        <w:t xml:space="preserve">modelled by staff and </w:t>
      </w:r>
      <w:proofErr w:type="gramStart"/>
      <w:r w:rsidR="00E66A08" w:rsidRPr="00E66A08">
        <w:rPr>
          <w:rFonts w:ascii="Calibri" w:hAnsi="Calibri" w:cs="Calibri"/>
          <w:color w:val="FF0000"/>
          <w:sz w:val="22"/>
          <w:szCs w:val="22"/>
        </w:rPr>
        <w:t>peers;</w:t>
      </w:r>
      <w:proofErr w:type="gramEnd"/>
    </w:p>
    <w:p w14:paraId="796FC669" w14:textId="6EB31B77" w:rsidR="000238D4" w:rsidRDefault="000238D4" w:rsidP="000238D4">
      <w:pPr>
        <w:pStyle w:val="ListParagraph"/>
        <w:numPr>
          <w:ilvl w:val="0"/>
          <w:numId w:val="36"/>
        </w:numPr>
        <w:jc w:val="both"/>
        <w:rPr>
          <w:rFonts w:ascii="Calibri" w:hAnsi="Calibri" w:cs="Calibri"/>
          <w:color w:val="000000" w:themeColor="text1"/>
          <w:sz w:val="22"/>
          <w:szCs w:val="22"/>
        </w:rPr>
      </w:pPr>
      <w:r w:rsidRPr="000238D4">
        <w:rPr>
          <w:rFonts w:ascii="Calibri" w:hAnsi="Calibri" w:cs="Calibri"/>
          <w:color w:val="000000" w:themeColor="text1"/>
          <w:sz w:val="22"/>
          <w:szCs w:val="22"/>
        </w:rPr>
        <w:t xml:space="preserve">the rewards and consequences to be fairly and </w:t>
      </w:r>
      <w:r w:rsidRPr="000238D4">
        <w:rPr>
          <w:rFonts w:ascii="Calibri" w:hAnsi="Calibri" w:cs="Calibri"/>
          <w:b/>
          <w:color w:val="000000" w:themeColor="text1"/>
          <w:sz w:val="22"/>
          <w:szCs w:val="22"/>
        </w:rPr>
        <w:t>consistently</w:t>
      </w:r>
      <w:r w:rsidRPr="000238D4">
        <w:rPr>
          <w:rFonts w:ascii="Calibri" w:hAnsi="Calibri" w:cs="Calibri"/>
          <w:color w:val="000000" w:themeColor="text1"/>
          <w:sz w:val="22"/>
          <w:szCs w:val="22"/>
        </w:rPr>
        <w:t xml:space="preserve"> </w:t>
      </w:r>
      <w:proofErr w:type="gramStart"/>
      <w:r w:rsidRPr="000238D4">
        <w:rPr>
          <w:rFonts w:ascii="Calibri" w:hAnsi="Calibri" w:cs="Calibri"/>
          <w:color w:val="000000" w:themeColor="text1"/>
          <w:sz w:val="22"/>
          <w:szCs w:val="22"/>
        </w:rPr>
        <w:t>applied</w:t>
      </w:r>
      <w:r w:rsidR="002F247B">
        <w:rPr>
          <w:rFonts w:ascii="Calibri" w:hAnsi="Calibri" w:cs="Calibri"/>
          <w:color w:val="000000" w:themeColor="text1"/>
          <w:sz w:val="22"/>
          <w:szCs w:val="22"/>
        </w:rPr>
        <w:t>;</w:t>
      </w:r>
      <w:proofErr w:type="gramEnd"/>
    </w:p>
    <w:p w14:paraId="39798E7C" w14:textId="54336621" w:rsidR="002F247B" w:rsidRPr="00DC707B" w:rsidRDefault="002F247B" w:rsidP="000238D4">
      <w:pPr>
        <w:pStyle w:val="ListParagraph"/>
        <w:numPr>
          <w:ilvl w:val="0"/>
          <w:numId w:val="36"/>
        </w:numPr>
        <w:jc w:val="both"/>
        <w:rPr>
          <w:rFonts w:ascii="Calibri" w:hAnsi="Calibri" w:cs="Calibri"/>
          <w:color w:val="FF0000"/>
          <w:sz w:val="22"/>
          <w:szCs w:val="22"/>
        </w:rPr>
      </w:pPr>
      <w:r w:rsidRPr="00DC707B">
        <w:rPr>
          <w:rFonts w:ascii="Calibri" w:hAnsi="Calibri" w:cs="Calibri"/>
          <w:color w:val="FF0000"/>
          <w:sz w:val="22"/>
          <w:szCs w:val="22"/>
        </w:rPr>
        <w:t>communicating the behaviour policy through staff induction and training, along</w:t>
      </w:r>
      <w:r w:rsidR="00C13F1B">
        <w:rPr>
          <w:rFonts w:ascii="Calibri" w:hAnsi="Calibri" w:cs="Calibri"/>
          <w:color w:val="FF0000"/>
          <w:sz w:val="22"/>
          <w:szCs w:val="22"/>
        </w:rPr>
        <w:t xml:space="preserve"> with the policy</w:t>
      </w:r>
      <w:r w:rsidR="00DC707B" w:rsidRPr="00DC707B">
        <w:rPr>
          <w:rFonts w:ascii="Calibri" w:hAnsi="Calibri" w:cs="Calibri"/>
          <w:color w:val="FF0000"/>
          <w:sz w:val="22"/>
          <w:szCs w:val="22"/>
        </w:rPr>
        <w:t xml:space="preserve"> being available for viewing on the school website</w:t>
      </w:r>
      <w:r w:rsidR="00DC707B">
        <w:rPr>
          <w:rFonts w:ascii="Calibri" w:hAnsi="Calibri" w:cs="Calibri"/>
          <w:color w:val="FF0000"/>
          <w:sz w:val="22"/>
          <w:szCs w:val="22"/>
        </w:rPr>
        <w:t>.</w:t>
      </w:r>
    </w:p>
    <w:p w14:paraId="277CE8DE" w14:textId="49B91649" w:rsidR="00EA1A91" w:rsidRPr="00975E71" w:rsidRDefault="00EA1A91" w:rsidP="001E3765">
      <w:pPr>
        <w:jc w:val="both"/>
        <w:rPr>
          <w:rFonts w:ascii="Calibri" w:hAnsi="Calibri" w:cs="Calibri"/>
          <w:color w:val="000000" w:themeColor="text1"/>
          <w:sz w:val="22"/>
          <w:szCs w:val="22"/>
        </w:rPr>
      </w:pPr>
    </w:p>
    <w:p w14:paraId="7DFE528E" w14:textId="77777777" w:rsidR="00030731" w:rsidRPr="00975E71" w:rsidRDefault="00C92984" w:rsidP="001E3765">
      <w:pPr>
        <w:tabs>
          <w:tab w:val="left" w:pos="2625"/>
        </w:tabs>
        <w:jc w:val="both"/>
        <w:rPr>
          <w:rFonts w:ascii="Calibri" w:hAnsi="Calibri" w:cs="Calibri"/>
          <w:color w:val="000000" w:themeColor="text1"/>
          <w:sz w:val="22"/>
          <w:szCs w:val="22"/>
        </w:rPr>
      </w:pPr>
      <w:r w:rsidRPr="00975E71">
        <w:rPr>
          <w:rFonts w:ascii="Calibri" w:hAnsi="Calibri" w:cs="Calibri"/>
          <w:color w:val="000000" w:themeColor="text1"/>
          <w:sz w:val="22"/>
          <w:szCs w:val="22"/>
        </w:rPr>
        <w:t>A stakeholder</w:t>
      </w:r>
      <w:r w:rsidR="002B7857" w:rsidRPr="00975E71">
        <w:rPr>
          <w:rFonts w:ascii="Calibri" w:hAnsi="Calibri" w:cs="Calibri"/>
          <w:color w:val="000000" w:themeColor="text1"/>
          <w:sz w:val="22"/>
          <w:szCs w:val="22"/>
        </w:rPr>
        <w:t xml:space="preserve"> working party of </w:t>
      </w:r>
      <w:r w:rsidR="00093A3F" w:rsidRPr="00975E71">
        <w:rPr>
          <w:rFonts w:ascii="Calibri" w:hAnsi="Calibri" w:cs="Calibri"/>
          <w:color w:val="000000" w:themeColor="text1"/>
          <w:sz w:val="22"/>
          <w:szCs w:val="22"/>
        </w:rPr>
        <w:t xml:space="preserve">the different representations of the staff and </w:t>
      </w:r>
      <w:r w:rsidR="002B7857" w:rsidRPr="00975E71">
        <w:rPr>
          <w:rFonts w:ascii="Calibri" w:hAnsi="Calibri" w:cs="Calibri"/>
          <w:color w:val="000000" w:themeColor="text1"/>
          <w:sz w:val="22"/>
          <w:szCs w:val="22"/>
        </w:rPr>
        <w:t xml:space="preserve">staff governor </w:t>
      </w:r>
      <w:r w:rsidR="00093A3F" w:rsidRPr="00975E71">
        <w:rPr>
          <w:rFonts w:ascii="Calibri" w:hAnsi="Calibri" w:cs="Calibri"/>
          <w:color w:val="000000" w:themeColor="text1"/>
          <w:sz w:val="22"/>
          <w:szCs w:val="22"/>
        </w:rPr>
        <w:t>convened</w:t>
      </w:r>
      <w:r w:rsidR="002B7857" w:rsidRPr="00975E71">
        <w:rPr>
          <w:rFonts w:ascii="Calibri" w:hAnsi="Calibri" w:cs="Calibri"/>
          <w:color w:val="000000" w:themeColor="text1"/>
          <w:sz w:val="22"/>
          <w:szCs w:val="22"/>
        </w:rPr>
        <w:t xml:space="preserve"> between Mar</w:t>
      </w:r>
      <w:r w:rsidR="00093A3F" w:rsidRPr="00975E71">
        <w:rPr>
          <w:rFonts w:ascii="Calibri" w:hAnsi="Calibri" w:cs="Calibri"/>
          <w:color w:val="000000" w:themeColor="text1"/>
          <w:sz w:val="22"/>
          <w:szCs w:val="22"/>
        </w:rPr>
        <w:t xml:space="preserve">ch </w:t>
      </w:r>
      <w:r w:rsidR="002B7857" w:rsidRPr="00975E71">
        <w:rPr>
          <w:rFonts w:ascii="Calibri" w:hAnsi="Calibri" w:cs="Calibri"/>
          <w:color w:val="000000" w:themeColor="text1"/>
          <w:sz w:val="22"/>
          <w:szCs w:val="22"/>
        </w:rPr>
        <w:t>- June 2016</w:t>
      </w:r>
      <w:r w:rsidRPr="00975E71">
        <w:rPr>
          <w:rFonts w:ascii="Calibri" w:hAnsi="Calibri" w:cs="Calibri"/>
          <w:color w:val="000000" w:themeColor="text1"/>
          <w:sz w:val="22"/>
          <w:szCs w:val="22"/>
        </w:rPr>
        <w:t xml:space="preserve"> to agree a statement of principles. </w:t>
      </w:r>
    </w:p>
    <w:p w14:paraId="20B1FD7C" w14:textId="77777777" w:rsidR="00030731" w:rsidRPr="00975E71" w:rsidRDefault="00030731" w:rsidP="001E3765">
      <w:pPr>
        <w:tabs>
          <w:tab w:val="left" w:pos="2625"/>
        </w:tabs>
        <w:jc w:val="both"/>
        <w:rPr>
          <w:rFonts w:ascii="Calibri" w:hAnsi="Calibri" w:cs="Calibri"/>
          <w:color w:val="000000" w:themeColor="text1"/>
          <w:sz w:val="22"/>
          <w:szCs w:val="22"/>
        </w:rPr>
      </w:pPr>
    </w:p>
    <w:p w14:paraId="6756471A" w14:textId="77777777" w:rsidR="002B7857" w:rsidRPr="00975E71" w:rsidRDefault="002B7857" w:rsidP="001E3765">
      <w:pPr>
        <w:tabs>
          <w:tab w:val="left" w:pos="2625"/>
        </w:tabs>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The </w:t>
      </w:r>
      <w:r w:rsidR="00030731" w:rsidRPr="00975E71">
        <w:rPr>
          <w:rFonts w:ascii="Calibri" w:hAnsi="Calibri" w:cs="Calibri"/>
          <w:color w:val="000000" w:themeColor="text1"/>
          <w:sz w:val="22"/>
          <w:szCs w:val="22"/>
        </w:rPr>
        <w:t>following changes and adaptations to the protocols of keeping children safe, and how the school can best adapt practice to ensure a consistent and relevant approach is taken in all areas of behaviour and discipline.</w:t>
      </w:r>
      <w:r w:rsidR="00EA4F99" w:rsidRPr="00975E71">
        <w:rPr>
          <w:rFonts w:ascii="Calibri" w:hAnsi="Calibri" w:cs="Calibri"/>
          <w:color w:val="000000" w:themeColor="text1"/>
          <w:sz w:val="22"/>
          <w:szCs w:val="22"/>
        </w:rPr>
        <w:t xml:space="preserve"> </w:t>
      </w:r>
    </w:p>
    <w:p w14:paraId="73F28E1A" w14:textId="77777777" w:rsidR="002B7857" w:rsidRPr="00975E71" w:rsidRDefault="002B7857" w:rsidP="001E3765">
      <w:pPr>
        <w:tabs>
          <w:tab w:val="left" w:pos="2625"/>
        </w:tabs>
        <w:jc w:val="both"/>
        <w:rPr>
          <w:rFonts w:ascii="Calibri" w:hAnsi="Calibri" w:cs="Calibri"/>
          <w:color w:val="000000" w:themeColor="text1"/>
          <w:sz w:val="22"/>
          <w:szCs w:val="22"/>
        </w:rPr>
      </w:pPr>
    </w:p>
    <w:p w14:paraId="0824CEF4" w14:textId="0DE86FA3" w:rsidR="00190BFF" w:rsidRPr="003760A5" w:rsidRDefault="00EA4F99" w:rsidP="00190BFF">
      <w:pPr>
        <w:pStyle w:val="ListParagraph"/>
        <w:numPr>
          <w:ilvl w:val="0"/>
          <w:numId w:val="25"/>
        </w:numPr>
        <w:tabs>
          <w:tab w:val="left" w:pos="2625"/>
        </w:tabs>
        <w:jc w:val="both"/>
        <w:rPr>
          <w:rFonts w:ascii="Calibri" w:hAnsi="Calibri" w:cs="Calibri"/>
          <w:color w:val="FF0000"/>
          <w:sz w:val="22"/>
          <w:szCs w:val="22"/>
        </w:rPr>
      </w:pPr>
      <w:r w:rsidRPr="00975E71">
        <w:rPr>
          <w:rFonts w:ascii="Calibri" w:hAnsi="Calibri" w:cs="Calibri"/>
          <w:b/>
          <w:color w:val="000000" w:themeColor="text1"/>
          <w:sz w:val="22"/>
          <w:szCs w:val="22"/>
        </w:rPr>
        <w:t>The policy has been adapted to comply with Section 89 of the Education and Inspections Act 2006</w:t>
      </w:r>
      <w:r w:rsidR="00093A3F" w:rsidRPr="00975E71">
        <w:rPr>
          <w:rFonts w:ascii="Calibri" w:hAnsi="Calibri" w:cs="Calibri"/>
          <w:b/>
          <w:color w:val="000000" w:themeColor="text1"/>
          <w:sz w:val="22"/>
          <w:szCs w:val="22"/>
        </w:rPr>
        <w:t xml:space="preserve"> and in line with the recent DfE legislation ‘Behaviour &amp; Discipline in Schools: </w:t>
      </w:r>
      <w:r w:rsidR="0089343C" w:rsidRPr="00975E71">
        <w:rPr>
          <w:rFonts w:ascii="Calibri" w:hAnsi="Calibri" w:cs="Calibri"/>
          <w:b/>
          <w:color w:val="000000" w:themeColor="text1"/>
          <w:sz w:val="22"/>
          <w:szCs w:val="22"/>
        </w:rPr>
        <w:t>Advice</w:t>
      </w:r>
      <w:r w:rsidR="00093A3F" w:rsidRPr="00975E71">
        <w:rPr>
          <w:rFonts w:ascii="Calibri" w:hAnsi="Calibri" w:cs="Calibri"/>
          <w:b/>
          <w:color w:val="000000" w:themeColor="text1"/>
          <w:sz w:val="22"/>
          <w:szCs w:val="22"/>
        </w:rPr>
        <w:t xml:space="preserve"> for Head Teachers and School Staff’ January 2016</w:t>
      </w:r>
      <w:r w:rsidR="00190BFF" w:rsidRPr="00190BFF">
        <w:rPr>
          <w:rFonts w:ascii="Calibri" w:hAnsi="Calibri" w:cs="Calibri"/>
          <w:color w:val="FF0000"/>
          <w:sz w:val="22"/>
          <w:szCs w:val="22"/>
        </w:rPr>
        <w:t xml:space="preserve"> </w:t>
      </w:r>
      <w:r w:rsidR="00190BFF" w:rsidRPr="003760A5">
        <w:rPr>
          <w:rFonts w:ascii="Calibri" w:hAnsi="Calibri" w:cs="Calibri"/>
          <w:color w:val="FF0000"/>
          <w:sz w:val="22"/>
          <w:szCs w:val="22"/>
        </w:rPr>
        <w:t>Behaviour in Schools: Advice for Headteachers and School Staff September 2022</w:t>
      </w:r>
    </w:p>
    <w:p w14:paraId="3B427D99" w14:textId="0724128D" w:rsidR="00C92984" w:rsidRPr="00975E71" w:rsidRDefault="00C92984" w:rsidP="001E3765">
      <w:pPr>
        <w:tabs>
          <w:tab w:val="left" w:pos="2625"/>
        </w:tabs>
        <w:jc w:val="both"/>
        <w:rPr>
          <w:rFonts w:ascii="Calibri" w:hAnsi="Calibri" w:cs="Calibri"/>
          <w:color w:val="000000" w:themeColor="text1"/>
          <w:sz w:val="22"/>
          <w:szCs w:val="22"/>
        </w:rPr>
      </w:pPr>
    </w:p>
    <w:p w14:paraId="2454D13D" w14:textId="77777777" w:rsidR="00030731" w:rsidRDefault="00030731" w:rsidP="001E3765">
      <w:pPr>
        <w:tabs>
          <w:tab w:val="left" w:pos="2625"/>
        </w:tabs>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Staff should read this Policy in conjunction with other school safeguarding protocols and Local Authority policies, including </w:t>
      </w:r>
      <w:r w:rsidR="00EE7C0A" w:rsidRPr="00975E71">
        <w:rPr>
          <w:rFonts w:ascii="Calibri" w:hAnsi="Calibri" w:cs="Calibri"/>
          <w:color w:val="000000" w:themeColor="text1"/>
          <w:sz w:val="22"/>
          <w:szCs w:val="22"/>
        </w:rPr>
        <w:t>(</w:t>
      </w:r>
      <w:r w:rsidRPr="00975E71">
        <w:rPr>
          <w:rFonts w:ascii="Calibri" w:hAnsi="Calibri" w:cs="Calibri"/>
          <w:color w:val="000000" w:themeColor="text1"/>
          <w:sz w:val="22"/>
          <w:szCs w:val="22"/>
        </w:rPr>
        <w:t>but not exclusive to</w:t>
      </w:r>
      <w:r w:rsidR="00EE7C0A" w:rsidRPr="00975E71">
        <w:rPr>
          <w:rFonts w:ascii="Calibri" w:hAnsi="Calibri" w:cs="Calibri"/>
          <w:color w:val="000000" w:themeColor="text1"/>
          <w:sz w:val="22"/>
          <w:szCs w:val="22"/>
        </w:rPr>
        <w:t>)</w:t>
      </w:r>
      <w:r w:rsidRPr="00975E71">
        <w:rPr>
          <w:rFonts w:ascii="Calibri" w:hAnsi="Calibri" w:cs="Calibri"/>
          <w:color w:val="000000" w:themeColor="text1"/>
          <w:sz w:val="22"/>
          <w:szCs w:val="22"/>
        </w:rPr>
        <w:t>:</w:t>
      </w:r>
    </w:p>
    <w:p w14:paraId="64EBE501" w14:textId="77777777" w:rsidR="00030731" w:rsidRPr="00975E71" w:rsidRDefault="00030731" w:rsidP="00030731">
      <w:pPr>
        <w:numPr>
          <w:ilvl w:val="0"/>
          <w:numId w:val="25"/>
        </w:numPr>
        <w:tabs>
          <w:tab w:val="left" w:pos="709"/>
        </w:tabs>
        <w:jc w:val="both"/>
        <w:rPr>
          <w:rFonts w:ascii="Calibri" w:hAnsi="Calibri" w:cs="Calibri"/>
          <w:color w:val="000000" w:themeColor="text1"/>
          <w:sz w:val="22"/>
          <w:szCs w:val="22"/>
        </w:rPr>
      </w:pPr>
      <w:r w:rsidRPr="00975E71">
        <w:rPr>
          <w:rFonts w:ascii="Calibri" w:hAnsi="Calibri" w:cs="Calibri"/>
          <w:color w:val="000000" w:themeColor="text1"/>
          <w:sz w:val="22"/>
          <w:szCs w:val="22"/>
        </w:rPr>
        <w:t>Child Protection Policy (</w:t>
      </w:r>
      <w:r w:rsidRPr="00975E71">
        <w:rPr>
          <w:rFonts w:ascii="Calibri" w:hAnsi="Calibri" w:cs="Calibri"/>
          <w:b/>
          <w:color w:val="000000" w:themeColor="text1"/>
          <w:sz w:val="22"/>
          <w:szCs w:val="22"/>
        </w:rPr>
        <w:t xml:space="preserve">updated </w:t>
      </w:r>
      <w:r w:rsidR="001B1093" w:rsidRPr="00975E71">
        <w:rPr>
          <w:rFonts w:ascii="Calibri" w:hAnsi="Calibri" w:cs="Calibri"/>
          <w:b/>
          <w:color w:val="000000" w:themeColor="text1"/>
          <w:sz w:val="22"/>
          <w:szCs w:val="22"/>
        </w:rPr>
        <w:t>September 2020</w:t>
      </w:r>
      <w:r w:rsidRPr="00975E71">
        <w:rPr>
          <w:rFonts w:ascii="Calibri" w:hAnsi="Calibri" w:cs="Calibri"/>
          <w:color w:val="000000" w:themeColor="text1"/>
          <w:sz w:val="22"/>
          <w:szCs w:val="22"/>
        </w:rPr>
        <w:t>)</w:t>
      </w:r>
    </w:p>
    <w:p w14:paraId="48BD4685" w14:textId="24AD1C62" w:rsidR="00EE7C0A" w:rsidRPr="00891DEE" w:rsidRDefault="00EE7C0A" w:rsidP="00030731">
      <w:pPr>
        <w:numPr>
          <w:ilvl w:val="0"/>
          <w:numId w:val="25"/>
        </w:numPr>
        <w:tabs>
          <w:tab w:val="left" w:pos="709"/>
        </w:tabs>
        <w:jc w:val="both"/>
        <w:rPr>
          <w:rFonts w:ascii="Calibri" w:hAnsi="Calibri" w:cs="Calibri"/>
          <w:color w:val="FF0000"/>
          <w:sz w:val="22"/>
          <w:szCs w:val="22"/>
        </w:rPr>
      </w:pPr>
      <w:r w:rsidRPr="00975E71">
        <w:rPr>
          <w:rFonts w:ascii="Calibri" w:hAnsi="Calibri" w:cs="Calibri"/>
          <w:color w:val="000000" w:themeColor="text1"/>
          <w:sz w:val="22"/>
          <w:szCs w:val="22"/>
        </w:rPr>
        <w:t>‘Keeping</w:t>
      </w:r>
      <w:r w:rsidR="000A7CE6" w:rsidRPr="00975E71">
        <w:rPr>
          <w:rFonts w:ascii="Calibri" w:hAnsi="Calibri" w:cs="Calibri"/>
          <w:color w:val="000000" w:themeColor="text1"/>
          <w:sz w:val="22"/>
          <w:szCs w:val="22"/>
        </w:rPr>
        <w:t xml:space="preserve"> Children Safe in Education’ - </w:t>
      </w:r>
      <w:r w:rsidR="00B25C10" w:rsidRPr="00975E71">
        <w:rPr>
          <w:rFonts w:ascii="Calibri" w:hAnsi="Calibri" w:cs="Calibri"/>
          <w:color w:val="000000" w:themeColor="text1"/>
          <w:sz w:val="22"/>
          <w:szCs w:val="22"/>
        </w:rPr>
        <w:t xml:space="preserve">originally </w:t>
      </w:r>
      <w:r w:rsidRPr="00975E71">
        <w:rPr>
          <w:rFonts w:ascii="Calibri" w:hAnsi="Calibri" w:cs="Calibri"/>
          <w:color w:val="000000" w:themeColor="text1"/>
          <w:sz w:val="22"/>
          <w:szCs w:val="22"/>
        </w:rPr>
        <w:t>issued by DfE April 2014</w:t>
      </w:r>
      <w:r w:rsidR="0089343C" w:rsidRPr="00975E71">
        <w:rPr>
          <w:rFonts w:ascii="Calibri" w:hAnsi="Calibri" w:cs="Calibri"/>
          <w:color w:val="000000" w:themeColor="text1"/>
          <w:sz w:val="22"/>
          <w:szCs w:val="22"/>
        </w:rPr>
        <w:t xml:space="preserve">, with </w:t>
      </w:r>
      <w:r w:rsidR="001B1093" w:rsidRPr="00975E71">
        <w:rPr>
          <w:rFonts w:ascii="Calibri" w:hAnsi="Calibri" w:cs="Calibri"/>
          <w:color w:val="000000" w:themeColor="text1"/>
          <w:sz w:val="22"/>
          <w:szCs w:val="22"/>
        </w:rPr>
        <w:t xml:space="preserve">annual updates thereafter; the </w:t>
      </w:r>
      <w:r w:rsidR="0089343C" w:rsidRPr="00975E71">
        <w:rPr>
          <w:rFonts w:ascii="Calibri" w:hAnsi="Calibri" w:cs="Calibri"/>
          <w:color w:val="000000" w:themeColor="text1"/>
          <w:sz w:val="22"/>
          <w:szCs w:val="22"/>
        </w:rPr>
        <w:t>most recent</w:t>
      </w:r>
      <w:r w:rsidR="001B1093" w:rsidRPr="00975E71">
        <w:rPr>
          <w:rFonts w:ascii="Calibri" w:hAnsi="Calibri" w:cs="Calibri"/>
          <w:color w:val="000000" w:themeColor="text1"/>
          <w:sz w:val="22"/>
          <w:szCs w:val="22"/>
        </w:rPr>
        <w:t xml:space="preserve"> update is</w:t>
      </w:r>
      <w:r w:rsidR="00093A3F" w:rsidRPr="00975E71">
        <w:rPr>
          <w:rFonts w:ascii="Calibri" w:hAnsi="Calibri" w:cs="Calibri"/>
          <w:color w:val="000000" w:themeColor="text1"/>
          <w:sz w:val="22"/>
          <w:szCs w:val="22"/>
        </w:rPr>
        <w:t xml:space="preserve"> September 20</w:t>
      </w:r>
      <w:r w:rsidR="001B1093" w:rsidRPr="00975E71">
        <w:rPr>
          <w:rFonts w:ascii="Calibri" w:hAnsi="Calibri" w:cs="Calibri"/>
          <w:color w:val="000000" w:themeColor="text1"/>
          <w:sz w:val="22"/>
          <w:szCs w:val="22"/>
        </w:rPr>
        <w:t>20</w:t>
      </w:r>
      <w:r w:rsidR="00093A3F" w:rsidRPr="00975E71">
        <w:rPr>
          <w:rFonts w:ascii="Calibri" w:hAnsi="Calibri" w:cs="Calibri"/>
          <w:color w:val="000000" w:themeColor="text1"/>
          <w:sz w:val="22"/>
          <w:szCs w:val="22"/>
        </w:rPr>
        <w:t>. Consideration has also been given to the Government agendas of Female Genital Mutilation and the Prevent Duty, July 2015</w:t>
      </w:r>
      <w:r w:rsidR="00891DEE">
        <w:rPr>
          <w:rFonts w:ascii="Calibri" w:hAnsi="Calibri" w:cs="Calibri"/>
          <w:color w:val="000000" w:themeColor="text1"/>
          <w:sz w:val="22"/>
          <w:szCs w:val="22"/>
        </w:rPr>
        <w:t xml:space="preserve"> </w:t>
      </w:r>
      <w:r w:rsidR="00891DEE" w:rsidRPr="00891DEE">
        <w:rPr>
          <w:rFonts w:ascii="Calibri" w:hAnsi="Calibri" w:cs="Calibri"/>
          <w:color w:val="FF0000"/>
          <w:sz w:val="22"/>
          <w:szCs w:val="22"/>
        </w:rPr>
        <w:t>Part 1</w:t>
      </w:r>
    </w:p>
    <w:p w14:paraId="204734BC" w14:textId="77777777" w:rsidR="00030731" w:rsidRPr="00975E71" w:rsidRDefault="0089343C" w:rsidP="0089343C">
      <w:pPr>
        <w:numPr>
          <w:ilvl w:val="0"/>
          <w:numId w:val="25"/>
        </w:numPr>
        <w:rPr>
          <w:rFonts w:ascii="Calibri" w:hAnsi="Calibri" w:cs="Calibri"/>
          <w:color w:val="000000" w:themeColor="text1"/>
          <w:sz w:val="22"/>
          <w:szCs w:val="22"/>
        </w:rPr>
      </w:pPr>
      <w:r w:rsidRPr="00975E71">
        <w:rPr>
          <w:rFonts w:ascii="Calibri" w:hAnsi="Calibri" w:cs="Arial"/>
          <w:color w:val="000000" w:themeColor="text1"/>
          <w:sz w:val="22"/>
          <w:szCs w:val="22"/>
        </w:rPr>
        <w:t xml:space="preserve">Dealing with Allegations of Abuse against all Adults Who Work with Children and Young People – </w:t>
      </w:r>
      <w:proofErr w:type="spellStart"/>
      <w:r w:rsidR="001B1093" w:rsidRPr="00975E71">
        <w:rPr>
          <w:rFonts w:ascii="Calibri" w:hAnsi="Calibri" w:cs="Arial"/>
          <w:color w:val="000000" w:themeColor="text1"/>
          <w:sz w:val="22"/>
          <w:szCs w:val="22"/>
        </w:rPr>
        <w:t>TfC</w:t>
      </w:r>
      <w:proofErr w:type="spellEnd"/>
      <w:r w:rsidR="001B1093" w:rsidRPr="00975E71">
        <w:rPr>
          <w:rFonts w:ascii="Calibri" w:hAnsi="Calibri" w:cs="Arial"/>
          <w:color w:val="000000" w:themeColor="text1"/>
          <w:sz w:val="22"/>
          <w:szCs w:val="22"/>
        </w:rPr>
        <w:t xml:space="preserve"> Update Autumn Term 2020</w:t>
      </w:r>
    </w:p>
    <w:p w14:paraId="66BED0A9" w14:textId="77777777" w:rsidR="00DC6910" w:rsidRPr="00975E71" w:rsidRDefault="00EE7C0A" w:rsidP="00030731">
      <w:pPr>
        <w:numPr>
          <w:ilvl w:val="0"/>
          <w:numId w:val="25"/>
        </w:numPr>
        <w:tabs>
          <w:tab w:val="left" w:pos="709"/>
        </w:tabs>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City of Sunderland </w:t>
      </w:r>
      <w:r w:rsidR="00DC6910" w:rsidRPr="00975E71">
        <w:rPr>
          <w:rFonts w:ascii="Calibri" w:hAnsi="Calibri" w:cs="Calibri"/>
          <w:color w:val="000000" w:themeColor="text1"/>
          <w:sz w:val="22"/>
          <w:szCs w:val="22"/>
        </w:rPr>
        <w:t>Whistleblowing Policy</w:t>
      </w:r>
      <w:r w:rsidR="0089343C" w:rsidRPr="00975E71">
        <w:rPr>
          <w:rFonts w:ascii="Calibri" w:hAnsi="Calibri" w:cs="Calibri"/>
          <w:color w:val="000000" w:themeColor="text1"/>
          <w:sz w:val="22"/>
          <w:szCs w:val="22"/>
        </w:rPr>
        <w:t xml:space="preserve"> for School Based Staff – </w:t>
      </w:r>
      <w:r w:rsidR="001B1093" w:rsidRPr="00975E71">
        <w:rPr>
          <w:rFonts w:ascii="Calibri" w:hAnsi="Calibri" w:cs="Calibri"/>
          <w:color w:val="000000" w:themeColor="text1"/>
          <w:sz w:val="22"/>
          <w:szCs w:val="22"/>
        </w:rPr>
        <w:t>Autumn Term 2020</w:t>
      </w:r>
    </w:p>
    <w:p w14:paraId="4157BE5C" w14:textId="77777777" w:rsidR="00EE7C0A" w:rsidRPr="00975E71" w:rsidRDefault="00EE7C0A" w:rsidP="00030731">
      <w:pPr>
        <w:numPr>
          <w:ilvl w:val="0"/>
          <w:numId w:val="25"/>
        </w:numPr>
        <w:tabs>
          <w:tab w:val="left" w:pos="709"/>
        </w:tabs>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Staff </w:t>
      </w:r>
      <w:r w:rsidR="0089343C" w:rsidRPr="00975E71">
        <w:rPr>
          <w:rFonts w:ascii="Calibri" w:hAnsi="Calibri" w:cs="Calibri"/>
          <w:color w:val="000000" w:themeColor="text1"/>
          <w:sz w:val="22"/>
          <w:szCs w:val="22"/>
        </w:rPr>
        <w:t>Code of Conduct &amp; Behaviour Policy</w:t>
      </w:r>
      <w:r w:rsidRPr="00975E71">
        <w:rPr>
          <w:rFonts w:ascii="Calibri" w:hAnsi="Calibri" w:cs="Calibri"/>
          <w:color w:val="000000" w:themeColor="text1"/>
          <w:sz w:val="22"/>
          <w:szCs w:val="22"/>
        </w:rPr>
        <w:t xml:space="preserve"> – </w:t>
      </w:r>
      <w:r w:rsidR="0089343C" w:rsidRPr="00975E71">
        <w:rPr>
          <w:rFonts w:ascii="Calibri" w:hAnsi="Calibri" w:cs="Calibri"/>
          <w:color w:val="000000" w:themeColor="text1"/>
          <w:sz w:val="22"/>
          <w:szCs w:val="22"/>
        </w:rPr>
        <w:t>September 20</w:t>
      </w:r>
      <w:r w:rsidR="001B1093" w:rsidRPr="00975E71">
        <w:rPr>
          <w:rFonts w:ascii="Calibri" w:hAnsi="Calibri" w:cs="Calibri"/>
          <w:color w:val="000000" w:themeColor="text1"/>
          <w:sz w:val="22"/>
          <w:szCs w:val="22"/>
        </w:rPr>
        <w:t>20</w:t>
      </w:r>
    </w:p>
    <w:p w14:paraId="5E2E9687" w14:textId="77777777" w:rsidR="0078481A" w:rsidRPr="00975E71" w:rsidRDefault="0078481A" w:rsidP="00030731">
      <w:pPr>
        <w:numPr>
          <w:ilvl w:val="0"/>
          <w:numId w:val="25"/>
        </w:numPr>
        <w:tabs>
          <w:tab w:val="left" w:pos="709"/>
        </w:tabs>
        <w:jc w:val="both"/>
        <w:rPr>
          <w:rFonts w:ascii="Calibri" w:hAnsi="Calibri" w:cs="Calibri"/>
          <w:color w:val="000000" w:themeColor="text1"/>
          <w:sz w:val="22"/>
          <w:szCs w:val="22"/>
        </w:rPr>
      </w:pPr>
      <w:r w:rsidRPr="00975E71">
        <w:rPr>
          <w:rFonts w:ascii="Calibri" w:hAnsi="Calibri" w:cs="Calibri"/>
          <w:color w:val="000000" w:themeColor="text1"/>
          <w:sz w:val="22"/>
          <w:szCs w:val="22"/>
        </w:rPr>
        <w:t>Positive Handling Policy (Use of Reasonable Force) – Updated May 2015</w:t>
      </w:r>
      <w:r w:rsidR="001B1093" w:rsidRPr="00975E71">
        <w:rPr>
          <w:rFonts w:ascii="Calibri" w:hAnsi="Calibri" w:cs="Calibri"/>
          <w:color w:val="000000" w:themeColor="text1"/>
          <w:sz w:val="22"/>
          <w:szCs w:val="22"/>
        </w:rPr>
        <w:t xml:space="preserve"> (update pending)</w:t>
      </w:r>
    </w:p>
    <w:p w14:paraId="3C51A158" w14:textId="77777777" w:rsidR="009C0837" w:rsidRPr="00975E71" w:rsidRDefault="009C0837" w:rsidP="001E3765">
      <w:pPr>
        <w:jc w:val="both"/>
        <w:rPr>
          <w:rFonts w:ascii="Calibri" w:hAnsi="Calibri" w:cs="Calibri"/>
          <w:b/>
          <w:color w:val="000000" w:themeColor="text1"/>
          <w:sz w:val="22"/>
          <w:szCs w:val="22"/>
        </w:rPr>
      </w:pPr>
    </w:p>
    <w:p w14:paraId="4B01C53A" w14:textId="77777777" w:rsidR="00190BFF" w:rsidRDefault="00190BFF" w:rsidP="001E3765">
      <w:pPr>
        <w:jc w:val="both"/>
        <w:rPr>
          <w:rFonts w:ascii="Calibri" w:hAnsi="Calibri" w:cs="Calibri"/>
          <w:b/>
          <w:color w:val="000000" w:themeColor="text1"/>
          <w:sz w:val="22"/>
          <w:szCs w:val="22"/>
        </w:rPr>
      </w:pPr>
    </w:p>
    <w:p w14:paraId="22A780D1" w14:textId="009ABAED" w:rsidR="00EA1A91" w:rsidRPr="00975E71" w:rsidRDefault="00EA1A91"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lastRenderedPageBreak/>
        <w:t>Statement of principles</w:t>
      </w:r>
    </w:p>
    <w:p w14:paraId="0F058F38" w14:textId="77777777" w:rsidR="00EA1A91" w:rsidRPr="00975E71" w:rsidRDefault="00EA1A91" w:rsidP="001E3765">
      <w:pPr>
        <w:jc w:val="both"/>
        <w:rPr>
          <w:rFonts w:ascii="Calibri" w:hAnsi="Calibri" w:cs="Calibri"/>
          <w:color w:val="000000" w:themeColor="text1"/>
          <w:sz w:val="22"/>
          <w:szCs w:val="22"/>
        </w:rPr>
      </w:pPr>
    </w:p>
    <w:p w14:paraId="63542125" w14:textId="70E3BE31" w:rsidR="00C92984" w:rsidRPr="00975E71" w:rsidRDefault="00C92984"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At Fulwell Junior School we want all children to be taught well and </w:t>
      </w:r>
      <w:proofErr w:type="gramStart"/>
      <w:r w:rsidRPr="00975E71">
        <w:rPr>
          <w:rFonts w:ascii="Calibri" w:hAnsi="Calibri" w:cs="Calibri"/>
          <w:color w:val="000000" w:themeColor="text1"/>
          <w:sz w:val="22"/>
          <w:szCs w:val="22"/>
        </w:rPr>
        <w:t>have the opportunity to</w:t>
      </w:r>
      <w:proofErr w:type="gramEnd"/>
      <w:r w:rsidRPr="00975E71">
        <w:rPr>
          <w:rFonts w:ascii="Calibri" w:hAnsi="Calibri" w:cs="Calibri"/>
          <w:color w:val="000000" w:themeColor="text1"/>
          <w:sz w:val="22"/>
          <w:szCs w:val="22"/>
        </w:rPr>
        <w:t xml:space="preserve"> learn; to be safe and happy throughout the day. </w:t>
      </w:r>
      <w:r w:rsidR="00267CD7" w:rsidRPr="00E1050C">
        <w:rPr>
          <w:rFonts w:ascii="Calibri" w:hAnsi="Calibri" w:cs="Calibri"/>
          <w:color w:val="FF0000"/>
          <w:sz w:val="22"/>
          <w:szCs w:val="22"/>
        </w:rPr>
        <w:t xml:space="preserve">The school creates this environment </w:t>
      </w:r>
      <w:r w:rsidR="00E1050C" w:rsidRPr="00E1050C">
        <w:rPr>
          <w:rFonts w:ascii="Calibri" w:hAnsi="Calibri" w:cs="Calibri"/>
          <w:color w:val="FF0000"/>
          <w:sz w:val="22"/>
          <w:szCs w:val="22"/>
        </w:rPr>
        <w:t>by reinforcing positive behaviour and proactively supporting pupils to behave appropriately</w:t>
      </w:r>
      <w:r w:rsidR="00E1050C">
        <w:rPr>
          <w:rFonts w:ascii="Calibri" w:hAnsi="Calibri" w:cs="Calibri"/>
          <w:color w:val="000000" w:themeColor="text1"/>
          <w:sz w:val="22"/>
          <w:szCs w:val="22"/>
        </w:rPr>
        <w:t xml:space="preserve">. </w:t>
      </w:r>
      <w:r w:rsidRPr="00975E71">
        <w:rPr>
          <w:rFonts w:ascii="Calibri" w:hAnsi="Calibri" w:cs="Calibri"/>
          <w:color w:val="000000" w:themeColor="text1"/>
          <w:sz w:val="22"/>
          <w:szCs w:val="22"/>
        </w:rPr>
        <w:t xml:space="preserve">To enable this to happen, all members of the school community (children, staff, </w:t>
      </w:r>
      <w:proofErr w:type="gramStart"/>
      <w:r w:rsidRPr="00975E71">
        <w:rPr>
          <w:rFonts w:ascii="Calibri" w:hAnsi="Calibri" w:cs="Calibri"/>
          <w:color w:val="000000" w:themeColor="text1"/>
          <w:sz w:val="22"/>
          <w:szCs w:val="22"/>
        </w:rPr>
        <w:t>parents</w:t>
      </w:r>
      <w:proofErr w:type="gramEnd"/>
      <w:r w:rsidRPr="00975E71">
        <w:rPr>
          <w:rFonts w:ascii="Calibri" w:hAnsi="Calibri" w:cs="Calibri"/>
          <w:color w:val="000000" w:themeColor="text1"/>
          <w:sz w:val="22"/>
          <w:szCs w:val="22"/>
        </w:rPr>
        <w:t xml:space="preserve"> and governors) </w:t>
      </w:r>
      <w:r w:rsidRPr="00CB74FC">
        <w:rPr>
          <w:rFonts w:ascii="Calibri" w:hAnsi="Calibri" w:cs="Calibri"/>
          <w:strike/>
          <w:color w:val="FF0000"/>
          <w:sz w:val="22"/>
          <w:szCs w:val="22"/>
        </w:rPr>
        <w:t>should</w:t>
      </w:r>
      <w:r w:rsidRPr="00975E71">
        <w:rPr>
          <w:rFonts w:ascii="Calibri" w:hAnsi="Calibri" w:cs="Calibri"/>
          <w:color w:val="000000" w:themeColor="text1"/>
          <w:sz w:val="22"/>
          <w:szCs w:val="22"/>
        </w:rPr>
        <w:t xml:space="preserve"> demonstrate </w:t>
      </w:r>
      <w:r w:rsidRPr="00975E71">
        <w:rPr>
          <w:rFonts w:ascii="Calibri" w:hAnsi="Calibri" w:cs="Calibri"/>
          <w:b/>
          <w:color w:val="000000" w:themeColor="text1"/>
          <w:sz w:val="22"/>
          <w:szCs w:val="22"/>
        </w:rPr>
        <w:t>respect, consideration, responsibility</w:t>
      </w:r>
      <w:r w:rsidR="000A7CE6" w:rsidRPr="00975E71">
        <w:rPr>
          <w:rFonts w:ascii="Calibri" w:hAnsi="Calibri" w:cs="Calibri"/>
          <w:b/>
          <w:color w:val="000000" w:themeColor="text1"/>
          <w:sz w:val="22"/>
          <w:szCs w:val="22"/>
        </w:rPr>
        <w:t>, fairness, tolerance</w:t>
      </w:r>
      <w:r w:rsidRPr="00975E71">
        <w:rPr>
          <w:rFonts w:ascii="Calibri" w:hAnsi="Calibri" w:cs="Calibri"/>
          <w:b/>
          <w:color w:val="000000" w:themeColor="text1"/>
          <w:sz w:val="22"/>
          <w:szCs w:val="22"/>
        </w:rPr>
        <w:t xml:space="preserve"> and honesty</w:t>
      </w:r>
      <w:r w:rsidRPr="00975E71">
        <w:rPr>
          <w:rFonts w:ascii="Calibri" w:hAnsi="Calibri" w:cs="Calibri"/>
          <w:color w:val="000000" w:themeColor="text1"/>
          <w:sz w:val="22"/>
          <w:szCs w:val="22"/>
        </w:rPr>
        <w:t>, by:</w:t>
      </w:r>
    </w:p>
    <w:p w14:paraId="2D88856C" w14:textId="77777777" w:rsidR="00C92984" w:rsidRPr="00975E71" w:rsidRDefault="00C92984" w:rsidP="001E3765">
      <w:pPr>
        <w:jc w:val="both"/>
        <w:rPr>
          <w:rFonts w:ascii="Calibri" w:hAnsi="Calibri" w:cs="Calibri"/>
          <w:color w:val="000000" w:themeColor="text1"/>
          <w:sz w:val="22"/>
          <w:szCs w:val="22"/>
        </w:rPr>
      </w:pPr>
    </w:p>
    <w:p w14:paraId="32C6561B" w14:textId="77777777" w:rsidR="00C92984" w:rsidRPr="00975E71" w:rsidRDefault="00C92984"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RESPECT</w:t>
      </w:r>
    </w:p>
    <w:p w14:paraId="7DE21389" w14:textId="77777777" w:rsidR="00C92984" w:rsidRPr="00975E71" w:rsidRDefault="00C92984" w:rsidP="001E3765">
      <w:pPr>
        <w:numPr>
          <w:ilvl w:val="0"/>
          <w:numId w:val="8"/>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valuing and listening to other people’s opinions</w:t>
      </w:r>
    </w:p>
    <w:p w14:paraId="651464C8" w14:textId="77777777" w:rsidR="00C92984" w:rsidRPr="00975E71" w:rsidRDefault="00C92984" w:rsidP="001E3765">
      <w:pPr>
        <w:numPr>
          <w:ilvl w:val="0"/>
          <w:numId w:val="8"/>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being polite and kind to each other and visitors</w:t>
      </w:r>
    </w:p>
    <w:p w14:paraId="5A6B29CA" w14:textId="77777777" w:rsidR="00C92984" w:rsidRDefault="00C92984" w:rsidP="001E3765">
      <w:pPr>
        <w:numPr>
          <w:ilvl w:val="0"/>
          <w:numId w:val="8"/>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acting as good role models</w:t>
      </w:r>
    </w:p>
    <w:p w14:paraId="3FE48944" w14:textId="1B922E67" w:rsidR="00855B7D" w:rsidRPr="00855B7D" w:rsidRDefault="00855B7D" w:rsidP="001E3765">
      <w:pPr>
        <w:numPr>
          <w:ilvl w:val="0"/>
          <w:numId w:val="8"/>
        </w:numPr>
        <w:jc w:val="both"/>
        <w:rPr>
          <w:rFonts w:ascii="Calibri" w:hAnsi="Calibri" w:cs="Calibri"/>
          <w:color w:val="FF0000"/>
          <w:sz w:val="22"/>
          <w:szCs w:val="22"/>
        </w:rPr>
      </w:pPr>
      <w:r w:rsidRPr="00855B7D">
        <w:rPr>
          <w:rFonts w:ascii="Calibri" w:hAnsi="Calibri" w:cs="Calibri"/>
          <w:color w:val="FF0000"/>
          <w:sz w:val="22"/>
          <w:szCs w:val="22"/>
        </w:rPr>
        <w:t>displaying and communicating the school values</w:t>
      </w:r>
    </w:p>
    <w:p w14:paraId="5C2F221E" w14:textId="77777777" w:rsidR="00C92984" w:rsidRPr="00975E71" w:rsidRDefault="00C92984" w:rsidP="000A7CE6">
      <w:pPr>
        <w:ind w:left="720"/>
        <w:jc w:val="both"/>
        <w:rPr>
          <w:rFonts w:ascii="Calibri" w:hAnsi="Calibri" w:cs="Calibri"/>
          <w:color w:val="000000" w:themeColor="text1"/>
          <w:sz w:val="22"/>
          <w:szCs w:val="22"/>
        </w:rPr>
      </w:pPr>
    </w:p>
    <w:p w14:paraId="1022FD01" w14:textId="77777777" w:rsidR="00C92984" w:rsidRPr="00975E71" w:rsidRDefault="00C92984"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CONSIDERATION</w:t>
      </w:r>
    </w:p>
    <w:p w14:paraId="2950D99E" w14:textId="77777777" w:rsidR="00C92984" w:rsidRPr="00975E71" w:rsidRDefault="00C92984" w:rsidP="001E3765">
      <w:pPr>
        <w:numPr>
          <w:ilvl w:val="0"/>
          <w:numId w:val="9"/>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showing friendship and concern when someone is worried, hurt, upset or lonely</w:t>
      </w:r>
    </w:p>
    <w:p w14:paraId="1DB95C77" w14:textId="77777777" w:rsidR="00C92984" w:rsidRPr="00975E71" w:rsidRDefault="00C92984" w:rsidP="001E3765">
      <w:pPr>
        <w:numPr>
          <w:ilvl w:val="0"/>
          <w:numId w:val="9"/>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understanding that we all make mistakes sometimes and need to accept or make apologies</w:t>
      </w:r>
    </w:p>
    <w:p w14:paraId="6B1D0171" w14:textId="77777777" w:rsidR="00C92984" w:rsidRPr="00975E71" w:rsidRDefault="00C92984" w:rsidP="001E3765">
      <w:pPr>
        <w:numPr>
          <w:ilvl w:val="0"/>
          <w:numId w:val="9"/>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challenging poor behaviour choices in ourselves and others</w:t>
      </w:r>
    </w:p>
    <w:p w14:paraId="52CD3F71" w14:textId="77777777" w:rsidR="00C92984" w:rsidRPr="00975E71" w:rsidRDefault="00C92984" w:rsidP="001E3765">
      <w:pPr>
        <w:jc w:val="both"/>
        <w:rPr>
          <w:rFonts w:ascii="Calibri" w:hAnsi="Calibri" w:cs="Calibri"/>
          <w:color w:val="000000" w:themeColor="text1"/>
          <w:sz w:val="22"/>
          <w:szCs w:val="22"/>
        </w:rPr>
      </w:pPr>
    </w:p>
    <w:p w14:paraId="2707A167" w14:textId="77777777" w:rsidR="00C92984" w:rsidRPr="00975E71" w:rsidRDefault="00C92984"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RESPONSIBILITY</w:t>
      </w:r>
    </w:p>
    <w:p w14:paraId="6AC7AD9A" w14:textId="77777777" w:rsidR="00C92984" w:rsidRPr="00975E71" w:rsidRDefault="00C92984" w:rsidP="001E3765">
      <w:pPr>
        <w:numPr>
          <w:ilvl w:val="0"/>
          <w:numId w:val="10"/>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accepting that we are all responsible for our own behaviour choices</w:t>
      </w:r>
    </w:p>
    <w:p w14:paraId="095BEE33" w14:textId="77777777" w:rsidR="00C92984" w:rsidRPr="00975E71" w:rsidRDefault="00C92984" w:rsidP="001E3765">
      <w:pPr>
        <w:numPr>
          <w:ilvl w:val="0"/>
          <w:numId w:val="10"/>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thinking before we speak and act so that our words and actions do not cause harm</w:t>
      </w:r>
    </w:p>
    <w:p w14:paraId="26CDDABE" w14:textId="77777777" w:rsidR="00C92984" w:rsidRPr="00975E71" w:rsidRDefault="00C92984" w:rsidP="001E3765">
      <w:pPr>
        <w:numPr>
          <w:ilvl w:val="0"/>
          <w:numId w:val="10"/>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looking after our own and others property and taking care of the school buildings</w:t>
      </w:r>
    </w:p>
    <w:p w14:paraId="424D780D" w14:textId="77777777" w:rsidR="000A7CE6" w:rsidRPr="00975E71" w:rsidRDefault="000A7CE6" w:rsidP="000A7CE6">
      <w:pPr>
        <w:jc w:val="both"/>
        <w:rPr>
          <w:rFonts w:ascii="Calibri" w:hAnsi="Calibri" w:cs="Calibri"/>
          <w:color w:val="000000" w:themeColor="text1"/>
          <w:sz w:val="22"/>
          <w:szCs w:val="22"/>
        </w:rPr>
      </w:pPr>
    </w:p>
    <w:p w14:paraId="31035A13" w14:textId="77777777" w:rsidR="000A7CE6" w:rsidRPr="00975E71" w:rsidRDefault="000A7CE6" w:rsidP="000A7CE6">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FAIRNESS</w:t>
      </w:r>
    </w:p>
    <w:p w14:paraId="68A34C16" w14:textId="77777777" w:rsidR="000A7CE6" w:rsidRPr="00975E71" w:rsidRDefault="000A7CE6" w:rsidP="000A7CE6">
      <w:pPr>
        <w:numPr>
          <w:ilvl w:val="0"/>
          <w:numId w:val="30"/>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treat</w:t>
      </w:r>
      <w:r w:rsidR="00077F5E" w:rsidRPr="00975E71">
        <w:rPr>
          <w:rFonts w:ascii="Calibri" w:hAnsi="Calibri" w:cs="Calibri"/>
          <w:color w:val="000000" w:themeColor="text1"/>
          <w:sz w:val="22"/>
          <w:szCs w:val="22"/>
        </w:rPr>
        <w:t>ing</w:t>
      </w:r>
      <w:r w:rsidRPr="00975E71">
        <w:rPr>
          <w:rFonts w:ascii="Calibri" w:hAnsi="Calibri" w:cs="Calibri"/>
          <w:color w:val="000000" w:themeColor="text1"/>
          <w:sz w:val="22"/>
          <w:szCs w:val="22"/>
        </w:rPr>
        <w:t xml:space="preserve"> others how we would like to be treated ourselves</w:t>
      </w:r>
    </w:p>
    <w:p w14:paraId="5BAAE93E" w14:textId="77777777" w:rsidR="000A7CE6" w:rsidRPr="00975E71" w:rsidRDefault="000A7CE6" w:rsidP="000A7CE6">
      <w:pPr>
        <w:numPr>
          <w:ilvl w:val="0"/>
          <w:numId w:val="30"/>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allowing others to participate in all areas of school life</w:t>
      </w:r>
    </w:p>
    <w:p w14:paraId="46C2D606" w14:textId="77777777" w:rsidR="000A7CE6" w:rsidRPr="00975E71" w:rsidRDefault="000A7CE6" w:rsidP="000A7CE6">
      <w:pPr>
        <w:numPr>
          <w:ilvl w:val="0"/>
          <w:numId w:val="30"/>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aim</w:t>
      </w:r>
      <w:r w:rsidR="00077F5E" w:rsidRPr="00975E71">
        <w:rPr>
          <w:rFonts w:ascii="Calibri" w:hAnsi="Calibri" w:cs="Calibri"/>
          <w:color w:val="000000" w:themeColor="text1"/>
          <w:sz w:val="22"/>
          <w:szCs w:val="22"/>
        </w:rPr>
        <w:t>ing</w:t>
      </w:r>
      <w:r w:rsidRPr="00975E71">
        <w:rPr>
          <w:rFonts w:ascii="Calibri" w:hAnsi="Calibri" w:cs="Calibri"/>
          <w:color w:val="000000" w:themeColor="text1"/>
          <w:sz w:val="22"/>
          <w:szCs w:val="22"/>
        </w:rPr>
        <w:t xml:space="preserve"> to restore relationships through listening and understanding</w:t>
      </w:r>
    </w:p>
    <w:p w14:paraId="3B99909A" w14:textId="77777777" w:rsidR="000A7CE6" w:rsidRPr="00975E71" w:rsidRDefault="000A7CE6" w:rsidP="000A7CE6">
      <w:pPr>
        <w:jc w:val="both"/>
        <w:rPr>
          <w:rFonts w:ascii="Calibri" w:hAnsi="Calibri" w:cs="Calibri"/>
          <w:color w:val="000000" w:themeColor="text1"/>
          <w:sz w:val="22"/>
          <w:szCs w:val="22"/>
        </w:rPr>
      </w:pPr>
    </w:p>
    <w:p w14:paraId="0D4D376B" w14:textId="77777777" w:rsidR="000A7CE6" w:rsidRPr="00975E71" w:rsidRDefault="000A7CE6" w:rsidP="000A7CE6">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TOLERANCE</w:t>
      </w:r>
    </w:p>
    <w:p w14:paraId="6653C4AF" w14:textId="77777777" w:rsidR="000A7CE6" w:rsidRPr="00975E71" w:rsidRDefault="000A7CE6" w:rsidP="000A7CE6">
      <w:pPr>
        <w:numPr>
          <w:ilvl w:val="0"/>
          <w:numId w:val="31"/>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respect</w:t>
      </w:r>
      <w:r w:rsidR="00077F5E" w:rsidRPr="00975E71">
        <w:rPr>
          <w:rFonts w:ascii="Calibri" w:hAnsi="Calibri" w:cs="Calibri"/>
          <w:color w:val="000000" w:themeColor="text1"/>
          <w:sz w:val="22"/>
          <w:szCs w:val="22"/>
        </w:rPr>
        <w:t>ing</w:t>
      </w:r>
      <w:r w:rsidRPr="00975E71">
        <w:rPr>
          <w:rFonts w:ascii="Calibri" w:hAnsi="Calibri" w:cs="Calibri"/>
          <w:color w:val="000000" w:themeColor="text1"/>
          <w:sz w:val="22"/>
          <w:szCs w:val="22"/>
        </w:rPr>
        <w:t xml:space="preserve"> each other’s differences</w:t>
      </w:r>
    </w:p>
    <w:p w14:paraId="36AD4BFC" w14:textId="77777777" w:rsidR="000A7CE6" w:rsidRPr="00975E71" w:rsidRDefault="00077F5E" w:rsidP="000A7CE6">
      <w:pPr>
        <w:numPr>
          <w:ilvl w:val="0"/>
          <w:numId w:val="31"/>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showing understanding to others</w:t>
      </w:r>
    </w:p>
    <w:p w14:paraId="3148D74B" w14:textId="77777777" w:rsidR="00077F5E" w:rsidRPr="00975E71" w:rsidRDefault="00077F5E" w:rsidP="000A7CE6">
      <w:pPr>
        <w:numPr>
          <w:ilvl w:val="0"/>
          <w:numId w:val="31"/>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allowing others to be themselves</w:t>
      </w:r>
    </w:p>
    <w:p w14:paraId="52781C6E" w14:textId="77777777" w:rsidR="00C92984" w:rsidRPr="00975E71" w:rsidRDefault="00C92984" w:rsidP="001E3765">
      <w:pPr>
        <w:ind w:left="360"/>
        <w:jc w:val="both"/>
        <w:rPr>
          <w:rFonts w:ascii="Calibri" w:hAnsi="Calibri" w:cs="Calibri"/>
          <w:color w:val="000000" w:themeColor="text1"/>
          <w:sz w:val="22"/>
          <w:szCs w:val="22"/>
        </w:rPr>
      </w:pPr>
    </w:p>
    <w:p w14:paraId="64E78D0A" w14:textId="77777777" w:rsidR="00C92984" w:rsidRPr="00975E71" w:rsidRDefault="00C92984"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HONESTY</w:t>
      </w:r>
    </w:p>
    <w:p w14:paraId="221A93BF" w14:textId="77777777" w:rsidR="00C92984" w:rsidRPr="00975E71" w:rsidRDefault="00C92984" w:rsidP="001E3765">
      <w:pPr>
        <w:numPr>
          <w:ilvl w:val="0"/>
          <w:numId w:val="10"/>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owning up when we do something wrong, without blaming others</w:t>
      </w:r>
    </w:p>
    <w:p w14:paraId="70A2DB6D" w14:textId="77777777" w:rsidR="00C92984" w:rsidRPr="00975E71" w:rsidRDefault="00C92984" w:rsidP="001E3765">
      <w:pPr>
        <w:numPr>
          <w:ilvl w:val="0"/>
          <w:numId w:val="10"/>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ensuring that we can be trusted</w:t>
      </w:r>
    </w:p>
    <w:p w14:paraId="32C8EB05" w14:textId="77777777" w:rsidR="00C92984" w:rsidRDefault="00C92984" w:rsidP="001E3765">
      <w:pPr>
        <w:numPr>
          <w:ilvl w:val="0"/>
          <w:numId w:val="10"/>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encouraging others to be honest and to see ‘both sides’</w:t>
      </w:r>
    </w:p>
    <w:p w14:paraId="110432A3" w14:textId="6A6B9422" w:rsidR="00F31096" w:rsidRPr="00F31096" w:rsidRDefault="00F31096" w:rsidP="001E3765">
      <w:pPr>
        <w:numPr>
          <w:ilvl w:val="0"/>
          <w:numId w:val="10"/>
        </w:numPr>
        <w:jc w:val="both"/>
        <w:rPr>
          <w:rFonts w:ascii="Calibri" w:hAnsi="Calibri" w:cs="Calibri"/>
          <w:color w:val="FF0000"/>
          <w:sz w:val="22"/>
          <w:szCs w:val="22"/>
        </w:rPr>
      </w:pPr>
      <w:r w:rsidRPr="00F31096">
        <w:rPr>
          <w:rFonts w:ascii="Calibri" w:hAnsi="Calibri" w:cs="Calibri"/>
          <w:color w:val="FF0000"/>
          <w:sz w:val="22"/>
          <w:szCs w:val="22"/>
        </w:rPr>
        <w:t>acting with integrity</w:t>
      </w:r>
    </w:p>
    <w:p w14:paraId="60ECF38F" w14:textId="77777777" w:rsidR="00105F54" w:rsidRPr="00975E71" w:rsidRDefault="00105F54" w:rsidP="001E3765">
      <w:pPr>
        <w:jc w:val="both"/>
        <w:rPr>
          <w:rFonts w:ascii="Calibri" w:hAnsi="Calibri" w:cs="Calibri"/>
          <w:b/>
          <w:color w:val="000000" w:themeColor="text1"/>
          <w:sz w:val="22"/>
          <w:szCs w:val="22"/>
        </w:rPr>
      </w:pPr>
    </w:p>
    <w:p w14:paraId="7D489F7E" w14:textId="77777777" w:rsidR="00FF60BF" w:rsidRPr="00975E71" w:rsidRDefault="00FF60BF" w:rsidP="001E3765">
      <w:pPr>
        <w:jc w:val="both"/>
        <w:rPr>
          <w:rFonts w:ascii="Calibri" w:hAnsi="Calibri" w:cs="Calibri"/>
          <w:b/>
          <w:color w:val="000000" w:themeColor="text1"/>
          <w:sz w:val="22"/>
          <w:szCs w:val="22"/>
          <w:u w:val="single"/>
        </w:rPr>
      </w:pPr>
      <w:r w:rsidRPr="00975E71">
        <w:rPr>
          <w:rFonts w:ascii="Calibri" w:hAnsi="Calibri" w:cs="Calibri"/>
          <w:b/>
          <w:color w:val="000000" w:themeColor="text1"/>
          <w:sz w:val="22"/>
          <w:szCs w:val="22"/>
          <w:u w:val="single"/>
        </w:rPr>
        <w:t>Aims of the Behaviour Policy</w:t>
      </w:r>
    </w:p>
    <w:p w14:paraId="661BB037" w14:textId="77777777" w:rsidR="00FF60BF" w:rsidRPr="00975E71" w:rsidRDefault="00FF60BF" w:rsidP="001E3765">
      <w:pPr>
        <w:jc w:val="both"/>
        <w:rPr>
          <w:rFonts w:ascii="Calibri" w:hAnsi="Calibri" w:cs="Calibri"/>
          <w:b/>
          <w:color w:val="000000" w:themeColor="text1"/>
          <w:sz w:val="22"/>
          <w:szCs w:val="22"/>
          <w:u w:val="single"/>
        </w:rPr>
      </w:pPr>
    </w:p>
    <w:p w14:paraId="4F44092B" w14:textId="77777777" w:rsidR="00FF60BF" w:rsidRPr="00975E71" w:rsidRDefault="00FF60BF" w:rsidP="001E3765">
      <w:pPr>
        <w:ind w:left="1440" w:hanging="1440"/>
        <w:jc w:val="both"/>
        <w:rPr>
          <w:rFonts w:ascii="Calibri" w:hAnsi="Calibri" w:cs="Calibri"/>
          <w:b/>
          <w:color w:val="000000" w:themeColor="text1"/>
          <w:sz w:val="22"/>
          <w:szCs w:val="22"/>
        </w:rPr>
      </w:pPr>
      <w:r w:rsidRPr="00975E71">
        <w:rPr>
          <w:rFonts w:ascii="Calibri" w:hAnsi="Calibri" w:cs="Calibri"/>
          <w:b/>
          <w:color w:val="000000" w:themeColor="text1"/>
          <w:sz w:val="22"/>
          <w:szCs w:val="22"/>
        </w:rPr>
        <w:t>Aim 1</w:t>
      </w:r>
      <w:r w:rsidRPr="00975E71">
        <w:rPr>
          <w:rFonts w:ascii="Calibri" w:hAnsi="Calibri" w:cs="Calibri"/>
          <w:b/>
          <w:color w:val="000000" w:themeColor="text1"/>
          <w:sz w:val="22"/>
          <w:szCs w:val="22"/>
        </w:rPr>
        <w:tab/>
        <w:t>To support a whole school approach to behaviour and discipline which fulfils legal requirements</w:t>
      </w:r>
      <w:r w:rsidR="0086054C" w:rsidRPr="00975E71">
        <w:rPr>
          <w:rFonts w:ascii="Calibri" w:hAnsi="Calibri" w:cs="Calibri"/>
          <w:b/>
          <w:color w:val="000000" w:themeColor="text1"/>
          <w:sz w:val="22"/>
          <w:szCs w:val="22"/>
        </w:rPr>
        <w:t>,</w:t>
      </w:r>
      <w:r w:rsidRPr="00975E71">
        <w:rPr>
          <w:rFonts w:ascii="Calibri" w:hAnsi="Calibri" w:cs="Calibri"/>
          <w:b/>
          <w:color w:val="000000" w:themeColor="text1"/>
          <w:sz w:val="22"/>
          <w:szCs w:val="22"/>
        </w:rPr>
        <w:t xml:space="preserve"> and which has a clear framework of rights and responsibilities with regard to desired behaviour</w:t>
      </w:r>
      <w:r w:rsidR="008D4C9F" w:rsidRPr="00975E71">
        <w:rPr>
          <w:rFonts w:ascii="Calibri" w:hAnsi="Calibri" w:cs="Calibri"/>
          <w:b/>
          <w:color w:val="000000" w:themeColor="text1"/>
          <w:sz w:val="22"/>
          <w:szCs w:val="22"/>
        </w:rPr>
        <w:t xml:space="preserve"> in the school </w:t>
      </w:r>
      <w:proofErr w:type="gramStart"/>
      <w:r w:rsidR="008D4C9F" w:rsidRPr="00975E71">
        <w:rPr>
          <w:rFonts w:ascii="Calibri" w:hAnsi="Calibri" w:cs="Calibri"/>
          <w:b/>
          <w:color w:val="000000" w:themeColor="text1"/>
          <w:sz w:val="22"/>
          <w:szCs w:val="22"/>
        </w:rPr>
        <w:t>community</w:t>
      </w:r>
      <w:proofErr w:type="gramEnd"/>
    </w:p>
    <w:p w14:paraId="002092A3" w14:textId="77777777" w:rsidR="008D4C9F" w:rsidRPr="00975E71" w:rsidRDefault="008D4C9F" w:rsidP="001E3765">
      <w:pPr>
        <w:ind w:left="1440" w:hanging="1440"/>
        <w:jc w:val="both"/>
        <w:rPr>
          <w:rFonts w:ascii="Calibri" w:hAnsi="Calibri" w:cs="Calibri"/>
          <w:b/>
          <w:color w:val="000000" w:themeColor="text1"/>
          <w:sz w:val="22"/>
          <w:szCs w:val="22"/>
        </w:rPr>
      </w:pPr>
      <w:r w:rsidRPr="00975E71">
        <w:rPr>
          <w:rFonts w:ascii="Calibri" w:hAnsi="Calibri" w:cs="Calibri"/>
          <w:b/>
          <w:color w:val="000000" w:themeColor="text1"/>
          <w:sz w:val="22"/>
          <w:szCs w:val="22"/>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4150"/>
      </w:tblGrid>
      <w:tr w:rsidR="005E082B" w:rsidRPr="00975E71" w14:paraId="0E11165B" w14:textId="77777777" w:rsidTr="001E3765">
        <w:tc>
          <w:tcPr>
            <w:tcW w:w="8522" w:type="dxa"/>
            <w:gridSpan w:val="2"/>
            <w:shd w:val="clear" w:color="auto" w:fill="auto"/>
          </w:tcPr>
          <w:p w14:paraId="7CA62CC9" w14:textId="77777777" w:rsidR="0030226B" w:rsidRPr="00975E71" w:rsidRDefault="0030226B"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Rights and Responsibilities of Staff</w:t>
            </w:r>
          </w:p>
        </w:tc>
      </w:tr>
      <w:tr w:rsidR="005E082B" w:rsidRPr="00975E71" w14:paraId="7431598A" w14:textId="77777777" w:rsidTr="001E3765">
        <w:tc>
          <w:tcPr>
            <w:tcW w:w="4261" w:type="dxa"/>
            <w:shd w:val="clear" w:color="auto" w:fill="auto"/>
          </w:tcPr>
          <w:p w14:paraId="4093622C" w14:textId="77777777" w:rsidR="0030226B" w:rsidRPr="00975E71" w:rsidRDefault="0030226B"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Rights</w:t>
            </w:r>
          </w:p>
        </w:tc>
        <w:tc>
          <w:tcPr>
            <w:tcW w:w="4261" w:type="dxa"/>
            <w:shd w:val="clear" w:color="auto" w:fill="auto"/>
          </w:tcPr>
          <w:p w14:paraId="712A05E7" w14:textId="77777777" w:rsidR="0030226B" w:rsidRPr="00975E71" w:rsidRDefault="0030226B"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Responsibilities</w:t>
            </w:r>
          </w:p>
        </w:tc>
      </w:tr>
      <w:tr w:rsidR="005E082B" w:rsidRPr="00975E71" w14:paraId="3865EFD4" w14:textId="77777777" w:rsidTr="001E3765">
        <w:tc>
          <w:tcPr>
            <w:tcW w:w="4261" w:type="dxa"/>
            <w:shd w:val="clear" w:color="auto" w:fill="auto"/>
          </w:tcPr>
          <w:p w14:paraId="2444EF42"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be supported by peers and managers</w:t>
            </w:r>
          </w:p>
        </w:tc>
        <w:tc>
          <w:tcPr>
            <w:tcW w:w="4261" w:type="dxa"/>
            <w:shd w:val="clear" w:color="auto" w:fill="auto"/>
          </w:tcPr>
          <w:p w14:paraId="039B6EA7"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ask for support when needed</w:t>
            </w:r>
          </w:p>
          <w:p w14:paraId="7CF0AE91"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offer support to colleagues and managers</w:t>
            </w:r>
          </w:p>
        </w:tc>
      </w:tr>
      <w:tr w:rsidR="005E082B" w:rsidRPr="00975E71" w14:paraId="69E7BF0B" w14:textId="77777777" w:rsidTr="001E3765">
        <w:tc>
          <w:tcPr>
            <w:tcW w:w="4261" w:type="dxa"/>
            <w:shd w:val="clear" w:color="auto" w:fill="auto"/>
          </w:tcPr>
          <w:p w14:paraId="39AE7B4C"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be listened to</w:t>
            </w:r>
          </w:p>
        </w:tc>
        <w:tc>
          <w:tcPr>
            <w:tcW w:w="4261" w:type="dxa"/>
            <w:shd w:val="clear" w:color="auto" w:fill="auto"/>
          </w:tcPr>
          <w:p w14:paraId="75BCDFEF"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listen to others</w:t>
            </w:r>
          </w:p>
        </w:tc>
      </w:tr>
      <w:tr w:rsidR="005E082B" w:rsidRPr="00975E71" w14:paraId="6DED8900" w14:textId="77777777" w:rsidTr="001E3765">
        <w:tc>
          <w:tcPr>
            <w:tcW w:w="4261" w:type="dxa"/>
            <w:shd w:val="clear" w:color="auto" w:fill="auto"/>
          </w:tcPr>
          <w:p w14:paraId="7A99067F"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lastRenderedPageBreak/>
              <w:t>To share opinions</w:t>
            </w:r>
          </w:p>
        </w:tc>
        <w:tc>
          <w:tcPr>
            <w:tcW w:w="4261" w:type="dxa"/>
            <w:shd w:val="clear" w:color="auto" w:fill="auto"/>
          </w:tcPr>
          <w:p w14:paraId="5B9B3FDB"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give opinions in a constructive manner</w:t>
            </w:r>
          </w:p>
        </w:tc>
      </w:tr>
      <w:tr w:rsidR="005E082B" w:rsidRPr="00975E71" w14:paraId="02A0DB30" w14:textId="77777777" w:rsidTr="001E3765">
        <w:tc>
          <w:tcPr>
            <w:tcW w:w="4261" w:type="dxa"/>
            <w:shd w:val="clear" w:color="auto" w:fill="auto"/>
          </w:tcPr>
          <w:p w14:paraId="4CADBA0A"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To </w:t>
            </w:r>
            <w:r w:rsidR="0065456B" w:rsidRPr="00975E71">
              <w:rPr>
                <w:rFonts w:ascii="Calibri" w:hAnsi="Calibri" w:cs="Calibri"/>
                <w:color w:val="000000" w:themeColor="text1"/>
                <w:sz w:val="22"/>
                <w:szCs w:val="22"/>
              </w:rPr>
              <w:t xml:space="preserve">be treated with </w:t>
            </w:r>
            <w:r w:rsidR="0065456B" w:rsidRPr="00975E71">
              <w:rPr>
                <w:rFonts w:ascii="Calibri" w:hAnsi="Calibri" w:cs="Calibri"/>
                <w:b/>
                <w:color w:val="000000" w:themeColor="text1"/>
                <w:sz w:val="22"/>
                <w:szCs w:val="22"/>
              </w:rPr>
              <w:t>respect, consideration</w:t>
            </w:r>
            <w:r w:rsidR="00077F5E" w:rsidRPr="00975E71">
              <w:rPr>
                <w:rFonts w:ascii="Calibri" w:hAnsi="Calibri" w:cs="Calibri"/>
                <w:b/>
                <w:color w:val="000000" w:themeColor="text1"/>
                <w:sz w:val="22"/>
                <w:szCs w:val="22"/>
              </w:rPr>
              <w:t xml:space="preserve">, tolerance, </w:t>
            </w:r>
            <w:proofErr w:type="gramStart"/>
            <w:r w:rsidR="00077F5E" w:rsidRPr="00975E71">
              <w:rPr>
                <w:rFonts w:ascii="Calibri" w:hAnsi="Calibri" w:cs="Calibri"/>
                <w:b/>
                <w:color w:val="000000" w:themeColor="text1"/>
                <w:sz w:val="22"/>
                <w:szCs w:val="22"/>
              </w:rPr>
              <w:t>fairness</w:t>
            </w:r>
            <w:proofErr w:type="gramEnd"/>
            <w:r w:rsidR="0065456B" w:rsidRPr="00975E71">
              <w:rPr>
                <w:rFonts w:ascii="Calibri" w:hAnsi="Calibri" w:cs="Calibri"/>
                <w:color w:val="000000" w:themeColor="text1"/>
                <w:sz w:val="22"/>
                <w:szCs w:val="22"/>
              </w:rPr>
              <w:t xml:space="preserve"> and </w:t>
            </w:r>
            <w:r w:rsidR="0065456B" w:rsidRPr="00975E71">
              <w:rPr>
                <w:rFonts w:ascii="Calibri" w:hAnsi="Calibri" w:cs="Calibri"/>
                <w:b/>
                <w:color w:val="000000" w:themeColor="text1"/>
                <w:sz w:val="22"/>
                <w:szCs w:val="22"/>
              </w:rPr>
              <w:t>honesty</w:t>
            </w:r>
            <w:r w:rsidRPr="00975E71">
              <w:rPr>
                <w:rFonts w:ascii="Calibri" w:hAnsi="Calibri" w:cs="Calibri"/>
                <w:color w:val="000000" w:themeColor="text1"/>
                <w:sz w:val="22"/>
                <w:szCs w:val="22"/>
              </w:rPr>
              <w:t xml:space="preserve"> by all others in the school community</w:t>
            </w:r>
          </w:p>
        </w:tc>
        <w:tc>
          <w:tcPr>
            <w:tcW w:w="4261" w:type="dxa"/>
            <w:shd w:val="clear" w:color="auto" w:fill="auto"/>
          </w:tcPr>
          <w:p w14:paraId="3FC6E0FB" w14:textId="3F0E6879"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model</w:t>
            </w:r>
            <w:r w:rsidR="0077484A">
              <w:rPr>
                <w:rFonts w:ascii="Calibri" w:hAnsi="Calibri" w:cs="Calibri"/>
                <w:color w:val="000000" w:themeColor="text1"/>
                <w:sz w:val="22"/>
                <w:szCs w:val="22"/>
              </w:rPr>
              <w:t xml:space="preserve"> </w:t>
            </w:r>
            <w:r w:rsidR="0077484A" w:rsidRPr="0077484A">
              <w:rPr>
                <w:rFonts w:ascii="Calibri" w:hAnsi="Calibri" w:cs="Calibri"/>
                <w:color w:val="FF0000"/>
                <w:sz w:val="22"/>
                <w:szCs w:val="22"/>
              </w:rPr>
              <w:t>and communicate</w:t>
            </w:r>
            <w:r w:rsidRPr="0077484A">
              <w:rPr>
                <w:rFonts w:ascii="Calibri" w:hAnsi="Calibri" w:cs="Calibri"/>
                <w:color w:val="FF0000"/>
                <w:sz w:val="22"/>
                <w:szCs w:val="22"/>
              </w:rPr>
              <w:t xml:space="preserve"> </w:t>
            </w:r>
            <w:r w:rsidRPr="00975E71">
              <w:rPr>
                <w:rFonts w:ascii="Calibri" w:hAnsi="Calibri" w:cs="Calibri"/>
                <w:color w:val="000000" w:themeColor="text1"/>
                <w:sz w:val="22"/>
                <w:szCs w:val="22"/>
              </w:rPr>
              <w:t>respectful behaviour</w:t>
            </w:r>
          </w:p>
          <w:p w14:paraId="4BB1E4BC"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recognise and acknowledge positive behaviour in others</w:t>
            </w:r>
          </w:p>
        </w:tc>
      </w:tr>
      <w:tr w:rsidR="005E082B" w:rsidRPr="00975E71" w14:paraId="2AC25021" w14:textId="77777777" w:rsidTr="001E3765">
        <w:tc>
          <w:tcPr>
            <w:tcW w:w="4261" w:type="dxa"/>
            <w:shd w:val="clear" w:color="auto" w:fill="auto"/>
          </w:tcPr>
          <w:p w14:paraId="70058093"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To be made fully aware of the school policies, </w:t>
            </w:r>
            <w:proofErr w:type="gramStart"/>
            <w:r w:rsidRPr="00975E71">
              <w:rPr>
                <w:rFonts w:ascii="Calibri" w:hAnsi="Calibri" w:cs="Calibri"/>
                <w:color w:val="000000" w:themeColor="text1"/>
                <w:sz w:val="22"/>
                <w:szCs w:val="22"/>
              </w:rPr>
              <w:t>systems</w:t>
            </w:r>
            <w:proofErr w:type="gramEnd"/>
            <w:r w:rsidRPr="00975E71">
              <w:rPr>
                <w:rFonts w:ascii="Calibri" w:hAnsi="Calibri" w:cs="Calibri"/>
                <w:color w:val="000000" w:themeColor="text1"/>
                <w:sz w:val="22"/>
                <w:szCs w:val="22"/>
              </w:rPr>
              <w:t xml:space="preserve"> and expectations</w:t>
            </w:r>
          </w:p>
        </w:tc>
        <w:tc>
          <w:tcPr>
            <w:tcW w:w="4261" w:type="dxa"/>
            <w:shd w:val="clear" w:color="auto" w:fill="auto"/>
          </w:tcPr>
          <w:p w14:paraId="1E2273D4"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To seek information and </w:t>
            </w:r>
            <w:r w:rsidR="00077F5E" w:rsidRPr="00975E71">
              <w:rPr>
                <w:rFonts w:ascii="Calibri" w:hAnsi="Calibri" w:cs="Calibri"/>
                <w:color w:val="000000" w:themeColor="text1"/>
                <w:sz w:val="22"/>
                <w:szCs w:val="22"/>
              </w:rPr>
              <w:t xml:space="preserve">consistently </w:t>
            </w:r>
            <w:r w:rsidRPr="00975E71">
              <w:rPr>
                <w:rFonts w:ascii="Calibri" w:hAnsi="Calibri" w:cs="Calibri"/>
                <w:color w:val="000000" w:themeColor="text1"/>
                <w:sz w:val="22"/>
                <w:szCs w:val="22"/>
              </w:rPr>
              <w:t>use lines of communication</w:t>
            </w:r>
          </w:p>
        </w:tc>
      </w:tr>
      <w:tr w:rsidR="005E082B" w:rsidRPr="00975E71" w14:paraId="7669B3C5" w14:textId="77777777" w:rsidTr="001E3765">
        <w:tc>
          <w:tcPr>
            <w:tcW w:w="4261" w:type="dxa"/>
            <w:shd w:val="clear" w:color="auto" w:fill="auto"/>
          </w:tcPr>
          <w:p w14:paraId="7B88B9BB"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receive appropriate training to increase skills in behaviour management</w:t>
            </w:r>
          </w:p>
        </w:tc>
        <w:tc>
          <w:tcPr>
            <w:tcW w:w="4261" w:type="dxa"/>
            <w:shd w:val="clear" w:color="auto" w:fill="auto"/>
          </w:tcPr>
          <w:p w14:paraId="474A4088"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support others in developing their skill in promoting positive behaviour</w:t>
            </w:r>
          </w:p>
          <w:p w14:paraId="069A7627"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acknowledge areas of own behaviour management which could be developed</w:t>
            </w:r>
          </w:p>
          <w:p w14:paraId="6EB37A5A"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try new approaches to behaviour management</w:t>
            </w:r>
          </w:p>
        </w:tc>
      </w:tr>
      <w:tr w:rsidR="005E082B" w:rsidRPr="00975E71" w14:paraId="63D3D673" w14:textId="77777777" w:rsidTr="001E3765">
        <w:tc>
          <w:tcPr>
            <w:tcW w:w="4261" w:type="dxa"/>
            <w:shd w:val="clear" w:color="auto" w:fill="auto"/>
          </w:tcPr>
          <w:p w14:paraId="50228E1E"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feel safe</w:t>
            </w:r>
          </w:p>
        </w:tc>
        <w:tc>
          <w:tcPr>
            <w:tcW w:w="4261" w:type="dxa"/>
            <w:shd w:val="clear" w:color="auto" w:fill="auto"/>
          </w:tcPr>
          <w:p w14:paraId="58B2F0FC"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behave in a way which keeps self and others safe</w:t>
            </w:r>
          </w:p>
        </w:tc>
      </w:tr>
    </w:tbl>
    <w:p w14:paraId="50D6F0FD" w14:textId="77777777" w:rsidR="00FF60BF" w:rsidRPr="00975E71" w:rsidRDefault="00FF60BF" w:rsidP="001E3765">
      <w:pPr>
        <w:ind w:left="1440" w:hanging="1440"/>
        <w:jc w:val="both"/>
        <w:rPr>
          <w:rFonts w:ascii="Calibri" w:hAnsi="Calibri" w:cs="Calibri"/>
          <w:color w:val="000000" w:themeColor="text1"/>
          <w:sz w:val="22"/>
          <w:szCs w:val="22"/>
        </w:rPr>
      </w:pPr>
    </w:p>
    <w:p w14:paraId="60E7F35F" w14:textId="77777777" w:rsidR="0030226B" w:rsidRPr="00975E71" w:rsidRDefault="0030226B" w:rsidP="001E3765">
      <w:pPr>
        <w:ind w:left="1440" w:hanging="1440"/>
        <w:jc w:val="both"/>
        <w:rPr>
          <w:rFonts w:ascii="Calibri" w:hAnsi="Calibri" w:cs="Calibr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2"/>
      </w:tblGrid>
      <w:tr w:rsidR="005E082B" w:rsidRPr="00975E71" w14:paraId="1FC79D2C" w14:textId="77777777" w:rsidTr="001E3765">
        <w:tc>
          <w:tcPr>
            <w:tcW w:w="8522" w:type="dxa"/>
            <w:gridSpan w:val="2"/>
            <w:shd w:val="clear" w:color="auto" w:fill="auto"/>
          </w:tcPr>
          <w:p w14:paraId="3D707F12" w14:textId="77777777" w:rsidR="0030226B" w:rsidRPr="00975E71" w:rsidRDefault="0030226B"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Rights and Responsibilities of Pupils</w:t>
            </w:r>
          </w:p>
        </w:tc>
      </w:tr>
      <w:tr w:rsidR="005E082B" w:rsidRPr="00975E71" w14:paraId="6D9A4F38" w14:textId="77777777" w:rsidTr="001E3765">
        <w:tc>
          <w:tcPr>
            <w:tcW w:w="4261" w:type="dxa"/>
            <w:shd w:val="clear" w:color="auto" w:fill="auto"/>
          </w:tcPr>
          <w:p w14:paraId="47E56D56" w14:textId="77777777" w:rsidR="0030226B" w:rsidRPr="00975E71" w:rsidRDefault="0030226B"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Rights</w:t>
            </w:r>
          </w:p>
        </w:tc>
        <w:tc>
          <w:tcPr>
            <w:tcW w:w="4261" w:type="dxa"/>
            <w:shd w:val="clear" w:color="auto" w:fill="auto"/>
          </w:tcPr>
          <w:p w14:paraId="47A0599A" w14:textId="77777777" w:rsidR="0030226B" w:rsidRPr="00975E71" w:rsidRDefault="0030226B"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Responsibilities</w:t>
            </w:r>
          </w:p>
        </w:tc>
      </w:tr>
      <w:tr w:rsidR="005E082B" w:rsidRPr="00975E71" w14:paraId="19849330" w14:textId="77777777" w:rsidTr="001E3765">
        <w:tc>
          <w:tcPr>
            <w:tcW w:w="4261" w:type="dxa"/>
            <w:shd w:val="clear" w:color="auto" w:fill="auto"/>
          </w:tcPr>
          <w:p w14:paraId="53DE1539"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To be treated with </w:t>
            </w:r>
            <w:r w:rsidRPr="00975E71">
              <w:rPr>
                <w:rFonts w:ascii="Calibri" w:hAnsi="Calibri" w:cs="Calibri"/>
                <w:b/>
                <w:color w:val="000000" w:themeColor="text1"/>
                <w:sz w:val="22"/>
                <w:szCs w:val="22"/>
              </w:rPr>
              <w:t>respect</w:t>
            </w:r>
            <w:r w:rsidR="0065456B" w:rsidRPr="00975E71">
              <w:rPr>
                <w:rFonts w:ascii="Calibri" w:hAnsi="Calibri" w:cs="Calibri"/>
                <w:color w:val="000000" w:themeColor="text1"/>
                <w:sz w:val="22"/>
                <w:szCs w:val="22"/>
              </w:rPr>
              <w:t xml:space="preserve">, </w:t>
            </w:r>
            <w:proofErr w:type="gramStart"/>
            <w:r w:rsidR="0065456B" w:rsidRPr="00975E71">
              <w:rPr>
                <w:rFonts w:ascii="Calibri" w:hAnsi="Calibri" w:cs="Calibri"/>
                <w:b/>
                <w:color w:val="000000" w:themeColor="text1"/>
                <w:sz w:val="22"/>
                <w:szCs w:val="22"/>
              </w:rPr>
              <w:t>consideration</w:t>
            </w:r>
            <w:proofErr w:type="gramEnd"/>
            <w:r w:rsidR="0065456B" w:rsidRPr="00975E71">
              <w:rPr>
                <w:rFonts w:ascii="Calibri" w:hAnsi="Calibri" w:cs="Calibri"/>
                <w:b/>
                <w:color w:val="000000" w:themeColor="text1"/>
                <w:sz w:val="22"/>
                <w:szCs w:val="22"/>
              </w:rPr>
              <w:t xml:space="preserve"> </w:t>
            </w:r>
            <w:r w:rsidR="0065456B" w:rsidRPr="00975E71">
              <w:rPr>
                <w:rFonts w:ascii="Calibri" w:hAnsi="Calibri" w:cs="Calibri"/>
                <w:color w:val="000000" w:themeColor="text1"/>
                <w:sz w:val="22"/>
                <w:szCs w:val="22"/>
              </w:rPr>
              <w:t xml:space="preserve">and </w:t>
            </w:r>
            <w:r w:rsidR="0065456B" w:rsidRPr="00975E71">
              <w:rPr>
                <w:rFonts w:ascii="Calibri" w:hAnsi="Calibri" w:cs="Calibri"/>
                <w:b/>
                <w:color w:val="000000" w:themeColor="text1"/>
                <w:sz w:val="22"/>
                <w:szCs w:val="22"/>
              </w:rPr>
              <w:t>honesty</w:t>
            </w:r>
          </w:p>
        </w:tc>
        <w:tc>
          <w:tcPr>
            <w:tcW w:w="4261" w:type="dxa"/>
            <w:shd w:val="clear" w:color="auto" w:fill="auto"/>
          </w:tcPr>
          <w:p w14:paraId="09E10B8B" w14:textId="77777777" w:rsidR="0030226B" w:rsidRPr="00975E71" w:rsidRDefault="003022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To behave respectfully </w:t>
            </w:r>
            <w:r w:rsidR="0065456B" w:rsidRPr="00975E71">
              <w:rPr>
                <w:rFonts w:ascii="Calibri" w:hAnsi="Calibri" w:cs="Calibri"/>
                <w:color w:val="000000" w:themeColor="text1"/>
                <w:sz w:val="22"/>
                <w:szCs w:val="22"/>
              </w:rPr>
              <w:t xml:space="preserve">and with honesty, showing consideration </w:t>
            </w:r>
            <w:r w:rsidRPr="00975E71">
              <w:rPr>
                <w:rFonts w:ascii="Calibri" w:hAnsi="Calibri" w:cs="Calibri"/>
                <w:color w:val="000000" w:themeColor="text1"/>
                <w:sz w:val="22"/>
                <w:szCs w:val="22"/>
              </w:rPr>
              <w:t>to others</w:t>
            </w:r>
          </w:p>
        </w:tc>
      </w:tr>
      <w:tr w:rsidR="005E082B" w:rsidRPr="00975E71" w14:paraId="64087783" w14:textId="77777777" w:rsidTr="001E3765">
        <w:tc>
          <w:tcPr>
            <w:tcW w:w="4261" w:type="dxa"/>
            <w:shd w:val="clear" w:color="auto" w:fill="auto"/>
          </w:tcPr>
          <w:p w14:paraId="0E0F5B0D" w14:textId="77777777" w:rsidR="003022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feel safe</w:t>
            </w:r>
          </w:p>
        </w:tc>
        <w:tc>
          <w:tcPr>
            <w:tcW w:w="4261" w:type="dxa"/>
            <w:shd w:val="clear" w:color="auto" w:fill="auto"/>
          </w:tcPr>
          <w:p w14:paraId="7E24C78D" w14:textId="77777777" w:rsidR="003022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behave in a way which keeps self and others safe</w:t>
            </w:r>
          </w:p>
        </w:tc>
      </w:tr>
      <w:tr w:rsidR="005E082B" w:rsidRPr="00975E71" w14:paraId="699DE76F" w14:textId="77777777" w:rsidTr="001E3765">
        <w:tc>
          <w:tcPr>
            <w:tcW w:w="4261" w:type="dxa"/>
            <w:shd w:val="clear" w:color="auto" w:fill="auto"/>
          </w:tcPr>
          <w:p w14:paraId="33DDD035" w14:textId="77777777" w:rsidR="003022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learn</w:t>
            </w:r>
          </w:p>
        </w:tc>
        <w:tc>
          <w:tcPr>
            <w:tcW w:w="4261" w:type="dxa"/>
            <w:shd w:val="clear" w:color="auto" w:fill="auto"/>
          </w:tcPr>
          <w:p w14:paraId="5F893F25" w14:textId="77777777" w:rsidR="003022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be willing to learn</w:t>
            </w:r>
          </w:p>
          <w:p w14:paraId="2F4849A1" w14:textId="77777777" w:rsidR="006545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allow others to learn</w:t>
            </w:r>
          </w:p>
          <w:p w14:paraId="033D8181" w14:textId="77777777" w:rsidR="006545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To take </w:t>
            </w:r>
            <w:r w:rsidRPr="00975E71">
              <w:rPr>
                <w:rFonts w:ascii="Calibri" w:hAnsi="Calibri" w:cs="Calibri"/>
                <w:b/>
                <w:color w:val="000000" w:themeColor="text1"/>
                <w:sz w:val="22"/>
                <w:szCs w:val="22"/>
              </w:rPr>
              <w:t>responsibility</w:t>
            </w:r>
            <w:r w:rsidRPr="00975E71">
              <w:rPr>
                <w:rFonts w:ascii="Calibri" w:hAnsi="Calibri" w:cs="Calibri"/>
                <w:color w:val="000000" w:themeColor="text1"/>
                <w:sz w:val="22"/>
                <w:szCs w:val="22"/>
              </w:rPr>
              <w:t xml:space="preserve"> for own learning</w:t>
            </w:r>
          </w:p>
        </w:tc>
      </w:tr>
      <w:tr w:rsidR="005E082B" w:rsidRPr="00975E71" w14:paraId="57EB167D" w14:textId="77777777" w:rsidTr="001E3765">
        <w:tc>
          <w:tcPr>
            <w:tcW w:w="4261" w:type="dxa"/>
            <w:shd w:val="clear" w:color="auto" w:fill="auto"/>
          </w:tcPr>
          <w:p w14:paraId="69C488A8" w14:textId="2B4B0370" w:rsidR="003022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be listened to</w:t>
            </w:r>
            <w:r w:rsidR="000D04D0">
              <w:rPr>
                <w:rFonts w:ascii="Calibri" w:hAnsi="Calibri" w:cs="Calibri"/>
                <w:color w:val="000000" w:themeColor="text1"/>
                <w:sz w:val="22"/>
                <w:szCs w:val="22"/>
              </w:rPr>
              <w:t xml:space="preserve"> </w:t>
            </w:r>
            <w:r w:rsidR="000D04D0" w:rsidRPr="000D04D0">
              <w:rPr>
                <w:rFonts w:ascii="Calibri" w:hAnsi="Calibri" w:cs="Calibri"/>
                <w:color w:val="FF0000"/>
                <w:sz w:val="22"/>
                <w:szCs w:val="22"/>
              </w:rPr>
              <w:t>and show the s</w:t>
            </w:r>
            <w:r w:rsidR="000D04D0">
              <w:rPr>
                <w:rFonts w:ascii="Calibri" w:hAnsi="Calibri" w:cs="Calibri"/>
                <w:color w:val="FF0000"/>
                <w:sz w:val="22"/>
                <w:szCs w:val="22"/>
              </w:rPr>
              <w:t>c</w:t>
            </w:r>
            <w:r w:rsidR="000D04D0" w:rsidRPr="000D04D0">
              <w:rPr>
                <w:rFonts w:ascii="Calibri" w:hAnsi="Calibri" w:cs="Calibri"/>
                <w:color w:val="FF0000"/>
                <w:sz w:val="22"/>
                <w:szCs w:val="22"/>
              </w:rPr>
              <w:t>hool values</w:t>
            </w:r>
          </w:p>
        </w:tc>
        <w:tc>
          <w:tcPr>
            <w:tcW w:w="4261" w:type="dxa"/>
            <w:shd w:val="clear" w:color="auto" w:fill="auto"/>
          </w:tcPr>
          <w:p w14:paraId="33BB8520" w14:textId="77777777" w:rsidR="003022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give opinions in a constructive manner</w:t>
            </w:r>
          </w:p>
          <w:p w14:paraId="3BEEEC46" w14:textId="75A6BBD5" w:rsidR="006545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listen to others</w:t>
            </w:r>
            <w:r w:rsidR="009E4336">
              <w:rPr>
                <w:rFonts w:ascii="Calibri" w:hAnsi="Calibri" w:cs="Calibri"/>
                <w:color w:val="000000" w:themeColor="text1"/>
                <w:sz w:val="22"/>
                <w:szCs w:val="22"/>
              </w:rPr>
              <w:t xml:space="preserve"> </w:t>
            </w:r>
            <w:r w:rsidR="009E4336" w:rsidRPr="009E4336">
              <w:rPr>
                <w:rFonts w:ascii="Calibri" w:hAnsi="Calibri" w:cs="Calibri"/>
                <w:color w:val="FF0000"/>
                <w:sz w:val="22"/>
                <w:szCs w:val="22"/>
              </w:rPr>
              <w:t>and respect their values</w:t>
            </w:r>
          </w:p>
        </w:tc>
      </w:tr>
      <w:tr w:rsidR="005E082B" w:rsidRPr="00975E71" w14:paraId="6082FCAA" w14:textId="77777777" w:rsidTr="001E3765">
        <w:tc>
          <w:tcPr>
            <w:tcW w:w="4261" w:type="dxa"/>
            <w:shd w:val="clear" w:color="auto" w:fill="auto"/>
          </w:tcPr>
          <w:p w14:paraId="70CAAA2D" w14:textId="77777777" w:rsidR="003022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have achievements noted</w:t>
            </w:r>
          </w:p>
        </w:tc>
        <w:tc>
          <w:tcPr>
            <w:tcW w:w="4261" w:type="dxa"/>
            <w:shd w:val="clear" w:color="auto" w:fill="auto"/>
          </w:tcPr>
          <w:p w14:paraId="29EF685A" w14:textId="77777777" w:rsidR="003022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To behave in a way which will allow learning, </w:t>
            </w:r>
            <w:proofErr w:type="gramStart"/>
            <w:r w:rsidRPr="00975E71">
              <w:rPr>
                <w:rFonts w:ascii="Calibri" w:hAnsi="Calibri" w:cs="Calibri"/>
                <w:color w:val="000000" w:themeColor="text1"/>
                <w:sz w:val="22"/>
                <w:szCs w:val="22"/>
              </w:rPr>
              <w:t>progress</w:t>
            </w:r>
            <w:proofErr w:type="gramEnd"/>
            <w:r w:rsidRPr="00975E71">
              <w:rPr>
                <w:rFonts w:ascii="Calibri" w:hAnsi="Calibri" w:cs="Calibri"/>
                <w:color w:val="000000" w:themeColor="text1"/>
                <w:sz w:val="22"/>
                <w:szCs w:val="22"/>
              </w:rPr>
              <w:t xml:space="preserve"> and achievement</w:t>
            </w:r>
          </w:p>
        </w:tc>
      </w:tr>
    </w:tbl>
    <w:p w14:paraId="1C23F9E6" w14:textId="77777777" w:rsidR="0030226B" w:rsidRPr="00975E71" w:rsidRDefault="0030226B" w:rsidP="001E3765">
      <w:pPr>
        <w:ind w:left="1440" w:hanging="1440"/>
        <w:jc w:val="both"/>
        <w:rPr>
          <w:rFonts w:ascii="Calibri" w:hAnsi="Calibri" w:cs="Calibri"/>
          <w:color w:val="000000" w:themeColor="text1"/>
          <w:sz w:val="22"/>
          <w:szCs w:val="22"/>
        </w:rPr>
      </w:pPr>
    </w:p>
    <w:p w14:paraId="2B36B4DD" w14:textId="77777777" w:rsidR="0065456B" w:rsidRPr="00975E71" w:rsidRDefault="0065456B" w:rsidP="001E3765">
      <w:pPr>
        <w:jc w:val="both"/>
        <w:rPr>
          <w:rFonts w:ascii="Calibri" w:hAnsi="Calibri" w:cs="Calibr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4158"/>
      </w:tblGrid>
      <w:tr w:rsidR="005E082B" w:rsidRPr="00975E71" w14:paraId="664D18C2" w14:textId="77777777" w:rsidTr="001E3765">
        <w:tc>
          <w:tcPr>
            <w:tcW w:w="8522" w:type="dxa"/>
            <w:gridSpan w:val="2"/>
            <w:shd w:val="clear" w:color="auto" w:fill="auto"/>
          </w:tcPr>
          <w:p w14:paraId="6CC540A0" w14:textId="77777777" w:rsidR="0065456B" w:rsidRPr="00975E71" w:rsidRDefault="0065456B"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Rights and Responsibilities of Parents and Carers</w:t>
            </w:r>
          </w:p>
        </w:tc>
      </w:tr>
      <w:tr w:rsidR="005E082B" w:rsidRPr="00975E71" w14:paraId="57370E4A" w14:textId="77777777" w:rsidTr="001E3765">
        <w:tc>
          <w:tcPr>
            <w:tcW w:w="4261" w:type="dxa"/>
            <w:shd w:val="clear" w:color="auto" w:fill="auto"/>
          </w:tcPr>
          <w:p w14:paraId="36BBB434" w14:textId="77777777" w:rsidR="0065456B" w:rsidRPr="00975E71" w:rsidRDefault="0065456B"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Rights</w:t>
            </w:r>
          </w:p>
        </w:tc>
        <w:tc>
          <w:tcPr>
            <w:tcW w:w="4261" w:type="dxa"/>
            <w:shd w:val="clear" w:color="auto" w:fill="auto"/>
          </w:tcPr>
          <w:p w14:paraId="59FCEDAE" w14:textId="77777777" w:rsidR="0065456B" w:rsidRPr="00975E71" w:rsidRDefault="0065456B"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Responsibilities</w:t>
            </w:r>
          </w:p>
        </w:tc>
      </w:tr>
      <w:tr w:rsidR="005E082B" w:rsidRPr="00975E71" w14:paraId="0A7BF83D" w14:textId="77777777" w:rsidTr="001E3765">
        <w:tc>
          <w:tcPr>
            <w:tcW w:w="4261" w:type="dxa"/>
            <w:shd w:val="clear" w:color="auto" w:fill="auto"/>
          </w:tcPr>
          <w:p w14:paraId="762C242A" w14:textId="77777777" w:rsidR="006545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To be treated with </w:t>
            </w:r>
            <w:r w:rsidRPr="00975E71">
              <w:rPr>
                <w:rFonts w:ascii="Calibri" w:hAnsi="Calibri" w:cs="Calibri"/>
                <w:b/>
                <w:color w:val="000000" w:themeColor="text1"/>
                <w:sz w:val="22"/>
                <w:szCs w:val="22"/>
              </w:rPr>
              <w:t>respect</w:t>
            </w:r>
            <w:r w:rsidRPr="00975E71">
              <w:rPr>
                <w:rFonts w:ascii="Calibri" w:hAnsi="Calibri" w:cs="Calibri"/>
                <w:color w:val="000000" w:themeColor="text1"/>
                <w:sz w:val="22"/>
                <w:szCs w:val="22"/>
              </w:rPr>
              <w:t xml:space="preserve"> </w:t>
            </w:r>
          </w:p>
        </w:tc>
        <w:tc>
          <w:tcPr>
            <w:tcW w:w="4261" w:type="dxa"/>
            <w:shd w:val="clear" w:color="auto" w:fill="auto"/>
          </w:tcPr>
          <w:p w14:paraId="1674660F" w14:textId="77777777" w:rsidR="0065456B" w:rsidRPr="00975E71" w:rsidRDefault="0065456B"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behave respectfully to others</w:t>
            </w:r>
          </w:p>
        </w:tc>
      </w:tr>
      <w:tr w:rsidR="005E082B" w:rsidRPr="00975E71" w14:paraId="22968B45" w14:textId="77777777" w:rsidTr="001E3765">
        <w:tc>
          <w:tcPr>
            <w:tcW w:w="4261" w:type="dxa"/>
            <w:shd w:val="clear" w:color="auto" w:fill="auto"/>
          </w:tcPr>
          <w:p w14:paraId="50EEE4C5" w14:textId="77777777" w:rsidR="0065456B"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be kept informed about their child’s progress and behaviour</w:t>
            </w:r>
          </w:p>
        </w:tc>
        <w:tc>
          <w:tcPr>
            <w:tcW w:w="4261" w:type="dxa"/>
            <w:shd w:val="clear" w:color="auto" w:fill="auto"/>
          </w:tcPr>
          <w:p w14:paraId="77CB44A3" w14:textId="77777777" w:rsidR="0065456B"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talk to their child about what they are doing at school</w:t>
            </w:r>
          </w:p>
          <w:p w14:paraId="4C1510B5" w14:textId="77777777" w:rsidR="001925C9"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talk to staff about any concerns regarding their child’s learning or well-being</w:t>
            </w:r>
            <w:r w:rsidR="00077F5E" w:rsidRPr="00975E71">
              <w:rPr>
                <w:rFonts w:ascii="Calibri" w:hAnsi="Calibri" w:cs="Calibri"/>
                <w:color w:val="000000" w:themeColor="text1"/>
                <w:sz w:val="22"/>
                <w:szCs w:val="22"/>
              </w:rPr>
              <w:t xml:space="preserve"> (including social media)</w:t>
            </w:r>
          </w:p>
          <w:p w14:paraId="5F2ED462" w14:textId="77777777" w:rsidR="001925C9"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attend meetings, individual or group, regarding learning or behaviour</w:t>
            </w:r>
          </w:p>
        </w:tc>
      </w:tr>
      <w:tr w:rsidR="005E082B" w:rsidRPr="00975E71" w14:paraId="2E8DD941" w14:textId="77777777" w:rsidTr="001E3765">
        <w:tc>
          <w:tcPr>
            <w:tcW w:w="4261" w:type="dxa"/>
            <w:shd w:val="clear" w:color="auto" w:fill="auto"/>
          </w:tcPr>
          <w:p w14:paraId="04699D7A" w14:textId="77777777" w:rsidR="0065456B"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be listened to</w:t>
            </w:r>
          </w:p>
        </w:tc>
        <w:tc>
          <w:tcPr>
            <w:tcW w:w="4261" w:type="dxa"/>
            <w:shd w:val="clear" w:color="auto" w:fill="auto"/>
          </w:tcPr>
          <w:p w14:paraId="62CB08C4" w14:textId="77777777" w:rsidR="001925C9"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give opinions in a constructive manner</w:t>
            </w:r>
          </w:p>
          <w:p w14:paraId="221C30EE" w14:textId="77777777" w:rsidR="0065456B"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listen to others</w:t>
            </w:r>
          </w:p>
        </w:tc>
      </w:tr>
      <w:tr w:rsidR="005E082B" w:rsidRPr="00975E71" w14:paraId="4ED4086E" w14:textId="77777777" w:rsidTr="001E3765">
        <w:tc>
          <w:tcPr>
            <w:tcW w:w="4261" w:type="dxa"/>
            <w:shd w:val="clear" w:color="auto" w:fill="auto"/>
          </w:tcPr>
          <w:p w14:paraId="12D44E56" w14:textId="77777777" w:rsidR="0065456B"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have access to the school’s approach to behaviour</w:t>
            </w:r>
          </w:p>
        </w:tc>
        <w:tc>
          <w:tcPr>
            <w:tcW w:w="4261" w:type="dxa"/>
            <w:shd w:val="clear" w:color="auto" w:fill="auto"/>
          </w:tcPr>
          <w:p w14:paraId="75CDE3CC" w14:textId="77777777" w:rsidR="0065456B"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acknowledge information and share concerns</w:t>
            </w:r>
          </w:p>
          <w:p w14:paraId="76A90FE7" w14:textId="77777777" w:rsidR="001925C9"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seek information and use lines of communication</w:t>
            </w:r>
          </w:p>
        </w:tc>
      </w:tr>
      <w:tr w:rsidR="005E082B" w:rsidRPr="00975E71" w14:paraId="0DF0DB94" w14:textId="77777777" w:rsidTr="001E3765">
        <w:tc>
          <w:tcPr>
            <w:tcW w:w="4261" w:type="dxa"/>
            <w:shd w:val="clear" w:color="auto" w:fill="auto"/>
          </w:tcPr>
          <w:p w14:paraId="37543303" w14:textId="77777777" w:rsidR="0065456B"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have concerns taken seriously</w:t>
            </w:r>
          </w:p>
        </w:tc>
        <w:tc>
          <w:tcPr>
            <w:tcW w:w="4261" w:type="dxa"/>
            <w:shd w:val="clear" w:color="auto" w:fill="auto"/>
          </w:tcPr>
          <w:p w14:paraId="3435C5C5" w14:textId="77777777" w:rsidR="0065456B" w:rsidRPr="00975E71" w:rsidRDefault="001925C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To share concerns constructively</w:t>
            </w:r>
          </w:p>
        </w:tc>
      </w:tr>
      <w:tr w:rsidR="00CE2325" w:rsidRPr="00975E71" w14:paraId="732A344C" w14:textId="77777777" w:rsidTr="001E3765">
        <w:tc>
          <w:tcPr>
            <w:tcW w:w="4261" w:type="dxa"/>
            <w:shd w:val="clear" w:color="auto" w:fill="auto"/>
          </w:tcPr>
          <w:p w14:paraId="333C6A78" w14:textId="5DE412AD" w:rsidR="00CE2325" w:rsidRPr="00975E71" w:rsidRDefault="00492F48" w:rsidP="001E3765">
            <w:pPr>
              <w:jc w:val="both"/>
              <w:rPr>
                <w:rFonts w:ascii="Calibri" w:hAnsi="Calibri" w:cs="Calibri"/>
                <w:color w:val="000000" w:themeColor="text1"/>
                <w:sz w:val="22"/>
                <w:szCs w:val="22"/>
              </w:rPr>
            </w:pPr>
            <w:r w:rsidRPr="00492F48">
              <w:rPr>
                <w:rFonts w:ascii="Calibri" w:hAnsi="Calibri" w:cs="Calibri"/>
                <w:color w:val="FF0000"/>
                <w:sz w:val="22"/>
                <w:szCs w:val="22"/>
              </w:rPr>
              <w:t>Raise directly with the school any concerns with the behaviour policy</w:t>
            </w:r>
          </w:p>
        </w:tc>
        <w:tc>
          <w:tcPr>
            <w:tcW w:w="4261" w:type="dxa"/>
            <w:shd w:val="clear" w:color="auto" w:fill="auto"/>
          </w:tcPr>
          <w:p w14:paraId="2FCD545D" w14:textId="58417C79" w:rsidR="00CE2325" w:rsidRPr="00975E71" w:rsidRDefault="00492F48" w:rsidP="001E3765">
            <w:pPr>
              <w:jc w:val="both"/>
              <w:rPr>
                <w:rFonts w:ascii="Calibri" w:hAnsi="Calibri" w:cs="Calibri"/>
                <w:color w:val="000000" w:themeColor="text1"/>
                <w:sz w:val="22"/>
                <w:szCs w:val="22"/>
              </w:rPr>
            </w:pPr>
            <w:r w:rsidRPr="00801AAE">
              <w:rPr>
                <w:rFonts w:ascii="Calibri" w:hAnsi="Calibri" w:cs="Calibri"/>
                <w:color w:val="FF0000"/>
                <w:sz w:val="22"/>
                <w:szCs w:val="22"/>
              </w:rPr>
              <w:t>Reinforce the policy at home</w:t>
            </w:r>
            <w:r w:rsidR="00801AAE" w:rsidRPr="00801AAE">
              <w:rPr>
                <w:rFonts w:ascii="Calibri" w:hAnsi="Calibri" w:cs="Calibri"/>
                <w:color w:val="FF0000"/>
                <w:sz w:val="22"/>
                <w:szCs w:val="22"/>
              </w:rPr>
              <w:t xml:space="preserve"> and work in partnership with the school</w:t>
            </w:r>
          </w:p>
        </w:tc>
      </w:tr>
    </w:tbl>
    <w:p w14:paraId="6C247B67" w14:textId="77777777" w:rsidR="0065456B" w:rsidRPr="00975E71" w:rsidRDefault="0065456B" w:rsidP="001E3765">
      <w:pPr>
        <w:ind w:left="1440" w:hanging="1440"/>
        <w:jc w:val="both"/>
        <w:rPr>
          <w:rFonts w:ascii="Calibri" w:hAnsi="Calibri" w:cs="Calibri"/>
          <w:color w:val="000000" w:themeColor="text1"/>
          <w:sz w:val="22"/>
          <w:szCs w:val="22"/>
        </w:rPr>
      </w:pPr>
    </w:p>
    <w:p w14:paraId="4E9F18ED" w14:textId="77777777" w:rsidR="0065456B" w:rsidRPr="00975E71" w:rsidRDefault="0065456B" w:rsidP="001E3765">
      <w:pPr>
        <w:jc w:val="both"/>
        <w:rPr>
          <w:rFonts w:ascii="Calibri" w:hAnsi="Calibri" w:cs="Calibri"/>
          <w:b/>
          <w:color w:val="000000" w:themeColor="text1"/>
          <w:sz w:val="22"/>
          <w:szCs w:val="22"/>
        </w:rPr>
      </w:pPr>
    </w:p>
    <w:p w14:paraId="488C1556" w14:textId="77777777" w:rsidR="0065456B" w:rsidRPr="00975E71" w:rsidRDefault="0065456B" w:rsidP="001E3765">
      <w:pPr>
        <w:ind w:left="1440" w:hanging="1440"/>
        <w:jc w:val="both"/>
        <w:rPr>
          <w:rFonts w:ascii="Calibri" w:hAnsi="Calibri" w:cs="Calibri"/>
          <w:color w:val="000000" w:themeColor="text1"/>
          <w:sz w:val="22"/>
          <w:szCs w:val="22"/>
        </w:rPr>
      </w:pPr>
    </w:p>
    <w:p w14:paraId="411B6AE5" w14:textId="556C4DE1" w:rsidR="00FF60BF" w:rsidRPr="00975E71" w:rsidRDefault="0030226B" w:rsidP="001E3765">
      <w:pPr>
        <w:ind w:left="1440" w:hanging="1440"/>
        <w:jc w:val="both"/>
        <w:rPr>
          <w:rFonts w:ascii="Calibri" w:hAnsi="Calibri" w:cs="Calibri"/>
          <w:b/>
          <w:color w:val="000000" w:themeColor="text1"/>
          <w:sz w:val="22"/>
          <w:szCs w:val="22"/>
        </w:rPr>
      </w:pPr>
      <w:r w:rsidRPr="00975E71">
        <w:rPr>
          <w:rFonts w:ascii="Calibri" w:hAnsi="Calibri" w:cs="Calibri"/>
          <w:b/>
          <w:color w:val="000000" w:themeColor="text1"/>
          <w:sz w:val="22"/>
          <w:szCs w:val="22"/>
        </w:rPr>
        <w:t>Aim 2</w:t>
      </w:r>
      <w:r w:rsidRPr="00975E71">
        <w:rPr>
          <w:rFonts w:ascii="Calibri" w:hAnsi="Calibri" w:cs="Calibri"/>
          <w:b/>
          <w:color w:val="000000" w:themeColor="text1"/>
          <w:sz w:val="22"/>
          <w:szCs w:val="22"/>
        </w:rPr>
        <w:tab/>
        <w:t>To encourage self discipline</w:t>
      </w:r>
      <w:r w:rsidR="0077037C" w:rsidRPr="00975E71">
        <w:rPr>
          <w:rFonts w:ascii="Calibri" w:hAnsi="Calibri" w:cs="Calibri"/>
          <w:b/>
          <w:color w:val="000000" w:themeColor="text1"/>
          <w:sz w:val="22"/>
          <w:szCs w:val="22"/>
        </w:rPr>
        <w:t>, self-regulation and empathy</w:t>
      </w:r>
      <w:r w:rsidRPr="00975E71">
        <w:rPr>
          <w:rFonts w:ascii="Calibri" w:hAnsi="Calibri" w:cs="Calibri"/>
          <w:b/>
          <w:color w:val="000000" w:themeColor="text1"/>
          <w:sz w:val="22"/>
          <w:szCs w:val="22"/>
        </w:rPr>
        <w:t xml:space="preserve"> in all pupils, helping them make positive choices and to recognise the consequences of their actions</w:t>
      </w:r>
      <w:r w:rsidR="008D4C9F" w:rsidRPr="00975E71">
        <w:rPr>
          <w:rFonts w:ascii="Calibri" w:hAnsi="Calibri" w:cs="Calibri"/>
          <w:b/>
          <w:color w:val="000000" w:themeColor="text1"/>
          <w:sz w:val="22"/>
          <w:szCs w:val="22"/>
        </w:rPr>
        <w:t xml:space="preserve">, </w:t>
      </w:r>
      <w:r w:rsidR="003E4021" w:rsidRPr="0044689B">
        <w:rPr>
          <w:rFonts w:ascii="Calibri" w:hAnsi="Calibri" w:cs="Calibri"/>
          <w:b/>
          <w:color w:val="FF0000"/>
          <w:sz w:val="22"/>
          <w:szCs w:val="22"/>
        </w:rPr>
        <w:t>by consistently</w:t>
      </w:r>
      <w:r w:rsidR="0008388F" w:rsidRPr="0044689B">
        <w:rPr>
          <w:rFonts w:ascii="Calibri" w:hAnsi="Calibri" w:cs="Calibri"/>
          <w:b/>
          <w:color w:val="FF0000"/>
          <w:sz w:val="22"/>
          <w:szCs w:val="22"/>
        </w:rPr>
        <w:t xml:space="preserve"> and fairly promoting </w:t>
      </w:r>
      <w:proofErr w:type="gramStart"/>
      <w:r w:rsidR="0008388F" w:rsidRPr="0044689B">
        <w:rPr>
          <w:rFonts w:ascii="Calibri" w:hAnsi="Calibri" w:cs="Calibri"/>
          <w:b/>
          <w:color w:val="FF0000"/>
          <w:sz w:val="22"/>
          <w:szCs w:val="22"/>
        </w:rPr>
        <w:t>high-standards</w:t>
      </w:r>
      <w:proofErr w:type="gramEnd"/>
      <w:r w:rsidR="0008388F" w:rsidRPr="0044689B">
        <w:rPr>
          <w:rFonts w:ascii="Calibri" w:hAnsi="Calibri" w:cs="Calibri"/>
          <w:b/>
          <w:color w:val="FF0000"/>
          <w:sz w:val="22"/>
          <w:szCs w:val="22"/>
        </w:rPr>
        <w:t xml:space="preserve"> </w:t>
      </w:r>
      <w:r w:rsidR="0044689B" w:rsidRPr="0044689B">
        <w:rPr>
          <w:rFonts w:ascii="Calibri" w:hAnsi="Calibri" w:cs="Calibri"/>
          <w:b/>
          <w:color w:val="FF0000"/>
          <w:sz w:val="22"/>
          <w:szCs w:val="22"/>
        </w:rPr>
        <w:t>of behaviour and provid</w:t>
      </w:r>
      <w:r w:rsidR="004C2F6C">
        <w:rPr>
          <w:rFonts w:ascii="Calibri" w:hAnsi="Calibri" w:cs="Calibri"/>
          <w:b/>
          <w:color w:val="FF0000"/>
          <w:sz w:val="22"/>
          <w:szCs w:val="22"/>
        </w:rPr>
        <w:t xml:space="preserve">ing </w:t>
      </w:r>
      <w:r w:rsidR="0044689B" w:rsidRPr="0044689B">
        <w:rPr>
          <w:rFonts w:ascii="Calibri" w:hAnsi="Calibri" w:cs="Calibri"/>
          <w:b/>
          <w:color w:val="FF0000"/>
          <w:sz w:val="22"/>
          <w:szCs w:val="22"/>
        </w:rPr>
        <w:t xml:space="preserve">additional support where needed to </w:t>
      </w:r>
      <w:r w:rsidR="008D4C9F" w:rsidRPr="00975E71">
        <w:rPr>
          <w:rFonts w:ascii="Calibri" w:hAnsi="Calibri" w:cs="Calibri"/>
          <w:b/>
          <w:color w:val="000000" w:themeColor="text1"/>
          <w:sz w:val="22"/>
          <w:szCs w:val="22"/>
        </w:rPr>
        <w:t>ensur</w:t>
      </w:r>
      <w:r w:rsidR="0044689B">
        <w:rPr>
          <w:rFonts w:ascii="Calibri" w:hAnsi="Calibri" w:cs="Calibri"/>
          <w:b/>
          <w:color w:val="000000" w:themeColor="text1"/>
          <w:sz w:val="22"/>
          <w:szCs w:val="22"/>
        </w:rPr>
        <w:t>e</w:t>
      </w:r>
      <w:r w:rsidR="008D4C9F" w:rsidRPr="00975E71">
        <w:rPr>
          <w:rFonts w:ascii="Calibri" w:hAnsi="Calibri" w:cs="Calibri"/>
          <w:b/>
          <w:color w:val="000000" w:themeColor="text1"/>
          <w:sz w:val="22"/>
          <w:szCs w:val="22"/>
        </w:rPr>
        <w:t xml:space="preserve"> that:</w:t>
      </w:r>
    </w:p>
    <w:p w14:paraId="53E0A72F" w14:textId="1AC19D4A" w:rsidR="008D4C9F" w:rsidRPr="00975E71" w:rsidRDefault="008D4C9F" w:rsidP="001E3765">
      <w:pPr>
        <w:numPr>
          <w:ilvl w:val="0"/>
          <w:numId w:val="16"/>
        </w:num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 xml:space="preserve">desired expectations are </w:t>
      </w:r>
      <w:proofErr w:type="gramStart"/>
      <w:r w:rsidRPr="00975E71">
        <w:rPr>
          <w:rFonts w:ascii="Calibri" w:hAnsi="Calibri" w:cs="Calibri"/>
          <w:b/>
          <w:color w:val="000000" w:themeColor="text1"/>
          <w:sz w:val="22"/>
          <w:szCs w:val="22"/>
        </w:rPr>
        <w:t>clear</w:t>
      </w:r>
      <w:proofErr w:type="gramEnd"/>
      <w:r w:rsidRPr="00975E71">
        <w:rPr>
          <w:rFonts w:ascii="Calibri" w:hAnsi="Calibri" w:cs="Calibri"/>
          <w:b/>
          <w:color w:val="000000" w:themeColor="text1"/>
          <w:sz w:val="22"/>
          <w:szCs w:val="22"/>
        </w:rPr>
        <w:t xml:space="preserve"> and the reward system is applied consistently</w:t>
      </w:r>
    </w:p>
    <w:p w14:paraId="6C7AA7AA" w14:textId="77777777" w:rsidR="0077037C" w:rsidRPr="00975E71" w:rsidRDefault="008D4C9F" w:rsidP="0077037C">
      <w:pPr>
        <w:numPr>
          <w:ilvl w:val="0"/>
          <w:numId w:val="16"/>
        </w:num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behaviour to be discouraged is clear and sanctions are applied consistently</w:t>
      </w:r>
    </w:p>
    <w:p w14:paraId="387F0CAF" w14:textId="77777777" w:rsidR="008D4C9F" w:rsidRPr="00975E71" w:rsidRDefault="008D4C9F" w:rsidP="001E3765">
      <w:pPr>
        <w:numPr>
          <w:ilvl w:val="0"/>
          <w:numId w:val="16"/>
        </w:num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support is available for pupils wit</w:t>
      </w:r>
      <w:r w:rsidR="0077037C" w:rsidRPr="00975E71">
        <w:rPr>
          <w:rFonts w:ascii="Calibri" w:hAnsi="Calibri" w:cs="Calibri"/>
          <w:b/>
          <w:color w:val="000000" w:themeColor="text1"/>
          <w:sz w:val="22"/>
          <w:szCs w:val="22"/>
        </w:rPr>
        <w:t xml:space="preserve">h additional needs in social, behavioural and </w:t>
      </w:r>
      <w:r w:rsidRPr="00975E71">
        <w:rPr>
          <w:rFonts w:ascii="Calibri" w:hAnsi="Calibri" w:cs="Calibri"/>
          <w:b/>
          <w:color w:val="000000" w:themeColor="text1"/>
          <w:sz w:val="22"/>
          <w:szCs w:val="22"/>
        </w:rPr>
        <w:t>/or personal development</w:t>
      </w:r>
    </w:p>
    <w:p w14:paraId="7BD94C05" w14:textId="77777777" w:rsidR="007B440F" w:rsidRDefault="007B440F" w:rsidP="001E3765">
      <w:pPr>
        <w:jc w:val="both"/>
        <w:rPr>
          <w:rFonts w:ascii="Calibri" w:hAnsi="Calibri" w:cs="Calibri"/>
          <w:b/>
          <w:color w:val="000000" w:themeColor="text1"/>
          <w:sz w:val="22"/>
          <w:szCs w:val="22"/>
        </w:rPr>
      </w:pPr>
    </w:p>
    <w:p w14:paraId="7D166D03" w14:textId="6BE6445B" w:rsidR="00FF60BF" w:rsidRPr="00975E71" w:rsidRDefault="008D4C9F"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Actions</w:t>
      </w:r>
    </w:p>
    <w:p w14:paraId="60610B51" w14:textId="77777777" w:rsidR="005530BE" w:rsidRPr="00975E71" w:rsidRDefault="005530BE" w:rsidP="001E3765">
      <w:pPr>
        <w:jc w:val="both"/>
        <w:rPr>
          <w:rFonts w:ascii="Calibri" w:hAnsi="Calibri" w:cs="Calibr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2"/>
      </w:tblGrid>
      <w:tr w:rsidR="005E082B" w:rsidRPr="00975E71" w14:paraId="612AD235" w14:textId="77777777" w:rsidTr="001E3765">
        <w:tc>
          <w:tcPr>
            <w:tcW w:w="4261" w:type="dxa"/>
            <w:shd w:val="clear" w:color="auto" w:fill="auto"/>
          </w:tcPr>
          <w:p w14:paraId="05FC0CC1" w14:textId="77777777" w:rsidR="008D4C9F" w:rsidRPr="00975E71" w:rsidRDefault="008D4C9F"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Desired behaviour</w:t>
            </w:r>
          </w:p>
        </w:tc>
        <w:tc>
          <w:tcPr>
            <w:tcW w:w="4261" w:type="dxa"/>
            <w:shd w:val="clear" w:color="auto" w:fill="auto"/>
          </w:tcPr>
          <w:p w14:paraId="3181F1ED" w14:textId="77777777" w:rsidR="008D4C9F" w:rsidRPr="00975E71" w:rsidRDefault="008D4C9F"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Rewards</w:t>
            </w:r>
          </w:p>
        </w:tc>
      </w:tr>
      <w:tr w:rsidR="005E082B" w:rsidRPr="00975E71" w14:paraId="1E8BF6FB" w14:textId="77777777" w:rsidTr="001E3765">
        <w:tc>
          <w:tcPr>
            <w:tcW w:w="4261" w:type="dxa"/>
            <w:shd w:val="clear" w:color="auto" w:fill="auto"/>
          </w:tcPr>
          <w:p w14:paraId="42CF3589" w14:textId="77777777" w:rsidR="008D4C9F" w:rsidRPr="00975E71" w:rsidRDefault="003E4658" w:rsidP="001E3765">
            <w:pPr>
              <w:numPr>
                <w:ilvl w:val="0"/>
                <w:numId w:val="17"/>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teachers have the right to teach</w:t>
            </w:r>
          </w:p>
          <w:p w14:paraId="2245B365" w14:textId="77777777" w:rsidR="003E4658" w:rsidRPr="00975E71" w:rsidRDefault="003E4658" w:rsidP="0077037C">
            <w:pPr>
              <w:numPr>
                <w:ilvl w:val="0"/>
                <w:numId w:val="17"/>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children have the right to learn</w:t>
            </w:r>
          </w:p>
          <w:p w14:paraId="66FFEF5F" w14:textId="77777777" w:rsidR="003E4658" w:rsidRPr="00975E71" w:rsidRDefault="003E4658" w:rsidP="001E3765">
            <w:pPr>
              <w:numPr>
                <w:ilvl w:val="0"/>
                <w:numId w:val="17"/>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everyone has the right to safety</w:t>
            </w:r>
          </w:p>
          <w:p w14:paraId="038F0CDF" w14:textId="77777777" w:rsidR="003E4658" w:rsidRPr="00975E71" w:rsidRDefault="003E4658" w:rsidP="001E3765">
            <w:pPr>
              <w:numPr>
                <w:ilvl w:val="0"/>
                <w:numId w:val="17"/>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everyone has the right to dignity</w:t>
            </w:r>
          </w:p>
        </w:tc>
        <w:tc>
          <w:tcPr>
            <w:tcW w:w="4261" w:type="dxa"/>
            <w:shd w:val="clear" w:color="auto" w:fill="auto"/>
          </w:tcPr>
          <w:p w14:paraId="21ED7612" w14:textId="77777777" w:rsidR="008D4C9F" w:rsidRPr="00975E71" w:rsidRDefault="003E4658"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May include one or some of the following:</w:t>
            </w:r>
          </w:p>
          <w:p w14:paraId="2DD746B7" w14:textId="77777777" w:rsidR="003E4658" w:rsidRDefault="002B7857" w:rsidP="002B7857">
            <w:pPr>
              <w:numPr>
                <w:ilvl w:val="0"/>
                <w:numId w:val="34"/>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House points</w:t>
            </w:r>
          </w:p>
          <w:p w14:paraId="6575CAFC" w14:textId="4F1FE027" w:rsidR="009E56CD" w:rsidRDefault="009E56CD" w:rsidP="002B7857">
            <w:pPr>
              <w:numPr>
                <w:ilvl w:val="0"/>
                <w:numId w:val="34"/>
              </w:numPr>
              <w:jc w:val="both"/>
              <w:rPr>
                <w:rFonts w:ascii="Calibri" w:hAnsi="Calibri" w:cs="Calibri"/>
                <w:color w:val="FF0000"/>
                <w:sz w:val="22"/>
                <w:szCs w:val="22"/>
              </w:rPr>
            </w:pPr>
            <w:r w:rsidRPr="009E56CD">
              <w:rPr>
                <w:rFonts w:ascii="Calibri" w:hAnsi="Calibri" w:cs="Calibri"/>
                <w:color w:val="FF0000"/>
                <w:sz w:val="22"/>
                <w:szCs w:val="22"/>
              </w:rPr>
              <w:t>Marvellous Me Badges</w:t>
            </w:r>
          </w:p>
          <w:p w14:paraId="02372B0C" w14:textId="52A20D2D" w:rsidR="009E56CD" w:rsidRPr="009E56CD" w:rsidRDefault="009E56CD" w:rsidP="002B7857">
            <w:pPr>
              <w:numPr>
                <w:ilvl w:val="0"/>
                <w:numId w:val="34"/>
              </w:numPr>
              <w:jc w:val="both"/>
              <w:rPr>
                <w:rFonts w:ascii="Calibri" w:hAnsi="Calibri" w:cs="Calibri"/>
                <w:color w:val="FF0000"/>
                <w:sz w:val="22"/>
                <w:szCs w:val="22"/>
              </w:rPr>
            </w:pPr>
            <w:r>
              <w:rPr>
                <w:rFonts w:ascii="Calibri" w:hAnsi="Calibri" w:cs="Calibri"/>
                <w:color w:val="FF0000"/>
                <w:sz w:val="22"/>
                <w:szCs w:val="22"/>
              </w:rPr>
              <w:t>Twitter Feeds</w:t>
            </w:r>
          </w:p>
          <w:p w14:paraId="36C09A78" w14:textId="77777777" w:rsidR="002B7857" w:rsidRPr="009E56CD" w:rsidRDefault="002B7857" w:rsidP="002B7857">
            <w:pPr>
              <w:numPr>
                <w:ilvl w:val="0"/>
                <w:numId w:val="34"/>
              </w:numPr>
              <w:jc w:val="both"/>
              <w:rPr>
                <w:rFonts w:ascii="Calibri" w:hAnsi="Calibri" w:cs="Calibri"/>
                <w:strike/>
                <w:color w:val="000000" w:themeColor="text1"/>
                <w:sz w:val="22"/>
                <w:szCs w:val="22"/>
              </w:rPr>
            </w:pPr>
            <w:r w:rsidRPr="009E56CD">
              <w:rPr>
                <w:rFonts w:ascii="Calibri" w:hAnsi="Calibri" w:cs="Calibri"/>
                <w:strike/>
                <w:color w:val="000000" w:themeColor="text1"/>
                <w:sz w:val="22"/>
                <w:szCs w:val="22"/>
              </w:rPr>
              <w:t>Special interest ‘golden’ time</w:t>
            </w:r>
          </w:p>
          <w:p w14:paraId="15F2CC15" w14:textId="77777777" w:rsidR="002B7857" w:rsidRPr="00975E71" w:rsidRDefault="002B7857" w:rsidP="002B7857">
            <w:pPr>
              <w:numPr>
                <w:ilvl w:val="0"/>
                <w:numId w:val="34"/>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In school certificates</w:t>
            </w:r>
          </w:p>
        </w:tc>
      </w:tr>
    </w:tbl>
    <w:p w14:paraId="7A8EBB3E" w14:textId="77777777" w:rsidR="008D4C9F" w:rsidRPr="00975E71" w:rsidRDefault="008D4C9F" w:rsidP="001E3765">
      <w:pPr>
        <w:jc w:val="both"/>
        <w:rPr>
          <w:rFonts w:ascii="Calibri" w:hAnsi="Calibri" w:cs="Calibr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4137"/>
      </w:tblGrid>
      <w:tr w:rsidR="005E082B" w:rsidRPr="00975E71" w14:paraId="3ED00EB5" w14:textId="77777777" w:rsidTr="001E3765">
        <w:tc>
          <w:tcPr>
            <w:tcW w:w="4261" w:type="dxa"/>
            <w:shd w:val="clear" w:color="auto" w:fill="auto"/>
          </w:tcPr>
          <w:p w14:paraId="50B24557" w14:textId="77777777" w:rsidR="008D4C9F" w:rsidRPr="00975E71" w:rsidRDefault="00044651"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Behaviour to be dis</w:t>
            </w:r>
            <w:r w:rsidR="008D4C9F" w:rsidRPr="00975E71">
              <w:rPr>
                <w:rFonts w:ascii="Calibri" w:hAnsi="Calibri" w:cs="Calibri"/>
                <w:b/>
                <w:color w:val="000000" w:themeColor="text1"/>
                <w:sz w:val="22"/>
                <w:szCs w:val="22"/>
              </w:rPr>
              <w:t>couraged</w:t>
            </w:r>
          </w:p>
        </w:tc>
        <w:tc>
          <w:tcPr>
            <w:tcW w:w="4261" w:type="dxa"/>
            <w:shd w:val="clear" w:color="auto" w:fill="auto"/>
          </w:tcPr>
          <w:p w14:paraId="621AF258" w14:textId="77777777" w:rsidR="008D4C9F" w:rsidRPr="00975E71" w:rsidRDefault="008D4C9F"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Sanctions</w:t>
            </w:r>
          </w:p>
        </w:tc>
      </w:tr>
      <w:tr w:rsidR="005E082B" w:rsidRPr="00975E71" w14:paraId="463655C0" w14:textId="77777777" w:rsidTr="001E3765">
        <w:tc>
          <w:tcPr>
            <w:tcW w:w="4261" w:type="dxa"/>
            <w:shd w:val="clear" w:color="auto" w:fill="auto"/>
          </w:tcPr>
          <w:p w14:paraId="4ED10F71" w14:textId="77777777" w:rsidR="008D4C9F" w:rsidRPr="00975E71" w:rsidRDefault="003E4658"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Physical or verbal aggression</w:t>
            </w:r>
          </w:p>
          <w:p w14:paraId="454A4C26" w14:textId="77777777" w:rsidR="003E4658" w:rsidRPr="00975E71" w:rsidRDefault="003E4658"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Non-compliance with school rules</w:t>
            </w:r>
          </w:p>
          <w:p w14:paraId="4E582F70" w14:textId="77777777" w:rsidR="0077037C" w:rsidRPr="00975E71" w:rsidRDefault="0077037C"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Name calling</w:t>
            </w:r>
          </w:p>
          <w:p w14:paraId="2820A92A" w14:textId="77777777" w:rsidR="003E4658" w:rsidRPr="00975E71" w:rsidRDefault="003E4658"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Abuse of school/personal property</w:t>
            </w:r>
          </w:p>
          <w:p w14:paraId="0806830F" w14:textId="77777777" w:rsidR="003E4658" w:rsidRPr="00975E71" w:rsidRDefault="003E4658"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Disruptive behaviour in lessons/around school</w:t>
            </w:r>
          </w:p>
          <w:p w14:paraId="7CDE7EE8" w14:textId="77777777" w:rsidR="00392A7E" w:rsidRPr="00975E71" w:rsidRDefault="00392A7E" w:rsidP="001E3765">
            <w:pPr>
              <w:jc w:val="both"/>
              <w:rPr>
                <w:rFonts w:ascii="Calibri" w:hAnsi="Calibri" w:cs="Calibri"/>
                <w:color w:val="000000" w:themeColor="text1"/>
                <w:sz w:val="22"/>
                <w:szCs w:val="22"/>
              </w:rPr>
            </w:pPr>
          </w:p>
          <w:p w14:paraId="7EB78DC7" w14:textId="77777777" w:rsidR="00392A7E" w:rsidRPr="00975E71" w:rsidRDefault="00392A7E" w:rsidP="001E3765">
            <w:pPr>
              <w:jc w:val="both"/>
              <w:rPr>
                <w:rFonts w:ascii="Calibri" w:hAnsi="Calibri" w:cs="Calibri"/>
                <w:color w:val="000000" w:themeColor="text1"/>
                <w:sz w:val="22"/>
                <w:szCs w:val="22"/>
              </w:rPr>
            </w:pPr>
          </w:p>
          <w:p w14:paraId="62C7031A" w14:textId="77777777" w:rsidR="00A413C3" w:rsidRPr="00975E71" w:rsidRDefault="00A413C3" w:rsidP="001E3765">
            <w:pPr>
              <w:jc w:val="both"/>
              <w:rPr>
                <w:rFonts w:ascii="Calibri" w:hAnsi="Calibri" w:cs="Calibri"/>
                <w:color w:val="000000" w:themeColor="text1"/>
                <w:sz w:val="22"/>
                <w:szCs w:val="22"/>
              </w:rPr>
            </w:pPr>
          </w:p>
          <w:p w14:paraId="07CEE75F" w14:textId="77777777" w:rsidR="0077037C" w:rsidRPr="00975E71" w:rsidRDefault="0077037C" w:rsidP="001E3765">
            <w:pPr>
              <w:jc w:val="both"/>
              <w:rPr>
                <w:rFonts w:ascii="Calibri" w:hAnsi="Calibri" w:cs="Calibri"/>
                <w:color w:val="000000" w:themeColor="text1"/>
                <w:sz w:val="22"/>
                <w:szCs w:val="22"/>
              </w:rPr>
            </w:pPr>
          </w:p>
          <w:p w14:paraId="278EE2B5" w14:textId="77777777" w:rsidR="00A44B49" w:rsidRPr="00975E71" w:rsidRDefault="00A44B49" w:rsidP="0077037C">
            <w:pPr>
              <w:jc w:val="both"/>
              <w:rPr>
                <w:rFonts w:ascii="Calibri" w:hAnsi="Calibri" w:cs="Calibri"/>
                <w:color w:val="000000" w:themeColor="text1"/>
                <w:sz w:val="22"/>
                <w:szCs w:val="22"/>
              </w:rPr>
            </w:pPr>
          </w:p>
          <w:p w14:paraId="2F9C0043" w14:textId="77777777" w:rsidR="00A44B49" w:rsidRPr="00975E71" w:rsidRDefault="00A44B49" w:rsidP="0077037C">
            <w:pPr>
              <w:jc w:val="both"/>
              <w:rPr>
                <w:rFonts w:ascii="Calibri" w:hAnsi="Calibri" w:cs="Calibri"/>
                <w:color w:val="000000" w:themeColor="text1"/>
                <w:sz w:val="22"/>
                <w:szCs w:val="22"/>
              </w:rPr>
            </w:pPr>
          </w:p>
          <w:p w14:paraId="0EC2E143" w14:textId="77777777" w:rsidR="00A44B49" w:rsidRPr="00975E71" w:rsidRDefault="00A44B49" w:rsidP="0077037C">
            <w:pPr>
              <w:jc w:val="both"/>
              <w:rPr>
                <w:rFonts w:ascii="Calibri" w:hAnsi="Calibri" w:cs="Calibri"/>
                <w:color w:val="000000" w:themeColor="text1"/>
                <w:sz w:val="22"/>
                <w:szCs w:val="22"/>
              </w:rPr>
            </w:pPr>
          </w:p>
          <w:p w14:paraId="65486F6D" w14:textId="77777777" w:rsidR="0086054C" w:rsidRPr="00975E71" w:rsidRDefault="0086054C" w:rsidP="0077037C">
            <w:pPr>
              <w:jc w:val="both"/>
              <w:rPr>
                <w:rFonts w:ascii="Calibri" w:hAnsi="Calibri" w:cs="Calibri"/>
                <w:color w:val="000000" w:themeColor="text1"/>
                <w:sz w:val="22"/>
                <w:szCs w:val="22"/>
              </w:rPr>
            </w:pPr>
          </w:p>
          <w:p w14:paraId="26E78942" w14:textId="77777777" w:rsidR="0086054C" w:rsidRPr="00975E71" w:rsidRDefault="0086054C" w:rsidP="0077037C">
            <w:pPr>
              <w:jc w:val="both"/>
              <w:rPr>
                <w:rFonts w:ascii="Calibri" w:hAnsi="Calibri" w:cs="Calibri"/>
                <w:color w:val="000000" w:themeColor="text1"/>
                <w:sz w:val="22"/>
                <w:szCs w:val="22"/>
              </w:rPr>
            </w:pPr>
          </w:p>
          <w:p w14:paraId="1B896898" w14:textId="77777777" w:rsidR="0086054C" w:rsidRPr="00975E71" w:rsidRDefault="0086054C" w:rsidP="0077037C">
            <w:pPr>
              <w:jc w:val="both"/>
              <w:rPr>
                <w:rFonts w:ascii="Calibri" w:hAnsi="Calibri" w:cs="Calibri"/>
                <w:color w:val="000000" w:themeColor="text1"/>
                <w:sz w:val="22"/>
                <w:szCs w:val="22"/>
              </w:rPr>
            </w:pPr>
          </w:p>
          <w:p w14:paraId="017E4ADE" w14:textId="77777777" w:rsidR="0086054C" w:rsidRPr="00975E71" w:rsidRDefault="0086054C" w:rsidP="0077037C">
            <w:pPr>
              <w:jc w:val="both"/>
              <w:rPr>
                <w:rFonts w:ascii="Calibri" w:hAnsi="Calibri" w:cs="Calibri"/>
                <w:color w:val="000000" w:themeColor="text1"/>
                <w:sz w:val="22"/>
                <w:szCs w:val="22"/>
              </w:rPr>
            </w:pPr>
          </w:p>
          <w:p w14:paraId="650ACA3D" w14:textId="77777777" w:rsidR="0086054C" w:rsidRPr="00975E71" w:rsidRDefault="0086054C" w:rsidP="0077037C">
            <w:pPr>
              <w:jc w:val="both"/>
              <w:rPr>
                <w:rFonts w:ascii="Calibri" w:hAnsi="Calibri" w:cs="Calibri"/>
                <w:color w:val="000000" w:themeColor="text1"/>
                <w:sz w:val="22"/>
                <w:szCs w:val="22"/>
              </w:rPr>
            </w:pPr>
          </w:p>
          <w:p w14:paraId="69FD6AB6" w14:textId="77777777" w:rsidR="0086054C" w:rsidRPr="00975E71" w:rsidRDefault="0086054C" w:rsidP="0077037C">
            <w:pPr>
              <w:jc w:val="both"/>
              <w:rPr>
                <w:rFonts w:ascii="Calibri" w:hAnsi="Calibri" w:cs="Calibri"/>
                <w:color w:val="000000" w:themeColor="text1"/>
                <w:sz w:val="22"/>
                <w:szCs w:val="22"/>
              </w:rPr>
            </w:pPr>
          </w:p>
          <w:p w14:paraId="39F3CAA5" w14:textId="77777777" w:rsidR="0086054C" w:rsidRPr="00975E71" w:rsidRDefault="0086054C" w:rsidP="0077037C">
            <w:pPr>
              <w:jc w:val="both"/>
              <w:rPr>
                <w:rFonts w:ascii="Calibri" w:hAnsi="Calibri" w:cs="Calibri"/>
                <w:color w:val="000000" w:themeColor="text1"/>
                <w:sz w:val="22"/>
                <w:szCs w:val="22"/>
              </w:rPr>
            </w:pPr>
          </w:p>
          <w:p w14:paraId="58B1DF73" w14:textId="77777777" w:rsidR="0086054C" w:rsidRPr="00975E71" w:rsidRDefault="0086054C" w:rsidP="0077037C">
            <w:pPr>
              <w:jc w:val="both"/>
              <w:rPr>
                <w:rFonts w:ascii="Calibri" w:hAnsi="Calibri" w:cs="Calibri"/>
                <w:color w:val="000000" w:themeColor="text1"/>
                <w:sz w:val="22"/>
                <w:szCs w:val="22"/>
              </w:rPr>
            </w:pPr>
          </w:p>
          <w:p w14:paraId="3AD631DE" w14:textId="77777777" w:rsidR="00AE01DD" w:rsidRPr="00975E71" w:rsidRDefault="00AE01DD" w:rsidP="0077037C">
            <w:pPr>
              <w:jc w:val="both"/>
              <w:rPr>
                <w:rFonts w:ascii="Calibri" w:hAnsi="Calibri" w:cs="Calibri"/>
                <w:color w:val="000000" w:themeColor="text1"/>
                <w:sz w:val="22"/>
                <w:szCs w:val="22"/>
              </w:rPr>
            </w:pPr>
          </w:p>
          <w:p w14:paraId="551AA08B" w14:textId="77777777" w:rsidR="004866F2" w:rsidRDefault="004866F2" w:rsidP="0077037C">
            <w:pPr>
              <w:jc w:val="both"/>
              <w:rPr>
                <w:rFonts w:ascii="Calibri" w:hAnsi="Calibri" w:cs="Calibri"/>
                <w:color w:val="000000" w:themeColor="text1"/>
                <w:sz w:val="22"/>
                <w:szCs w:val="22"/>
              </w:rPr>
            </w:pPr>
          </w:p>
          <w:p w14:paraId="46E81798" w14:textId="77777777" w:rsidR="00022F5C" w:rsidRDefault="00022F5C" w:rsidP="0077037C">
            <w:pPr>
              <w:jc w:val="both"/>
              <w:rPr>
                <w:rFonts w:ascii="Calibri" w:hAnsi="Calibri" w:cs="Calibri"/>
                <w:color w:val="000000" w:themeColor="text1"/>
                <w:sz w:val="22"/>
                <w:szCs w:val="22"/>
              </w:rPr>
            </w:pPr>
          </w:p>
          <w:p w14:paraId="6DDC8B79" w14:textId="77777777" w:rsidR="00022F5C" w:rsidRDefault="00022F5C" w:rsidP="0077037C">
            <w:pPr>
              <w:jc w:val="both"/>
              <w:rPr>
                <w:rFonts w:ascii="Calibri" w:hAnsi="Calibri" w:cs="Calibri"/>
                <w:color w:val="000000" w:themeColor="text1"/>
                <w:sz w:val="22"/>
                <w:szCs w:val="22"/>
              </w:rPr>
            </w:pPr>
          </w:p>
          <w:p w14:paraId="5DB51989" w14:textId="77777777" w:rsidR="00022F5C" w:rsidRDefault="00022F5C" w:rsidP="0077037C">
            <w:pPr>
              <w:jc w:val="both"/>
              <w:rPr>
                <w:rFonts w:ascii="Calibri" w:hAnsi="Calibri" w:cs="Calibri"/>
                <w:color w:val="000000" w:themeColor="text1"/>
                <w:sz w:val="22"/>
                <w:szCs w:val="22"/>
              </w:rPr>
            </w:pPr>
          </w:p>
          <w:p w14:paraId="5961240E" w14:textId="77777777" w:rsidR="00022F5C" w:rsidRDefault="00022F5C" w:rsidP="0077037C">
            <w:pPr>
              <w:jc w:val="both"/>
              <w:rPr>
                <w:rFonts w:ascii="Calibri" w:hAnsi="Calibri" w:cs="Calibri"/>
                <w:color w:val="000000" w:themeColor="text1"/>
                <w:sz w:val="22"/>
                <w:szCs w:val="22"/>
              </w:rPr>
            </w:pPr>
          </w:p>
          <w:p w14:paraId="5EA73994" w14:textId="77777777" w:rsidR="001B0B3A" w:rsidRDefault="001B0B3A" w:rsidP="0077037C">
            <w:pPr>
              <w:jc w:val="both"/>
              <w:rPr>
                <w:rFonts w:ascii="Calibri" w:hAnsi="Calibri" w:cs="Calibri"/>
                <w:color w:val="000000" w:themeColor="text1"/>
                <w:sz w:val="22"/>
                <w:szCs w:val="22"/>
              </w:rPr>
            </w:pPr>
          </w:p>
          <w:p w14:paraId="4643EB7D" w14:textId="34C402AB" w:rsidR="0077037C" w:rsidRPr="00975E71" w:rsidRDefault="00093A3F" w:rsidP="0077037C">
            <w:pPr>
              <w:jc w:val="both"/>
              <w:rPr>
                <w:rFonts w:ascii="Calibri" w:hAnsi="Calibri" w:cs="Calibri"/>
                <w:color w:val="000000" w:themeColor="text1"/>
                <w:sz w:val="22"/>
                <w:szCs w:val="22"/>
              </w:rPr>
            </w:pPr>
            <w:r w:rsidRPr="00975E71">
              <w:rPr>
                <w:rFonts w:ascii="Calibri" w:hAnsi="Calibri" w:cs="Calibri"/>
                <w:color w:val="000000" w:themeColor="text1"/>
                <w:sz w:val="22"/>
                <w:szCs w:val="22"/>
              </w:rPr>
              <w:t>R</w:t>
            </w:r>
            <w:r w:rsidR="0077037C" w:rsidRPr="00975E71">
              <w:rPr>
                <w:rFonts w:ascii="Calibri" w:hAnsi="Calibri" w:cs="Calibri"/>
                <w:color w:val="000000" w:themeColor="text1"/>
                <w:sz w:val="22"/>
                <w:szCs w:val="22"/>
              </w:rPr>
              <w:t>acial/</w:t>
            </w:r>
            <w:r w:rsidRPr="00975E71">
              <w:rPr>
                <w:rFonts w:ascii="Calibri" w:hAnsi="Calibri" w:cs="Calibri"/>
                <w:color w:val="000000" w:themeColor="text1"/>
                <w:sz w:val="22"/>
                <w:szCs w:val="22"/>
              </w:rPr>
              <w:t>H</w:t>
            </w:r>
            <w:r w:rsidR="0077037C" w:rsidRPr="00975E71">
              <w:rPr>
                <w:rFonts w:ascii="Calibri" w:hAnsi="Calibri" w:cs="Calibri"/>
                <w:color w:val="000000" w:themeColor="text1"/>
                <w:sz w:val="22"/>
                <w:szCs w:val="22"/>
              </w:rPr>
              <w:t>omophobic abuse</w:t>
            </w:r>
          </w:p>
          <w:p w14:paraId="36ADEC15" w14:textId="77777777" w:rsidR="0077037C" w:rsidRPr="00975E71" w:rsidRDefault="0077037C" w:rsidP="001E3765">
            <w:pPr>
              <w:jc w:val="both"/>
              <w:rPr>
                <w:rFonts w:ascii="Calibri" w:hAnsi="Calibri" w:cs="Calibri"/>
                <w:color w:val="000000" w:themeColor="text1"/>
                <w:sz w:val="22"/>
                <w:szCs w:val="22"/>
              </w:rPr>
            </w:pPr>
          </w:p>
          <w:p w14:paraId="4946BB05" w14:textId="77777777" w:rsidR="00A44B49" w:rsidRPr="00975E71" w:rsidRDefault="00A44B49" w:rsidP="001E3765">
            <w:pPr>
              <w:jc w:val="both"/>
              <w:rPr>
                <w:rFonts w:ascii="Calibri" w:hAnsi="Calibri" w:cs="Calibri"/>
                <w:color w:val="000000" w:themeColor="text1"/>
                <w:sz w:val="22"/>
                <w:szCs w:val="22"/>
              </w:rPr>
            </w:pPr>
          </w:p>
          <w:p w14:paraId="37A6DAC0" w14:textId="5BF4B844" w:rsidR="0077037C" w:rsidRPr="00975E71" w:rsidRDefault="0077037C"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lastRenderedPageBreak/>
              <w:t>Hitting other children</w:t>
            </w:r>
          </w:p>
          <w:p w14:paraId="1722C3BB" w14:textId="77777777" w:rsidR="0077037C" w:rsidRPr="00975E71" w:rsidRDefault="0077037C" w:rsidP="001E3765">
            <w:pPr>
              <w:jc w:val="both"/>
              <w:rPr>
                <w:rFonts w:ascii="Calibri" w:hAnsi="Calibri" w:cs="Calibri"/>
                <w:color w:val="000000" w:themeColor="text1"/>
                <w:sz w:val="22"/>
                <w:szCs w:val="22"/>
              </w:rPr>
            </w:pPr>
          </w:p>
          <w:p w14:paraId="2BBB9774" w14:textId="77777777" w:rsidR="00A44B49" w:rsidRPr="00975E71" w:rsidRDefault="00A44B49" w:rsidP="001E3765">
            <w:pPr>
              <w:jc w:val="both"/>
              <w:rPr>
                <w:rFonts w:ascii="Calibri" w:hAnsi="Calibri" w:cs="Calibri"/>
                <w:color w:val="000000" w:themeColor="text1"/>
                <w:sz w:val="22"/>
                <w:szCs w:val="22"/>
              </w:rPr>
            </w:pPr>
          </w:p>
          <w:p w14:paraId="56AE11A9" w14:textId="77777777" w:rsidR="00A44B49" w:rsidRPr="00975E71" w:rsidRDefault="00A44B49" w:rsidP="001E3765">
            <w:pPr>
              <w:jc w:val="both"/>
              <w:rPr>
                <w:rFonts w:ascii="Calibri" w:hAnsi="Calibri" w:cs="Calibri"/>
                <w:color w:val="000000" w:themeColor="text1"/>
                <w:sz w:val="22"/>
                <w:szCs w:val="22"/>
              </w:rPr>
            </w:pPr>
          </w:p>
          <w:p w14:paraId="6EE85609" w14:textId="77777777" w:rsidR="00392A7E" w:rsidRPr="00975E71" w:rsidRDefault="00392A7E"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Severe behaviour </w:t>
            </w:r>
            <w:proofErr w:type="spellStart"/>
            <w:r w:rsidRPr="00975E71">
              <w:rPr>
                <w:rFonts w:ascii="Calibri" w:hAnsi="Calibri" w:cs="Calibri"/>
                <w:color w:val="000000" w:themeColor="text1"/>
                <w:sz w:val="22"/>
                <w:szCs w:val="22"/>
              </w:rPr>
              <w:t>i.e</w:t>
            </w:r>
            <w:proofErr w:type="spellEnd"/>
            <w:r w:rsidRPr="00975E71">
              <w:rPr>
                <w:rFonts w:ascii="Calibri" w:hAnsi="Calibri" w:cs="Calibri"/>
                <w:color w:val="000000" w:themeColor="text1"/>
                <w:sz w:val="22"/>
                <w:szCs w:val="22"/>
              </w:rPr>
              <w:t xml:space="preserve"> fighting</w:t>
            </w:r>
          </w:p>
          <w:p w14:paraId="623988B6" w14:textId="77777777" w:rsidR="0077037C" w:rsidRPr="00975E71" w:rsidRDefault="0077037C"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Continuous </w:t>
            </w:r>
            <w:r w:rsidR="00A44B49" w:rsidRPr="00975E71">
              <w:rPr>
                <w:rFonts w:ascii="Calibri" w:hAnsi="Calibri" w:cs="Calibri"/>
                <w:color w:val="000000" w:themeColor="text1"/>
                <w:sz w:val="22"/>
                <w:szCs w:val="22"/>
              </w:rPr>
              <w:t>refusal to follow school rules</w:t>
            </w:r>
          </w:p>
        </w:tc>
        <w:tc>
          <w:tcPr>
            <w:tcW w:w="4261" w:type="dxa"/>
            <w:shd w:val="clear" w:color="auto" w:fill="auto"/>
          </w:tcPr>
          <w:p w14:paraId="543E8841" w14:textId="77777777" w:rsidR="008D4C9F" w:rsidRPr="00975E71" w:rsidRDefault="0077037C"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lastRenderedPageBreak/>
              <w:t>A coherent system</w:t>
            </w:r>
            <w:r w:rsidR="00A44B49" w:rsidRPr="00975E71">
              <w:rPr>
                <w:rFonts w:ascii="Calibri" w:hAnsi="Calibri" w:cs="Calibri"/>
                <w:b/>
                <w:color w:val="000000" w:themeColor="text1"/>
                <w:sz w:val="22"/>
                <w:szCs w:val="22"/>
              </w:rPr>
              <w:t xml:space="preserve"> to be consistently applied</w:t>
            </w:r>
            <w:r w:rsidR="00392A7E" w:rsidRPr="00975E71">
              <w:rPr>
                <w:rFonts w:ascii="Calibri" w:hAnsi="Calibri" w:cs="Calibri"/>
                <w:b/>
                <w:color w:val="000000" w:themeColor="text1"/>
                <w:sz w:val="22"/>
                <w:szCs w:val="22"/>
              </w:rPr>
              <w:t>:</w:t>
            </w:r>
          </w:p>
          <w:p w14:paraId="7DFE1328" w14:textId="46450071" w:rsidR="00A44B49" w:rsidRPr="00975E71" w:rsidRDefault="00A44B4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Teachers and adults to use their usual humour, disappointed or irritated response to </w:t>
            </w:r>
            <w:r w:rsidR="006A3A3E" w:rsidRPr="006A3A3E">
              <w:rPr>
                <w:rFonts w:ascii="Calibri" w:hAnsi="Calibri" w:cs="Calibri"/>
                <w:color w:val="FF0000"/>
                <w:sz w:val="22"/>
                <w:szCs w:val="22"/>
              </w:rPr>
              <w:t>de-</w:t>
            </w:r>
            <w:r w:rsidR="002D2864" w:rsidRPr="006A3A3E">
              <w:rPr>
                <w:rFonts w:ascii="Calibri" w:hAnsi="Calibri" w:cs="Calibri"/>
                <w:color w:val="FF0000"/>
                <w:sz w:val="22"/>
                <w:szCs w:val="22"/>
              </w:rPr>
              <w:t>escalate</w:t>
            </w:r>
            <w:r w:rsidR="006A3A3E" w:rsidRPr="006A3A3E">
              <w:rPr>
                <w:rFonts w:ascii="Calibri" w:hAnsi="Calibri" w:cs="Calibri"/>
                <w:color w:val="FF0000"/>
                <w:sz w:val="22"/>
                <w:szCs w:val="22"/>
              </w:rPr>
              <w:t xml:space="preserve"> a situation and </w:t>
            </w:r>
            <w:r w:rsidR="002D2864">
              <w:rPr>
                <w:rFonts w:ascii="Calibri" w:hAnsi="Calibri" w:cs="Calibri"/>
                <w:color w:val="FF0000"/>
                <w:sz w:val="22"/>
                <w:szCs w:val="22"/>
              </w:rPr>
              <w:t xml:space="preserve">protect and </w:t>
            </w:r>
            <w:r w:rsidRPr="002D2864">
              <w:rPr>
                <w:rFonts w:ascii="Calibri" w:hAnsi="Calibri" w:cs="Calibri"/>
                <w:color w:val="FF0000"/>
                <w:sz w:val="22"/>
                <w:szCs w:val="22"/>
              </w:rPr>
              <w:t>help</w:t>
            </w:r>
            <w:r w:rsidRPr="00975E71">
              <w:rPr>
                <w:rFonts w:ascii="Calibri" w:hAnsi="Calibri" w:cs="Calibri"/>
                <w:color w:val="000000" w:themeColor="text1"/>
                <w:sz w:val="22"/>
                <w:szCs w:val="22"/>
              </w:rPr>
              <w:t xml:space="preserve"> children self</w:t>
            </w:r>
            <w:r w:rsidR="00A600A3">
              <w:rPr>
                <w:rFonts w:ascii="Calibri" w:hAnsi="Calibri" w:cs="Calibri"/>
                <w:color w:val="000000" w:themeColor="text1"/>
                <w:sz w:val="22"/>
                <w:szCs w:val="22"/>
              </w:rPr>
              <w:t>-</w:t>
            </w:r>
            <w:r w:rsidRPr="00975E71">
              <w:rPr>
                <w:rFonts w:ascii="Calibri" w:hAnsi="Calibri" w:cs="Calibri"/>
                <w:color w:val="000000" w:themeColor="text1"/>
                <w:sz w:val="22"/>
                <w:szCs w:val="22"/>
              </w:rPr>
              <w:t xml:space="preserve">regulate (move seat in classroom, short isolation from classroom etc) before applying 3-strikes: </w:t>
            </w:r>
          </w:p>
          <w:p w14:paraId="1731D4CD" w14:textId="77777777" w:rsidR="00392A7E" w:rsidRPr="00975E71" w:rsidRDefault="00A44B4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1.   </w:t>
            </w:r>
            <w:r w:rsidR="00392A7E" w:rsidRPr="00975E71">
              <w:rPr>
                <w:rFonts w:ascii="Calibri" w:hAnsi="Calibri" w:cs="Calibri"/>
                <w:color w:val="000000" w:themeColor="text1"/>
                <w:sz w:val="22"/>
                <w:szCs w:val="22"/>
              </w:rPr>
              <w:t>Verbal warning</w:t>
            </w:r>
          </w:p>
          <w:p w14:paraId="6DBD8C45" w14:textId="77777777" w:rsidR="00A44B49" w:rsidRPr="00975E71" w:rsidRDefault="00A44B4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2.   Reminder of consequence</w:t>
            </w:r>
          </w:p>
          <w:p w14:paraId="1BBB1E11" w14:textId="282E4205" w:rsidR="0086054C" w:rsidRPr="00975E71" w:rsidRDefault="0086054C" w:rsidP="001E3765">
            <w:pPr>
              <w:jc w:val="both"/>
              <w:rPr>
                <w:rFonts w:ascii="Calibri" w:hAnsi="Calibri" w:cs="Calibri"/>
                <w:i/>
                <w:iCs/>
                <w:color w:val="000000" w:themeColor="text1"/>
                <w:sz w:val="22"/>
                <w:szCs w:val="22"/>
              </w:rPr>
            </w:pPr>
            <w:r w:rsidRPr="00975E71">
              <w:rPr>
                <w:rFonts w:ascii="Calibri" w:hAnsi="Calibri" w:cs="Calibri"/>
                <w:color w:val="000000" w:themeColor="text1"/>
                <w:sz w:val="22"/>
                <w:szCs w:val="22"/>
              </w:rPr>
              <w:t xml:space="preserve">3.   </w:t>
            </w:r>
            <w:r w:rsidRPr="00975E71">
              <w:rPr>
                <w:rFonts w:ascii="Calibri" w:hAnsi="Calibri" w:cs="Calibri"/>
                <w:i/>
                <w:iCs/>
                <w:color w:val="000000" w:themeColor="text1"/>
                <w:sz w:val="22"/>
                <w:szCs w:val="22"/>
              </w:rPr>
              <w:t>Yellow card (communicate expectations / offer support clearly to</w:t>
            </w:r>
            <w:r w:rsidR="0014757C">
              <w:rPr>
                <w:rFonts w:ascii="Calibri" w:hAnsi="Calibri" w:cs="Calibri"/>
                <w:i/>
                <w:iCs/>
                <w:color w:val="000000" w:themeColor="text1"/>
                <w:sz w:val="22"/>
                <w:szCs w:val="22"/>
              </w:rPr>
              <w:t xml:space="preserve"> </w:t>
            </w:r>
            <w:r w:rsidR="0014757C" w:rsidRPr="0014757C">
              <w:rPr>
                <w:rFonts w:ascii="Calibri" w:hAnsi="Calibri" w:cs="Calibri"/>
                <w:i/>
                <w:iCs/>
                <w:color w:val="FF0000"/>
                <w:sz w:val="22"/>
                <w:szCs w:val="22"/>
              </w:rPr>
              <w:t>encourage de-escalation</w:t>
            </w:r>
            <w:r w:rsidRPr="0014757C">
              <w:rPr>
                <w:rFonts w:ascii="Calibri" w:hAnsi="Calibri" w:cs="Calibri"/>
                <w:i/>
                <w:iCs/>
                <w:color w:val="FF0000"/>
                <w:sz w:val="22"/>
                <w:szCs w:val="22"/>
              </w:rPr>
              <w:t xml:space="preserve"> </w:t>
            </w:r>
            <w:r w:rsidRPr="0014757C">
              <w:rPr>
                <w:rFonts w:ascii="Calibri" w:hAnsi="Calibri" w:cs="Calibri"/>
                <w:i/>
                <w:iCs/>
                <w:strike/>
                <w:color w:val="FF0000"/>
                <w:sz w:val="22"/>
                <w:szCs w:val="22"/>
              </w:rPr>
              <w:t>prevent further escalation</w:t>
            </w:r>
            <w:r w:rsidRPr="00975E71">
              <w:rPr>
                <w:rFonts w:ascii="Calibri" w:hAnsi="Calibri" w:cs="Calibri"/>
                <w:i/>
                <w:iCs/>
                <w:color w:val="000000" w:themeColor="text1"/>
                <w:sz w:val="22"/>
                <w:szCs w:val="22"/>
              </w:rPr>
              <w:t>)</w:t>
            </w:r>
          </w:p>
          <w:p w14:paraId="747D3456" w14:textId="77777777" w:rsidR="00392A7E" w:rsidRDefault="0086054C" w:rsidP="0086054C">
            <w:pPr>
              <w:rPr>
                <w:rFonts w:ascii="Calibri" w:hAnsi="Calibri" w:cs="Calibri"/>
                <w:i/>
                <w:iCs/>
                <w:color w:val="000000" w:themeColor="text1"/>
                <w:sz w:val="22"/>
                <w:szCs w:val="22"/>
              </w:rPr>
            </w:pPr>
            <w:r w:rsidRPr="00975E71">
              <w:rPr>
                <w:rFonts w:ascii="Calibri" w:hAnsi="Calibri" w:cs="Calibri"/>
                <w:color w:val="000000" w:themeColor="text1"/>
                <w:sz w:val="22"/>
                <w:szCs w:val="22"/>
              </w:rPr>
              <w:t>Consequence</w:t>
            </w:r>
            <w:r w:rsidR="00AE01DD" w:rsidRPr="00975E71">
              <w:rPr>
                <w:rFonts w:ascii="Calibri" w:hAnsi="Calibri" w:cs="Calibri"/>
                <w:color w:val="000000" w:themeColor="text1"/>
                <w:sz w:val="22"/>
                <w:szCs w:val="22"/>
              </w:rPr>
              <w:t xml:space="preserve"> RED CARD</w:t>
            </w:r>
            <w:r w:rsidRPr="00975E71">
              <w:rPr>
                <w:rFonts w:ascii="Calibri" w:hAnsi="Calibri" w:cs="Calibri"/>
                <w:color w:val="000000" w:themeColor="text1"/>
                <w:sz w:val="22"/>
                <w:szCs w:val="22"/>
              </w:rPr>
              <w:t xml:space="preserve">: If there is a continuation, there will be a </w:t>
            </w:r>
            <w:r w:rsidR="00AE01DD" w:rsidRPr="00975E71">
              <w:rPr>
                <w:rFonts w:ascii="Calibri" w:hAnsi="Calibri" w:cs="Calibri"/>
                <w:color w:val="000000" w:themeColor="text1"/>
                <w:sz w:val="22"/>
                <w:szCs w:val="22"/>
              </w:rPr>
              <w:t xml:space="preserve">loss of </w:t>
            </w:r>
            <w:r w:rsidR="00392A7E" w:rsidRPr="00975E71">
              <w:rPr>
                <w:rFonts w:ascii="Calibri" w:hAnsi="Calibri" w:cs="Calibri"/>
                <w:color w:val="000000" w:themeColor="text1"/>
                <w:sz w:val="22"/>
                <w:szCs w:val="22"/>
              </w:rPr>
              <w:t>playtime</w:t>
            </w:r>
            <w:r w:rsidRPr="00975E71">
              <w:rPr>
                <w:rFonts w:ascii="Calibri" w:hAnsi="Calibri" w:cs="Calibri"/>
                <w:color w:val="000000" w:themeColor="text1"/>
                <w:sz w:val="22"/>
                <w:szCs w:val="22"/>
              </w:rPr>
              <w:t xml:space="preserve"> (lunchtime)</w:t>
            </w:r>
            <w:r w:rsidR="00392A7E" w:rsidRPr="00975E71">
              <w:rPr>
                <w:rFonts w:ascii="Calibri" w:hAnsi="Calibri" w:cs="Calibri"/>
                <w:color w:val="000000" w:themeColor="text1"/>
                <w:sz w:val="22"/>
                <w:szCs w:val="22"/>
              </w:rPr>
              <w:t xml:space="preserve"> privilege</w:t>
            </w:r>
            <w:r w:rsidR="00A44B49" w:rsidRPr="00975E71">
              <w:rPr>
                <w:rFonts w:ascii="Calibri" w:hAnsi="Calibri" w:cs="Calibri"/>
                <w:color w:val="000000" w:themeColor="text1"/>
                <w:sz w:val="22"/>
                <w:szCs w:val="22"/>
              </w:rPr>
              <w:t xml:space="preserve"> (5 minute-increments until 15 – which result in a consequence session</w:t>
            </w:r>
            <w:r w:rsidR="00A44B49" w:rsidRPr="00975E71">
              <w:rPr>
                <w:rFonts w:ascii="Calibri" w:hAnsi="Calibri" w:cs="Calibri"/>
                <w:i/>
                <w:iCs/>
                <w:color w:val="000000" w:themeColor="text1"/>
                <w:sz w:val="22"/>
                <w:szCs w:val="22"/>
              </w:rPr>
              <w:t>)</w:t>
            </w:r>
            <w:r w:rsidRPr="00975E71">
              <w:rPr>
                <w:rFonts w:ascii="Calibri" w:hAnsi="Calibri" w:cs="Calibri"/>
                <w:i/>
                <w:iCs/>
                <w:color w:val="000000" w:themeColor="text1"/>
                <w:sz w:val="22"/>
                <w:szCs w:val="22"/>
              </w:rPr>
              <w:t xml:space="preserve">.  If 15 minutes is reached and the child has not self-regulated through the support offered, then extra adult </w:t>
            </w:r>
            <w:r w:rsidR="00D06725" w:rsidRPr="00975E71">
              <w:rPr>
                <w:rFonts w:ascii="Calibri" w:hAnsi="Calibri" w:cs="Calibri"/>
                <w:i/>
                <w:iCs/>
                <w:color w:val="000000" w:themeColor="text1"/>
                <w:sz w:val="22"/>
                <w:szCs w:val="22"/>
              </w:rPr>
              <w:t>consultation</w:t>
            </w:r>
            <w:r w:rsidRPr="00975E71">
              <w:rPr>
                <w:rFonts w:ascii="Calibri" w:hAnsi="Calibri" w:cs="Calibri"/>
                <w:i/>
                <w:iCs/>
                <w:color w:val="000000" w:themeColor="text1"/>
                <w:sz w:val="22"/>
                <w:szCs w:val="22"/>
              </w:rPr>
              <w:t xml:space="preserve"> needs to be sought (Year Lead / SLT)</w:t>
            </w:r>
          </w:p>
          <w:p w14:paraId="508AA6E7" w14:textId="1F0242A9" w:rsidR="004866F2" w:rsidRPr="001B0B3A" w:rsidRDefault="004866F2" w:rsidP="0086054C">
            <w:pPr>
              <w:rPr>
                <w:rFonts w:ascii="Calibri" w:hAnsi="Calibri" w:cs="Calibri"/>
                <w:i/>
                <w:iCs/>
                <w:color w:val="FF0000"/>
                <w:sz w:val="22"/>
                <w:szCs w:val="22"/>
              </w:rPr>
            </w:pPr>
            <w:r w:rsidRPr="001B0B3A">
              <w:rPr>
                <w:rFonts w:ascii="Calibri" w:hAnsi="Calibri" w:cs="Calibri"/>
                <w:i/>
                <w:iCs/>
                <w:color w:val="FF0000"/>
                <w:sz w:val="22"/>
                <w:szCs w:val="22"/>
              </w:rPr>
              <w:t xml:space="preserve">This process should also act as a deterrence </w:t>
            </w:r>
            <w:r w:rsidR="00601CB8" w:rsidRPr="001B0B3A">
              <w:rPr>
                <w:rFonts w:ascii="Calibri" w:hAnsi="Calibri" w:cs="Calibri"/>
                <w:i/>
                <w:iCs/>
                <w:color w:val="FF0000"/>
                <w:sz w:val="22"/>
                <w:szCs w:val="22"/>
              </w:rPr>
              <w:t xml:space="preserve">to others (and a reminder to </w:t>
            </w:r>
            <w:r w:rsidR="00022F5C" w:rsidRPr="001B0B3A">
              <w:rPr>
                <w:rFonts w:ascii="Calibri" w:hAnsi="Calibri" w:cs="Calibri"/>
                <w:i/>
                <w:iCs/>
                <w:color w:val="FF0000"/>
                <w:sz w:val="22"/>
                <w:szCs w:val="22"/>
              </w:rPr>
              <w:t xml:space="preserve">those involved) </w:t>
            </w:r>
            <w:r w:rsidR="00B41C16" w:rsidRPr="001B0B3A">
              <w:rPr>
                <w:rFonts w:ascii="Calibri" w:hAnsi="Calibri" w:cs="Calibri"/>
                <w:i/>
                <w:iCs/>
                <w:color w:val="FF0000"/>
                <w:sz w:val="22"/>
                <w:szCs w:val="22"/>
              </w:rPr>
              <w:t xml:space="preserve">to maintain or improve behaviour expectations </w:t>
            </w:r>
            <w:r w:rsidR="001B0B3A" w:rsidRPr="001B0B3A">
              <w:rPr>
                <w:rFonts w:ascii="Calibri" w:hAnsi="Calibri" w:cs="Calibri"/>
                <w:i/>
                <w:iCs/>
                <w:color w:val="FF0000"/>
                <w:sz w:val="22"/>
                <w:szCs w:val="22"/>
              </w:rPr>
              <w:t>and engage in meaningful relationships and education.</w:t>
            </w:r>
          </w:p>
          <w:p w14:paraId="024DAFFF" w14:textId="77777777" w:rsidR="0077037C" w:rsidRPr="00975E71" w:rsidRDefault="0077037C" w:rsidP="001E3765">
            <w:pPr>
              <w:jc w:val="both"/>
              <w:rPr>
                <w:rFonts w:ascii="Calibri" w:hAnsi="Calibri" w:cs="Calibri"/>
                <w:color w:val="000000" w:themeColor="text1"/>
                <w:sz w:val="22"/>
                <w:szCs w:val="22"/>
              </w:rPr>
            </w:pPr>
          </w:p>
          <w:p w14:paraId="79657AB6" w14:textId="090ED431" w:rsidR="0077037C" w:rsidRPr="00975E71" w:rsidRDefault="0077037C"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Immediate referral to head teacher</w:t>
            </w:r>
          </w:p>
          <w:p w14:paraId="45219759" w14:textId="77777777" w:rsidR="0077037C" w:rsidRPr="00975E71" w:rsidRDefault="0077037C" w:rsidP="001E3765">
            <w:pPr>
              <w:jc w:val="both"/>
              <w:rPr>
                <w:rFonts w:ascii="Calibri" w:hAnsi="Calibri" w:cs="Calibri"/>
                <w:color w:val="000000" w:themeColor="text1"/>
                <w:sz w:val="22"/>
                <w:szCs w:val="22"/>
              </w:rPr>
            </w:pPr>
          </w:p>
          <w:p w14:paraId="34B80C39" w14:textId="77777777" w:rsidR="00A44B49" w:rsidRPr="00975E71" w:rsidRDefault="00A44B49" w:rsidP="001E3765">
            <w:pPr>
              <w:jc w:val="both"/>
              <w:rPr>
                <w:rFonts w:ascii="Calibri" w:hAnsi="Calibri" w:cs="Calibri"/>
                <w:color w:val="000000" w:themeColor="text1"/>
                <w:sz w:val="22"/>
                <w:szCs w:val="22"/>
              </w:rPr>
            </w:pPr>
          </w:p>
          <w:p w14:paraId="13B9A6D9" w14:textId="77777777" w:rsidR="0077037C" w:rsidRPr="00975E71" w:rsidRDefault="00AE01DD"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lastRenderedPageBreak/>
              <w:t xml:space="preserve">RED CARD: </w:t>
            </w:r>
            <w:r w:rsidR="0077037C" w:rsidRPr="00975E71">
              <w:rPr>
                <w:rFonts w:ascii="Calibri" w:hAnsi="Calibri" w:cs="Calibri"/>
                <w:color w:val="000000" w:themeColor="text1"/>
                <w:sz w:val="22"/>
                <w:szCs w:val="22"/>
              </w:rPr>
              <w:t>Automatic loss of play time</w:t>
            </w:r>
            <w:r w:rsidR="00A44B49" w:rsidRPr="00975E71">
              <w:rPr>
                <w:rFonts w:ascii="Calibri" w:hAnsi="Calibri" w:cs="Calibri"/>
                <w:color w:val="000000" w:themeColor="text1"/>
                <w:sz w:val="22"/>
                <w:szCs w:val="22"/>
              </w:rPr>
              <w:t xml:space="preserve"> (Consequence Session</w:t>
            </w:r>
            <w:r w:rsidR="0086054C" w:rsidRPr="00975E71">
              <w:rPr>
                <w:rFonts w:ascii="Calibri" w:hAnsi="Calibri" w:cs="Calibri"/>
                <w:color w:val="000000" w:themeColor="text1"/>
                <w:sz w:val="22"/>
                <w:szCs w:val="22"/>
              </w:rPr>
              <w:t xml:space="preserve"> – 15 minutes</w:t>
            </w:r>
            <w:r w:rsidR="00A44B49" w:rsidRPr="00975E71">
              <w:rPr>
                <w:rFonts w:ascii="Calibri" w:hAnsi="Calibri" w:cs="Calibri"/>
                <w:color w:val="000000" w:themeColor="text1"/>
                <w:sz w:val="22"/>
                <w:szCs w:val="22"/>
              </w:rPr>
              <w:t>)</w:t>
            </w:r>
          </w:p>
          <w:p w14:paraId="544298E4" w14:textId="77777777" w:rsidR="00A44B49" w:rsidRPr="00AE2296" w:rsidRDefault="00A44B49" w:rsidP="001E3765">
            <w:pPr>
              <w:jc w:val="both"/>
              <w:rPr>
                <w:rFonts w:ascii="Calibri" w:hAnsi="Calibri" w:cs="Calibri"/>
                <w:strike/>
                <w:color w:val="FF0000"/>
                <w:sz w:val="22"/>
                <w:szCs w:val="22"/>
              </w:rPr>
            </w:pPr>
            <w:r w:rsidRPr="00AE2296">
              <w:rPr>
                <w:rFonts w:ascii="Calibri" w:hAnsi="Calibri" w:cs="Calibri"/>
                <w:strike/>
                <w:color w:val="FF0000"/>
                <w:sz w:val="22"/>
                <w:szCs w:val="22"/>
              </w:rPr>
              <w:t>Restorative sessions</w:t>
            </w:r>
          </w:p>
          <w:p w14:paraId="19F0364D" w14:textId="77777777" w:rsidR="0077037C" w:rsidRPr="00975E71" w:rsidRDefault="0077037C" w:rsidP="001E3765">
            <w:pPr>
              <w:jc w:val="both"/>
              <w:rPr>
                <w:rFonts w:ascii="Calibri" w:hAnsi="Calibri" w:cs="Calibri"/>
                <w:color w:val="000000" w:themeColor="text1"/>
                <w:sz w:val="22"/>
                <w:szCs w:val="22"/>
              </w:rPr>
            </w:pPr>
          </w:p>
          <w:p w14:paraId="2F5FE8C9" w14:textId="77777777" w:rsidR="00392A7E" w:rsidRPr="00975E71" w:rsidRDefault="00392A7E"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Parents will be contacted</w:t>
            </w:r>
          </w:p>
          <w:p w14:paraId="0D72456F" w14:textId="77777777" w:rsidR="0077037C" w:rsidRPr="00975E71" w:rsidRDefault="0077037C"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Behaviour contract</w:t>
            </w:r>
          </w:p>
          <w:p w14:paraId="73DE61B4" w14:textId="77777777" w:rsidR="00A44B49" w:rsidRPr="00975E71" w:rsidRDefault="00A44B4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Positive handling plan</w:t>
            </w:r>
          </w:p>
          <w:p w14:paraId="355720F1" w14:textId="77777777" w:rsidR="00A44B49" w:rsidRPr="00975E71" w:rsidRDefault="00A44B49"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Restorative sessions</w:t>
            </w:r>
          </w:p>
          <w:p w14:paraId="6A977C6A" w14:textId="77777777" w:rsidR="00392A7E" w:rsidRPr="00975E71" w:rsidRDefault="005744D1" w:rsidP="005744D1">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Possible </w:t>
            </w:r>
            <w:r w:rsidR="00392A7E" w:rsidRPr="00975E71">
              <w:rPr>
                <w:rFonts w:ascii="Calibri" w:hAnsi="Calibri" w:cs="Calibri"/>
                <w:color w:val="000000" w:themeColor="text1"/>
                <w:sz w:val="22"/>
                <w:szCs w:val="22"/>
              </w:rPr>
              <w:t xml:space="preserve">Fixed </w:t>
            </w:r>
            <w:r w:rsidRPr="00975E71">
              <w:rPr>
                <w:rFonts w:ascii="Calibri" w:hAnsi="Calibri" w:cs="Calibri"/>
                <w:color w:val="000000" w:themeColor="text1"/>
                <w:sz w:val="22"/>
                <w:szCs w:val="22"/>
              </w:rPr>
              <w:t>T</w:t>
            </w:r>
            <w:r w:rsidR="00392A7E" w:rsidRPr="00975E71">
              <w:rPr>
                <w:rFonts w:ascii="Calibri" w:hAnsi="Calibri" w:cs="Calibri"/>
                <w:color w:val="000000" w:themeColor="text1"/>
                <w:sz w:val="22"/>
                <w:szCs w:val="22"/>
              </w:rPr>
              <w:t>erm exclusion</w:t>
            </w:r>
          </w:p>
          <w:p w14:paraId="508CD78E" w14:textId="77777777" w:rsidR="00A44B49" w:rsidRPr="00975E71" w:rsidRDefault="00A44B49" w:rsidP="005744D1">
            <w:pPr>
              <w:jc w:val="both"/>
              <w:rPr>
                <w:rFonts w:ascii="Calibri" w:hAnsi="Calibri" w:cs="Calibri"/>
                <w:color w:val="000000" w:themeColor="text1"/>
                <w:sz w:val="22"/>
                <w:szCs w:val="22"/>
              </w:rPr>
            </w:pPr>
            <w:r w:rsidRPr="00975E71">
              <w:rPr>
                <w:rFonts w:ascii="Calibri" w:hAnsi="Calibri" w:cs="Calibri"/>
                <w:color w:val="000000" w:themeColor="text1"/>
                <w:sz w:val="22"/>
                <w:szCs w:val="22"/>
              </w:rPr>
              <w:t>Loss of privileges</w:t>
            </w:r>
          </w:p>
        </w:tc>
      </w:tr>
    </w:tbl>
    <w:p w14:paraId="669435A9" w14:textId="27773F9B" w:rsidR="00AE2296" w:rsidRDefault="00AE2296" w:rsidP="001E3765">
      <w:pPr>
        <w:pStyle w:val="NormalWeb"/>
        <w:jc w:val="both"/>
        <w:rPr>
          <w:rStyle w:val="Strong"/>
          <w:rFonts w:ascii="Calibri" w:hAnsi="Calibri" w:cs="Calibri"/>
          <w:color w:val="FF0000"/>
          <w:sz w:val="22"/>
          <w:szCs w:val="22"/>
        </w:rPr>
      </w:pPr>
      <w:r w:rsidRPr="00AE2296">
        <w:rPr>
          <w:rStyle w:val="Strong"/>
          <w:rFonts w:ascii="Calibri" w:hAnsi="Calibri" w:cs="Calibri"/>
          <w:color w:val="FF0000"/>
          <w:sz w:val="22"/>
          <w:szCs w:val="22"/>
        </w:rPr>
        <w:lastRenderedPageBreak/>
        <w:t>Restorative Practice</w:t>
      </w:r>
      <w:r>
        <w:rPr>
          <w:rStyle w:val="Strong"/>
          <w:rFonts w:ascii="Calibri" w:hAnsi="Calibri" w:cs="Calibri"/>
          <w:color w:val="FF0000"/>
          <w:sz w:val="22"/>
          <w:szCs w:val="22"/>
        </w:rPr>
        <w:t>:</w:t>
      </w:r>
    </w:p>
    <w:p w14:paraId="54137A7C" w14:textId="57A0D5DF" w:rsidR="00AE2296" w:rsidRPr="00AE2296" w:rsidRDefault="002A13C0" w:rsidP="001E3765">
      <w:pPr>
        <w:pStyle w:val="NormalWeb"/>
        <w:jc w:val="both"/>
        <w:rPr>
          <w:rStyle w:val="Strong"/>
          <w:rFonts w:ascii="Calibri" w:hAnsi="Calibri" w:cs="Calibri"/>
          <w:color w:val="FF0000"/>
          <w:sz w:val="22"/>
          <w:szCs w:val="22"/>
        </w:rPr>
      </w:pPr>
      <w:r>
        <w:rPr>
          <w:rStyle w:val="Strong"/>
          <w:rFonts w:ascii="Calibri" w:hAnsi="Calibri" w:cs="Calibri"/>
          <w:color w:val="FF0000"/>
          <w:sz w:val="22"/>
          <w:szCs w:val="22"/>
        </w:rPr>
        <w:t xml:space="preserve">Following a sanction, strategies should be considered to help pupils to understand how to improve their behaviour and meet the expectations </w:t>
      </w:r>
      <w:r w:rsidR="009B26C7">
        <w:rPr>
          <w:rStyle w:val="Strong"/>
          <w:rFonts w:ascii="Calibri" w:hAnsi="Calibri" w:cs="Calibri"/>
          <w:color w:val="FF0000"/>
          <w:sz w:val="22"/>
          <w:szCs w:val="22"/>
        </w:rPr>
        <w:t>of the school through targeted discussions. This may be with child-adult; child-child</w:t>
      </w:r>
      <w:r w:rsidR="00FA0FBE">
        <w:rPr>
          <w:rStyle w:val="Strong"/>
          <w:rFonts w:ascii="Calibri" w:hAnsi="Calibri" w:cs="Calibri"/>
          <w:color w:val="FF0000"/>
          <w:sz w:val="22"/>
          <w:szCs w:val="22"/>
        </w:rPr>
        <w:t>; child-child facilitated by an adult; or with others affected by the incident, or parents</w:t>
      </w:r>
      <w:r w:rsidR="00D47522">
        <w:rPr>
          <w:rStyle w:val="Strong"/>
          <w:rFonts w:ascii="Calibri" w:hAnsi="Calibri" w:cs="Calibri"/>
          <w:color w:val="FF0000"/>
          <w:sz w:val="22"/>
          <w:szCs w:val="22"/>
        </w:rPr>
        <w:t xml:space="preserve">. If children can explain what they have learned or recognise the impact of their actions </w:t>
      </w:r>
      <w:r w:rsidR="00EF17BE">
        <w:rPr>
          <w:rStyle w:val="Strong"/>
          <w:rFonts w:ascii="Calibri" w:hAnsi="Calibri" w:cs="Calibri"/>
          <w:color w:val="FF0000"/>
          <w:sz w:val="22"/>
          <w:szCs w:val="22"/>
        </w:rPr>
        <w:t xml:space="preserve">and say how they would do things differently in </w:t>
      </w:r>
      <w:r w:rsidR="002C4A7E">
        <w:rPr>
          <w:rStyle w:val="Strong"/>
          <w:rFonts w:ascii="Calibri" w:hAnsi="Calibri" w:cs="Calibri"/>
          <w:color w:val="FF0000"/>
          <w:sz w:val="22"/>
          <w:szCs w:val="22"/>
        </w:rPr>
        <w:t>future,</w:t>
      </w:r>
      <w:r w:rsidR="00107E02">
        <w:rPr>
          <w:rStyle w:val="Strong"/>
          <w:rFonts w:ascii="Calibri" w:hAnsi="Calibri" w:cs="Calibri"/>
          <w:color w:val="FF0000"/>
          <w:sz w:val="22"/>
          <w:szCs w:val="22"/>
        </w:rPr>
        <w:t xml:space="preserve"> then there </w:t>
      </w:r>
      <w:proofErr w:type="gramStart"/>
      <w:r w:rsidR="00107E02">
        <w:rPr>
          <w:rStyle w:val="Strong"/>
          <w:rFonts w:ascii="Calibri" w:hAnsi="Calibri" w:cs="Calibri"/>
          <w:color w:val="FF0000"/>
          <w:sz w:val="22"/>
          <w:szCs w:val="22"/>
        </w:rPr>
        <w:t>is</w:t>
      </w:r>
      <w:proofErr w:type="gramEnd"/>
      <w:r w:rsidR="00107E02">
        <w:rPr>
          <w:rStyle w:val="Strong"/>
          <w:rFonts w:ascii="Calibri" w:hAnsi="Calibri" w:cs="Calibri"/>
          <w:color w:val="FF0000"/>
          <w:sz w:val="22"/>
          <w:szCs w:val="22"/>
        </w:rPr>
        <w:t xml:space="preserve"> </w:t>
      </w:r>
      <w:r w:rsidR="007B6A1D">
        <w:rPr>
          <w:rStyle w:val="Strong"/>
          <w:rFonts w:ascii="Calibri" w:hAnsi="Calibri" w:cs="Calibri"/>
          <w:color w:val="FF0000"/>
          <w:sz w:val="22"/>
          <w:szCs w:val="22"/>
        </w:rPr>
        <w:t>more opportunities for restoration of behaviour and relationships</w:t>
      </w:r>
      <w:r w:rsidR="00F50A56">
        <w:rPr>
          <w:rStyle w:val="Strong"/>
          <w:rFonts w:ascii="Calibri" w:hAnsi="Calibri" w:cs="Calibri"/>
          <w:color w:val="FF0000"/>
          <w:sz w:val="22"/>
          <w:szCs w:val="22"/>
        </w:rPr>
        <w:t>.</w:t>
      </w:r>
    </w:p>
    <w:p w14:paraId="2D84878F" w14:textId="1A6317C9" w:rsidR="00840BDA" w:rsidRPr="00975E71" w:rsidRDefault="00392A7E" w:rsidP="001E3765">
      <w:pPr>
        <w:pStyle w:val="NormalWeb"/>
        <w:jc w:val="both"/>
        <w:rPr>
          <w:rFonts w:ascii="Calibri" w:hAnsi="Calibri" w:cs="Calibri"/>
          <w:color w:val="000000" w:themeColor="text1"/>
          <w:sz w:val="22"/>
          <w:szCs w:val="22"/>
        </w:rPr>
      </w:pPr>
      <w:r w:rsidRPr="00975E71">
        <w:rPr>
          <w:rStyle w:val="Strong"/>
          <w:rFonts w:ascii="Calibri" w:hAnsi="Calibri" w:cs="Calibri"/>
          <w:color w:val="000000" w:themeColor="text1"/>
          <w:sz w:val="22"/>
          <w:szCs w:val="22"/>
        </w:rPr>
        <w:t>Rules and Procedures</w:t>
      </w:r>
      <w:r w:rsidR="00EE7C0A" w:rsidRPr="00975E71">
        <w:rPr>
          <w:rFonts w:ascii="Calibri" w:hAnsi="Calibri" w:cs="Calibri"/>
          <w:color w:val="000000" w:themeColor="text1"/>
          <w:sz w:val="22"/>
          <w:szCs w:val="22"/>
        </w:rPr>
        <w:t>:</w:t>
      </w:r>
    </w:p>
    <w:p w14:paraId="50514680" w14:textId="5538FB4C" w:rsidR="00392A7E" w:rsidRPr="00975E71" w:rsidRDefault="00392A7E"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t>Rules and procedures should be designed to make cle</w:t>
      </w:r>
      <w:r w:rsidR="002B7857" w:rsidRPr="00975E71">
        <w:rPr>
          <w:rFonts w:ascii="Calibri" w:hAnsi="Calibri" w:cs="Calibri"/>
          <w:color w:val="000000" w:themeColor="text1"/>
          <w:sz w:val="22"/>
          <w:szCs w:val="22"/>
        </w:rPr>
        <w:t xml:space="preserve">ar to the children how they can </w:t>
      </w:r>
      <w:r w:rsidRPr="00975E71">
        <w:rPr>
          <w:rFonts w:ascii="Calibri" w:hAnsi="Calibri" w:cs="Calibri"/>
          <w:color w:val="000000" w:themeColor="text1"/>
          <w:sz w:val="22"/>
          <w:szCs w:val="22"/>
        </w:rPr>
        <w:t xml:space="preserve">achieve acceptable standards of behaviour. </w:t>
      </w:r>
      <w:r w:rsidR="004F36F2" w:rsidRPr="00F46537">
        <w:rPr>
          <w:rFonts w:ascii="Calibri" w:hAnsi="Calibri" w:cs="Calibri"/>
          <w:color w:val="FF0000"/>
          <w:sz w:val="22"/>
          <w:szCs w:val="22"/>
        </w:rPr>
        <w:t xml:space="preserve">Children are aware of the key habits and routines required in school </w:t>
      </w:r>
      <w:r w:rsidR="00F46537" w:rsidRPr="00F46537">
        <w:rPr>
          <w:rFonts w:ascii="Calibri" w:hAnsi="Calibri" w:cs="Calibri"/>
          <w:color w:val="FF0000"/>
          <w:sz w:val="22"/>
          <w:szCs w:val="22"/>
        </w:rPr>
        <w:t>(</w:t>
      </w:r>
      <w:r w:rsidR="004F36F2" w:rsidRPr="00F46537">
        <w:rPr>
          <w:rFonts w:ascii="Calibri" w:hAnsi="Calibri" w:cs="Calibri"/>
          <w:color w:val="FF0000"/>
          <w:sz w:val="22"/>
          <w:szCs w:val="22"/>
        </w:rPr>
        <w:t>such as lining up, communicating with adults</w:t>
      </w:r>
      <w:r w:rsidR="00A7124D">
        <w:rPr>
          <w:rFonts w:ascii="Calibri" w:hAnsi="Calibri" w:cs="Calibri"/>
          <w:color w:val="FF0000"/>
          <w:sz w:val="22"/>
          <w:szCs w:val="22"/>
        </w:rPr>
        <w:t xml:space="preserve">, </w:t>
      </w:r>
      <w:r w:rsidR="004F36F2" w:rsidRPr="00F46537">
        <w:rPr>
          <w:rFonts w:ascii="Calibri" w:hAnsi="Calibri" w:cs="Calibri"/>
          <w:color w:val="FF0000"/>
          <w:sz w:val="22"/>
          <w:szCs w:val="22"/>
        </w:rPr>
        <w:t>and</w:t>
      </w:r>
      <w:r w:rsidR="00F46537" w:rsidRPr="00F46537">
        <w:rPr>
          <w:rFonts w:ascii="Calibri" w:hAnsi="Calibri" w:cs="Calibri"/>
          <w:color w:val="FF0000"/>
          <w:sz w:val="22"/>
          <w:szCs w:val="22"/>
        </w:rPr>
        <w:t xml:space="preserve"> entering assemblies)</w:t>
      </w:r>
      <w:r w:rsidR="00A7124D">
        <w:rPr>
          <w:rFonts w:ascii="Calibri" w:hAnsi="Calibri" w:cs="Calibri"/>
          <w:color w:val="FF0000"/>
          <w:sz w:val="22"/>
          <w:szCs w:val="22"/>
        </w:rPr>
        <w:t>.</w:t>
      </w:r>
      <w:r w:rsidR="004F36F2" w:rsidRPr="00F46537">
        <w:rPr>
          <w:rFonts w:ascii="Calibri" w:hAnsi="Calibri" w:cs="Calibri"/>
          <w:color w:val="FF0000"/>
          <w:sz w:val="22"/>
          <w:szCs w:val="22"/>
        </w:rPr>
        <w:t xml:space="preserve"> </w:t>
      </w:r>
      <w:r w:rsidRPr="00975E71">
        <w:rPr>
          <w:rFonts w:ascii="Calibri" w:hAnsi="Calibri" w:cs="Calibri"/>
          <w:color w:val="000000" w:themeColor="text1"/>
          <w:sz w:val="22"/>
          <w:szCs w:val="22"/>
        </w:rPr>
        <w:t xml:space="preserve">Rules and procedures should: </w:t>
      </w:r>
    </w:p>
    <w:p w14:paraId="590A7643" w14:textId="77777777" w:rsidR="00392A7E" w:rsidRPr="00975E71" w:rsidRDefault="00392A7E" w:rsidP="001E3765">
      <w:pPr>
        <w:numPr>
          <w:ilvl w:val="0"/>
          <w:numId w:val="2"/>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be kept to a necessary </w:t>
      </w:r>
      <w:proofErr w:type="gramStart"/>
      <w:r w:rsidRPr="00975E71">
        <w:rPr>
          <w:rFonts w:ascii="Calibri" w:hAnsi="Calibri" w:cs="Calibri"/>
          <w:color w:val="000000" w:themeColor="text1"/>
          <w:sz w:val="22"/>
          <w:szCs w:val="22"/>
        </w:rPr>
        <w:t>minimum;</w:t>
      </w:r>
      <w:proofErr w:type="gramEnd"/>
      <w:r w:rsidRPr="00975E71">
        <w:rPr>
          <w:rFonts w:ascii="Calibri" w:hAnsi="Calibri" w:cs="Calibri"/>
          <w:color w:val="000000" w:themeColor="text1"/>
          <w:sz w:val="22"/>
          <w:szCs w:val="22"/>
        </w:rPr>
        <w:t xml:space="preserve"> </w:t>
      </w:r>
    </w:p>
    <w:p w14:paraId="0167D969" w14:textId="3FB412C7" w:rsidR="00392A7E" w:rsidRPr="00975E71" w:rsidRDefault="00392A7E" w:rsidP="001E3765">
      <w:pPr>
        <w:numPr>
          <w:ilvl w:val="0"/>
          <w:numId w:val="2"/>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be positively stated, </w:t>
      </w:r>
      <w:r w:rsidRPr="00A7124D">
        <w:rPr>
          <w:rFonts w:ascii="Calibri" w:hAnsi="Calibri" w:cs="Calibri"/>
          <w:strike/>
          <w:color w:val="FF0000"/>
          <w:sz w:val="22"/>
          <w:szCs w:val="22"/>
        </w:rPr>
        <w:t>telling the</w:t>
      </w:r>
      <w:r w:rsidRPr="00A7124D">
        <w:rPr>
          <w:rFonts w:ascii="Calibri" w:hAnsi="Calibri" w:cs="Calibri"/>
          <w:color w:val="FF0000"/>
          <w:sz w:val="22"/>
          <w:szCs w:val="22"/>
        </w:rPr>
        <w:t xml:space="preserve"> </w:t>
      </w:r>
      <w:r w:rsidR="00A7124D" w:rsidRPr="00A7124D">
        <w:rPr>
          <w:rFonts w:ascii="Calibri" w:hAnsi="Calibri" w:cs="Calibri"/>
          <w:color w:val="FF0000"/>
          <w:sz w:val="22"/>
          <w:szCs w:val="22"/>
        </w:rPr>
        <w:t xml:space="preserve">communicating with </w:t>
      </w:r>
      <w:r w:rsidRPr="00975E71">
        <w:rPr>
          <w:rFonts w:ascii="Calibri" w:hAnsi="Calibri" w:cs="Calibri"/>
          <w:color w:val="000000" w:themeColor="text1"/>
          <w:sz w:val="22"/>
          <w:szCs w:val="22"/>
        </w:rPr>
        <w:t xml:space="preserve">children </w:t>
      </w:r>
      <w:r w:rsidR="00A7124D" w:rsidRPr="00A7124D">
        <w:rPr>
          <w:rFonts w:ascii="Calibri" w:hAnsi="Calibri" w:cs="Calibri"/>
          <w:color w:val="FF0000"/>
          <w:sz w:val="22"/>
          <w:szCs w:val="22"/>
        </w:rPr>
        <w:t>about</w:t>
      </w:r>
      <w:r w:rsidR="00A7124D">
        <w:rPr>
          <w:rFonts w:ascii="Calibri" w:hAnsi="Calibri" w:cs="Calibri"/>
          <w:color w:val="000000" w:themeColor="text1"/>
          <w:sz w:val="22"/>
          <w:szCs w:val="22"/>
        </w:rPr>
        <w:t xml:space="preserve"> </w:t>
      </w:r>
      <w:r w:rsidRPr="00975E71">
        <w:rPr>
          <w:rFonts w:ascii="Calibri" w:hAnsi="Calibri" w:cs="Calibri"/>
          <w:color w:val="000000" w:themeColor="text1"/>
          <w:sz w:val="22"/>
          <w:szCs w:val="22"/>
        </w:rPr>
        <w:t xml:space="preserve">what to do rather than what not to </w:t>
      </w:r>
      <w:proofErr w:type="gramStart"/>
      <w:r w:rsidRPr="00975E71">
        <w:rPr>
          <w:rFonts w:ascii="Calibri" w:hAnsi="Calibri" w:cs="Calibri"/>
          <w:color w:val="000000" w:themeColor="text1"/>
          <w:sz w:val="22"/>
          <w:szCs w:val="22"/>
        </w:rPr>
        <w:t>do;</w:t>
      </w:r>
      <w:proofErr w:type="gramEnd"/>
      <w:r w:rsidRPr="00975E71">
        <w:rPr>
          <w:rFonts w:ascii="Calibri" w:hAnsi="Calibri" w:cs="Calibri"/>
          <w:color w:val="000000" w:themeColor="text1"/>
          <w:sz w:val="22"/>
          <w:szCs w:val="22"/>
        </w:rPr>
        <w:t xml:space="preserve"> </w:t>
      </w:r>
    </w:p>
    <w:p w14:paraId="080C484C" w14:textId="77777777" w:rsidR="00392A7E" w:rsidRPr="00975E71" w:rsidRDefault="00392A7E" w:rsidP="001E3765">
      <w:pPr>
        <w:numPr>
          <w:ilvl w:val="0"/>
          <w:numId w:val="2"/>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actively encourage everyone involved to take part in their </w:t>
      </w:r>
      <w:proofErr w:type="gramStart"/>
      <w:r w:rsidRPr="00975E71">
        <w:rPr>
          <w:rFonts w:ascii="Calibri" w:hAnsi="Calibri" w:cs="Calibri"/>
          <w:color w:val="000000" w:themeColor="text1"/>
          <w:sz w:val="22"/>
          <w:szCs w:val="22"/>
        </w:rPr>
        <w:t>development;</w:t>
      </w:r>
      <w:proofErr w:type="gramEnd"/>
      <w:r w:rsidRPr="00975E71">
        <w:rPr>
          <w:rFonts w:ascii="Calibri" w:hAnsi="Calibri" w:cs="Calibri"/>
          <w:color w:val="000000" w:themeColor="text1"/>
          <w:sz w:val="22"/>
          <w:szCs w:val="22"/>
        </w:rPr>
        <w:t xml:space="preserve"> </w:t>
      </w:r>
    </w:p>
    <w:p w14:paraId="5A3E3319" w14:textId="77777777" w:rsidR="00392A7E" w:rsidRPr="00975E71" w:rsidRDefault="00392A7E" w:rsidP="001E3765">
      <w:pPr>
        <w:numPr>
          <w:ilvl w:val="0"/>
          <w:numId w:val="2"/>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have a clear rationale, made explicit to </w:t>
      </w:r>
      <w:proofErr w:type="gramStart"/>
      <w:r w:rsidRPr="00975E71">
        <w:rPr>
          <w:rFonts w:ascii="Calibri" w:hAnsi="Calibri" w:cs="Calibri"/>
          <w:color w:val="000000" w:themeColor="text1"/>
          <w:sz w:val="22"/>
          <w:szCs w:val="22"/>
        </w:rPr>
        <w:t>all;</w:t>
      </w:r>
      <w:proofErr w:type="gramEnd"/>
      <w:r w:rsidRPr="00975E71">
        <w:rPr>
          <w:rFonts w:ascii="Calibri" w:hAnsi="Calibri" w:cs="Calibri"/>
          <w:color w:val="000000" w:themeColor="text1"/>
          <w:sz w:val="22"/>
          <w:szCs w:val="22"/>
        </w:rPr>
        <w:t xml:space="preserve"> </w:t>
      </w:r>
    </w:p>
    <w:p w14:paraId="1F3B20DC" w14:textId="77777777" w:rsidR="00392A7E" w:rsidRPr="00975E71" w:rsidRDefault="00392A7E" w:rsidP="001E3765">
      <w:pPr>
        <w:numPr>
          <w:ilvl w:val="0"/>
          <w:numId w:val="2"/>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be </w:t>
      </w:r>
      <w:r w:rsidRPr="00975E71">
        <w:rPr>
          <w:rFonts w:ascii="Calibri" w:hAnsi="Calibri" w:cs="Calibri"/>
          <w:b/>
          <w:color w:val="000000" w:themeColor="text1"/>
          <w:sz w:val="22"/>
          <w:szCs w:val="22"/>
        </w:rPr>
        <w:t xml:space="preserve">consistently </w:t>
      </w:r>
      <w:r w:rsidRPr="00975E71">
        <w:rPr>
          <w:rFonts w:ascii="Calibri" w:hAnsi="Calibri" w:cs="Calibri"/>
          <w:color w:val="000000" w:themeColor="text1"/>
          <w:sz w:val="22"/>
          <w:szCs w:val="22"/>
        </w:rPr>
        <w:t xml:space="preserve">applied and </w:t>
      </w:r>
      <w:proofErr w:type="gramStart"/>
      <w:r w:rsidRPr="00975E71">
        <w:rPr>
          <w:rFonts w:ascii="Calibri" w:hAnsi="Calibri" w:cs="Calibri"/>
          <w:color w:val="000000" w:themeColor="text1"/>
          <w:sz w:val="22"/>
          <w:szCs w:val="22"/>
        </w:rPr>
        <w:t>enforced;</w:t>
      </w:r>
      <w:proofErr w:type="gramEnd"/>
      <w:r w:rsidRPr="00975E71">
        <w:rPr>
          <w:rFonts w:ascii="Calibri" w:hAnsi="Calibri" w:cs="Calibri"/>
          <w:color w:val="000000" w:themeColor="text1"/>
          <w:sz w:val="22"/>
          <w:szCs w:val="22"/>
        </w:rPr>
        <w:t xml:space="preserve"> </w:t>
      </w:r>
    </w:p>
    <w:p w14:paraId="3A6860C1" w14:textId="77777777" w:rsidR="00392A7E" w:rsidRPr="00975E71" w:rsidRDefault="00392A7E" w:rsidP="001E3765">
      <w:pPr>
        <w:numPr>
          <w:ilvl w:val="0"/>
          <w:numId w:val="2"/>
        </w:numPr>
        <w:spacing w:before="100" w:beforeAutospacing="1" w:after="100" w:afterAutospacing="1"/>
        <w:jc w:val="both"/>
        <w:rPr>
          <w:rFonts w:ascii="Calibri" w:hAnsi="Calibri" w:cs="Calibri"/>
          <w:b/>
          <w:color w:val="000000" w:themeColor="text1"/>
          <w:sz w:val="22"/>
          <w:szCs w:val="22"/>
        </w:rPr>
      </w:pPr>
      <w:r w:rsidRPr="00975E71">
        <w:rPr>
          <w:rFonts w:ascii="Calibri" w:hAnsi="Calibri" w:cs="Calibri"/>
          <w:color w:val="000000" w:themeColor="text1"/>
          <w:sz w:val="22"/>
          <w:szCs w:val="22"/>
        </w:rPr>
        <w:t>promote the idea that every member of the school has responsibilities towards the whole.</w:t>
      </w:r>
    </w:p>
    <w:p w14:paraId="515494DE" w14:textId="77777777" w:rsidR="00840BDA" w:rsidRPr="00975E71" w:rsidRDefault="00623B50" w:rsidP="00840BDA">
      <w:pPr>
        <w:rPr>
          <w:rFonts w:ascii="Calibri" w:hAnsi="Calibri"/>
          <w:b/>
          <w:color w:val="000000" w:themeColor="text1"/>
          <w:sz w:val="22"/>
          <w:szCs w:val="22"/>
          <w:u w:val="single"/>
        </w:rPr>
      </w:pPr>
      <w:r w:rsidRPr="00975E71">
        <w:rPr>
          <w:rFonts w:ascii="Calibri" w:hAnsi="Calibri"/>
          <w:b/>
          <w:color w:val="000000" w:themeColor="text1"/>
          <w:sz w:val="22"/>
          <w:szCs w:val="22"/>
          <w:u w:val="single"/>
        </w:rPr>
        <w:t>Incident Reporting:</w:t>
      </w:r>
    </w:p>
    <w:p w14:paraId="34DFF0CD" w14:textId="77777777" w:rsidR="00623B50" w:rsidRPr="00975E71" w:rsidRDefault="00623B50" w:rsidP="00840BDA">
      <w:pPr>
        <w:rPr>
          <w:rFonts w:ascii="Calibri" w:hAnsi="Calibri"/>
          <w:b/>
          <w:color w:val="000000" w:themeColor="text1"/>
          <w:sz w:val="22"/>
          <w:szCs w:val="22"/>
          <w:u w:val="single"/>
        </w:rPr>
      </w:pPr>
    </w:p>
    <w:p w14:paraId="0E25AE62" w14:textId="69213917" w:rsidR="00623B50" w:rsidRPr="00975E71" w:rsidRDefault="00623B50" w:rsidP="00093A3F">
      <w:pPr>
        <w:jc w:val="both"/>
        <w:rPr>
          <w:rFonts w:ascii="Calibri" w:hAnsi="Calibri"/>
          <w:color w:val="000000" w:themeColor="text1"/>
          <w:sz w:val="22"/>
          <w:szCs w:val="22"/>
        </w:rPr>
      </w:pPr>
      <w:r w:rsidRPr="00975E71">
        <w:rPr>
          <w:rFonts w:ascii="Calibri" w:hAnsi="Calibri"/>
          <w:color w:val="000000" w:themeColor="text1"/>
          <w:sz w:val="22"/>
          <w:szCs w:val="22"/>
        </w:rPr>
        <w:t xml:space="preserve">The prominence of clear communication and consistency is necessary to ensure incidents are recorded and dealt with accordingly.  </w:t>
      </w:r>
      <w:r w:rsidRPr="00975E71">
        <w:rPr>
          <w:rFonts w:ascii="Calibri" w:hAnsi="Calibri"/>
          <w:i/>
          <w:iCs/>
          <w:color w:val="000000" w:themeColor="text1"/>
          <w:sz w:val="22"/>
          <w:szCs w:val="22"/>
        </w:rPr>
        <w:t>A</w:t>
      </w:r>
      <w:r w:rsidR="006B5597" w:rsidRPr="00975E71">
        <w:rPr>
          <w:rFonts w:ascii="Calibri" w:hAnsi="Calibri"/>
          <w:i/>
          <w:iCs/>
          <w:color w:val="000000" w:themeColor="text1"/>
          <w:sz w:val="22"/>
          <w:szCs w:val="22"/>
        </w:rPr>
        <w:t>ny incident is</w:t>
      </w:r>
      <w:r w:rsidR="00102355">
        <w:rPr>
          <w:rFonts w:ascii="Calibri" w:hAnsi="Calibri"/>
          <w:i/>
          <w:iCs/>
          <w:color w:val="000000" w:themeColor="text1"/>
          <w:sz w:val="22"/>
          <w:szCs w:val="22"/>
        </w:rPr>
        <w:t xml:space="preserve"> </w:t>
      </w:r>
      <w:r w:rsidR="00102355" w:rsidRPr="00102355">
        <w:rPr>
          <w:rFonts w:ascii="Calibri" w:hAnsi="Calibri"/>
          <w:i/>
          <w:iCs/>
          <w:color w:val="FF0000"/>
          <w:sz w:val="22"/>
          <w:szCs w:val="22"/>
        </w:rPr>
        <w:t>recorded on CPOMS</w:t>
      </w:r>
      <w:r w:rsidR="006B5597" w:rsidRPr="00102355">
        <w:rPr>
          <w:rFonts w:ascii="Calibri" w:hAnsi="Calibri"/>
          <w:i/>
          <w:iCs/>
          <w:color w:val="FF0000"/>
          <w:sz w:val="22"/>
          <w:szCs w:val="22"/>
        </w:rPr>
        <w:t xml:space="preserve"> </w:t>
      </w:r>
      <w:r w:rsidR="0086054C" w:rsidRPr="00102355">
        <w:rPr>
          <w:rFonts w:ascii="Calibri" w:hAnsi="Calibri"/>
          <w:i/>
          <w:iCs/>
          <w:strike/>
          <w:color w:val="FF0000"/>
          <w:sz w:val="22"/>
          <w:szCs w:val="22"/>
        </w:rPr>
        <w:t>passed onto the</w:t>
      </w:r>
      <w:r w:rsidR="00102355">
        <w:rPr>
          <w:rFonts w:ascii="Calibri" w:hAnsi="Calibri"/>
          <w:i/>
          <w:iCs/>
          <w:color w:val="000000" w:themeColor="text1"/>
          <w:sz w:val="22"/>
          <w:szCs w:val="22"/>
        </w:rPr>
        <w:t xml:space="preserve"> </w:t>
      </w:r>
      <w:r w:rsidR="00102355" w:rsidRPr="00102355">
        <w:rPr>
          <w:rFonts w:ascii="Calibri" w:hAnsi="Calibri"/>
          <w:i/>
          <w:iCs/>
          <w:color w:val="FF0000"/>
          <w:sz w:val="22"/>
          <w:szCs w:val="22"/>
        </w:rPr>
        <w:t xml:space="preserve">and </w:t>
      </w:r>
      <w:proofErr w:type="spellStart"/>
      <w:r w:rsidR="00102355" w:rsidRPr="00102355">
        <w:rPr>
          <w:rFonts w:ascii="Calibri" w:hAnsi="Calibri"/>
          <w:i/>
          <w:iCs/>
          <w:color w:val="FF0000"/>
          <w:sz w:val="22"/>
          <w:szCs w:val="22"/>
        </w:rPr>
        <w:t>commincated</w:t>
      </w:r>
      <w:proofErr w:type="spellEnd"/>
      <w:r w:rsidR="00102355" w:rsidRPr="00102355">
        <w:rPr>
          <w:rFonts w:ascii="Calibri" w:hAnsi="Calibri"/>
          <w:i/>
          <w:iCs/>
          <w:color w:val="FF0000"/>
          <w:sz w:val="22"/>
          <w:szCs w:val="22"/>
        </w:rPr>
        <w:t xml:space="preserve"> with the</w:t>
      </w:r>
      <w:r w:rsidR="0086054C" w:rsidRPr="00102355">
        <w:rPr>
          <w:rFonts w:ascii="Calibri" w:hAnsi="Calibri"/>
          <w:i/>
          <w:iCs/>
          <w:color w:val="FF0000"/>
          <w:sz w:val="22"/>
          <w:szCs w:val="22"/>
        </w:rPr>
        <w:t xml:space="preserve"> </w:t>
      </w:r>
      <w:r w:rsidR="0086054C" w:rsidRPr="00975E71">
        <w:rPr>
          <w:rFonts w:ascii="Calibri" w:hAnsi="Calibri"/>
          <w:i/>
          <w:iCs/>
          <w:color w:val="000000" w:themeColor="text1"/>
          <w:sz w:val="22"/>
          <w:szCs w:val="22"/>
        </w:rPr>
        <w:t>class teacher</w:t>
      </w:r>
      <w:r w:rsidR="006B5597" w:rsidRPr="00975E71">
        <w:rPr>
          <w:rFonts w:ascii="Calibri" w:hAnsi="Calibri"/>
          <w:i/>
          <w:iCs/>
          <w:color w:val="000000" w:themeColor="text1"/>
          <w:sz w:val="22"/>
          <w:szCs w:val="22"/>
        </w:rPr>
        <w:t xml:space="preserve"> by the member of staff who witnessed or dealt with the behaviour </w:t>
      </w:r>
      <w:r w:rsidR="006B5597" w:rsidRPr="00A34557">
        <w:rPr>
          <w:rFonts w:ascii="Calibri" w:hAnsi="Calibri"/>
          <w:i/>
          <w:iCs/>
          <w:strike/>
          <w:color w:val="FF0000"/>
          <w:sz w:val="22"/>
          <w:szCs w:val="22"/>
        </w:rPr>
        <w:t>and is logged o</w:t>
      </w:r>
      <w:r w:rsidRPr="00A34557">
        <w:rPr>
          <w:rFonts w:ascii="Calibri" w:hAnsi="Calibri"/>
          <w:i/>
          <w:iCs/>
          <w:strike/>
          <w:color w:val="FF0000"/>
          <w:sz w:val="22"/>
          <w:szCs w:val="22"/>
        </w:rPr>
        <w:t>n the</w:t>
      </w:r>
      <w:r w:rsidR="006B5597" w:rsidRPr="00A34557">
        <w:rPr>
          <w:rFonts w:ascii="Calibri" w:hAnsi="Calibri"/>
          <w:i/>
          <w:iCs/>
          <w:strike/>
          <w:color w:val="FF0000"/>
          <w:sz w:val="22"/>
          <w:szCs w:val="22"/>
        </w:rPr>
        <w:t xml:space="preserve"> child’s </w:t>
      </w:r>
      <w:r w:rsidR="0086054C" w:rsidRPr="00A34557">
        <w:rPr>
          <w:rFonts w:ascii="Calibri" w:hAnsi="Calibri"/>
          <w:i/>
          <w:iCs/>
          <w:strike/>
          <w:color w:val="FF0000"/>
          <w:sz w:val="22"/>
          <w:szCs w:val="22"/>
          <w:u w:val="single"/>
        </w:rPr>
        <w:t>E</w:t>
      </w:r>
      <w:r w:rsidR="00093A3F" w:rsidRPr="00A34557">
        <w:rPr>
          <w:rFonts w:ascii="Calibri" w:hAnsi="Calibri"/>
          <w:i/>
          <w:iCs/>
          <w:strike/>
          <w:color w:val="FF0000"/>
          <w:sz w:val="22"/>
          <w:szCs w:val="22"/>
          <w:u w:val="single"/>
        </w:rPr>
        <w:t xml:space="preserve">lectronic </w:t>
      </w:r>
      <w:r w:rsidR="0086054C" w:rsidRPr="00A34557">
        <w:rPr>
          <w:rFonts w:ascii="Calibri" w:hAnsi="Calibri"/>
          <w:i/>
          <w:iCs/>
          <w:strike/>
          <w:color w:val="FF0000"/>
          <w:sz w:val="22"/>
          <w:szCs w:val="22"/>
          <w:u w:val="single"/>
        </w:rPr>
        <w:t>C</w:t>
      </w:r>
      <w:r w:rsidR="006B5597" w:rsidRPr="00A34557">
        <w:rPr>
          <w:rFonts w:ascii="Calibri" w:hAnsi="Calibri"/>
          <w:i/>
          <w:iCs/>
          <w:strike/>
          <w:color w:val="FF0000"/>
          <w:sz w:val="22"/>
          <w:szCs w:val="22"/>
          <w:u w:val="single"/>
        </w:rPr>
        <w:t>hronology</w:t>
      </w:r>
      <w:r w:rsidRPr="00A34557">
        <w:rPr>
          <w:rFonts w:ascii="Calibri" w:hAnsi="Calibri"/>
          <w:i/>
          <w:iCs/>
          <w:strike/>
          <w:color w:val="FF0000"/>
          <w:sz w:val="22"/>
          <w:szCs w:val="22"/>
          <w:u w:val="single"/>
        </w:rPr>
        <w:t xml:space="preserve"> </w:t>
      </w:r>
      <w:r w:rsidR="0086054C" w:rsidRPr="00A34557">
        <w:rPr>
          <w:rFonts w:ascii="Calibri" w:hAnsi="Calibri"/>
          <w:i/>
          <w:iCs/>
          <w:strike/>
          <w:color w:val="FF0000"/>
          <w:sz w:val="22"/>
          <w:szCs w:val="22"/>
          <w:u w:val="single"/>
        </w:rPr>
        <w:t>F</w:t>
      </w:r>
      <w:r w:rsidRPr="00A34557">
        <w:rPr>
          <w:rFonts w:ascii="Calibri" w:hAnsi="Calibri"/>
          <w:i/>
          <w:iCs/>
          <w:strike/>
          <w:color w:val="FF0000"/>
          <w:sz w:val="22"/>
          <w:szCs w:val="22"/>
          <w:u w:val="single"/>
        </w:rPr>
        <w:t>ile</w:t>
      </w:r>
      <w:r w:rsidRPr="00A34557">
        <w:rPr>
          <w:rFonts w:ascii="Calibri" w:hAnsi="Calibri"/>
          <w:i/>
          <w:iCs/>
          <w:strike/>
          <w:color w:val="FF0000"/>
          <w:sz w:val="22"/>
          <w:szCs w:val="22"/>
        </w:rPr>
        <w:t xml:space="preserve"> by the class teac</w:t>
      </w:r>
      <w:r w:rsidR="006B5597" w:rsidRPr="00A34557">
        <w:rPr>
          <w:rFonts w:ascii="Calibri" w:hAnsi="Calibri"/>
          <w:i/>
          <w:iCs/>
          <w:strike/>
          <w:color w:val="FF0000"/>
          <w:sz w:val="22"/>
          <w:szCs w:val="22"/>
        </w:rPr>
        <w:t>her</w:t>
      </w:r>
      <w:r w:rsidR="0086054C" w:rsidRPr="00975E71">
        <w:rPr>
          <w:rFonts w:ascii="Calibri" w:hAnsi="Calibri"/>
          <w:color w:val="000000" w:themeColor="text1"/>
          <w:sz w:val="22"/>
          <w:szCs w:val="22"/>
        </w:rPr>
        <w:t>.</w:t>
      </w:r>
      <w:r w:rsidR="006B5597" w:rsidRPr="00975E71">
        <w:rPr>
          <w:rFonts w:ascii="Calibri" w:hAnsi="Calibri"/>
          <w:color w:val="000000" w:themeColor="text1"/>
          <w:sz w:val="22"/>
          <w:szCs w:val="22"/>
        </w:rPr>
        <w:t xml:space="preserve"> This </w:t>
      </w:r>
      <w:r w:rsidR="0086054C" w:rsidRPr="00975E71">
        <w:rPr>
          <w:rFonts w:ascii="Calibri" w:hAnsi="Calibri"/>
          <w:color w:val="000000" w:themeColor="text1"/>
          <w:sz w:val="22"/>
          <w:szCs w:val="22"/>
        </w:rPr>
        <w:t xml:space="preserve">reporting </w:t>
      </w:r>
      <w:r w:rsidR="006B5597" w:rsidRPr="00975E71">
        <w:rPr>
          <w:rFonts w:ascii="Calibri" w:hAnsi="Calibri"/>
          <w:color w:val="000000" w:themeColor="text1"/>
          <w:sz w:val="22"/>
          <w:szCs w:val="22"/>
        </w:rPr>
        <w:t xml:space="preserve">communication is swift. If the incident is not </w:t>
      </w:r>
      <w:r w:rsidR="0086054C" w:rsidRPr="00975E71">
        <w:rPr>
          <w:rFonts w:ascii="Calibri" w:hAnsi="Calibri"/>
          <w:color w:val="000000" w:themeColor="text1"/>
          <w:sz w:val="22"/>
          <w:szCs w:val="22"/>
        </w:rPr>
        <w:t>resolved,</w:t>
      </w:r>
      <w:r w:rsidR="006B5597" w:rsidRPr="00975E71">
        <w:rPr>
          <w:rFonts w:ascii="Calibri" w:hAnsi="Calibri"/>
          <w:color w:val="000000" w:themeColor="text1"/>
          <w:sz w:val="22"/>
          <w:szCs w:val="22"/>
        </w:rPr>
        <w:t xml:space="preserve"> then the child is referred to the next level of the school’s hierarchical system (outlined in the flow chart).</w:t>
      </w:r>
    </w:p>
    <w:p w14:paraId="569FAB22" w14:textId="77777777" w:rsidR="0086054C" w:rsidRPr="00975E71" w:rsidRDefault="0086054C" w:rsidP="00093A3F">
      <w:pPr>
        <w:jc w:val="both"/>
        <w:rPr>
          <w:rFonts w:ascii="Calibri" w:hAnsi="Calibri"/>
          <w:color w:val="000000" w:themeColor="text1"/>
          <w:sz w:val="22"/>
          <w:szCs w:val="22"/>
        </w:rPr>
      </w:pPr>
    </w:p>
    <w:p w14:paraId="467526C5" w14:textId="2CCCBB33" w:rsidR="0086054C" w:rsidRPr="00A34557" w:rsidRDefault="0086054C" w:rsidP="00093A3F">
      <w:pPr>
        <w:jc w:val="both"/>
        <w:rPr>
          <w:rFonts w:ascii="Calibri" w:hAnsi="Calibri"/>
          <w:color w:val="000000" w:themeColor="text1"/>
          <w:sz w:val="22"/>
          <w:szCs w:val="22"/>
        </w:rPr>
      </w:pPr>
      <w:r w:rsidRPr="00975E71">
        <w:rPr>
          <w:rFonts w:ascii="Calibri" w:hAnsi="Calibri"/>
          <w:b/>
          <w:bCs/>
          <w:i/>
          <w:iCs/>
          <w:color w:val="000000" w:themeColor="text1"/>
          <w:sz w:val="22"/>
          <w:szCs w:val="22"/>
          <w:u w:val="single"/>
        </w:rPr>
        <w:t>Incident Recording:</w:t>
      </w:r>
      <w:r w:rsidR="00A34557">
        <w:rPr>
          <w:rFonts w:ascii="Calibri" w:hAnsi="Calibri"/>
          <w:b/>
          <w:bCs/>
          <w:i/>
          <w:iCs/>
          <w:color w:val="000000" w:themeColor="text1"/>
          <w:sz w:val="22"/>
          <w:szCs w:val="22"/>
          <w:u w:val="single"/>
        </w:rPr>
        <w:t xml:space="preserve"> </w:t>
      </w:r>
      <w:r w:rsidR="00A34557" w:rsidRPr="00FC55CD">
        <w:rPr>
          <w:rFonts w:ascii="Calibri" w:hAnsi="Calibri"/>
          <w:color w:val="FF0000"/>
          <w:sz w:val="22"/>
          <w:szCs w:val="22"/>
        </w:rPr>
        <w:t>Alongside CPOMS there are physical files kept in the staff room for cross-referencing purposes. They also act a</w:t>
      </w:r>
      <w:r w:rsidR="00FC55CD" w:rsidRPr="00FC55CD">
        <w:rPr>
          <w:rFonts w:ascii="Calibri" w:hAnsi="Calibri"/>
          <w:color w:val="FF0000"/>
          <w:sz w:val="22"/>
          <w:szCs w:val="22"/>
        </w:rPr>
        <w:t xml:space="preserve">s a recording tool, so children can see </w:t>
      </w:r>
      <w:r w:rsidR="00FC55CD">
        <w:rPr>
          <w:rFonts w:ascii="Calibri" w:hAnsi="Calibri"/>
          <w:color w:val="FF0000"/>
          <w:sz w:val="22"/>
          <w:szCs w:val="22"/>
        </w:rPr>
        <w:t xml:space="preserve">the logging of their names and staff can quickly look for patterns (whether the child has </w:t>
      </w:r>
      <w:r w:rsidR="009F6A04">
        <w:rPr>
          <w:rFonts w:ascii="Calibri" w:hAnsi="Calibri"/>
          <w:color w:val="FF0000"/>
          <w:sz w:val="22"/>
          <w:szCs w:val="22"/>
        </w:rPr>
        <w:t>been sanctioned for a similar misbehaviour).</w:t>
      </w:r>
    </w:p>
    <w:p w14:paraId="175D313B" w14:textId="77777777" w:rsidR="0086054C" w:rsidRPr="00975E71" w:rsidRDefault="0086054C" w:rsidP="00093A3F">
      <w:pPr>
        <w:jc w:val="both"/>
        <w:rPr>
          <w:rFonts w:ascii="Calibri" w:hAnsi="Calibri"/>
          <w:i/>
          <w:iCs/>
          <w:color w:val="000000" w:themeColor="text1"/>
          <w:sz w:val="22"/>
          <w:szCs w:val="22"/>
        </w:rPr>
      </w:pPr>
    </w:p>
    <w:p w14:paraId="6D3659DB" w14:textId="77777777" w:rsidR="0086054C" w:rsidRPr="009F6A04" w:rsidRDefault="0086054C" w:rsidP="00093A3F">
      <w:pPr>
        <w:jc w:val="both"/>
        <w:rPr>
          <w:rFonts w:ascii="Calibri" w:hAnsi="Calibri"/>
          <w:i/>
          <w:iCs/>
          <w:strike/>
          <w:color w:val="FF0000"/>
          <w:sz w:val="22"/>
          <w:szCs w:val="22"/>
        </w:rPr>
      </w:pPr>
      <w:r w:rsidRPr="009F6A04">
        <w:rPr>
          <w:rFonts w:ascii="Calibri" w:hAnsi="Calibri"/>
          <w:i/>
          <w:iCs/>
          <w:strike/>
          <w:color w:val="FF0000"/>
          <w:sz w:val="22"/>
          <w:szCs w:val="22"/>
        </w:rPr>
        <w:t>Electronic Chronology File:</w:t>
      </w:r>
    </w:p>
    <w:p w14:paraId="592213F4" w14:textId="77777777" w:rsidR="0086054C" w:rsidRPr="009F6A04" w:rsidRDefault="0086054C" w:rsidP="00093A3F">
      <w:pPr>
        <w:jc w:val="both"/>
        <w:rPr>
          <w:rFonts w:ascii="Calibri" w:hAnsi="Calibri"/>
          <w:i/>
          <w:iCs/>
          <w:strike/>
          <w:color w:val="FF0000"/>
          <w:sz w:val="22"/>
          <w:szCs w:val="22"/>
        </w:rPr>
      </w:pPr>
      <w:r w:rsidRPr="009F6A04">
        <w:rPr>
          <w:rFonts w:ascii="Calibri" w:hAnsi="Calibri"/>
          <w:i/>
          <w:iCs/>
          <w:strike/>
          <w:color w:val="FF0000"/>
          <w:sz w:val="22"/>
          <w:szCs w:val="22"/>
        </w:rPr>
        <w:t xml:space="preserve">This file is not just for the recording of behaviour incidents; however, all yellow cards / red cards </w:t>
      </w:r>
      <w:r w:rsidRPr="009F6A04">
        <w:rPr>
          <w:rFonts w:ascii="Calibri" w:hAnsi="Calibri"/>
          <w:i/>
          <w:iCs/>
          <w:strike/>
          <w:color w:val="FF0000"/>
          <w:sz w:val="22"/>
          <w:szCs w:val="22"/>
          <w:u w:val="single"/>
        </w:rPr>
        <w:t xml:space="preserve">MUST </w:t>
      </w:r>
      <w:r w:rsidRPr="009F6A04">
        <w:rPr>
          <w:rFonts w:ascii="Calibri" w:hAnsi="Calibri"/>
          <w:i/>
          <w:iCs/>
          <w:strike/>
          <w:color w:val="FF0000"/>
          <w:sz w:val="22"/>
          <w:szCs w:val="22"/>
        </w:rPr>
        <w:t xml:space="preserve">be logged, to allow for cross-referencing, monitoring over time and to provide a </w:t>
      </w:r>
      <w:r w:rsidRPr="009F6A04">
        <w:rPr>
          <w:rFonts w:ascii="Calibri" w:hAnsi="Calibri"/>
          <w:i/>
          <w:iCs/>
          <w:strike/>
          <w:color w:val="FF0000"/>
          <w:sz w:val="22"/>
          <w:szCs w:val="22"/>
        </w:rPr>
        <w:lastRenderedPageBreak/>
        <w:t>detailed chronology.  Other issues to be recorded:  any contact with parents, any concerns or changes in behaviour, any repetition of behaviour and concerns escalated (flow chart).</w:t>
      </w:r>
      <w:r w:rsidR="003D4541" w:rsidRPr="009F6A04">
        <w:rPr>
          <w:rFonts w:ascii="Calibri" w:hAnsi="Calibri"/>
          <w:i/>
          <w:iCs/>
          <w:strike/>
          <w:color w:val="FF0000"/>
          <w:sz w:val="22"/>
          <w:szCs w:val="22"/>
        </w:rPr>
        <w:t xml:space="preserve">  A yellow card is recorded as a 1 and a red card a 3.</w:t>
      </w:r>
    </w:p>
    <w:p w14:paraId="0B6458FA" w14:textId="77777777" w:rsidR="0086054C" w:rsidRPr="00975E71" w:rsidRDefault="0086054C" w:rsidP="00093A3F">
      <w:pPr>
        <w:jc w:val="both"/>
        <w:rPr>
          <w:rFonts w:ascii="Calibri" w:hAnsi="Calibri"/>
          <w:i/>
          <w:iCs/>
          <w:color w:val="000000" w:themeColor="text1"/>
          <w:sz w:val="22"/>
          <w:szCs w:val="22"/>
        </w:rPr>
      </w:pPr>
    </w:p>
    <w:p w14:paraId="23B6206D" w14:textId="77777777" w:rsidR="0086054C" w:rsidRPr="00975E71" w:rsidRDefault="0086054C" w:rsidP="00093A3F">
      <w:pPr>
        <w:jc w:val="both"/>
        <w:rPr>
          <w:rFonts w:ascii="Calibri" w:hAnsi="Calibri"/>
          <w:i/>
          <w:iCs/>
          <w:color w:val="000000" w:themeColor="text1"/>
          <w:sz w:val="22"/>
          <w:szCs w:val="22"/>
        </w:rPr>
      </w:pPr>
    </w:p>
    <w:p w14:paraId="1D06B284" w14:textId="77777777" w:rsidR="0086054C" w:rsidRPr="00975E71" w:rsidRDefault="0086054C" w:rsidP="00093A3F">
      <w:pPr>
        <w:jc w:val="both"/>
        <w:rPr>
          <w:rFonts w:ascii="Calibri" w:hAnsi="Calibri"/>
          <w:i/>
          <w:iCs/>
          <w:color w:val="000000" w:themeColor="text1"/>
          <w:sz w:val="22"/>
          <w:szCs w:val="22"/>
        </w:rPr>
      </w:pPr>
      <w:r w:rsidRPr="00975E71">
        <w:rPr>
          <w:rFonts w:ascii="Calibri" w:hAnsi="Calibri"/>
          <w:i/>
          <w:iCs/>
          <w:color w:val="000000" w:themeColor="text1"/>
          <w:sz w:val="22"/>
          <w:szCs w:val="22"/>
        </w:rPr>
        <w:t>Consequence File:</w:t>
      </w:r>
    </w:p>
    <w:p w14:paraId="24FB3F48" w14:textId="0C86CA40" w:rsidR="0086054C" w:rsidRPr="00975E71" w:rsidRDefault="0086054C" w:rsidP="00093A3F">
      <w:pPr>
        <w:jc w:val="both"/>
        <w:rPr>
          <w:rFonts w:ascii="Calibri" w:hAnsi="Calibri"/>
          <w:i/>
          <w:iCs/>
          <w:color w:val="000000" w:themeColor="text1"/>
          <w:sz w:val="22"/>
          <w:szCs w:val="22"/>
        </w:rPr>
      </w:pPr>
      <w:r w:rsidRPr="00975E71">
        <w:rPr>
          <w:rFonts w:ascii="Calibri" w:hAnsi="Calibri"/>
          <w:i/>
          <w:iCs/>
          <w:color w:val="000000" w:themeColor="text1"/>
          <w:sz w:val="22"/>
          <w:szCs w:val="22"/>
        </w:rPr>
        <w:t>(</w:t>
      </w:r>
      <w:r w:rsidRPr="008A5959">
        <w:rPr>
          <w:rFonts w:ascii="Calibri" w:hAnsi="Calibri"/>
          <w:i/>
          <w:iCs/>
          <w:color w:val="FF0000"/>
          <w:sz w:val="22"/>
          <w:szCs w:val="22"/>
          <w:u w:val="single"/>
        </w:rPr>
        <w:t xml:space="preserve">As above) the class teacher logs </w:t>
      </w:r>
      <w:r w:rsidRPr="008A5959">
        <w:rPr>
          <w:rFonts w:ascii="Calibri" w:hAnsi="Calibri"/>
          <w:i/>
          <w:iCs/>
          <w:color w:val="000000" w:themeColor="text1"/>
          <w:sz w:val="22"/>
          <w:szCs w:val="22"/>
        </w:rPr>
        <w:t>information</w:t>
      </w:r>
      <w:r w:rsidRPr="008A5959">
        <w:rPr>
          <w:rFonts w:ascii="Calibri" w:hAnsi="Calibri"/>
          <w:i/>
          <w:iCs/>
          <w:color w:val="FF0000"/>
          <w:sz w:val="22"/>
          <w:szCs w:val="22"/>
        </w:rPr>
        <w:t xml:space="preserve"> </w:t>
      </w:r>
      <w:r w:rsidRPr="00975E71">
        <w:rPr>
          <w:rFonts w:ascii="Calibri" w:hAnsi="Calibri"/>
          <w:i/>
          <w:iCs/>
          <w:color w:val="000000" w:themeColor="text1"/>
          <w:sz w:val="22"/>
          <w:szCs w:val="22"/>
        </w:rPr>
        <w:t>of any consequence</w:t>
      </w:r>
      <w:r w:rsidR="008A5959">
        <w:rPr>
          <w:rFonts w:ascii="Calibri" w:hAnsi="Calibri"/>
          <w:i/>
          <w:iCs/>
          <w:color w:val="000000" w:themeColor="text1"/>
          <w:sz w:val="22"/>
          <w:szCs w:val="22"/>
        </w:rPr>
        <w:t xml:space="preserve"> </w:t>
      </w:r>
      <w:r w:rsidR="008A5959" w:rsidRPr="008A5959">
        <w:rPr>
          <w:rFonts w:ascii="Calibri" w:hAnsi="Calibri"/>
          <w:i/>
          <w:iCs/>
          <w:color w:val="FF0000"/>
          <w:sz w:val="22"/>
          <w:szCs w:val="22"/>
        </w:rPr>
        <w:t>is logged</w:t>
      </w:r>
      <w:r w:rsidRPr="008A5959">
        <w:rPr>
          <w:rFonts w:ascii="Calibri" w:hAnsi="Calibri"/>
          <w:i/>
          <w:iCs/>
          <w:color w:val="FF0000"/>
          <w:sz w:val="22"/>
          <w:szCs w:val="22"/>
        </w:rPr>
        <w:t xml:space="preserve"> </w:t>
      </w:r>
      <w:r w:rsidRPr="00975E71">
        <w:rPr>
          <w:rFonts w:ascii="Calibri" w:hAnsi="Calibri"/>
          <w:i/>
          <w:iCs/>
          <w:color w:val="000000" w:themeColor="text1"/>
          <w:sz w:val="22"/>
          <w:szCs w:val="22"/>
        </w:rPr>
        <w:t>on</w:t>
      </w:r>
      <w:r w:rsidR="008A5959">
        <w:rPr>
          <w:rFonts w:ascii="Calibri" w:hAnsi="Calibri"/>
          <w:i/>
          <w:iCs/>
          <w:color w:val="000000" w:themeColor="text1"/>
          <w:sz w:val="22"/>
          <w:szCs w:val="22"/>
        </w:rPr>
        <w:t xml:space="preserve"> CPOMS</w:t>
      </w:r>
      <w:r w:rsidRPr="00975E71">
        <w:rPr>
          <w:rFonts w:ascii="Calibri" w:hAnsi="Calibri"/>
          <w:i/>
          <w:iCs/>
          <w:color w:val="000000" w:themeColor="text1"/>
          <w:sz w:val="22"/>
          <w:szCs w:val="22"/>
        </w:rPr>
        <w:t xml:space="preserve"> </w:t>
      </w:r>
      <w:r w:rsidRPr="008A5959">
        <w:rPr>
          <w:rFonts w:ascii="Calibri" w:hAnsi="Calibri"/>
          <w:i/>
          <w:iCs/>
          <w:strike/>
          <w:color w:val="FF0000"/>
          <w:sz w:val="22"/>
          <w:szCs w:val="22"/>
        </w:rPr>
        <w:t>the child’s electronic chronology file.</w:t>
      </w:r>
      <w:r w:rsidRPr="008A5959">
        <w:rPr>
          <w:rFonts w:ascii="Calibri" w:hAnsi="Calibri"/>
          <w:i/>
          <w:iCs/>
          <w:color w:val="FF0000"/>
          <w:sz w:val="22"/>
          <w:szCs w:val="22"/>
        </w:rPr>
        <w:t xml:space="preserve"> </w:t>
      </w:r>
      <w:r w:rsidRPr="00975E71">
        <w:rPr>
          <w:rFonts w:ascii="Calibri" w:hAnsi="Calibri"/>
          <w:i/>
          <w:iCs/>
          <w:color w:val="000000" w:themeColor="text1"/>
          <w:sz w:val="22"/>
          <w:szCs w:val="22"/>
        </w:rPr>
        <w:t xml:space="preserve"> When a consequence session is required, the child’s name is placed on the Staff Room Board (next to the kettle), so whoever is leading the playtime consequence session can record the child’s name in the Consequence File.  Likewise, if the consequence time is completed at lunch time, then the adult overseeing that consequence must record this in the Consequence File. This is to ensure that there is a cross-reference system in place between </w:t>
      </w:r>
      <w:r w:rsidRPr="005A4750">
        <w:rPr>
          <w:rFonts w:ascii="Calibri" w:hAnsi="Calibri"/>
          <w:i/>
          <w:iCs/>
          <w:strike/>
          <w:color w:val="FF0000"/>
          <w:sz w:val="22"/>
          <w:szCs w:val="22"/>
        </w:rPr>
        <w:t>the child’s Electronic Chronology File</w:t>
      </w:r>
      <w:r w:rsidR="005A4750">
        <w:rPr>
          <w:rFonts w:ascii="Calibri" w:hAnsi="Calibri"/>
          <w:i/>
          <w:iCs/>
          <w:color w:val="000000" w:themeColor="text1"/>
          <w:sz w:val="22"/>
          <w:szCs w:val="22"/>
        </w:rPr>
        <w:t xml:space="preserve"> </w:t>
      </w:r>
      <w:r w:rsidR="005A4750" w:rsidRPr="005A4750">
        <w:rPr>
          <w:rFonts w:ascii="Calibri" w:hAnsi="Calibri"/>
          <w:i/>
          <w:iCs/>
          <w:color w:val="FF0000"/>
          <w:sz w:val="22"/>
          <w:szCs w:val="22"/>
        </w:rPr>
        <w:t>CPOMS</w:t>
      </w:r>
      <w:r w:rsidRPr="00975E71">
        <w:rPr>
          <w:rFonts w:ascii="Calibri" w:hAnsi="Calibri"/>
          <w:i/>
          <w:iCs/>
          <w:color w:val="000000" w:themeColor="text1"/>
          <w:sz w:val="22"/>
          <w:szCs w:val="22"/>
        </w:rPr>
        <w:t xml:space="preserve"> and Consequence File.  </w:t>
      </w:r>
    </w:p>
    <w:p w14:paraId="55B77204" w14:textId="77777777" w:rsidR="0086054C" w:rsidRPr="00975E71" w:rsidRDefault="0086054C" w:rsidP="00093A3F">
      <w:pPr>
        <w:jc w:val="both"/>
        <w:rPr>
          <w:rFonts w:ascii="Calibri" w:hAnsi="Calibri"/>
          <w:color w:val="000000" w:themeColor="text1"/>
          <w:sz w:val="22"/>
          <w:szCs w:val="22"/>
        </w:rPr>
      </w:pPr>
    </w:p>
    <w:p w14:paraId="799DDA84" w14:textId="77777777" w:rsidR="0086054C" w:rsidRPr="00975E71" w:rsidRDefault="0086054C" w:rsidP="00093A3F">
      <w:pPr>
        <w:jc w:val="both"/>
        <w:rPr>
          <w:rFonts w:ascii="Calibri" w:hAnsi="Calibri"/>
          <w:i/>
          <w:iCs/>
          <w:color w:val="000000" w:themeColor="text1"/>
          <w:sz w:val="22"/>
          <w:szCs w:val="22"/>
        </w:rPr>
      </w:pPr>
      <w:r w:rsidRPr="00975E71">
        <w:rPr>
          <w:rFonts w:ascii="Calibri" w:hAnsi="Calibri"/>
          <w:i/>
          <w:iCs/>
          <w:color w:val="000000" w:themeColor="text1"/>
          <w:sz w:val="22"/>
          <w:szCs w:val="22"/>
        </w:rPr>
        <w:t>Behaviour File:</w:t>
      </w:r>
    </w:p>
    <w:p w14:paraId="37D4FCB4" w14:textId="63D2CFDA" w:rsidR="0086054C" w:rsidRPr="00975E71" w:rsidRDefault="0086054C" w:rsidP="00093A3F">
      <w:pPr>
        <w:jc w:val="both"/>
        <w:rPr>
          <w:rFonts w:ascii="Calibri" w:hAnsi="Calibri"/>
          <w:i/>
          <w:iCs/>
          <w:color w:val="000000" w:themeColor="text1"/>
          <w:sz w:val="22"/>
          <w:szCs w:val="22"/>
        </w:rPr>
      </w:pPr>
      <w:r w:rsidRPr="00975E71">
        <w:rPr>
          <w:rFonts w:ascii="Calibri" w:hAnsi="Calibri"/>
          <w:i/>
          <w:iCs/>
          <w:color w:val="000000" w:themeColor="text1"/>
          <w:sz w:val="22"/>
          <w:szCs w:val="22"/>
        </w:rPr>
        <w:t>If Lunchtime Staff issue a consequence to a child, they will handover an account (either written or verbal) to the class teacher who will</w:t>
      </w:r>
      <w:r w:rsidR="005E5A91">
        <w:rPr>
          <w:rFonts w:ascii="Calibri" w:hAnsi="Calibri"/>
          <w:i/>
          <w:iCs/>
          <w:color w:val="000000" w:themeColor="text1"/>
          <w:sz w:val="22"/>
          <w:szCs w:val="22"/>
        </w:rPr>
        <w:t xml:space="preserve"> </w:t>
      </w:r>
      <w:r w:rsidR="005E5A91" w:rsidRPr="005E5A91">
        <w:rPr>
          <w:rFonts w:ascii="Calibri" w:hAnsi="Calibri"/>
          <w:i/>
          <w:iCs/>
          <w:color w:val="FF0000"/>
          <w:sz w:val="22"/>
          <w:szCs w:val="22"/>
        </w:rPr>
        <w:t>decide whether to</w:t>
      </w:r>
      <w:r w:rsidRPr="005E5A91">
        <w:rPr>
          <w:rFonts w:ascii="Calibri" w:hAnsi="Calibri"/>
          <w:i/>
          <w:iCs/>
          <w:color w:val="FF0000"/>
          <w:sz w:val="22"/>
          <w:szCs w:val="22"/>
        </w:rPr>
        <w:t xml:space="preserve"> </w:t>
      </w:r>
      <w:r w:rsidRPr="00975E71">
        <w:rPr>
          <w:rFonts w:ascii="Calibri" w:hAnsi="Calibri"/>
          <w:i/>
          <w:iCs/>
          <w:color w:val="000000" w:themeColor="text1"/>
          <w:sz w:val="22"/>
          <w:szCs w:val="22"/>
        </w:rPr>
        <w:t>log</w:t>
      </w:r>
      <w:r w:rsidR="005E5A91">
        <w:rPr>
          <w:rFonts w:ascii="Calibri" w:hAnsi="Calibri"/>
          <w:i/>
          <w:iCs/>
          <w:color w:val="000000" w:themeColor="text1"/>
          <w:sz w:val="22"/>
          <w:szCs w:val="22"/>
        </w:rPr>
        <w:t xml:space="preserve"> </w:t>
      </w:r>
      <w:r w:rsidR="005E5A91" w:rsidRPr="005E5A91">
        <w:rPr>
          <w:rFonts w:ascii="Calibri" w:hAnsi="Calibri"/>
          <w:i/>
          <w:iCs/>
          <w:color w:val="FF0000"/>
          <w:sz w:val="22"/>
          <w:szCs w:val="22"/>
        </w:rPr>
        <w:t>the incident on CPOMS</w:t>
      </w:r>
      <w:r w:rsidRPr="005E5A91">
        <w:rPr>
          <w:rFonts w:ascii="Calibri" w:hAnsi="Calibri"/>
          <w:i/>
          <w:iCs/>
          <w:color w:val="FF0000"/>
          <w:sz w:val="22"/>
          <w:szCs w:val="22"/>
        </w:rPr>
        <w:t xml:space="preserve"> </w:t>
      </w:r>
      <w:r w:rsidRPr="00975E71">
        <w:rPr>
          <w:rFonts w:ascii="Calibri" w:hAnsi="Calibri"/>
          <w:i/>
          <w:iCs/>
          <w:color w:val="000000" w:themeColor="text1"/>
          <w:sz w:val="22"/>
          <w:szCs w:val="22"/>
        </w:rPr>
        <w:t xml:space="preserve">and communicate their awareness of the issue with the child. Furthermore, the Lunchtime Staff will record any incidents handed on in the Behaviour File, so the HT can quickly assess for any lunchtime patterns.  Each Class teacher will check this file (at least twice a week) and sign off </w:t>
      </w:r>
      <w:r w:rsidR="00E57D62" w:rsidRPr="00975E71">
        <w:rPr>
          <w:rFonts w:ascii="Calibri" w:hAnsi="Calibri"/>
          <w:i/>
          <w:iCs/>
          <w:color w:val="000000" w:themeColor="text1"/>
          <w:sz w:val="22"/>
          <w:szCs w:val="22"/>
        </w:rPr>
        <w:t xml:space="preserve">/ highlight </w:t>
      </w:r>
      <w:r w:rsidRPr="00975E71">
        <w:rPr>
          <w:rFonts w:ascii="Calibri" w:hAnsi="Calibri"/>
          <w:i/>
          <w:iCs/>
          <w:color w:val="000000" w:themeColor="text1"/>
          <w:sz w:val="22"/>
          <w:szCs w:val="22"/>
        </w:rPr>
        <w:t xml:space="preserve">incidents </w:t>
      </w:r>
      <w:r w:rsidR="00E57D62" w:rsidRPr="00975E71">
        <w:rPr>
          <w:rFonts w:ascii="Calibri" w:hAnsi="Calibri"/>
          <w:i/>
          <w:iCs/>
          <w:color w:val="000000" w:themeColor="text1"/>
          <w:sz w:val="22"/>
          <w:szCs w:val="22"/>
        </w:rPr>
        <w:t xml:space="preserve">of which </w:t>
      </w:r>
      <w:r w:rsidRPr="00975E71">
        <w:rPr>
          <w:rFonts w:ascii="Calibri" w:hAnsi="Calibri"/>
          <w:i/>
          <w:iCs/>
          <w:color w:val="000000" w:themeColor="text1"/>
          <w:sz w:val="22"/>
          <w:szCs w:val="22"/>
        </w:rPr>
        <w:t>the</w:t>
      </w:r>
      <w:r w:rsidR="00E57D62" w:rsidRPr="00975E71">
        <w:rPr>
          <w:rFonts w:ascii="Calibri" w:hAnsi="Calibri"/>
          <w:i/>
          <w:iCs/>
          <w:color w:val="000000" w:themeColor="text1"/>
          <w:sz w:val="22"/>
          <w:szCs w:val="22"/>
        </w:rPr>
        <w:t>y have been made aware</w:t>
      </w:r>
      <w:r w:rsidRPr="00975E71">
        <w:rPr>
          <w:rFonts w:ascii="Calibri" w:hAnsi="Calibri"/>
          <w:i/>
          <w:iCs/>
          <w:color w:val="000000" w:themeColor="text1"/>
          <w:sz w:val="22"/>
          <w:szCs w:val="22"/>
        </w:rPr>
        <w:t>.  Once more, this provides a cross-reference in the system, so all incidents are communicated and dealt with.</w:t>
      </w:r>
    </w:p>
    <w:p w14:paraId="00EF5DE3" w14:textId="77777777" w:rsidR="0086054C" w:rsidRPr="00975E71" w:rsidRDefault="0086054C" w:rsidP="00093A3F">
      <w:pPr>
        <w:jc w:val="both"/>
        <w:rPr>
          <w:rFonts w:ascii="Calibri" w:hAnsi="Calibri"/>
          <w:i/>
          <w:iCs/>
          <w:color w:val="000000" w:themeColor="text1"/>
          <w:sz w:val="22"/>
          <w:szCs w:val="22"/>
        </w:rPr>
      </w:pPr>
    </w:p>
    <w:p w14:paraId="79F16E6E" w14:textId="77777777" w:rsidR="0086054C" w:rsidRPr="00975E71" w:rsidRDefault="0086054C" w:rsidP="00093A3F">
      <w:pPr>
        <w:jc w:val="both"/>
        <w:rPr>
          <w:rFonts w:ascii="Calibri" w:hAnsi="Calibri"/>
          <w:i/>
          <w:iCs/>
          <w:color w:val="000000" w:themeColor="text1"/>
          <w:sz w:val="22"/>
          <w:szCs w:val="22"/>
        </w:rPr>
      </w:pPr>
      <w:r w:rsidRPr="00975E71">
        <w:rPr>
          <w:rFonts w:ascii="Calibri" w:hAnsi="Calibri"/>
          <w:i/>
          <w:iCs/>
          <w:color w:val="000000" w:themeColor="text1"/>
          <w:sz w:val="22"/>
          <w:szCs w:val="22"/>
        </w:rPr>
        <w:t xml:space="preserve">Respect File: </w:t>
      </w:r>
    </w:p>
    <w:p w14:paraId="3E266F2B" w14:textId="08773AA4" w:rsidR="0086054C" w:rsidRPr="00975E71" w:rsidRDefault="0086054C" w:rsidP="0086054C">
      <w:pPr>
        <w:jc w:val="both"/>
        <w:rPr>
          <w:rFonts w:ascii="Calibri" w:hAnsi="Calibri"/>
          <w:i/>
          <w:iCs/>
          <w:color w:val="000000" w:themeColor="text1"/>
          <w:sz w:val="22"/>
          <w:szCs w:val="22"/>
        </w:rPr>
      </w:pPr>
      <w:r w:rsidRPr="00975E71">
        <w:rPr>
          <w:rFonts w:ascii="Calibri" w:hAnsi="Calibri"/>
          <w:i/>
          <w:iCs/>
          <w:color w:val="000000" w:themeColor="text1"/>
          <w:sz w:val="22"/>
          <w:szCs w:val="22"/>
        </w:rPr>
        <w:t>If any member of staff believes they have been treated with disrespect, then they must verbally communicate this with the child’s class teacher</w:t>
      </w:r>
      <w:r w:rsidR="005E5A91">
        <w:rPr>
          <w:rFonts w:ascii="Calibri" w:hAnsi="Calibri"/>
          <w:i/>
          <w:iCs/>
          <w:color w:val="000000" w:themeColor="text1"/>
          <w:sz w:val="22"/>
          <w:szCs w:val="22"/>
        </w:rPr>
        <w:t xml:space="preserve">, </w:t>
      </w:r>
      <w:r w:rsidR="005E5A91" w:rsidRPr="005E5A91">
        <w:rPr>
          <w:rFonts w:ascii="Calibri" w:hAnsi="Calibri"/>
          <w:i/>
          <w:iCs/>
          <w:color w:val="FF0000"/>
          <w:sz w:val="22"/>
          <w:szCs w:val="22"/>
        </w:rPr>
        <w:t>who will log the information on CPOMS</w:t>
      </w:r>
      <w:r w:rsidRPr="00975E71">
        <w:rPr>
          <w:rFonts w:ascii="Calibri" w:hAnsi="Calibri"/>
          <w:i/>
          <w:iCs/>
          <w:color w:val="000000" w:themeColor="text1"/>
          <w:sz w:val="22"/>
          <w:szCs w:val="22"/>
        </w:rPr>
        <w:t>. Additionally, they will record this in the Respect File, so the HT can quickly assess for any patterns. Each Class teacher will check this file (at least twice a week) and sign off</w:t>
      </w:r>
      <w:r w:rsidR="00E57D62" w:rsidRPr="00975E71">
        <w:rPr>
          <w:rFonts w:ascii="Calibri" w:hAnsi="Calibri"/>
          <w:i/>
          <w:iCs/>
          <w:color w:val="000000" w:themeColor="text1"/>
          <w:sz w:val="22"/>
          <w:szCs w:val="22"/>
        </w:rPr>
        <w:t xml:space="preserve"> / highlight</w:t>
      </w:r>
      <w:r w:rsidRPr="00975E71">
        <w:rPr>
          <w:rFonts w:ascii="Calibri" w:hAnsi="Calibri"/>
          <w:i/>
          <w:iCs/>
          <w:color w:val="000000" w:themeColor="text1"/>
          <w:sz w:val="22"/>
          <w:szCs w:val="22"/>
        </w:rPr>
        <w:t xml:space="preserve"> incidents </w:t>
      </w:r>
      <w:r w:rsidR="00E57D62" w:rsidRPr="00975E71">
        <w:rPr>
          <w:rFonts w:ascii="Calibri" w:hAnsi="Calibri"/>
          <w:i/>
          <w:iCs/>
          <w:color w:val="000000" w:themeColor="text1"/>
          <w:sz w:val="22"/>
          <w:szCs w:val="22"/>
        </w:rPr>
        <w:t xml:space="preserve">of which </w:t>
      </w:r>
      <w:r w:rsidRPr="00975E71">
        <w:rPr>
          <w:rFonts w:ascii="Calibri" w:hAnsi="Calibri"/>
          <w:i/>
          <w:iCs/>
          <w:color w:val="000000" w:themeColor="text1"/>
          <w:sz w:val="22"/>
          <w:szCs w:val="22"/>
        </w:rPr>
        <w:t>they have been made aw</w:t>
      </w:r>
      <w:r w:rsidR="00E57D62" w:rsidRPr="00975E71">
        <w:rPr>
          <w:rFonts w:ascii="Calibri" w:hAnsi="Calibri"/>
          <w:i/>
          <w:iCs/>
          <w:color w:val="000000" w:themeColor="text1"/>
          <w:sz w:val="22"/>
          <w:szCs w:val="22"/>
        </w:rPr>
        <w:t>are</w:t>
      </w:r>
      <w:r w:rsidRPr="00975E71">
        <w:rPr>
          <w:rFonts w:ascii="Calibri" w:hAnsi="Calibri"/>
          <w:i/>
          <w:iCs/>
          <w:color w:val="000000" w:themeColor="text1"/>
          <w:sz w:val="22"/>
          <w:szCs w:val="22"/>
        </w:rPr>
        <w:t>.  Once more, this provides a cross-reference in the system, so all incidents are communicated and dealt with.</w:t>
      </w:r>
    </w:p>
    <w:p w14:paraId="638397B7" w14:textId="77777777" w:rsidR="0086054C" w:rsidRPr="00975E71" w:rsidRDefault="0086054C" w:rsidP="00093A3F">
      <w:pPr>
        <w:jc w:val="both"/>
        <w:rPr>
          <w:rFonts w:ascii="Calibri" w:hAnsi="Calibri"/>
          <w:i/>
          <w:iCs/>
          <w:color w:val="000000" w:themeColor="text1"/>
          <w:sz w:val="22"/>
          <w:szCs w:val="22"/>
        </w:rPr>
      </w:pPr>
    </w:p>
    <w:p w14:paraId="4A60322E" w14:textId="77777777" w:rsidR="00623B50" w:rsidRPr="00975E71" w:rsidRDefault="003E04E2" w:rsidP="00840BDA">
      <w:pPr>
        <w:rPr>
          <w:b/>
          <w:i/>
          <w:iCs/>
          <w:color w:val="000000" w:themeColor="text1"/>
          <w:u w:val="single"/>
        </w:rPr>
      </w:pPr>
      <w:r w:rsidRPr="00975E71">
        <w:rPr>
          <w:i/>
          <w:iCs/>
          <w:color w:val="000000" w:themeColor="text1"/>
          <w:u w:val="single"/>
        </w:rPr>
        <w:br w:type="page"/>
      </w:r>
    </w:p>
    <w:p w14:paraId="6771DB5C" w14:textId="77777777" w:rsidR="00623B50" w:rsidRPr="00975E71" w:rsidRDefault="00623B50" w:rsidP="00840BDA">
      <w:pPr>
        <w:rPr>
          <w:b/>
          <w:color w:val="000000" w:themeColor="text1"/>
          <w:u w:val="single"/>
        </w:rPr>
      </w:pPr>
    </w:p>
    <w:p w14:paraId="15F951A9" w14:textId="77777777" w:rsidR="00623B50" w:rsidRPr="00975E71" w:rsidRDefault="00623B50" w:rsidP="00840BDA">
      <w:pPr>
        <w:rPr>
          <w:b/>
          <w:color w:val="000000" w:themeColor="text1"/>
          <w:u w:val="single"/>
        </w:rPr>
      </w:pPr>
    </w:p>
    <w:p w14:paraId="18BE6FD4" w14:textId="77777777" w:rsidR="00623B50" w:rsidRPr="00975E71" w:rsidRDefault="00623B50" w:rsidP="00840BDA">
      <w:pPr>
        <w:rPr>
          <w:b/>
          <w:color w:val="000000" w:themeColor="text1"/>
          <w:u w:val="single"/>
        </w:rPr>
      </w:pPr>
    </w:p>
    <w:p w14:paraId="5CD4CAAA" w14:textId="77777777" w:rsidR="00623B50" w:rsidRPr="00975E71" w:rsidRDefault="00623B50" w:rsidP="00840BDA">
      <w:pPr>
        <w:rPr>
          <w:b/>
          <w:color w:val="000000" w:themeColor="text1"/>
          <w:u w:val="single"/>
        </w:rPr>
      </w:pPr>
    </w:p>
    <w:p w14:paraId="6A6FD3DE" w14:textId="77777777" w:rsidR="00840BDA" w:rsidRPr="00975E71" w:rsidRDefault="00840BDA" w:rsidP="00840BDA">
      <w:pPr>
        <w:rPr>
          <w:b/>
          <w:color w:val="000000" w:themeColor="text1"/>
          <w:u w:val="single"/>
        </w:rPr>
      </w:pPr>
      <w:r w:rsidRPr="00975E71">
        <w:rPr>
          <w:b/>
          <w:color w:val="000000" w:themeColor="text1"/>
          <w:u w:val="single"/>
        </w:rPr>
        <w:t>Incident Reporting: Procedural Flowchart</w:t>
      </w:r>
    </w:p>
    <w:p w14:paraId="5F1FCC01" w14:textId="71C60377" w:rsidR="00840BDA" w:rsidRPr="00975E71" w:rsidRDefault="00DF4CEE" w:rsidP="00840BDA">
      <w:pPr>
        <w:ind w:left="360"/>
        <w:rPr>
          <w:b/>
          <w:color w:val="000000" w:themeColor="text1"/>
        </w:rPr>
      </w:pPr>
      <w:r w:rsidRPr="003F6B48">
        <w:rPr>
          <w:noProof/>
          <w:lang w:val="en-US" w:eastAsia="en-US"/>
        </w:rPr>
        <mc:AlternateContent>
          <mc:Choice Requires="wps">
            <w:drawing>
              <wp:anchor distT="0" distB="0" distL="114300" distR="114300" simplePos="0" relativeHeight="251645952" behindDoc="0" locked="0" layoutInCell="1" allowOverlap="1" wp14:anchorId="4FE2B030" wp14:editId="1CED348A">
                <wp:simplePos x="0" y="0"/>
                <wp:positionH relativeFrom="column">
                  <wp:posOffset>1267691</wp:posOffset>
                </wp:positionH>
                <wp:positionV relativeFrom="paragraph">
                  <wp:posOffset>132830</wp:posOffset>
                </wp:positionV>
                <wp:extent cx="2763404" cy="342265"/>
                <wp:effectExtent l="50800" t="25400" r="69215" b="76835"/>
                <wp:wrapNone/>
                <wp:docPr id="55"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3404" cy="342265"/>
                        </a:xfrm>
                        <a:prstGeom prst="flowChartAlternateProcess">
                          <a:avLst/>
                        </a:prstGeom>
                        <a:gradFill rotWithShape="1">
                          <a:gsLst>
                            <a:gs pos="0">
                              <a:srgbClr val="FFE5E5"/>
                            </a:gs>
                            <a:gs pos="64999">
                              <a:srgbClr val="FFBEBD"/>
                            </a:gs>
                            <a:gs pos="100000">
                              <a:srgbClr val="FFA2A1"/>
                            </a:gs>
                          </a:gsLst>
                          <a:lin ang="5400000" scaled="1"/>
                        </a:gradFill>
                        <a:ln w="9525">
                          <a:solidFill>
                            <a:srgbClr val="BE4B48"/>
                          </a:solidFill>
                          <a:miter lim="800000"/>
                          <a:headEnd/>
                          <a:tailEnd/>
                        </a:ln>
                        <a:effectLst>
                          <a:outerShdw blurRad="40000" dist="20000" dir="5400000" rotWithShape="0">
                            <a:srgbClr val="808080">
                              <a:alpha val="37999"/>
                            </a:srgbClr>
                          </a:outerShdw>
                        </a:effectLst>
                      </wps:spPr>
                      <wps:txbx>
                        <w:txbxContent>
                          <w:p w14:paraId="20CB68D1" w14:textId="2F073DB6" w:rsidR="002B7857" w:rsidRPr="000D621D" w:rsidRDefault="002B7857" w:rsidP="00840BDA">
                            <w:pPr>
                              <w:jc w:val="center"/>
                              <w:rPr>
                                <w:b/>
                                <w:color w:val="C00000"/>
                              </w:rPr>
                            </w:pPr>
                            <w:r w:rsidRPr="000D621D">
                              <w:rPr>
                                <w:b/>
                                <w:color w:val="C00000"/>
                              </w:rPr>
                              <w:t>Pupil Incident</w:t>
                            </w:r>
                            <w:r w:rsidR="00DF4CEE">
                              <w:rPr>
                                <w:b/>
                                <w:color w:val="C00000"/>
                              </w:rPr>
                              <w:t xml:space="preserve"> recorded on CPOMS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4FE2B03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left:0;text-align:left;margin-left:99.8pt;margin-top:10.45pt;width:217.6pt;height:2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" fillcolor="#ffe5e5" strokecolor="#be4b48">
                <v:fill color2="#ffa2a1" rotate="t" colors="0 #ffe5e5;42598f #ffbebd;1 #ffa2a1" focus="100%" type="gradient"/>
                <v:shadow on="t" opacity="24903f" origin=",.5" offset="0,.55556mm"/>
                <v:path arrowok="t"/>
                <v:textbox>
                  <w:txbxContent>
                    <w:p w14:paraId="20CB68D1" w14:textId="2F073DB6" w:rsidR="002B7857" w:rsidRPr="000D621D" w:rsidRDefault="002B7857" w:rsidP="00840BDA">
                      <w:pPr>
                        <w:jc w:val="center"/>
                        <w:rPr>
                          <w:b/>
                          <w:color w:val="C00000"/>
                        </w:rPr>
                      </w:pPr>
                      <w:r w:rsidRPr="000D621D">
                        <w:rPr>
                          <w:b/>
                          <w:color w:val="C00000"/>
                        </w:rPr>
                        <w:t>Pupil Incident</w:t>
                      </w:r>
                      <w:r w:rsidR="00DF4CEE">
                        <w:rPr>
                          <w:b/>
                          <w:color w:val="C00000"/>
                        </w:rPr>
                        <w:t xml:space="preserve"> recorded on CPOMS</w:t>
                      </w:r>
                    </w:p>
                  </w:txbxContent>
                </v:textbox>
              </v:shape>
            </w:pict>
          </mc:Fallback>
        </mc:AlternateContent>
      </w:r>
      <w:r w:rsidR="00ED0E6B" w:rsidRPr="003F6B48">
        <w:rPr>
          <w:noProof/>
          <w:lang w:val="en-US" w:eastAsia="en-US"/>
        </w:rPr>
        <mc:AlternateContent>
          <mc:Choice Requires="wps">
            <w:drawing>
              <wp:anchor distT="0" distB="0" distL="114300" distR="114300" simplePos="0" relativeHeight="251654144" behindDoc="0" locked="0" layoutInCell="1" allowOverlap="1" wp14:anchorId="1B25ACC7" wp14:editId="3ED76C37">
                <wp:simplePos x="0" y="0"/>
                <wp:positionH relativeFrom="column">
                  <wp:posOffset>2124075</wp:posOffset>
                </wp:positionH>
                <wp:positionV relativeFrom="paragraph">
                  <wp:posOffset>5161280</wp:posOffset>
                </wp:positionV>
                <wp:extent cx="1485900" cy="1028700"/>
                <wp:effectExtent l="63500" t="25400" r="38100" b="101600"/>
                <wp:wrapNone/>
                <wp:docPr id="72"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028700"/>
                        </a:xfrm>
                        <a:prstGeom prst="flowChartDecision">
                          <a:avLst/>
                        </a:prstGeom>
                        <a:gradFill rotWithShape="1">
                          <a:gsLst>
                            <a:gs pos="0">
                              <a:srgbClr val="E4F9FF"/>
                            </a:gs>
                            <a:gs pos="64999">
                              <a:srgbClr val="BBEFFF"/>
                            </a:gs>
                            <a:gs pos="100000">
                              <a:srgbClr val="9EEAFF"/>
                            </a:gs>
                          </a:gsLst>
                          <a:lin ang="5400000" scaled="1"/>
                        </a:gradFill>
                        <a:ln w="9525">
                          <a:solidFill>
                            <a:srgbClr val="46AAC5"/>
                          </a:solidFill>
                          <a:miter lim="800000"/>
                          <a:headEnd/>
                          <a:tailEnd/>
                        </a:ln>
                        <a:effectLst>
                          <a:outerShdw blurRad="50800" dist="38100" dir="5400000" algn="t" rotWithShape="0">
                            <a:srgbClr val="808080">
                              <a:alpha val="39999"/>
                            </a:srgbClr>
                          </a:outerShdw>
                        </a:effectLst>
                      </wps:spPr>
                      <wps:txbx>
                        <w:txbxContent>
                          <w:p w14:paraId="282DDA70" w14:textId="77777777" w:rsidR="002B7857" w:rsidRPr="000D621D" w:rsidRDefault="002B7857" w:rsidP="00840BDA">
                            <w:pPr>
                              <w:jc w:val="center"/>
                              <w:rPr>
                                <w:b/>
                              </w:rPr>
                            </w:pPr>
                            <w:r w:rsidRPr="000D621D">
                              <w:rPr>
                                <w:b/>
                                <w:sz w:val="20"/>
                                <w:szCs w:val="20"/>
                              </w:rPr>
                              <w:t>Incident Resolved</w:t>
                            </w:r>
                            <w:r w:rsidRPr="000D621D">
                              <w:rPr>
                                <w:b/>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
            <w:pict>
              <v:shapetype w14:anchorId="1B25ACC7" id="_x0000_t110" coordsize="21600,21600" o:spt="110" path="m10800,l,10800,10800,21600,21600,10800xe">
                <v:stroke joinstyle="miter"/>
                <v:path gradientshapeok="t" o:connecttype="rect" textboxrect="5400,5400,16200,16200"/>
              </v:shapetype>
              <v:shape id="Flowchart: Decision 15" o:spid="_x0000_s1027" type="#_x0000_t110" style="position:absolute;left:0;text-align:left;margin-left:167.25pt;margin-top:406.4pt;width:117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" fillcolor="#e4f9ff" strokecolor="#46aac5">
                <v:fill color2="#9eeaff" rotate="t" colors="0 #e4f9ff;42598f #bbefff;1 #9eeaff" focus="100%" type="gradient"/>
                <v:shadow on="t" opacity="26213f" origin=",-.5" offset="0,3pt"/>
                <v:path arrowok="t"/>
                <v:textbox>
                  <w:txbxContent>
                    <w:p w14:paraId="282DDA70" w14:textId="77777777" w:rsidR="002B7857" w:rsidRPr="000D621D" w:rsidRDefault="002B7857" w:rsidP="00840BDA">
                      <w:pPr>
                        <w:jc w:val="center"/>
                        <w:rPr>
                          <w:b/>
                        </w:rPr>
                      </w:pPr>
                      <w:r w:rsidRPr="000D621D">
                        <w:rPr>
                          <w:b/>
                          <w:sz w:val="20"/>
                          <w:szCs w:val="20"/>
                        </w:rPr>
                        <w:t>Incident Resolved</w:t>
                      </w:r>
                      <w:r w:rsidRPr="000D621D">
                        <w:rPr>
                          <w:b/>
                        </w:rPr>
                        <w:t>?</w:t>
                      </w:r>
                    </w:p>
                  </w:txbxContent>
                </v:textbox>
              </v:shape>
            </w:pict>
          </mc:Fallback>
        </mc:AlternateContent>
      </w:r>
      <w:r w:rsidR="00ED0E6B">
        <w:rPr>
          <w:noProof/>
        </w:rPr>
        <mc:AlternateContent>
          <mc:Choice Requires="wps">
            <w:drawing>
              <wp:anchor distT="4294967289" distB="4294967289" distL="114300" distR="114300" simplePos="0" relativeHeight="251668480" behindDoc="0" locked="0" layoutInCell="1" allowOverlap="1" wp14:anchorId="2B131BB7" wp14:editId="5B6641E3">
                <wp:simplePos x="0" y="0"/>
                <wp:positionH relativeFrom="column">
                  <wp:posOffset>1828800</wp:posOffset>
                </wp:positionH>
                <wp:positionV relativeFrom="paragraph">
                  <wp:posOffset>5620384</wp:posOffset>
                </wp:positionV>
                <wp:extent cx="295275" cy="0"/>
                <wp:effectExtent l="25400" t="76200" r="0" b="762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
            <w:pict>
              <v:shapetype w14:anchorId="190C1C52" id="_x0000_t32" coordsize="21600,21600" o:spt="32" o:oned="t" path="m,l21600,21600e" filled="f">
                <v:path arrowok="t" fillok="f" o:connecttype="none"/>
                <o:lock v:ext="edit" shapetype="t"/>
              </v:shapetype>
              <v:shape id="Straight Arrow Connector 71" o:spid="_x0000_s1026" type="#_x0000_t32" style="position:absolute;margin-left:2in;margin-top:442.55pt;width:23.25pt;height:0;flip:x;z-index:25166848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">
                <v:stroke endarrow="open"/>
                <o:lock v:ext="edit" shapetype="f"/>
              </v:shape>
            </w:pict>
          </mc:Fallback>
        </mc:AlternateContent>
      </w:r>
      <w:r w:rsidR="00ED0E6B">
        <w:rPr>
          <w:noProof/>
        </w:rPr>
        <mc:AlternateContent>
          <mc:Choice Requires="wps">
            <w:drawing>
              <wp:anchor distT="0" distB="0" distL="114293" distR="114293" simplePos="0" relativeHeight="251666432" behindDoc="0" locked="0" layoutInCell="1" allowOverlap="1" wp14:anchorId="5FD5A0D9" wp14:editId="5D216CFF">
                <wp:simplePos x="0" y="0"/>
                <wp:positionH relativeFrom="column">
                  <wp:posOffset>2857499</wp:posOffset>
                </wp:positionH>
                <wp:positionV relativeFrom="paragraph">
                  <wp:posOffset>6192520</wp:posOffset>
                </wp:positionV>
                <wp:extent cx="0" cy="342900"/>
                <wp:effectExtent l="76200" t="0" r="25400" b="2540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
            <w:pict>
              <v:shape w14:anchorId="25B46114" id="Straight Arrow Connector 70" o:spid="_x0000_s1026" type="#_x0000_t32" style="position:absolute;margin-left:225pt;margin-top:487.6pt;width:0;height:27pt;z-index:25166643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">
                <v:stroke endarrow="open"/>
                <o:lock v:ext="edit" shapetype="f"/>
              </v:shape>
            </w:pict>
          </mc:Fallback>
        </mc:AlternateContent>
      </w:r>
      <w:r w:rsidR="00ED0E6B">
        <w:rPr>
          <w:noProof/>
        </w:rPr>
        <mc:AlternateContent>
          <mc:Choice Requires="wps">
            <w:drawing>
              <wp:anchor distT="0" distB="0" distL="114293" distR="114293" simplePos="0" relativeHeight="251665408" behindDoc="0" locked="0" layoutInCell="1" allowOverlap="1" wp14:anchorId="6BE0FB44" wp14:editId="4F9E702C">
                <wp:simplePos x="0" y="0"/>
                <wp:positionH relativeFrom="column">
                  <wp:posOffset>2857499</wp:posOffset>
                </wp:positionH>
                <wp:positionV relativeFrom="paragraph">
                  <wp:posOffset>4935220</wp:posOffset>
                </wp:positionV>
                <wp:extent cx="0" cy="227965"/>
                <wp:effectExtent l="76200" t="0" r="38100" b="2603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
            <w:pict>
              <v:shape w14:anchorId="1076C5E9" id="Straight Arrow Connector 69" o:spid="_x0000_s1026" type="#_x0000_t32" style="position:absolute;margin-left:225pt;margin-top:388.6pt;width:0;height:17.95pt;z-index:25166540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">
                <v:stroke endarrow="open"/>
                <o:lock v:ext="edit" shapetype="f"/>
              </v:shape>
            </w:pict>
          </mc:Fallback>
        </mc:AlternateContent>
      </w:r>
      <w:r w:rsidR="00ED0E6B">
        <w:rPr>
          <w:noProof/>
        </w:rPr>
        <mc:AlternateContent>
          <mc:Choice Requires="wps">
            <w:drawing>
              <wp:anchor distT="0" distB="0" distL="114293" distR="114293" simplePos="0" relativeHeight="251664384" behindDoc="0" locked="0" layoutInCell="1" allowOverlap="1" wp14:anchorId="482C6F1B" wp14:editId="2907E433">
                <wp:simplePos x="0" y="0"/>
                <wp:positionH relativeFrom="column">
                  <wp:posOffset>2857499</wp:posOffset>
                </wp:positionH>
                <wp:positionV relativeFrom="paragraph">
                  <wp:posOffset>3563620</wp:posOffset>
                </wp:positionV>
                <wp:extent cx="0" cy="342900"/>
                <wp:effectExtent l="76200" t="0" r="25400" b="2540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
            <w:pict>
              <v:shape w14:anchorId="4890B614" id="Straight Arrow Connector 68" o:spid="_x0000_s1026" type="#_x0000_t32" style="position:absolute;margin-left:225pt;margin-top:280.6pt;width:0;height:27pt;z-index:25166438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">
                <v:stroke endarrow="open"/>
                <o:lock v:ext="edit" shapetype="f"/>
              </v:shape>
            </w:pict>
          </mc:Fallback>
        </mc:AlternateContent>
      </w:r>
      <w:r w:rsidR="00ED0E6B" w:rsidRPr="003F6B48">
        <w:rPr>
          <w:noProof/>
          <w:lang w:val="en-US" w:eastAsia="en-US"/>
        </w:rPr>
        <mc:AlternateContent>
          <mc:Choice Requires="wps">
            <w:drawing>
              <wp:anchor distT="0" distB="0" distL="114300" distR="114300" simplePos="0" relativeHeight="251648000" behindDoc="0" locked="0" layoutInCell="1" allowOverlap="1" wp14:anchorId="10261F2F" wp14:editId="5312BF48">
                <wp:simplePos x="0" y="0"/>
                <wp:positionH relativeFrom="column">
                  <wp:posOffset>2124075</wp:posOffset>
                </wp:positionH>
                <wp:positionV relativeFrom="paragraph">
                  <wp:posOffset>1743710</wp:posOffset>
                </wp:positionV>
                <wp:extent cx="1428750" cy="914400"/>
                <wp:effectExtent l="50800" t="25400" r="6350" b="63500"/>
                <wp:wrapNone/>
                <wp:docPr id="67" name="Flowchart: Decisio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914400"/>
                        </a:xfrm>
                        <a:prstGeom prst="flowChartDecision">
                          <a:avLst/>
                        </a:prstGeom>
                        <a:gradFill rotWithShape="1">
                          <a:gsLst>
                            <a:gs pos="0">
                              <a:srgbClr val="E4F9FF"/>
                            </a:gs>
                            <a:gs pos="64999">
                              <a:srgbClr val="BBEFFF"/>
                            </a:gs>
                            <a:gs pos="100000">
                              <a:srgbClr val="9EEAFF"/>
                            </a:gs>
                          </a:gsLst>
                          <a:lin ang="5400000" scaled="1"/>
                        </a:gradFill>
                        <a:ln w="9525">
                          <a:solidFill>
                            <a:srgbClr val="46AAC5"/>
                          </a:solidFill>
                          <a:miter lim="800000"/>
                          <a:headEnd/>
                          <a:tailEnd/>
                        </a:ln>
                        <a:effectLst>
                          <a:outerShdw blurRad="40000" dist="20000" dir="5400000" rotWithShape="0">
                            <a:srgbClr val="808080">
                              <a:alpha val="37999"/>
                            </a:srgbClr>
                          </a:outerShdw>
                        </a:effectLst>
                      </wps:spPr>
                      <wps:txbx>
                        <w:txbxContent>
                          <w:p w14:paraId="6170EF70" w14:textId="77777777" w:rsidR="002B7857" w:rsidRPr="000D621D" w:rsidRDefault="002B7857" w:rsidP="00840BDA">
                            <w:pPr>
                              <w:jc w:val="center"/>
                              <w:rPr>
                                <w:b/>
                                <w:sz w:val="18"/>
                                <w:szCs w:val="18"/>
                              </w:rPr>
                            </w:pPr>
                            <w:r w:rsidRPr="000D621D">
                              <w:rPr>
                                <w:b/>
                                <w:sz w:val="18"/>
                                <w:szCs w:val="18"/>
                              </w:rPr>
                              <w:t>Incident Resolved?</w:t>
                            </w:r>
                          </w:p>
                          <w:p w14:paraId="449E78E7" w14:textId="77777777" w:rsidR="002B7857" w:rsidRDefault="002B7857" w:rsidP="00840BDA"/>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
            <w:pict>
              <v:shape w14:anchorId="10261F2F" id="Flowchart: Decision 9" o:spid="_x0000_s1028" type="#_x0000_t110" style="position:absolute;left:0;text-align:left;margin-left:167.25pt;margin-top:137.3pt;width:112.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" fillcolor="#e4f9ff" strokecolor="#46aac5">
                <v:fill color2="#9eeaff" rotate="t" colors="0 #e4f9ff;42598f #bbefff;1 #9eeaff" focus="100%" type="gradient"/>
                <v:shadow on="t" opacity="24903f" origin=",.5" offset="0,.55556mm"/>
                <v:path arrowok="t"/>
                <v:textbox>
                  <w:txbxContent>
                    <w:p w14:paraId="6170EF70" w14:textId="77777777" w:rsidR="002B7857" w:rsidRPr="000D621D" w:rsidRDefault="002B7857" w:rsidP="00840BDA">
                      <w:pPr>
                        <w:jc w:val="center"/>
                        <w:rPr>
                          <w:b/>
                          <w:sz w:val="18"/>
                          <w:szCs w:val="18"/>
                        </w:rPr>
                      </w:pPr>
                      <w:r w:rsidRPr="000D621D">
                        <w:rPr>
                          <w:b/>
                          <w:sz w:val="18"/>
                          <w:szCs w:val="18"/>
                        </w:rPr>
                        <w:t>Incident Resolved?</w:t>
                      </w:r>
                    </w:p>
                    <w:p w14:paraId="449E78E7" w14:textId="77777777" w:rsidR="002B7857" w:rsidRDefault="002B7857" w:rsidP="00840BDA"/>
                  </w:txbxContent>
                </v:textbox>
              </v:shape>
            </w:pict>
          </mc:Fallback>
        </mc:AlternateContent>
      </w:r>
      <w:r w:rsidR="00ED0E6B">
        <w:rPr>
          <w:noProof/>
        </w:rPr>
        <mc:AlternateContent>
          <mc:Choice Requires="wps">
            <w:drawing>
              <wp:anchor distT="0" distB="0" distL="114293" distR="114293" simplePos="0" relativeHeight="251663360" behindDoc="0" locked="0" layoutInCell="1" allowOverlap="1" wp14:anchorId="433078B0" wp14:editId="30BBAFB7">
                <wp:simplePos x="0" y="0"/>
                <wp:positionH relativeFrom="column">
                  <wp:posOffset>2857499</wp:posOffset>
                </wp:positionH>
                <wp:positionV relativeFrom="paragraph">
                  <wp:posOffset>2658745</wp:posOffset>
                </wp:positionV>
                <wp:extent cx="0" cy="333375"/>
                <wp:effectExtent l="76200" t="0" r="25400" b="2222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
            <w:pict>
              <v:shape w14:anchorId="3760E972" id="Straight Arrow Connector 66" o:spid="_x0000_s1026" type="#_x0000_t32" style="position:absolute;margin-left:225pt;margin-top:209.35pt;width:0;height:26.25pt;z-index:2516633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">
                <v:stroke endarrow="open"/>
                <o:lock v:ext="edit" shapetype="f"/>
              </v:shape>
            </w:pict>
          </mc:Fallback>
        </mc:AlternateContent>
      </w:r>
      <w:r w:rsidR="00ED0E6B">
        <w:rPr>
          <w:noProof/>
        </w:rPr>
        <mc:AlternateContent>
          <mc:Choice Requires="wps">
            <w:drawing>
              <wp:anchor distT="4294967289" distB="4294967289" distL="114300" distR="114300" simplePos="0" relativeHeight="251662336" behindDoc="0" locked="0" layoutInCell="1" allowOverlap="1" wp14:anchorId="0222DDCA" wp14:editId="5F5BFB9A">
                <wp:simplePos x="0" y="0"/>
                <wp:positionH relativeFrom="column">
                  <wp:posOffset>1714500</wp:posOffset>
                </wp:positionH>
                <wp:positionV relativeFrom="paragraph">
                  <wp:posOffset>2191384</wp:posOffset>
                </wp:positionV>
                <wp:extent cx="409575" cy="0"/>
                <wp:effectExtent l="25400" t="76200" r="0" b="7620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
            <w:pict>
              <v:shape w14:anchorId="041BAB3C" id="Straight Arrow Connector 65" o:spid="_x0000_s1026" type="#_x0000_t32" style="position:absolute;margin-left:135pt;margin-top:172.55pt;width:32.25pt;height:0;flip:x;z-index:25166233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">
                <v:stroke endarrow="open"/>
                <o:lock v:ext="edit" shapetype="f"/>
              </v:shape>
            </w:pict>
          </mc:Fallback>
        </mc:AlternateContent>
      </w:r>
      <w:r w:rsidR="00ED0E6B">
        <w:rPr>
          <w:noProof/>
        </w:rPr>
        <mc:AlternateContent>
          <mc:Choice Requires="wps">
            <w:drawing>
              <wp:anchor distT="0" distB="0" distL="114293" distR="114293" simplePos="0" relativeHeight="251661312" behindDoc="0" locked="0" layoutInCell="1" allowOverlap="1" wp14:anchorId="16E911AE" wp14:editId="4047B806">
                <wp:simplePos x="0" y="0"/>
                <wp:positionH relativeFrom="column">
                  <wp:posOffset>2857499</wp:posOffset>
                </wp:positionH>
                <wp:positionV relativeFrom="paragraph">
                  <wp:posOffset>1391920</wp:posOffset>
                </wp:positionV>
                <wp:extent cx="0" cy="352425"/>
                <wp:effectExtent l="76200" t="0" r="25400" b="2857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
            <w:pict>
              <v:shape w14:anchorId="35A6E37B" id="Straight Arrow Connector 64" o:spid="_x0000_s1026" type="#_x0000_t32" style="position:absolute;margin-left:225pt;margin-top:109.6pt;width:0;height:27.75pt;z-index:2516613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">
                <v:stroke endarrow="open"/>
                <o:lock v:ext="edit" shapetype="f"/>
              </v:shape>
            </w:pict>
          </mc:Fallback>
        </mc:AlternateContent>
      </w:r>
      <w:r w:rsidR="00ED0E6B">
        <w:rPr>
          <w:noProof/>
        </w:rPr>
        <mc:AlternateContent>
          <mc:Choice Requires="wps">
            <w:drawing>
              <wp:anchor distT="0" distB="0" distL="114293" distR="114293" simplePos="0" relativeHeight="251660288" behindDoc="0" locked="0" layoutInCell="1" allowOverlap="1" wp14:anchorId="626367CB" wp14:editId="093E280A">
                <wp:simplePos x="0" y="0"/>
                <wp:positionH relativeFrom="column">
                  <wp:posOffset>2857499</wp:posOffset>
                </wp:positionH>
                <wp:positionV relativeFrom="paragraph">
                  <wp:posOffset>476885</wp:posOffset>
                </wp:positionV>
                <wp:extent cx="0" cy="343535"/>
                <wp:effectExtent l="76200" t="0" r="25400" b="2476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35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
            <w:pict>
              <v:shape w14:anchorId="1E2D8C23" id="Straight Arrow Connector 63" o:spid="_x0000_s1026" type="#_x0000_t32" style="position:absolute;margin-left:225pt;margin-top:37.55pt;width:0;height:27.05pt;z-index:2516602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">
                <v:stroke endarrow="open"/>
                <o:lock v:ext="edit" shapetype="f"/>
              </v:shape>
            </w:pict>
          </mc:Fallback>
        </mc:AlternateContent>
      </w:r>
      <w:r w:rsidR="00ED0E6B" w:rsidRPr="003F6B48">
        <w:rPr>
          <w:noProof/>
          <w:lang w:val="en-US" w:eastAsia="en-US"/>
        </w:rPr>
        <mc:AlternateContent>
          <mc:Choice Requires="wps">
            <w:drawing>
              <wp:anchor distT="0" distB="0" distL="114300" distR="114300" simplePos="0" relativeHeight="251657216" behindDoc="0" locked="0" layoutInCell="1" allowOverlap="1" wp14:anchorId="3985C58A" wp14:editId="0A0F13B5">
                <wp:simplePos x="0" y="0"/>
                <wp:positionH relativeFrom="column">
                  <wp:posOffset>228600</wp:posOffset>
                </wp:positionH>
                <wp:positionV relativeFrom="paragraph">
                  <wp:posOffset>7678420</wp:posOffset>
                </wp:positionV>
                <wp:extent cx="1600200" cy="570865"/>
                <wp:effectExtent l="50800" t="25400" r="50800" b="64135"/>
                <wp:wrapNone/>
                <wp:docPr id="62" name="Flowchart: 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0865"/>
                        </a:xfrm>
                        <a:prstGeom prst="flowChartDocument">
                          <a:avLst/>
                        </a:prstGeom>
                        <a:gradFill rotWithShape="1">
                          <a:gsLst>
                            <a:gs pos="0">
                              <a:srgbClr val="FFEBDB"/>
                            </a:gs>
                            <a:gs pos="64999">
                              <a:srgbClr val="FFD0AA"/>
                            </a:gs>
                            <a:gs pos="100000">
                              <a:srgbClr val="FFBE86"/>
                            </a:gs>
                          </a:gsLst>
                          <a:lin ang="5400000" scaled="1"/>
                        </a:gradFill>
                        <a:ln w="9525">
                          <a:solidFill>
                            <a:srgbClr val="F69240"/>
                          </a:solidFill>
                          <a:miter lim="800000"/>
                          <a:headEnd/>
                          <a:tailEnd/>
                        </a:ln>
                        <a:effectLst>
                          <a:outerShdw blurRad="40000" dist="20000" dir="5400000" rotWithShape="0">
                            <a:srgbClr val="808080">
                              <a:alpha val="37999"/>
                            </a:srgbClr>
                          </a:outerShdw>
                        </a:effectLst>
                      </wps:spPr>
                      <wps:txbx>
                        <w:txbxContent>
                          <w:p w14:paraId="6B8F943F" w14:textId="77777777" w:rsidR="002B7857" w:rsidRPr="00A75FCA" w:rsidRDefault="002B7857" w:rsidP="00840BDA">
                            <w:pPr>
                              <w:jc w:val="center"/>
                              <w:rPr>
                                <w:b/>
                                <w:color w:val="002060"/>
                                <w:sz w:val="20"/>
                                <w:szCs w:val="20"/>
                              </w:rPr>
                            </w:pPr>
                            <w:r w:rsidRPr="00A75FCA">
                              <w:rPr>
                                <w:b/>
                                <w:color w:val="002060"/>
                                <w:sz w:val="20"/>
                                <w:szCs w:val="20"/>
                              </w:rPr>
                              <w:t>Deputy Head Teacher: Concluded &amp; Logged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3985C58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8" o:spid="_x0000_s1029" type="#_x0000_t114" style="position:absolute;left:0;text-align:left;margin-left:18pt;margin-top:604.6pt;width:12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" fillcolor="#ffebdb" strokecolor="#f69240">
                <v:fill color2="#ffbe86" rotate="t" colors="0 #ffebdb;42598f #ffd0aa;1 #ffbe86" focus="100%" type="gradient"/>
                <v:shadow on="t" opacity="24903f" origin=",.5" offset="0,.55556mm"/>
                <v:path arrowok="t"/>
                <v:textbox>
                  <w:txbxContent>
                    <w:p w14:paraId="6B8F943F" w14:textId="77777777" w:rsidR="002B7857" w:rsidRPr="00A75FCA" w:rsidRDefault="002B7857" w:rsidP="00840BDA">
                      <w:pPr>
                        <w:jc w:val="center"/>
                        <w:rPr>
                          <w:b/>
                          <w:color w:val="002060"/>
                          <w:sz w:val="20"/>
                          <w:szCs w:val="20"/>
                        </w:rPr>
                      </w:pPr>
                      <w:r w:rsidRPr="00A75FCA">
                        <w:rPr>
                          <w:b/>
                          <w:color w:val="002060"/>
                          <w:sz w:val="20"/>
                          <w:szCs w:val="20"/>
                        </w:rPr>
                        <w:t>Deputy Head Teacher: Concluded &amp; Logged</w:t>
                      </w:r>
                    </w:p>
                  </w:txbxContent>
                </v:textbox>
              </v:shape>
            </w:pict>
          </mc:Fallback>
        </mc:AlternateContent>
      </w:r>
      <w:r w:rsidR="00ED0E6B" w:rsidRPr="003F6B48">
        <w:rPr>
          <w:noProof/>
          <w:lang w:val="en-US" w:eastAsia="en-US"/>
        </w:rPr>
        <mc:AlternateContent>
          <mc:Choice Requires="wps">
            <w:drawing>
              <wp:anchor distT="0" distB="0" distL="114300" distR="114300" simplePos="0" relativeHeight="251653120" behindDoc="0" locked="0" layoutInCell="1" allowOverlap="1" wp14:anchorId="42C68F0F" wp14:editId="50AC1161">
                <wp:simplePos x="0" y="0"/>
                <wp:positionH relativeFrom="column">
                  <wp:posOffset>228600</wp:posOffset>
                </wp:positionH>
                <wp:positionV relativeFrom="paragraph">
                  <wp:posOffset>4592320</wp:posOffset>
                </wp:positionV>
                <wp:extent cx="1600200" cy="571500"/>
                <wp:effectExtent l="50800" t="12700" r="50800" b="88900"/>
                <wp:wrapNone/>
                <wp:docPr id="60" name="Flowchart: Documen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1500"/>
                        </a:xfrm>
                        <a:prstGeom prst="flowChartDocument">
                          <a:avLst/>
                        </a:prstGeom>
                        <a:gradFill rotWithShape="1">
                          <a:gsLst>
                            <a:gs pos="0">
                              <a:srgbClr val="FFEBDB"/>
                            </a:gs>
                            <a:gs pos="64999">
                              <a:srgbClr val="FFD0AA"/>
                            </a:gs>
                            <a:gs pos="100000">
                              <a:srgbClr val="FFBE86"/>
                            </a:gs>
                          </a:gsLst>
                          <a:lin ang="5400000" scaled="1"/>
                        </a:gradFill>
                        <a:ln w="9525">
                          <a:solidFill>
                            <a:srgbClr val="F69240"/>
                          </a:solidFill>
                          <a:miter lim="800000"/>
                          <a:headEnd/>
                          <a:tailEnd/>
                        </a:ln>
                        <a:effectLst>
                          <a:outerShdw blurRad="50800" dist="38100" dir="5400000" algn="t" rotWithShape="0">
                            <a:srgbClr val="808080">
                              <a:alpha val="39999"/>
                            </a:srgbClr>
                          </a:outerShdw>
                        </a:effectLst>
                      </wps:spPr>
                      <wps:txbx>
                        <w:txbxContent>
                          <w:p w14:paraId="37381587" w14:textId="77777777" w:rsidR="002B7857" w:rsidRPr="0086054C" w:rsidRDefault="002B7857" w:rsidP="0086054C">
                            <w:pPr>
                              <w:jc w:val="center"/>
                              <w:rPr>
                                <w:b/>
                                <w:color w:val="002060"/>
                                <w:sz w:val="18"/>
                                <w:szCs w:val="18"/>
                              </w:rPr>
                            </w:pPr>
                            <w:r>
                              <w:rPr>
                                <w:b/>
                                <w:color w:val="002060"/>
                                <w:sz w:val="18"/>
                                <w:szCs w:val="18"/>
                              </w:rPr>
                              <w:t>Behaviour/</w:t>
                            </w:r>
                            <w:r w:rsidRPr="00843A3D">
                              <w:rPr>
                                <w:b/>
                                <w:color w:val="002060"/>
                                <w:sz w:val="18"/>
                                <w:szCs w:val="18"/>
                              </w:rPr>
                              <w:t>Positive Handling Plan: Refer</w:t>
                            </w:r>
                            <w:r w:rsidR="0086054C">
                              <w:rPr>
                                <w:b/>
                                <w:color w:val="002060"/>
                                <w:sz w:val="18"/>
                                <w:szCs w:val="18"/>
                              </w:rPr>
                              <w:t xml:space="preserve"> to </w:t>
                            </w:r>
                            <w:r w:rsidR="0086054C">
                              <w:rPr>
                                <w:b/>
                                <w:color w:val="002060"/>
                                <w:sz w:val="18"/>
                                <w:szCs w:val="18"/>
                              </w:rPr>
                              <w:t>D.Peat</w:t>
                            </w:r>
                          </w:p>
                          <w:p w14:paraId="7D9EB953" w14:textId="77777777" w:rsidR="002B7857" w:rsidRPr="007A235A" w:rsidRDefault="002B7857" w:rsidP="0086054C">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42C68F0F" id="Flowchart: Document 14" o:spid="_x0000_s1030" type="#_x0000_t114" style="position:absolute;left:0;text-align:left;margin-left:18pt;margin-top:361.6pt;width:126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" fillcolor="#ffebdb" strokecolor="#f69240">
                <v:fill color2="#ffbe86" rotate="t" colors="0 #ffebdb;42598f #ffd0aa;1 #ffbe86" focus="100%" type="gradient"/>
                <v:shadow on="t" opacity="26213f" origin=",-.5" offset="0,3pt"/>
                <v:path arrowok="t"/>
                <v:textbox>
                  <w:txbxContent>
                    <w:p w14:paraId="37381587" w14:textId="77777777" w:rsidR="002B7857" w:rsidRPr="0086054C" w:rsidRDefault="002B7857" w:rsidP="0086054C">
                      <w:pPr>
                        <w:jc w:val="center"/>
                        <w:rPr>
                          <w:b/>
                          <w:color w:val="002060"/>
                          <w:sz w:val="18"/>
                          <w:szCs w:val="18"/>
                        </w:rPr>
                      </w:pPr>
                      <w:r>
                        <w:rPr>
                          <w:b/>
                          <w:color w:val="002060"/>
                          <w:sz w:val="18"/>
                          <w:szCs w:val="18"/>
                        </w:rPr>
                        <w:t>Behaviour/</w:t>
                      </w:r>
                      <w:r w:rsidRPr="00843A3D">
                        <w:rPr>
                          <w:b/>
                          <w:color w:val="002060"/>
                          <w:sz w:val="18"/>
                          <w:szCs w:val="18"/>
                        </w:rPr>
                        <w:t>Positive Handling Plan: Refer</w:t>
                      </w:r>
                      <w:r w:rsidR="0086054C">
                        <w:rPr>
                          <w:b/>
                          <w:color w:val="002060"/>
                          <w:sz w:val="18"/>
                          <w:szCs w:val="18"/>
                        </w:rPr>
                        <w:t xml:space="preserve"> to </w:t>
                      </w:r>
                      <w:proofErr w:type="spellStart"/>
                      <w:proofErr w:type="gramStart"/>
                      <w:r w:rsidR="0086054C">
                        <w:rPr>
                          <w:b/>
                          <w:color w:val="002060"/>
                          <w:sz w:val="18"/>
                          <w:szCs w:val="18"/>
                        </w:rPr>
                        <w:t>D.Peat</w:t>
                      </w:r>
                      <w:proofErr w:type="spellEnd"/>
                      <w:proofErr w:type="gramEnd"/>
                    </w:p>
                    <w:p w14:paraId="7D9EB953" w14:textId="77777777" w:rsidR="002B7857" w:rsidRPr="007A235A" w:rsidRDefault="002B7857" w:rsidP="0086054C">
                      <w:pPr>
                        <w:rPr>
                          <w:sz w:val="16"/>
                          <w:szCs w:val="16"/>
                        </w:rPr>
                      </w:pPr>
                    </w:p>
                  </w:txbxContent>
                </v:textbox>
              </v:shape>
            </w:pict>
          </mc:Fallback>
        </mc:AlternateContent>
      </w:r>
      <w:r w:rsidR="00ED0E6B" w:rsidRPr="003F6B48">
        <w:rPr>
          <w:noProof/>
          <w:lang w:val="en-US" w:eastAsia="en-US"/>
        </w:rPr>
        <mc:AlternateContent>
          <mc:Choice Requires="wps">
            <w:drawing>
              <wp:anchor distT="0" distB="0" distL="114300" distR="114300" simplePos="0" relativeHeight="251650048" behindDoc="1" locked="0" layoutInCell="1" allowOverlap="1" wp14:anchorId="26338BAC" wp14:editId="294122D5">
                <wp:simplePos x="0" y="0"/>
                <wp:positionH relativeFrom="column">
                  <wp:posOffset>2066925</wp:posOffset>
                </wp:positionH>
                <wp:positionV relativeFrom="paragraph">
                  <wp:posOffset>3906520</wp:posOffset>
                </wp:positionV>
                <wp:extent cx="1619250" cy="1029335"/>
                <wp:effectExtent l="0" t="0" r="0" b="0"/>
                <wp:wrapThrough wrapText="bothSides">
                  <wp:wrapPolygon edited="0">
                    <wp:start x="10419" y="0"/>
                    <wp:lineTo x="0" y="10394"/>
                    <wp:lineTo x="-508" y="11606"/>
                    <wp:lineTo x="-254" y="12805"/>
                    <wp:lineTo x="10165" y="23199"/>
                    <wp:lineTo x="11562" y="23199"/>
                    <wp:lineTo x="21981" y="12805"/>
                    <wp:lineTo x="22362" y="11406"/>
                    <wp:lineTo x="22108" y="11007"/>
                    <wp:lineTo x="20838" y="9594"/>
                    <wp:lineTo x="14485" y="3198"/>
                    <wp:lineTo x="11181" y="0"/>
                    <wp:lineTo x="10419" y="0"/>
                  </wp:wrapPolygon>
                </wp:wrapThrough>
                <wp:docPr id="59" name="Flowchart: De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0" cy="1029335"/>
                        </a:xfrm>
                        <a:prstGeom prst="flowChartDecision">
                          <a:avLst/>
                        </a:prstGeom>
                        <a:gradFill rotWithShape="1">
                          <a:gsLst>
                            <a:gs pos="0">
                              <a:srgbClr val="E4F9FF"/>
                            </a:gs>
                            <a:gs pos="64999">
                              <a:srgbClr val="BBEFFF"/>
                            </a:gs>
                            <a:gs pos="100000">
                              <a:srgbClr val="9EEAFF"/>
                            </a:gs>
                          </a:gsLst>
                          <a:lin ang="5400000" scaled="1"/>
                        </a:gradFill>
                        <a:ln w="9525">
                          <a:solidFill>
                            <a:srgbClr val="46AAC5"/>
                          </a:solidFill>
                          <a:miter lim="800000"/>
                          <a:headEnd/>
                          <a:tailEnd/>
                        </a:ln>
                        <a:effectLst>
                          <a:outerShdw blurRad="50800" dist="38100" dir="5400000" algn="t" rotWithShape="0">
                            <a:srgbClr val="808080">
                              <a:alpha val="39999"/>
                            </a:srgbClr>
                          </a:outerShdw>
                        </a:effectLst>
                      </wps:spPr>
                      <wps:txbx>
                        <w:txbxContent>
                          <w:p w14:paraId="11FE3C4B" w14:textId="77777777" w:rsidR="002B7857" w:rsidRPr="00A75FCA" w:rsidRDefault="002B7857" w:rsidP="00840BDA">
                            <w:pPr>
                              <w:jc w:val="center"/>
                              <w:rPr>
                                <w:b/>
                                <w:sz w:val="18"/>
                                <w:szCs w:val="18"/>
                              </w:rPr>
                            </w:pPr>
                            <w:r>
                              <w:rPr>
                                <w:b/>
                                <w:sz w:val="18"/>
                                <w:szCs w:val="18"/>
                              </w:rPr>
                              <w:t xml:space="preserve">Intervention </w:t>
                            </w:r>
                            <w:r w:rsidR="00654BEA">
                              <w:rPr>
                                <w:b/>
                                <w:sz w:val="18"/>
                                <w:szCs w:val="18"/>
                              </w:rPr>
                              <w:t xml:space="preserve">/ Pastoral Support </w:t>
                            </w:r>
                            <w:r>
                              <w:rPr>
                                <w:b/>
                                <w:sz w:val="18"/>
                                <w:szCs w:val="18"/>
                              </w:rPr>
                              <w:t>Plan?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6338BAC" id="Flowchart: Decision 11" o:spid="_x0000_s1031" type="#_x0000_t110" style="position:absolute;left:0;text-align:left;margin-left:162.75pt;margin-top:307.6pt;width:127.5pt;height:8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" fillcolor="#e4f9ff" strokecolor="#46aac5">
                <v:fill color2="#9eeaff" rotate="t" colors="0 #e4f9ff;42598f #bbefff;1 #9eeaff" focus="100%" type="gradient"/>
                <v:shadow on="t" opacity="26213f" origin=",-.5" offset="0,3pt"/>
                <v:path arrowok="t"/>
                <v:textbox>
                  <w:txbxContent>
                    <w:p w14:paraId="11FE3C4B" w14:textId="77777777" w:rsidR="002B7857" w:rsidRPr="00A75FCA" w:rsidRDefault="002B7857" w:rsidP="00840BDA">
                      <w:pPr>
                        <w:jc w:val="center"/>
                        <w:rPr>
                          <w:b/>
                          <w:sz w:val="18"/>
                          <w:szCs w:val="18"/>
                        </w:rPr>
                      </w:pPr>
                      <w:r>
                        <w:rPr>
                          <w:b/>
                          <w:sz w:val="18"/>
                          <w:szCs w:val="18"/>
                        </w:rPr>
                        <w:t xml:space="preserve">Intervention </w:t>
                      </w:r>
                      <w:r w:rsidR="00654BEA">
                        <w:rPr>
                          <w:b/>
                          <w:sz w:val="18"/>
                          <w:szCs w:val="18"/>
                        </w:rPr>
                        <w:t xml:space="preserve">/ Pastoral Support </w:t>
                      </w:r>
                      <w:r>
                        <w:rPr>
                          <w:b/>
                          <w:sz w:val="18"/>
                          <w:szCs w:val="18"/>
                        </w:rPr>
                        <w:t>Plan?</w:t>
                      </w:r>
                    </w:p>
                  </w:txbxContent>
                </v:textbox>
                <w10:wrap type="through"/>
              </v:shape>
            </w:pict>
          </mc:Fallback>
        </mc:AlternateContent>
      </w:r>
      <w:r w:rsidR="00ED0E6B" w:rsidRPr="003F6B48">
        <w:rPr>
          <w:noProof/>
          <w:lang w:val="en-US" w:eastAsia="en-US"/>
        </w:rPr>
        <mc:AlternateContent>
          <mc:Choice Requires="wps">
            <w:drawing>
              <wp:anchor distT="0" distB="0" distL="114300" distR="114300" simplePos="0" relativeHeight="251652096" behindDoc="0" locked="0" layoutInCell="1" allowOverlap="1" wp14:anchorId="2BD2D065" wp14:editId="73639CBB">
                <wp:simplePos x="0" y="0"/>
                <wp:positionH relativeFrom="column">
                  <wp:posOffset>228600</wp:posOffset>
                </wp:positionH>
                <wp:positionV relativeFrom="paragraph">
                  <wp:posOffset>3677920</wp:posOffset>
                </wp:positionV>
                <wp:extent cx="1600200" cy="572135"/>
                <wp:effectExtent l="50800" t="12700" r="50800" b="88265"/>
                <wp:wrapNone/>
                <wp:docPr id="58" name="Flowchart: 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2135"/>
                        </a:xfrm>
                        <a:prstGeom prst="flowChartDocument">
                          <a:avLst/>
                        </a:prstGeom>
                        <a:gradFill rotWithShape="1">
                          <a:gsLst>
                            <a:gs pos="0">
                              <a:srgbClr val="FFEBDB"/>
                            </a:gs>
                            <a:gs pos="64999">
                              <a:srgbClr val="FFD0AA"/>
                            </a:gs>
                            <a:gs pos="100000">
                              <a:srgbClr val="FFBE86"/>
                            </a:gs>
                          </a:gsLst>
                          <a:lin ang="5400000" scaled="1"/>
                        </a:gradFill>
                        <a:ln w="9525">
                          <a:solidFill>
                            <a:srgbClr val="F69240"/>
                          </a:solidFill>
                          <a:miter lim="800000"/>
                          <a:headEnd/>
                          <a:tailEnd/>
                        </a:ln>
                        <a:effectLst>
                          <a:outerShdw blurRad="50800" dist="38100" dir="5400000" algn="t" rotWithShape="0">
                            <a:srgbClr val="808080">
                              <a:alpha val="39999"/>
                            </a:srgbClr>
                          </a:outerShdw>
                        </a:effectLst>
                      </wps:spPr>
                      <wps:txbx>
                        <w:txbxContent>
                          <w:p w14:paraId="183B6D2F" w14:textId="77777777" w:rsidR="002B7857" w:rsidRPr="00A75FCA" w:rsidRDefault="002B7857" w:rsidP="00840BDA">
                            <w:pPr>
                              <w:jc w:val="center"/>
                              <w:rPr>
                                <w:b/>
                                <w:color w:val="002060"/>
                                <w:sz w:val="20"/>
                                <w:szCs w:val="20"/>
                              </w:rPr>
                            </w:pPr>
                            <w:r w:rsidRPr="00A75FCA">
                              <w:rPr>
                                <w:b/>
                                <w:color w:val="002060"/>
                                <w:sz w:val="18"/>
                                <w:szCs w:val="18"/>
                              </w:rPr>
                              <w:t>SEN Plan: Refer to</w:t>
                            </w:r>
                            <w:r w:rsidR="0086054C">
                              <w:rPr>
                                <w:b/>
                                <w:color w:val="002060"/>
                                <w:sz w:val="18"/>
                                <w:szCs w:val="18"/>
                              </w:rPr>
                              <w:t xml:space="preserve"> L. Softley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BD2D065" id="Flowchart: Document 13" o:spid="_x0000_s1032" type="#_x0000_t114" style="position:absolute;left:0;text-align:left;margin-left:18pt;margin-top:289.6pt;width:126pt;height:4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" fillcolor="#ffebdb" strokecolor="#f69240">
                <v:fill color2="#ffbe86" rotate="t" colors="0 #ffebdb;42598f #ffd0aa;1 #ffbe86" focus="100%" type="gradient"/>
                <v:shadow on="t" opacity="26213f" origin=",-.5" offset="0,3pt"/>
                <v:path arrowok="t"/>
                <v:textbox>
                  <w:txbxContent>
                    <w:p w14:paraId="183B6D2F" w14:textId="77777777" w:rsidR="002B7857" w:rsidRPr="00A75FCA" w:rsidRDefault="002B7857" w:rsidP="00840BDA">
                      <w:pPr>
                        <w:jc w:val="center"/>
                        <w:rPr>
                          <w:b/>
                          <w:color w:val="002060"/>
                          <w:sz w:val="20"/>
                          <w:szCs w:val="20"/>
                        </w:rPr>
                      </w:pPr>
                      <w:r w:rsidRPr="00A75FCA">
                        <w:rPr>
                          <w:b/>
                          <w:color w:val="002060"/>
                          <w:sz w:val="18"/>
                          <w:szCs w:val="18"/>
                        </w:rPr>
                        <w:t>SEN Plan: Refer to</w:t>
                      </w:r>
                      <w:r w:rsidR="0086054C">
                        <w:rPr>
                          <w:b/>
                          <w:color w:val="002060"/>
                          <w:sz w:val="18"/>
                          <w:szCs w:val="18"/>
                        </w:rPr>
                        <w:t xml:space="preserve"> L. Softley </w:t>
                      </w:r>
                    </w:p>
                  </w:txbxContent>
                </v:textbox>
              </v:shape>
            </w:pict>
          </mc:Fallback>
        </mc:AlternateContent>
      </w:r>
      <w:r w:rsidR="00ED0E6B" w:rsidRPr="003F6B48">
        <w:rPr>
          <w:noProof/>
          <w:lang w:val="en-US" w:eastAsia="en-US"/>
        </w:rPr>
        <mc:AlternateContent>
          <mc:Choice Requires="wps">
            <w:drawing>
              <wp:anchor distT="0" distB="0" distL="114300" distR="114300" simplePos="0" relativeHeight="251649024" behindDoc="0" locked="0" layoutInCell="1" allowOverlap="1" wp14:anchorId="03C5A82F" wp14:editId="12B2F8FB">
                <wp:simplePos x="0" y="0"/>
                <wp:positionH relativeFrom="column">
                  <wp:posOffset>2171700</wp:posOffset>
                </wp:positionH>
                <wp:positionV relativeFrom="paragraph">
                  <wp:posOffset>2990850</wp:posOffset>
                </wp:positionV>
                <wp:extent cx="1371600" cy="571500"/>
                <wp:effectExtent l="50800" t="25400" r="38100" b="50800"/>
                <wp:wrapNone/>
                <wp:docPr id="57"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71500"/>
                        </a:xfrm>
                        <a:prstGeom prst="flowChartProcess">
                          <a:avLst/>
                        </a:prstGeom>
                        <a:gradFill rotWithShape="1">
                          <a:gsLst>
                            <a:gs pos="0">
                              <a:srgbClr val="DCFFA0"/>
                            </a:gs>
                            <a:gs pos="100000">
                              <a:srgbClr val="A0CA4A"/>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83EF26C" w14:textId="77777777" w:rsidR="002B7857" w:rsidRPr="00840BDA" w:rsidRDefault="0086054C" w:rsidP="00840BDA">
                            <w:pPr>
                              <w:jc w:val="center"/>
                              <w:rPr>
                                <w:b/>
                                <w:color w:val="000000"/>
                              </w:rPr>
                            </w:pPr>
                            <w:r>
                              <w:rPr>
                                <w:b/>
                                <w:color w:val="000000"/>
                              </w:rPr>
                              <w:t>Discuss with year Lead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03C5A82F" id="_x0000_t109" coordsize="21600,21600" o:spt="109" path="m,l,21600r21600,l21600,xe">
                <v:stroke joinstyle="miter"/>
                <v:path gradientshapeok="t" o:connecttype="rect"/>
              </v:shapetype>
              <v:shape id="Flowchart: Process 10" o:spid="_x0000_s1033" type="#_x0000_t109" style="position:absolute;left:0;text-align:left;margin-left:171pt;margin-top:235.5pt;width:108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" fillcolor="#dcffa0" stroked="f">
                <v:fill color2="#a0ca4a" rotate="t" focus="100%" type="gradient">
                  <o:fill v:ext="view" type="gradientUnscaled"/>
                </v:fill>
                <v:shadow on="t" opacity="22936f" origin=",.5" offset="0,.63889mm"/>
                <v:path arrowok="t"/>
                <v:textbox>
                  <w:txbxContent>
                    <w:p w14:paraId="183EF26C" w14:textId="77777777" w:rsidR="002B7857" w:rsidRPr="00840BDA" w:rsidRDefault="0086054C" w:rsidP="00840BDA">
                      <w:pPr>
                        <w:jc w:val="center"/>
                        <w:rPr>
                          <w:b/>
                          <w:color w:val="000000"/>
                        </w:rPr>
                      </w:pPr>
                      <w:r>
                        <w:rPr>
                          <w:b/>
                          <w:color w:val="000000"/>
                        </w:rPr>
                        <w:t>Discuss with year Lead</w:t>
                      </w:r>
                    </w:p>
                  </w:txbxContent>
                </v:textbox>
              </v:shape>
            </w:pict>
          </mc:Fallback>
        </mc:AlternateContent>
      </w:r>
      <w:r w:rsidR="00ED0E6B" w:rsidRPr="003F6B48">
        <w:rPr>
          <w:noProof/>
          <w:lang w:val="en-US" w:eastAsia="en-US"/>
        </w:rPr>
        <mc:AlternateContent>
          <mc:Choice Requires="wps">
            <w:drawing>
              <wp:anchor distT="0" distB="0" distL="114300" distR="114300" simplePos="0" relativeHeight="251646976" behindDoc="0" locked="0" layoutInCell="1" allowOverlap="1" wp14:anchorId="493EFA77" wp14:editId="19C4F2BB">
                <wp:simplePos x="0" y="0"/>
                <wp:positionH relativeFrom="column">
                  <wp:posOffset>2181225</wp:posOffset>
                </wp:positionH>
                <wp:positionV relativeFrom="paragraph">
                  <wp:posOffset>819150</wp:posOffset>
                </wp:positionV>
                <wp:extent cx="1371600" cy="571500"/>
                <wp:effectExtent l="50800" t="25400" r="38100" b="50800"/>
                <wp:wrapNone/>
                <wp:docPr id="56"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71500"/>
                        </a:xfrm>
                        <a:prstGeom prst="flowChartProcess">
                          <a:avLst/>
                        </a:prstGeom>
                        <a:gradFill rotWithShape="1">
                          <a:gsLst>
                            <a:gs pos="0">
                              <a:srgbClr val="DCFFA0"/>
                            </a:gs>
                            <a:gs pos="100000">
                              <a:srgbClr val="A0CA4A"/>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2952242" w14:textId="77777777" w:rsidR="002B7857" w:rsidRPr="00840BDA" w:rsidRDefault="002B7857" w:rsidP="00840BDA">
                            <w:pPr>
                              <w:jc w:val="center"/>
                              <w:rPr>
                                <w:b/>
                                <w:color w:val="000000"/>
                              </w:rPr>
                            </w:pPr>
                            <w:r w:rsidRPr="00840BDA">
                              <w:rPr>
                                <w:b/>
                                <w:color w:val="000000"/>
                              </w:rPr>
                              <w:t>Referred to Class Teacher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493EFA77" id="Flowchart: Process 8" o:spid="_x0000_s1034" type="#_x0000_t109" style="position:absolute;left:0;text-align:left;margin-left:171.75pt;margin-top:64.5pt;width:108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" fillcolor="#dcffa0" stroked="f">
                <v:fill color2="#a0ca4a" rotate="t" focus="100%" type="gradient">
                  <o:fill v:ext="view" type="gradientUnscaled"/>
                </v:fill>
                <v:shadow on="t" opacity="22936f" origin=",.5" offset="0,.63889mm"/>
                <v:path arrowok="t"/>
                <v:textbox>
                  <w:txbxContent>
                    <w:p w14:paraId="52952242" w14:textId="77777777" w:rsidR="002B7857" w:rsidRPr="00840BDA" w:rsidRDefault="002B7857" w:rsidP="00840BDA">
                      <w:pPr>
                        <w:jc w:val="center"/>
                        <w:rPr>
                          <w:b/>
                          <w:color w:val="000000"/>
                        </w:rPr>
                      </w:pPr>
                      <w:r w:rsidRPr="00840BDA">
                        <w:rPr>
                          <w:b/>
                          <w:color w:val="000000"/>
                        </w:rPr>
                        <w:t>Referred to Class Teacher</w:t>
                      </w:r>
                    </w:p>
                  </w:txbxContent>
                </v:textbox>
              </v:shape>
            </w:pict>
          </mc:Fallback>
        </mc:AlternateContent>
      </w:r>
    </w:p>
    <w:p w14:paraId="61E232D4" w14:textId="77777777" w:rsidR="00840BDA" w:rsidRPr="00975E71" w:rsidRDefault="00840BDA" w:rsidP="00840BDA">
      <w:pPr>
        <w:rPr>
          <w:color w:val="000000" w:themeColor="text1"/>
        </w:rPr>
      </w:pPr>
    </w:p>
    <w:p w14:paraId="3DC4E182" w14:textId="77777777" w:rsidR="00840BDA" w:rsidRPr="00975E71" w:rsidRDefault="00840BDA" w:rsidP="00840BDA">
      <w:pPr>
        <w:rPr>
          <w:color w:val="000000" w:themeColor="text1"/>
        </w:rPr>
      </w:pPr>
    </w:p>
    <w:p w14:paraId="450C00AF" w14:textId="77777777" w:rsidR="00840BDA" w:rsidRPr="00975E71" w:rsidRDefault="00840BDA" w:rsidP="00840BDA">
      <w:pPr>
        <w:ind w:left="720"/>
        <w:rPr>
          <w:b/>
          <w:color w:val="000000" w:themeColor="text1"/>
        </w:rPr>
      </w:pPr>
      <w:r w:rsidRPr="00975E71">
        <w:rPr>
          <w:color w:val="000000" w:themeColor="text1"/>
        </w:rPr>
        <w:t xml:space="preserve">                  </w:t>
      </w:r>
    </w:p>
    <w:p w14:paraId="788305D9" w14:textId="77777777" w:rsidR="00840BDA" w:rsidRPr="00975E71" w:rsidRDefault="00840BDA" w:rsidP="00840BDA">
      <w:pPr>
        <w:ind w:left="360"/>
        <w:jc w:val="center"/>
        <w:rPr>
          <w:b/>
          <w:color w:val="000000" w:themeColor="text1"/>
        </w:rPr>
      </w:pPr>
    </w:p>
    <w:p w14:paraId="55845296" w14:textId="77777777" w:rsidR="00840BDA" w:rsidRPr="00975E71" w:rsidRDefault="00840BDA" w:rsidP="00840BDA">
      <w:pPr>
        <w:numPr>
          <w:ilvl w:val="0"/>
          <w:numId w:val="19"/>
        </w:numPr>
        <w:jc w:val="center"/>
        <w:rPr>
          <w:b/>
          <w:color w:val="000000" w:themeColor="text1"/>
        </w:rPr>
      </w:pPr>
    </w:p>
    <w:p w14:paraId="50612EF7" w14:textId="77777777" w:rsidR="00840BDA" w:rsidRPr="00975E71" w:rsidRDefault="00840BDA" w:rsidP="00840BDA">
      <w:pPr>
        <w:numPr>
          <w:ilvl w:val="0"/>
          <w:numId w:val="19"/>
        </w:numPr>
        <w:jc w:val="center"/>
        <w:rPr>
          <w:b/>
          <w:color w:val="000000" w:themeColor="text1"/>
        </w:rPr>
      </w:pPr>
    </w:p>
    <w:p w14:paraId="3B5397D7" w14:textId="77777777" w:rsidR="00840BDA" w:rsidRPr="00975E71" w:rsidRDefault="00840BDA" w:rsidP="00840BDA">
      <w:pPr>
        <w:ind w:left="360"/>
        <w:jc w:val="center"/>
        <w:rPr>
          <w:b/>
          <w:color w:val="000000" w:themeColor="text1"/>
        </w:rPr>
      </w:pPr>
      <w:r w:rsidRPr="00975E71">
        <w:rPr>
          <w:b/>
          <w:color w:val="000000" w:themeColor="text1"/>
        </w:rPr>
        <w:tab/>
      </w:r>
      <w:r w:rsidRPr="00975E71">
        <w:rPr>
          <w:b/>
          <w:color w:val="000000" w:themeColor="text1"/>
        </w:rPr>
        <w:tab/>
      </w:r>
      <w:r w:rsidRPr="00975E71">
        <w:rPr>
          <w:b/>
          <w:color w:val="000000" w:themeColor="text1"/>
        </w:rPr>
        <w:tab/>
        <w:t xml:space="preserve">          </w:t>
      </w:r>
    </w:p>
    <w:p w14:paraId="10F4F258" w14:textId="77777777" w:rsidR="00840BDA" w:rsidRPr="00975E71" w:rsidRDefault="00840BDA" w:rsidP="00840BDA">
      <w:pPr>
        <w:ind w:left="720"/>
        <w:jc w:val="both"/>
        <w:rPr>
          <w:b/>
          <w:color w:val="000000" w:themeColor="text1"/>
        </w:rPr>
      </w:pPr>
      <w:r w:rsidRPr="00975E71">
        <w:rPr>
          <w:b/>
          <w:color w:val="000000" w:themeColor="text1"/>
        </w:rPr>
        <w:tab/>
      </w:r>
      <w:r w:rsidRPr="00975E71">
        <w:rPr>
          <w:b/>
          <w:color w:val="000000" w:themeColor="text1"/>
        </w:rPr>
        <w:tab/>
        <w:t xml:space="preserve">                        </w:t>
      </w:r>
      <w:r w:rsidRPr="00975E71">
        <w:rPr>
          <w:b/>
          <w:color w:val="000000" w:themeColor="text1"/>
        </w:rPr>
        <w:tab/>
      </w:r>
    </w:p>
    <w:p w14:paraId="2001C847" w14:textId="77777777" w:rsidR="00840BDA" w:rsidRPr="00975E71" w:rsidRDefault="00840BDA" w:rsidP="00840BDA">
      <w:pPr>
        <w:ind w:left="360"/>
        <w:jc w:val="center"/>
        <w:rPr>
          <w:b/>
          <w:color w:val="000000" w:themeColor="text1"/>
        </w:rPr>
      </w:pPr>
    </w:p>
    <w:p w14:paraId="7F6D0901" w14:textId="77777777" w:rsidR="00840BDA" w:rsidRPr="00975E71" w:rsidRDefault="00840BDA" w:rsidP="00840BDA">
      <w:pPr>
        <w:rPr>
          <w:b/>
          <w:color w:val="000000" w:themeColor="text1"/>
        </w:rPr>
      </w:pPr>
      <w:r w:rsidRPr="00975E71">
        <w:rPr>
          <w:b/>
          <w:color w:val="000000" w:themeColor="text1"/>
        </w:rPr>
        <w:tab/>
      </w:r>
      <w:r w:rsidRPr="00975E71">
        <w:rPr>
          <w:b/>
          <w:color w:val="000000" w:themeColor="text1"/>
        </w:rPr>
        <w:tab/>
      </w:r>
      <w:r w:rsidRPr="00975E71">
        <w:rPr>
          <w:b/>
          <w:color w:val="000000" w:themeColor="text1"/>
        </w:rPr>
        <w:tab/>
      </w:r>
      <w:r w:rsidRPr="00975E71">
        <w:rPr>
          <w:b/>
          <w:color w:val="000000" w:themeColor="text1"/>
        </w:rPr>
        <w:tab/>
        <w:t xml:space="preserve"> YES               </w:t>
      </w:r>
    </w:p>
    <w:p w14:paraId="14FF7AEE" w14:textId="77777777" w:rsidR="00840BDA" w:rsidRPr="00975E71" w:rsidRDefault="00ED0E6B" w:rsidP="00840BDA">
      <w:pPr>
        <w:numPr>
          <w:ilvl w:val="0"/>
          <w:numId w:val="19"/>
        </w:numPr>
        <w:jc w:val="center"/>
        <w:rPr>
          <w:b/>
          <w:color w:val="000000" w:themeColor="text1"/>
        </w:rPr>
      </w:pPr>
      <w:r w:rsidRPr="00623B50">
        <w:rPr>
          <w:noProof/>
          <w:color w:val="FF0000"/>
          <w:lang w:val="en-US" w:eastAsia="en-US"/>
        </w:rPr>
        <mc:AlternateContent>
          <mc:Choice Requires="wps">
            <w:drawing>
              <wp:anchor distT="0" distB="0" distL="114300" distR="114300" simplePos="0" relativeHeight="251651072" behindDoc="0" locked="0" layoutInCell="1" allowOverlap="1" wp14:anchorId="6EB64B0D" wp14:editId="412CD3EF">
                <wp:simplePos x="0" y="0"/>
                <wp:positionH relativeFrom="column">
                  <wp:posOffset>228600</wp:posOffset>
                </wp:positionH>
                <wp:positionV relativeFrom="paragraph">
                  <wp:posOffset>116205</wp:posOffset>
                </wp:positionV>
                <wp:extent cx="1371600" cy="695325"/>
                <wp:effectExtent l="50800" t="12700" r="50800" b="92075"/>
                <wp:wrapNone/>
                <wp:docPr id="54" name="Flowchart: Documen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695325"/>
                        </a:xfrm>
                        <a:prstGeom prst="flowChartDocument">
                          <a:avLst/>
                        </a:prstGeom>
                        <a:gradFill rotWithShape="1">
                          <a:gsLst>
                            <a:gs pos="0">
                              <a:srgbClr val="FFEBDB"/>
                            </a:gs>
                            <a:gs pos="64999">
                              <a:srgbClr val="FFD0AA"/>
                            </a:gs>
                            <a:gs pos="100000">
                              <a:srgbClr val="FFBE86"/>
                            </a:gs>
                          </a:gsLst>
                          <a:lin ang="5400000" scaled="1"/>
                        </a:gradFill>
                        <a:ln w="9525">
                          <a:solidFill>
                            <a:srgbClr val="F69240"/>
                          </a:solidFill>
                          <a:miter lim="800000"/>
                          <a:headEnd/>
                          <a:tailEnd/>
                        </a:ln>
                        <a:effectLst>
                          <a:outerShdw blurRad="50800" dist="38100" dir="5400000" algn="t" rotWithShape="0">
                            <a:srgbClr val="808080">
                              <a:alpha val="39999"/>
                            </a:srgbClr>
                          </a:outerShdw>
                        </a:effectLst>
                      </wps:spPr>
                      <wps:txbx>
                        <w:txbxContent>
                          <w:p w14:paraId="090F3AAB" w14:textId="7B58CC9C" w:rsidR="002B7857" w:rsidRPr="00DF4CEE" w:rsidRDefault="002B7857" w:rsidP="00840BDA">
                            <w:pPr>
                              <w:jc w:val="center"/>
                              <w:rPr>
                                <w:b/>
                                <w:color w:val="FF0000"/>
                                <w:sz w:val="20"/>
                                <w:szCs w:val="20"/>
                              </w:rPr>
                            </w:pPr>
                            <w:r w:rsidRPr="00A75FCA">
                              <w:rPr>
                                <w:b/>
                                <w:color w:val="002060"/>
                                <w:sz w:val="20"/>
                                <w:szCs w:val="20"/>
                              </w:rPr>
                              <w:t xml:space="preserve">Incident Logged </w:t>
                            </w:r>
                            <w:r w:rsidR="00DF4CEE" w:rsidRPr="00DF4CEE">
                              <w:rPr>
                                <w:b/>
                                <w:color w:val="FF0000"/>
                                <w:sz w:val="20"/>
                                <w:szCs w:val="20"/>
                              </w:rPr>
                              <w:t>with any other relevant parties</w:t>
                            </w:r>
                            <w:r w:rsidRPr="00DF4CEE">
                              <w:rPr>
                                <w:b/>
                                <w:color w:val="FF0000"/>
                                <w:sz w:val="20"/>
                                <w:szCs w:val="2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
            <w:pict>
              <v:shape w14:anchorId="6EB64B0D" id="Flowchart: Document 12" o:spid="_x0000_s1035" type="#_x0000_t114" style="position:absolute;left:0;text-align:left;margin-left:18pt;margin-top:9.15pt;width:108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" fillcolor="#ffebdb" strokecolor="#f69240">
                <v:fill color2="#ffbe86" rotate="t" colors="0 #ffebdb;42598f #ffd0aa;1 #ffbe86" focus="100%" type="gradient"/>
                <v:shadow on="t" opacity="26213f" origin=",-.5" offset="0,3pt"/>
                <v:path arrowok="t"/>
                <v:textbox>
                  <w:txbxContent>
                    <w:p w14:paraId="090F3AAB" w14:textId="7B58CC9C" w:rsidR="002B7857" w:rsidRPr="00DF4CEE" w:rsidRDefault="002B7857" w:rsidP="00840BDA">
                      <w:pPr>
                        <w:jc w:val="center"/>
                        <w:rPr>
                          <w:b/>
                          <w:color w:val="FF0000"/>
                          <w:sz w:val="20"/>
                          <w:szCs w:val="20"/>
                        </w:rPr>
                      </w:pPr>
                      <w:r w:rsidRPr="00A75FCA">
                        <w:rPr>
                          <w:b/>
                          <w:color w:val="002060"/>
                          <w:sz w:val="20"/>
                          <w:szCs w:val="20"/>
                        </w:rPr>
                        <w:t xml:space="preserve">Incident Logged </w:t>
                      </w:r>
                      <w:r w:rsidR="00DF4CEE" w:rsidRPr="00DF4CEE">
                        <w:rPr>
                          <w:b/>
                          <w:color w:val="FF0000"/>
                          <w:sz w:val="20"/>
                          <w:szCs w:val="20"/>
                        </w:rPr>
                        <w:t>with any other relevant parties</w:t>
                      </w:r>
                      <w:r w:rsidRPr="00DF4CEE">
                        <w:rPr>
                          <w:b/>
                          <w:color w:val="FF0000"/>
                          <w:sz w:val="20"/>
                          <w:szCs w:val="20"/>
                        </w:rPr>
                        <w:t xml:space="preserve"> </w:t>
                      </w:r>
                    </w:p>
                  </w:txbxContent>
                </v:textbox>
              </v:shape>
            </w:pict>
          </mc:Fallback>
        </mc:AlternateContent>
      </w:r>
    </w:p>
    <w:p w14:paraId="281BB0D6" w14:textId="77777777" w:rsidR="00840BDA" w:rsidRPr="00975E71" w:rsidRDefault="00840BDA" w:rsidP="00840BDA">
      <w:pPr>
        <w:ind w:left="720"/>
        <w:rPr>
          <w:b/>
          <w:color w:val="000000" w:themeColor="text1"/>
        </w:rPr>
      </w:pPr>
    </w:p>
    <w:p w14:paraId="495BDA4F" w14:textId="77777777" w:rsidR="00840BDA" w:rsidRPr="00975E71" w:rsidRDefault="00840BDA" w:rsidP="00840BDA">
      <w:pPr>
        <w:ind w:left="360"/>
        <w:rPr>
          <w:b/>
          <w:color w:val="000000" w:themeColor="text1"/>
        </w:rPr>
      </w:pPr>
      <w:r w:rsidRPr="00975E71">
        <w:rPr>
          <w:b/>
          <w:color w:val="000000" w:themeColor="text1"/>
        </w:rPr>
        <w:tab/>
      </w:r>
      <w:r w:rsidRPr="00975E71">
        <w:rPr>
          <w:b/>
          <w:color w:val="000000" w:themeColor="text1"/>
        </w:rPr>
        <w:tab/>
      </w:r>
      <w:r w:rsidRPr="00975E71">
        <w:rPr>
          <w:b/>
          <w:color w:val="000000" w:themeColor="text1"/>
        </w:rPr>
        <w:tab/>
      </w:r>
      <w:r w:rsidRPr="00975E71">
        <w:rPr>
          <w:b/>
          <w:color w:val="000000" w:themeColor="text1"/>
        </w:rPr>
        <w:tab/>
        <w:t xml:space="preserve">     </w:t>
      </w:r>
    </w:p>
    <w:p w14:paraId="63D2D6FF" w14:textId="77777777" w:rsidR="00840BDA" w:rsidRPr="00975E71" w:rsidRDefault="00840BDA" w:rsidP="00840BDA">
      <w:pPr>
        <w:ind w:left="360"/>
        <w:rPr>
          <w:b/>
          <w:color w:val="000000" w:themeColor="text1"/>
        </w:rPr>
      </w:pPr>
      <w:r w:rsidRPr="00975E71">
        <w:rPr>
          <w:b/>
          <w:color w:val="000000" w:themeColor="text1"/>
        </w:rPr>
        <w:tab/>
      </w:r>
      <w:r w:rsidRPr="00975E71">
        <w:rPr>
          <w:b/>
          <w:color w:val="000000" w:themeColor="text1"/>
        </w:rPr>
        <w:tab/>
      </w:r>
      <w:r w:rsidRPr="00975E71">
        <w:rPr>
          <w:b/>
          <w:color w:val="000000" w:themeColor="text1"/>
        </w:rPr>
        <w:tab/>
      </w:r>
      <w:r w:rsidRPr="00975E71">
        <w:rPr>
          <w:b/>
          <w:color w:val="000000" w:themeColor="text1"/>
        </w:rPr>
        <w:tab/>
      </w:r>
      <w:r w:rsidRPr="00975E71">
        <w:rPr>
          <w:b/>
          <w:color w:val="000000" w:themeColor="text1"/>
        </w:rPr>
        <w:tab/>
      </w:r>
      <w:r w:rsidRPr="00975E71">
        <w:rPr>
          <w:b/>
          <w:color w:val="000000" w:themeColor="text1"/>
        </w:rPr>
        <w:tab/>
        <w:t xml:space="preserve">      </w:t>
      </w:r>
    </w:p>
    <w:p w14:paraId="2A8EEDB9" w14:textId="77777777" w:rsidR="00840BDA" w:rsidRPr="00975E71" w:rsidRDefault="00840BDA" w:rsidP="00840BDA">
      <w:pPr>
        <w:tabs>
          <w:tab w:val="left" w:pos="5216"/>
        </w:tabs>
        <w:ind w:left="360"/>
        <w:rPr>
          <w:b/>
          <w:color w:val="000000" w:themeColor="text1"/>
        </w:rPr>
      </w:pPr>
      <w:r w:rsidRPr="00975E71">
        <w:rPr>
          <w:b/>
          <w:color w:val="000000" w:themeColor="text1"/>
        </w:rPr>
        <w:tab/>
        <w:t>NO</w:t>
      </w:r>
    </w:p>
    <w:p w14:paraId="48429A10" w14:textId="77777777" w:rsidR="00840BDA" w:rsidRPr="00975E71" w:rsidRDefault="00840BDA" w:rsidP="00840BDA">
      <w:pPr>
        <w:ind w:left="360"/>
        <w:rPr>
          <w:b/>
          <w:color w:val="000000" w:themeColor="text1"/>
        </w:rPr>
      </w:pPr>
    </w:p>
    <w:p w14:paraId="3E1D3912" w14:textId="77777777" w:rsidR="00840BDA" w:rsidRPr="00975E71" w:rsidRDefault="00ED0E6B" w:rsidP="00840BDA">
      <w:pPr>
        <w:ind w:left="360"/>
        <w:rPr>
          <w:b/>
          <w:color w:val="000000" w:themeColor="text1"/>
        </w:rPr>
      </w:pPr>
      <w:r>
        <w:rPr>
          <w:noProof/>
        </w:rPr>
        <mc:AlternateContent>
          <mc:Choice Requires="wps">
            <w:drawing>
              <wp:anchor distT="4294967289" distB="4294967289" distL="114300" distR="114300" simplePos="0" relativeHeight="251669504" behindDoc="0" locked="0" layoutInCell="1" allowOverlap="1" wp14:anchorId="160C17C8" wp14:editId="52F11F68">
                <wp:simplePos x="0" y="0"/>
                <wp:positionH relativeFrom="column">
                  <wp:posOffset>1828800</wp:posOffset>
                </wp:positionH>
                <wp:positionV relativeFrom="paragraph">
                  <wp:posOffset>1444624</wp:posOffset>
                </wp:positionV>
                <wp:extent cx="333375" cy="0"/>
                <wp:effectExtent l="25400" t="76200" r="0" b="762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
            <w:pict>
              <v:shape w14:anchorId="5282C4FB" id="Straight Arrow Connector 53" o:spid="_x0000_s1026" type="#_x0000_t32" style="position:absolute;margin-left:2in;margin-top:113.75pt;width:26.25pt;height:0;flip:x;z-index:25166950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">
                <v:stroke endarrow="open"/>
                <o:lock v:ext="edit" shapetype="f"/>
              </v:shape>
            </w:pict>
          </mc:Fallback>
        </mc:AlternateContent>
      </w:r>
      <w:r w:rsidR="00840BDA" w:rsidRPr="00975E71">
        <w:rPr>
          <w:b/>
          <w:color w:val="000000" w:themeColor="text1"/>
        </w:rPr>
        <w:t xml:space="preserve">  </w:t>
      </w:r>
    </w:p>
    <w:p w14:paraId="0223388A" w14:textId="77777777" w:rsidR="005A68B8" w:rsidRPr="00975E71" w:rsidRDefault="005A68B8" w:rsidP="001E3765">
      <w:pPr>
        <w:ind w:left="720" w:hanging="720"/>
        <w:jc w:val="both"/>
        <w:rPr>
          <w:rFonts w:ascii="Calibri" w:hAnsi="Calibri" w:cs="Calibri"/>
          <w:b/>
          <w:color w:val="000000" w:themeColor="text1"/>
          <w:sz w:val="22"/>
          <w:szCs w:val="22"/>
        </w:rPr>
      </w:pPr>
    </w:p>
    <w:p w14:paraId="1C3CC72C" w14:textId="77777777" w:rsidR="00840BDA" w:rsidRPr="00975E71" w:rsidRDefault="00840BDA" w:rsidP="00E3044E">
      <w:pPr>
        <w:jc w:val="both"/>
        <w:rPr>
          <w:rFonts w:ascii="Calibri" w:hAnsi="Calibri" w:cs="Calibri"/>
          <w:b/>
          <w:color w:val="000000" w:themeColor="text1"/>
          <w:sz w:val="22"/>
          <w:szCs w:val="22"/>
          <w:u w:val="single"/>
        </w:rPr>
      </w:pPr>
    </w:p>
    <w:p w14:paraId="62B1AFF0" w14:textId="77777777" w:rsidR="00840BDA" w:rsidRPr="00975E71" w:rsidRDefault="00840BDA" w:rsidP="00E3044E">
      <w:pPr>
        <w:jc w:val="both"/>
        <w:rPr>
          <w:rFonts w:ascii="Calibri" w:hAnsi="Calibri" w:cs="Calibri"/>
          <w:b/>
          <w:color w:val="000000" w:themeColor="text1"/>
          <w:sz w:val="22"/>
          <w:szCs w:val="22"/>
          <w:u w:val="single"/>
        </w:rPr>
      </w:pPr>
    </w:p>
    <w:p w14:paraId="55B76992" w14:textId="77777777" w:rsidR="00840BDA" w:rsidRPr="00975E71" w:rsidRDefault="00840BDA" w:rsidP="00E3044E">
      <w:pPr>
        <w:jc w:val="both"/>
        <w:rPr>
          <w:rFonts w:ascii="Calibri" w:hAnsi="Calibri" w:cs="Calibri"/>
          <w:b/>
          <w:color w:val="000000" w:themeColor="text1"/>
          <w:sz w:val="22"/>
          <w:szCs w:val="22"/>
          <w:u w:val="single"/>
        </w:rPr>
      </w:pPr>
    </w:p>
    <w:p w14:paraId="7859E8A4" w14:textId="77777777" w:rsidR="00840BDA" w:rsidRPr="00975E71" w:rsidRDefault="00840BDA" w:rsidP="00E3044E">
      <w:pPr>
        <w:jc w:val="both"/>
        <w:rPr>
          <w:rFonts w:ascii="Calibri" w:hAnsi="Calibri" w:cs="Calibri"/>
          <w:b/>
          <w:color w:val="000000" w:themeColor="text1"/>
          <w:sz w:val="22"/>
          <w:szCs w:val="22"/>
          <w:u w:val="single"/>
        </w:rPr>
      </w:pPr>
    </w:p>
    <w:p w14:paraId="2C3EDD48" w14:textId="77777777" w:rsidR="00840BDA" w:rsidRPr="00975E71" w:rsidRDefault="00840BDA" w:rsidP="00E3044E">
      <w:pPr>
        <w:jc w:val="both"/>
        <w:rPr>
          <w:rFonts w:ascii="Calibri" w:hAnsi="Calibri" w:cs="Calibri"/>
          <w:b/>
          <w:color w:val="000000" w:themeColor="text1"/>
          <w:sz w:val="22"/>
          <w:szCs w:val="22"/>
          <w:u w:val="single"/>
        </w:rPr>
      </w:pPr>
      <w:r w:rsidRPr="00975E71">
        <w:rPr>
          <w:rFonts w:ascii="Calibri" w:hAnsi="Calibri" w:cs="Calibri"/>
          <w:b/>
          <w:color w:val="000000" w:themeColor="text1"/>
          <w:sz w:val="22"/>
          <w:szCs w:val="22"/>
          <w:u w:val="single"/>
        </w:rPr>
        <w:t xml:space="preserve">                                                        </w:t>
      </w:r>
    </w:p>
    <w:p w14:paraId="02BBD6D2" w14:textId="77777777" w:rsidR="00840BDA" w:rsidRPr="00975E71" w:rsidRDefault="00840BDA" w:rsidP="00E3044E">
      <w:pPr>
        <w:jc w:val="both"/>
        <w:rPr>
          <w:rFonts w:ascii="Calibri" w:hAnsi="Calibri" w:cs="Calibri"/>
          <w:b/>
          <w:color w:val="000000" w:themeColor="text1"/>
          <w:sz w:val="22"/>
          <w:szCs w:val="22"/>
          <w:u w:val="single"/>
        </w:rPr>
      </w:pPr>
      <w:r w:rsidRPr="00975E71">
        <w:rPr>
          <w:b/>
          <w:color w:val="000000" w:themeColor="text1"/>
        </w:rPr>
        <w:t xml:space="preserve">                                           YES</w:t>
      </w:r>
    </w:p>
    <w:p w14:paraId="7B2CEA96" w14:textId="77777777" w:rsidR="00840BDA" w:rsidRPr="00975E71" w:rsidRDefault="00840BDA" w:rsidP="00E3044E">
      <w:pPr>
        <w:jc w:val="both"/>
        <w:rPr>
          <w:rFonts w:ascii="Calibri" w:hAnsi="Calibri" w:cs="Calibri"/>
          <w:b/>
          <w:color w:val="000000" w:themeColor="text1"/>
          <w:sz w:val="22"/>
          <w:szCs w:val="22"/>
          <w:u w:val="single"/>
        </w:rPr>
      </w:pPr>
    </w:p>
    <w:p w14:paraId="05307475" w14:textId="77777777" w:rsidR="00840BDA" w:rsidRPr="00975E71" w:rsidRDefault="00840BDA" w:rsidP="00E3044E">
      <w:pPr>
        <w:jc w:val="both"/>
        <w:rPr>
          <w:rFonts w:ascii="Calibri" w:hAnsi="Calibri" w:cs="Calibri"/>
          <w:b/>
          <w:color w:val="000000" w:themeColor="text1"/>
          <w:sz w:val="22"/>
          <w:szCs w:val="22"/>
          <w:u w:val="single"/>
        </w:rPr>
      </w:pPr>
    </w:p>
    <w:p w14:paraId="2EF06F91" w14:textId="77777777" w:rsidR="00840BDA" w:rsidRPr="00975E71" w:rsidRDefault="00840BDA" w:rsidP="00E3044E">
      <w:pPr>
        <w:jc w:val="both"/>
        <w:rPr>
          <w:rFonts w:ascii="Calibri" w:hAnsi="Calibri" w:cs="Calibri"/>
          <w:b/>
          <w:color w:val="000000" w:themeColor="text1"/>
          <w:sz w:val="22"/>
          <w:szCs w:val="22"/>
          <w:u w:val="single"/>
        </w:rPr>
      </w:pPr>
      <w:r w:rsidRPr="00975E71">
        <w:rPr>
          <w:b/>
          <w:color w:val="000000" w:themeColor="text1"/>
        </w:rPr>
        <w:t xml:space="preserve">                                                           NO</w:t>
      </w:r>
    </w:p>
    <w:p w14:paraId="58F4D6F4" w14:textId="77777777" w:rsidR="00840BDA" w:rsidRPr="00975E71" w:rsidRDefault="00840BDA" w:rsidP="00E3044E">
      <w:pPr>
        <w:jc w:val="both"/>
        <w:rPr>
          <w:rFonts w:ascii="Calibri" w:hAnsi="Calibri" w:cs="Calibri"/>
          <w:b/>
          <w:color w:val="000000" w:themeColor="text1"/>
          <w:sz w:val="22"/>
          <w:szCs w:val="22"/>
          <w:u w:val="single"/>
        </w:rPr>
      </w:pPr>
    </w:p>
    <w:p w14:paraId="43E74135" w14:textId="77777777" w:rsidR="00840BDA" w:rsidRPr="00975E71" w:rsidRDefault="00840BDA" w:rsidP="00E3044E">
      <w:pPr>
        <w:jc w:val="both"/>
        <w:rPr>
          <w:rFonts w:ascii="Calibri" w:hAnsi="Calibri" w:cs="Calibri"/>
          <w:b/>
          <w:color w:val="000000" w:themeColor="text1"/>
          <w:sz w:val="22"/>
          <w:szCs w:val="22"/>
          <w:u w:val="single"/>
        </w:rPr>
      </w:pPr>
    </w:p>
    <w:p w14:paraId="19BD5DAE" w14:textId="77777777" w:rsidR="00840BDA" w:rsidRPr="00975E71" w:rsidRDefault="00623B50" w:rsidP="00E3044E">
      <w:pPr>
        <w:jc w:val="both"/>
        <w:rPr>
          <w:rFonts w:ascii="Calibri" w:hAnsi="Calibri" w:cs="Calibri"/>
          <w:b/>
          <w:color w:val="000000" w:themeColor="text1"/>
          <w:sz w:val="22"/>
          <w:szCs w:val="22"/>
          <w:u w:val="single"/>
        </w:rPr>
      </w:pPr>
      <w:r w:rsidRPr="00975E71">
        <w:rPr>
          <w:rFonts w:ascii="Calibri" w:hAnsi="Calibri" w:cs="Calibri"/>
          <w:b/>
          <w:color w:val="000000" w:themeColor="text1"/>
          <w:sz w:val="22"/>
          <w:szCs w:val="22"/>
          <w:u w:val="single"/>
        </w:rPr>
        <w:t xml:space="preserve">                                                   </w:t>
      </w:r>
    </w:p>
    <w:p w14:paraId="10BFA45F" w14:textId="547FCE3C" w:rsidR="00840BDA" w:rsidRPr="00975E71" w:rsidRDefault="00BD33AE" w:rsidP="00E3044E">
      <w:pPr>
        <w:jc w:val="both"/>
        <w:rPr>
          <w:rFonts w:ascii="Calibri" w:hAnsi="Calibri" w:cs="Calibri"/>
          <w:b/>
          <w:color w:val="000000" w:themeColor="text1"/>
          <w:sz w:val="22"/>
          <w:szCs w:val="22"/>
          <w:u w:val="single"/>
        </w:rPr>
      </w:pPr>
      <w:r w:rsidRPr="003F6B48">
        <w:rPr>
          <w:noProof/>
          <w:lang w:val="en-US" w:eastAsia="en-US"/>
        </w:rPr>
        <mc:AlternateContent>
          <mc:Choice Requires="wps">
            <w:drawing>
              <wp:anchor distT="0" distB="0" distL="114300" distR="114300" simplePos="0" relativeHeight="251655168" behindDoc="0" locked="0" layoutInCell="1" allowOverlap="1" wp14:anchorId="0EBFF0F8" wp14:editId="195D3C3C">
                <wp:simplePos x="0" y="0"/>
                <wp:positionH relativeFrom="column">
                  <wp:posOffset>230909</wp:posOffset>
                </wp:positionH>
                <wp:positionV relativeFrom="paragraph">
                  <wp:posOffset>120304</wp:posOffset>
                </wp:positionV>
                <wp:extent cx="1600200" cy="681181"/>
                <wp:effectExtent l="50800" t="12700" r="63500" b="106680"/>
                <wp:wrapNone/>
                <wp:docPr id="61" name="Flowchart: Documen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681181"/>
                        </a:xfrm>
                        <a:prstGeom prst="flowChartDocument">
                          <a:avLst/>
                        </a:prstGeom>
                        <a:gradFill rotWithShape="1">
                          <a:gsLst>
                            <a:gs pos="0">
                              <a:srgbClr val="FFEBDB"/>
                            </a:gs>
                            <a:gs pos="64999">
                              <a:srgbClr val="FFD0AA"/>
                            </a:gs>
                            <a:gs pos="100000">
                              <a:srgbClr val="FFBE86"/>
                            </a:gs>
                          </a:gsLst>
                          <a:lin ang="5400000" scaled="1"/>
                        </a:gradFill>
                        <a:ln w="9525">
                          <a:solidFill>
                            <a:srgbClr val="F69240"/>
                          </a:solidFill>
                          <a:miter lim="800000"/>
                          <a:headEnd/>
                          <a:tailEnd/>
                        </a:ln>
                        <a:effectLst>
                          <a:outerShdw blurRad="50800" dist="38100" dir="5400000" algn="t" rotWithShape="0">
                            <a:srgbClr val="808080">
                              <a:alpha val="39999"/>
                            </a:srgbClr>
                          </a:outerShdw>
                        </a:effectLst>
                      </wps:spPr>
                      <wps:txbx>
                        <w:txbxContent>
                          <w:p w14:paraId="22259CC5" w14:textId="1FB5F218" w:rsidR="002B7857" w:rsidRPr="00BD33AE" w:rsidRDefault="002B7857" w:rsidP="00840BDA">
                            <w:pPr>
                              <w:jc w:val="center"/>
                              <w:rPr>
                                <w:b/>
                                <w:strike/>
                                <w:color w:val="FF0000"/>
                                <w:sz w:val="20"/>
                                <w:szCs w:val="20"/>
                              </w:rPr>
                            </w:pPr>
                            <w:r w:rsidRPr="00A75FCA">
                              <w:rPr>
                                <w:b/>
                                <w:color w:val="002060"/>
                                <w:sz w:val="20"/>
                                <w:szCs w:val="20"/>
                              </w:rPr>
                              <w:t>Information Logged</w:t>
                            </w:r>
                            <w:r w:rsidR="00BD33AE">
                              <w:rPr>
                                <w:b/>
                                <w:color w:val="002060"/>
                                <w:sz w:val="20"/>
                                <w:szCs w:val="20"/>
                              </w:rPr>
                              <w:t xml:space="preserve"> </w:t>
                            </w:r>
                            <w:r w:rsidR="00BD33AE" w:rsidRPr="00BD33AE">
                              <w:rPr>
                                <w:b/>
                                <w:color w:val="FF0000"/>
                                <w:sz w:val="20"/>
                                <w:szCs w:val="20"/>
                              </w:rPr>
                              <w:t>on CPOMS</w:t>
                            </w:r>
                            <w:r w:rsidRPr="00BD33AE">
                              <w:rPr>
                                <w:b/>
                                <w:color w:val="FF0000"/>
                                <w:sz w:val="20"/>
                                <w:szCs w:val="20"/>
                              </w:rPr>
                              <w:t xml:space="preserve"> </w:t>
                            </w:r>
                            <w:r w:rsidRPr="00BD33AE">
                              <w:rPr>
                                <w:b/>
                                <w:strike/>
                                <w:color w:val="FF0000"/>
                                <w:sz w:val="20"/>
                                <w:szCs w:val="20"/>
                              </w:rPr>
                              <w:t>in Behaviour Records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EBFF0F8" id="Flowchart: Document 16" o:spid="_x0000_s1036" type="#_x0000_t114" style="position:absolute;left:0;text-align:left;margin-left:18.2pt;margin-top:9.45pt;width:126pt;height:5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" fillcolor="#ffebdb" strokecolor="#f69240">
                <v:fill color2="#ffbe86" rotate="t" colors="0 #ffebdb;42598f #ffd0aa;1 #ffbe86" focus="100%" type="gradient"/>
                <v:shadow on="t" opacity="26213f" origin=",-.5" offset="0,3pt"/>
                <v:path arrowok="t"/>
                <v:textbox>
                  <w:txbxContent>
                    <w:p w14:paraId="22259CC5" w14:textId="1FB5F218" w:rsidR="002B7857" w:rsidRPr="00BD33AE" w:rsidRDefault="002B7857" w:rsidP="00840BDA">
                      <w:pPr>
                        <w:jc w:val="center"/>
                        <w:rPr>
                          <w:b/>
                          <w:strike/>
                          <w:color w:val="FF0000"/>
                          <w:sz w:val="20"/>
                          <w:szCs w:val="20"/>
                        </w:rPr>
                      </w:pPr>
                      <w:r w:rsidRPr="00A75FCA">
                        <w:rPr>
                          <w:b/>
                          <w:color w:val="002060"/>
                          <w:sz w:val="20"/>
                          <w:szCs w:val="20"/>
                        </w:rPr>
                        <w:t>Information Logged</w:t>
                      </w:r>
                      <w:r w:rsidR="00BD33AE">
                        <w:rPr>
                          <w:b/>
                          <w:color w:val="002060"/>
                          <w:sz w:val="20"/>
                          <w:szCs w:val="20"/>
                        </w:rPr>
                        <w:t xml:space="preserve"> </w:t>
                      </w:r>
                      <w:r w:rsidR="00BD33AE" w:rsidRPr="00BD33AE">
                        <w:rPr>
                          <w:b/>
                          <w:color w:val="FF0000"/>
                          <w:sz w:val="20"/>
                          <w:szCs w:val="20"/>
                        </w:rPr>
                        <w:t>on CPOMS</w:t>
                      </w:r>
                      <w:r w:rsidRPr="00BD33AE">
                        <w:rPr>
                          <w:b/>
                          <w:color w:val="FF0000"/>
                          <w:sz w:val="20"/>
                          <w:szCs w:val="20"/>
                        </w:rPr>
                        <w:t xml:space="preserve"> </w:t>
                      </w:r>
                      <w:r w:rsidRPr="00BD33AE">
                        <w:rPr>
                          <w:b/>
                          <w:strike/>
                          <w:color w:val="FF0000"/>
                          <w:sz w:val="20"/>
                          <w:szCs w:val="20"/>
                        </w:rPr>
                        <w:t>in Behaviour Records</w:t>
                      </w:r>
                    </w:p>
                  </w:txbxContent>
                </v:textbox>
              </v:shape>
            </w:pict>
          </mc:Fallback>
        </mc:AlternateContent>
      </w:r>
      <w:r w:rsidR="00623B50" w:rsidRPr="00975E71">
        <w:rPr>
          <w:rFonts w:ascii="Calibri" w:hAnsi="Calibri" w:cs="Calibri"/>
          <w:b/>
          <w:color w:val="000000" w:themeColor="text1"/>
          <w:sz w:val="22"/>
          <w:szCs w:val="22"/>
          <w:u w:val="single"/>
        </w:rPr>
        <w:t xml:space="preserve">                                                        </w:t>
      </w:r>
    </w:p>
    <w:p w14:paraId="231180EB" w14:textId="77777777" w:rsidR="00840BDA" w:rsidRPr="00975E71" w:rsidRDefault="00840BDA" w:rsidP="00E3044E">
      <w:pPr>
        <w:jc w:val="both"/>
        <w:rPr>
          <w:rFonts w:ascii="Calibri" w:hAnsi="Calibri" w:cs="Calibri"/>
          <w:b/>
          <w:color w:val="000000" w:themeColor="text1"/>
          <w:sz w:val="22"/>
          <w:szCs w:val="22"/>
          <w:u w:val="single"/>
        </w:rPr>
      </w:pPr>
    </w:p>
    <w:p w14:paraId="718B77E2" w14:textId="77777777" w:rsidR="00840BDA" w:rsidRPr="00975E71" w:rsidRDefault="00840BDA" w:rsidP="00E3044E">
      <w:pPr>
        <w:jc w:val="both"/>
        <w:rPr>
          <w:rFonts w:ascii="Calibri" w:hAnsi="Calibri" w:cs="Calibri"/>
          <w:b/>
          <w:color w:val="000000" w:themeColor="text1"/>
          <w:sz w:val="22"/>
          <w:szCs w:val="22"/>
          <w:u w:val="single"/>
        </w:rPr>
      </w:pPr>
    </w:p>
    <w:p w14:paraId="0E830201" w14:textId="77777777" w:rsidR="00840BDA" w:rsidRPr="00975E71" w:rsidRDefault="00623B50" w:rsidP="00E3044E">
      <w:pPr>
        <w:jc w:val="both"/>
        <w:rPr>
          <w:rFonts w:ascii="Calibri" w:hAnsi="Calibri" w:cs="Calibri"/>
          <w:b/>
          <w:color w:val="000000" w:themeColor="text1"/>
          <w:sz w:val="22"/>
          <w:szCs w:val="22"/>
          <w:u w:val="single"/>
        </w:rPr>
      </w:pPr>
      <w:r w:rsidRPr="00975E71">
        <w:rPr>
          <w:b/>
          <w:color w:val="000000" w:themeColor="text1"/>
        </w:rPr>
        <w:t xml:space="preserve">                                                    YES                                        NO</w:t>
      </w:r>
    </w:p>
    <w:p w14:paraId="52F09F3A" w14:textId="77777777" w:rsidR="00840BDA" w:rsidRPr="00975E71" w:rsidRDefault="00840BDA" w:rsidP="00E3044E">
      <w:pPr>
        <w:jc w:val="both"/>
        <w:rPr>
          <w:rFonts w:ascii="Calibri" w:hAnsi="Calibri" w:cs="Calibri"/>
          <w:b/>
          <w:color w:val="000000" w:themeColor="text1"/>
          <w:sz w:val="22"/>
          <w:szCs w:val="22"/>
          <w:u w:val="single"/>
        </w:rPr>
      </w:pPr>
    </w:p>
    <w:p w14:paraId="74195D1E" w14:textId="77777777" w:rsidR="00840BDA" w:rsidRPr="00975E71" w:rsidRDefault="00840BDA" w:rsidP="00E3044E">
      <w:pPr>
        <w:jc w:val="both"/>
        <w:rPr>
          <w:rFonts w:ascii="Calibri" w:hAnsi="Calibri" w:cs="Calibri"/>
          <w:b/>
          <w:color w:val="000000" w:themeColor="text1"/>
          <w:sz w:val="22"/>
          <w:szCs w:val="22"/>
          <w:u w:val="single"/>
        </w:rPr>
      </w:pPr>
    </w:p>
    <w:p w14:paraId="0C163B11" w14:textId="77777777" w:rsidR="00840BDA" w:rsidRPr="00975E71" w:rsidRDefault="00ED0E6B" w:rsidP="00E3044E">
      <w:pPr>
        <w:jc w:val="both"/>
        <w:rPr>
          <w:rFonts w:ascii="Calibri" w:hAnsi="Calibri" w:cs="Calibri"/>
          <w:b/>
          <w:color w:val="000000" w:themeColor="text1"/>
          <w:sz w:val="22"/>
          <w:szCs w:val="22"/>
          <w:u w:val="single"/>
        </w:rPr>
      </w:pPr>
      <w:r w:rsidRPr="00623B50">
        <w:rPr>
          <w:noProof/>
          <w:color w:val="FF0000"/>
          <w:lang w:val="en-US" w:eastAsia="en-US"/>
        </w:rPr>
        <mc:AlternateContent>
          <mc:Choice Requires="wps">
            <w:drawing>
              <wp:anchor distT="0" distB="0" distL="114300" distR="114300" simplePos="0" relativeHeight="251656192" behindDoc="0" locked="0" layoutInCell="1" allowOverlap="1" wp14:anchorId="1836A1DA" wp14:editId="3D21410E">
                <wp:simplePos x="0" y="0"/>
                <wp:positionH relativeFrom="column">
                  <wp:posOffset>2162175</wp:posOffset>
                </wp:positionH>
                <wp:positionV relativeFrom="paragraph">
                  <wp:posOffset>135255</wp:posOffset>
                </wp:positionV>
                <wp:extent cx="1371600" cy="659130"/>
                <wp:effectExtent l="50800" t="25400" r="38100" b="52070"/>
                <wp:wrapNone/>
                <wp:docPr id="52"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659130"/>
                        </a:xfrm>
                        <a:prstGeom prst="flowChartProcess">
                          <a:avLst/>
                        </a:prstGeom>
                        <a:gradFill rotWithShape="1">
                          <a:gsLst>
                            <a:gs pos="0">
                              <a:srgbClr val="DCFFA0"/>
                            </a:gs>
                            <a:gs pos="100000">
                              <a:srgbClr val="A0CA4A"/>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87ED7E2" w14:textId="77777777" w:rsidR="002B7857" w:rsidRPr="00840BDA" w:rsidRDefault="002B7857" w:rsidP="00840BDA">
                            <w:pPr>
                              <w:jc w:val="center"/>
                              <w:rPr>
                                <w:b/>
                                <w:color w:val="000000"/>
                              </w:rPr>
                            </w:pPr>
                            <w:r w:rsidRPr="00840BDA">
                              <w:rPr>
                                <w:b/>
                                <w:color w:val="000000"/>
                              </w:rPr>
                              <w:t>Referred to Senior Management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1836A1DA" id="Flowchart: Process 17" o:spid="_x0000_s1037" type="#_x0000_t109" style="position:absolute;left:0;text-align:left;margin-left:170.25pt;margin-top:10.65pt;width:108pt;height:5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" fillcolor="#dcffa0" stroked="f">
                <v:fill color2="#a0ca4a" rotate="t" focus="100%" type="gradient">
                  <o:fill v:ext="view" type="gradientUnscaled"/>
                </v:fill>
                <v:shadow on="t" opacity="22936f" origin=",.5" offset="0,.63889mm"/>
                <v:path arrowok="t"/>
                <v:textbox>
                  <w:txbxContent>
                    <w:p w14:paraId="487ED7E2" w14:textId="77777777" w:rsidR="002B7857" w:rsidRPr="00840BDA" w:rsidRDefault="002B7857" w:rsidP="00840BDA">
                      <w:pPr>
                        <w:jc w:val="center"/>
                        <w:rPr>
                          <w:b/>
                          <w:color w:val="000000"/>
                        </w:rPr>
                      </w:pPr>
                      <w:r w:rsidRPr="00840BDA">
                        <w:rPr>
                          <w:b/>
                          <w:color w:val="000000"/>
                        </w:rPr>
                        <w:t>Referred to Senior Management</w:t>
                      </w:r>
                    </w:p>
                  </w:txbxContent>
                </v:textbox>
              </v:shape>
            </w:pict>
          </mc:Fallback>
        </mc:AlternateContent>
      </w:r>
    </w:p>
    <w:p w14:paraId="4BE4B5B2" w14:textId="77777777" w:rsidR="00840BDA" w:rsidRPr="00975E71" w:rsidRDefault="00840BDA" w:rsidP="00E3044E">
      <w:pPr>
        <w:jc w:val="both"/>
        <w:rPr>
          <w:rFonts w:ascii="Calibri" w:hAnsi="Calibri" w:cs="Calibri"/>
          <w:b/>
          <w:color w:val="000000" w:themeColor="text1"/>
          <w:sz w:val="22"/>
          <w:szCs w:val="22"/>
          <w:u w:val="single"/>
        </w:rPr>
      </w:pPr>
    </w:p>
    <w:p w14:paraId="201B422F" w14:textId="77777777" w:rsidR="00840BDA" w:rsidRPr="00975E71" w:rsidRDefault="00840BDA" w:rsidP="00E3044E">
      <w:pPr>
        <w:jc w:val="both"/>
        <w:rPr>
          <w:rFonts w:ascii="Calibri" w:hAnsi="Calibri" w:cs="Calibri"/>
          <w:b/>
          <w:color w:val="000000" w:themeColor="text1"/>
          <w:sz w:val="22"/>
          <w:szCs w:val="22"/>
          <w:u w:val="single"/>
        </w:rPr>
      </w:pPr>
    </w:p>
    <w:p w14:paraId="50C6DAB7" w14:textId="77777777" w:rsidR="00840BDA" w:rsidRPr="00975E71" w:rsidRDefault="00840BDA" w:rsidP="00E3044E">
      <w:pPr>
        <w:jc w:val="both"/>
        <w:rPr>
          <w:rFonts w:ascii="Calibri" w:hAnsi="Calibri" w:cs="Calibri"/>
          <w:b/>
          <w:color w:val="000000" w:themeColor="text1"/>
          <w:sz w:val="22"/>
          <w:szCs w:val="22"/>
          <w:u w:val="single"/>
        </w:rPr>
      </w:pPr>
    </w:p>
    <w:p w14:paraId="77C18FEB" w14:textId="77777777" w:rsidR="00840BDA" w:rsidRPr="00975E71" w:rsidRDefault="00ED0E6B" w:rsidP="00E3044E">
      <w:pPr>
        <w:jc w:val="both"/>
        <w:rPr>
          <w:rFonts w:ascii="Calibri" w:hAnsi="Calibri" w:cs="Calibri"/>
          <w:b/>
          <w:color w:val="000000" w:themeColor="text1"/>
          <w:sz w:val="22"/>
          <w:szCs w:val="22"/>
          <w:u w:val="single"/>
        </w:rPr>
      </w:pPr>
      <w:r w:rsidRPr="00623B50">
        <w:rPr>
          <w:noProof/>
          <w:color w:val="FF0000"/>
          <w:lang w:val="en-US" w:eastAsia="en-US"/>
        </w:rPr>
        <mc:AlternateContent>
          <mc:Choice Requires="wps">
            <w:drawing>
              <wp:anchor distT="0" distB="0" distL="114300" distR="114300" simplePos="0" relativeHeight="251667456" behindDoc="0" locked="0" layoutInCell="1" allowOverlap="1" wp14:anchorId="482806B8" wp14:editId="4D07BFF9">
                <wp:simplePos x="0" y="0"/>
                <wp:positionH relativeFrom="column">
                  <wp:posOffset>2605405</wp:posOffset>
                </wp:positionH>
                <wp:positionV relativeFrom="paragraph">
                  <wp:posOffset>205740</wp:posOffset>
                </wp:positionV>
                <wp:extent cx="504825" cy="109220"/>
                <wp:effectExtent l="70803" t="5397" r="10477" b="23178"/>
                <wp:wrapNone/>
                <wp:docPr id="51"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04825" cy="109220"/>
                        </a:xfrm>
                        <a:prstGeom prst="bentConnector3">
                          <a:avLst>
                            <a:gd name="adj1" fmla="val 4981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5CC7DF45"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8" o:spid="_x0000_s1026" type="#_x0000_t34" style="position:absolute;margin-left:205.15pt;margin-top:16.2pt;width:39.75pt;height:8.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" adj="10759">
                <v:stroke endarrow="open"/>
                <o:lock v:ext="edit" shapetype="f"/>
              </v:shape>
            </w:pict>
          </mc:Fallback>
        </mc:AlternateContent>
      </w:r>
    </w:p>
    <w:p w14:paraId="57BB2AB9" w14:textId="77777777" w:rsidR="00840BDA" w:rsidRPr="00975E71" w:rsidRDefault="00840BDA" w:rsidP="00E3044E">
      <w:pPr>
        <w:jc w:val="both"/>
        <w:rPr>
          <w:rFonts w:ascii="Calibri" w:hAnsi="Calibri" w:cs="Calibri"/>
          <w:b/>
          <w:color w:val="000000" w:themeColor="text1"/>
          <w:sz w:val="22"/>
          <w:szCs w:val="22"/>
          <w:u w:val="single"/>
        </w:rPr>
      </w:pPr>
    </w:p>
    <w:p w14:paraId="4262DAE4" w14:textId="77777777" w:rsidR="00840BDA" w:rsidRPr="00975E71" w:rsidRDefault="00840BDA" w:rsidP="00E3044E">
      <w:pPr>
        <w:jc w:val="both"/>
        <w:rPr>
          <w:rFonts w:ascii="Calibri" w:hAnsi="Calibri" w:cs="Calibri"/>
          <w:b/>
          <w:color w:val="000000" w:themeColor="text1"/>
          <w:sz w:val="22"/>
          <w:szCs w:val="22"/>
          <w:u w:val="single"/>
        </w:rPr>
      </w:pPr>
    </w:p>
    <w:p w14:paraId="657434F1" w14:textId="77777777" w:rsidR="00840BDA" w:rsidRPr="00975E71" w:rsidRDefault="00ED0E6B" w:rsidP="00E3044E">
      <w:pPr>
        <w:jc w:val="both"/>
        <w:rPr>
          <w:rFonts w:ascii="Calibri" w:hAnsi="Calibri" w:cs="Calibri"/>
          <w:b/>
          <w:color w:val="000000" w:themeColor="text1"/>
          <w:sz w:val="22"/>
          <w:szCs w:val="22"/>
          <w:u w:val="single"/>
        </w:rPr>
      </w:pPr>
      <w:r w:rsidRPr="00623B50">
        <w:rPr>
          <w:noProof/>
          <w:color w:val="FF0000"/>
          <w:lang w:val="en-US" w:eastAsia="en-US"/>
        </w:rPr>
        <mc:AlternateContent>
          <mc:Choice Requires="wps">
            <w:drawing>
              <wp:anchor distT="0" distB="0" distL="114300" distR="114300" simplePos="0" relativeHeight="251659264" behindDoc="0" locked="0" layoutInCell="1" allowOverlap="1" wp14:anchorId="0CDCFF96" wp14:editId="65B0A86F">
                <wp:simplePos x="0" y="0"/>
                <wp:positionH relativeFrom="column">
                  <wp:posOffset>3886200</wp:posOffset>
                </wp:positionH>
                <wp:positionV relativeFrom="paragraph">
                  <wp:posOffset>43815</wp:posOffset>
                </wp:positionV>
                <wp:extent cx="1600200" cy="676275"/>
                <wp:effectExtent l="50800" t="25400" r="50800" b="60325"/>
                <wp:wrapNone/>
                <wp:docPr id="50" name="Flowchart: Documen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676275"/>
                        </a:xfrm>
                        <a:prstGeom prst="flowChartDocument">
                          <a:avLst/>
                        </a:prstGeom>
                        <a:gradFill rotWithShape="1">
                          <a:gsLst>
                            <a:gs pos="0">
                              <a:srgbClr val="FFEBDB"/>
                            </a:gs>
                            <a:gs pos="64999">
                              <a:srgbClr val="FFD0AA"/>
                            </a:gs>
                            <a:gs pos="100000">
                              <a:srgbClr val="FFBE86"/>
                            </a:gs>
                          </a:gsLst>
                          <a:lin ang="5400000" scaled="1"/>
                        </a:gradFill>
                        <a:ln w="9525">
                          <a:solidFill>
                            <a:srgbClr val="F69240"/>
                          </a:solidFill>
                          <a:miter lim="800000"/>
                          <a:headEnd/>
                          <a:tailEnd/>
                        </a:ln>
                        <a:effectLst>
                          <a:outerShdw blurRad="40000" dist="20000" dir="5400000" rotWithShape="0">
                            <a:srgbClr val="808080">
                              <a:alpha val="37999"/>
                            </a:srgbClr>
                          </a:outerShdw>
                        </a:effectLst>
                      </wps:spPr>
                      <wps:txbx>
                        <w:txbxContent>
                          <w:p w14:paraId="658543A0" w14:textId="77777777" w:rsidR="002B7857" w:rsidRPr="00A75FCA" w:rsidRDefault="002B7857" w:rsidP="00840BDA">
                            <w:pPr>
                              <w:jc w:val="center"/>
                              <w:rPr>
                                <w:b/>
                                <w:color w:val="002060"/>
                                <w:sz w:val="20"/>
                                <w:szCs w:val="20"/>
                              </w:rPr>
                            </w:pPr>
                            <w:r w:rsidRPr="00A75FCA">
                              <w:rPr>
                                <w:b/>
                                <w:color w:val="002060"/>
                                <w:sz w:val="20"/>
                                <w:szCs w:val="20"/>
                              </w:rPr>
                              <w:t>Assistant Head Teacher(s</w:t>
                            </w:r>
                            <w:r w:rsidRPr="00A75FCA">
                              <w:rPr>
                                <w:b/>
                                <w:color w:val="002060"/>
                                <w:sz w:val="20"/>
                                <w:szCs w:val="20"/>
                              </w:rPr>
                              <w:t>) : Concluded &amp; Logged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CDCFF96" id="Flowchart: Document 20" o:spid="_x0000_s1038" type="#_x0000_t114" style="position:absolute;left:0;text-align:left;margin-left:306pt;margin-top:3.45pt;width:126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" fillcolor="#ffebdb" strokecolor="#f69240">
                <v:fill color2="#ffbe86" rotate="t" colors="0 #ffebdb;42598f #ffd0aa;1 #ffbe86" focus="100%" type="gradient"/>
                <v:shadow on="t" opacity="24903f" origin=",.5" offset="0,.55556mm"/>
                <v:path arrowok="t"/>
                <v:textbox>
                  <w:txbxContent>
                    <w:p w14:paraId="658543A0" w14:textId="77777777" w:rsidR="002B7857" w:rsidRPr="00A75FCA" w:rsidRDefault="002B7857" w:rsidP="00840BDA">
                      <w:pPr>
                        <w:jc w:val="center"/>
                        <w:rPr>
                          <w:b/>
                          <w:color w:val="002060"/>
                          <w:sz w:val="20"/>
                          <w:szCs w:val="20"/>
                        </w:rPr>
                      </w:pPr>
                      <w:r w:rsidRPr="00A75FCA">
                        <w:rPr>
                          <w:b/>
                          <w:color w:val="002060"/>
                          <w:sz w:val="20"/>
                          <w:szCs w:val="20"/>
                        </w:rPr>
                        <w:t>Assistant Head Teacher(s</w:t>
                      </w:r>
                      <w:proofErr w:type="gramStart"/>
                      <w:r w:rsidRPr="00A75FCA">
                        <w:rPr>
                          <w:b/>
                          <w:color w:val="002060"/>
                          <w:sz w:val="20"/>
                          <w:szCs w:val="20"/>
                        </w:rPr>
                        <w:t>) :</w:t>
                      </w:r>
                      <w:proofErr w:type="gramEnd"/>
                      <w:r w:rsidRPr="00A75FCA">
                        <w:rPr>
                          <w:b/>
                          <w:color w:val="002060"/>
                          <w:sz w:val="20"/>
                          <w:szCs w:val="20"/>
                        </w:rPr>
                        <w:t xml:space="preserve"> Concluded &amp; Logged</w:t>
                      </w:r>
                    </w:p>
                  </w:txbxContent>
                </v:textbox>
              </v:shape>
            </w:pict>
          </mc:Fallback>
        </mc:AlternateContent>
      </w:r>
      <w:r w:rsidRPr="00623B50">
        <w:rPr>
          <w:noProof/>
          <w:color w:val="FF0000"/>
          <w:lang w:val="en-US" w:eastAsia="en-US"/>
        </w:rPr>
        <mc:AlternateContent>
          <mc:Choice Requires="wps">
            <w:drawing>
              <wp:anchor distT="0" distB="0" distL="114300" distR="114300" simplePos="0" relativeHeight="251658240" behindDoc="0" locked="0" layoutInCell="1" allowOverlap="1" wp14:anchorId="3DD84955" wp14:editId="03660616">
                <wp:simplePos x="0" y="0"/>
                <wp:positionH relativeFrom="column">
                  <wp:posOffset>2162175</wp:posOffset>
                </wp:positionH>
                <wp:positionV relativeFrom="paragraph">
                  <wp:posOffset>43815</wp:posOffset>
                </wp:positionV>
                <wp:extent cx="1381125" cy="676275"/>
                <wp:effectExtent l="50800" t="25400" r="53975" b="60325"/>
                <wp:wrapNone/>
                <wp:docPr id="49" name="Flowchart: Documen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676275"/>
                        </a:xfrm>
                        <a:prstGeom prst="flowChartDocument">
                          <a:avLst/>
                        </a:prstGeom>
                        <a:gradFill rotWithShape="1">
                          <a:gsLst>
                            <a:gs pos="0">
                              <a:srgbClr val="FFEBDB"/>
                            </a:gs>
                            <a:gs pos="64999">
                              <a:srgbClr val="FFD0AA"/>
                            </a:gs>
                            <a:gs pos="100000">
                              <a:srgbClr val="FFBE86"/>
                            </a:gs>
                          </a:gsLst>
                          <a:lin ang="5400000" scaled="1"/>
                        </a:gradFill>
                        <a:ln w="9525">
                          <a:solidFill>
                            <a:srgbClr val="F69240"/>
                          </a:solidFill>
                          <a:miter lim="800000"/>
                          <a:headEnd/>
                          <a:tailEnd/>
                        </a:ln>
                        <a:effectLst>
                          <a:outerShdw blurRad="40000" dist="20000" dir="5400000" rotWithShape="0">
                            <a:srgbClr val="808080">
                              <a:alpha val="37999"/>
                            </a:srgbClr>
                          </a:outerShdw>
                        </a:effectLst>
                      </wps:spPr>
                      <wps:txbx>
                        <w:txbxContent>
                          <w:p w14:paraId="0444F42C" w14:textId="77777777" w:rsidR="002B7857" w:rsidRPr="00A75FCA" w:rsidRDefault="002B7857" w:rsidP="00840BDA">
                            <w:pPr>
                              <w:jc w:val="center"/>
                              <w:rPr>
                                <w:b/>
                                <w:color w:val="002060"/>
                              </w:rPr>
                            </w:pPr>
                            <w:r w:rsidRPr="00A75FCA">
                              <w:rPr>
                                <w:b/>
                                <w:color w:val="002060"/>
                                <w:sz w:val="20"/>
                                <w:szCs w:val="20"/>
                              </w:rPr>
                              <w:t xml:space="preserve">Head </w:t>
                            </w:r>
                            <w:r w:rsidRPr="00A75FCA">
                              <w:rPr>
                                <w:b/>
                                <w:color w:val="002060"/>
                                <w:sz w:val="20"/>
                                <w:szCs w:val="20"/>
                              </w:rPr>
                              <w:t>Teacher : Concluded &amp;</w:t>
                            </w:r>
                            <w:r w:rsidRPr="00A75FCA">
                              <w:rPr>
                                <w:b/>
                                <w:color w:val="002060"/>
                              </w:rPr>
                              <w:t xml:space="preserve"> Logged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DD84955" id="Flowchart: Document 19" o:spid="_x0000_s1039" type="#_x0000_t114" style="position:absolute;left:0;text-align:left;margin-left:170.25pt;margin-top:3.45pt;width:108.7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" fillcolor="#ffebdb" strokecolor="#f69240">
                <v:fill color2="#ffbe86" rotate="t" colors="0 #ffebdb;42598f #ffd0aa;1 #ffbe86" focus="100%" type="gradient"/>
                <v:shadow on="t" opacity="24903f" origin=",.5" offset="0,.55556mm"/>
                <v:path arrowok="t"/>
                <v:textbox>
                  <w:txbxContent>
                    <w:p w14:paraId="0444F42C" w14:textId="77777777" w:rsidR="002B7857" w:rsidRPr="00A75FCA" w:rsidRDefault="002B7857" w:rsidP="00840BDA">
                      <w:pPr>
                        <w:jc w:val="center"/>
                        <w:rPr>
                          <w:b/>
                          <w:color w:val="002060"/>
                        </w:rPr>
                      </w:pPr>
                      <w:r w:rsidRPr="00A75FCA">
                        <w:rPr>
                          <w:b/>
                          <w:color w:val="002060"/>
                          <w:sz w:val="20"/>
                          <w:szCs w:val="20"/>
                        </w:rPr>
                        <w:t xml:space="preserve">Head </w:t>
                      </w:r>
                      <w:proofErr w:type="gramStart"/>
                      <w:r w:rsidRPr="00A75FCA">
                        <w:rPr>
                          <w:b/>
                          <w:color w:val="002060"/>
                          <w:sz w:val="20"/>
                          <w:szCs w:val="20"/>
                        </w:rPr>
                        <w:t>Teacher :</w:t>
                      </w:r>
                      <w:proofErr w:type="gramEnd"/>
                      <w:r w:rsidRPr="00A75FCA">
                        <w:rPr>
                          <w:b/>
                          <w:color w:val="002060"/>
                          <w:sz w:val="20"/>
                          <w:szCs w:val="20"/>
                        </w:rPr>
                        <w:t xml:space="preserve"> Concluded &amp;</w:t>
                      </w:r>
                      <w:r w:rsidRPr="00A75FCA">
                        <w:rPr>
                          <w:b/>
                          <w:color w:val="002060"/>
                        </w:rPr>
                        <w:t xml:space="preserve"> Logged</w:t>
                      </w:r>
                    </w:p>
                  </w:txbxContent>
                </v:textbox>
              </v:shape>
            </w:pict>
          </mc:Fallback>
        </mc:AlternateContent>
      </w:r>
    </w:p>
    <w:p w14:paraId="361FF2C5" w14:textId="77777777" w:rsidR="00840BDA" w:rsidRPr="00975E71" w:rsidRDefault="00840BDA" w:rsidP="00E3044E">
      <w:pPr>
        <w:jc w:val="both"/>
        <w:rPr>
          <w:rFonts w:ascii="Calibri" w:hAnsi="Calibri" w:cs="Calibri"/>
          <w:b/>
          <w:color w:val="000000" w:themeColor="text1"/>
          <w:sz w:val="22"/>
          <w:szCs w:val="22"/>
          <w:u w:val="single"/>
        </w:rPr>
      </w:pPr>
    </w:p>
    <w:p w14:paraId="02B134A8" w14:textId="77777777" w:rsidR="00840BDA" w:rsidRPr="00975E71" w:rsidRDefault="00840BDA" w:rsidP="00E3044E">
      <w:pPr>
        <w:jc w:val="both"/>
        <w:rPr>
          <w:rFonts w:ascii="Calibri" w:hAnsi="Calibri" w:cs="Calibri"/>
          <w:b/>
          <w:color w:val="000000" w:themeColor="text1"/>
          <w:sz w:val="22"/>
          <w:szCs w:val="22"/>
          <w:u w:val="single"/>
        </w:rPr>
      </w:pPr>
    </w:p>
    <w:p w14:paraId="633DB046" w14:textId="77777777" w:rsidR="00840BDA" w:rsidRPr="00975E71" w:rsidRDefault="00840BDA" w:rsidP="00E3044E">
      <w:pPr>
        <w:jc w:val="both"/>
        <w:rPr>
          <w:rFonts w:ascii="Calibri" w:hAnsi="Calibri" w:cs="Calibri"/>
          <w:b/>
          <w:color w:val="000000" w:themeColor="text1"/>
          <w:sz w:val="22"/>
          <w:szCs w:val="22"/>
          <w:u w:val="single"/>
        </w:rPr>
      </w:pPr>
    </w:p>
    <w:p w14:paraId="50A063D1" w14:textId="77777777" w:rsidR="00623B50" w:rsidRPr="00975E71" w:rsidRDefault="00623B50" w:rsidP="00E3044E">
      <w:pPr>
        <w:jc w:val="both"/>
        <w:rPr>
          <w:rFonts w:ascii="Calibri" w:hAnsi="Calibri" w:cs="Calibri"/>
          <w:b/>
          <w:color w:val="000000" w:themeColor="text1"/>
          <w:sz w:val="22"/>
          <w:szCs w:val="22"/>
          <w:u w:val="single"/>
        </w:rPr>
      </w:pPr>
    </w:p>
    <w:p w14:paraId="34223978" w14:textId="6CD4CE40" w:rsidR="00623B50" w:rsidRPr="00975E71" w:rsidRDefault="007117B3" w:rsidP="00623B50">
      <w:pPr>
        <w:spacing w:before="100" w:beforeAutospacing="1" w:after="100" w:afterAutospacing="1"/>
        <w:jc w:val="both"/>
        <w:rPr>
          <w:rFonts w:ascii="Calibri" w:hAnsi="Calibri" w:cs="Calibri"/>
          <w:b/>
          <w:color w:val="000000" w:themeColor="text1"/>
          <w:sz w:val="22"/>
          <w:szCs w:val="22"/>
        </w:rPr>
      </w:pPr>
      <w:r w:rsidRPr="007117B3">
        <w:rPr>
          <w:rFonts w:ascii="Calibri" w:hAnsi="Calibri" w:cs="Calibri"/>
          <w:b/>
          <w:color w:val="FF0000"/>
          <w:sz w:val="22"/>
          <w:szCs w:val="22"/>
        </w:rPr>
        <w:t>The</w:t>
      </w:r>
      <w:r>
        <w:rPr>
          <w:rFonts w:ascii="Calibri" w:hAnsi="Calibri" w:cs="Calibri"/>
          <w:b/>
          <w:color w:val="000000" w:themeColor="text1"/>
          <w:sz w:val="22"/>
          <w:szCs w:val="22"/>
        </w:rPr>
        <w:t xml:space="preserve"> </w:t>
      </w:r>
      <w:proofErr w:type="gramStart"/>
      <w:r w:rsidR="00623B50" w:rsidRPr="00975E71">
        <w:rPr>
          <w:rFonts w:ascii="Calibri" w:hAnsi="Calibri" w:cs="Calibri"/>
          <w:b/>
          <w:color w:val="000000" w:themeColor="text1"/>
          <w:sz w:val="22"/>
          <w:szCs w:val="22"/>
        </w:rPr>
        <w:t>School</w:t>
      </w:r>
      <w:proofErr w:type="gramEnd"/>
      <w:r w:rsidR="00623B50" w:rsidRPr="00975E71">
        <w:rPr>
          <w:rFonts w:ascii="Calibri" w:hAnsi="Calibri" w:cs="Calibri"/>
          <w:b/>
          <w:color w:val="000000" w:themeColor="text1"/>
          <w:sz w:val="22"/>
          <w:szCs w:val="22"/>
        </w:rPr>
        <w:t xml:space="preserve"> </w:t>
      </w:r>
      <w:r w:rsidRPr="007117B3">
        <w:rPr>
          <w:rFonts w:ascii="Calibri" w:hAnsi="Calibri" w:cs="Calibri"/>
          <w:b/>
          <w:color w:val="FF0000"/>
          <w:sz w:val="22"/>
          <w:szCs w:val="22"/>
        </w:rPr>
        <w:t xml:space="preserve">encourages children </w:t>
      </w:r>
      <w:r w:rsidR="00623B50" w:rsidRPr="007117B3">
        <w:rPr>
          <w:rFonts w:ascii="Calibri" w:hAnsi="Calibri" w:cs="Calibri"/>
          <w:b/>
          <w:strike/>
          <w:color w:val="FF0000"/>
          <w:sz w:val="22"/>
          <w:szCs w:val="22"/>
        </w:rPr>
        <w:t>has adopted the</w:t>
      </w:r>
      <w:r w:rsidR="00623B50" w:rsidRPr="007117B3">
        <w:rPr>
          <w:rFonts w:ascii="Calibri" w:hAnsi="Calibri" w:cs="Calibri"/>
          <w:b/>
          <w:color w:val="FF0000"/>
          <w:sz w:val="22"/>
          <w:szCs w:val="22"/>
        </w:rPr>
        <w:t xml:space="preserve"> </w:t>
      </w:r>
      <w:r w:rsidRPr="007117B3">
        <w:rPr>
          <w:rFonts w:ascii="Calibri" w:hAnsi="Calibri" w:cs="Calibri"/>
          <w:b/>
          <w:color w:val="FF0000"/>
          <w:sz w:val="22"/>
          <w:szCs w:val="22"/>
        </w:rPr>
        <w:t>to</w:t>
      </w:r>
      <w:r>
        <w:rPr>
          <w:rFonts w:ascii="Calibri" w:hAnsi="Calibri" w:cs="Calibri"/>
          <w:b/>
          <w:color w:val="000000" w:themeColor="text1"/>
          <w:sz w:val="22"/>
          <w:szCs w:val="22"/>
        </w:rPr>
        <w:t xml:space="preserve"> </w:t>
      </w:r>
      <w:r w:rsidR="00623B50" w:rsidRPr="00975E71">
        <w:rPr>
          <w:rFonts w:ascii="Calibri" w:hAnsi="Calibri" w:cs="Calibri"/>
          <w:b/>
          <w:color w:val="000000" w:themeColor="text1"/>
          <w:sz w:val="22"/>
          <w:szCs w:val="22"/>
        </w:rPr>
        <w:t xml:space="preserve">‘THINK’ </w:t>
      </w:r>
      <w:r w:rsidR="00623B50" w:rsidRPr="007117B3">
        <w:rPr>
          <w:rFonts w:ascii="Calibri" w:hAnsi="Calibri" w:cs="Calibri"/>
          <w:b/>
          <w:strike/>
          <w:color w:val="FF0000"/>
          <w:sz w:val="22"/>
          <w:szCs w:val="22"/>
        </w:rPr>
        <w:t>rules</w:t>
      </w:r>
      <w:r w:rsidR="00623B50" w:rsidRPr="00975E71">
        <w:rPr>
          <w:rFonts w:ascii="Calibri" w:hAnsi="Calibri" w:cs="Calibri"/>
          <w:b/>
          <w:color w:val="000000" w:themeColor="text1"/>
          <w:sz w:val="22"/>
          <w:szCs w:val="22"/>
        </w:rPr>
        <w:t>:</w:t>
      </w:r>
    </w:p>
    <w:p w14:paraId="200383B1" w14:textId="77777777" w:rsidR="00623B50" w:rsidRPr="00975E71" w:rsidRDefault="00623B50" w:rsidP="00623B50">
      <w:pPr>
        <w:spacing w:before="100" w:beforeAutospacing="1" w:after="100" w:afterAutospacing="1"/>
        <w:jc w:val="both"/>
        <w:rPr>
          <w:rFonts w:ascii="Calibri" w:hAnsi="Calibri" w:cs="Calibri"/>
          <w:i/>
          <w:color w:val="000000" w:themeColor="text1"/>
          <w:sz w:val="22"/>
          <w:szCs w:val="22"/>
        </w:rPr>
      </w:pPr>
      <w:r w:rsidRPr="00975E71">
        <w:rPr>
          <w:rFonts w:ascii="Calibri" w:hAnsi="Calibri" w:cs="Calibri"/>
          <w:i/>
          <w:color w:val="000000" w:themeColor="text1"/>
          <w:sz w:val="22"/>
          <w:szCs w:val="22"/>
        </w:rPr>
        <w:t>“Think before you speak, think before you act”</w:t>
      </w:r>
    </w:p>
    <w:p w14:paraId="41DFE1A3" w14:textId="77777777" w:rsidR="00623B50" w:rsidRPr="00975E71" w:rsidRDefault="00623B50" w:rsidP="00623B50">
      <w:p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The ‘THINK’ campaign </w:t>
      </w:r>
      <w:r w:rsidRPr="00E37A46">
        <w:rPr>
          <w:rFonts w:ascii="Calibri" w:hAnsi="Calibri" w:cs="Calibri"/>
          <w:strike/>
          <w:color w:val="FF0000"/>
          <w:sz w:val="22"/>
          <w:szCs w:val="22"/>
        </w:rPr>
        <w:t>also</w:t>
      </w:r>
      <w:r w:rsidRPr="00975E71">
        <w:rPr>
          <w:rFonts w:ascii="Calibri" w:hAnsi="Calibri" w:cs="Calibri"/>
          <w:color w:val="000000" w:themeColor="text1"/>
          <w:sz w:val="22"/>
          <w:szCs w:val="22"/>
        </w:rPr>
        <w:t xml:space="preserve"> encourages children to acknowledge the following principles:</w:t>
      </w:r>
    </w:p>
    <w:p w14:paraId="44DFF6DE" w14:textId="77777777" w:rsidR="00623B50" w:rsidRPr="00975E71" w:rsidRDefault="00623B50" w:rsidP="00623B50">
      <w:pPr>
        <w:numPr>
          <w:ilvl w:val="0"/>
          <w:numId w:val="32"/>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Follow all instructions</w:t>
      </w:r>
    </w:p>
    <w:p w14:paraId="5F0E7584" w14:textId="77777777" w:rsidR="00623B50" w:rsidRPr="00975E71" w:rsidRDefault="00623B50" w:rsidP="00623B50">
      <w:pPr>
        <w:numPr>
          <w:ilvl w:val="0"/>
          <w:numId w:val="32"/>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Move quietly and sensibly around school</w:t>
      </w:r>
    </w:p>
    <w:p w14:paraId="48BF451C" w14:textId="77777777" w:rsidR="00623B50" w:rsidRPr="00975E71" w:rsidRDefault="00623B50" w:rsidP="00623B50">
      <w:pPr>
        <w:numPr>
          <w:ilvl w:val="0"/>
          <w:numId w:val="32"/>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Keep hands, feet, </w:t>
      </w:r>
      <w:proofErr w:type="gramStart"/>
      <w:r w:rsidRPr="00975E71">
        <w:rPr>
          <w:rFonts w:ascii="Calibri" w:hAnsi="Calibri" w:cs="Calibri"/>
          <w:color w:val="000000" w:themeColor="text1"/>
          <w:sz w:val="22"/>
          <w:szCs w:val="22"/>
        </w:rPr>
        <w:t>objects</w:t>
      </w:r>
      <w:proofErr w:type="gramEnd"/>
      <w:r w:rsidRPr="00975E71">
        <w:rPr>
          <w:rFonts w:ascii="Calibri" w:hAnsi="Calibri" w:cs="Calibri"/>
          <w:color w:val="000000" w:themeColor="text1"/>
          <w:sz w:val="22"/>
          <w:szCs w:val="22"/>
        </w:rPr>
        <w:t xml:space="preserve"> and unkind words to yourself (THINK strategy)</w:t>
      </w:r>
    </w:p>
    <w:p w14:paraId="6CCB1C2F" w14:textId="77777777" w:rsidR="00623B50" w:rsidRPr="00975E71" w:rsidRDefault="00623B50" w:rsidP="00623B50">
      <w:pPr>
        <w:numPr>
          <w:ilvl w:val="0"/>
          <w:numId w:val="32"/>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Show respect to people, property and the school </w:t>
      </w:r>
      <w:proofErr w:type="gramStart"/>
      <w:r w:rsidRPr="00975E71">
        <w:rPr>
          <w:rFonts w:ascii="Calibri" w:hAnsi="Calibri" w:cs="Calibri"/>
          <w:color w:val="000000" w:themeColor="text1"/>
          <w:sz w:val="22"/>
          <w:szCs w:val="22"/>
        </w:rPr>
        <w:t>environment</w:t>
      </w:r>
      <w:proofErr w:type="gramEnd"/>
    </w:p>
    <w:p w14:paraId="47052F2F" w14:textId="77777777" w:rsidR="00623B50" w:rsidRPr="00975E71" w:rsidRDefault="00623B50" w:rsidP="00623B50">
      <w:pPr>
        <w:numPr>
          <w:ilvl w:val="0"/>
          <w:numId w:val="32"/>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Be honest and truthful</w:t>
      </w:r>
    </w:p>
    <w:p w14:paraId="2CEFFE82" w14:textId="5F25E9B3" w:rsidR="007126AB" w:rsidRPr="00773418" w:rsidRDefault="007126AB" w:rsidP="007126AB">
      <w:pPr>
        <w:spacing w:before="100" w:beforeAutospacing="1" w:after="100" w:afterAutospacing="1"/>
        <w:jc w:val="both"/>
        <w:rPr>
          <w:rFonts w:ascii="Calibri" w:hAnsi="Calibri" w:cs="Calibri"/>
          <w:color w:val="FF0000"/>
          <w:sz w:val="22"/>
          <w:szCs w:val="22"/>
        </w:rPr>
      </w:pPr>
      <w:r w:rsidRPr="00975E71">
        <w:rPr>
          <w:rFonts w:ascii="Calibri" w:hAnsi="Calibri" w:cs="Calibri"/>
          <w:color w:val="000000" w:themeColor="text1"/>
          <w:sz w:val="22"/>
          <w:szCs w:val="22"/>
        </w:rPr>
        <w:t xml:space="preserve">Thinking is built into the curriculum through activities </w:t>
      </w:r>
      <w:r w:rsidRPr="00773418">
        <w:rPr>
          <w:rFonts w:ascii="Calibri" w:hAnsi="Calibri" w:cs="Calibri"/>
          <w:strike/>
          <w:color w:val="FF0000"/>
          <w:sz w:val="22"/>
          <w:szCs w:val="22"/>
        </w:rPr>
        <w:t>based around Blooms and De Bono</w:t>
      </w:r>
      <w:r w:rsidR="00773418">
        <w:rPr>
          <w:rFonts w:ascii="Calibri" w:hAnsi="Calibri" w:cs="Calibri"/>
          <w:color w:val="000000" w:themeColor="text1"/>
          <w:sz w:val="22"/>
          <w:szCs w:val="22"/>
        </w:rPr>
        <w:t xml:space="preserve"> </w:t>
      </w:r>
      <w:r w:rsidR="00773418" w:rsidRPr="00773418">
        <w:rPr>
          <w:rFonts w:ascii="Calibri" w:hAnsi="Calibri" w:cs="Calibri"/>
          <w:color w:val="FF0000"/>
          <w:sz w:val="22"/>
          <w:szCs w:val="22"/>
        </w:rPr>
        <w:t xml:space="preserve">in PSHE lessons and </w:t>
      </w:r>
      <w:r w:rsidR="00686E29">
        <w:rPr>
          <w:rFonts w:ascii="Calibri" w:hAnsi="Calibri" w:cs="Calibri"/>
          <w:color w:val="FF0000"/>
          <w:sz w:val="22"/>
          <w:szCs w:val="22"/>
        </w:rPr>
        <w:t xml:space="preserve">informally </w:t>
      </w:r>
      <w:r w:rsidR="00773418" w:rsidRPr="00773418">
        <w:rPr>
          <w:rFonts w:ascii="Calibri" w:hAnsi="Calibri" w:cs="Calibri"/>
          <w:color w:val="FF0000"/>
          <w:sz w:val="22"/>
          <w:szCs w:val="22"/>
        </w:rPr>
        <w:t>throughout the school day</w:t>
      </w:r>
      <w:r w:rsidRPr="00773418">
        <w:rPr>
          <w:rFonts w:ascii="Calibri" w:hAnsi="Calibri" w:cs="Calibri"/>
          <w:color w:val="FF0000"/>
          <w:sz w:val="22"/>
          <w:szCs w:val="22"/>
        </w:rPr>
        <w:t>.</w:t>
      </w:r>
    </w:p>
    <w:p w14:paraId="0E03924D" w14:textId="77777777" w:rsidR="005A68B8" w:rsidRPr="00975E71" w:rsidRDefault="005A68B8" w:rsidP="00E3044E">
      <w:pPr>
        <w:jc w:val="both"/>
        <w:rPr>
          <w:rFonts w:ascii="Calibri" w:hAnsi="Calibri" w:cs="Calibri"/>
          <w:b/>
          <w:color w:val="000000" w:themeColor="text1"/>
          <w:sz w:val="22"/>
          <w:szCs w:val="22"/>
          <w:u w:val="single"/>
        </w:rPr>
      </w:pPr>
      <w:r w:rsidRPr="00975E71">
        <w:rPr>
          <w:rFonts w:ascii="Calibri" w:hAnsi="Calibri" w:cs="Calibri"/>
          <w:b/>
          <w:color w:val="000000" w:themeColor="text1"/>
          <w:sz w:val="22"/>
          <w:szCs w:val="22"/>
          <w:u w:val="single"/>
        </w:rPr>
        <w:t xml:space="preserve">Rewards, </w:t>
      </w:r>
      <w:r w:rsidR="00EE7C0A" w:rsidRPr="00975E71">
        <w:rPr>
          <w:rFonts w:ascii="Calibri" w:hAnsi="Calibri" w:cs="Calibri"/>
          <w:b/>
          <w:color w:val="000000" w:themeColor="text1"/>
          <w:sz w:val="22"/>
          <w:szCs w:val="22"/>
          <w:u w:val="single"/>
        </w:rPr>
        <w:t>P</w:t>
      </w:r>
      <w:r w:rsidRPr="00975E71">
        <w:rPr>
          <w:rFonts w:ascii="Calibri" w:hAnsi="Calibri" w:cs="Calibri"/>
          <w:b/>
          <w:color w:val="000000" w:themeColor="text1"/>
          <w:sz w:val="22"/>
          <w:szCs w:val="22"/>
          <w:u w:val="single"/>
        </w:rPr>
        <w:t>raise</w:t>
      </w:r>
      <w:r w:rsidR="00A3249A" w:rsidRPr="00975E71">
        <w:rPr>
          <w:rFonts w:ascii="Calibri" w:hAnsi="Calibri" w:cs="Calibri"/>
          <w:b/>
          <w:color w:val="000000" w:themeColor="text1"/>
          <w:sz w:val="22"/>
          <w:szCs w:val="22"/>
          <w:u w:val="single"/>
        </w:rPr>
        <w:t>, Support, Guidance</w:t>
      </w:r>
      <w:r w:rsidRPr="00975E71">
        <w:rPr>
          <w:rFonts w:ascii="Calibri" w:hAnsi="Calibri" w:cs="Calibri"/>
          <w:b/>
          <w:color w:val="000000" w:themeColor="text1"/>
          <w:sz w:val="22"/>
          <w:szCs w:val="22"/>
          <w:u w:val="single"/>
        </w:rPr>
        <w:t xml:space="preserve"> and </w:t>
      </w:r>
      <w:r w:rsidR="00EE7C0A" w:rsidRPr="00975E71">
        <w:rPr>
          <w:rFonts w:ascii="Calibri" w:hAnsi="Calibri" w:cs="Calibri"/>
          <w:b/>
          <w:color w:val="000000" w:themeColor="text1"/>
          <w:sz w:val="22"/>
          <w:szCs w:val="22"/>
          <w:u w:val="single"/>
        </w:rPr>
        <w:t>S</w:t>
      </w:r>
      <w:r w:rsidRPr="00975E71">
        <w:rPr>
          <w:rFonts w:ascii="Calibri" w:hAnsi="Calibri" w:cs="Calibri"/>
          <w:b/>
          <w:color w:val="000000" w:themeColor="text1"/>
          <w:sz w:val="22"/>
          <w:szCs w:val="22"/>
          <w:u w:val="single"/>
        </w:rPr>
        <w:t xml:space="preserve">anctions - </w:t>
      </w:r>
      <w:r w:rsidR="00EE7C0A" w:rsidRPr="00975E71">
        <w:rPr>
          <w:rFonts w:ascii="Calibri" w:hAnsi="Calibri" w:cs="Calibri"/>
          <w:b/>
          <w:color w:val="000000" w:themeColor="text1"/>
          <w:sz w:val="22"/>
          <w:szCs w:val="22"/>
          <w:u w:val="single"/>
        </w:rPr>
        <w:t>R</w:t>
      </w:r>
      <w:r w:rsidRPr="00975E71">
        <w:rPr>
          <w:rFonts w:ascii="Calibri" w:hAnsi="Calibri" w:cs="Calibri"/>
          <w:b/>
          <w:color w:val="000000" w:themeColor="text1"/>
          <w:sz w:val="22"/>
          <w:szCs w:val="22"/>
          <w:u w:val="single"/>
        </w:rPr>
        <w:t>ationale</w:t>
      </w:r>
    </w:p>
    <w:p w14:paraId="3A105BFB" w14:textId="77777777" w:rsidR="005A68B8" w:rsidRPr="00975E71" w:rsidRDefault="005A68B8" w:rsidP="001E3765">
      <w:pPr>
        <w:ind w:left="720" w:hanging="720"/>
        <w:jc w:val="both"/>
        <w:rPr>
          <w:rFonts w:ascii="Calibri" w:hAnsi="Calibri" w:cs="Calibri"/>
          <w:b/>
          <w:color w:val="000000" w:themeColor="text1"/>
          <w:sz w:val="22"/>
          <w:szCs w:val="22"/>
          <w:u w:val="single"/>
        </w:rPr>
      </w:pPr>
    </w:p>
    <w:p w14:paraId="20A57504" w14:textId="7FE197EE" w:rsidR="005530BE" w:rsidRPr="00975E71" w:rsidRDefault="005530BE"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Our emphasis is on rewards to reinforce good behaviour,</w:t>
      </w:r>
      <w:r w:rsidR="0076105C" w:rsidRPr="00975E71">
        <w:rPr>
          <w:rFonts w:ascii="Calibri" w:hAnsi="Calibri" w:cs="Calibri"/>
          <w:color w:val="000000" w:themeColor="text1"/>
          <w:sz w:val="22"/>
          <w:szCs w:val="22"/>
        </w:rPr>
        <w:t xml:space="preserve"> </w:t>
      </w:r>
      <w:proofErr w:type="gramStart"/>
      <w:r w:rsidR="0076105C" w:rsidRPr="00975E71">
        <w:rPr>
          <w:rFonts w:ascii="Calibri" w:hAnsi="Calibri" w:cs="Calibri"/>
          <w:color w:val="000000" w:themeColor="text1"/>
          <w:sz w:val="22"/>
          <w:szCs w:val="22"/>
        </w:rPr>
        <w:t>attit</w:t>
      </w:r>
      <w:r w:rsidR="00A3249A" w:rsidRPr="00975E71">
        <w:rPr>
          <w:rFonts w:ascii="Calibri" w:hAnsi="Calibri" w:cs="Calibri"/>
          <w:color w:val="000000" w:themeColor="text1"/>
          <w:sz w:val="22"/>
          <w:szCs w:val="22"/>
        </w:rPr>
        <w:t>udes</w:t>
      </w:r>
      <w:proofErr w:type="gramEnd"/>
      <w:r w:rsidR="00A3249A" w:rsidRPr="00975E71">
        <w:rPr>
          <w:rFonts w:ascii="Calibri" w:hAnsi="Calibri" w:cs="Calibri"/>
          <w:color w:val="000000" w:themeColor="text1"/>
          <w:sz w:val="22"/>
          <w:szCs w:val="22"/>
        </w:rPr>
        <w:t xml:space="preserve"> and team</w:t>
      </w:r>
      <w:r w:rsidR="0076105C" w:rsidRPr="00975E71">
        <w:rPr>
          <w:rFonts w:ascii="Calibri" w:hAnsi="Calibri" w:cs="Calibri"/>
          <w:color w:val="000000" w:themeColor="text1"/>
          <w:sz w:val="22"/>
          <w:szCs w:val="22"/>
        </w:rPr>
        <w:t>work</w:t>
      </w:r>
      <w:r w:rsidRPr="00975E71">
        <w:rPr>
          <w:rFonts w:ascii="Calibri" w:hAnsi="Calibri" w:cs="Calibri"/>
          <w:color w:val="000000" w:themeColor="text1"/>
          <w:sz w:val="22"/>
          <w:szCs w:val="22"/>
        </w:rPr>
        <w:t xml:space="preserve"> rather than on </w:t>
      </w:r>
      <w:r w:rsidR="005A68B8" w:rsidRPr="00975E71">
        <w:rPr>
          <w:rFonts w:ascii="Calibri" w:hAnsi="Calibri" w:cs="Calibri"/>
          <w:color w:val="000000" w:themeColor="text1"/>
          <w:sz w:val="22"/>
          <w:szCs w:val="22"/>
        </w:rPr>
        <w:t xml:space="preserve">failures. </w:t>
      </w:r>
      <w:r w:rsidR="00686E29" w:rsidRPr="00D11A51">
        <w:rPr>
          <w:rFonts w:ascii="Calibri" w:hAnsi="Calibri" w:cs="Calibri"/>
          <w:color w:val="FF0000"/>
          <w:sz w:val="22"/>
          <w:szCs w:val="22"/>
        </w:rPr>
        <w:t xml:space="preserve">Each classroom has a ‘Going </w:t>
      </w:r>
      <w:proofErr w:type="gramStart"/>
      <w:r w:rsidR="00686E29" w:rsidRPr="00D11A51">
        <w:rPr>
          <w:rFonts w:ascii="Calibri" w:hAnsi="Calibri" w:cs="Calibri"/>
          <w:color w:val="FF0000"/>
          <w:sz w:val="22"/>
          <w:szCs w:val="22"/>
        </w:rPr>
        <w:t>For</w:t>
      </w:r>
      <w:proofErr w:type="gramEnd"/>
      <w:r w:rsidR="00686E29" w:rsidRPr="00D11A51">
        <w:rPr>
          <w:rFonts w:ascii="Calibri" w:hAnsi="Calibri" w:cs="Calibri"/>
          <w:color w:val="FF0000"/>
          <w:sz w:val="22"/>
          <w:szCs w:val="22"/>
        </w:rPr>
        <w:t xml:space="preserve"> Green’ poster. Children are encouraged to remain GREEN. This means they have not received a yellow or red </w:t>
      </w:r>
      <w:proofErr w:type="gramStart"/>
      <w:r w:rsidR="00686E29" w:rsidRPr="00D11A51">
        <w:rPr>
          <w:rFonts w:ascii="Calibri" w:hAnsi="Calibri" w:cs="Calibri"/>
          <w:color w:val="FF0000"/>
          <w:sz w:val="22"/>
          <w:szCs w:val="22"/>
        </w:rPr>
        <w:t>card</w:t>
      </w:r>
      <w:r w:rsidR="00D11A51" w:rsidRPr="00D11A51">
        <w:rPr>
          <w:rFonts w:ascii="Calibri" w:hAnsi="Calibri" w:cs="Calibri"/>
          <w:color w:val="FF0000"/>
          <w:sz w:val="22"/>
          <w:szCs w:val="22"/>
        </w:rPr>
        <w:t>, and</w:t>
      </w:r>
      <w:proofErr w:type="gramEnd"/>
      <w:r w:rsidR="00D11A51" w:rsidRPr="00D11A51">
        <w:rPr>
          <w:rFonts w:ascii="Calibri" w:hAnsi="Calibri" w:cs="Calibri"/>
          <w:color w:val="FF0000"/>
          <w:sz w:val="22"/>
          <w:szCs w:val="22"/>
        </w:rPr>
        <w:t xml:space="preserve"> are following the school values and rules.</w:t>
      </w:r>
      <w:r w:rsidR="00686E29" w:rsidRPr="00D11A51">
        <w:rPr>
          <w:rFonts w:ascii="Calibri" w:hAnsi="Calibri" w:cs="Calibri"/>
          <w:color w:val="FF0000"/>
          <w:sz w:val="22"/>
          <w:szCs w:val="22"/>
        </w:rPr>
        <w:t xml:space="preserve"> </w:t>
      </w:r>
      <w:r w:rsidR="00DF4CEE" w:rsidRPr="00943D4A">
        <w:rPr>
          <w:rFonts w:ascii="Calibri" w:hAnsi="Calibri" w:cs="Calibri"/>
          <w:color w:val="FF0000"/>
          <w:sz w:val="22"/>
          <w:szCs w:val="22"/>
        </w:rPr>
        <w:t xml:space="preserve">The use of Marvellous Me (MME) to send positive messages </w:t>
      </w:r>
      <w:r w:rsidR="004237D1">
        <w:rPr>
          <w:rFonts w:ascii="Calibri" w:hAnsi="Calibri" w:cs="Calibri"/>
          <w:color w:val="FF0000"/>
          <w:sz w:val="22"/>
          <w:szCs w:val="22"/>
        </w:rPr>
        <w:t>via</w:t>
      </w:r>
      <w:r w:rsidR="00DF4CEE" w:rsidRPr="00943D4A">
        <w:rPr>
          <w:rFonts w:ascii="Calibri" w:hAnsi="Calibri" w:cs="Calibri"/>
          <w:color w:val="FF0000"/>
          <w:sz w:val="22"/>
          <w:szCs w:val="22"/>
        </w:rPr>
        <w:t xml:space="preserve"> reward badges is central to th</w:t>
      </w:r>
      <w:r w:rsidR="00943D4A" w:rsidRPr="00943D4A">
        <w:rPr>
          <w:rFonts w:ascii="Calibri" w:hAnsi="Calibri" w:cs="Calibri"/>
          <w:color w:val="FF0000"/>
          <w:sz w:val="22"/>
          <w:szCs w:val="22"/>
        </w:rPr>
        <w:t>e school policy.</w:t>
      </w:r>
      <w:r w:rsidR="00DF4CEE" w:rsidRPr="00943D4A">
        <w:rPr>
          <w:rFonts w:ascii="Calibri" w:hAnsi="Calibri" w:cs="Calibri"/>
          <w:color w:val="FF0000"/>
          <w:sz w:val="22"/>
          <w:szCs w:val="22"/>
        </w:rPr>
        <w:t xml:space="preserve"> </w:t>
      </w:r>
      <w:r w:rsidR="00943D4A" w:rsidRPr="00A12F37">
        <w:rPr>
          <w:rFonts w:ascii="Calibri" w:hAnsi="Calibri" w:cs="Calibri"/>
          <w:color w:val="FF0000"/>
          <w:sz w:val="22"/>
          <w:szCs w:val="22"/>
        </w:rPr>
        <w:t xml:space="preserve">The use of Twitter to share positive experiences is also </w:t>
      </w:r>
      <w:r w:rsidR="004237D1">
        <w:rPr>
          <w:rFonts w:ascii="Calibri" w:hAnsi="Calibri" w:cs="Calibri"/>
          <w:color w:val="FF0000"/>
          <w:sz w:val="22"/>
          <w:szCs w:val="22"/>
        </w:rPr>
        <w:t>key</w:t>
      </w:r>
      <w:r w:rsidR="00A12F37" w:rsidRPr="00A12F37">
        <w:rPr>
          <w:rFonts w:ascii="Calibri" w:hAnsi="Calibri" w:cs="Calibri"/>
          <w:color w:val="FF0000"/>
          <w:sz w:val="22"/>
          <w:szCs w:val="22"/>
        </w:rPr>
        <w:t xml:space="preserve"> to praising and </w:t>
      </w:r>
      <w:proofErr w:type="spellStart"/>
      <w:r w:rsidR="00A12F37" w:rsidRPr="00A12F37">
        <w:rPr>
          <w:rFonts w:ascii="Calibri" w:hAnsi="Calibri" w:cs="Calibri"/>
          <w:color w:val="FF0000"/>
          <w:sz w:val="22"/>
          <w:szCs w:val="22"/>
        </w:rPr>
        <w:t>emphasing</w:t>
      </w:r>
      <w:proofErr w:type="spellEnd"/>
      <w:r w:rsidR="00A12F37" w:rsidRPr="00A12F37">
        <w:rPr>
          <w:rFonts w:ascii="Calibri" w:hAnsi="Calibri" w:cs="Calibri"/>
          <w:color w:val="FF0000"/>
          <w:sz w:val="22"/>
          <w:szCs w:val="22"/>
        </w:rPr>
        <w:t xml:space="preserve"> positive, expected behaviour.</w:t>
      </w:r>
      <w:r w:rsidR="00F34F7C">
        <w:rPr>
          <w:rFonts w:ascii="Calibri" w:hAnsi="Calibri" w:cs="Calibri"/>
          <w:color w:val="FF0000"/>
          <w:sz w:val="22"/>
          <w:szCs w:val="22"/>
        </w:rPr>
        <w:t xml:space="preserve"> This process shows the value of good behaviour, </w:t>
      </w:r>
      <w:proofErr w:type="gramStart"/>
      <w:r w:rsidR="00F34F7C">
        <w:rPr>
          <w:rFonts w:ascii="Calibri" w:hAnsi="Calibri" w:cs="Calibri"/>
          <w:color w:val="FF0000"/>
          <w:sz w:val="22"/>
          <w:szCs w:val="22"/>
        </w:rPr>
        <w:t>values</w:t>
      </w:r>
      <w:proofErr w:type="gramEnd"/>
      <w:r w:rsidR="00F34F7C">
        <w:rPr>
          <w:rFonts w:ascii="Calibri" w:hAnsi="Calibri" w:cs="Calibri"/>
          <w:color w:val="FF0000"/>
          <w:sz w:val="22"/>
          <w:szCs w:val="22"/>
        </w:rPr>
        <w:t xml:space="preserve"> and </w:t>
      </w:r>
      <w:r w:rsidR="004237D1">
        <w:rPr>
          <w:rFonts w:ascii="Calibri" w:hAnsi="Calibri" w:cs="Calibri"/>
          <w:color w:val="FF0000"/>
          <w:sz w:val="22"/>
          <w:szCs w:val="22"/>
        </w:rPr>
        <w:t xml:space="preserve">a desire to succeed. </w:t>
      </w:r>
      <w:r w:rsidR="005A68B8" w:rsidRPr="00975E71">
        <w:rPr>
          <w:rFonts w:ascii="Calibri" w:hAnsi="Calibri" w:cs="Calibri"/>
          <w:color w:val="000000" w:themeColor="text1"/>
          <w:sz w:val="22"/>
          <w:szCs w:val="22"/>
        </w:rPr>
        <w:t xml:space="preserve">We </w:t>
      </w:r>
      <w:r w:rsidRPr="00975E71">
        <w:rPr>
          <w:rFonts w:ascii="Calibri" w:hAnsi="Calibri" w:cs="Calibri"/>
          <w:color w:val="000000" w:themeColor="text1"/>
          <w:sz w:val="22"/>
          <w:szCs w:val="22"/>
        </w:rPr>
        <w:t>believe that rewards have a motivational role, helping children to see that good behaviour</w:t>
      </w:r>
      <w:r w:rsidR="0076105C" w:rsidRPr="00975E71">
        <w:rPr>
          <w:rFonts w:ascii="Calibri" w:hAnsi="Calibri" w:cs="Calibri"/>
          <w:color w:val="000000" w:themeColor="text1"/>
          <w:sz w:val="22"/>
          <w:szCs w:val="22"/>
        </w:rPr>
        <w:t xml:space="preserve"> and positive attitudes are</w:t>
      </w:r>
      <w:r w:rsidRPr="00975E71">
        <w:rPr>
          <w:rFonts w:ascii="Calibri" w:hAnsi="Calibri" w:cs="Calibri"/>
          <w:color w:val="000000" w:themeColor="text1"/>
          <w:sz w:val="22"/>
          <w:szCs w:val="22"/>
        </w:rPr>
        <w:t xml:space="preserve"> valued. </w:t>
      </w:r>
      <w:r w:rsidR="00A3249A" w:rsidRPr="00975E71">
        <w:rPr>
          <w:rFonts w:ascii="Calibri" w:hAnsi="Calibri" w:cs="Calibri"/>
          <w:color w:val="000000" w:themeColor="text1"/>
          <w:sz w:val="22"/>
          <w:szCs w:val="22"/>
        </w:rPr>
        <w:t xml:space="preserve">Support and guidance are provided to those children who need it.  </w:t>
      </w:r>
      <w:r w:rsidR="002B7857" w:rsidRPr="00975E71">
        <w:rPr>
          <w:rFonts w:ascii="Calibri" w:hAnsi="Calibri" w:cs="Calibri"/>
          <w:color w:val="000000" w:themeColor="text1"/>
          <w:sz w:val="22"/>
          <w:szCs w:val="22"/>
        </w:rPr>
        <w:t>Specific children should</w:t>
      </w:r>
      <w:r w:rsidR="003F6B48" w:rsidRPr="00975E71">
        <w:rPr>
          <w:rFonts w:ascii="Calibri" w:hAnsi="Calibri" w:cs="Calibri"/>
          <w:color w:val="000000" w:themeColor="text1"/>
          <w:sz w:val="22"/>
          <w:szCs w:val="22"/>
        </w:rPr>
        <w:t xml:space="preserve"> be provided with a Key Worker</w:t>
      </w:r>
      <w:r w:rsidR="00A166E7">
        <w:rPr>
          <w:rFonts w:ascii="Calibri" w:hAnsi="Calibri" w:cs="Calibri"/>
          <w:color w:val="000000" w:themeColor="text1"/>
          <w:sz w:val="22"/>
          <w:szCs w:val="22"/>
        </w:rPr>
        <w:t xml:space="preserve"> </w:t>
      </w:r>
      <w:r w:rsidR="00A166E7" w:rsidRPr="009764CE">
        <w:rPr>
          <w:rFonts w:ascii="Calibri" w:hAnsi="Calibri" w:cs="Calibri"/>
          <w:color w:val="FF0000"/>
          <w:sz w:val="22"/>
          <w:szCs w:val="22"/>
        </w:rPr>
        <w:t>(usually their class-teacher or year Group TA)</w:t>
      </w:r>
      <w:r w:rsidR="003F6B48" w:rsidRPr="009764CE">
        <w:rPr>
          <w:rFonts w:ascii="Calibri" w:hAnsi="Calibri" w:cs="Calibri"/>
          <w:color w:val="FF0000"/>
          <w:sz w:val="22"/>
          <w:szCs w:val="22"/>
        </w:rPr>
        <w:t xml:space="preserve"> </w:t>
      </w:r>
      <w:r w:rsidR="003F6B48" w:rsidRPr="00975E71">
        <w:rPr>
          <w:rFonts w:ascii="Calibri" w:hAnsi="Calibri" w:cs="Calibri"/>
          <w:color w:val="000000" w:themeColor="text1"/>
          <w:sz w:val="22"/>
          <w:szCs w:val="22"/>
        </w:rPr>
        <w:t xml:space="preserve">to support </w:t>
      </w:r>
      <w:proofErr w:type="gramStart"/>
      <w:r w:rsidR="003F6B48" w:rsidRPr="009764CE">
        <w:rPr>
          <w:rFonts w:ascii="Calibri" w:hAnsi="Calibri" w:cs="Calibri"/>
          <w:strike/>
          <w:color w:val="FF0000"/>
          <w:sz w:val="22"/>
          <w:szCs w:val="22"/>
        </w:rPr>
        <w:t>their</w:t>
      </w:r>
      <w:proofErr w:type="gramEnd"/>
      <w:r w:rsidR="002B7857" w:rsidRPr="00975E71">
        <w:rPr>
          <w:rFonts w:ascii="Calibri" w:hAnsi="Calibri" w:cs="Calibri"/>
          <w:color w:val="000000" w:themeColor="text1"/>
          <w:sz w:val="22"/>
          <w:szCs w:val="22"/>
        </w:rPr>
        <w:t xml:space="preserve"> </w:t>
      </w:r>
      <w:r w:rsidR="009764CE" w:rsidRPr="009764CE">
        <w:rPr>
          <w:rFonts w:ascii="Calibri" w:hAnsi="Calibri" w:cs="Calibri"/>
          <w:color w:val="FF0000"/>
          <w:sz w:val="22"/>
          <w:szCs w:val="22"/>
        </w:rPr>
        <w:t>with</w:t>
      </w:r>
      <w:r w:rsidR="009764CE">
        <w:rPr>
          <w:rFonts w:ascii="Calibri" w:hAnsi="Calibri" w:cs="Calibri"/>
          <w:color w:val="000000" w:themeColor="text1"/>
          <w:sz w:val="22"/>
          <w:szCs w:val="22"/>
        </w:rPr>
        <w:t xml:space="preserve"> </w:t>
      </w:r>
      <w:r w:rsidR="002B7857" w:rsidRPr="00975E71">
        <w:rPr>
          <w:rFonts w:ascii="Calibri" w:hAnsi="Calibri" w:cs="Calibri"/>
          <w:color w:val="000000" w:themeColor="text1"/>
          <w:sz w:val="22"/>
          <w:szCs w:val="22"/>
        </w:rPr>
        <w:t>self-regulation.</w:t>
      </w:r>
    </w:p>
    <w:p w14:paraId="0686E336" w14:textId="77777777" w:rsidR="005530BE" w:rsidRPr="00975E71" w:rsidRDefault="005530BE" w:rsidP="001E3765">
      <w:pPr>
        <w:ind w:left="720" w:hanging="720"/>
        <w:jc w:val="both"/>
        <w:rPr>
          <w:rFonts w:ascii="Calibri" w:hAnsi="Calibri" w:cs="Calibri"/>
          <w:color w:val="000000" w:themeColor="text1"/>
          <w:sz w:val="22"/>
          <w:szCs w:val="22"/>
        </w:rPr>
      </w:pPr>
    </w:p>
    <w:p w14:paraId="7FC75067" w14:textId="77777777" w:rsidR="005530BE" w:rsidRPr="00975E71" w:rsidRDefault="005530BE"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The </w:t>
      </w:r>
      <w:r w:rsidR="0076105C" w:rsidRPr="00975E71">
        <w:rPr>
          <w:rFonts w:ascii="Calibri" w:hAnsi="Calibri" w:cs="Calibri"/>
          <w:color w:val="000000" w:themeColor="text1"/>
          <w:sz w:val="22"/>
          <w:szCs w:val="22"/>
        </w:rPr>
        <w:t>most common</w:t>
      </w:r>
      <w:r w:rsidRPr="00975E71">
        <w:rPr>
          <w:rFonts w:ascii="Calibri" w:hAnsi="Calibri" w:cs="Calibri"/>
          <w:color w:val="000000" w:themeColor="text1"/>
          <w:sz w:val="22"/>
          <w:szCs w:val="22"/>
        </w:rPr>
        <w:t xml:space="preserve"> reward is </w:t>
      </w:r>
      <w:r w:rsidRPr="00975E71">
        <w:rPr>
          <w:rFonts w:ascii="Calibri" w:hAnsi="Calibri" w:cs="Calibri"/>
          <w:b/>
          <w:color w:val="000000" w:themeColor="text1"/>
          <w:sz w:val="22"/>
          <w:szCs w:val="22"/>
        </w:rPr>
        <w:t>praise</w:t>
      </w:r>
      <w:r w:rsidRPr="00975E71">
        <w:rPr>
          <w:rFonts w:ascii="Calibri" w:hAnsi="Calibri" w:cs="Calibri"/>
          <w:color w:val="000000" w:themeColor="text1"/>
          <w:sz w:val="22"/>
          <w:szCs w:val="22"/>
        </w:rPr>
        <w:t xml:space="preserve">, informal and formal, </w:t>
      </w:r>
      <w:proofErr w:type="gramStart"/>
      <w:r w:rsidRPr="00975E71">
        <w:rPr>
          <w:rFonts w:ascii="Calibri" w:hAnsi="Calibri" w:cs="Calibri"/>
          <w:color w:val="000000" w:themeColor="text1"/>
          <w:sz w:val="22"/>
          <w:szCs w:val="22"/>
        </w:rPr>
        <w:t>public</w:t>
      </w:r>
      <w:proofErr w:type="gramEnd"/>
      <w:r w:rsidRPr="00975E71">
        <w:rPr>
          <w:rFonts w:ascii="Calibri" w:hAnsi="Calibri" w:cs="Calibri"/>
          <w:color w:val="000000" w:themeColor="text1"/>
          <w:sz w:val="22"/>
          <w:szCs w:val="22"/>
        </w:rPr>
        <w:t xml:space="preserve"> and private, to individuals and groups. It is earned by the maintenance of good standards as well as by particularly noteworthy achievements. This is as true for adults as for children. </w:t>
      </w:r>
    </w:p>
    <w:p w14:paraId="1C646BB1" w14:textId="77777777" w:rsidR="005530BE" w:rsidRPr="00975E71" w:rsidRDefault="005530BE" w:rsidP="001E3765">
      <w:pPr>
        <w:ind w:left="720"/>
        <w:jc w:val="both"/>
        <w:rPr>
          <w:rFonts w:ascii="Calibri" w:hAnsi="Calibri" w:cs="Calibri"/>
          <w:color w:val="000000" w:themeColor="text1"/>
          <w:sz w:val="22"/>
          <w:szCs w:val="22"/>
        </w:rPr>
      </w:pPr>
    </w:p>
    <w:p w14:paraId="53842AE9" w14:textId="77777777" w:rsidR="005530BE" w:rsidRPr="00975E71" w:rsidRDefault="005530BE" w:rsidP="001E3765">
      <w:pPr>
        <w:jc w:val="both"/>
        <w:rPr>
          <w:rFonts w:ascii="Calibri" w:hAnsi="Calibri" w:cs="Calibri"/>
          <w:bCs/>
          <w:color w:val="000000" w:themeColor="text1"/>
          <w:sz w:val="22"/>
          <w:szCs w:val="22"/>
        </w:rPr>
      </w:pPr>
      <w:r w:rsidRPr="00975E71">
        <w:rPr>
          <w:rFonts w:ascii="Calibri" w:hAnsi="Calibri" w:cs="Calibri"/>
          <w:b/>
          <w:color w:val="000000" w:themeColor="text1"/>
          <w:sz w:val="22"/>
          <w:szCs w:val="22"/>
        </w:rPr>
        <w:t xml:space="preserve">Rates of praise for behaviour should be as high as for work. </w:t>
      </w:r>
      <w:r w:rsidRPr="00975E71">
        <w:rPr>
          <w:rFonts w:ascii="Calibri" w:hAnsi="Calibri" w:cs="Calibri"/>
          <w:bCs/>
          <w:color w:val="000000" w:themeColor="text1"/>
          <w:sz w:val="22"/>
          <w:szCs w:val="22"/>
        </w:rPr>
        <w:t>Good behaviour</w:t>
      </w:r>
      <w:r w:rsidR="0076105C" w:rsidRPr="00975E71">
        <w:rPr>
          <w:rFonts w:ascii="Calibri" w:hAnsi="Calibri" w:cs="Calibri"/>
          <w:bCs/>
          <w:color w:val="000000" w:themeColor="text1"/>
          <w:sz w:val="22"/>
          <w:szCs w:val="22"/>
        </w:rPr>
        <w:t xml:space="preserve"> and positive attitudes</w:t>
      </w:r>
      <w:r w:rsidRPr="00975E71">
        <w:rPr>
          <w:rFonts w:ascii="Calibri" w:hAnsi="Calibri" w:cs="Calibri"/>
          <w:bCs/>
          <w:color w:val="000000" w:themeColor="text1"/>
          <w:sz w:val="22"/>
          <w:szCs w:val="22"/>
        </w:rPr>
        <w:t xml:space="preserve"> should be recognised and </w:t>
      </w:r>
      <w:proofErr w:type="gramStart"/>
      <w:r w:rsidRPr="00975E71">
        <w:rPr>
          <w:rFonts w:ascii="Calibri" w:hAnsi="Calibri" w:cs="Calibri"/>
          <w:bCs/>
          <w:color w:val="000000" w:themeColor="text1"/>
          <w:sz w:val="22"/>
          <w:szCs w:val="22"/>
        </w:rPr>
        <w:t>acknowledged at all times</w:t>
      </w:r>
      <w:proofErr w:type="gramEnd"/>
      <w:r w:rsidRPr="00975E71">
        <w:rPr>
          <w:rFonts w:ascii="Calibri" w:hAnsi="Calibri" w:cs="Calibri"/>
          <w:bCs/>
          <w:color w:val="000000" w:themeColor="text1"/>
          <w:sz w:val="22"/>
          <w:szCs w:val="22"/>
        </w:rPr>
        <w:t>.</w:t>
      </w:r>
    </w:p>
    <w:p w14:paraId="106EFCAC" w14:textId="77777777" w:rsidR="00E3044E" w:rsidRPr="00975E71" w:rsidRDefault="00E3044E" w:rsidP="001E3765">
      <w:pPr>
        <w:jc w:val="both"/>
        <w:rPr>
          <w:rFonts w:ascii="Calibri" w:hAnsi="Calibri" w:cs="Calibri"/>
          <w:bCs/>
          <w:color w:val="000000" w:themeColor="text1"/>
          <w:sz w:val="22"/>
          <w:szCs w:val="22"/>
        </w:rPr>
      </w:pPr>
    </w:p>
    <w:p w14:paraId="0CE005AA" w14:textId="77777777" w:rsidR="00E3044E" w:rsidRPr="00975E71" w:rsidRDefault="00E3044E" w:rsidP="001E3765">
      <w:pPr>
        <w:jc w:val="both"/>
        <w:rPr>
          <w:rFonts w:ascii="Calibri" w:hAnsi="Calibri" w:cs="Calibri"/>
          <w:bCs/>
          <w:color w:val="000000" w:themeColor="text1"/>
          <w:sz w:val="22"/>
          <w:szCs w:val="22"/>
        </w:rPr>
      </w:pPr>
      <w:r w:rsidRPr="00975E71">
        <w:rPr>
          <w:rFonts w:ascii="Calibri" w:hAnsi="Calibri" w:cs="Calibri"/>
          <w:bCs/>
          <w:color w:val="000000" w:themeColor="text1"/>
          <w:sz w:val="22"/>
          <w:szCs w:val="22"/>
        </w:rPr>
        <w:t xml:space="preserve">The school must </w:t>
      </w:r>
      <w:r w:rsidR="00EE7C0A" w:rsidRPr="00975E71">
        <w:rPr>
          <w:rFonts w:ascii="Calibri" w:hAnsi="Calibri" w:cs="Calibri"/>
          <w:bCs/>
          <w:color w:val="000000" w:themeColor="text1"/>
          <w:sz w:val="22"/>
          <w:szCs w:val="22"/>
        </w:rPr>
        <w:t>operate</w:t>
      </w:r>
      <w:r w:rsidRPr="00975E71">
        <w:rPr>
          <w:rFonts w:ascii="Calibri" w:hAnsi="Calibri" w:cs="Calibri"/>
          <w:bCs/>
          <w:color w:val="000000" w:themeColor="text1"/>
          <w:sz w:val="22"/>
          <w:szCs w:val="22"/>
        </w:rPr>
        <w:t xml:space="preserve"> a </w:t>
      </w:r>
      <w:r w:rsidRPr="00975E71">
        <w:rPr>
          <w:rFonts w:ascii="Calibri" w:hAnsi="Calibri" w:cs="Calibri"/>
          <w:b/>
          <w:bCs/>
          <w:color w:val="000000" w:themeColor="text1"/>
          <w:sz w:val="22"/>
          <w:szCs w:val="22"/>
        </w:rPr>
        <w:t xml:space="preserve">consistent </w:t>
      </w:r>
      <w:r w:rsidRPr="00975E71">
        <w:rPr>
          <w:rFonts w:ascii="Calibri" w:hAnsi="Calibri" w:cs="Calibri"/>
          <w:bCs/>
          <w:color w:val="000000" w:themeColor="text1"/>
          <w:sz w:val="22"/>
          <w:szCs w:val="22"/>
        </w:rPr>
        <w:t xml:space="preserve">and transparent system of acknowledging achievement by following an appropriate </w:t>
      </w:r>
      <w:r w:rsidRPr="00975E71">
        <w:rPr>
          <w:rFonts w:ascii="Calibri" w:hAnsi="Calibri" w:cs="Calibri"/>
          <w:b/>
          <w:bCs/>
          <w:color w:val="000000" w:themeColor="text1"/>
          <w:sz w:val="22"/>
          <w:szCs w:val="22"/>
        </w:rPr>
        <w:t xml:space="preserve">rewards protocol. </w:t>
      </w:r>
      <w:r w:rsidRPr="00975E71">
        <w:rPr>
          <w:rFonts w:ascii="Calibri" w:hAnsi="Calibri" w:cs="Calibri"/>
          <w:bCs/>
          <w:color w:val="000000" w:themeColor="text1"/>
          <w:sz w:val="22"/>
          <w:szCs w:val="22"/>
        </w:rPr>
        <w:t xml:space="preserve">It is accepted that children respond well to </w:t>
      </w:r>
      <w:r w:rsidR="0086054C" w:rsidRPr="00975E71">
        <w:rPr>
          <w:rFonts w:ascii="Calibri" w:hAnsi="Calibri" w:cs="Calibri"/>
          <w:bCs/>
          <w:color w:val="000000" w:themeColor="text1"/>
          <w:sz w:val="22"/>
          <w:szCs w:val="22"/>
        </w:rPr>
        <w:t xml:space="preserve">a </w:t>
      </w:r>
      <w:r w:rsidRPr="00975E71">
        <w:rPr>
          <w:rFonts w:ascii="Calibri" w:hAnsi="Calibri" w:cs="Calibri"/>
          <w:bCs/>
          <w:color w:val="000000" w:themeColor="text1"/>
          <w:sz w:val="22"/>
          <w:szCs w:val="22"/>
        </w:rPr>
        <w:t>tangible reward, as well as vocal praise, but the application of tangible reward needs to follow a</w:t>
      </w:r>
      <w:r w:rsidR="00CF2EC5" w:rsidRPr="00975E71">
        <w:rPr>
          <w:rFonts w:ascii="Calibri" w:hAnsi="Calibri" w:cs="Calibri"/>
          <w:bCs/>
          <w:color w:val="000000" w:themeColor="text1"/>
          <w:sz w:val="22"/>
          <w:szCs w:val="22"/>
        </w:rPr>
        <w:t xml:space="preserve"> </w:t>
      </w:r>
      <w:r w:rsidRPr="00975E71">
        <w:rPr>
          <w:rFonts w:ascii="Calibri" w:hAnsi="Calibri" w:cs="Calibri"/>
          <w:bCs/>
          <w:color w:val="000000" w:themeColor="text1"/>
          <w:sz w:val="22"/>
          <w:szCs w:val="22"/>
        </w:rPr>
        <w:t>structure.</w:t>
      </w:r>
    </w:p>
    <w:p w14:paraId="0946008F" w14:textId="77777777" w:rsidR="00E3044E" w:rsidRPr="00975E71" w:rsidRDefault="00E3044E" w:rsidP="001E3765">
      <w:pPr>
        <w:jc w:val="both"/>
        <w:rPr>
          <w:rFonts w:ascii="Calibri" w:hAnsi="Calibri" w:cs="Calibri"/>
          <w:bCs/>
          <w:color w:val="000000" w:themeColor="text1"/>
          <w:sz w:val="22"/>
          <w:szCs w:val="22"/>
        </w:rPr>
      </w:pPr>
    </w:p>
    <w:p w14:paraId="5D903175" w14:textId="77777777" w:rsidR="00E3044E" w:rsidRPr="00975E71" w:rsidRDefault="00CF2EC5" w:rsidP="001E3765">
      <w:pPr>
        <w:jc w:val="both"/>
        <w:rPr>
          <w:rFonts w:ascii="Calibri" w:hAnsi="Calibri" w:cs="Calibri"/>
          <w:bCs/>
          <w:color w:val="000000" w:themeColor="text1"/>
          <w:sz w:val="22"/>
          <w:szCs w:val="22"/>
        </w:rPr>
      </w:pPr>
      <w:r w:rsidRPr="00975E71">
        <w:rPr>
          <w:rFonts w:ascii="Calibri" w:hAnsi="Calibri" w:cs="Calibri"/>
          <w:bCs/>
          <w:color w:val="000000" w:themeColor="text1"/>
          <w:sz w:val="22"/>
          <w:szCs w:val="22"/>
        </w:rPr>
        <w:t xml:space="preserve">In the </w:t>
      </w:r>
      <w:r w:rsidR="009D43C5" w:rsidRPr="00975E71">
        <w:rPr>
          <w:rFonts w:ascii="Calibri" w:hAnsi="Calibri" w:cs="Calibri"/>
          <w:bCs/>
          <w:color w:val="000000" w:themeColor="text1"/>
          <w:sz w:val="22"/>
          <w:szCs w:val="22"/>
        </w:rPr>
        <w:t>whole school</w:t>
      </w:r>
      <w:r w:rsidRPr="00975E71">
        <w:rPr>
          <w:rFonts w:ascii="Calibri" w:hAnsi="Calibri" w:cs="Calibri"/>
          <w:bCs/>
          <w:color w:val="000000" w:themeColor="text1"/>
          <w:sz w:val="22"/>
          <w:szCs w:val="22"/>
        </w:rPr>
        <w:t xml:space="preserve"> environment, this</w:t>
      </w:r>
      <w:r w:rsidR="00E3044E" w:rsidRPr="00975E71">
        <w:rPr>
          <w:rFonts w:ascii="Calibri" w:hAnsi="Calibri" w:cs="Calibri"/>
          <w:bCs/>
          <w:color w:val="000000" w:themeColor="text1"/>
          <w:sz w:val="22"/>
          <w:szCs w:val="22"/>
        </w:rPr>
        <w:t xml:space="preserve"> should </w:t>
      </w:r>
      <w:proofErr w:type="gramStart"/>
      <w:r w:rsidR="00E3044E" w:rsidRPr="00975E71">
        <w:rPr>
          <w:rFonts w:ascii="Calibri" w:hAnsi="Calibri" w:cs="Calibri"/>
          <w:bCs/>
          <w:color w:val="000000" w:themeColor="text1"/>
          <w:sz w:val="22"/>
          <w:szCs w:val="22"/>
        </w:rPr>
        <w:t>be:-</w:t>
      </w:r>
      <w:proofErr w:type="gramEnd"/>
    </w:p>
    <w:p w14:paraId="7FC64897" w14:textId="77777777" w:rsidR="00E3044E" w:rsidRPr="00975E71" w:rsidRDefault="00E3044E" w:rsidP="00E3044E">
      <w:pPr>
        <w:numPr>
          <w:ilvl w:val="0"/>
          <w:numId w:val="26"/>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The </w:t>
      </w:r>
      <w:r w:rsidR="00F015AA" w:rsidRPr="00975E71">
        <w:rPr>
          <w:rFonts w:ascii="Calibri" w:hAnsi="Calibri" w:cs="Calibri"/>
          <w:color w:val="000000" w:themeColor="text1"/>
          <w:sz w:val="22"/>
          <w:szCs w:val="22"/>
        </w:rPr>
        <w:t xml:space="preserve">issue of </w:t>
      </w:r>
      <w:r w:rsidR="00F015AA" w:rsidRPr="00975E71">
        <w:rPr>
          <w:rFonts w:ascii="Calibri" w:hAnsi="Calibri" w:cs="Calibri"/>
          <w:b/>
          <w:color w:val="000000" w:themeColor="text1"/>
          <w:sz w:val="22"/>
          <w:szCs w:val="22"/>
        </w:rPr>
        <w:t>House Points</w:t>
      </w:r>
      <w:r w:rsidR="00F015AA" w:rsidRPr="00975E71">
        <w:rPr>
          <w:rFonts w:ascii="Calibri" w:hAnsi="Calibri" w:cs="Calibri"/>
          <w:color w:val="000000" w:themeColor="text1"/>
          <w:sz w:val="22"/>
          <w:szCs w:val="22"/>
        </w:rPr>
        <w:t xml:space="preserve"> as acknowledgement of good work</w:t>
      </w:r>
      <w:r w:rsidR="0076105C" w:rsidRPr="00975E71">
        <w:rPr>
          <w:rFonts w:ascii="Calibri" w:hAnsi="Calibri" w:cs="Calibri"/>
          <w:color w:val="000000" w:themeColor="text1"/>
          <w:sz w:val="22"/>
          <w:szCs w:val="22"/>
        </w:rPr>
        <w:t xml:space="preserve"> or positive behaviour</w:t>
      </w:r>
      <w:r w:rsidR="00F015AA" w:rsidRPr="00975E71">
        <w:rPr>
          <w:rFonts w:ascii="Calibri" w:hAnsi="Calibri" w:cs="Calibri"/>
          <w:color w:val="000000" w:themeColor="text1"/>
          <w:sz w:val="22"/>
          <w:szCs w:val="22"/>
        </w:rPr>
        <w:t>;</w:t>
      </w:r>
      <w:r w:rsidR="009D43C5" w:rsidRPr="00975E71">
        <w:rPr>
          <w:rFonts w:ascii="Calibri" w:hAnsi="Calibri" w:cs="Calibri"/>
          <w:color w:val="000000" w:themeColor="text1"/>
          <w:sz w:val="22"/>
          <w:szCs w:val="22"/>
        </w:rPr>
        <w:t xml:space="preserve"> this </w:t>
      </w:r>
      <w:r w:rsidR="00EE7C0A" w:rsidRPr="00975E71">
        <w:rPr>
          <w:rFonts w:ascii="Calibri" w:hAnsi="Calibri" w:cs="Calibri"/>
          <w:color w:val="000000" w:themeColor="text1"/>
          <w:sz w:val="22"/>
          <w:szCs w:val="22"/>
        </w:rPr>
        <w:t>should</w:t>
      </w:r>
      <w:r w:rsidR="009D43C5" w:rsidRPr="00975E71">
        <w:rPr>
          <w:rFonts w:ascii="Calibri" w:hAnsi="Calibri" w:cs="Calibri"/>
          <w:color w:val="000000" w:themeColor="text1"/>
          <w:sz w:val="22"/>
          <w:szCs w:val="22"/>
        </w:rPr>
        <w:t xml:space="preserve"> be adopted across the school and by ALL staff members.</w:t>
      </w:r>
    </w:p>
    <w:p w14:paraId="74DBC90E" w14:textId="0E8B0D47" w:rsidR="00F015AA" w:rsidRDefault="00F015AA" w:rsidP="0086054C">
      <w:pPr>
        <w:numPr>
          <w:ilvl w:val="0"/>
          <w:numId w:val="26"/>
        </w:numPr>
        <w:jc w:val="both"/>
        <w:rPr>
          <w:rFonts w:ascii="Calibri" w:hAnsi="Calibri" w:cs="Calibri"/>
          <w:color w:val="000000" w:themeColor="text1"/>
          <w:sz w:val="22"/>
          <w:szCs w:val="22"/>
        </w:rPr>
      </w:pPr>
      <w:r w:rsidRPr="00975E71">
        <w:rPr>
          <w:rFonts w:ascii="Calibri" w:hAnsi="Calibri" w:cs="Calibri"/>
          <w:b/>
          <w:color w:val="000000" w:themeColor="text1"/>
          <w:sz w:val="22"/>
          <w:szCs w:val="22"/>
        </w:rPr>
        <w:t>‘</w:t>
      </w:r>
      <w:r w:rsidRPr="00303750">
        <w:rPr>
          <w:rFonts w:ascii="Calibri" w:hAnsi="Calibri" w:cs="Calibri"/>
          <w:b/>
          <w:strike/>
          <w:color w:val="FF0000"/>
          <w:sz w:val="22"/>
          <w:szCs w:val="22"/>
        </w:rPr>
        <w:t>Worker of the Week</w:t>
      </w:r>
      <w:proofErr w:type="gramStart"/>
      <w:r w:rsidRPr="00303750">
        <w:rPr>
          <w:rFonts w:ascii="Calibri" w:hAnsi="Calibri" w:cs="Calibri"/>
          <w:b/>
          <w:strike/>
          <w:color w:val="FF0000"/>
          <w:sz w:val="22"/>
          <w:szCs w:val="22"/>
        </w:rPr>
        <w:t>’</w:t>
      </w:r>
      <w:r w:rsidRPr="00303750">
        <w:rPr>
          <w:rFonts w:ascii="Calibri" w:hAnsi="Calibri" w:cs="Calibri"/>
          <w:strike/>
          <w:color w:val="FF0000"/>
          <w:sz w:val="22"/>
          <w:szCs w:val="22"/>
        </w:rPr>
        <w:t xml:space="preserve"> </w:t>
      </w:r>
      <w:r w:rsidR="00303750">
        <w:rPr>
          <w:rFonts w:ascii="Calibri" w:hAnsi="Calibri" w:cs="Calibri"/>
          <w:color w:val="000000" w:themeColor="text1"/>
          <w:sz w:val="22"/>
          <w:szCs w:val="22"/>
        </w:rPr>
        <w:t xml:space="preserve"> </w:t>
      </w:r>
      <w:r w:rsidR="00303750" w:rsidRPr="00303750">
        <w:rPr>
          <w:rFonts w:ascii="Calibri" w:hAnsi="Calibri" w:cs="Calibri"/>
          <w:color w:val="FF0000"/>
          <w:sz w:val="22"/>
          <w:szCs w:val="22"/>
        </w:rPr>
        <w:t>Marvellous</w:t>
      </w:r>
      <w:proofErr w:type="gramEnd"/>
      <w:r w:rsidR="00303750" w:rsidRPr="00303750">
        <w:rPr>
          <w:rFonts w:ascii="Calibri" w:hAnsi="Calibri" w:cs="Calibri"/>
          <w:color w:val="FF0000"/>
          <w:sz w:val="22"/>
          <w:szCs w:val="22"/>
        </w:rPr>
        <w:t xml:space="preserve"> Me </w:t>
      </w:r>
      <w:r w:rsidRPr="00975E71">
        <w:rPr>
          <w:rFonts w:ascii="Calibri" w:hAnsi="Calibri" w:cs="Calibri"/>
          <w:color w:val="000000" w:themeColor="text1"/>
          <w:sz w:val="22"/>
          <w:szCs w:val="22"/>
        </w:rPr>
        <w:t>certificates</w:t>
      </w:r>
      <w:r w:rsidR="0076105C" w:rsidRPr="00975E71">
        <w:rPr>
          <w:rFonts w:ascii="Calibri" w:hAnsi="Calibri" w:cs="Calibri"/>
          <w:color w:val="000000" w:themeColor="text1"/>
          <w:sz w:val="22"/>
          <w:szCs w:val="22"/>
        </w:rPr>
        <w:t xml:space="preserve"> and</w:t>
      </w:r>
      <w:r w:rsidRPr="00975E71">
        <w:rPr>
          <w:rFonts w:ascii="Calibri" w:hAnsi="Calibri" w:cs="Calibri"/>
          <w:color w:val="000000" w:themeColor="text1"/>
          <w:sz w:val="22"/>
          <w:szCs w:val="22"/>
        </w:rPr>
        <w:t xml:space="preserve"> badge</w:t>
      </w:r>
      <w:r w:rsidR="0086054C" w:rsidRPr="00975E71">
        <w:rPr>
          <w:rFonts w:ascii="Calibri" w:hAnsi="Calibri" w:cs="Calibri"/>
          <w:color w:val="000000" w:themeColor="text1"/>
          <w:sz w:val="22"/>
          <w:szCs w:val="22"/>
        </w:rPr>
        <w:t>s</w:t>
      </w:r>
    </w:p>
    <w:p w14:paraId="2FCEFDEA" w14:textId="352392C8" w:rsidR="00303750" w:rsidRPr="00303750" w:rsidRDefault="00303750" w:rsidP="0086054C">
      <w:pPr>
        <w:numPr>
          <w:ilvl w:val="0"/>
          <w:numId w:val="26"/>
        </w:numPr>
        <w:jc w:val="both"/>
        <w:rPr>
          <w:rFonts w:ascii="Calibri" w:hAnsi="Calibri" w:cs="Calibri"/>
          <w:color w:val="FF0000"/>
          <w:sz w:val="22"/>
          <w:szCs w:val="22"/>
        </w:rPr>
      </w:pPr>
      <w:r w:rsidRPr="00303750">
        <w:rPr>
          <w:rFonts w:ascii="Calibri" w:hAnsi="Calibri" w:cs="Calibri"/>
          <w:b/>
          <w:color w:val="FF0000"/>
          <w:sz w:val="22"/>
          <w:szCs w:val="22"/>
        </w:rPr>
        <w:t>Twitter Feeds</w:t>
      </w:r>
    </w:p>
    <w:p w14:paraId="2EBD1633" w14:textId="77777777" w:rsidR="00A3249A" w:rsidRPr="00975E71" w:rsidRDefault="00A3249A" w:rsidP="00E3044E">
      <w:pPr>
        <w:numPr>
          <w:ilvl w:val="0"/>
          <w:numId w:val="26"/>
        </w:numPr>
        <w:jc w:val="both"/>
        <w:rPr>
          <w:rFonts w:ascii="Calibri" w:hAnsi="Calibri" w:cs="Calibri"/>
          <w:color w:val="000000" w:themeColor="text1"/>
          <w:sz w:val="22"/>
          <w:szCs w:val="22"/>
        </w:rPr>
      </w:pPr>
      <w:r w:rsidRPr="00975E71">
        <w:rPr>
          <w:rFonts w:ascii="Calibri" w:hAnsi="Calibri" w:cs="Calibri"/>
          <w:b/>
          <w:color w:val="000000" w:themeColor="text1"/>
          <w:sz w:val="22"/>
          <w:szCs w:val="22"/>
        </w:rPr>
        <w:t>‘</w:t>
      </w:r>
      <w:r w:rsidR="0086054C" w:rsidRPr="00975E71">
        <w:rPr>
          <w:rFonts w:ascii="Calibri" w:hAnsi="Calibri" w:cs="Calibri"/>
          <w:b/>
          <w:color w:val="000000" w:themeColor="text1"/>
          <w:sz w:val="22"/>
          <w:szCs w:val="22"/>
        </w:rPr>
        <w:t>School Vision</w:t>
      </w:r>
      <w:r w:rsidRPr="00975E71">
        <w:rPr>
          <w:rFonts w:ascii="Calibri" w:hAnsi="Calibri" w:cs="Calibri"/>
          <w:b/>
          <w:color w:val="000000" w:themeColor="text1"/>
          <w:sz w:val="22"/>
          <w:szCs w:val="22"/>
        </w:rPr>
        <w:t xml:space="preserve">’ </w:t>
      </w:r>
      <w:r w:rsidRPr="00975E71">
        <w:rPr>
          <w:rFonts w:ascii="Calibri" w:hAnsi="Calibri" w:cs="Calibri"/>
          <w:color w:val="000000" w:themeColor="text1"/>
          <w:sz w:val="22"/>
          <w:szCs w:val="22"/>
        </w:rPr>
        <w:t>certificates and pens</w:t>
      </w:r>
    </w:p>
    <w:p w14:paraId="27095C99" w14:textId="77777777" w:rsidR="00A3249A" w:rsidRPr="00975E71" w:rsidRDefault="00A3249A" w:rsidP="00E3044E">
      <w:pPr>
        <w:numPr>
          <w:ilvl w:val="0"/>
          <w:numId w:val="26"/>
        </w:numPr>
        <w:jc w:val="both"/>
        <w:rPr>
          <w:rFonts w:ascii="Calibri" w:hAnsi="Calibri" w:cs="Calibri"/>
          <w:color w:val="000000" w:themeColor="text1"/>
          <w:sz w:val="22"/>
          <w:szCs w:val="22"/>
        </w:rPr>
      </w:pPr>
      <w:r w:rsidRPr="00975E71">
        <w:rPr>
          <w:rFonts w:ascii="Calibri" w:hAnsi="Calibri" w:cs="Calibri"/>
          <w:b/>
          <w:color w:val="000000" w:themeColor="text1"/>
          <w:sz w:val="22"/>
          <w:szCs w:val="22"/>
        </w:rPr>
        <w:t xml:space="preserve">‘Times table’ </w:t>
      </w:r>
      <w:r w:rsidRPr="00975E71">
        <w:rPr>
          <w:rFonts w:ascii="Calibri" w:hAnsi="Calibri" w:cs="Calibri"/>
          <w:color w:val="000000" w:themeColor="text1"/>
          <w:sz w:val="22"/>
          <w:szCs w:val="22"/>
        </w:rPr>
        <w:t>certificate</w:t>
      </w:r>
    </w:p>
    <w:p w14:paraId="2D322AA8" w14:textId="77777777" w:rsidR="0076105C" w:rsidRPr="00975E71" w:rsidRDefault="0076105C" w:rsidP="00E3044E">
      <w:pPr>
        <w:numPr>
          <w:ilvl w:val="0"/>
          <w:numId w:val="26"/>
        </w:numPr>
        <w:jc w:val="both"/>
        <w:rPr>
          <w:rFonts w:ascii="Calibri" w:hAnsi="Calibri" w:cs="Calibri"/>
          <w:color w:val="000000" w:themeColor="text1"/>
          <w:sz w:val="22"/>
          <w:szCs w:val="22"/>
        </w:rPr>
      </w:pPr>
      <w:r w:rsidRPr="00975E71">
        <w:rPr>
          <w:rFonts w:ascii="Calibri" w:hAnsi="Calibri" w:cs="Calibri"/>
          <w:b/>
          <w:color w:val="000000" w:themeColor="text1"/>
          <w:sz w:val="22"/>
          <w:szCs w:val="22"/>
        </w:rPr>
        <w:t xml:space="preserve">Special reward </w:t>
      </w:r>
      <w:proofErr w:type="gramStart"/>
      <w:r w:rsidRPr="00975E71">
        <w:rPr>
          <w:rFonts w:ascii="Calibri" w:hAnsi="Calibri" w:cs="Calibri"/>
          <w:b/>
          <w:color w:val="000000" w:themeColor="text1"/>
          <w:sz w:val="22"/>
          <w:szCs w:val="22"/>
        </w:rPr>
        <w:t>time;</w:t>
      </w:r>
      <w:proofErr w:type="gramEnd"/>
      <w:r w:rsidRPr="00975E71">
        <w:rPr>
          <w:rFonts w:ascii="Calibri" w:hAnsi="Calibri" w:cs="Calibri"/>
          <w:b/>
          <w:color w:val="000000" w:themeColor="text1"/>
          <w:sz w:val="22"/>
          <w:szCs w:val="22"/>
        </w:rPr>
        <w:t xml:space="preserve"> </w:t>
      </w:r>
      <w:r w:rsidRPr="00975E71">
        <w:rPr>
          <w:rFonts w:ascii="Calibri" w:hAnsi="Calibri" w:cs="Calibri"/>
          <w:color w:val="000000" w:themeColor="text1"/>
          <w:sz w:val="22"/>
          <w:szCs w:val="22"/>
        </w:rPr>
        <w:t>this would include instances of a whole class being rewarded with an identified activity e.g. special interest time</w:t>
      </w:r>
      <w:r w:rsidR="004E4CC5" w:rsidRPr="00975E71">
        <w:rPr>
          <w:rFonts w:ascii="Calibri" w:hAnsi="Calibri" w:cs="Calibri"/>
          <w:color w:val="000000" w:themeColor="text1"/>
          <w:sz w:val="22"/>
          <w:szCs w:val="22"/>
        </w:rPr>
        <w:t>.</w:t>
      </w:r>
    </w:p>
    <w:p w14:paraId="789B3709" w14:textId="77777777" w:rsidR="00CF2EC5" w:rsidRPr="00975E71" w:rsidRDefault="00CF2EC5" w:rsidP="00CF2EC5">
      <w:pPr>
        <w:jc w:val="both"/>
        <w:rPr>
          <w:rFonts w:ascii="Calibri" w:hAnsi="Calibri" w:cs="Calibri"/>
          <w:color w:val="000000" w:themeColor="text1"/>
          <w:sz w:val="22"/>
          <w:szCs w:val="22"/>
        </w:rPr>
      </w:pPr>
    </w:p>
    <w:p w14:paraId="759B4376" w14:textId="77777777" w:rsidR="00CF2EC5" w:rsidRPr="00975E71" w:rsidRDefault="00CF2EC5" w:rsidP="00CF2EC5">
      <w:pPr>
        <w:jc w:val="both"/>
        <w:rPr>
          <w:rFonts w:ascii="Calibri" w:hAnsi="Calibri" w:cs="Calibri"/>
          <w:color w:val="000000" w:themeColor="text1"/>
          <w:sz w:val="22"/>
          <w:szCs w:val="22"/>
        </w:rPr>
      </w:pPr>
      <w:r w:rsidRPr="00975E71">
        <w:rPr>
          <w:rFonts w:ascii="Calibri" w:hAnsi="Calibri" w:cs="Calibri"/>
          <w:color w:val="000000" w:themeColor="text1"/>
          <w:sz w:val="22"/>
          <w:szCs w:val="22"/>
        </w:rPr>
        <w:lastRenderedPageBreak/>
        <w:t xml:space="preserve">The Head Teacher has the discretion to reward excellence with </w:t>
      </w:r>
      <w:r w:rsidR="002B7857" w:rsidRPr="00975E71">
        <w:rPr>
          <w:rFonts w:ascii="Calibri" w:hAnsi="Calibri" w:cs="Calibri"/>
          <w:color w:val="000000" w:themeColor="text1"/>
          <w:sz w:val="22"/>
          <w:szCs w:val="22"/>
        </w:rPr>
        <w:t>his/</w:t>
      </w:r>
      <w:r w:rsidRPr="00975E71">
        <w:rPr>
          <w:rFonts w:ascii="Calibri" w:hAnsi="Calibri" w:cs="Calibri"/>
          <w:color w:val="000000" w:themeColor="text1"/>
          <w:sz w:val="22"/>
          <w:szCs w:val="22"/>
        </w:rPr>
        <w:t>her own rewards system where teaching staff have highlighted a particular piece of work or an outstanding effort from a child.</w:t>
      </w:r>
      <w:r w:rsidR="0076105C" w:rsidRPr="00975E71">
        <w:rPr>
          <w:rFonts w:ascii="Calibri" w:hAnsi="Calibri" w:cs="Calibri"/>
          <w:color w:val="000000" w:themeColor="text1"/>
          <w:sz w:val="22"/>
          <w:szCs w:val="22"/>
        </w:rPr>
        <w:t xml:space="preserve"> This includes the issue of Head Teacher ‘stickers’ as well as the higher accolade of issuing book tokens to recognise special achievement.</w:t>
      </w:r>
    </w:p>
    <w:p w14:paraId="6077F4FC" w14:textId="77777777" w:rsidR="0079166E" w:rsidRPr="00975E71" w:rsidRDefault="0079166E" w:rsidP="00CF2EC5">
      <w:pPr>
        <w:jc w:val="both"/>
        <w:rPr>
          <w:rFonts w:ascii="Calibri" w:hAnsi="Calibri" w:cs="Calibri"/>
          <w:color w:val="000000" w:themeColor="text1"/>
          <w:sz w:val="22"/>
          <w:szCs w:val="22"/>
        </w:rPr>
      </w:pPr>
    </w:p>
    <w:p w14:paraId="74FE4FC5" w14:textId="56DFB3B1" w:rsidR="0079166E" w:rsidRPr="0096450A" w:rsidRDefault="0079166E" w:rsidP="00CF2EC5">
      <w:pPr>
        <w:jc w:val="both"/>
        <w:rPr>
          <w:rFonts w:ascii="Calibri" w:hAnsi="Calibri" w:cs="Calibri"/>
          <w:color w:val="FF0000"/>
          <w:sz w:val="22"/>
          <w:szCs w:val="22"/>
        </w:rPr>
      </w:pPr>
      <w:r w:rsidRPr="0096450A">
        <w:rPr>
          <w:rFonts w:ascii="Calibri" w:hAnsi="Calibri" w:cs="Calibri"/>
          <w:color w:val="4472C4" w:themeColor="accent1"/>
          <w:sz w:val="22"/>
          <w:szCs w:val="22"/>
        </w:rPr>
        <w:t xml:space="preserve">In addition, there are whole school </w:t>
      </w:r>
      <w:r w:rsidRPr="0096450A">
        <w:rPr>
          <w:rFonts w:ascii="Calibri" w:hAnsi="Calibri" w:cs="Calibri"/>
          <w:b/>
          <w:color w:val="4472C4" w:themeColor="accent1"/>
          <w:sz w:val="22"/>
          <w:szCs w:val="22"/>
        </w:rPr>
        <w:t>VALUES</w:t>
      </w:r>
      <w:r w:rsidRPr="0096450A">
        <w:rPr>
          <w:rFonts w:ascii="Calibri" w:hAnsi="Calibri" w:cs="Calibri"/>
          <w:color w:val="4472C4" w:themeColor="accent1"/>
          <w:sz w:val="22"/>
          <w:szCs w:val="22"/>
        </w:rPr>
        <w:t xml:space="preserve"> which link back to the principles of </w:t>
      </w:r>
      <w:r w:rsidR="00A3249A" w:rsidRPr="0096450A">
        <w:rPr>
          <w:rFonts w:ascii="Calibri" w:hAnsi="Calibri" w:cs="Calibri"/>
          <w:b/>
          <w:i/>
          <w:color w:val="4472C4" w:themeColor="accent1"/>
          <w:sz w:val="22"/>
          <w:szCs w:val="22"/>
        </w:rPr>
        <w:t xml:space="preserve">respect, responsibility, </w:t>
      </w:r>
      <w:proofErr w:type="gramStart"/>
      <w:r w:rsidR="00A3249A" w:rsidRPr="0096450A">
        <w:rPr>
          <w:rFonts w:ascii="Calibri" w:hAnsi="Calibri" w:cs="Calibri"/>
          <w:b/>
          <w:i/>
          <w:color w:val="4472C4" w:themeColor="accent1"/>
          <w:sz w:val="22"/>
          <w:szCs w:val="22"/>
        </w:rPr>
        <w:t>fairness</w:t>
      </w:r>
      <w:proofErr w:type="gramEnd"/>
      <w:r w:rsidR="00A3249A" w:rsidRPr="0096450A">
        <w:rPr>
          <w:rFonts w:ascii="Calibri" w:hAnsi="Calibri" w:cs="Calibri"/>
          <w:b/>
          <w:i/>
          <w:color w:val="4472C4" w:themeColor="accent1"/>
          <w:sz w:val="22"/>
          <w:szCs w:val="22"/>
        </w:rPr>
        <w:t xml:space="preserve"> and tolerance</w:t>
      </w:r>
      <w:r w:rsidRPr="0096450A">
        <w:rPr>
          <w:rFonts w:ascii="Calibri" w:hAnsi="Calibri" w:cs="Calibri"/>
          <w:color w:val="4472C4" w:themeColor="accent1"/>
          <w:sz w:val="22"/>
          <w:szCs w:val="22"/>
        </w:rPr>
        <w:t xml:space="preserve">; within this, children have been voted ambassadors by their peers to represent each value. </w:t>
      </w:r>
      <w:r w:rsidR="00EE7C0A" w:rsidRPr="0096450A">
        <w:rPr>
          <w:rFonts w:ascii="Calibri" w:hAnsi="Calibri" w:cs="Calibri"/>
          <w:color w:val="4472C4" w:themeColor="accent1"/>
          <w:sz w:val="22"/>
          <w:szCs w:val="22"/>
        </w:rPr>
        <w:t>The</w:t>
      </w:r>
      <w:r w:rsidRPr="0096450A">
        <w:rPr>
          <w:rFonts w:ascii="Calibri" w:hAnsi="Calibri" w:cs="Calibri"/>
          <w:color w:val="4472C4" w:themeColor="accent1"/>
          <w:sz w:val="22"/>
          <w:szCs w:val="22"/>
        </w:rPr>
        <w:t xml:space="preserve"> achievement</w:t>
      </w:r>
      <w:r w:rsidR="00EE7C0A" w:rsidRPr="0096450A">
        <w:rPr>
          <w:rFonts w:ascii="Calibri" w:hAnsi="Calibri" w:cs="Calibri"/>
          <w:color w:val="4472C4" w:themeColor="accent1"/>
          <w:sz w:val="22"/>
          <w:szCs w:val="22"/>
        </w:rPr>
        <w:t xml:space="preserve"> is acknowledged by the issue of</w:t>
      </w:r>
      <w:r w:rsidRPr="0096450A">
        <w:rPr>
          <w:rFonts w:ascii="Calibri" w:hAnsi="Calibri" w:cs="Calibri"/>
          <w:color w:val="4472C4" w:themeColor="accent1"/>
          <w:sz w:val="22"/>
          <w:szCs w:val="22"/>
        </w:rPr>
        <w:t xml:space="preserve"> an award letter, which would be sent home to parents, and an enamel badge identifying the specific ‘value’ and year in which they had received this accolade.</w:t>
      </w:r>
      <w:r w:rsidR="005744D1" w:rsidRPr="0096450A">
        <w:rPr>
          <w:rFonts w:ascii="Calibri" w:hAnsi="Calibri" w:cs="Calibri"/>
          <w:color w:val="4472C4" w:themeColor="accent1"/>
          <w:sz w:val="22"/>
          <w:szCs w:val="22"/>
        </w:rPr>
        <w:t xml:space="preserve"> This is to reward </w:t>
      </w:r>
      <w:r w:rsidR="00EE7C0A" w:rsidRPr="0096450A">
        <w:rPr>
          <w:rFonts w:ascii="Calibri" w:hAnsi="Calibri" w:cs="Calibri"/>
          <w:color w:val="4472C4" w:themeColor="accent1"/>
          <w:sz w:val="22"/>
          <w:szCs w:val="22"/>
        </w:rPr>
        <w:t xml:space="preserve">the child’s </w:t>
      </w:r>
      <w:r w:rsidR="005744D1" w:rsidRPr="0096450A">
        <w:rPr>
          <w:rFonts w:ascii="Calibri" w:hAnsi="Calibri" w:cs="Calibri"/>
          <w:color w:val="4472C4" w:themeColor="accent1"/>
          <w:sz w:val="22"/>
          <w:szCs w:val="22"/>
        </w:rPr>
        <w:t>role as an ambassador within a specific behavioural field, as a role model to other children, and there would be an expectation that such behaviour could be maintained.</w:t>
      </w:r>
      <w:r w:rsidR="0076105C" w:rsidRPr="0096450A">
        <w:rPr>
          <w:rFonts w:ascii="Calibri" w:hAnsi="Calibri" w:cs="Calibri"/>
          <w:color w:val="4472C4" w:themeColor="accent1"/>
          <w:sz w:val="22"/>
          <w:szCs w:val="22"/>
        </w:rPr>
        <w:t xml:space="preserve"> Similarly, the Head Teacher reserves the right to remove an </w:t>
      </w:r>
      <w:r w:rsidR="00B478F5" w:rsidRPr="0096450A">
        <w:rPr>
          <w:rFonts w:ascii="Calibri" w:hAnsi="Calibri" w:cs="Calibri"/>
          <w:color w:val="4472C4" w:themeColor="accent1"/>
          <w:sz w:val="22"/>
          <w:szCs w:val="22"/>
        </w:rPr>
        <w:t>accolade if a child demonstrated behavioural choices to the detriment of their original award.</w:t>
      </w:r>
      <w:r w:rsidR="0096450A">
        <w:rPr>
          <w:rFonts w:ascii="Calibri" w:hAnsi="Calibri" w:cs="Calibri"/>
          <w:color w:val="4472C4" w:themeColor="accent1"/>
          <w:sz w:val="22"/>
          <w:szCs w:val="22"/>
        </w:rPr>
        <w:t xml:space="preserve"> </w:t>
      </w:r>
      <w:r w:rsidR="0096450A" w:rsidRPr="0096450A">
        <w:rPr>
          <w:rFonts w:ascii="Calibri" w:hAnsi="Calibri" w:cs="Calibri"/>
          <w:color w:val="FF0000"/>
          <w:sz w:val="22"/>
          <w:szCs w:val="22"/>
        </w:rPr>
        <w:t>Is this still relevant?</w:t>
      </w:r>
    </w:p>
    <w:p w14:paraId="5B472BCE" w14:textId="77777777" w:rsidR="00A3249A" w:rsidRPr="0096450A" w:rsidRDefault="00A3249A" w:rsidP="00CF2EC5">
      <w:pPr>
        <w:jc w:val="both"/>
        <w:rPr>
          <w:rFonts w:ascii="Calibri" w:hAnsi="Calibri" w:cs="Calibri"/>
          <w:color w:val="FF0000"/>
          <w:sz w:val="22"/>
          <w:szCs w:val="22"/>
        </w:rPr>
      </w:pPr>
    </w:p>
    <w:p w14:paraId="546865C3" w14:textId="77777777" w:rsidR="00CF2EC5" w:rsidRPr="00975E71" w:rsidRDefault="00CF2EC5" w:rsidP="00CF2EC5">
      <w:pPr>
        <w:jc w:val="both"/>
        <w:rPr>
          <w:rFonts w:ascii="Calibri" w:hAnsi="Calibri" w:cs="Calibr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E082B" w:rsidRPr="00975E71" w14:paraId="00D95DFB" w14:textId="77777777" w:rsidTr="00B817B6">
        <w:tc>
          <w:tcPr>
            <w:tcW w:w="8522" w:type="dxa"/>
            <w:shd w:val="clear" w:color="auto" w:fill="auto"/>
          </w:tcPr>
          <w:p w14:paraId="4414C135" w14:textId="77777777" w:rsidR="00C40515" w:rsidRPr="00975E71" w:rsidRDefault="00C40515" w:rsidP="00B817B6">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Gifts and Other Rewards:</w:t>
            </w:r>
          </w:p>
          <w:p w14:paraId="6B44E026" w14:textId="77777777" w:rsidR="00C40515" w:rsidRPr="00975E71" w:rsidRDefault="00C40515" w:rsidP="00B817B6">
            <w:pPr>
              <w:jc w:val="both"/>
              <w:rPr>
                <w:rFonts w:ascii="Calibri" w:hAnsi="Calibri" w:cs="Calibri"/>
                <w:color w:val="000000" w:themeColor="text1"/>
                <w:sz w:val="22"/>
                <w:szCs w:val="22"/>
              </w:rPr>
            </w:pPr>
          </w:p>
          <w:p w14:paraId="4C580019" w14:textId="77777777" w:rsidR="00C40515" w:rsidRPr="00975E71" w:rsidRDefault="00C40515" w:rsidP="00B817B6">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It is accepted that there are key times of the school year where staff (teachers AND support staff) may wish to acknowledge a specific event. For example, children’s birthdays, Christmas, </w:t>
            </w:r>
            <w:proofErr w:type="gramStart"/>
            <w:r w:rsidRPr="00975E71">
              <w:rPr>
                <w:rFonts w:ascii="Calibri" w:hAnsi="Calibri" w:cs="Calibri"/>
                <w:color w:val="000000" w:themeColor="text1"/>
                <w:sz w:val="22"/>
                <w:szCs w:val="22"/>
              </w:rPr>
              <w:t>Easter</w:t>
            </w:r>
            <w:proofErr w:type="gramEnd"/>
            <w:r w:rsidRPr="00975E71">
              <w:rPr>
                <w:rFonts w:ascii="Calibri" w:hAnsi="Calibri" w:cs="Calibri"/>
                <w:color w:val="000000" w:themeColor="text1"/>
                <w:sz w:val="22"/>
                <w:szCs w:val="22"/>
              </w:rPr>
              <w:t xml:space="preserve"> or end of year.</w:t>
            </w:r>
          </w:p>
          <w:p w14:paraId="6708A74E" w14:textId="77777777" w:rsidR="00C40515" w:rsidRPr="00975E71" w:rsidRDefault="00C40515" w:rsidP="00B817B6">
            <w:pPr>
              <w:jc w:val="both"/>
              <w:rPr>
                <w:rFonts w:ascii="Calibri" w:hAnsi="Calibri" w:cs="Calibri"/>
                <w:color w:val="000000" w:themeColor="text1"/>
                <w:sz w:val="22"/>
                <w:szCs w:val="22"/>
              </w:rPr>
            </w:pPr>
          </w:p>
          <w:p w14:paraId="52074E93" w14:textId="77777777" w:rsidR="00C40515" w:rsidRPr="00975E71" w:rsidRDefault="00C40515" w:rsidP="00B817B6">
            <w:pPr>
              <w:jc w:val="both"/>
              <w:rPr>
                <w:rFonts w:ascii="Calibri" w:hAnsi="Calibri" w:cs="Calibri"/>
                <w:color w:val="000000" w:themeColor="text1"/>
                <w:sz w:val="22"/>
                <w:szCs w:val="22"/>
              </w:rPr>
            </w:pPr>
            <w:r w:rsidRPr="00975E71">
              <w:rPr>
                <w:rFonts w:ascii="Calibri" w:hAnsi="Calibri" w:cs="Calibri"/>
                <w:color w:val="000000" w:themeColor="text1"/>
                <w:sz w:val="22"/>
                <w:szCs w:val="22"/>
              </w:rPr>
              <w:t>Gifts should be:</w:t>
            </w:r>
          </w:p>
          <w:p w14:paraId="7D5E452D" w14:textId="77777777" w:rsidR="00C40515" w:rsidRPr="00975E71" w:rsidRDefault="00C40515" w:rsidP="00B817B6">
            <w:pPr>
              <w:numPr>
                <w:ilvl w:val="0"/>
                <w:numId w:val="28"/>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Low cost, low impact purchases which have been </w:t>
            </w:r>
            <w:r w:rsidRPr="00975E71">
              <w:rPr>
                <w:rFonts w:ascii="Calibri" w:hAnsi="Calibri" w:cs="Calibri"/>
                <w:b/>
                <w:color w:val="000000" w:themeColor="text1"/>
                <w:sz w:val="22"/>
                <w:szCs w:val="22"/>
              </w:rPr>
              <w:t>agreed by the Year Group</w:t>
            </w:r>
            <w:r w:rsidRPr="00975E71">
              <w:rPr>
                <w:rFonts w:ascii="Calibri" w:hAnsi="Calibri" w:cs="Calibri"/>
                <w:color w:val="000000" w:themeColor="text1"/>
                <w:sz w:val="22"/>
                <w:szCs w:val="22"/>
              </w:rPr>
              <w:t xml:space="preserve"> and Senior Leaders (</w:t>
            </w:r>
            <w:proofErr w:type="gramStart"/>
            <w:r w:rsidRPr="00975E71">
              <w:rPr>
                <w:rFonts w:ascii="Calibri" w:hAnsi="Calibri" w:cs="Calibri"/>
                <w:color w:val="000000" w:themeColor="text1"/>
                <w:sz w:val="22"/>
                <w:szCs w:val="22"/>
              </w:rPr>
              <w:t>e.g.</w:t>
            </w:r>
            <w:proofErr w:type="gramEnd"/>
            <w:r w:rsidRPr="00975E71">
              <w:rPr>
                <w:rFonts w:ascii="Calibri" w:hAnsi="Calibri" w:cs="Calibri"/>
                <w:color w:val="000000" w:themeColor="text1"/>
                <w:sz w:val="22"/>
                <w:szCs w:val="22"/>
              </w:rPr>
              <w:t xml:space="preserve"> pens/pencils/minor stationery items/books for the classroom). </w:t>
            </w:r>
            <w:proofErr w:type="gramStart"/>
            <w:r w:rsidRPr="00975E71">
              <w:rPr>
                <w:rFonts w:ascii="Calibri" w:hAnsi="Calibri" w:cs="Calibri"/>
                <w:b/>
                <w:color w:val="000000" w:themeColor="text1"/>
                <w:sz w:val="22"/>
                <w:szCs w:val="22"/>
                <w:u w:val="single"/>
              </w:rPr>
              <w:t>NB</w:t>
            </w:r>
            <w:r w:rsidRPr="00975E71">
              <w:rPr>
                <w:rFonts w:ascii="Calibri" w:hAnsi="Calibri" w:cs="Calibri"/>
                <w:color w:val="000000" w:themeColor="text1"/>
                <w:sz w:val="22"/>
                <w:szCs w:val="22"/>
              </w:rPr>
              <w:t xml:space="preserve"> :</w:t>
            </w:r>
            <w:proofErr w:type="gramEnd"/>
            <w:r w:rsidRPr="00975E71">
              <w:rPr>
                <w:rFonts w:ascii="Calibri" w:hAnsi="Calibri" w:cs="Calibri"/>
                <w:color w:val="000000" w:themeColor="text1"/>
                <w:sz w:val="22"/>
                <w:szCs w:val="22"/>
              </w:rPr>
              <w:t xml:space="preserve"> There must be consensus amongst </w:t>
            </w:r>
            <w:r w:rsidRPr="00975E71">
              <w:rPr>
                <w:rFonts w:ascii="Calibri" w:hAnsi="Calibri" w:cs="Calibri"/>
                <w:b/>
                <w:color w:val="000000" w:themeColor="text1"/>
                <w:sz w:val="22"/>
                <w:szCs w:val="22"/>
              </w:rPr>
              <w:t>ALL</w:t>
            </w:r>
            <w:r w:rsidRPr="00975E71">
              <w:rPr>
                <w:rFonts w:ascii="Calibri" w:hAnsi="Calibri" w:cs="Calibri"/>
                <w:color w:val="000000" w:themeColor="text1"/>
                <w:sz w:val="22"/>
                <w:szCs w:val="22"/>
              </w:rPr>
              <w:t xml:space="preserve"> staff in the Year Group and no member of staff should feel obliged to follow a course of action if they do not wish to.</w:t>
            </w:r>
          </w:p>
          <w:p w14:paraId="2490BF25" w14:textId="77777777" w:rsidR="00C40515" w:rsidRPr="00975E71" w:rsidRDefault="00C40515" w:rsidP="00B817B6">
            <w:pPr>
              <w:numPr>
                <w:ilvl w:val="0"/>
                <w:numId w:val="28"/>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Consistent for the age of the children in that year </w:t>
            </w:r>
            <w:proofErr w:type="gramStart"/>
            <w:r w:rsidRPr="00975E71">
              <w:rPr>
                <w:rFonts w:ascii="Calibri" w:hAnsi="Calibri" w:cs="Calibri"/>
                <w:color w:val="000000" w:themeColor="text1"/>
                <w:sz w:val="22"/>
                <w:szCs w:val="22"/>
              </w:rPr>
              <w:t>group;</w:t>
            </w:r>
            <w:proofErr w:type="gramEnd"/>
          </w:p>
          <w:p w14:paraId="6001A237" w14:textId="77777777" w:rsidR="00C40515" w:rsidRPr="00975E71" w:rsidRDefault="00C40515" w:rsidP="00B817B6">
            <w:pPr>
              <w:numPr>
                <w:ilvl w:val="0"/>
                <w:numId w:val="28"/>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In keeping with the schools’ healthy food procedures. </w:t>
            </w:r>
          </w:p>
          <w:p w14:paraId="39B90587" w14:textId="77777777" w:rsidR="00C40515" w:rsidRPr="00975E71" w:rsidRDefault="00C40515" w:rsidP="00B817B6">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 </w:t>
            </w:r>
          </w:p>
          <w:p w14:paraId="0A15D4F4" w14:textId="77777777" w:rsidR="00C40515" w:rsidRPr="00975E71" w:rsidRDefault="00C40515" w:rsidP="00B817B6">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Staff should </w:t>
            </w:r>
            <w:r w:rsidRPr="00975E71">
              <w:rPr>
                <w:rFonts w:ascii="Calibri" w:hAnsi="Calibri" w:cs="Calibri"/>
                <w:b/>
                <w:i/>
                <w:color w:val="000000" w:themeColor="text1"/>
                <w:sz w:val="22"/>
                <w:szCs w:val="22"/>
              </w:rPr>
              <w:t>NOT</w:t>
            </w:r>
            <w:r w:rsidRPr="00975E71">
              <w:rPr>
                <w:rFonts w:ascii="Calibri" w:hAnsi="Calibri" w:cs="Calibri"/>
                <w:color w:val="000000" w:themeColor="text1"/>
                <w:sz w:val="22"/>
                <w:szCs w:val="22"/>
              </w:rPr>
              <w:t>:</w:t>
            </w:r>
          </w:p>
          <w:p w14:paraId="02973E01" w14:textId="77777777" w:rsidR="00C40515" w:rsidRPr="00975E71" w:rsidRDefault="00C40515" w:rsidP="00B817B6">
            <w:pPr>
              <w:numPr>
                <w:ilvl w:val="0"/>
                <w:numId w:val="27"/>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Issue their own rewards; this could be attractive stickers they have purchased themselves, or personally purchased </w:t>
            </w:r>
            <w:proofErr w:type="gramStart"/>
            <w:r w:rsidRPr="00975E71">
              <w:rPr>
                <w:rFonts w:ascii="Calibri" w:hAnsi="Calibri" w:cs="Calibri"/>
                <w:color w:val="000000" w:themeColor="text1"/>
                <w:sz w:val="22"/>
                <w:szCs w:val="22"/>
              </w:rPr>
              <w:t>gifts;</w:t>
            </w:r>
            <w:proofErr w:type="gramEnd"/>
          </w:p>
          <w:p w14:paraId="7F326A07" w14:textId="77777777" w:rsidR="00C40515" w:rsidRPr="00975E71" w:rsidRDefault="00C40515" w:rsidP="00B817B6">
            <w:pPr>
              <w:numPr>
                <w:ilvl w:val="0"/>
                <w:numId w:val="27"/>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Promote any exchange of rewards between pupils that could be deemed as ‘favouritism</w:t>
            </w:r>
            <w:proofErr w:type="gramStart"/>
            <w:r w:rsidRPr="00975E71">
              <w:rPr>
                <w:rFonts w:ascii="Calibri" w:hAnsi="Calibri" w:cs="Calibri"/>
                <w:color w:val="000000" w:themeColor="text1"/>
                <w:sz w:val="22"/>
                <w:szCs w:val="22"/>
              </w:rPr>
              <w:t>’;</w:t>
            </w:r>
            <w:proofErr w:type="gramEnd"/>
          </w:p>
          <w:p w14:paraId="4C1A7B31" w14:textId="77777777" w:rsidR="00C40515" w:rsidRPr="00975E71" w:rsidRDefault="00C40515" w:rsidP="00B817B6">
            <w:pPr>
              <w:numPr>
                <w:ilvl w:val="0"/>
                <w:numId w:val="27"/>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Give out sweets, </w:t>
            </w:r>
            <w:proofErr w:type="gramStart"/>
            <w:r w:rsidRPr="00975E71">
              <w:rPr>
                <w:rFonts w:ascii="Calibri" w:hAnsi="Calibri" w:cs="Calibri"/>
                <w:color w:val="000000" w:themeColor="text1"/>
                <w:sz w:val="22"/>
                <w:szCs w:val="22"/>
              </w:rPr>
              <w:t>cakes</w:t>
            </w:r>
            <w:proofErr w:type="gramEnd"/>
            <w:r w:rsidRPr="00975E71">
              <w:rPr>
                <w:rFonts w:ascii="Calibri" w:hAnsi="Calibri" w:cs="Calibri"/>
                <w:color w:val="000000" w:themeColor="text1"/>
                <w:sz w:val="22"/>
                <w:szCs w:val="22"/>
              </w:rPr>
              <w:t xml:space="preserve"> or other confectionery rewards in observance of our food policy.</w:t>
            </w:r>
          </w:p>
          <w:p w14:paraId="2EF4DFE4" w14:textId="77777777" w:rsidR="00C40515" w:rsidRPr="00975E71" w:rsidRDefault="00C40515" w:rsidP="00B817B6">
            <w:pPr>
              <w:ind w:left="720"/>
              <w:jc w:val="both"/>
              <w:rPr>
                <w:rFonts w:ascii="Calibri" w:hAnsi="Calibri" w:cs="Calibri"/>
                <w:color w:val="000000" w:themeColor="text1"/>
                <w:sz w:val="22"/>
                <w:szCs w:val="22"/>
              </w:rPr>
            </w:pPr>
          </w:p>
          <w:p w14:paraId="033E068C" w14:textId="77777777" w:rsidR="00C40515" w:rsidRPr="00975E71" w:rsidRDefault="00C40515" w:rsidP="00B817B6">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These principles need to be applied consistently to ensure both staff </w:t>
            </w:r>
            <w:r w:rsidRPr="00975E71">
              <w:rPr>
                <w:rFonts w:ascii="Calibri" w:hAnsi="Calibri" w:cs="Calibri"/>
                <w:b/>
                <w:color w:val="000000" w:themeColor="text1"/>
                <w:sz w:val="22"/>
                <w:szCs w:val="22"/>
              </w:rPr>
              <w:t>and</w:t>
            </w:r>
            <w:r w:rsidRPr="00975E71">
              <w:rPr>
                <w:rFonts w:ascii="Calibri" w:hAnsi="Calibri" w:cs="Calibri"/>
                <w:color w:val="000000" w:themeColor="text1"/>
                <w:sz w:val="22"/>
                <w:szCs w:val="22"/>
              </w:rPr>
              <w:t xml:space="preserve"> children are protected against allegation of favouritism or inequality. Children need to understand that there is a coherent and fair framework within school relating to rewards and gifts.</w:t>
            </w:r>
          </w:p>
          <w:p w14:paraId="7D8DDEBB" w14:textId="77777777" w:rsidR="00C40515" w:rsidRPr="00975E71" w:rsidRDefault="00C40515" w:rsidP="00B817B6">
            <w:pPr>
              <w:jc w:val="both"/>
              <w:rPr>
                <w:rFonts w:ascii="Calibri" w:hAnsi="Calibri" w:cs="Calibri"/>
                <w:color w:val="000000" w:themeColor="text1"/>
                <w:sz w:val="22"/>
                <w:szCs w:val="22"/>
              </w:rPr>
            </w:pPr>
          </w:p>
          <w:p w14:paraId="46A69CC7" w14:textId="77777777" w:rsidR="00C40515" w:rsidRPr="00975E71" w:rsidRDefault="00C40515" w:rsidP="00B817B6">
            <w:pPr>
              <w:jc w:val="both"/>
              <w:rPr>
                <w:rFonts w:ascii="Calibri" w:hAnsi="Calibri" w:cs="Calibri"/>
                <w:b/>
                <w:color w:val="000000" w:themeColor="text1"/>
                <w:sz w:val="22"/>
                <w:szCs w:val="22"/>
              </w:rPr>
            </w:pPr>
            <w:r w:rsidRPr="00975E71">
              <w:rPr>
                <w:rFonts w:ascii="Calibri" w:hAnsi="Calibri" w:cs="Calibri"/>
                <w:color w:val="000000" w:themeColor="text1"/>
                <w:sz w:val="22"/>
                <w:szCs w:val="22"/>
              </w:rPr>
              <w:t xml:space="preserve">Similarly, the school will work proactively with parents to dissuade the purchase of </w:t>
            </w:r>
            <w:r w:rsidR="0047616E" w:rsidRPr="00975E71">
              <w:rPr>
                <w:rFonts w:ascii="Calibri" w:hAnsi="Calibri" w:cs="Calibri"/>
                <w:color w:val="000000" w:themeColor="text1"/>
                <w:sz w:val="22"/>
                <w:szCs w:val="22"/>
              </w:rPr>
              <w:t>individual g</w:t>
            </w:r>
            <w:r w:rsidRPr="00975E71">
              <w:rPr>
                <w:rFonts w:ascii="Calibri" w:hAnsi="Calibri" w:cs="Calibri"/>
                <w:color w:val="000000" w:themeColor="text1"/>
                <w:sz w:val="22"/>
                <w:szCs w:val="22"/>
              </w:rPr>
              <w:t xml:space="preserve">ifts for teachers, particularly at the end of the school year. Instead, we will encourage an ethos </w:t>
            </w:r>
            <w:proofErr w:type="gramStart"/>
            <w:r w:rsidR="0047616E" w:rsidRPr="00975E71">
              <w:rPr>
                <w:rFonts w:ascii="Calibri" w:hAnsi="Calibri" w:cs="Calibri"/>
                <w:color w:val="000000" w:themeColor="text1"/>
                <w:sz w:val="22"/>
                <w:szCs w:val="22"/>
              </w:rPr>
              <w:t>where</w:t>
            </w:r>
            <w:proofErr w:type="gramEnd"/>
            <w:r w:rsidRPr="00975E71">
              <w:rPr>
                <w:rFonts w:ascii="Calibri" w:hAnsi="Calibri" w:cs="Calibri"/>
                <w:color w:val="000000" w:themeColor="text1"/>
                <w:sz w:val="22"/>
                <w:szCs w:val="22"/>
              </w:rPr>
              <w:t xml:space="preserve"> making a</w:t>
            </w:r>
            <w:r w:rsidR="00A413C3" w:rsidRPr="00975E71">
              <w:rPr>
                <w:rFonts w:ascii="Calibri" w:hAnsi="Calibri" w:cs="Calibri"/>
                <w:color w:val="000000" w:themeColor="text1"/>
                <w:sz w:val="22"/>
                <w:szCs w:val="22"/>
              </w:rPr>
              <w:t xml:space="preserve"> donation towards the school fund or the school’s chosen charity </w:t>
            </w:r>
            <w:r w:rsidR="0047616E" w:rsidRPr="00975E71">
              <w:rPr>
                <w:rFonts w:ascii="Calibri" w:hAnsi="Calibri" w:cs="Calibri"/>
                <w:color w:val="000000" w:themeColor="text1"/>
                <w:sz w:val="22"/>
                <w:szCs w:val="22"/>
              </w:rPr>
              <w:t>would be a preferable option; this will be promoted as a means of protecting children</w:t>
            </w:r>
            <w:r w:rsidR="00A413C3" w:rsidRPr="00975E71">
              <w:rPr>
                <w:rFonts w:ascii="Calibri" w:hAnsi="Calibri" w:cs="Calibri"/>
                <w:color w:val="000000" w:themeColor="text1"/>
                <w:sz w:val="22"/>
                <w:szCs w:val="22"/>
              </w:rPr>
              <w:t xml:space="preserve"> who </w:t>
            </w:r>
            <w:r w:rsidR="00EC53AA" w:rsidRPr="00975E71">
              <w:rPr>
                <w:rFonts w:ascii="Calibri" w:hAnsi="Calibri" w:cs="Calibri"/>
                <w:color w:val="000000" w:themeColor="text1"/>
                <w:sz w:val="22"/>
                <w:szCs w:val="22"/>
              </w:rPr>
              <w:t>could possibly</w:t>
            </w:r>
            <w:r w:rsidR="00A413C3" w:rsidRPr="00975E71">
              <w:rPr>
                <w:rFonts w:ascii="Calibri" w:hAnsi="Calibri" w:cs="Calibri"/>
                <w:color w:val="000000" w:themeColor="text1"/>
                <w:sz w:val="22"/>
                <w:szCs w:val="22"/>
              </w:rPr>
              <w:t xml:space="preserve"> </w:t>
            </w:r>
            <w:r w:rsidR="0047616E" w:rsidRPr="00975E71">
              <w:rPr>
                <w:rFonts w:ascii="Calibri" w:hAnsi="Calibri" w:cs="Calibri"/>
                <w:color w:val="000000" w:themeColor="text1"/>
                <w:sz w:val="22"/>
                <w:szCs w:val="22"/>
              </w:rPr>
              <w:t xml:space="preserve">feel disenfranchised due to their social/economic background. </w:t>
            </w:r>
          </w:p>
        </w:tc>
      </w:tr>
    </w:tbl>
    <w:p w14:paraId="2DF717F0" w14:textId="77777777" w:rsidR="004E4CC5" w:rsidRPr="00975E71" w:rsidRDefault="004E4CC5" w:rsidP="004E4CC5">
      <w:pPr>
        <w:jc w:val="both"/>
        <w:rPr>
          <w:rFonts w:ascii="Calibri" w:hAnsi="Calibri" w:cs="Calibri"/>
          <w:color w:val="000000" w:themeColor="text1"/>
          <w:sz w:val="22"/>
          <w:szCs w:val="22"/>
        </w:rPr>
      </w:pPr>
    </w:p>
    <w:p w14:paraId="7B5E1D0A" w14:textId="77777777" w:rsidR="00F55A6F" w:rsidRPr="00975E71" w:rsidRDefault="00F55A6F" w:rsidP="001E3765">
      <w:pPr>
        <w:spacing w:before="100" w:beforeAutospacing="1" w:after="100" w:afterAutospacing="1"/>
        <w:jc w:val="both"/>
        <w:rPr>
          <w:rFonts w:ascii="Calibri" w:hAnsi="Calibri" w:cs="Calibri"/>
          <w:b/>
          <w:color w:val="000000" w:themeColor="text1"/>
          <w:sz w:val="22"/>
          <w:szCs w:val="22"/>
        </w:rPr>
      </w:pPr>
      <w:r w:rsidRPr="00975E71">
        <w:rPr>
          <w:rFonts w:ascii="Calibri" w:hAnsi="Calibri" w:cs="Calibri"/>
          <w:b/>
          <w:color w:val="000000" w:themeColor="text1"/>
          <w:sz w:val="22"/>
          <w:szCs w:val="22"/>
        </w:rPr>
        <w:t>Sanctions and Consequences:</w:t>
      </w:r>
    </w:p>
    <w:p w14:paraId="667B05FD" w14:textId="7FD8C16B" w:rsidR="00452AE3" w:rsidRPr="009A521F" w:rsidRDefault="005A68B8" w:rsidP="00452AE3">
      <w:pPr>
        <w:spacing w:before="100" w:beforeAutospacing="1" w:after="100" w:afterAutospacing="1"/>
        <w:rPr>
          <w:rFonts w:ascii="Calibri" w:hAnsi="Calibri" w:cs="Calibri"/>
          <w:color w:val="FF0000"/>
          <w:sz w:val="22"/>
          <w:szCs w:val="22"/>
        </w:rPr>
      </w:pPr>
      <w:r w:rsidRPr="00975E71">
        <w:rPr>
          <w:rFonts w:ascii="Calibri" w:hAnsi="Calibri" w:cs="Calibri"/>
          <w:color w:val="000000" w:themeColor="text1"/>
          <w:sz w:val="22"/>
          <w:szCs w:val="22"/>
        </w:rPr>
        <w:t xml:space="preserve">Although rewards are central to the encouragement of good behaviour, realistically there is a need for sanctions to register the </w:t>
      </w:r>
      <w:r w:rsidRPr="00975E71">
        <w:rPr>
          <w:rFonts w:ascii="Calibri" w:hAnsi="Calibri" w:cs="Calibri"/>
          <w:b/>
          <w:color w:val="000000" w:themeColor="text1"/>
          <w:sz w:val="22"/>
          <w:szCs w:val="22"/>
        </w:rPr>
        <w:t>disapproval</w:t>
      </w:r>
      <w:r w:rsidRPr="00975E71">
        <w:rPr>
          <w:rFonts w:ascii="Calibri" w:hAnsi="Calibri" w:cs="Calibri"/>
          <w:color w:val="000000" w:themeColor="text1"/>
          <w:sz w:val="22"/>
          <w:szCs w:val="22"/>
        </w:rPr>
        <w:t xml:space="preserve"> of unacceptable behaviour and to protect the security and stability of the school community. In an environment where respect is </w:t>
      </w:r>
      <w:r w:rsidRPr="00975E71">
        <w:rPr>
          <w:rFonts w:ascii="Calibri" w:hAnsi="Calibri" w:cs="Calibri"/>
          <w:color w:val="000000" w:themeColor="text1"/>
          <w:sz w:val="22"/>
          <w:szCs w:val="22"/>
        </w:rPr>
        <w:lastRenderedPageBreak/>
        <w:t>central, loss of respect, or disapproval, is a powerful punishment.</w:t>
      </w:r>
      <w:r w:rsidR="00353DE1">
        <w:rPr>
          <w:rFonts w:ascii="Calibri" w:hAnsi="Calibri" w:cs="Calibri"/>
          <w:color w:val="000000" w:themeColor="text1"/>
          <w:sz w:val="22"/>
          <w:szCs w:val="22"/>
        </w:rPr>
        <w:t xml:space="preserve"> </w:t>
      </w:r>
      <w:r w:rsidR="009A521F" w:rsidRPr="009A521F">
        <w:rPr>
          <w:rFonts w:ascii="Calibri" w:hAnsi="Calibri" w:cs="Calibri"/>
          <w:color w:val="FF0000"/>
          <w:sz w:val="22"/>
          <w:szCs w:val="22"/>
        </w:rPr>
        <w:t xml:space="preserve">To ensure this, </w:t>
      </w:r>
      <w:r w:rsidR="009A521F">
        <w:rPr>
          <w:rFonts w:ascii="Calibri" w:hAnsi="Calibri" w:cs="Calibri"/>
          <w:color w:val="FF0000"/>
          <w:sz w:val="22"/>
          <w:szCs w:val="22"/>
        </w:rPr>
        <w:t>s</w:t>
      </w:r>
      <w:r w:rsidR="00353DE1" w:rsidRPr="009A521F">
        <w:rPr>
          <w:rFonts w:ascii="Calibri" w:hAnsi="Calibri" w:cs="Calibri"/>
          <w:color w:val="FF0000"/>
          <w:sz w:val="22"/>
          <w:szCs w:val="22"/>
        </w:rPr>
        <w:t xml:space="preserve">taff communicate consistently with clear </w:t>
      </w:r>
      <w:r w:rsidR="009A521F" w:rsidRPr="009A521F">
        <w:rPr>
          <w:rFonts w:ascii="Calibri" w:hAnsi="Calibri" w:cs="Calibri"/>
          <w:color w:val="FF0000"/>
          <w:sz w:val="22"/>
          <w:szCs w:val="22"/>
        </w:rPr>
        <w:t>language to acknowledge positive behaviour and address misbehaviour.</w:t>
      </w:r>
      <w:r w:rsidR="00BD0EE3">
        <w:rPr>
          <w:rFonts w:ascii="Calibri" w:hAnsi="Calibri" w:cs="Calibri"/>
          <w:color w:val="FF0000"/>
          <w:sz w:val="22"/>
          <w:szCs w:val="22"/>
        </w:rPr>
        <w:t xml:space="preserve"> If a child is </w:t>
      </w:r>
      <w:r w:rsidR="004A02DF">
        <w:rPr>
          <w:rFonts w:ascii="Calibri" w:hAnsi="Calibri" w:cs="Calibri"/>
          <w:color w:val="FF0000"/>
          <w:sz w:val="22"/>
          <w:szCs w:val="22"/>
        </w:rPr>
        <w:t>sanctioned with a red or yellow card, they will change their GREEN card to that colour themselves, to take ownership of their behaviour and return it to green (all children begin each day on green).</w:t>
      </w:r>
    </w:p>
    <w:p w14:paraId="648CFF94" w14:textId="7147B1C0" w:rsidR="00A612F3" w:rsidRPr="00975E71" w:rsidRDefault="005A68B8" w:rsidP="00452AE3">
      <w:pPr>
        <w:spacing w:before="100" w:beforeAutospacing="1" w:after="100" w:afterAutospacing="1"/>
        <w:rPr>
          <w:rFonts w:ascii="Calibri" w:hAnsi="Calibri" w:cs="Calibri"/>
          <w:color w:val="000000" w:themeColor="text1"/>
          <w:sz w:val="22"/>
          <w:szCs w:val="22"/>
        </w:rPr>
      </w:pPr>
      <w:r w:rsidRPr="00975E71">
        <w:rPr>
          <w:rFonts w:ascii="Calibri" w:hAnsi="Calibri" w:cs="Calibri"/>
          <w:color w:val="000000" w:themeColor="text1"/>
          <w:sz w:val="22"/>
          <w:szCs w:val="22"/>
        </w:rPr>
        <w:br/>
        <w:t xml:space="preserve">The use of </w:t>
      </w:r>
      <w:r w:rsidR="00A612F3" w:rsidRPr="00975E71">
        <w:rPr>
          <w:rFonts w:ascii="Calibri" w:hAnsi="Calibri" w:cs="Calibri"/>
          <w:color w:val="000000" w:themeColor="text1"/>
          <w:sz w:val="22"/>
          <w:szCs w:val="22"/>
        </w:rPr>
        <w:t xml:space="preserve">consequences </w:t>
      </w:r>
      <w:r w:rsidRPr="00975E71">
        <w:rPr>
          <w:rFonts w:ascii="Calibri" w:hAnsi="Calibri" w:cs="Calibri"/>
          <w:color w:val="000000" w:themeColor="text1"/>
          <w:sz w:val="22"/>
          <w:szCs w:val="22"/>
        </w:rPr>
        <w:t>should be characterised by certain featur</w:t>
      </w:r>
      <w:r w:rsidR="00A612F3" w:rsidRPr="00975E71">
        <w:rPr>
          <w:rFonts w:ascii="Calibri" w:hAnsi="Calibri" w:cs="Calibri"/>
          <w:color w:val="000000" w:themeColor="text1"/>
          <w:sz w:val="22"/>
          <w:szCs w:val="22"/>
        </w:rPr>
        <w:t>es:</w:t>
      </w:r>
    </w:p>
    <w:p w14:paraId="1035CB6D" w14:textId="77777777" w:rsidR="00A612F3" w:rsidRPr="00975E71" w:rsidRDefault="00A612F3" w:rsidP="001E3765">
      <w:pPr>
        <w:numPr>
          <w:ilvl w:val="0"/>
          <w:numId w:val="4"/>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Clear expectations of the behaviour required are outlined to the child</w:t>
      </w:r>
      <w:r w:rsidR="002B7857" w:rsidRPr="00975E71">
        <w:rPr>
          <w:rFonts w:ascii="Calibri" w:hAnsi="Calibri" w:cs="Calibri"/>
          <w:color w:val="000000" w:themeColor="text1"/>
          <w:sz w:val="22"/>
          <w:szCs w:val="22"/>
        </w:rPr>
        <w:t>.</w:t>
      </w:r>
      <w:r w:rsidR="005A68B8" w:rsidRPr="00975E71">
        <w:rPr>
          <w:rFonts w:ascii="Calibri" w:hAnsi="Calibri" w:cs="Calibri"/>
          <w:color w:val="000000" w:themeColor="text1"/>
          <w:sz w:val="22"/>
          <w:szCs w:val="22"/>
        </w:rPr>
        <w:t xml:space="preserve"> </w:t>
      </w:r>
    </w:p>
    <w:p w14:paraId="7AC9D555" w14:textId="77777777" w:rsidR="005A68B8" w:rsidRPr="00975E71" w:rsidRDefault="00A612F3" w:rsidP="001E3765">
      <w:pPr>
        <w:numPr>
          <w:ilvl w:val="0"/>
          <w:numId w:val="4"/>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It </w:t>
      </w:r>
      <w:r w:rsidR="005A68B8" w:rsidRPr="00975E71">
        <w:rPr>
          <w:rFonts w:ascii="Calibri" w:hAnsi="Calibri" w:cs="Calibri"/>
          <w:color w:val="000000" w:themeColor="text1"/>
          <w:sz w:val="22"/>
          <w:szCs w:val="22"/>
        </w:rPr>
        <w:t xml:space="preserve">must be clear why the sanction is being applied. </w:t>
      </w:r>
    </w:p>
    <w:p w14:paraId="2C0A1BAF" w14:textId="77777777" w:rsidR="005A68B8" w:rsidRPr="00975E71" w:rsidRDefault="005A68B8" w:rsidP="001E3765">
      <w:pPr>
        <w:numPr>
          <w:ilvl w:val="0"/>
          <w:numId w:val="4"/>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It must be made clear what changes in behaviour are required to avoid future punishment. </w:t>
      </w:r>
    </w:p>
    <w:p w14:paraId="1AD4E184" w14:textId="77777777" w:rsidR="005A68B8" w:rsidRPr="00975E71" w:rsidRDefault="005A68B8" w:rsidP="001E3765">
      <w:pPr>
        <w:numPr>
          <w:ilvl w:val="0"/>
          <w:numId w:val="4"/>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Group punishment</w:t>
      </w:r>
      <w:r w:rsidR="0086054C" w:rsidRPr="00975E71">
        <w:rPr>
          <w:rFonts w:ascii="Calibri" w:hAnsi="Calibri" w:cs="Calibri"/>
          <w:color w:val="000000" w:themeColor="text1"/>
          <w:sz w:val="22"/>
          <w:szCs w:val="22"/>
        </w:rPr>
        <w:t>s</w:t>
      </w:r>
      <w:r w:rsidRPr="00975E71">
        <w:rPr>
          <w:rFonts w:ascii="Calibri" w:hAnsi="Calibri" w:cs="Calibri"/>
          <w:color w:val="000000" w:themeColor="text1"/>
          <w:sz w:val="22"/>
          <w:szCs w:val="22"/>
        </w:rPr>
        <w:t xml:space="preserve"> should be avoided</w:t>
      </w:r>
      <w:r w:rsidR="0086054C" w:rsidRPr="00975E71">
        <w:rPr>
          <w:rFonts w:ascii="Calibri" w:hAnsi="Calibri" w:cs="Calibri"/>
          <w:color w:val="000000" w:themeColor="text1"/>
          <w:sz w:val="22"/>
          <w:szCs w:val="22"/>
        </w:rPr>
        <w:t xml:space="preserve">, </w:t>
      </w:r>
      <w:r w:rsidRPr="00975E71">
        <w:rPr>
          <w:rFonts w:ascii="Calibri" w:hAnsi="Calibri" w:cs="Calibri"/>
          <w:color w:val="000000" w:themeColor="text1"/>
          <w:sz w:val="22"/>
          <w:szCs w:val="22"/>
        </w:rPr>
        <w:t xml:space="preserve">as they breed resentment. </w:t>
      </w:r>
    </w:p>
    <w:p w14:paraId="73DC4FBB" w14:textId="77777777" w:rsidR="005A68B8" w:rsidRPr="00975E71" w:rsidRDefault="00A612F3" w:rsidP="001E3765">
      <w:pPr>
        <w:numPr>
          <w:ilvl w:val="0"/>
          <w:numId w:val="4"/>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Minor offences will use the </w:t>
      </w:r>
      <w:r w:rsidR="002B7857" w:rsidRPr="00975E71">
        <w:rPr>
          <w:rFonts w:ascii="Calibri" w:hAnsi="Calibri" w:cs="Calibri"/>
          <w:color w:val="000000" w:themeColor="text1"/>
          <w:sz w:val="22"/>
          <w:szCs w:val="22"/>
        </w:rPr>
        <w:t xml:space="preserve">‘3 </w:t>
      </w:r>
      <w:r w:rsidRPr="00975E71">
        <w:rPr>
          <w:rFonts w:ascii="Calibri" w:hAnsi="Calibri" w:cs="Calibri"/>
          <w:color w:val="000000" w:themeColor="text1"/>
          <w:sz w:val="22"/>
          <w:szCs w:val="22"/>
        </w:rPr>
        <w:t>strikes system</w:t>
      </w:r>
      <w:r w:rsidR="002B7857" w:rsidRPr="00975E71">
        <w:rPr>
          <w:rFonts w:ascii="Calibri" w:hAnsi="Calibri" w:cs="Calibri"/>
          <w:color w:val="000000" w:themeColor="text1"/>
          <w:sz w:val="22"/>
          <w:szCs w:val="22"/>
        </w:rPr>
        <w:t>’</w:t>
      </w:r>
      <w:r w:rsidRPr="00975E71">
        <w:rPr>
          <w:rFonts w:ascii="Calibri" w:hAnsi="Calibri" w:cs="Calibri"/>
          <w:color w:val="000000" w:themeColor="text1"/>
          <w:sz w:val="22"/>
          <w:szCs w:val="22"/>
        </w:rPr>
        <w:t xml:space="preserve"> with an incremental 5 </w:t>
      </w:r>
      <w:proofErr w:type="gramStart"/>
      <w:r w:rsidRPr="00975E71">
        <w:rPr>
          <w:rFonts w:ascii="Calibri" w:hAnsi="Calibri" w:cs="Calibri"/>
          <w:color w:val="000000" w:themeColor="text1"/>
          <w:sz w:val="22"/>
          <w:szCs w:val="22"/>
        </w:rPr>
        <w:t>minutes</w:t>
      </w:r>
      <w:proofErr w:type="gramEnd"/>
      <w:r w:rsidRPr="00975E71">
        <w:rPr>
          <w:rFonts w:ascii="Calibri" w:hAnsi="Calibri" w:cs="Calibri"/>
          <w:color w:val="000000" w:themeColor="text1"/>
          <w:sz w:val="22"/>
          <w:szCs w:val="22"/>
        </w:rPr>
        <w:t xml:space="preserve"> loss of time applied</w:t>
      </w:r>
      <w:r w:rsidR="002B7857" w:rsidRPr="00975E71">
        <w:rPr>
          <w:rFonts w:ascii="Calibri" w:hAnsi="Calibri" w:cs="Calibri"/>
          <w:color w:val="000000" w:themeColor="text1"/>
          <w:sz w:val="22"/>
          <w:szCs w:val="22"/>
        </w:rPr>
        <w:t>.</w:t>
      </w:r>
      <w:r w:rsidR="005A68B8" w:rsidRPr="00975E71">
        <w:rPr>
          <w:rFonts w:ascii="Calibri" w:hAnsi="Calibri" w:cs="Calibri"/>
          <w:color w:val="000000" w:themeColor="text1"/>
          <w:sz w:val="22"/>
          <w:szCs w:val="22"/>
        </w:rPr>
        <w:t xml:space="preserve"> </w:t>
      </w:r>
    </w:p>
    <w:p w14:paraId="65EB9D69" w14:textId="77777777" w:rsidR="00A612F3" w:rsidRPr="00975E71" w:rsidRDefault="00A612F3" w:rsidP="001E3765">
      <w:pPr>
        <w:numPr>
          <w:ilvl w:val="0"/>
          <w:numId w:val="4"/>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Major offences – such as hitting – will receive an automatic loss of playtime</w:t>
      </w:r>
      <w:r w:rsidR="0086054C" w:rsidRPr="00975E71">
        <w:rPr>
          <w:rFonts w:ascii="Calibri" w:hAnsi="Calibri" w:cs="Calibri"/>
          <w:color w:val="000000" w:themeColor="text1"/>
          <w:sz w:val="22"/>
          <w:szCs w:val="22"/>
        </w:rPr>
        <w:t xml:space="preserve"> (</w:t>
      </w:r>
      <w:proofErr w:type="gramStart"/>
      <w:r w:rsidR="0086054C" w:rsidRPr="00975E71">
        <w:rPr>
          <w:rFonts w:ascii="Calibri" w:hAnsi="Calibri" w:cs="Calibri"/>
          <w:color w:val="000000" w:themeColor="text1"/>
          <w:sz w:val="22"/>
          <w:szCs w:val="22"/>
        </w:rPr>
        <w:t>15 minute</w:t>
      </w:r>
      <w:proofErr w:type="gramEnd"/>
      <w:r w:rsidR="0086054C" w:rsidRPr="00975E71">
        <w:rPr>
          <w:rFonts w:ascii="Calibri" w:hAnsi="Calibri" w:cs="Calibri"/>
          <w:color w:val="000000" w:themeColor="text1"/>
          <w:sz w:val="22"/>
          <w:szCs w:val="22"/>
        </w:rPr>
        <w:t xml:space="preserve"> consequence)</w:t>
      </w:r>
      <w:r w:rsidR="002B7857" w:rsidRPr="00975E71">
        <w:rPr>
          <w:rFonts w:ascii="Calibri" w:hAnsi="Calibri" w:cs="Calibri"/>
          <w:color w:val="000000" w:themeColor="text1"/>
          <w:sz w:val="22"/>
          <w:szCs w:val="22"/>
        </w:rPr>
        <w:t>.</w:t>
      </w:r>
    </w:p>
    <w:p w14:paraId="1B02B551" w14:textId="77777777" w:rsidR="005A68B8" w:rsidRPr="00975E71" w:rsidRDefault="005A68B8" w:rsidP="001E3765">
      <w:pPr>
        <w:numPr>
          <w:ilvl w:val="0"/>
          <w:numId w:val="4"/>
        </w:num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It should be the behaviour rather than the person that is punished. </w:t>
      </w:r>
    </w:p>
    <w:p w14:paraId="51F294AE" w14:textId="27C5FD0C" w:rsidR="00A612F3" w:rsidRPr="00975E71" w:rsidRDefault="00A612F3" w:rsidP="00A612F3">
      <w:p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All sanctions are recorded by the class teache</w:t>
      </w:r>
      <w:r w:rsidR="002B7857" w:rsidRPr="00975E71">
        <w:rPr>
          <w:rFonts w:ascii="Calibri" w:hAnsi="Calibri" w:cs="Calibri"/>
          <w:color w:val="000000" w:themeColor="text1"/>
          <w:sz w:val="22"/>
          <w:szCs w:val="22"/>
        </w:rPr>
        <w:t>r</w:t>
      </w:r>
      <w:r w:rsidR="00784797">
        <w:rPr>
          <w:rFonts w:ascii="Calibri" w:hAnsi="Calibri" w:cs="Calibri"/>
          <w:color w:val="000000" w:themeColor="text1"/>
          <w:sz w:val="22"/>
          <w:szCs w:val="22"/>
        </w:rPr>
        <w:t xml:space="preserve"> </w:t>
      </w:r>
      <w:r w:rsidR="00784797" w:rsidRPr="00784797">
        <w:rPr>
          <w:rFonts w:ascii="Calibri" w:hAnsi="Calibri" w:cs="Calibri"/>
          <w:color w:val="FF0000"/>
          <w:sz w:val="22"/>
          <w:szCs w:val="22"/>
        </w:rPr>
        <w:t>on CPOMS</w:t>
      </w:r>
      <w:r w:rsidR="002B7857" w:rsidRPr="00784797">
        <w:rPr>
          <w:rFonts w:ascii="Calibri" w:hAnsi="Calibri" w:cs="Calibri"/>
          <w:color w:val="FF0000"/>
          <w:sz w:val="22"/>
          <w:szCs w:val="22"/>
        </w:rPr>
        <w:t>;</w:t>
      </w:r>
      <w:r w:rsidRPr="00784797">
        <w:rPr>
          <w:rFonts w:ascii="Calibri" w:hAnsi="Calibri" w:cs="Calibri"/>
          <w:color w:val="FF0000"/>
          <w:sz w:val="22"/>
          <w:szCs w:val="22"/>
        </w:rPr>
        <w:t xml:space="preserve"> </w:t>
      </w:r>
      <w:r w:rsidRPr="00975E71">
        <w:rPr>
          <w:rFonts w:ascii="Calibri" w:hAnsi="Calibri" w:cs="Calibri"/>
          <w:color w:val="000000" w:themeColor="text1"/>
          <w:sz w:val="22"/>
          <w:szCs w:val="22"/>
        </w:rPr>
        <w:t xml:space="preserve">creating data to be analysed by </w:t>
      </w:r>
      <w:r w:rsidR="0086054C" w:rsidRPr="00784797">
        <w:rPr>
          <w:rFonts w:ascii="Calibri" w:hAnsi="Calibri" w:cs="Calibri"/>
          <w:strike/>
          <w:color w:val="FF0000"/>
          <w:sz w:val="22"/>
          <w:szCs w:val="22"/>
        </w:rPr>
        <w:t>Year</w:t>
      </w:r>
      <w:r w:rsidR="0086054C" w:rsidRPr="00975E71">
        <w:rPr>
          <w:rFonts w:ascii="Calibri" w:hAnsi="Calibri" w:cs="Calibri"/>
          <w:color w:val="000000" w:themeColor="text1"/>
          <w:sz w:val="22"/>
          <w:szCs w:val="22"/>
        </w:rPr>
        <w:t xml:space="preserve"> </w:t>
      </w:r>
      <w:r w:rsidR="00784797" w:rsidRPr="00784797">
        <w:rPr>
          <w:rFonts w:ascii="Calibri" w:hAnsi="Calibri" w:cs="Calibri"/>
          <w:color w:val="FF0000"/>
          <w:sz w:val="22"/>
          <w:szCs w:val="22"/>
        </w:rPr>
        <w:t>Behaviour</w:t>
      </w:r>
      <w:r w:rsidR="00784797">
        <w:rPr>
          <w:rFonts w:ascii="Calibri" w:hAnsi="Calibri" w:cs="Calibri"/>
          <w:color w:val="000000" w:themeColor="text1"/>
          <w:sz w:val="22"/>
          <w:szCs w:val="22"/>
        </w:rPr>
        <w:t xml:space="preserve"> </w:t>
      </w:r>
      <w:r w:rsidR="0086054C" w:rsidRPr="00975E71">
        <w:rPr>
          <w:rFonts w:ascii="Calibri" w:hAnsi="Calibri" w:cs="Calibri"/>
          <w:color w:val="000000" w:themeColor="text1"/>
          <w:sz w:val="22"/>
          <w:szCs w:val="22"/>
        </w:rPr>
        <w:t>Lead</w:t>
      </w:r>
      <w:r w:rsidRPr="00975E71">
        <w:rPr>
          <w:rFonts w:ascii="Calibri" w:hAnsi="Calibri" w:cs="Calibri"/>
          <w:color w:val="000000" w:themeColor="text1"/>
          <w:sz w:val="22"/>
          <w:szCs w:val="22"/>
        </w:rPr>
        <w:t xml:space="preserve">. </w:t>
      </w:r>
      <w:r w:rsidR="002B7857" w:rsidRPr="00975E71">
        <w:rPr>
          <w:rFonts w:ascii="Calibri" w:hAnsi="Calibri" w:cs="Calibri"/>
          <w:color w:val="000000" w:themeColor="text1"/>
          <w:sz w:val="22"/>
          <w:szCs w:val="22"/>
        </w:rPr>
        <w:t>This provides an opportunity to refer for additional support</w:t>
      </w:r>
      <w:r w:rsidR="001978A8" w:rsidRPr="00975E71">
        <w:rPr>
          <w:rFonts w:ascii="Calibri" w:hAnsi="Calibri" w:cs="Calibri"/>
          <w:color w:val="000000" w:themeColor="text1"/>
          <w:sz w:val="22"/>
          <w:szCs w:val="22"/>
        </w:rPr>
        <w:t xml:space="preserve"> or to provide appropriate intervention for individual pupils.</w:t>
      </w:r>
    </w:p>
    <w:p w14:paraId="623EB026" w14:textId="77777777" w:rsidR="00A612F3" w:rsidRPr="00975E71" w:rsidRDefault="003F6B48" w:rsidP="00A612F3">
      <w:pPr>
        <w:spacing w:before="100" w:beforeAutospacing="1" w:after="100" w:afterAutospacing="1"/>
        <w:jc w:val="both"/>
        <w:rPr>
          <w:rFonts w:ascii="Calibri" w:hAnsi="Calibri" w:cs="Calibri"/>
          <w:color w:val="000000" w:themeColor="text1"/>
          <w:sz w:val="22"/>
          <w:szCs w:val="22"/>
        </w:rPr>
      </w:pPr>
      <w:r w:rsidRPr="00975E71">
        <w:rPr>
          <w:rFonts w:ascii="Calibri" w:hAnsi="Calibri" w:cs="Calibri"/>
          <w:color w:val="000000" w:themeColor="text1"/>
          <w:sz w:val="22"/>
          <w:szCs w:val="22"/>
        </w:rPr>
        <w:t>A chi</w:t>
      </w:r>
      <w:r w:rsidR="001978A8" w:rsidRPr="00975E71">
        <w:rPr>
          <w:rFonts w:ascii="Calibri" w:hAnsi="Calibri" w:cs="Calibri"/>
          <w:color w:val="000000" w:themeColor="text1"/>
          <w:sz w:val="22"/>
          <w:szCs w:val="22"/>
        </w:rPr>
        <w:t>l</w:t>
      </w:r>
      <w:r w:rsidRPr="00975E71">
        <w:rPr>
          <w:rFonts w:ascii="Calibri" w:hAnsi="Calibri" w:cs="Calibri"/>
          <w:color w:val="000000" w:themeColor="text1"/>
          <w:sz w:val="22"/>
          <w:szCs w:val="22"/>
        </w:rPr>
        <w:t>d could be identified as requiring support from an adult. This important Key Worker role provide</w:t>
      </w:r>
      <w:r w:rsidR="001978A8" w:rsidRPr="00975E71">
        <w:rPr>
          <w:rFonts w:ascii="Calibri" w:hAnsi="Calibri" w:cs="Calibri"/>
          <w:color w:val="000000" w:themeColor="text1"/>
          <w:sz w:val="22"/>
          <w:szCs w:val="22"/>
        </w:rPr>
        <w:t>s</w:t>
      </w:r>
      <w:r w:rsidRPr="00975E71">
        <w:rPr>
          <w:rFonts w:ascii="Calibri" w:hAnsi="Calibri" w:cs="Calibri"/>
          <w:color w:val="000000" w:themeColor="text1"/>
          <w:sz w:val="22"/>
          <w:szCs w:val="22"/>
        </w:rPr>
        <w:t xml:space="preserve"> child-centered provision to help them self-regulate or learn how to manage situations more effectively.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96"/>
      </w:tblGrid>
      <w:tr w:rsidR="005E082B" w:rsidRPr="00975E71" w14:paraId="587B9B65" w14:textId="77777777" w:rsidTr="00F55A6F">
        <w:trPr>
          <w:trHeight w:val="550"/>
        </w:trPr>
        <w:tc>
          <w:tcPr>
            <w:tcW w:w="8522" w:type="dxa"/>
            <w:shd w:val="clear" w:color="auto" w:fill="auto"/>
          </w:tcPr>
          <w:p w14:paraId="19F892F3" w14:textId="77777777" w:rsidR="005530BE" w:rsidRPr="00975E71" w:rsidRDefault="005530BE"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Support available for pupils may take the form of:</w:t>
            </w:r>
          </w:p>
          <w:p w14:paraId="702A3264" w14:textId="162CCDDA" w:rsidR="00392A7E" w:rsidRPr="002413D2" w:rsidRDefault="00392A7E" w:rsidP="001E3765">
            <w:pPr>
              <w:numPr>
                <w:ilvl w:val="0"/>
                <w:numId w:val="20"/>
              </w:numPr>
              <w:jc w:val="both"/>
              <w:rPr>
                <w:rFonts w:ascii="Calibri" w:hAnsi="Calibri" w:cs="Calibri"/>
                <w:strike/>
                <w:color w:val="FF0000"/>
                <w:sz w:val="22"/>
                <w:szCs w:val="22"/>
              </w:rPr>
            </w:pPr>
            <w:r w:rsidRPr="00975E71">
              <w:rPr>
                <w:rFonts w:ascii="Calibri" w:hAnsi="Calibri" w:cs="Calibri"/>
                <w:color w:val="000000" w:themeColor="text1"/>
                <w:sz w:val="22"/>
                <w:szCs w:val="22"/>
              </w:rPr>
              <w:t xml:space="preserve">peer </w:t>
            </w:r>
            <w:proofErr w:type="gramStart"/>
            <w:r w:rsidRPr="002413D2">
              <w:rPr>
                <w:rFonts w:ascii="Calibri" w:hAnsi="Calibri" w:cs="Calibri"/>
                <w:strike/>
                <w:color w:val="FF0000"/>
                <w:sz w:val="22"/>
                <w:szCs w:val="22"/>
              </w:rPr>
              <w:t>mentoring</w:t>
            </w:r>
            <w:r w:rsidR="00391EAE" w:rsidRPr="002413D2">
              <w:rPr>
                <w:rFonts w:ascii="Calibri" w:hAnsi="Calibri" w:cs="Calibri"/>
                <w:strike/>
                <w:color w:val="FF0000"/>
                <w:sz w:val="22"/>
                <w:szCs w:val="22"/>
              </w:rPr>
              <w:t xml:space="preserve">  </w:t>
            </w:r>
            <w:r w:rsidR="002413D2" w:rsidRPr="002413D2">
              <w:rPr>
                <w:rFonts w:ascii="Calibri" w:hAnsi="Calibri" w:cs="Calibri"/>
                <w:color w:val="FF0000"/>
                <w:sz w:val="22"/>
                <w:szCs w:val="22"/>
              </w:rPr>
              <w:t>support</w:t>
            </w:r>
            <w:proofErr w:type="gramEnd"/>
            <w:r w:rsidR="002413D2" w:rsidRPr="002413D2">
              <w:rPr>
                <w:rFonts w:ascii="Calibri" w:hAnsi="Calibri" w:cs="Calibri"/>
                <w:color w:val="FF0000"/>
                <w:sz w:val="22"/>
                <w:szCs w:val="22"/>
              </w:rPr>
              <w:t xml:space="preserve"> and guidance</w:t>
            </w:r>
          </w:p>
          <w:p w14:paraId="1DDC166C" w14:textId="4AAF5706" w:rsidR="00392A7E" w:rsidRPr="00F77777" w:rsidRDefault="00392A7E" w:rsidP="001E3765">
            <w:pPr>
              <w:numPr>
                <w:ilvl w:val="0"/>
                <w:numId w:val="20"/>
              </w:numPr>
              <w:jc w:val="both"/>
              <w:rPr>
                <w:rFonts w:ascii="Calibri" w:hAnsi="Calibri" w:cs="Calibri"/>
                <w:color w:val="FF0000"/>
                <w:sz w:val="22"/>
                <w:szCs w:val="22"/>
              </w:rPr>
            </w:pPr>
            <w:r w:rsidRPr="00975E71">
              <w:rPr>
                <w:rFonts w:ascii="Calibri" w:hAnsi="Calibri" w:cs="Calibri"/>
                <w:color w:val="000000" w:themeColor="text1"/>
                <w:sz w:val="22"/>
                <w:szCs w:val="22"/>
              </w:rPr>
              <w:t>additional adult support in school</w:t>
            </w:r>
            <w:r w:rsidR="00391EAE" w:rsidRPr="00975E71">
              <w:rPr>
                <w:rFonts w:ascii="Calibri" w:hAnsi="Calibri" w:cs="Calibri"/>
                <w:color w:val="000000" w:themeColor="text1"/>
                <w:sz w:val="22"/>
                <w:szCs w:val="22"/>
              </w:rPr>
              <w:t xml:space="preserve"> – </w:t>
            </w:r>
            <w:r w:rsidR="003F6B48" w:rsidRPr="00975E71">
              <w:rPr>
                <w:rFonts w:ascii="Calibri" w:hAnsi="Calibri" w:cs="Calibri"/>
                <w:color w:val="000000" w:themeColor="text1"/>
                <w:sz w:val="22"/>
                <w:szCs w:val="22"/>
              </w:rPr>
              <w:t>such as group work, 1:1, introduction of a keyworker</w:t>
            </w:r>
            <w:r w:rsidR="00F77777">
              <w:rPr>
                <w:rFonts w:ascii="Calibri" w:hAnsi="Calibri" w:cs="Calibri"/>
                <w:color w:val="000000" w:themeColor="text1"/>
                <w:sz w:val="22"/>
                <w:szCs w:val="22"/>
              </w:rPr>
              <w:t xml:space="preserve"> </w:t>
            </w:r>
            <w:r w:rsidR="00F77777" w:rsidRPr="00F77777">
              <w:rPr>
                <w:rFonts w:ascii="Calibri" w:hAnsi="Calibri" w:cs="Calibri"/>
                <w:color w:val="FF0000"/>
                <w:sz w:val="22"/>
                <w:szCs w:val="22"/>
              </w:rPr>
              <w:t>(usually class teacher or Year Group TA)</w:t>
            </w:r>
          </w:p>
          <w:p w14:paraId="1F54FCE3" w14:textId="77777777" w:rsidR="00F74685" w:rsidRPr="00975E71" w:rsidRDefault="00F74685" w:rsidP="001E3765">
            <w:pPr>
              <w:numPr>
                <w:ilvl w:val="0"/>
                <w:numId w:val="20"/>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review of curriculum/learning environment to support additional needs</w:t>
            </w:r>
            <w:r w:rsidR="00391EAE" w:rsidRPr="00975E71">
              <w:rPr>
                <w:rFonts w:ascii="Calibri" w:hAnsi="Calibri" w:cs="Calibri"/>
                <w:color w:val="000000" w:themeColor="text1"/>
                <w:sz w:val="22"/>
                <w:szCs w:val="22"/>
              </w:rPr>
              <w:t xml:space="preserve"> and the possible introduction of behaviour contract </w:t>
            </w:r>
          </w:p>
          <w:p w14:paraId="1A76472A" w14:textId="77777777" w:rsidR="00392A7E" w:rsidRPr="00975E71" w:rsidRDefault="00392A7E" w:rsidP="001E3765">
            <w:pPr>
              <w:numPr>
                <w:ilvl w:val="0"/>
                <w:numId w:val="20"/>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closer links between home and school</w:t>
            </w:r>
          </w:p>
          <w:p w14:paraId="4694E0A9" w14:textId="77777777" w:rsidR="00392A7E" w:rsidRPr="00975E71" w:rsidRDefault="00392A7E" w:rsidP="003F6B48">
            <w:pPr>
              <w:numPr>
                <w:ilvl w:val="0"/>
                <w:numId w:val="20"/>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referral to an appropriate external agency </w:t>
            </w:r>
            <w:proofErr w:type="gramStart"/>
            <w:r w:rsidRPr="00975E71">
              <w:rPr>
                <w:rFonts w:ascii="Calibri" w:hAnsi="Calibri" w:cs="Calibri"/>
                <w:color w:val="000000" w:themeColor="text1"/>
                <w:sz w:val="22"/>
                <w:szCs w:val="22"/>
              </w:rPr>
              <w:t>e.g.</w:t>
            </w:r>
            <w:proofErr w:type="gramEnd"/>
            <w:r w:rsidRPr="00975E71">
              <w:rPr>
                <w:rFonts w:ascii="Calibri" w:hAnsi="Calibri" w:cs="Calibri"/>
                <w:color w:val="000000" w:themeColor="text1"/>
                <w:sz w:val="22"/>
                <w:szCs w:val="22"/>
              </w:rPr>
              <w:t xml:space="preserve"> CAMHS</w:t>
            </w:r>
            <w:r w:rsidR="00391EAE" w:rsidRPr="00975E71">
              <w:rPr>
                <w:rFonts w:ascii="Calibri" w:hAnsi="Calibri" w:cs="Calibri"/>
                <w:color w:val="000000" w:themeColor="text1"/>
                <w:sz w:val="22"/>
                <w:szCs w:val="22"/>
              </w:rPr>
              <w:t xml:space="preserve"> </w:t>
            </w:r>
          </w:p>
        </w:tc>
      </w:tr>
    </w:tbl>
    <w:p w14:paraId="19055007" w14:textId="77777777" w:rsidR="00FF60BF" w:rsidRPr="00975E71" w:rsidRDefault="00FF60BF" w:rsidP="001E3765">
      <w:pPr>
        <w:jc w:val="both"/>
        <w:rPr>
          <w:rFonts w:ascii="Calibri" w:hAnsi="Calibri" w:cs="Calibri"/>
          <w:b/>
          <w:color w:val="000000" w:themeColor="text1"/>
          <w:sz w:val="22"/>
          <w:szCs w:val="22"/>
        </w:rPr>
      </w:pPr>
    </w:p>
    <w:p w14:paraId="7BDBEA51" w14:textId="77777777" w:rsidR="00F74685" w:rsidRPr="00975E71" w:rsidRDefault="00F74685" w:rsidP="001E3765">
      <w:pPr>
        <w:jc w:val="both"/>
        <w:rPr>
          <w:rFonts w:ascii="Calibri" w:hAnsi="Calibri" w:cs="Calibri"/>
          <w:b/>
          <w:color w:val="000000" w:themeColor="text1"/>
          <w:sz w:val="22"/>
          <w:szCs w:val="22"/>
          <w:u w:val="single"/>
        </w:rPr>
      </w:pPr>
      <w:r w:rsidRPr="00975E71">
        <w:rPr>
          <w:rFonts w:ascii="Calibri" w:hAnsi="Calibri" w:cs="Calibri"/>
          <w:b/>
          <w:color w:val="000000" w:themeColor="text1"/>
          <w:sz w:val="22"/>
          <w:szCs w:val="22"/>
          <w:u w:val="single"/>
        </w:rPr>
        <w:t>The learning environment</w:t>
      </w:r>
    </w:p>
    <w:p w14:paraId="3EB91418" w14:textId="77777777" w:rsidR="00F55A6F" w:rsidRPr="00975E71" w:rsidRDefault="00F55A6F" w:rsidP="001E3765">
      <w:pPr>
        <w:jc w:val="both"/>
        <w:rPr>
          <w:rFonts w:ascii="Calibri" w:hAnsi="Calibri" w:cs="Calibri"/>
          <w:b/>
          <w:color w:val="000000" w:themeColor="text1"/>
          <w:sz w:val="22"/>
          <w:szCs w:val="22"/>
        </w:rPr>
      </w:pPr>
    </w:p>
    <w:p w14:paraId="2578F07E" w14:textId="29DCF86B" w:rsidR="00517178" w:rsidRDefault="00F74685" w:rsidP="001E3765">
      <w:pPr>
        <w:jc w:val="both"/>
        <w:rPr>
          <w:rFonts w:ascii="Calibri" w:hAnsi="Calibri" w:cs="Calibri"/>
          <w:color w:val="FF0000"/>
          <w:sz w:val="22"/>
          <w:szCs w:val="22"/>
        </w:rPr>
      </w:pPr>
      <w:r w:rsidRPr="00975E71">
        <w:rPr>
          <w:rFonts w:ascii="Calibri" w:hAnsi="Calibri" w:cs="Calibri"/>
          <w:color w:val="000000" w:themeColor="text1"/>
          <w:sz w:val="22"/>
          <w:szCs w:val="22"/>
        </w:rPr>
        <w:t xml:space="preserve">We believe that </w:t>
      </w:r>
      <w:r w:rsidRPr="00975E71">
        <w:rPr>
          <w:rFonts w:ascii="Calibri" w:hAnsi="Calibri" w:cs="Calibri"/>
          <w:b/>
          <w:color w:val="000000" w:themeColor="text1"/>
          <w:sz w:val="22"/>
          <w:szCs w:val="22"/>
        </w:rPr>
        <w:t>an appropriately structured curriculum and effective learning</w:t>
      </w:r>
      <w:r w:rsidRPr="00975E71">
        <w:rPr>
          <w:rFonts w:ascii="Calibri" w:hAnsi="Calibri" w:cs="Calibri"/>
          <w:color w:val="000000" w:themeColor="text1"/>
          <w:sz w:val="22"/>
          <w:szCs w:val="22"/>
        </w:rPr>
        <w:t xml:space="preserve"> contribute to good behaviour. Thorough planning for the needs of individual pupils</w:t>
      </w:r>
      <w:r w:rsidR="00391EAE" w:rsidRPr="00975E71">
        <w:rPr>
          <w:rFonts w:ascii="Calibri" w:hAnsi="Calibri" w:cs="Calibri"/>
          <w:color w:val="000000" w:themeColor="text1"/>
          <w:sz w:val="22"/>
          <w:szCs w:val="22"/>
        </w:rPr>
        <w:t xml:space="preserve"> (through a </w:t>
      </w:r>
      <w:r w:rsidR="0086054C" w:rsidRPr="00975E71">
        <w:rPr>
          <w:rFonts w:ascii="Calibri" w:hAnsi="Calibri" w:cs="Calibri"/>
          <w:color w:val="000000" w:themeColor="text1"/>
          <w:sz w:val="22"/>
          <w:szCs w:val="22"/>
        </w:rPr>
        <w:t>personalised</w:t>
      </w:r>
      <w:r w:rsidR="00391EAE" w:rsidRPr="00975E71">
        <w:rPr>
          <w:rFonts w:ascii="Calibri" w:hAnsi="Calibri" w:cs="Calibri"/>
          <w:color w:val="000000" w:themeColor="text1"/>
          <w:sz w:val="22"/>
          <w:szCs w:val="22"/>
        </w:rPr>
        <w:t xml:space="preserve"> learning approach)</w:t>
      </w:r>
      <w:r w:rsidRPr="00975E71">
        <w:rPr>
          <w:rFonts w:ascii="Calibri" w:hAnsi="Calibri" w:cs="Calibri"/>
          <w:color w:val="000000" w:themeColor="text1"/>
          <w:sz w:val="22"/>
          <w:szCs w:val="22"/>
        </w:rPr>
        <w:t xml:space="preserve">, the active involvement of pupils in their own learning, and structured feedback all help to avoid the alienation and disaffection which can </w:t>
      </w:r>
      <w:r w:rsidR="0086054C" w:rsidRPr="00975E71">
        <w:rPr>
          <w:rFonts w:ascii="Calibri" w:hAnsi="Calibri" w:cs="Calibri"/>
          <w:color w:val="000000" w:themeColor="text1"/>
          <w:sz w:val="22"/>
          <w:szCs w:val="22"/>
        </w:rPr>
        <w:t xml:space="preserve">often </w:t>
      </w:r>
      <w:r w:rsidRPr="00975E71">
        <w:rPr>
          <w:rFonts w:ascii="Calibri" w:hAnsi="Calibri" w:cs="Calibri"/>
          <w:color w:val="000000" w:themeColor="text1"/>
          <w:sz w:val="22"/>
          <w:szCs w:val="22"/>
        </w:rPr>
        <w:t xml:space="preserve">lie at the root of poor behaviour. </w:t>
      </w:r>
      <w:r w:rsidR="00AD5F6D" w:rsidRPr="005E71B6">
        <w:rPr>
          <w:rFonts w:ascii="Calibri" w:hAnsi="Calibri" w:cs="Calibri"/>
          <w:color w:val="FF0000"/>
          <w:sz w:val="22"/>
          <w:szCs w:val="22"/>
        </w:rPr>
        <w:t xml:space="preserve">Teachers </w:t>
      </w:r>
      <w:r w:rsidR="005E71B6" w:rsidRPr="005E71B6">
        <w:rPr>
          <w:rFonts w:ascii="Calibri" w:hAnsi="Calibri" w:cs="Calibri"/>
          <w:color w:val="FF0000"/>
          <w:sz w:val="22"/>
          <w:szCs w:val="22"/>
        </w:rPr>
        <w:t xml:space="preserve">model expected behaviour and have </w:t>
      </w:r>
      <w:proofErr w:type="gramStart"/>
      <w:r w:rsidR="005E71B6" w:rsidRPr="005E71B6">
        <w:rPr>
          <w:rFonts w:ascii="Calibri" w:hAnsi="Calibri" w:cs="Calibri"/>
          <w:color w:val="FF0000"/>
          <w:sz w:val="22"/>
          <w:szCs w:val="22"/>
        </w:rPr>
        <w:t>high-expectations</w:t>
      </w:r>
      <w:proofErr w:type="gramEnd"/>
      <w:r w:rsidR="005E71B6" w:rsidRPr="005E71B6">
        <w:rPr>
          <w:rFonts w:ascii="Calibri" w:hAnsi="Calibri" w:cs="Calibri"/>
          <w:color w:val="FF0000"/>
          <w:sz w:val="22"/>
          <w:szCs w:val="22"/>
        </w:rPr>
        <w:t xml:space="preserve"> of children to model those behaviours. </w:t>
      </w:r>
      <w:r w:rsidR="00E147D7">
        <w:rPr>
          <w:rFonts w:ascii="Calibri" w:hAnsi="Calibri" w:cs="Calibri"/>
          <w:color w:val="FF0000"/>
          <w:sz w:val="22"/>
          <w:szCs w:val="22"/>
        </w:rPr>
        <w:t xml:space="preserve">Teaching behaviour through all interaction (such as being friendly and open) </w:t>
      </w:r>
      <w:r w:rsidR="00517178">
        <w:rPr>
          <w:rFonts w:ascii="Calibri" w:hAnsi="Calibri" w:cs="Calibri"/>
          <w:color w:val="FF0000"/>
          <w:sz w:val="22"/>
          <w:szCs w:val="22"/>
        </w:rPr>
        <w:t xml:space="preserve">is key to the safe environment. Children </w:t>
      </w:r>
      <w:r w:rsidR="00121F4A">
        <w:rPr>
          <w:rFonts w:ascii="Calibri" w:hAnsi="Calibri" w:cs="Calibri"/>
          <w:color w:val="FF0000"/>
          <w:sz w:val="22"/>
          <w:szCs w:val="22"/>
        </w:rPr>
        <w:t>are aware of the school behaviour standards and have a sense of duty to follo</w:t>
      </w:r>
      <w:r w:rsidR="00C2534B">
        <w:rPr>
          <w:rFonts w:ascii="Calibri" w:hAnsi="Calibri" w:cs="Calibri"/>
          <w:color w:val="FF0000"/>
          <w:sz w:val="22"/>
          <w:szCs w:val="22"/>
        </w:rPr>
        <w:t>w</w:t>
      </w:r>
      <w:r w:rsidR="00121F4A">
        <w:rPr>
          <w:rFonts w:ascii="Calibri" w:hAnsi="Calibri" w:cs="Calibri"/>
          <w:color w:val="FF0000"/>
          <w:sz w:val="22"/>
          <w:szCs w:val="22"/>
        </w:rPr>
        <w:t xml:space="preserve"> the behaviour policy, uphold school rules and display the school’s values.</w:t>
      </w:r>
    </w:p>
    <w:p w14:paraId="6C16D6CF" w14:textId="77777777" w:rsidR="00517178" w:rsidRDefault="00517178" w:rsidP="001E3765">
      <w:pPr>
        <w:jc w:val="both"/>
        <w:rPr>
          <w:rFonts w:ascii="Calibri" w:hAnsi="Calibri" w:cs="Calibri"/>
          <w:color w:val="FF0000"/>
          <w:sz w:val="22"/>
          <w:szCs w:val="22"/>
        </w:rPr>
      </w:pPr>
    </w:p>
    <w:p w14:paraId="5D44C17F" w14:textId="0CEDE481" w:rsidR="00742E3A" w:rsidRPr="00975E71" w:rsidRDefault="00F74685"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It follows that lessons should have clear objectives, understood by the children, and differentiated to meet the needs of children of different abilities. Marking and record keeping can be used both as a supportive activity, providing feedback to the children on their progress and achievements, and as a signal that the children's efforts are valued and that progress matters</w:t>
      </w:r>
      <w:r w:rsidR="00C2534B">
        <w:rPr>
          <w:rFonts w:ascii="Calibri" w:hAnsi="Calibri" w:cs="Calibri"/>
          <w:color w:val="000000" w:themeColor="text1"/>
          <w:sz w:val="22"/>
          <w:szCs w:val="22"/>
        </w:rPr>
        <w:t xml:space="preserve"> </w:t>
      </w:r>
      <w:r w:rsidR="00C2534B" w:rsidRPr="00C2534B">
        <w:rPr>
          <w:rFonts w:ascii="Calibri" w:hAnsi="Calibri" w:cs="Calibri"/>
          <w:color w:val="FF0000"/>
          <w:sz w:val="22"/>
          <w:szCs w:val="22"/>
        </w:rPr>
        <w:t>by meeting shared targets</w:t>
      </w:r>
      <w:r w:rsidRPr="00C2534B">
        <w:rPr>
          <w:rFonts w:ascii="Calibri" w:hAnsi="Calibri" w:cs="Calibri"/>
          <w:color w:val="FF0000"/>
          <w:sz w:val="22"/>
          <w:szCs w:val="22"/>
        </w:rPr>
        <w:t xml:space="preserve">. </w:t>
      </w:r>
      <w:r w:rsidR="00391EAE" w:rsidRPr="00975E71">
        <w:rPr>
          <w:rFonts w:ascii="Calibri" w:hAnsi="Calibri" w:cs="Calibri"/>
          <w:color w:val="000000" w:themeColor="text1"/>
          <w:sz w:val="22"/>
          <w:szCs w:val="22"/>
        </w:rPr>
        <w:t xml:space="preserve">Progress should be </w:t>
      </w:r>
      <w:proofErr w:type="gramStart"/>
      <w:r w:rsidR="00391EAE" w:rsidRPr="00975E71">
        <w:rPr>
          <w:rFonts w:ascii="Calibri" w:hAnsi="Calibri" w:cs="Calibri"/>
          <w:color w:val="000000" w:themeColor="text1"/>
          <w:sz w:val="22"/>
          <w:szCs w:val="22"/>
        </w:rPr>
        <w:t>bespoke</w:t>
      </w:r>
      <w:proofErr w:type="gramEnd"/>
      <w:r w:rsidR="00391EAE" w:rsidRPr="00975E71">
        <w:rPr>
          <w:rFonts w:ascii="Calibri" w:hAnsi="Calibri" w:cs="Calibri"/>
          <w:color w:val="000000" w:themeColor="text1"/>
          <w:sz w:val="22"/>
          <w:szCs w:val="22"/>
        </w:rPr>
        <w:t xml:space="preserve"> to the child’s starting point </w:t>
      </w:r>
      <w:r w:rsidR="00391EAE" w:rsidRPr="00975E71">
        <w:rPr>
          <w:rFonts w:ascii="Calibri" w:hAnsi="Calibri" w:cs="Calibri"/>
          <w:color w:val="000000" w:themeColor="text1"/>
          <w:sz w:val="22"/>
          <w:szCs w:val="22"/>
        </w:rPr>
        <w:lastRenderedPageBreak/>
        <w:t xml:space="preserve">and needs, whilst all efforts should be made to encourage self-regulation of behaviour, </w:t>
      </w:r>
      <w:r w:rsidR="00C2534B" w:rsidRPr="00C2534B">
        <w:rPr>
          <w:rFonts w:ascii="Calibri" w:hAnsi="Calibri" w:cs="Calibri"/>
          <w:color w:val="FF0000"/>
          <w:sz w:val="22"/>
          <w:szCs w:val="22"/>
        </w:rPr>
        <w:t xml:space="preserve">and </w:t>
      </w:r>
      <w:r w:rsidR="00391EAE" w:rsidRPr="00975E71">
        <w:rPr>
          <w:rFonts w:ascii="Calibri" w:hAnsi="Calibri" w:cs="Calibri"/>
          <w:color w:val="000000" w:themeColor="text1"/>
          <w:sz w:val="22"/>
          <w:szCs w:val="22"/>
        </w:rPr>
        <w:t>all small steps should be celebrated.</w:t>
      </w:r>
    </w:p>
    <w:p w14:paraId="31C00ABE" w14:textId="77777777" w:rsidR="00742E3A" w:rsidRPr="00975E71" w:rsidRDefault="00742E3A" w:rsidP="001E3765">
      <w:pPr>
        <w:jc w:val="both"/>
        <w:rPr>
          <w:rFonts w:ascii="Calibri" w:hAnsi="Calibri" w:cs="Calibri"/>
          <w:color w:val="000000" w:themeColor="text1"/>
          <w:sz w:val="22"/>
          <w:szCs w:val="22"/>
        </w:rPr>
      </w:pPr>
    </w:p>
    <w:p w14:paraId="2F68DA30" w14:textId="77777777" w:rsidR="00F55A6F" w:rsidRPr="00975E71" w:rsidRDefault="00F74685"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Classroom management and teaching methods</w:t>
      </w:r>
      <w:r w:rsidR="00F55A6F" w:rsidRPr="00975E71">
        <w:rPr>
          <w:rFonts w:ascii="Calibri" w:hAnsi="Calibri" w:cs="Calibri"/>
          <w:b/>
          <w:color w:val="000000" w:themeColor="text1"/>
          <w:sz w:val="22"/>
          <w:szCs w:val="22"/>
        </w:rPr>
        <w:t>:</w:t>
      </w:r>
    </w:p>
    <w:p w14:paraId="648741FF" w14:textId="77777777" w:rsidR="00F55A6F" w:rsidRPr="00975E71" w:rsidRDefault="00F55A6F" w:rsidP="001E3765">
      <w:pPr>
        <w:jc w:val="both"/>
        <w:rPr>
          <w:rFonts w:ascii="Calibri" w:hAnsi="Calibri" w:cs="Calibri"/>
          <w:b/>
          <w:color w:val="000000" w:themeColor="text1"/>
          <w:sz w:val="22"/>
          <w:szCs w:val="22"/>
        </w:rPr>
      </w:pPr>
    </w:p>
    <w:p w14:paraId="33FBB651" w14:textId="77777777" w:rsidR="00742E3A" w:rsidRPr="00975E71" w:rsidRDefault="00F55A6F"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These</w:t>
      </w:r>
      <w:r w:rsidRPr="00975E71">
        <w:rPr>
          <w:rFonts w:ascii="Calibri" w:hAnsi="Calibri" w:cs="Calibri"/>
          <w:b/>
          <w:color w:val="000000" w:themeColor="text1"/>
          <w:sz w:val="22"/>
          <w:szCs w:val="22"/>
        </w:rPr>
        <w:t xml:space="preserve"> </w:t>
      </w:r>
      <w:r w:rsidR="00F74685" w:rsidRPr="00975E71">
        <w:rPr>
          <w:rFonts w:ascii="Calibri" w:hAnsi="Calibri" w:cs="Calibri"/>
          <w:color w:val="000000" w:themeColor="text1"/>
          <w:sz w:val="22"/>
          <w:szCs w:val="22"/>
        </w:rPr>
        <w:t>have an important influence on children's behaviour. The classroom environment gives clear messages to the children about the extent to which they and their efforts are valued. Relationships between teacher and children, strategies for encouraging good behaviour, arrangements of furniture, access to resources and classroom displays all have a bearing on the way children behave. Therefore,</w:t>
      </w:r>
    </w:p>
    <w:p w14:paraId="5A8E23BB" w14:textId="77777777" w:rsidR="00742E3A" w:rsidRPr="00975E71" w:rsidRDefault="00F74685" w:rsidP="001E3765">
      <w:pPr>
        <w:numPr>
          <w:ilvl w:val="0"/>
          <w:numId w:val="21"/>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 xml:space="preserve">classrooms should be organised to develop </w:t>
      </w:r>
      <w:r w:rsidRPr="00975E71">
        <w:rPr>
          <w:rFonts w:ascii="Calibri" w:hAnsi="Calibri" w:cs="Calibri"/>
          <w:b/>
          <w:color w:val="000000" w:themeColor="text1"/>
          <w:sz w:val="22"/>
          <w:szCs w:val="22"/>
        </w:rPr>
        <w:t>independence and personal initiative</w:t>
      </w:r>
    </w:p>
    <w:p w14:paraId="19FDA2C4" w14:textId="77777777" w:rsidR="00742E3A" w:rsidRPr="00975E71" w:rsidRDefault="00F74685" w:rsidP="001E3765">
      <w:pPr>
        <w:numPr>
          <w:ilvl w:val="0"/>
          <w:numId w:val="21"/>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 xml:space="preserve">furniture should be arranged to provide an environment conducive to </w:t>
      </w:r>
      <w:r w:rsidRPr="00975E71">
        <w:rPr>
          <w:rFonts w:ascii="Calibri" w:hAnsi="Calibri" w:cs="Calibri"/>
          <w:b/>
          <w:color w:val="000000" w:themeColor="text1"/>
          <w:sz w:val="22"/>
          <w:szCs w:val="22"/>
        </w:rPr>
        <w:t>on-task behaviour</w:t>
      </w:r>
    </w:p>
    <w:p w14:paraId="3259E6E9" w14:textId="77777777" w:rsidR="00742E3A" w:rsidRPr="00975E71" w:rsidRDefault="00F74685" w:rsidP="001E3765">
      <w:pPr>
        <w:numPr>
          <w:ilvl w:val="0"/>
          <w:numId w:val="21"/>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 xml:space="preserve">materials and resources should be arranged to aid </w:t>
      </w:r>
      <w:r w:rsidRPr="00975E71">
        <w:rPr>
          <w:rFonts w:ascii="Calibri" w:hAnsi="Calibri" w:cs="Calibri"/>
          <w:b/>
          <w:color w:val="000000" w:themeColor="text1"/>
          <w:sz w:val="22"/>
          <w:szCs w:val="22"/>
        </w:rPr>
        <w:t>accessibility</w:t>
      </w:r>
      <w:r w:rsidRPr="00975E71">
        <w:rPr>
          <w:rFonts w:ascii="Calibri" w:hAnsi="Calibri" w:cs="Calibri"/>
          <w:color w:val="000000" w:themeColor="text1"/>
          <w:sz w:val="22"/>
          <w:szCs w:val="22"/>
        </w:rPr>
        <w:t xml:space="preserve"> and r</w:t>
      </w:r>
      <w:r w:rsidR="00742E3A" w:rsidRPr="00975E71">
        <w:rPr>
          <w:rFonts w:ascii="Calibri" w:hAnsi="Calibri" w:cs="Calibri"/>
          <w:color w:val="000000" w:themeColor="text1"/>
          <w:sz w:val="22"/>
          <w:szCs w:val="22"/>
        </w:rPr>
        <w:t>educe uncertainty and disruption</w:t>
      </w:r>
    </w:p>
    <w:p w14:paraId="3DFC4AD7" w14:textId="77777777" w:rsidR="00742E3A" w:rsidRPr="00975E71" w:rsidRDefault="00F74685" w:rsidP="001E3765">
      <w:pPr>
        <w:numPr>
          <w:ilvl w:val="0"/>
          <w:numId w:val="21"/>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 xml:space="preserve">displays should help develop </w:t>
      </w:r>
      <w:r w:rsidRPr="00975E71">
        <w:rPr>
          <w:rFonts w:ascii="Calibri" w:hAnsi="Calibri" w:cs="Calibri"/>
          <w:b/>
          <w:color w:val="000000" w:themeColor="text1"/>
          <w:sz w:val="22"/>
          <w:szCs w:val="22"/>
        </w:rPr>
        <w:t>self-esteem</w:t>
      </w:r>
      <w:r w:rsidRPr="00975E71">
        <w:rPr>
          <w:rFonts w:ascii="Calibri" w:hAnsi="Calibri" w:cs="Calibri"/>
          <w:color w:val="000000" w:themeColor="text1"/>
          <w:sz w:val="22"/>
          <w:szCs w:val="22"/>
        </w:rPr>
        <w:t xml:space="preserve"> through demonstrating the value of every individual's contribution, and overall</w:t>
      </w:r>
      <w:r w:rsidR="0086054C" w:rsidRPr="00975E71">
        <w:rPr>
          <w:rFonts w:ascii="Calibri" w:hAnsi="Calibri" w:cs="Calibri"/>
          <w:color w:val="000000" w:themeColor="text1"/>
          <w:sz w:val="22"/>
          <w:szCs w:val="22"/>
        </w:rPr>
        <w:t>,</w:t>
      </w:r>
      <w:r w:rsidRPr="00975E71">
        <w:rPr>
          <w:rFonts w:ascii="Calibri" w:hAnsi="Calibri" w:cs="Calibri"/>
          <w:color w:val="000000" w:themeColor="text1"/>
          <w:sz w:val="22"/>
          <w:szCs w:val="22"/>
        </w:rPr>
        <w:t xml:space="preserve"> the classroom should provide a </w:t>
      </w:r>
      <w:r w:rsidRPr="00975E71">
        <w:rPr>
          <w:rFonts w:ascii="Calibri" w:hAnsi="Calibri" w:cs="Calibri"/>
          <w:b/>
          <w:color w:val="000000" w:themeColor="text1"/>
          <w:sz w:val="22"/>
          <w:szCs w:val="22"/>
        </w:rPr>
        <w:t>welcoming environment</w:t>
      </w:r>
    </w:p>
    <w:p w14:paraId="12CFFDEA" w14:textId="1D5648C2" w:rsidR="00391EAE" w:rsidRPr="00975E71" w:rsidRDefault="00DA1F08" w:rsidP="001E3765">
      <w:pPr>
        <w:numPr>
          <w:ilvl w:val="0"/>
          <w:numId w:val="21"/>
        </w:numPr>
        <w:jc w:val="both"/>
        <w:rPr>
          <w:rFonts w:ascii="Calibri" w:hAnsi="Calibri" w:cs="Calibri"/>
          <w:color w:val="000000" w:themeColor="text1"/>
          <w:sz w:val="22"/>
          <w:szCs w:val="22"/>
        </w:rPr>
      </w:pPr>
      <w:r>
        <w:rPr>
          <w:rFonts w:ascii="Calibri" w:hAnsi="Calibri" w:cs="Calibri"/>
          <w:color w:val="000000" w:themeColor="text1"/>
          <w:sz w:val="22"/>
          <w:szCs w:val="22"/>
        </w:rPr>
        <w:t>d</w:t>
      </w:r>
      <w:r w:rsidR="00391EAE" w:rsidRPr="00975E71">
        <w:rPr>
          <w:rFonts w:ascii="Calibri" w:hAnsi="Calibri" w:cs="Calibri"/>
          <w:color w:val="000000" w:themeColor="text1"/>
          <w:sz w:val="22"/>
          <w:szCs w:val="22"/>
        </w:rPr>
        <w:t>iscussions should focus on the constant promotion and reinforcement of me</w:t>
      </w:r>
      <w:r w:rsidR="0086054C" w:rsidRPr="00975E71">
        <w:rPr>
          <w:rFonts w:ascii="Calibri" w:hAnsi="Calibri" w:cs="Calibri"/>
          <w:color w:val="000000" w:themeColor="text1"/>
          <w:sz w:val="22"/>
          <w:szCs w:val="22"/>
        </w:rPr>
        <w:t>t</w:t>
      </w:r>
      <w:r w:rsidR="00391EAE" w:rsidRPr="00975E71">
        <w:rPr>
          <w:rFonts w:ascii="Calibri" w:hAnsi="Calibri" w:cs="Calibri"/>
          <w:color w:val="000000" w:themeColor="text1"/>
          <w:sz w:val="22"/>
          <w:szCs w:val="22"/>
        </w:rPr>
        <w:t>acognition, thinking and emotional intelligence</w:t>
      </w:r>
      <w:r>
        <w:rPr>
          <w:rFonts w:ascii="Calibri" w:hAnsi="Calibri" w:cs="Calibri"/>
          <w:color w:val="000000" w:themeColor="text1"/>
          <w:sz w:val="22"/>
          <w:szCs w:val="22"/>
        </w:rPr>
        <w:t xml:space="preserve">, </w:t>
      </w:r>
      <w:r w:rsidRPr="00DA1F08">
        <w:rPr>
          <w:rFonts w:ascii="Calibri" w:hAnsi="Calibri" w:cs="Calibri"/>
          <w:color w:val="FF0000"/>
          <w:sz w:val="22"/>
          <w:szCs w:val="22"/>
        </w:rPr>
        <w:t>always with de-escalation in mind</w:t>
      </w:r>
    </w:p>
    <w:p w14:paraId="504CAB63" w14:textId="31A24DA2" w:rsidR="00742E3A" w:rsidRPr="00975E71" w:rsidRDefault="00F74685" w:rsidP="001E3765">
      <w:pPr>
        <w:numPr>
          <w:ilvl w:val="0"/>
          <w:numId w:val="21"/>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 xml:space="preserve">teaching methods should encourage </w:t>
      </w:r>
      <w:r w:rsidRPr="00975E71">
        <w:rPr>
          <w:rFonts w:ascii="Calibri" w:hAnsi="Calibri" w:cs="Calibri"/>
          <w:b/>
          <w:color w:val="000000" w:themeColor="text1"/>
          <w:sz w:val="22"/>
          <w:szCs w:val="22"/>
        </w:rPr>
        <w:t>enthusiasm and active participation for all</w:t>
      </w:r>
      <w:r w:rsidR="00BC286F">
        <w:rPr>
          <w:rFonts w:ascii="Calibri" w:hAnsi="Calibri" w:cs="Calibri"/>
          <w:b/>
          <w:color w:val="000000" w:themeColor="text1"/>
          <w:sz w:val="22"/>
          <w:szCs w:val="22"/>
        </w:rPr>
        <w:t xml:space="preserve"> </w:t>
      </w:r>
      <w:r w:rsidR="00BC286F" w:rsidRPr="00BC286F">
        <w:rPr>
          <w:rFonts w:ascii="Calibri" w:hAnsi="Calibri" w:cs="Calibri"/>
          <w:bCs/>
          <w:color w:val="FF0000"/>
          <w:sz w:val="22"/>
          <w:szCs w:val="22"/>
        </w:rPr>
        <w:t>where good behaviour for learning is modelled and expected</w:t>
      </w:r>
    </w:p>
    <w:p w14:paraId="2857C357" w14:textId="66904C01" w:rsidR="00742E3A" w:rsidRPr="00975E71" w:rsidRDefault="00F74685" w:rsidP="001E3765">
      <w:pPr>
        <w:numPr>
          <w:ilvl w:val="0"/>
          <w:numId w:val="21"/>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lessons should aim to develop the skills, knowledge and understanding which will enable the children to </w:t>
      </w:r>
      <w:r w:rsidRPr="00975E71">
        <w:rPr>
          <w:rFonts w:ascii="Calibri" w:hAnsi="Calibri" w:cs="Calibri"/>
          <w:b/>
          <w:color w:val="000000" w:themeColor="text1"/>
          <w:sz w:val="22"/>
          <w:szCs w:val="22"/>
        </w:rPr>
        <w:t>work and play in co-operation with others</w:t>
      </w:r>
      <w:r w:rsidR="00BC286F">
        <w:rPr>
          <w:rFonts w:ascii="Calibri" w:hAnsi="Calibri" w:cs="Calibri"/>
          <w:b/>
          <w:color w:val="000000" w:themeColor="text1"/>
          <w:sz w:val="22"/>
          <w:szCs w:val="22"/>
        </w:rPr>
        <w:t xml:space="preserve">, </w:t>
      </w:r>
      <w:r w:rsidR="00BC286F" w:rsidRPr="00BC286F">
        <w:rPr>
          <w:rFonts w:ascii="Calibri" w:hAnsi="Calibri" w:cs="Calibri"/>
          <w:b/>
          <w:color w:val="FF0000"/>
          <w:sz w:val="22"/>
          <w:szCs w:val="22"/>
        </w:rPr>
        <w:t xml:space="preserve">supporting </w:t>
      </w:r>
      <w:proofErr w:type="gramStart"/>
      <w:r w:rsidR="00BC286F" w:rsidRPr="00BC286F">
        <w:rPr>
          <w:rFonts w:ascii="Calibri" w:hAnsi="Calibri" w:cs="Calibri"/>
          <w:b/>
          <w:color w:val="FF0000"/>
          <w:sz w:val="22"/>
          <w:szCs w:val="22"/>
        </w:rPr>
        <w:t xml:space="preserve">teamwork </w:t>
      </w:r>
      <w:r w:rsidR="00391EAE" w:rsidRPr="00BC286F">
        <w:rPr>
          <w:rFonts w:ascii="Calibri" w:hAnsi="Calibri" w:cs="Calibri"/>
          <w:b/>
          <w:color w:val="FF0000"/>
          <w:sz w:val="22"/>
          <w:szCs w:val="22"/>
        </w:rPr>
        <w:t xml:space="preserve"> </w:t>
      </w:r>
      <w:r w:rsidR="00391EAE" w:rsidRPr="00975E71">
        <w:rPr>
          <w:rFonts w:ascii="Calibri" w:hAnsi="Calibri" w:cs="Calibri"/>
          <w:color w:val="000000" w:themeColor="text1"/>
          <w:sz w:val="22"/>
          <w:szCs w:val="22"/>
        </w:rPr>
        <w:t>(</w:t>
      </w:r>
      <w:proofErr w:type="gramEnd"/>
      <w:r w:rsidR="00391EAE" w:rsidRPr="00975E71">
        <w:rPr>
          <w:rFonts w:ascii="Calibri" w:hAnsi="Calibri" w:cs="Calibri"/>
          <w:color w:val="000000" w:themeColor="text1"/>
          <w:sz w:val="22"/>
          <w:szCs w:val="22"/>
        </w:rPr>
        <w:t>at all times including break / lunch times)</w:t>
      </w:r>
    </w:p>
    <w:p w14:paraId="49EDBA4B" w14:textId="77777777" w:rsidR="00742E3A" w:rsidRPr="00975E71" w:rsidRDefault="00F74685" w:rsidP="001E3765">
      <w:pPr>
        <w:numPr>
          <w:ilvl w:val="0"/>
          <w:numId w:val="21"/>
        </w:num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praise</w:t>
      </w:r>
      <w:r w:rsidRPr="00975E71">
        <w:rPr>
          <w:rFonts w:ascii="Calibri" w:hAnsi="Calibri" w:cs="Calibri"/>
          <w:color w:val="000000" w:themeColor="text1"/>
          <w:sz w:val="22"/>
          <w:szCs w:val="22"/>
        </w:rPr>
        <w:t xml:space="preserve"> should be used to encourage </w:t>
      </w:r>
      <w:r w:rsidRPr="00975E71">
        <w:rPr>
          <w:rFonts w:ascii="Calibri" w:hAnsi="Calibri" w:cs="Calibri"/>
          <w:b/>
          <w:color w:val="000000" w:themeColor="text1"/>
          <w:sz w:val="22"/>
          <w:szCs w:val="22"/>
        </w:rPr>
        <w:t>good behaviour</w:t>
      </w:r>
      <w:r w:rsidRPr="00975E71">
        <w:rPr>
          <w:rFonts w:ascii="Calibri" w:hAnsi="Calibri" w:cs="Calibri"/>
          <w:color w:val="000000" w:themeColor="text1"/>
          <w:sz w:val="22"/>
          <w:szCs w:val="22"/>
        </w:rPr>
        <w:t xml:space="preserve"> as well as </w:t>
      </w:r>
      <w:r w:rsidRPr="00975E71">
        <w:rPr>
          <w:rFonts w:ascii="Calibri" w:hAnsi="Calibri" w:cs="Calibri"/>
          <w:b/>
          <w:color w:val="000000" w:themeColor="text1"/>
          <w:sz w:val="22"/>
          <w:szCs w:val="22"/>
        </w:rPr>
        <w:t>good work</w:t>
      </w:r>
    </w:p>
    <w:p w14:paraId="4010B958" w14:textId="77777777" w:rsidR="00F74685" w:rsidRPr="00975E71" w:rsidRDefault="00F74685" w:rsidP="001E3765">
      <w:pPr>
        <w:numPr>
          <w:ilvl w:val="0"/>
          <w:numId w:val="21"/>
        </w:numPr>
        <w:jc w:val="both"/>
        <w:rPr>
          <w:rFonts w:ascii="Calibri" w:hAnsi="Calibri" w:cs="Calibri"/>
          <w:b/>
          <w:color w:val="000000" w:themeColor="text1"/>
          <w:sz w:val="22"/>
          <w:szCs w:val="22"/>
        </w:rPr>
      </w:pPr>
      <w:r w:rsidRPr="00975E71">
        <w:rPr>
          <w:rFonts w:ascii="Calibri" w:hAnsi="Calibri" w:cs="Calibri"/>
          <w:color w:val="000000" w:themeColor="text1"/>
          <w:sz w:val="22"/>
          <w:szCs w:val="22"/>
        </w:rPr>
        <w:t>constructive criticism should be a private matter between teache</w:t>
      </w:r>
      <w:r w:rsidR="00391EAE" w:rsidRPr="00975E71">
        <w:rPr>
          <w:rFonts w:ascii="Calibri" w:hAnsi="Calibri" w:cs="Calibri"/>
          <w:color w:val="000000" w:themeColor="text1"/>
          <w:sz w:val="22"/>
          <w:szCs w:val="22"/>
        </w:rPr>
        <w:t>r and child to avoid resentment</w:t>
      </w:r>
    </w:p>
    <w:p w14:paraId="5CA34699" w14:textId="77777777" w:rsidR="00F74685" w:rsidRPr="00975E71" w:rsidRDefault="00F74685" w:rsidP="001E3765">
      <w:pPr>
        <w:jc w:val="both"/>
        <w:rPr>
          <w:rFonts w:ascii="Calibri" w:hAnsi="Calibri" w:cs="Calibr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E082B" w:rsidRPr="00975E71" w14:paraId="3A50CA32" w14:textId="77777777" w:rsidTr="001E3765">
        <w:trPr>
          <w:trHeight w:val="550"/>
        </w:trPr>
        <w:tc>
          <w:tcPr>
            <w:tcW w:w="8522" w:type="dxa"/>
            <w:shd w:val="clear" w:color="auto" w:fill="auto"/>
          </w:tcPr>
          <w:p w14:paraId="7ED84F6B" w14:textId="77777777" w:rsidR="00391EAE" w:rsidRPr="00975E71" w:rsidRDefault="005530BE"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Support available for staff may take the form of:</w:t>
            </w:r>
          </w:p>
          <w:p w14:paraId="4B6BB508" w14:textId="27CE096E" w:rsidR="006B7277" w:rsidRPr="00975E71" w:rsidRDefault="00391EAE" w:rsidP="001E3765">
            <w:pPr>
              <w:numPr>
                <w:ilvl w:val="0"/>
                <w:numId w:val="22"/>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peer </w:t>
            </w:r>
            <w:r w:rsidRPr="00BC286F">
              <w:rPr>
                <w:rFonts w:ascii="Calibri" w:hAnsi="Calibri" w:cs="Calibri"/>
                <w:strike/>
                <w:color w:val="FF0000"/>
                <w:sz w:val="22"/>
                <w:szCs w:val="22"/>
              </w:rPr>
              <w:t>mentoring / coaching</w:t>
            </w:r>
            <w:r w:rsidR="00BC286F">
              <w:rPr>
                <w:rFonts w:ascii="Calibri" w:hAnsi="Calibri" w:cs="Calibri"/>
                <w:strike/>
                <w:color w:val="FF0000"/>
                <w:sz w:val="22"/>
                <w:szCs w:val="22"/>
              </w:rPr>
              <w:t xml:space="preserve"> </w:t>
            </w:r>
            <w:r w:rsidR="00BC286F" w:rsidRPr="00893087">
              <w:rPr>
                <w:rFonts w:ascii="Calibri" w:hAnsi="Calibri" w:cs="Calibri"/>
                <w:color w:val="FF0000"/>
                <w:sz w:val="22"/>
                <w:szCs w:val="22"/>
              </w:rPr>
              <w:t>support</w:t>
            </w:r>
          </w:p>
          <w:p w14:paraId="7E0CC2CD" w14:textId="20573219" w:rsidR="00391EAE" w:rsidRPr="00975E71" w:rsidRDefault="00391EAE" w:rsidP="001E3765">
            <w:pPr>
              <w:numPr>
                <w:ilvl w:val="0"/>
                <w:numId w:val="22"/>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teaching </w:t>
            </w:r>
            <w:r w:rsidR="0086054C" w:rsidRPr="00975E71">
              <w:rPr>
                <w:rFonts w:ascii="Calibri" w:hAnsi="Calibri" w:cs="Calibri"/>
                <w:color w:val="000000" w:themeColor="text1"/>
                <w:sz w:val="22"/>
                <w:szCs w:val="22"/>
              </w:rPr>
              <w:t xml:space="preserve">observation </w:t>
            </w:r>
            <w:r w:rsidR="00BC286F" w:rsidRPr="00975E71">
              <w:rPr>
                <w:rFonts w:ascii="Calibri" w:hAnsi="Calibri" w:cs="Calibri"/>
                <w:color w:val="000000" w:themeColor="text1"/>
                <w:sz w:val="22"/>
                <w:szCs w:val="22"/>
              </w:rPr>
              <w:t>opportunities</w:t>
            </w:r>
          </w:p>
          <w:p w14:paraId="4A9A3CF1" w14:textId="77777777" w:rsidR="00391EAE" w:rsidRPr="00975E71" w:rsidRDefault="00391EAE" w:rsidP="001E3765">
            <w:pPr>
              <w:numPr>
                <w:ilvl w:val="0"/>
                <w:numId w:val="22"/>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distributed leadership</w:t>
            </w:r>
          </w:p>
          <w:p w14:paraId="1A20B6CE" w14:textId="77777777" w:rsidR="00714772" w:rsidRPr="00975E71" w:rsidRDefault="00714772" w:rsidP="001E3765">
            <w:pPr>
              <w:numPr>
                <w:ilvl w:val="0"/>
                <w:numId w:val="22"/>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CPD around EI, child-centered </w:t>
            </w:r>
            <w:proofErr w:type="gramStart"/>
            <w:r w:rsidRPr="00975E71">
              <w:rPr>
                <w:rFonts w:ascii="Calibri" w:hAnsi="Calibri" w:cs="Calibri"/>
                <w:color w:val="000000" w:themeColor="text1"/>
                <w:sz w:val="22"/>
                <w:szCs w:val="22"/>
              </w:rPr>
              <w:t>learning</w:t>
            </w:r>
            <w:proofErr w:type="gramEnd"/>
            <w:r w:rsidRPr="00975E71">
              <w:rPr>
                <w:rFonts w:ascii="Calibri" w:hAnsi="Calibri" w:cs="Calibri"/>
                <w:color w:val="000000" w:themeColor="text1"/>
                <w:sz w:val="22"/>
                <w:szCs w:val="22"/>
              </w:rPr>
              <w:t xml:space="preserve"> and me</w:t>
            </w:r>
            <w:r w:rsidR="0086054C" w:rsidRPr="00975E71">
              <w:rPr>
                <w:rFonts w:ascii="Calibri" w:hAnsi="Calibri" w:cs="Calibri"/>
                <w:color w:val="000000" w:themeColor="text1"/>
                <w:sz w:val="22"/>
                <w:szCs w:val="22"/>
              </w:rPr>
              <w:t>ta</w:t>
            </w:r>
            <w:r w:rsidRPr="00975E71">
              <w:rPr>
                <w:rFonts w:ascii="Calibri" w:hAnsi="Calibri" w:cs="Calibri"/>
                <w:color w:val="000000" w:themeColor="text1"/>
                <w:sz w:val="22"/>
                <w:szCs w:val="22"/>
              </w:rPr>
              <w:t>cognition</w:t>
            </w:r>
          </w:p>
          <w:p w14:paraId="7411BAB9" w14:textId="77777777" w:rsidR="00714772" w:rsidRPr="00975E71" w:rsidRDefault="00714772" w:rsidP="001E3765">
            <w:pPr>
              <w:numPr>
                <w:ilvl w:val="0"/>
                <w:numId w:val="22"/>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Encouraging self-regulation through thinking</w:t>
            </w:r>
          </w:p>
          <w:p w14:paraId="67354CC2" w14:textId="77777777" w:rsidR="006B7277" w:rsidRPr="00975E71" w:rsidRDefault="006B7277" w:rsidP="001E3765">
            <w:pPr>
              <w:numPr>
                <w:ilvl w:val="0"/>
                <w:numId w:val="22"/>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attendance at in-service training</w:t>
            </w:r>
          </w:p>
          <w:p w14:paraId="02CE8A91" w14:textId="77777777" w:rsidR="006B7277" w:rsidRPr="00975E71" w:rsidRDefault="006B7277" w:rsidP="001E3765">
            <w:pPr>
              <w:numPr>
                <w:ilvl w:val="0"/>
                <w:numId w:val="22"/>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visits to other schools</w:t>
            </w:r>
          </w:p>
          <w:p w14:paraId="48A69938" w14:textId="77777777" w:rsidR="006B7277" w:rsidRPr="00975E71" w:rsidRDefault="006B7277" w:rsidP="001E3765">
            <w:pPr>
              <w:numPr>
                <w:ilvl w:val="0"/>
                <w:numId w:val="22"/>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referral to appropriate supportive agency</w:t>
            </w:r>
          </w:p>
        </w:tc>
      </w:tr>
    </w:tbl>
    <w:p w14:paraId="4869AA45" w14:textId="77777777" w:rsidR="00FF60BF" w:rsidRPr="00975E71" w:rsidRDefault="00FF60BF" w:rsidP="001E3765">
      <w:pPr>
        <w:jc w:val="both"/>
        <w:rPr>
          <w:rFonts w:ascii="Calibri" w:hAnsi="Calibri" w:cs="Calibri"/>
          <w:b/>
          <w:color w:val="000000" w:themeColor="text1"/>
          <w:sz w:val="22"/>
          <w:szCs w:val="22"/>
        </w:rPr>
      </w:pPr>
    </w:p>
    <w:p w14:paraId="18B5E532" w14:textId="77777777" w:rsidR="00FF60BF" w:rsidRPr="00975E71" w:rsidRDefault="00FF60BF" w:rsidP="001E3765">
      <w:pPr>
        <w:jc w:val="both"/>
        <w:rPr>
          <w:rFonts w:ascii="Calibri" w:hAnsi="Calibri" w:cs="Calibr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E082B" w:rsidRPr="00975E71" w14:paraId="6FED4E86" w14:textId="77777777" w:rsidTr="001E3765">
        <w:trPr>
          <w:trHeight w:val="550"/>
        </w:trPr>
        <w:tc>
          <w:tcPr>
            <w:tcW w:w="8522" w:type="dxa"/>
            <w:shd w:val="clear" w:color="auto" w:fill="auto"/>
          </w:tcPr>
          <w:p w14:paraId="1526779F" w14:textId="77777777" w:rsidR="005530BE" w:rsidRPr="00975E71" w:rsidRDefault="005530BE"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Support for parents/carers may take the form of:</w:t>
            </w:r>
          </w:p>
          <w:p w14:paraId="7FC7DB09" w14:textId="77777777" w:rsidR="006B7277" w:rsidRPr="00975E71" w:rsidRDefault="006B7277" w:rsidP="001E3765">
            <w:pPr>
              <w:numPr>
                <w:ilvl w:val="0"/>
                <w:numId w:val="23"/>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individually designed programme to support pupil’s behaviour at home</w:t>
            </w:r>
            <w:r w:rsidR="00714772" w:rsidRPr="00975E71">
              <w:rPr>
                <w:rFonts w:ascii="Calibri" w:hAnsi="Calibri" w:cs="Calibri"/>
                <w:color w:val="000000" w:themeColor="text1"/>
                <w:sz w:val="22"/>
                <w:szCs w:val="22"/>
              </w:rPr>
              <w:t xml:space="preserve"> </w:t>
            </w:r>
            <w:r w:rsidRPr="00975E71">
              <w:rPr>
                <w:rFonts w:ascii="Calibri" w:hAnsi="Calibri" w:cs="Calibri"/>
                <w:color w:val="000000" w:themeColor="text1"/>
                <w:sz w:val="22"/>
                <w:szCs w:val="22"/>
              </w:rPr>
              <w:t>discussion to identify specific concerns &amp; issues</w:t>
            </w:r>
          </w:p>
          <w:p w14:paraId="312AE507" w14:textId="77777777" w:rsidR="006B7277" w:rsidRPr="00975E71" w:rsidRDefault="006B7277" w:rsidP="001E3765">
            <w:pPr>
              <w:numPr>
                <w:ilvl w:val="0"/>
                <w:numId w:val="23"/>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signposting to relevant support courses related to behaviour issues</w:t>
            </w:r>
          </w:p>
          <w:p w14:paraId="55A101A7" w14:textId="77777777" w:rsidR="006B7277" w:rsidRPr="00975E71" w:rsidRDefault="006B7277" w:rsidP="001E3765">
            <w:pPr>
              <w:numPr>
                <w:ilvl w:val="0"/>
                <w:numId w:val="23"/>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signposting to sources of parental support, websites, reading materials etc</w:t>
            </w:r>
          </w:p>
          <w:p w14:paraId="1CC941C8" w14:textId="77777777" w:rsidR="006B7277" w:rsidRPr="00975E71" w:rsidRDefault="006B7277" w:rsidP="001E3765">
            <w:pPr>
              <w:numPr>
                <w:ilvl w:val="0"/>
                <w:numId w:val="23"/>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referral to relevant support agencies</w:t>
            </w:r>
          </w:p>
        </w:tc>
      </w:tr>
    </w:tbl>
    <w:p w14:paraId="7DEA65B5" w14:textId="77777777" w:rsidR="00FF60BF" w:rsidRPr="00975E71" w:rsidRDefault="00FF60BF" w:rsidP="001E3765">
      <w:pPr>
        <w:jc w:val="both"/>
        <w:rPr>
          <w:rFonts w:ascii="Calibri" w:hAnsi="Calibri" w:cs="Calibri"/>
          <w:b/>
          <w:color w:val="000000" w:themeColor="text1"/>
          <w:sz w:val="22"/>
          <w:szCs w:val="22"/>
        </w:rPr>
      </w:pPr>
    </w:p>
    <w:p w14:paraId="244CDAD9" w14:textId="77777777" w:rsidR="00FF60BF" w:rsidRPr="00975E71" w:rsidRDefault="00FF60BF" w:rsidP="001E3765">
      <w:pPr>
        <w:jc w:val="both"/>
        <w:rPr>
          <w:rFonts w:ascii="Calibri" w:hAnsi="Calibri" w:cs="Calibri"/>
          <w:b/>
          <w:color w:val="000000" w:themeColor="text1"/>
          <w:sz w:val="22"/>
          <w:szCs w:val="22"/>
        </w:rPr>
      </w:pPr>
    </w:p>
    <w:p w14:paraId="337487AE" w14:textId="77777777" w:rsidR="00FF60BF" w:rsidRPr="00975E71" w:rsidRDefault="00FF60BF" w:rsidP="001E3765">
      <w:pPr>
        <w:jc w:val="both"/>
        <w:rPr>
          <w:rFonts w:ascii="Calibri" w:hAnsi="Calibri" w:cs="Calibri"/>
          <w:b/>
          <w:color w:val="000000" w:themeColor="text1"/>
          <w:sz w:val="22"/>
          <w:szCs w:val="22"/>
        </w:rPr>
      </w:pPr>
    </w:p>
    <w:p w14:paraId="1885F7AE" w14:textId="77777777" w:rsidR="00FF60BF" w:rsidRPr="00975E71" w:rsidRDefault="006B7277"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Aim 3</w:t>
      </w:r>
      <w:r w:rsidRPr="00975E71">
        <w:rPr>
          <w:rFonts w:ascii="Calibri" w:hAnsi="Calibri" w:cs="Calibri"/>
          <w:b/>
          <w:color w:val="000000" w:themeColor="text1"/>
          <w:sz w:val="22"/>
          <w:szCs w:val="22"/>
        </w:rPr>
        <w:tab/>
      </w:r>
      <w:r w:rsidRPr="00975E71">
        <w:rPr>
          <w:rFonts w:ascii="Calibri" w:hAnsi="Calibri" w:cs="Calibri"/>
          <w:b/>
          <w:color w:val="000000" w:themeColor="text1"/>
          <w:sz w:val="22"/>
          <w:szCs w:val="22"/>
        </w:rPr>
        <w:tab/>
      </w:r>
      <w:r w:rsidR="00F55A6F" w:rsidRPr="00975E71">
        <w:rPr>
          <w:rFonts w:ascii="Calibri" w:hAnsi="Calibri" w:cs="Calibri"/>
          <w:b/>
          <w:color w:val="000000" w:themeColor="text1"/>
          <w:sz w:val="22"/>
          <w:szCs w:val="22"/>
        </w:rPr>
        <w:t>T</w:t>
      </w:r>
      <w:r w:rsidRPr="00975E71">
        <w:rPr>
          <w:rFonts w:ascii="Calibri" w:hAnsi="Calibri" w:cs="Calibri"/>
          <w:b/>
          <w:color w:val="000000" w:themeColor="text1"/>
          <w:sz w:val="22"/>
          <w:szCs w:val="22"/>
        </w:rPr>
        <w:t xml:space="preserve">o promote an orderly, fair and safe environment for all through a consistent and positive framework for managing pupil </w:t>
      </w:r>
      <w:proofErr w:type="gramStart"/>
      <w:r w:rsidRPr="00975E71">
        <w:rPr>
          <w:rFonts w:ascii="Calibri" w:hAnsi="Calibri" w:cs="Calibri"/>
          <w:b/>
          <w:color w:val="000000" w:themeColor="text1"/>
          <w:sz w:val="22"/>
          <w:szCs w:val="22"/>
        </w:rPr>
        <w:t>behaviour</w:t>
      </w:r>
      <w:proofErr w:type="gramEnd"/>
    </w:p>
    <w:p w14:paraId="667B7D0A" w14:textId="77777777" w:rsidR="00552EB3" w:rsidRPr="00975E71" w:rsidRDefault="00552EB3" w:rsidP="001E3765">
      <w:pPr>
        <w:jc w:val="both"/>
        <w:rPr>
          <w:rFonts w:ascii="Calibri" w:hAnsi="Calibri" w:cs="Calibri"/>
          <w:b/>
          <w:color w:val="000000" w:themeColor="text1"/>
          <w:sz w:val="22"/>
          <w:szCs w:val="22"/>
        </w:rPr>
      </w:pPr>
    </w:p>
    <w:p w14:paraId="2A78D6A1" w14:textId="77777777" w:rsidR="00552EB3" w:rsidRPr="00975E71" w:rsidRDefault="00552EB3"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7346"/>
      </w:tblGrid>
      <w:tr w:rsidR="005E082B" w:rsidRPr="00975E71" w14:paraId="2B7CD778" w14:textId="77777777" w:rsidTr="001E3765">
        <w:tc>
          <w:tcPr>
            <w:tcW w:w="8522" w:type="dxa"/>
            <w:gridSpan w:val="2"/>
            <w:shd w:val="clear" w:color="auto" w:fill="auto"/>
          </w:tcPr>
          <w:p w14:paraId="78CEAAD6" w14:textId="77777777" w:rsidR="00552EB3" w:rsidRPr="00975E71" w:rsidRDefault="00552EB3"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lastRenderedPageBreak/>
              <w:t>There is a recognised, graduated response to inappropriate classroom behaviour</w:t>
            </w:r>
          </w:p>
        </w:tc>
      </w:tr>
      <w:tr w:rsidR="005E082B" w:rsidRPr="00975E71" w14:paraId="3537FCCA" w14:textId="77777777" w:rsidTr="001E3765">
        <w:tc>
          <w:tcPr>
            <w:tcW w:w="959" w:type="dxa"/>
            <w:shd w:val="clear" w:color="auto" w:fill="auto"/>
          </w:tcPr>
          <w:p w14:paraId="6F62D6A8" w14:textId="77777777" w:rsidR="00552EB3" w:rsidRPr="00975E71" w:rsidRDefault="00552EB3"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Steps</w:t>
            </w:r>
          </w:p>
        </w:tc>
        <w:tc>
          <w:tcPr>
            <w:tcW w:w="7563" w:type="dxa"/>
            <w:shd w:val="clear" w:color="auto" w:fill="auto"/>
          </w:tcPr>
          <w:p w14:paraId="3DD1D07C" w14:textId="77777777" w:rsidR="00552EB3" w:rsidRPr="00975E71" w:rsidRDefault="00552EB3"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Description of circumstances</w:t>
            </w:r>
          </w:p>
        </w:tc>
      </w:tr>
      <w:tr w:rsidR="005E082B" w:rsidRPr="00975E71" w14:paraId="7C26C85A" w14:textId="77777777" w:rsidTr="001E3765">
        <w:tc>
          <w:tcPr>
            <w:tcW w:w="959" w:type="dxa"/>
            <w:shd w:val="clear" w:color="auto" w:fill="auto"/>
          </w:tcPr>
          <w:p w14:paraId="3FE99FC2" w14:textId="77777777" w:rsidR="00552EB3" w:rsidRPr="00975E71" w:rsidRDefault="00552EB3"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1</w:t>
            </w:r>
          </w:p>
        </w:tc>
        <w:tc>
          <w:tcPr>
            <w:tcW w:w="7563" w:type="dxa"/>
            <w:shd w:val="clear" w:color="auto" w:fill="auto"/>
          </w:tcPr>
          <w:p w14:paraId="00A2AF2B" w14:textId="2C9CDB20" w:rsidR="00552EB3" w:rsidRPr="00975E71" w:rsidRDefault="00552EB3" w:rsidP="00E83224">
            <w:pPr>
              <w:rPr>
                <w:rFonts w:ascii="Calibri" w:hAnsi="Calibri" w:cs="Calibri"/>
                <w:color w:val="000000" w:themeColor="text1"/>
                <w:sz w:val="22"/>
                <w:szCs w:val="22"/>
              </w:rPr>
            </w:pPr>
            <w:r w:rsidRPr="00975E71">
              <w:rPr>
                <w:rFonts w:ascii="Calibri" w:hAnsi="Calibri" w:cs="Calibri"/>
                <w:color w:val="000000" w:themeColor="text1"/>
                <w:sz w:val="22"/>
                <w:szCs w:val="22"/>
              </w:rPr>
              <w:t>Inappropriate pupil behaviour is identified</w:t>
            </w:r>
            <w:r w:rsidR="00714772" w:rsidRPr="00975E71">
              <w:rPr>
                <w:rFonts w:ascii="Calibri" w:hAnsi="Calibri" w:cs="Calibri"/>
                <w:color w:val="000000" w:themeColor="text1"/>
                <w:sz w:val="22"/>
                <w:szCs w:val="22"/>
              </w:rPr>
              <w:t xml:space="preserve"> and recorded</w:t>
            </w:r>
            <w:r w:rsidRPr="00975E71">
              <w:rPr>
                <w:rFonts w:ascii="Calibri" w:hAnsi="Calibri" w:cs="Calibri"/>
                <w:color w:val="000000" w:themeColor="text1"/>
                <w:sz w:val="22"/>
                <w:szCs w:val="22"/>
              </w:rPr>
              <w:t xml:space="preserve"> </w:t>
            </w:r>
            <w:r w:rsidR="00D205BA" w:rsidRPr="00975E71">
              <w:rPr>
                <w:rFonts w:ascii="Calibri" w:hAnsi="Calibri" w:cs="Calibri"/>
                <w:color w:val="000000" w:themeColor="text1"/>
                <w:sz w:val="22"/>
                <w:szCs w:val="22"/>
              </w:rPr>
              <w:t xml:space="preserve">on </w:t>
            </w:r>
            <w:r w:rsidR="00E83224" w:rsidRPr="00E83224">
              <w:rPr>
                <w:rFonts w:ascii="Calibri" w:hAnsi="Calibri" w:cs="Calibri"/>
                <w:color w:val="FF0000"/>
                <w:sz w:val="22"/>
                <w:szCs w:val="22"/>
              </w:rPr>
              <w:t>CPOMS</w:t>
            </w:r>
            <w:r w:rsidR="00E83224">
              <w:rPr>
                <w:rFonts w:ascii="Calibri" w:hAnsi="Calibri" w:cs="Calibri"/>
                <w:color w:val="000000" w:themeColor="text1"/>
                <w:sz w:val="22"/>
                <w:szCs w:val="22"/>
              </w:rPr>
              <w:t xml:space="preserve"> </w:t>
            </w:r>
            <w:r w:rsidR="00D205BA" w:rsidRPr="00E83224">
              <w:rPr>
                <w:rFonts w:ascii="Calibri" w:hAnsi="Calibri" w:cs="Calibri"/>
                <w:strike/>
                <w:color w:val="FF0000"/>
                <w:sz w:val="22"/>
                <w:szCs w:val="22"/>
              </w:rPr>
              <w:t xml:space="preserve">child’s chronology </w:t>
            </w:r>
            <w:r w:rsidRPr="00E83224">
              <w:rPr>
                <w:rFonts w:ascii="Calibri" w:hAnsi="Calibri" w:cs="Calibri"/>
                <w:strike/>
                <w:color w:val="FF0000"/>
                <w:sz w:val="22"/>
                <w:szCs w:val="22"/>
              </w:rPr>
              <w:t xml:space="preserve">by </w:t>
            </w:r>
            <w:r w:rsidR="0086054C" w:rsidRPr="00E83224">
              <w:rPr>
                <w:rFonts w:ascii="Calibri" w:hAnsi="Calibri" w:cs="Calibri"/>
                <w:strike/>
                <w:color w:val="FF0000"/>
                <w:sz w:val="22"/>
                <w:szCs w:val="22"/>
              </w:rPr>
              <w:t>the</w:t>
            </w:r>
            <w:r w:rsidR="00714772" w:rsidRPr="00E83224">
              <w:rPr>
                <w:rFonts w:ascii="Calibri" w:hAnsi="Calibri" w:cs="Calibri"/>
                <w:strike/>
                <w:color w:val="FF0000"/>
                <w:sz w:val="22"/>
                <w:szCs w:val="22"/>
              </w:rPr>
              <w:t xml:space="preserve"> class </w:t>
            </w:r>
            <w:r w:rsidRPr="00E83224">
              <w:rPr>
                <w:rFonts w:ascii="Calibri" w:hAnsi="Calibri" w:cs="Calibri"/>
                <w:strike/>
                <w:color w:val="FF0000"/>
                <w:sz w:val="22"/>
                <w:szCs w:val="22"/>
              </w:rPr>
              <w:t>teac</w:t>
            </w:r>
            <w:r w:rsidR="00714772" w:rsidRPr="00E83224">
              <w:rPr>
                <w:rFonts w:ascii="Calibri" w:hAnsi="Calibri" w:cs="Calibri"/>
                <w:strike/>
                <w:color w:val="FF0000"/>
                <w:sz w:val="22"/>
                <w:szCs w:val="22"/>
              </w:rPr>
              <w:t>her</w:t>
            </w:r>
            <w:r w:rsidR="00D205BA" w:rsidRPr="00975E71">
              <w:rPr>
                <w:rFonts w:ascii="Calibri" w:hAnsi="Calibri" w:cs="Calibri"/>
                <w:color w:val="000000" w:themeColor="text1"/>
                <w:sz w:val="22"/>
                <w:szCs w:val="22"/>
              </w:rPr>
              <w:t xml:space="preserve"> </w:t>
            </w:r>
            <w:r w:rsidR="00E83224" w:rsidRPr="00E83224">
              <w:rPr>
                <w:rFonts w:ascii="Calibri" w:hAnsi="Calibri" w:cs="Calibri"/>
                <w:color w:val="FF0000"/>
                <w:sz w:val="22"/>
                <w:szCs w:val="22"/>
              </w:rPr>
              <w:t>and</w:t>
            </w:r>
            <w:r w:rsidR="00E83224">
              <w:rPr>
                <w:rFonts w:ascii="Calibri" w:hAnsi="Calibri" w:cs="Calibri"/>
                <w:color w:val="000000" w:themeColor="text1"/>
                <w:sz w:val="22"/>
                <w:szCs w:val="22"/>
              </w:rPr>
              <w:t xml:space="preserve"> </w:t>
            </w:r>
            <w:r w:rsidR="00D205BA" w:rsidRPr="00975E71">
              <w:rPr>
                <w:rFonts w:ascii="Calibri" w:hAnsi="Calibri" w:cs="Calibri"/>
                <w:color w:val="000000" w:themeColor="text1"/>
                <w:sz w:val="22"/>
                <w:szCs w:val="22"/>
              </w:rPr>
              <w:t xml:space="preserve">through consistent </w:t>
            </w:r>
            <w:r w:rsidR="00D205BA" w:rsidRPr="00E83224">
              <w:rPr>
                <w:rFonts w:ascii="Calibri" w:hAnsi="Calibri" w:cs="Calibri"/>
                <w:strike/>
                <w:color w:val="FF0000"/>
                <w:sz w:val="22"/>
                <w:szCs w:val="22"/>
              </w:rPr>
              <w:t xml:space="preserve">formalised </w:t>
            </w:r>
            <w:r w:rsidR="00D205BA" w:rsidRPr="00975E71">
              <w:rPr>
                <w:rFonts w:ascii="Calibri" w:hAnsi="Calibri" w:cs="Calibri"/>
                <w:color w:val="000000" w:themeColor="text1"/>
                <w:sz w:val="22"/>
                <w:szCs w:val="22"/>
              </w:rPr>
              <w:t>communication.</w:t>
            </w:r>
          </w:p>
        </w:tc>
      </w:tr>
      <w:tr w:rsidR="005E082B" w:rsidRPr="00975E71" w14:paraId="38CAE41E" w14:textId="77777777" w:rsidTr="001E3765">
        <w:tc>
          <w:tcPr>
            <w:tcW w:w="959" w:type="dxa"/>
            <w:shd w:val="clear" w:color="auto" w:fill="auto"/>
          </w:tcPr>
          <w:p w14:paraId="76E12CB0" w14:textId="77777777" w:rsidR="00552EB3" w:rsidRPr="00975E71" w:rsidRDefault="00552EB3"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2</w:t>
            </w:r>
          </w:p>
        </w:tc>
        <w:tc>
          <w:tcPr>
            <w:tcW w:w="7563" w:type="dxa"/>
            <w:shd w:val="clear" w:color="auto" w:fill="auto"/>
          </w:tcPr>
          <w:p w14:paraId="377C5B64" w14:textId="57DBA740" w:rsidR="00552EB3" w:rsidRPr="00975E71" w:rsidRDefault="00987832"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General behaviour management strategi</w:t>
            </w:r>
            <w:r w:rsidR="00714772" w:rsidRPr="00975E71">
              <w:rPr>
                <w:rFonts w:ascii="Calibri" w:hAnsi="Calibri" w:cs="Calibri"/>
                <w:color w:val="000000" w:themeColor="text1"/>
                <w:sz w:val="22"/>
                <w:szCs w:val="22"/>
              </w:rPr>
              <w:t>es are put into place (3 strikes / incremental</w:t>
            </w:r>
            <w:r w:rsidRPr="00975E71">
              <w:rPr>
                <w:rFonts w:ascii="Calibri" w:hAnsi="Calibri" w:cs="Calibri"/>
                <w:color w:val="000000" w:themeColor="text1"/>
                <w:sz w:val="22"/>
                <w:szCs w:val="22"/>
              </w:rPr>
              <w:t xml:space="preserve">) </w:t>
            </w:r>
            <w:r w:rsidR="00714772" w:rsidRPr="00975E71">
              <w:rPr>
                <w:rFonts w:ascii="Calibri" w:hAnsi="Calibri" w:cs="Calibri"/>
                <w:color w:val="000000" w:themeColor="text1"/>
                <w:sz w:val="22"/>
                <w:szCs w:val="22"/>
              </w:rPr>
              <w:t>to encourage self-regulation</w:t>
            </w:r>
            <w:r w:rsidRPr="00975E71">
              <w:rPr>
                <w:rFonts w:ascii="Calibri" w:hAnsi="Calibri" w:cs="Calibri"/>
                <w:color w:val="000000" w:themeColor="text1"/>
                <w:sz w:val="22"/>
                <w:szCs w:val="22"/>
              </w:rPr>
              <w:t xml:space="preserve"> – supported by THINK strategies</w:t>
            </w:r>
            <w:r w:rsidR="00004975">
              <w:rPr>
                <w:rFonts w:ascii="Calibri" w:hAnsi="Calibri" w:cs="Calibri"/>
                <w:color w:val="000000" w:themeColor="text1"/>
                <w:sz w:val="22"/>
                <w:szCs w:val="22"/>
              </w:rPr>
              <w:t xml:space="preserve">, </w:t>
            </w:r>
            <w:r w:rsidR="00004975" w:rsidRPr="00004975">
              <w:rPr>
                <w:rFonts w:ascii="Calibri" w:hAnsi="Calibri" w:cs="Calibri"/>
                <w:color w:val="FF0000"/>
                <w:sz w:val="22"/>
                <w:szCs w:val="22"/>
              </w:rPr>
              <w:t>Going for Green</w:t>
            </w:r>
            <w:r w:rsidR="00714772" w:rsidRPr="00975E71">
              <w:rPr>
                <w:rFonts w:ascii="Calibri" w:hAnsi="Calibri" w:cs="Calibri"/>
                <w:color w:val="000000" w:themeColor="text1"/>
                <w:sz w:val="22"/>
                <w:szCs w:val="22"/>
              </w:rPr>
              <w:t>. The class teacher will follow up any in</w:t>
            </w:r>
            <w:r w:rsidR="004D1229" w:rsidRPr="00975E71">
              <w:rPr>
                <w:rFonts w:ascii="Calibri" w:hAnsi="Calibri" w:cs="Calibri"/>
                <w:color w:val="000000" w:themeColor="text1"/>
                <w:sz w:val="22"/>
                <w:szCs w:val="22"/>
              </w:rPr>
              <w:t xml:space="preserve">cidents </w:t>
            </w:r>
            <w:r w:rsidR="00D205BA" w:rsidRPr="00975E71">
              <w:rPr>
                <w:rFonts w:ascii="Calibri" w:hAnsi="Calibri" w:cs="Calibri"/>
                <w:color w:val="000000" w:themeColor="text1"/>
                <w:sz w:val="22"/>
                <w:szCs w:val="22"/>
              </w:rPr>
              <w:t>that they deem</w:t>
            </w:r>
            <w:r w:rsidR="004D1229" w:rsidRPr="00975E71">
              <w:rPr>
                <w:rFonts w:ascii="Calibri" w:hAnsi="Calibri" w:cs="Calibri"/>
                <w:color w:val="000000" w:themeColor="text1"/>
                <w:sz w:val="22"/>
                <w:szCs w:val="22"/>
              </w:rPr>
              <w:t xml:space="preserve"> necessary</w:t>
            </w:r>
            <w:r w:rsidR="00D205BA" w:rsidRPr="00975E71">
              <w:rPr>
                <w:rFonts w:ascii="Calibri" w:hAnsi="Calibri" w:cs="Calibri"/>
                <w:color w:val="000000" w:themeColor="text1"/>
                <w:sz w:val="22"/>
                <w:szCs w:val="22"/>
              </w:rPr>
              <w:t xml:space="preserve"> with all actions recorded</w:t>
            </w:r>
            <w:r w:rsidR="00004975">
              <w:rPr>
                <w:rFonts w:ascii="Calibri" w:hAnsi="Calibri" w:cs="Calibri"/>
                <w:color w:val="000000" w:themeColor="text1"/>
                <w:sz w:val="22"/>
                <w:szCs w:val="22"/>
              </w:rPr>
              <w:t xml:space="preserve"> </w:t>
            </w:r>
            <w:r w:rsidR="00004975" w:rsidRPr="00004975">
              <w:rPr>
                <w:rFonts w:ascii="Calibri" w:hAnsi="Calibri" w:cs="Calibri"/>
                <w:color w:val="FF0000"/>
                <w:sz w:val="22"/>
                <w:szCs w:val="22"/>
              </w:rPr>
              <w:t>on CPOMS</w:t>
            </w:r>
            <w:r w:rsidR="004D1229" w:rsidRPr="00004975">
              <w:rPr>
                <w:rFonts w:ascii="Calibri" w:hAnsi="Calibri" w:cs="Calibri"/>
                <w:color w:val="FF0000"/>
                <w:sz w:val="22"/>
                <w:szCs w:val="22"/>
              </w:rPr>
              <w:t>.</w:t>
            </w:r>
          </w:p>
        </w:tc>
      </w:tr>
      <w:tr w:rsidR="005E082B" w:rsidRPr="00975E71" w14:paraId="3B62C672" w14:textId="77777777" w:rsidTr="001E3765">
        <w:tc>
          <w:tcPr>
            <w:tcW w:w="959" w:type="dxa"/>
            <w:shd w:val="clear" w:color="auto" w:fill="auto"/>
          </w:tcPr>
          <w:p w14:paraId="5A9E361A" w14:textId="77777777" w:rsidR="00552EB3" w:rsidRPr="00975E71" w:rsidRDefault="00552EB3"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3</w:t>
            </w:r>
          </w:p>
        </w:tc>
        <w:tc>
          <w:tcPr>
            <w:tcW w:w="7563" w:type="dxa"/>
            <w:shd w:val="clear" w:color="auto" w:fill="auto"/>
          </w:tcPr>
          <w:p w14:paraId="028E702C" w14:textId="77777777" w:rsidR="00552EB3" w:rsidRPr="00975E71" w:rsidRDefault="001978A8"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If the incident</w:t>
            </w:r>
            <w:r w:rsidR="00714772" w:rsidRPr="00975E71">
              <w:rPr>
                <w:rFonts w:ascii="Calibri" w:hAnsi="Calibri" w:cs="Calibri"/>
                <w:color w:val="000000" w:themeColor="text1"/>
                <w:sz w:val="22"/>
                <w:szCs w:val="22"/>
              </w:rPr>
              <w:t xml:space="preserve"> remains unresolved</w:t>
            </w:r>
            <w:r w:rsidR="004D1229" w:rsidRPr="00975E71">
              <w:rPr>
                <w:rFonts w:ascii="Calibri" w:hAnsi="Calibri" w:cs="Calibri"/>
                <w:color w:val="000000" w:themeColor="text1"/>
                <w:sz w:val="22"/>
                <w:szCs w:val="22"/>
              </w:rPr>
              <w:t xml:space="preserve"> the class teacher will escalate the incident to the school’s hierarchical system (</w:t>
            </w:r>
            <w:r w:rsidR="0086054C" w:rsidRPr="00975E71">
              <w:rPr>
                <w:rFonts w:ascii="Calibri" w:hAnsi="Calibri" w:cs="Calibri"/>
                <w:color w:val="000000" w:themeColor="text1"/>
                <w:sz w:val="22"/>
                <w:szCs w:val="22"/>
              </w:rPr>
              <w:t>Flow Chart)</w:t>
            </w:r>
            <w:r w:rsidR="004D1229" w:rsidRPr="00975E71">
              <w:rPr>
                <w:rFonts w:ascii="Calibri" w:hAnsi="Calibri" w:cs="Calibri"/>
                <w:color w:val="000000" w:themeColor="text1"/>
                <w:sz w:val="22"/>
                <w:szCs w:val="22"/>
              </w:rPr>
              <w:t>.</w:t>
            </w:r>
            <w:r w:rsidR="00714772" w:rsidRPr="00975E71">
              <w:rPr>
                <w:rFonts w:ascii="Calibri" w:hAnsi="Calibri" w:cs="Calibri"/>
                <w:color w:val="000000" w:themeColor="text1"/>
                <w:sz w:val="22"/>
                <w:szCs w:val="22"/>
              </w:rPr>
              <w:t xml:space="preserve"> </w:t>
            </w:r>
            <w:r w:rsidR="004D1229" w:rsidRPr="00975E71">
              <w:rPr>
                <w:rFonts w:ascii="Calibri" w:hAnsi="Calibri" w:cs="Calibri"/>
                <w:color w:val="000000" w:themeColor="text1"/>
                <w:sz w:val="22"/>
                <w:szCs w:val="22"/>
              </w:rPr>
              <w:t>P</w:t>
            </w:r>
            <w:r w:rsidR="00987832" w:rsidRPr="00975E71">
              <w:rPr>
                <w:rFonts w:ascii="Calibri" w:hAnsi="Calibri" w:cs="Calibri"/>
                <w:color w:val="000000" w:themeColor="text1"/>
                <w:sz w:val="22"/>
                <w:szCs w:val="22"/>
              </w:rPr>
              <w:t>upil specific strategies are put into place. An individual verbal agreement is put into place</w:t>
            </w:r>
            <w:r w:rsidR="00485E38" w:rsidRPr="00975E71">
              <w:rPr>
                <w:rFonts w:ascii="Calibri" w:hAnsi="Calibri" w:cs="Calibri"/>
                <w:color w:val="000000" w:themeColor="text1"/>
                <w:sz w:val="22"/>
                <w:szCs w:val="22"/>
              </w:rPr>
              <w:t xml:space="preserve"> to allow the pupil to be clear about</w:t>
            </w:r>
            <w:r w:rsidR="00714772" w:rsidRPr="00975E71">
              <w:rPr>
                <w:rFonts w:ascii="Calibri" w:hAnsi="Calibri" w:cs="Calibri"/>
                <w:color w:val="000000" w:themeColor="text1"/>
                <w:sz w:val="22"/>
                <w:szCs w:val="22"/>
              </w:rPr>
              <w:t xml:space="preserve"> the expectations of behaviour at FJS</w:t>
            </w:r>
            <w:r w:rsidR="00485E38" w:rsidRPr="00975E71">
              <w:rPr>
                <w:rFonts w:ascii="Calibri" w:hAnsi="Calibri" w:cs="Calibri"/>
                <w:color w:val="000000" w:themeColor="text1"/>
                <w:sz w:val="22"/>
                <w:szCs w:val="22"/>
              </w:rPr>
              <w:t>:</w:t>
            </w:r>
          </w:p>
          <w:p w14:paraId="2D71EA9A" w14:textId="77777777" w:rsidR="00485E38" w:rsidRPr="00975E71" w:rsidRDefault="00485E38" w:rsidP="001E3765">
            <w:pPr>
              <w:numPr>
                <w:ilvl w:val="0"/>
                <w:numId w:val="24"/>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the behaviour required and the reward for same</w:t>
            </w:r>
          </w:p>
          <w:p w14:paraId="0641ECA5" w14:textId="77777777" w:rsidR="00485E38" w:rsidRPr="00975E71" w:rsidRDefault="00485E38" w:rsidP="001E3765">
            <w:pPr>
              <w:numPr>
                <w:ilvl w:val="0"/>
                <w:numId w:val="24"/>
              </w:numPr>
              <w:jc w:val="both"/>
              <w:rPr>
                <w:rFonts w:ascii="Calibri" w:hAnsi="Calibri" w:cs="Calibri"/>
                <w:color w:val="000000" w:themeColor="text1"/>
                <w:sz w:val="22"/>
                <w:szCs w:val="22"/>
              </w:rPr>
            </w:pPr>
            <w:r w:rsidRPr="00975E71">
              <w:rPr>
                <w:rFonts w:ascii="Calibri" w:hAnsi="Calibri" w:cs="Calibri"/>
                <w:color w:val="000000" w:themeColor="text1"/>
                <w:sz w:val="22"/>
                <w:szCs w:val="22"/>
              </w:rPr>
              <w:t>the behaviour causing concern and the sanctions for same</w:t>
            </w:r>
          </w:p>
          <w:p w14:paraId="2A202021" w14:textId="77777777" w:rsidR="004D1229" w:rsidRPr="00975E71" w:rsidRDefault="004D1229" w:rsidP="004D1229">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If the behaviour continues then the </w:t>
            </w:r>
            <w:r w:rsidR="0086054C" w:rsidRPr="00975E71">
              <w:rPr>
                <w:rFonts w:ascii="Calibri" w:hAnsi="Calibri" w:cs="Calibri"/>
                <w:color w:val="000000" w:themeColor="text1"/>
                <w:sz w:val="22"/>
                <w:szCs w:val="22"/>
              </w:rPr>
              <w:t>Year Lead</w:t>
            </w:r>
            <w:r w:rsidRPr="00975E71">
              <w:rPr>
                <w:rFonts w:ascii="Calibri" w:hAnsi="Calibri" w:cs="Calibri"/>
                <w:color w:val="000000" w:themeColor="text1"/>
                <w:sz w:val="22"/>
                <w:szCs w:val="22"/>
              </w:rPr>
              <w:t xml:space="preserve"> will call a meeting with others to draw up a BEHAVIOUR </w:t>
            </w:r>
            <w:r w:rsidR="00D205BA" w:rsidRPr="00975E71">
              <w:rPr>
                <w:rFonts w:ascii="Calibri" w:hAnsi="Calibri" w:cs="Calibri"/>
                <w:color w:val="000000" w:themeColor="text1"/>
                <w:sz w:val="22"/>
                <w:szCs w:val="22"/>
              </w:rPr>
              <w:t>PLAN / POSITIVE HANDLING PLAN (</w:t>
            </w:r>
            <w:r w:rsidRPr="00975E71">
              <w:rPr>
                <w:rFonts w:ascii="Calibri" w:hAnsi="Calibri" w:cs="Calibri"/>
                <w:color w:val="000000" w:themeColor="text1"/>
                <w:sz w:val="22"/>
                <w:szCs w:val="22"/>
              </w:rPr>
              <w:t>Behaviour Lead, SEN LEAD, CLASS TEACHER)</w:t>
            </w:r>
          </w:p>
          <w:p w14:paraId="2D7D4F95" w14:textId="77777777" w:rsidR="00485E38" w:rsidRPr="00975E71" w:rsidRDefault="00485E38" w:rsidP="004D1229">
            <w:pPr>
              <w:jc w:val="both"/>
              <w:rPr>
                <w:rFonts w:ascii="Calibri" w:hAnsi="Calibri" w:cs="Calibri"/>
                <w:color w:val="000000" w:themeColor="text1"/>
                <w:sz w:val="22"/>
                <w:szCs w:val="22"/>
              </w:rPr>
            </w:pPr>
            <w:r w:rsidRPr="00975E71">
              <w:rPr>
                <w:rFonts w:ascii="Calibri" w:hAnsi="Calibri" w:cs="Calibri"/>
                <w:color w:val="000000" w:themeColor="text1"/>
                <w:sz w:val="22"/>
                <w:szCs w:val="22"/>
              </w:rPr>
              <w:t>Th</w:t>
            </w:r>
            <w:r w:rsidR="00714772" w:rsidRPr="00975E71">
              <w:rPr>
                <w:rFonts w:ascii="Calibri" w:hAnsi="Calibri" w:cs="Calibri"/>
                <w:color w:val="000000" w:themeColor="text1"/>
                <w:sz w:val="22"/>
                <w:szCs w:val="22"/>
              </w:rPr>
              <w:t>e purpose is to provide a short-</w:t>
            </w:r>
            <w:r w:rsidRPr="00975E71">
              <w:rPr>
                <w:rFonts w:ascii="Calibri" w:hAnsi="Calibri" w:cs="Calibri"/>
                <w:color w:val="000000" w:themeColor="text1"/>
                <w:sz w:val="22"/>
                <w:szCs w:val="22"/>
              </w:rPr>
              <w:t xml:space="preserve">term intervention designed to quickly change the target behaviour. Parental involvement is desirable at this stage and may include home/school diary contact. </w:t>
            </w:r>
            <w:r w:rsidR="004D1229" w:rsidRPr="00975E71">
              <w:rPr>
                <w:rFonts w:ascii="Calibri" w:hAnsi="Calibri" w:cs="Calibri"/>
                <w:color w:val="000000" w:themeColor="text1"/>
                <w:sz w:val="22"/>
                <w:szCs w:val="22"/>
              </w:rPr>
              <w:t xml:space="preserve">  </w:t>
            </w:r>
          </w:p>
        </w:tc>
      </w:tr>
      <w:tr w:rsidR="005E082B" w:rsidRPr="00975E71" w14:paraId="3BBE78AA" w14:textId="77777777" w:rsidTr="001E3765">
        <w:tc>
          <w:tcPr>
            <w:tcW w:w="959" w:type="dxa"/>
            <w:shd w:val="clear" w:color="auto" w:fill="auto"/>
          </w:tcPr>
          <w:p w14:paraId="5763C98C" w14:textId="77777777" w:rsidR="00552EB3" w:rsidRPr="00975E71" w:rsidRDefault="00552EB3"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4</w:t>
            </w:r>
          </w:p>
        </w:tc>
        <w:tc>
          <w:tcPr>
            <w:tcW w:w="7563" w:type="dxa"/>
            <w:shd w:val="clear" w:color="auto" w:fill="auto"/>
          </w:tcPr>
          <w:p w14:paraId="2A37DA4D" w14:textId="4DC1FF84" w:rsidR="00552EB3" w:rsidRPr="00975E71" w:rsidRDefault="00485E38" w:rsidP="00654BEA">
            <w:pPr>
              <w:jc w:val="both"/>
              <w:rPr>
                <w:rFonts w:ascii="Calibri" w:hAnsi="Calibri" w:cs="Calibri"/>
                <w:color w:val="000000" w:themeColor="text1"/>
                <w:sz w:val="22"/>
                <w:szCs w:val="22"/>
              </w:rPr>
            </w:pPr>
            <w:r w:rsidRPr="00975E71">
              <w:rPr>
                <w:rFonts w:ascii="Calibri" w:hAnsi="Calibri" w:cs="Calibri"/>
                <w:color w:val="000000" w:themeColor="text1"/>
                <w:sz w:val="22"/>
                <w:szCs w:val="22"/>
              </w:rPr>
              <w:t>The arrangement may need to be formalised into a</w:t>
            </w:r>
            <w:r w:rsidR="00654BEA" w:rsidRPr="00975E71">
              <w:rPr>
                <w:rFonts w:ascii="Calibri" w:hAnsi="Calibri" w:cs="Calibri"/>
                <w:color w:val="000000" w:themeColor="text1"/>
                <w:sz w:val="22"/>
                <w:szCs w:val="22"/>
              </w:rPr>
              <w:t xml:space="preserve"> </w:t>
            </w:r>
            <w:r w:rsidR="00654BEA" w:rsidRPr="000F4A92">
              <w:rPr>
                <w:rFonts w:ascii="Calibri" w:hAnsi="Calibri" w:cs="Calibri"/>
                <w:strike/>
                <w:color w:val="FF0000"/>
                <w:sz w:val="22"/>
                <w:szCs w:val="22"/>
              </w:rPr>
              <w:t>Pastoral</w:t>
            </w:r>
            <w:r w:rsidR="00654BEA" w:rsidRPr="00975E71">
              <w:rPr>
                <w:rFonts w:ascii="Calibri" w:hAnsi="Calibri" w:cs="Calibri"/>
                <w:color w:val="000000" w:themeColor="text1"/>
                <w:sz w:val="22"/>
                <w:szCs w:val="22"/>
              </w:rPr>
              <w:t xml:space="preserve"> </w:t>
            </w:r>
            <w:r w:rsidR="000F4A92" w:rsidRPr="000F4A92">
              <w:rPr>
                <w:rFonts w:ascii="Calibri" w:hAnsi="Calibri" w:cs="Calibri"/>
                <w:color w:val="FF0000"/>
                <w:sz w:val="22"/>
                <w:szCs w:val="22"/>
              </w:rPr>
              <w:t>Behaviour</w:t>
            </w:r>
            <w:r w:rsidR="000F4A92">
              <w:rPr>
                <w:rFonts w:ascii="Calibri" w:hAnsi="Calibri" w:cs="Calibri"/>
                <w:color w:val="000000" w:themeColor="text1"/>
                <w:sz w:val="22"/>
                <w:szCs w:val="22"/>
              </w:rPr>
              <w:t xml:space="preserve"> </w:t>
            </w:r>
            <w:r w:rsidR="00654BEA" w:rsidRPr="00975E71">
              <w:rPr>
                <w:rFonts w:ascii="Calibri" w:hAnsi="Calibri" w:cs="Calibri"/>
                <w:color w:val="000000" w:themeColor="text1"/>
                <w:sz w:val="22"/>
                <w:szCs w:val="22"/>
              </w:rPr>
              <w:t>Support Plan</w:t>
            </w:r>
            <w:r w:rsidR="00D205BA" w:rsidRPr="00975E71">
              <w:rPr>
                <w:rFonts w:ascii="Calibri" w:hAnsi="Calibri" w:cs="Calibri"/>
                <w:color w:val="000000" w:themeColor="text1"/>
                <w:sz w:val="22"/>
                <w:szCs w:val="22"/>
              </w:rPr>
              <w:t>, where longer-</w:t>
            </w:r>
            <w:r w:rsidRPr="00975E71">
              <w:rPr>
                <w:rFonts w:ascii="Calibri" w:hAnsi="Calibri" w:cs="Calibri"/>
                <w:color w:val="000000" w:themeColor="text1"/>
                <w:sz w:val="22"/>
                <w:szCs w:val="22"/>
              </w:rPr>
              <w:t>term suppo</w:t>
            </w:r>
            <w:r w:rsidR="004D1229" w:rsidRPr="00975E71">
              <w:rPr>
                <w:rFonts w:ascii="Calibri" w:hAnsi="Calibri" w:cs="Calibri"/>
                <w:color w:val="000000" w:themeColor="text1"/>
                <w:sz w:val="22"/>
                <w:szCs w:val="22"/>
              </w:rPr>
              <w:t xml:space="preserve">rt is deemed necessary. This </w:t>
            </w:r>
            <w:r w:rsidR="00654BEA" w:rsidRPr="00975E71">
              <w:rPr>
                <w:rFonts w:ascii="Calibri" w:hAnsi="Calibri" w:cs="Calibri"/>
                <w:color w:val="000000" w:themeColor="text1"/>
                <w:sz w:val="22"/>
                <w:szCs w:val="22"/>
              </w:rPr>
              <w:t>plan</w:t>
            </w:r>
            <w:r w:rsidRPr="00975E71">
              <w:rPr>
                <w:rFonts w:ascii="Calibri" w:hAnsi="Calibri" w:cs="Calibri"/>
                <w:color w:val="000000" w:themeColor="text1"/>
                <w:sz w:val="22"/>
                <w:szCs w:val="22"/>
              </w:rPr>
              <w:t xml:space="preserve"> should be re</w:t>
            </w:r>
            <w:r w:rsidR="004D1229" w:rsidRPr="00975E71">
              <w:rPr>
                <w:rFonts w:ascii="Calibri" w:hAnsi="Calibri" w:cs="Calibri"/>
                <w:color w:val="000000" w:themeColor="text1"/>
                <w:sz w:val="22"/>
                <w:szCs w:val="22"/>
              </w:rPr>
              <w:t xml:space="preserve">viewed at </w:t>
            </w:r>
            <w:r w:rsidR="00D205BA" w:rsidRPr="00975E71">
              <w:rPr>
                <w:rFonts w:ascii="Calibri" w:hAnsi="Calibri" w:cs="Calibri"/>
                <w:color w:val="000000" w:themeColor="text1"/>
                <w:sz w:val="22"/>
                <w:szCs w:val="22"/>
              </w:rPr>
              <w:t xml:space="preserve">an </w:t>
            </w:r>
            <w:r w:rsidR="004D1229" w:rsidRPr="00975E71">
              <w:rPr>
                <w:rFonts w:ascii="Calibri" w:hAnsi="Calibri" w:cs="Calibri"/>
                <w:color w:val="000000" w:themeColor="text1"/>
                <w:sz w:val="22"/>
                <w:szCs w:val="22"/>
              </w:rPr>
              <w:t>a</w:t>
            </w:r>
            <w:r w:rsidR="00D205BA" w:rsidRPr="00975E71">
              <w:rPr>
                <w:rFonts w:ascii="Calibri" w:hAnsi="Calibri" w:cs="Calibri"/>
                <w:color w:val="000000" w:themeColor="text1"/>
                <w:sz w:val="22"/>
                <w:szCs w:val="22"/>
              </w:rPr>
              <w:t>greed interval</w:t>
            </w:r>
            <w:r w:rsidR="004D1229" w:rsidRPr="00975E71">
              <w:rPr>
                <w:rFonts w:ascii="Calibri" w:hAnsi="Calibri" w:cs="Calibri"/>
                <w:color w:val="000000" w:themeColor="text1"/>
                <w:sz w:val="22"/>
                <w:szCs w:val="22"/>
              </w:rPr>
              <w:t xml:space="preserve"> and the Head Tea</w:t>
            </w:r>
            <w:r w:rsidR="00D205BA" w:rsidRPr="00975E71">
              <w:rPr>
                <w:rFonts w:ascii="Calibri" w:hAnsi="Calibri" w:cs="Calibri"/>
                <w:color w:val="000000" w:themeColor="text1"/>
                <w:sz w:val="22"/>
                <w:szCs w:val="22"/>
              </w:rPr>
              <w:t>cher, Deputy Head Teacher will</w:t>
            </w:r>
            <w:r w:rsidR="004D1229" w:rsidRPr="00975E71">
              <w:rPr>
                <w:rFonts w:ascii="Calibri" w:hAnsi="Calibri" w:cs="Calibri"/>
                <w:color w:val="000000" w:themeColor="text1"/>
                <w:sz w:val="22"/>
                <w:szCs w:val="22"/>
              </w:rPr>
              <w:t xml:space="preserve"> be fully aware and involved at this point</w:t>
            </w:r>
            <w:r w:rsidR="00D205BA" w:rsidRPr="00975E71">
              <w:rPr>
                <w:rFonts w:ascii="Calibri" w:hAnsi="Calibri" w:cs="Calibri"/>
                <w:color w:val="000000" w:themeColor="text1"/>
                <w:sz w:val="22"/>
                <w:szCs w:val="22"/>
              </w:rPr>
              <w:t xml:space="preserve">. The </w:t>
            </w:r>
            <w:r w:rsidR="00654BEA" w:rsidRPr="00975E71">
              <w:rPr>
                <w:rFonts w:ascii="Calibri" w:hAnsi="Calibri" w:cs="Calibri"/>
                <w:color w:val="000000" w:themeColor="text1"/>
                <w:sz w:val="22"/>
                <w:szCs w:val="22"/>
              </w:rPr>
              <w:t>plan</w:t>
            </w:r>
            <w:r w:rsidR="00D205BA" w:rsidRPr="00975E71">
              <w:rPr>
                <w:rFonts w:ascii="Calibri" w:hAnsi="Calibri" w:cs="Calibri"/>
                <w:color w:val="000000" w:themeColor="text1"/>
                <w:sz w:val="22"/>
                <w:szCs w:val="22"/>
              </w:rPr>
              <w:t xml:space="preserve"> may involve the use of </w:t>
            </w:r>
            <w:r w:rsidR="00E92147" w:rsidRPr="00975E71">
              <w:rPr>
                <w:rFonts w:ascii="Calibri" w:hAnsi="Calibri" w:cs="Calibri"/>
                <w:color w:val="000000" w:themeColor="text1"/>
                <w:sz w:val="22"/>
                <w:szCs w:val="22"/>
              </w:rPr>
              <w:t>key workers / group work to provide metacognition work with the child to help them self-regulate</w:t>
            </w:r>
            <w:r w:rsidR="003F6B48" w:rsidRPr="00975E71">
              <w:rPr>
                <w:rFonts w:ascii="Calibri" w:hAnsi="Calibri" w:cs="Calibri"/>
                <w:color w:val="000000" w:themeColor="text1"/>
                <w:sz w:val="22"/>
                <w:szCs w:val="22"/>
              </w:rPr>
              <w:t xml:space="preserve"> behaviour.</w:t>
            </w:r>
            <w:r w:rsidR="003F6B48" w:rsidRPr="00975E71">
              <w:rPr>
                <w:rFonts w:ascii="Calibri" w:hAnsi="Calibri" w:cs="Calibri"/>
                <w:color w:val="000000" w:themeColor="text1"/>
                <w:sz w:val="22"/>
                <w:szCs w:val="22"/>
                <w:u w:val="single"/>
              </w:rPr>
              <w:t xml:space="preserve"> </w:t>
            </w:r>
          </w:p>
        </w:tc>
      </w:tr>
      <w:tr w:rsidR="005E082B" w:rsidRPr="00975E71" w14:paraId="1D6AC9CA" w14:textId="77777777" w:rsidTr="001E3765">
        <w:tc>
          <w:tcPr>
            <w:tcW w:w="959" w:type="dxa"/>
            <w:shd w:val="clear" w:color="auto" w:fill="auto"/>
          </w:tcPr>
          <w:p w14:paraId="1527F08C" w14:textId="77777777" w:rsidR="00552EB3" w:rsidRPr="00975E71" w:rsidRDefault="00552EB3"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5</w:t>
            </w:r>
          </w:p>
        </w:tc>
        <w:tc>
          <w:tcPr>
            <w:tcW w:w="7563" w:type="dxa"/>
            <w:shd w:val="clear" w:color="auto" w:fill="auto"/>
          </w:tcPr>
          <w:p w14:paraId="3843D5B8" w14:textId="682487EA" w:rsidR="00552EB3" w:rsidRPr="00975E71" w:rsidRDefault="004D1229" w:rsidP="00654BEA">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When reviewing the </w:t>
            </w:r>
            <w:r w:rsidR="00654BEA" w:rsidRPr="00975E71">
              <w:rPr>
                <w:rFonts w:ascii="Calibri" w:hAnsi="Calibri" w:cs="Calibri"/>
                <w:color w:val="000000" w:themeColor="text1"/>
                <w:sz w:val="22"/>
                <w:szCs w:val="22"/>
              </w:rPr>
              <w:t>Pastoral Support Plan</w:t>
            </w:r>
            <w:r w:rsidR="00485E38" w:rsidRPr="00975E71">
              <w:rPr>
                <w:rFonts w:ascii="Calibri" w:hAnsi="Calibri" w:cs="Calibri"/>
                <w:color w:val="000000" w:themeColor="text1"/>
                <w:sz w:val="22"/>
                <w:szCs w:val="22"/>
              </w:rPr>
              <w:t xml:space="preserve">, involvement of the Educational Psychologist </w:t>
            </w:r>
            <w:r w:rsidR="00485E38" w:rsidRPr="00D81CD8">
              <w:rPr>
                <w:rFonts w:ascii="Calibri" w:hAnsi="Calibri" w:cs="Calibri"/>
                <w:strike/>
                <w:color w:val="FF0000"/>
                <w:sz w:val="22"/>
                <w:szCs w:val="22"/>
              </w:rPr>
              <w:t>can</w:t>
            </w:r>
            <w:r w:rsidR="00485E38" w:rsidRPr="00D81CD8">
              <w:rPr>
                <w:rFonts w:ascii="Calibri" w:hAnsi="Calibri" w:cs="Calibri"/>
                <w:color w:val="FF0000"/>
                <w:sz w:val="22"/>
                <w:szCs w:val="22"/>
              </w:rPr>
              <w:t xml:space="preserve"> </w:t>
            </w:r>
            <w:r w:rsidR="00D81CD8" w:rsidRPr="00D81CD8">
              <w:rPr>
                <w:rFonts w:ascii="Calibri" w:hAnsi="Calibri" w:cs="Calibri"/>
                <w:color w:val="FF0000"/>
                <w:sz w:val="22"/>
                <w:szCs w:val="22"/>
              </w:rPr>
              <w:t xml:space="preserve">may </w:t>
            </w:r>
            <w:r w:rsidR="00485E38" w:rsidRPr="00975E71">
              <w:rPr>
                <w:rFonts w:ascii="Calibri" w:hAnsi="Calibri" w:cs="Calibri"/>
                <w:color w:val="000000" w:themeColor="text1"/>
                <w:sz w:val="22"/>
                <w:szCs w:val="22"/>
              </w:rPr>
              <w:t>be requested, with parents’ consent.</w:t>
            </w:r>
          </w:p>
        </w:tc>
      </w:tr>
      <w:tr w:rsidR="005E082B" w:rsidRPr="00975E71" w14:paraId="69B0AD79" w14:textId="77777777" w:rsidTr="001E3765">
        <w:tc>
          <w:tcPr>
            <w:tcW w:w="959" w:type="dxa"/>
            <w:shd w:val="clear" w:color="auto" w:fill="auto"/>
          </w:tcPr>
          <w:p w14:paraId="24CC0AF9" w14:textId="77777777" w:rsidR="00552EB3" w:rsidRPr="00975E71" w:rsidRDefault="00552EB3"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6</w:t>
            </w:r>
          </w:p>
        </w:tc>
        <w:tc>
          <w:tcPr>
            <w:tcW w:w="7563" w:type="dxa"/>
            <w:shd w:val="clear" w:color="auto" w:fill="auto"/>
          </w:tcPr>
          <w:p w14:paraId="42CDBBF6" w14:textId="77777777" w:rsidR="00552EB3" w:rsidRPr="00975E71" w:rsidRDefault="00485E38"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Referral to external </w:t>
            </w:r>
            <w:r w:rsidR="004D1229" w:rsidRPr="00975E71">
              <w:rPr>
                <w:rFonts w:ascii="Calibri" w:hAnsi="Calibri" w:cs="Calibri"/>
                <w:color w:val="000000" w:themeColor="text1"/>
                <w:sz w:val="22"/>
                <w:szCs w:val="22"/>
              </w:rPr>
              <w:t>agency can be made if deemed necessary</w:t>
            </w:r>
            <w:r w:rsidR="00D205BA" w:rsidRPr="00975E71">
              <w:rPr>
                <w:rFonts w:ascii="Calibri" w:hAnsi="Calibri" w:cs="Calibri"/>
                <w:color w:val="000000" w:themeColor="text1"/>
                <w:sz w:val="22"/>
                <w:szCs w:val="22"/>
              </w:rPr>
              <w:t>.</w:t>
            </w:r>
          </w:p>
        </w:tc>
      </w:tr>
      <w:tr w:rsidR="005E082B" w:rsidRPr="00975E71" w14:paraId="2213464E" w14:textId="77777777" w:rsidTr="001E3765">
        <w:tc>
          <w:tcPr>
            <w:tcW w:w="959" w:type="dxa"/>
            <w:shd w:val="clear" w:color="auto" w:fill="auto"/>
          </w:tcPr>
          <w:p w14:paraId="39FBE462" w14:textId="77777777" w:rsidR="00D205BA" w:rsidRPr="00975E71" w:rsidRDefault="00D205BA"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7</w:t>
            </w:r>
          </w:p>
        </w:tc>
        <w:tc>
          <w:tcPr>
            <w:tcW w:w="7563" w:type="dxa"/>
            <w:shd w:val="clear" w:color="auto" w:fill="auto"/>
          </w:tcPr>
          <w:p w14:paraId="0F754CE2" w14:textId="187B1F1F" w:rsidR="00D205BA" w:rsidRPr="00975E71" w:rsidRDefault="00D205BA"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During this process a thorough log of all incidents and interventions will be recorded </w:t>
            </w:r>
            <w:r w:rsidR="007B0CB6" w:rsidRPr="007B0CB6">
              <w:rPr>
                <w:rFonts w:ascii="Calibri" w:hAnsi="Calibri" w:cs="Calibri"/>
                <w:color w:val="FF0000"/>
                <w:sz w:val="22"/>
                <w:szCs w:val="22"/>
              </w:rPr>
              <w:t xml:space="preserve">on CPOMS </w:t>
            </w:r>
            <w:r w:rsidRPr="00975E71">
              <w:rPr>
                <w:rFonts w:ascii="Calibri" w:hAnsi="Calibri" w:cs="Calibri"/>
                <w:color w:val="000000" w:themeColor="text1"/>
                <w:sz w:val="22"/>
                <w:szCs w:val="22"/>
              </w:rPr>
              <w:t>to build on success.</w:t>
            </w:r>
          </w:p>
        </w:tc>
      </w:tr>
      <w:tr w:rsidR="005E082B" w:rsidRPr="00975E71" w14:paraId="3D842267" w14:textId="77777777" w:rsidTr="001E3765">
        <w:tc>
          <w:tcPr>
            <w:tcW w:w="959" w:type="dxa"/>
            <w:shd w:val="clear" w:color="auto" w:fill="auto"/>
          </w:tcPr>
          <w:p w14:paraId="587CEDC2" w14:textId="77777777" w:rsidR="00D205BA" w:rsidRPr="00975E71" w:rsidRDefault="00D205BA" w:rsidP="001E3765">
            <w:pPr>
              <w:jc w:val="both"/>
              <w:rPr>
                <w:rFonts w:ascii="Calibri" w:hAnsi="Calibri" w:cs="Calibri"/>
                <w:b/>
                <w:color w:val="000000" w:themeColor="text1"/>
                <w:sz w:val="22"/>
                <w:szCs w:val="22"/>
              </w:rPr>
            </w:pPr>
            <w:r w:rsidRPr="00975E71">
              <w:rPr>
                <w:rFonts w:ascii="Calibri" w:hAnsi="Calibri" w:cs="Calibri"/>
                <w:b/>
                <w:color w:val="000000" w:themeColor="text1"/>
                <w:sz w:val="22"/>
                <w:szCs w:val="22"/>
              </w:rPr>
              <w:t>8</w:t>
            </w:r>
          </w:p>
        </w:tc>
        <w:tc>
          <w:tcPr>
            <w:tcW w:w="7563" w:type="dxa"/>
            <w:shd w:val="clear" w:color="auto" w:fill="auto"/>
          </w:tcPr>
          <w:p w14:paraId="4BBA19FF" w14:textId="41FD9FE0" w:rsidR="00D205BA" w:rsidRPr="00975E71" w:rsidRDefault="00D205BA" w:rsidP="00654BEA">
            <w:pPr>
              <w:jc w:val="both"/>
              <w:rPr>
                <w:rFonts w:ascii="Calibri" w:hAnsi="Calibri" w:cs="Calibri"/>
                <w:color w:val="000000" w:themeColor="text1"/>
                <w:sz w:val="22"/>
                <w:szCs w:val="22"/>
              </w:rPr>
            </w:pPr>
            <w:r w:rsidRPr="00975E71">
              <w:rPr>
                <w:rFonts w:ascii="Calibri" w:hAnsi="Calibri" w:cs="Calibri"/>
                <w:color w:val="000000" w:themeColor="text1"/>
                <w:sz w:val="22"/>
                <w:szCs w:val="22"/>
              </w:rPr>
              <w:t>If the intervention proves to</w:t>
            </w:r>
            <w:r w:rsidR="00654BEA" w:rsidRPr="00975E71">
              <w:rPr>
                <w:rFonts w:ascii="Calibri" w:hAnsi="Calibri" w:cs="Calibri"/>
                <w:color w:val="000000" w:themeColor="text1"/>
                <w:sz w:val="22"/>
                <w:szCs w:val="22"/>
              </w:rPr>
              <w:t xml:space="preserve"> be</w:t>
            </w:r>
            <w:r w:rsidRPr="00975E71">
              <w:rPr>
                <w:rFonts w:ascii="Calibri" w:hAnsi="Calibri" w:cs="Calibri"/>
                <w:color w:val="000000" w:themeColor="text1"/>
                <w:sz w:val="22"/>
                <w:szCs w:val="22"/>
              </w:rPr>
              <w:t xml:space="preserve"> unsuccessful</w:t>
            </w:r>
            <w:r w:rsidR="007B0CB6">
              <w:rPr>
                <w:rFonts w:ascii="Calibri" w:hAnsi="Calibri" w:cs="Calibri"/>
                <w:color w:val="000000" w:themeColor="text1"/>
                <w:sz w:val="22"/>
                <w:szCs w:val="22"/>
              </w:rPr>
              <w:t>,</w:t>
            </w:r>
            <w:r w:rsidRPr="00975E71">
              <w:rPr>
                <w:rFonts w:ascii="Calibri" w:hAnsi="Calibri" w:cs="Calibri"/>
                <w:color w:val="000000" w:themeColor="text1"/>
                <w:sz w:val="22"/>
                <w:szCs w:val="22"/>
              </w:rPr>
              <w:t xml:space="preserve"> then a meeting will be arranged between the Head Teacher, </w:t>
            </w:r>
            <w:proofErr w:type="gramStart"/>
            <w:r w:rsidRPr="00975E71">
              <w:rPr>
                <w:rFonts w:ascii="Calibri" w:hAnsi="Calibri" w:cs="Calibri"/>
                <w:color w:val="000000" w:themeColor="text1"/>
                <w:sz w:val="22"/>
                <w:szCs w:val="22"/>
              </w:rPr>
              <w:t>parents</w:t>
            </w:r>
            <w:proofErr w:type="gramEnd"/>
            <w:r w:rsidRPr="00975E71">
              <w:rPr>
                <w:rFonts w:ascii="Calibri" w:hAnsi="Calibri" w:cs="Calibri"/>
                <w:color w:val="000000" w:themeColor="text1"/>
                <w:sz w:val="22"/>
                <w:szCs w:val="22"/>
              </w:rPr>
              <w:t xml:space="preserve"> and other staff (agencies) to </w:t>
            </w:r>
            <w:r w:rsidR="00654BEA" w:rsidRPr="00975E71">
              <w:rPr>
                <w:rFonts w:ascii="Calibri" w:hAnsi="Calibri" w:cs="Calibri"/>
                <w:color w:val="000000" w:themeColor="text1"/>
                <w:sz w:val="22"/>
                <w:szCs w:val="22"/>
              </w:rPr>
              <w:t>review</w:t>
            </w:r>
            <w:r w:rsidRPr="00975E71">
              <w:rPr>
                <w:rFonts w:ascii="Calibri" w:hAnsi="Calibri" w:cs="Calibri"/>
                <w:color w:val="000000" w:themeColor="text1"/>
                <w:sz w:val="22"/>
                <w:szCs w:val="22"/>
              </w:rPr>
              <w:t xml:space="preserve"> plan</w:t>
            </w:r>
            <w:r w:rsidR="00654BEA" w:rsidRPr="00975E71">
              <w:rPr>
                <w:rFonts w:ascii="Calibri" w:hAnsi="Calibri" w:cs="Calibri"/>
                <w:color w:val="000000" w:themeColor="text1"/>
                <w:sz w:val="22"/>
                <w:szCs w:val="22"/>
              </w:rPr>
              <w:t xml:space="preserve"> with a view to modification or other strategies being implemented</w:t>
            </w:r>
            <w:r w:rsidR="001978A8" w:rsidRPr="00975E71">
              <w:rPr>
                <w:rFonts w:ascii="Calibri" w:hAnsi="Calibri" w:cs="Calibri"/>
                <w:color w:val="000000" w:themeColor="text1"/>
                <w:sz w:val="22"/>
                <w:szCs w:val="22"/>
              </w:rPr>
              <w:t>.</w:t>
            </w:r>
          </w:p>
        </w:tc>
      </w:tr>
    </w:tbl>
    <w:p w14:paraId="1128B04C" w14:textId="77777777" w:rsidR="00A413C3" w:rsidRPr="00975E71" w:rsidRDefault="00A413C3" w:rsidP="001E3765">
      <w:pPr>
        <w:jc w:val="both"/>
        <w:rPr>
          <w:rFonts w:ascii="Calibri" w:hAnsi="Calibri" w:cs="Calibri"/>
          <w:b/>
          <w:color w:val="000000" w:themeColor="text1"/>
          <w:sz w:val="22"/>
          <w:szCs w:val="22"/>
        </w:rPr>
      </w:pPr>
    </w:p>
    <w:p w14:paraId="61001625" w14:textId="77777777" w:rsidR="00295447" w:rsidRPr="00975E71" w:rsidRDefault="00295447" w:rsidP="001E3765">
      <w:pPr>
        <w:jc w:val="both"/>
        <w:rPr>
          <w:rFonts w:ascii="Calibri" w:hAnsi="Calibri" w:cs="Calibri"/>
          <w:color w:val="000000" w:themeColor="text1"/>
          <w:sz w:val="22"/>
          <w:szCs w:val="22"/>
        </w:rPr>
      </w:pPr>
      <w:r w:rsidRPr="00975E71">
        <w:rPr>
          <w:rFonts w:ascii="Calibri" w:hAnsi="Calibri" w:cs="Calibri"/>
          <w:color w:val="000000" w:themeColor="text1"/>
          <w:sz w:val="22"/>
          <w:szCs w:val="22"/>
        </w:rPr>
        <w:t>When pupils demonstrate behaviour/SEMH difficulties that have not been improved by differentiated learning opportunities, support strategies or behaviour management techniques usually employed in the educational setting and require external support/input from agencies/professionals such as Behaviour Support Team/Educational Psychologist etc.; then the pupil may need to be referred to the SENCo and possibly added to the SEN Register (see also the LA SEND Graduated Response Document).</w:t>
      </w:r>
    </w:p>
    <w:p w14:paraId="5B5E6EAB" w14:textId="77777777" w:rsidR="00105F54" w:rsidRPr="00975E71" w:rsidRDefault="00EA1A91" w:rsidP="001E3765">
      <w:pPr>
        <w:spacing w:before="100" w:beforeAutospacing="1" w:after="100" w:afterAutospacing="1"/>
        <w:jc w:val="both"/>
        <w:rPr>
          <w:rFonts w:ascii="Calibri" w:hAnsi="Calibri" w:cs="Calibri"/>
          <w:color w:val="000000" w:themeColor="text1"/>
          <w:sz w:val="22"/>
          <w:szCs w:val="22"/>
        </w:rPr>
      </w:pPr>
      <w:r w:rsidRPr="00975E71">
        <w:rPr>
          <w:rStyle w:val="Strong"/>
          <w:rFonts w:ascii="Calibri" w:hAnsi="Calibri" w:cs="Calibri"/>
          <w:color w:val="000000" w:themeColor="text1"/>
          <w:sz w:val="22"/>
          <w:szCs w:val="22"/>
        </w:rPr>
        <w:t>Sanctions</w:t>
      </w:r>
      <w:r w:rsidRPr="00975E71">
        <w:rPr>
          <w:rFonts w:ascii="Calibri" w:hAnsi="Calibri" w:cs="Calibri"/>
          <w:color w:val="000000" w:themeColor="text1"/>
          <w:sz w:val="22"/>
          <w:szCs w:val="22"/>
        </w:rPr>
        <w:t xml:space="preserve"> </w:t>
      </w:r>
    </w:p>
    <w:p w14:paraId="50C87F2B" w14:textId="53B5C10A" w:rsidR="00F55A6F" w:rsidRPr="00975E71" w:rsidRDefault="00EA1A91" w:rsidP="00295447">
      <w:pPr>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Sanctions range from expressions of disapproval, through withdrawal of privileges, to referral to the </w:t>
      </w:r>
      <w:r w:rsidR="0086054C" w:rsidRPr="00975E71">
        <w:rPr>
          <w:rFonts w:ascii="Calibri" w:hAnsi="Calibri" w:cs="Calibri"/>
          <w:color w:val="000000" w:themeColor="text1"/>
          <w:sz w:val="22"/>
          <w:szCs w:val="22"/>
        </w:rPr>
        <w:t>Year Lead</w:t>
      </w:r>
      <w:r w:rsidR="00F55A6F" w:rsidRPr="00975E71">
        <w:rPr>
          <w:rFonts w:ascii="Calibri" w:hAnsi="Calibri" w:cs="Calibri"/>
          <w:color w:val="000000" w:themeColor="text1"/>
          <w:sz w:val="22"/>
          <w:szCs w:val="22"/>
        </w:rPr>
        <w:t>, Assistant Head Teacher, Deputy Head Teacher and eventually to the</w:t>
      </w:r>
      <w:r w:rsidR="00EC53AA" w:rsidRPr="00975E71">
        <w:rPr>
          <w:rFonts w:ascii="Calibri" w:hAnsi="Calibri" w:cs="Calibri"/>
          <w:color w:val="000000" w:themeColor="text1"/>
          <w:sz w:val="22"/>
          <w:szCs w:val="22"/>
        </w:rPr>
        <w:t xml:space="preserve"> </w:t>
      </w:r>
      <w:r w:rsidRPr="00975E71">
        <w:rPr>
          <w:rFonts w:ascii="Calibri" w:hAnsi="Calibri" w:cs="Calibri"/>
          <w:color w:val="000000" w:themeColor="text1"/>
          <w:sz w:val="22"/>
          <w:szCs w:val="22"/>
        </w:rPr>
        <w:t>Head</w:t>
      </w:r>
      <w:r w:rsidR="00EC53AA" w:rsidRPr="00975E71">
        <w:rPr>
          <w:rFonts w:ascii="Calibri" w:hAnsi="Calibri" w:cs="Calibri"/>
          <w:color w:val="000000" w:themeColor="text1"/>
          <w:sz w:val="22"/>
          <w:szCs w:val="22"/>
        </w:rPr>
        <w:t xml:space="preserve"> T</w:t>
      </w:r>
      <w:r w:rsidRPr="00975E71">
        <w:rPr>
          <w:rFonts w:ascii="Calibri" w:hAnsi="Calibri" w:cs="Calibri"/>
          <w:color w:val="000000" w:themeColor="text1"/>
          <w:sz w:val="22"/>
          <w:szCs w:val="22"/>
        </w:rPr>
        <w:t>eacher</w:t>
      </w:r>
      <w:r w:rsidR="00E92147" w:rsidRPr="00975E71">
        <w:rPr>
          <w:rFonts w:ascii="Calibri" w:hAnsi="Calibri" w:cs="Calibri"/>
          <w:color w:val="000000" w:themeColor="text1"/>
          <w:sz w:val="22"/>
          <w:szCs w:val="22"/>
        </w:rPr>
        <w:t xml:space="preserve"> (see flow chart)</w:t>
      </w:r>
      <w:r w:rsidR="00F55A6F" w:rsidRPr="00975E71">
        <w:rPr>
          <w:rFonts w:ascii="Calibri" w:hAnsi="Calibri" w:cs="Calibri"/>
          <w:color w:val="000000" w:themeColor="text1"/>
          <w:sz w:val="22"/>
          <w:szCs w:val="22"/>
        </w:rPr>
        <w:t>; in addition</w:t>
      </w:r>
      <w:r w:rsidR="00B2440B">
        <w:rPr>
          <w:rFonts w:ascii="Calibri" w:hAnsi="Calibri" w:cs="Calibri"/>
          <w:color w:val="000000" w:themeColor="text1"/>
          <w:sz w:val="22"/>
          <w:szCs w:val="22"/>
        </w:rPr>
        <w:t>,</w:t>
      </w:r>
      <w:r w:rsidRPr="00975E71">
        <w:rPr>
          <w:rFonts w:ascii="Calibri" w:hAnsi="Calibri" w:cs="Calibri"/>
          <w:color w:val="000000" w:themeColor="text1"/>
          <w:sz w:val="22"/>
          <w:szCs w:val="22"/>
        </w:rPr>
        <w:t xml:space="preserve"> parents</w:t>
      </w:r>
      <w:r w:rsidR="00F55A6F" w:rsidRPr="00975E71">
        <w:rPr>
          <w:rFonts w:ascii="Calibri" w:hAnsi="Calibri" w:cs="Calibri"/>
          <w:color w:val="000000" w:themeColor="text1"/>
          <w:sz w:val="22"/>
          <w:szCs w:val="22"/>
        </w:rPr>
        <w:t xml:space="preserve"> may be invited into school for </w:t>
      </w:r>
      <w:r w:rsidR="00B2440B" w:rsidRPr="00975E71">
        <w:rPr>
          <w:rFonts w:ascii="Calibri" w:hAnsi="Calibri" w:cs="Calibri"/>
          <w:color w:val="000000" w:themeColor="text1"/>
          <w:sz w:val="22"/>
          <w:szCs w:val="22"/>
        </w:rPr>
        <w:t>discussion,</w:t>
      </w:r>
      <w:r w:rsidR="00F55A6F" w:rsidRPr="00975E71">
        <w:rPr>
          <w:rFonts w:ascii="Calibri" w:hAnsi="Calibri" w:cs="Calibri"/>
          <w:color w:val="000000" w:themeColor="text1"/>
          <w:sz w:val="22"/>
          <w:szCs w:val="22"/>
        </w:rPr>
        <w:t xml:space="preserve"> or a letter / </w:t>
      </w:r>
      <w:proofErr w:type="spellStart"/>
      <w:r w:rsidR="00DC4A8B">
        <w:rPr>
          <w:rFonts w:ascii="Calibri" w:hAnsi="Calibri" w:cs="Calibri"/>
          <w:color w:val="000000" w:themeColor="text1"/>
          <w:sz w:val="22"/>
          <w:szCs w:val="22"/>
        </w:rPr>
        <w:t>phonecall</w:t>
      </w:r>
      <w:proofErr w:type="spellEnd"/>
      <w:r w:rsidR="00DC4A8B">
        <w:rPr>
          <w:rFonts w:ascii="Calibri" w:hAnsi="Calibri" w:cs="Calibri"/>
          <w:color w:val="000000" w:themeColor="text1"/>
          <w:sz w:val="22"/>
          <w:szCs w:val="22"/>
        </w:rPr>
        <w:t xml:space="preserve"> / </w:t>
      </w:r>
      <w:r w:rsidR="00F55A6F" w:rsidRPr="00975E71">
        <w:rPr>
          <w:rFonts w:ascii="Calibri" w:hAnsi="Calibri" w:cs="Calibri"/>
          <w:color w:val="000000" w:themeColor="text1"/>
          <w:sz w:val="22"/>
          <w:szCs w:val="22"/>
        </w:rPr>
        <w:t>e-mail sent home to highlight the initial concern. U</w:t>
      </w:r>
      <w:r w:rsidRPr="00975E71">
        <w:rPr>
          <w:rFonts w:ascii="Calibri" w:hAnsi="Calibri" w:cs="Calibri"/>
          <w:color w:val="000000" w:themeColor="text1"/>
          <w:sz w:val="22"/>
          <w:szCs w:val="22"/>
        </w:rPr>
        <w:t>ltimately</w:t>
      </w:r>
      <w:r w:rsidR="00F55A6F" w:rsidRPr="00975E71">
        <w:rPr>
          <w:rFonts w:ascii="Calibri" w:hAnsi="Calibri" w:cs="Calibri"/>
          <w:color w:val="000000" w:themeColor="text1"/>
          <w:sz w:val="22"/>
          <w:szCs w:val="22"/>
        </w:rPr>
        <w:t>,</w:t>
      </w:r>
      <w:r w:rsidRPr="00975E71">
        <w:rPr>
          <w:rFonts w:ascii="Calibri" w:hAnsi="Calibri" w:cs="Calibri"/>
          <w:color w:val="000000" w:themeColor="text1"/>
          <w:sz w:val="22"/>
          <w:szCs w:val="22"/>
        </w:rPr>
        <w:t xml:space="preserve"> and in the last resort, exclusion</w:t>
      </w:r>
      <w:r w:rsidR="00F55A6F" w:rsidRPr="00975E71">
        <w:rPr>
          <w:rFonts w:ascii="Calibri" w:hAnsi="Calibri" w:cs="Calibri"/>
          <w:color w:val="000000" w:themeColor="text1"/>
          <w:sz w:val="22"/>
          <w:szCs w:val="22"/>
        </w:rPr>
        <w:t xml:space="preserve"> may be a realistic option</w:t>
      </w:r>
      <w:r w:rsidRPr="00975E71">
        <w:rPr>
          <w:rFonts w:ascii="Calibri" w:hAnsi="Calibri" w:cs="Calibri"/>
          <w:color w:val="000000" w:themeColor="text1"/>
          <w:sz w:val="22"/>
          <w:szCs w:val="22"/>
        </w:rPr>
        <w:t xml:space="preserve"> (following the LA guidelines). </w:t>
      </w:r>
    </w:p>
    <w:p w14:paraId="36C387C9" w14:textId="77777777" w:rsidR="00F55A6F" w:rsidRPr="00975E71" w:rsidRDefault="00F55A6F" w:rsidP="00295447">
      <w:pPr>
        <w:jc w:val="both"/>
        <w:rPr>
          <w:rFonts w:ascii="Calibri" w:hAnsi="Calibri" w:cs="Calibri"/>
          <w:color w:val="000000" w:themeColor="text1"/>
          <w:sz w:val="22"/>
          <w:szCs w:val="22"/>
        </w:rPr>
      </w:pPr>
    </w:p>
    <w:p w14:paraId="063D0AD5" w14:textId="25C5A12A" w:rsidR="003E04E2" w:rsidRPr="00975E71" w:rsidRDefault="00EA1A91" w:rsidP="00295447">
      <w:pPr>
        <w:jc w:val="both"/>
        <w:rPr>
          <w:rFonts w:ascii="Calibri" w:hAnsi="Calibri" w:cs="Calibri"/>
          <w:color w:val="000000" w:themeColor="text1"/>
          <w:sz w:val="22"/>
          <w:szCs w:val="22"/>
        </w:rPr>
      </w:pPr>
      <w:r w:rsidRPr="00975E71">
        <w:rPr>
          <w:rFonts w:ascii="Calibri" w:hAnsi="Calibri" w:cs="Calibri"/>
          <w:color w:val="000000" w:themeColor="text1"/>
          <w:sz w:val="22"/>
          <w:szCs w:val="22"/>
        </w:rPr>
        <w:t>Most instances of poor behaviour are relatively minor and can be adequately de</w:t>
      </w:r>
      <w:r w:rsidR="00E92147" w:rsidRPr="00975E71">
        <w:rPr>
          <w:rFonts w:ascii="Calibri" w:hAnsi="Calibri" w:cs="Calibri"/>
          <w:color w:val="000000" w:themeColor="text1"/>
          <w:sz w:val="22"/>
          <w:szCs w:val="22"/>
        </w:rPr>
        <w:t>alt with through 3 strikes system</w:t>
      </w:r>
      <w:r w:rsidRPr="00975E71">
        <w:rPr>
          <w:rFonts w:ascii="Calibri" w:hAnsi="Calibri" w:cs="Calibri"/>
          <w:color w:val="000000" w:themeColor="text1"/>
          <w:sz w:val="22"/>
          <w:szCs w:val="22"/>
        </w:rPr>
        <w:t>. It is</w:t>
      </w:r>
      <w:r w:rsidR="00E92147" w:rsidRPr="00975E71">
        <w:rPr>
          <w:rFonts w:ascii="Calibri" w:hAnsi="Calibri" w:cs="Calibri"/>
          <w:color w:val="000000" w:themeColor="text1"/>
          <w:sz w:val="22"/>
          <w:szCs w:val="22"/>
        </w:rPr>
        <w:t xml:space="preserve"> important that the sanction</w:t>
      </w:r>
      <w:r w:rsidR="00DC4A8B">
        <w:rPr>
          <w:rFonts w:ascii="Calibri" w:hAnsi="Calibri" w:cs="Calibri"/>
          <w:color w:val="000000" w:themeColor="text1"/>
          <w:sz w:val="22"/>
          <w:szCs w:val="22"/>
        </w:rPr>
        <w:t xml:space="preserve"> </w:t>
      </w:r>
      <w:r w:rsidR="00DC4A8B" w:rsidRPr="00DC4A8B">
        <w:rPr>
          <w:rFonts w:ascii="Calibri" w:hAnsi="Calibri" w:cs="Calibri"/>
          <w:color w:val="FF0000"/>
          <w:sz w:val="22"/>
          <w:szCs w:val="22"/>
        </w:rPr>
        <w:t>is</w:t>
      </w:r>
      <w:r w:rsidR="00E92147" w:rsidRPr="00DC4A8B">
        <w:rPr>
          <w:rFonts w:ascii="Calibri" w:hAnsi="Calibri" w:cs="Calibri"/>
          <w:color w:val="FF0000"/>
          <w:sz w:val="22"/>
          <w:szCs w:val="22"/>
        </w:rPr>
        <w:t xml:space="preserve"> </w:t>
      </w:r>
      <w:r w:rsidR="00E92147" w:rsidRPr="00975E71">
        <w:rPr>
          <w:rFonts w:ascii="Calibri" w:hAnsi="Calibri" w:cs="Calibri"/>
          <w:color w:val="000000" w:themeColor="text1"/>
          <w:sz w:val="22"/>
          <w:szCs w:val="22"/>
        </w:rPr>
        <w:t>in</w:t>
      </w:r>
      <w:r w:rsidRPr="00975E71">
        <w:rPr>
          <w:rFonts w:ascii="Calibri" w:hAnsi="Calibri" w:cs="Calibri"/>
          <w:color w:val="000000" w:themeColor="text1"/>
          <w:sz w:val="22"/>
          <w:szCs w:val="22"/>
        </w:rPr>
        <w:t xml:space="preserve"> proportion to the </w:t>
      </w:r>
      <w:r w:rsidR="0086054C" w:rsidRPr="00975E71">
        <w:rPr>
          <w:rFonts w:ascii="Calibri" w:hAnsi="Calibri" w:cs="Calibri"/>
          <w:color w:val="000000" w:themeColor="text1"/>
          <w:sz w:val="22"/>
          <w:szCs w:val="22"/>
        </w:rPr>
        <w:t>incident</w:t>
      </w:r>
      <w:r w:rsidR="00E92147" w:rsidRPr="00975E71">
        <w:rPr>
          <w:rFonts w:ascii="Calibri" w:hAnsi="Calibri" w:cs="Calibri"/>
          <w:color w:val="000000" w:themeColor="text1"/>
          <w:sz w:val="22"/>
          <w:szCs w:val="22"/>
        </w:rPr>
        <w:t xml:space="preserve"> and </w:t>
      </w:r>
      <w:r w:rsidR="00E92147" w:rsidRPr="00975E71">
        <w:rPr>
          <w:rFonts w:ascii="Calibri" w:hAnsi="Calibri" w:cs="Calibri"/>
          <w:color w:val="000000" w:themeColor="text1"/>
          <w:sz w:val="22"/>
          <w:szCs w:val="22"/>
        </w:rPr>
        <w:lastRenderedPageBreak/>
        <w:t>that teachers / adults in the school use their usual classroom / behaviour management skills before entering the three strikes system</w:t>
      </w:r>
      <w:r w:rsidRPr="00975E71">
        <w:rPr>
          <w:rFonts w:ascii="Calibri" w:hAnsi="Calibri" w:cs="Calibri"/>
          <w:color w:val="000000" w:themeColor="text1"/>
          <w:sz w:val="22"/>
          <w:szCs w:val="22"/>
        </w:rPr>
        <w:t>.</w:t>
      </w:r>
    </w:p>
    <w:p w14:paraId="6ED53490" w14:textId="0F7AB1FA" w:rsidR="00EA1A91" w:rsidRPr="00975E71" w:rsidRDefault="00EA1A91" w:rsidP="00295447">
      <w:pPr>
        <w:jc w:val="both"/>
        <w:rPr>
          <w:rFonts w:ascii="Calibri" w:hAnsi="Calibri" w:cs="Calibri"/>
          <w:color w:val="000000" w:themeColor="text1"/>
          <w:sz w:val="22"/>
          <w:szCs w:val="22"/>
        </w:rPr>
      </w:pPr>
      <w:r w:rsidRPr="00975E71">
        <w:rPr>
          <w:rFonts w:ascii="Calibri" w:hAnsi="Calibri" w:cs="Calibri"/>
          <w:color w:val="000000" w:themeColor="text1"/>
          <w:sz w:val="22"/>
          <w:szCs w:val="22"/>
        </w:rPr>
        <w:br/>
        <w:t xml:space="preserve">Where anti-social, </w:t>
      </w:r>
      <w:proofErr w:type="gramStart"/>
      <w:r w:rsidRPr="00975E71">
        <w:rPr>
          <w:rFonts w:ascii="Calibri" w:hAnsi="Calibri" w:cs="Calibri"/>
          <w:color w:val="000000" w:themeColor="text1"/>
          <w:sz w:val="22"/>
          <w:szCs w:val="22"/>
        </w:rPr>
        <w:t>disruptive</w:t>
      </w:r>
      <w:proofErr w:type="gramEnd"/>
      <w:r w:rsidRPr="00975E71">
        <w:rPr>
          <w:rFonts w:ascii="Calibri" w:hAnsi="Calibri" w:cs="Calibri"/>
          <w:color w:val="000000" w:themeColor="text1"/>
          <w:sz w:val="22"/>
          <w:szCs w:val="22"/>
        </w:rPr>
        <w:t xml:space="preserve"> or aggressive behaviour is </w:t>
      </w:r>
      <w:r w:rsidR="00C062FF" w:rsidRPr="00975E71">
        <w:rPr>
          <w:rFonts w:ascii="Calibri" w:hAnsi="Calibri" w:cs="Calibri"/>
          <w:color w:val="000000" w:themeColor="text1"/>
          <w:sz w:val="22"/>
          <w:szCs w:val="22"/>
        </w:rPr>
        <w:t>frequent,</w:t>
      </w:r>
      <w:r w:rsidR="00E92147" w:rsidRPr="00975E71">
        <w:rPr>
          <w:rFonts w:ascii="Calibri" w:hAnsi="Calibri" w:cs="Calibri"/>
          <w:color w:val="000000" w:themeColor="text1"/>
          <w:sz w:val="22"/>
          <w:szCs w:val="22"/>
        </w:rPr>
        <w:t xml:space="preserve"> and </w:t>
      </w:r>
      <w:r w:rsidRPr="00975E71">
        <w:rPr>
          <w:rFonts w:ascii="Calibri" w:hAnsi="Calibri" w:cs="Calibri"/>
          <w:color w:val="000000" w:themeColor="text1"/>
          <w:sz w:val="22"/>
          <w:szCs w:val="22"/>
        </w:rPr>
        <w:t>sanctions alone are ineffective</w:t>
      </w:r>
      <w:r w:rsidR="00E92147" w:rsidRPr="00975E71">
        <w:rPr>
          <w:rFonts w:ascii="Calibri" w:hAnsi="Calibri" w:cs="Calibri"/>
          <w:color w:val="000000" w:themeColor="text1"/>
          <w:sz w:val="22"/>
          <w:szCs w:val="22"/>
        </w:rPr>
        <w:t xml:space="preserve"> the </w:t>
      </w:r>
      <w:r w:rsidR="0086054C" w:rsidRPr="00975E71">
        <w:rPr>
          <w:rFonts w:ascii="Calibri" w:hAnsi="Calibri" w:cs="Calibri"/>
          <w:color w:val="000000" w:themeColor="text1"/>
          <w:sz w:val="22"/>
          <w:szCs w:val="22"/>
        </w:rPr>
        <w:t>Year Lead</w:t>
      </w:r>
      <w:r w:rsidR="00E92147" w:rsidRPr="00975E71">
        <w:rPr>
          <w:rFonts w:ascii="Calibri" w:hAnsi="Calibri" w:cs="Calibri"/>
          <w:color w:val="000000" w:themeColor="text1"/>
          <w:sz w:val="22"/>
          <w:szCs w:val="22"/>
        </w:rPr>
        <w:t xml:space="preserve"> will initially work with behaviour lead and class teacher to create a bespoke behaviour plan</w:t>
      </w:r>
      <w:r w:rsidRPr="00975E71">
        <w:rPr>
          <w:rFonts w:ascii="Calibri" w:hAnsi="Calibri" w:cs="Calibri"/>
          <w:color w:val="000000" w:themeColor="text1"/>
          <w:sz w:val="22"/>
          <w:szCs w:val="22"/>
        </w:rPr>
        <w:t xml:space="preserve">. In such cases careful evaluation of the curriculum on offer, classroom organisation and management, and whole school procedures should take place to eliminate these as contributory factors. Additional specialist help and advice from the Educational Psychologist or Child Guidance Service may be necessary. This possibility should be discussed </w:t>
      </w:r>
      <w:r w:rsidR="00C062FF" w:rsidRPr="00C062FF">
        <w:rPr>
          <w:rFonts w:ascii="Calibri" w:hAnsi="Calibri" w:cs="Calibri"/>
          <w:color w:val="FF0000"/>
          <w:sz w:val="22"/>
          <w:szCs w:val="22"/>
        </w:rPr>
        <w:t>immediately</w:t>
      </w:r>
      <w:r w:rsidR="00C062FF">
        <w:rPr>
          <w:rFonts w:ascii="Calibri" w:hAnsi="Calibri" w:cs="Calibri"/>
          <w:color w:val="000000" w:themeColor="text1"/>
          <w:sz w:val="22"/>
          <w:szCs w:val="22"/>
        </w:rPr>
        <w:t xml:space="preserve"> </w:t>
      </w:r>
      <w:r w:rsidRPr="00975E71">
        <w:rPr>
          <w:rFonts w:ascii="Calibri" w:hAnsi="Calibri" w:cs="Calibri"/>
          <w:color w:val="000000" w:themeColor="text1"/>
          <w:sz w:val="22"/>
          <w:szCs w:val="22"/>
        </w:rPr>
        <w:t xml:space="preserve">with the Headteacher. </w:t>
      </w:r>
    </w:p>
    <w:p w14:paraId="044E7872" w14:textId="77777777" w:rsidR="00295447" w:rsidRPr="00975E71" w:rsidRDefault="00295447" w:rsidP="00295447">
      <w:pPr>
        <w:jc w:val="both"/>
        <w:rPr>
          <w:rFonts w:ascii="Calibri" w:hAnsi="Calibri" w:cs="Calibri"/>
          <w:color w:val="000000" w:themeColor="text1"/>
          <w:sz w:val="22"/>
          <w:szCs w:val="22"/>
        </w:rPr>
      </w:pPr>
    </w:p>
    <w:p w14:paraId="516F51E7" w14:textId="77777777" w:rsidR="00295447" w:rsidRPr="00975E71" w:rsidRDefault="00295447" w:rsidP="00295447">
      <w:pPr>
        <w:jc w:val="both"/>
        <w:rPr>
          <w:rFonts w:ascii="Calibri" w:hAnsi="Calibri" w:cs="Calibri"/>
          <w:color w:val="000000" w:themeColor="text1"/>
          <w:sz w:val="22"/>
          <w:szCs w:val="22"/>
        </w:rPr>
      </w:pPr>
      <w:r w:rsidRPr="00975E71">
        <w:rPr>
          <w:rFonts w:ascii="Calibri" w:hAnsi="Calibri" w:cs="Calibri"/>
          <w:color w:val="000000" w:themeColor="text1"/>
          <w:sz w:val="22"/>
          <w:szCs w:val="22"/>
        </w:rPr>
        <w:t>For pupils who have identified SEN needs (SEMH/ASD/ADHD etc.) then there may be a need for the school to make ‘reasonable adjustments’ to normal Sanction/Consequence procedures. It is expected that these adjustments would be detailed in the pupil’s Support Plan/Provision Map.</w:t>
      </w:r>
    </w:p>
    <w:p w14:paraId="36A5F65E" w14:textId="77777777" w:rsidR="00EA1A91" w:rsidRPr="00975E71" w:rsidRDefault="00EA1A91" w:rsidP="001E3765">
      <w:pPr>
        <w:pStyle w:val="NormalWeb"/>
        <w:jc w:val="both"/>
        <w:rPr>
          <w:rFonts w:ascii="Calibri" w:hAnsi="Calibri" w:cs="Calibri"/>
          <w:color w:val="000000" w:themeColor="text1"/>
          <w:sz w:val="22"/>
          <w:szCs w:val="22"/>
          <w:u w:val="single"/>
        </w:rPr>
      </w:pPr>
      <w:r w:rsidRPr="00975E71">
        <w:rPr>
          <w:rStyle w:val="Strong"/>
          <w:rFonts w:ascii="Calibri" w:hAnsi="Calibri" w:cs="Calibri"/>
          <w:color w:val="000000" w:themeColor="text1"/>
          <w:sz w:val="22"/>
          <w:szCs w:val="22"/>
        </w:rPr>
        <w:t>Bullying</w:t>
      </w:r>
      <w:r w:rsidR="00F55A6F" w:rsidRPr="00975E71">
        <w:rPr>
          <w:rStyle w:val="Strong"/>
          <w:rFonts w:ascii="Calibri" w:hAnsi="Calibri" w:cs="Calibri"/>
          <w:color w:val="000000" w:themeColor="text1"/>
          <w:sz w:val="22"/>
          <w:szCs w:val="22"/>
        </w:rPr>
        <w:t xml:space="preserve"> &amp; Cyberbullying</w:t>
      </w:r>
      <w:r w:rsidR="003F6B48" w:rsidRPr="00975E71">
        <w:rPr>
          <w:rStyle w:val="Strong"/>
          <w:rFonts w:ascii="Calibri" w:hAnsi="Calibri" w:cs="Calibri"/>
          <w:color w:val="000000" w:themeColor="text1"/>
          <w:sz w:val="22"/>
          <w:szCs w:val="22"/>
        </w:rPr>
        <w:t xml:space="preserve">  </w:t>
      </w:r>
    </w:p>
    <w:p w14:paraId="17E939C2" w14:textId="313B4C8B" w:rsidR="00F55A6F" w:rsidRPr="00975E71" w:rsidRDefault="00EA1A91"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Bullying is the persistent desire to hurt others and can be verbal, </w:t>
      </w:r>
      <w:proofErr w:type="gramStart"/>
      <w:r w:rsidRPr="00975E71">
        <w:rPr>
          <w:rFonts w:ascii="Calibri" w:hAnsi="Calibri" w:cs="Calibri"/>
          <w:color w:val="000000" w:themeColor="text1"/>
          <w:sz w:val="22"/>
          <w:szCs w:val="22"/>
        </w:rPr>
        <w:t>m</w:t>
      </w:r>
      <w:r w:rsidR="002F1F9D" w:rsidRPr="00975E71">
        <w:rPr>
          <w:rFonts w:ascii="Calibri" w:hAnsi="Calibri" w:cs="Calibri"/>
          <w:color w:val="000000" w:themeColor="text1"/>
          <w:sz w:val="22"/>
          <w:szCs w:val="22"/>
        </w:rPr>
        <w:t>ental</w:t>
      </w:r>
      <w:proofErr w:type="gramEnd"/>
      <w:r w:rsidR="002F1F9D" w:rsidRPr="00975E71">
        <w:rPr>
          <w:rFonts w:ascii="Calibri" w:hAnsi="Calibri" w:cs="Calibri"/>
          <w:color w:val="000000" w:themeColor="text1"/>
          <w:sz w:val="22"/>
          <w:szCs w:val="22"/>
        </w:rPr>
        <w:t xml:space="preserve"> or physical. At Fulwell Junior</w:t>
      </w:r>
      <w:r w:rsidRPr="00975E71">
        <w:rPr>
          <w:rFonts w:ascii="Calibri" w:hAnsi="Calibri" w:cs="Calibri"/>
          <w:color w:val="000000" w:themeColor="text1"/>
          <w:sz w:val="22"/>
          <w:szCs w:val="22"/>
        </w:rPr>
        <w:t xml:space="preserve"> School we are keen to identify early signs of bullying and children are encouraged to tell a teacher, </w:t>
      </w:r>
      <w:proofErr w:type="gramStart"/>
      <w:r w:rsidRPr="00975E71">
        <w:rPr>
          <w:rFonts w:ascii="Calibri" w:hAnsi="Calibri" w:cs="Calibri"/>
          <w:color w:val="000000" w:themeColor="text1"/>
          <w:sz w:val="22"/>
          <w:szCs w:val="22"/>
        </w:rPr>
        <w:t>parent</w:t>
      </w:r>
      <w:proofErr w:type="gramEnd"/>
      <w:r w:rsidRPr="00975E71">
        <w:rPr>
          <w:rFonts w:ascii="Calibri" w:hAnsi="Calibri" w:cs="Calibri"/>
          <w:color w:val="000000" w:themeColor="text1"/>
          <w:sz w:val="22"/>
          <w:szCs w:val="22"/>
        </w:rPr>
        <w:t xml:space="preserve"> or friend</w:t>
      </w:r>
      <w:r w:rsidR="00FC0FC3">
        <w:rPr>
          <w:rFonts w:ascii="Calibri" w:hAnsi="Calibri" w:cs="Calibri"/>
          <w:color w:val="000000" w:themeColor="text1"/>
          <w:sz w:val="22"/>
          <w:szCs w:val="22"/>
        </w:rPr>
        <w:t xml:space="preserve">, </w:t>
      </w:r>
      <w:r w:rsidR="00FC0FC3" w:rsidRPr="00FC0FC3">
        <w:rPr>
          <w:rFonts w:ascii="Calibri" w:hAnsi="Calibri" w:cs="Calibri"/>
          <w:color w:val="FF0000"/>
          <w:sz w:val="22"/>
          <w:szCs w:val="22"/>
        </w:rPr>
        <w:t>so that incidents are dealt with quickly and effectively.</w:t>
      </w:r>
    </w:p>
    <w:p w14:paraId="6959977F" w14:textId="0AB2B50B" w:rsidR="00EA1A91" w:rsidRPr="00803763" w:rsidRDefault="00F55A6F" w:rsidP="001E3765">
      <w:pPr>
        <w:pStyle w:val="NormalWeb"/>
        <w:jc w:val="both"/>
        <w:rPr>
          <w:rFonts w:ascii="Calibri" w:hAnsi="Calibri" w:cs="Calibri"/>
          <w:color w:val="FF0000"/>
          <w:sz w:val="22"/>
          <w:szCs w:val="22"/>
        </w:rPr>
      </w:pPr>
      <w:r w:rsidRPr="00975E71">
        <w:rPr>
          <w:rFonts w:ascii="Calibri" w:hAnsi="Calibri" w:cs="Calibri"/>
          <w:color w:val="000000" w:themeColor="text1"/>
          <w:sz w:val="22"/>
          <w:szCs w:val="22"/>
        </w:rPr>
        <w:t>Cyberbullying</w:t>
      </w:r>
      <w:r w:rsidR="00DD1D22">
        <w:rPr>
          <w:rFonts w:ascii="Calibri" w:hAnsi="Calibri" w:cs="Calibri"/>
          <w:color w:val="000000" w:themeColor="text1"/>
          <w:sz w:val="22"/>
          <w:szCs w:val="22"/>
        </w:rPr>
        <w:t xml:space="preserve"> </w:t>
      </w:r>
      <w:r w:rsidR="00DD1D22" w:rsidRPr="00DD1D22">
        <w:rPr>
          <w:rFonts w:ascii="Calibri" w:hAnsi="Calibri" w:cs="Calibri"/>
          <w:color w:val="FF0000"/>
          <w:sz w:val="22"/>
          <w:szCs w:val="22"/>
        </w:rPr>
        <w:t>(along with prejudice based and discriminatory bullying)</w:t>
      </w:r>
      <w:r w:rsidRPr="00DD1D22">
        <w:rPr>
          <w:rFonts w:ascii="Calibri" w:hAnsi="Calibri" w:cs="Calibri"/>
          <w:color w:val="FF0000"/>
          <w:sz w:val="22"/>
          <w:szCs w:val="22"/>
        </w:rPr>
        <w:t xml:space="preserve"> </w:t>
      </w:r>
      <w:r w:rsidRPr="00975E71">
        <w:rPr>
          <w:rFonts w:ascii="Calibri" w:hAnsi="Calibri" w:cs="Calibri"/>
          <w:color w:val="000000" w:themeColor="text1"/>
          <w:sz w:val="22"/>
          <w:szCs w:val="22"/>
        </w:rPr>
        <w:t xml:space="preserve">has become more prevalent </w:t>
      </w:r>
      <w:proofErr w:type="gramStart"/>
      <w:r w:rsidRPr="00DD1D22">
        <w:rPr>
          <w:rFonts w:ascii="Calibri" w:hAnsi="Calibri" w:cs="Calibri"/>
          <w:strike/>
          <w:color w:val="FF0000"/>
          <w:sz w:val="22"/>
          <w:szCs w:val="22"/>
        </w:rPr>
        <w:t>in today’s society</w:t>
      </w:r>
      <w:proofErr w:type="gramEnd"/>
      <w:r w:rsidRPr="00DD1D22">
        <w:rPr>
          <w:rFonts w:ascii="Calibri" w:hAnsi="Calibri" w:cs="Calibri"/>
          <w:color w:val="FF0000"/>
          <w:sz w:val="22"/>
          <w:szCs w:val="22"/>
        </w:rPr>
        <w:t xml:space="preserve"> </w:t>
      </w:r>
      <w:r w:rsidRPr="00975E71">
        <w:rPr>
          <w:rFonts w:ascii="Calibri" w:hAnsi="Calibri" w:cs="Calibri"/>
          <w:color w:val="000000" w:themeColor="text1"/>
          <w:sz w:val="22"/>
          <w:szCs w:val="22"/>
        </w:rPr>
        <w:t xml:space="preserve">and children are exposed to many forms of social media where bullying can thrive. School has a responsibility to act in all instances where children feel they are being threatened outside of the classroom, although we </w:t>
      </w:r>
      <w:r w:rsidRPr="00F8333F">
        <w:rPr>
          <w:rFonts w:ascii="Calibri" w:hAnsi="Calibri" w:cs="Calibri"/>
          <w:strike/>
          <w:color w:val="FF0000"/>
          <w:sz w:val="22"/>
          <w:szCs w:val="22"/>
        </w:rPr>
        <w:t>would</w:t>
      </w:r>
      <w:r w:rsidRPr="00975E71">
        <w:rPr>
          <w:rFonts w:ascii="Calibri" w:hAnsi="Calibri" w:cs="Calibri"/>
          <w:color w:val="000000" w:themeColor="text1"/>
          <w:sz w:val="22"/>
          <w:szCs w:val="22"/>
        </w:rPr>
        <w:t xml:space="preserve"> work proactively with parents/carers to </w:t>
      </w:r>
      <w:r w:rsidR="00444712" w:rsidRPr="00975E71">
        <w:rPr>
          <w:rFonts w:ascii="Calibri" w:hAnsi="Calibri" w:cs="Calibri"/>
          <w:color w:val="000000" w:themeColor="text1"/>
          <w:sz w:val="22"/>
          <w:szCs w:val="22"/>
        </w:rPr>
        <w:t>raise the concerns where direct school influence is not possible. We have a detailed ICT policy which gives in depth information surrounding this area and staff are encouraged to sign post children and parents to it.</w:t>
      </w:r>
      <w:r w:rsidR="00D22740">
        <w:rPr>
          <w:rFonts w:ascii="Calibri" w:hAnsi="Calibri" w:cs="Calibri"/>
          <w:color w:val="000000" w:themeColor="text1"/>
          <w:sz w:val="22"/>
          <w:szCs w:val="22"/>
        </w:rPr>
        <w:t xml:space="preserve"> </w:t>
      </w:r>
      <w:r w:rsidR="00D22740" w:rsidRPr="00803763">
        <w:rPr>
          <w:rFonts w:ascii="Calibri" w:hAnsi="Calibri" w:cs="Calibri"/>
          <w:color w:val="FF0000"/>
          <w:sz w:val="22"/>
          <w:szCs w:val="22"/>
        </w:rPr>
        <w:t xml:space="preserve">Conduct outside the school premises, including online conduct, can be </w:t>
      </w:r>
      <w:r w:rsidR="00C66C20" w:rsidRPr="00803763">
        <w:rPr>
          <w:rFonts w:ascii="Calibri" w:hAnsi="Calibri" w:cs="Calibri"/>
          <w:color w:val="FF0000"/>
          <w:sz w:val="22"/>
          <w:szCs w:val="22"/>
        </w:rPr>
        <w:t>sanctioned for misbehaviour when: taking part in school-activities; traveling to-and from school</w:t>
      </w:r>
      <w:r w:rsidR="00100C28">
        <w:rPr>
          <w:rFonts w:ascii="Calibri" w:hAnsi="Calibri" w:cs="Calibri"/>
          <w:color w:val="FF0000"/>
          <w:sz w:val="22"/>
          <w:szCs w:val="22"/>
        </w:rPr>
        <w:t>;</w:t>
      </w:r>
      <w:r w:rsidR="00C66C20" w:rsidRPr="00803763">
        <w:rPr>
          <w:rFonts w:ascii="Calibri" w:hAnsi="Calibri" w:cs="Calibri"/>
          <w:color w:val="FF0000"/>
          <w:sz w:val="22"/>
          <w:szCs w:val="22"/>
        </w:rPr>
        <w:t xml:space="preserve"> wearing the school uniform</w:t>
      </w:r>
      <w:r w:rsidR="00803763" w:rsidRPr="00803763">
        <w:rPr>
          <w:rFonts w:ascii="Calibri" w:hAnsi="Calibri" w:cs="Calibri"/>
          <w:color w:val="FF0000"/>
          <w:sz w:val="22"/>
          <w:szCs w:val="22"/>
        </w:rPr>
        <w:t>;</w:t>
      </w:r>
      <w:r w:rsidR="003D2673" w:rsidRPr="00803763">
        <w:rPr>
          <w:rFonts w:ascii="Calibri" w:hAnsi="Calibri" w:cs="Calibri"/>
          <w:color w:val="FF0000"/>
          <w:sz w:val="22"/>
          <w:szCs w:val="22"/>
        </w:rPr>
        <w:t xml:space="preserve"> </w:t>
      </w:r>
      <w:r w:rsidR="002E51D4">
        <w:rPr>
          <w:rFonts w:ascii="Calibri" w:hAnsi="Calibri" w:cs="Calibri"/>
          <w:color w:val="FF0000"/>
          <w:sz w:val="22"/>
          <w:szCs w:val="22"/>
        </w:rPr>
        <w:t xml:space="preserve">behaviour </w:t>
      </w:r>
      <w:r w:rsidR="003D2673" w:rsidRPr="00803763">
        <w:rPr>
          <w:rFonts w:ascii="Calibri" w:hAnsi="Calibri" w:cs="Calibri"/>
          <w:color w:val="FF0000"/>
          <w:sz w:val="22"/>
          <w:szCs w:val="22"/>
        </w:rPr>
        <w:t>that could threaten the orderly running of the school</w:t>
      </w:r>
      <w:r w:rsidR="00803763" w:rsidRPr="00803763">
        <w:rPr>
          <w:rFonts w:ascii="Calibri" w:hAnsi="Calibri" w:cs="Calibri"/>
          <w:color w:val="FF0000"/>
          <w:sz w:val="22"/>
          <w:szCs w:val="22"/>
        </w:rPr>
        <w:t>;</w:t>
      </w:r>
      <w:r w:rsidR="003D2673" w:rsidRPr="00803763">
        <w:rPr>
          <w:rFonts w:ascii="Calibri" w:hAnsi="Calibri" w:cs="Calibri"/>
          <w:color w:val="FF0000"/>
          <w:sz w:val="22"/>
          <w:szCs w:val="22"/>
        </w:rPr>
        <w:t xml:space="preserve"> </w:t>
      </w:r>
      <w:r w:rsidR="002E51D4">
        <w:rPr>
          <w:rFonts w:ascii="Calibri" w:hAnsi="Calibri" w:cs="Calibri"/>
          <w:color w:val="FF0000"/>
          <w:sz w:val="22"/>
          <w:szCs w:val="22"/>
        </w:rPr>
        <w:t xml:space="preserve">behaviour which </w:t>
      </w:r>
      <w:r w:rsidR="003D2673" w:rsidRPr="00803763">
        <w:rPr>
          <w:rFonts w:ascii="Calibri" w:hAnsi="Calibri" w:cs="Calibri"/>
          <w:color w:val="FF0000"/>
          <w:sz w:val="22"/>
          <w:szCs w:val="22"/>
        </w:rPr>
        <w:t>poses a threat to another pupil</w:t>
      </w:r>
      <w:r w:rsidR="00803763" w:rsidRPr="00803763">
        <w:rPr>
          <w:rFonts w:ascii="Calibri" w:hAnsi="Calibri" w:cs="Calibri"/>
          <w:color w:val="FF0000"/>
          <w:sz w:val="22"/>
          <w:szCs w:val="22"/>
        </w:rPr>
        <w:t>; or affect</w:t>
      </w:r>
      <w:r w:rsidR="002E51D4">
        <w:rPr>
          <w:rFonts w:ascii="Calibri" w:hAnsi="Calibri" w:cs="Calibri"/>
          <w:color w:val="FF0000"/>
          <w:sz w:val="22"/>
          <w:szCs w:val="22"/>
        </w:rPr>
        <w:t>s</w:t>
      </w:r>
      <w:r w:rsidR="00803763" w:rsidRPr="00803763">
        <w:rPr>
          <w:rFonts w:ascii="Calibri" w:hAnsi="Calibri" w:cs="Calibri"/>
          <w:color w:val="FF0000"/>
          <w:sz w:val="22"/>
          <w:szCs w:val="22"/>
        </w:rPr>
        <w:t xml:space="preserve"> the school’s reputation.</w:t>
      </w:r>
    </w:p>
    <w:p w14:paraId="2D15E30A" w14:textId="77777777" w:rsidR="00EA1A91" w:rsidRDefault="00EA1A91"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All incidents are treated </w:t>
      </w:r>
      <w:r w:rsidR="0086054C" w:rsidRPr="00975E71">
        <w:rPr>
          <w:rFonts w:ascii="Calibri" w:hAnsi="Calibri" w:cs="Calibri"/>
          <w:color w:val="000000" w:themeColor="text1"/>
          <w:sz w:val="22"/>
          <w:szCs w:val="22"/>
        </w:rPr>
        <w:t>seriously,</w:t>
      </w:r>
      <w:r w:rsidRPr="00975E71">
        <w:rPr>
          <w:rFonts w:ascii="Calibri" w:hAnsi="Calibri" w:cs="Calibri"/>
          <w:color w:val="000000" w:themeColor="text1"/>
          <w:sz w:val="22"/>
          <w:szCs w:val="22"/>
        </w:rPr>
        <w:t xml:space="preserve"> and the appropriate action taken to deal with the bully and help the victim. (See </w:t>
      </w:r>
      <w:r w:rsidR="00C92984" w:rsidRPr="00975E71">
        <w:rPr>
          <w:rFonts w:ascii="Calibri" w:hAnsi="Calibri" w:cs="Calibri"/>
          <w:color w:val="000000" w:themeColor="text1"/>
          <w:sz w:val="22"/>
          <w:szCs w:val="22"/>
        </w:rPr>
        <w:t xml:space="preserve">also </w:t>
      </w:r>
      <w:r w:rsidRPr="00975E71">
        <w:rPr>
          <w:rFonts w:ascii="Calibri" w:hAnsi="Calibri" w:cs="Calibri"/>
          <w:b/>
          <w:color w:val="000000" w:themeColor="text1"/>
          <w:sz w:val="22"/>
          <w:szCs w:val="22"/>
        </w:rPr>
        <w:t>Anti-Bullying Policy</w:t>
      </w:r>
      <w:r w:rsidRPr="00975E71">
        <w:rPr>
          <w:rFonts w:ascii="Calibri" w:hAnsi="Calibri" w:cs="Calibri"/>
          <w:color w:val="000000" w:themeColor="text1"/>
          <w:sz w:val="22"/>
          <w:szCs w:val="22"/>
        </w:rPr>
        <w:t>)</w:t>
      </w:r>
    </w:p>
    <w:p w14:paraId="39C2D37B" w14:textId="4E1AD04B" w:rsidR="0003073B" w:rsidRDefault="0003073B" w:rsidP="001E3765">
      <w:pPr>
        <w:pStyle w:val="NormalWeb"/>
        <w:jc w:val="both"/>
        <w:rPr>
          <w:rFonts w:ascii="Calibri" w:hAnsi="Calibri" w:cs="Calibri"/>
          <w:color w:val="FF0000"/>
          <w:sz w:val="22"/>
          <w:szCs w:val="22"/>
        </w:rPr>
      </w:pPr>
      <w:r w:rsidRPr="0003073B">
        <w:rPr>
          <w:rFonts w:ascii="Calibri" w:hAnsi="Calibri" w:cs="Calibri"/>
          <w:color w:val="FF0000"/>
          <w:sz w:val="22"/>
          <w:szCs w:val="22"/>
        </w:rPr>
        <w:t>Mobile Phones</w:t>
      </w:r>
    </w:p>
    <w:p w14:paraId="56C3528C" w14:textId="5E56DAAD" w:rsidR="0003073B" w:rsidRPr="0003073B" w:rsidRDefault="0003073B" w:rsidP="001E3765">
      <w:pPr>
        <w:pStyle w:val="NormalWeb"/>
        <w:jc w:val="both"/>
        <w:rPr>
          <w:rFonts w:ascii="Calibri" w:hAnsi="Calibri" w:cs="Calibri"/>
          <w:color w:val="FF0000"/>
          <w:sz w:val="22"/>
          <w:szCs w:val="22"/>
        </w:rPr>
      </w:pPr>
      <w:r>
        <w:rPr>
          <w:rFonts w:ascii="Calibri" w:hAnsi="Calibri" w:cs="Calibri"/>
          <w:color w:val="FF0000"/>
          <w:sz w:val="22"/>
          <w:szCs w:val="22"/>
        </w:rPr>
        <w:t xml:space="preserve">Children can bring a mobile phone into school with a parental agreement with the headteacher. </w:t>
      </w:r>
      <w:r w:rsidR="0007187A">
        <w:rPr>
          <w:rFonts w:ascii="Calibri" w:hAnsi="Calibri" w:cs="Calibri"/>
          <w:color w:val="FF0000"/>
          <w:sz w:val="22"/>
          <w:szCs w:val="22"/>
        </w:rPr>
        <w:t>The phone must be switched off before the child enters the school premises and is immediately handed to the class teacher. The phone will not be used during the school day, and it will be returned at the end of the day</w:t>
      </w:r>
      <w:r w:rsidR="00DA7630">
        <w:rPr>
          <w:rFonts w:ascii="Calibri" w:hAnsi="Calibri" w:cs="Calibri"/>
          <w:color w:val="FF0000"/>
          <w:sz w:val="22"/>
          <w:szCs w:val="22"/>
        </w:rPr>
        <w:t xml:space="preserve"> (at the school gates). If any phones are used in school, then the user will be issued with a </w:t>
      </w:r>
      <w:r w:rsidR="009D2267">
        <w:rPr>
          <w:rFonts w:ascii="Calibri" w:hAnsi="Calibri" w:cs="Calibri"/>
          <w:color w:val="FF0000"/>
          <w:sz w:val="22"/>
          <w:szCs w:val="22"/>
        </w:rPr>
        <w:t>Red Card and parents informed. It could lead to the termination of the agreement between parent and headteacher.</w:t>
      </w:r>
    </w:p>
    <w:p w14:paraId="3BB3D2CC" w14:textId="77777777" w:rsidR="002F1F9D" w:rsidRPr="00975E71" w:rsidRDefault="002F1F9D" w:rsidP="001E3765">
      <w:pPr>
        <w:pStyle w:val="NormalWeb"/>
        <w:jc w:val="both"/>
        <w:rPr>
          <w:rStyle w:val="Strong"/>
          <w:rFonts w:ascii="Calibri" w:hAnsi="Calibri" w:cs="Calibri"/>
          <w:b w:val="0"/>
          <w:color w:val="000000" w:themeColor="text1"/>
          <w:sz w:val="22"/>
          <w:szCs w:val="22"/>
        </w:rPr>
      </w:pPr>
      <w:r w:rsidRPr="00975E71">
        <w:rPr>
          <w:rStyle w:val="Strong"/>
          <w:rFonts w:ascii="Calibri" w:hAnsi="Calibri" w:cs="Calibri"/>
          <w:color w:val="000000" w:themeColor="text1"/>
          <w:sz w:val="22"/>
          <w:szCs w:val="22"/>
        </w:rPr>
        <w:t xml:space="preserve">Positive Handling </w:t>
      </w:r>
      <w:r w:rsidRPr="00975E71">
        <w:rPr>
          <w:rStyle w:val="Strong"/>
          <w:rFonts w:ascii="Calibri" w:hAnsi="Calibri" w:cs="Calibri"/>
          <w:b w:val="0"/>
          <w:color w:val="000000" w:themeColor="text1"/>
          <w:sz w:val="22"/>
          <w:szCs w:val="22"/>
        </w:rPr>
        <w:t>(previously termed Physical Restraint or Intervention)</w:t>
      </w:r>
      <w:r w:rsidR="008E3A7F" w:rsidRPr="00975E71">
        <w:rPr>
          <w:rStyle w:val="Strong"/>
          <w:rFonts w:ascii="Calibri" w:hAnsi="Calibri" w:cs="Calibri"/>
          <w:b w:val="0"/>
          <w:color w:val="000000" w:themeColor="text1"/>
          <w:sz w:val="22"/>
          <w:szCs w:val="22"/>
        </w:rPr>
        <w:t xml:space="preserve">  </w:t>
      </w:r>
    </w:p>
    <w:p w14:paraId="7CAA9F9E" w14:textId="77B8AD26" w:rsidR="002F1F9D" w:rsidRPr="00975E71" w:rsidRDefault="00EA1A91" w:rsidP="001E3765">
      <w:pPr>
        <w:pStyle w:val="NormalWeb"/>
        <w:jc w:val="both"/>
        <w:rPr>
          <w:rFonts w:ascii="Calibri" w:hAnsi="Calibri" w:cs="Calibri"/>
          <w:bCs/>
          <w:color w:val="000000" w:themeColor="text1"/>
          <w:sz w:val="22"/>
          <w:szCs w:val="22"/>
        </w:rPr>
      </w:pPr>
      <w:r w:rsidRPr="00975E71">
        <w:rPr>
          <w:rFonts w:ascii="Calibri" w:hAnsi="Calibri" w:cs="Calibri"/>
          <w:color w:val="000000" w:themeColor="text1"/>
          <w:sz w:val="22"/>
          <w:szCs w:val="22"/>
        </w:rPr>
        <w:t xml:space="preserve">Staff should refer to the Local Authority Guidance – Advice </w:t>
      </w:r>
      <w:proofErr w:type="gramStart"/>
      <w:r w:rsidRPr="00975E71">
        <w:rPr>
          <w:rFonts w:ascii="Calibri" w:hAnsi="Calibri" w:cs="Calibri"/>
          <w:color w:val="000000" w:themeColor="text1"/>
          <w:sz w:val="22"/>
          <w:szCs w:val="22"/>
        </w:rPr>
        <w:t>And</w:t>
      </w:r>
      <w:proofErr w:type="gramEnd"/>
      <w:r w:rsidRPr="00975E71">
        <w:rPr>
          <w:rFonts w:ascii="Calibri" w:hAnsi="Calibri" w:cs="Calibri"/>
          <w:color w:val="000000" w:themeColor="text1"/>
          <w:sz w:val="22"/>
          <w:szCs w:val="22"/>
        </w:rPr>
        <w:t xml:space="preserve"> Guidance In Respect Of The Use Of Physical Intervention With Pupils – for more detailed advice.</w:t>
      </w:r>
      <w:r w:rsidR="007B301D">
        <w:rPr>
          <w:rFonts w:ascii="Calibri" w:hAnsi="Calibri" w:cs="Calibri"/>
          <w:color w:val="000000" w:themeColor="text1"/>
          <w:sz w:val="22"/>
          <w:szCs w:val="22"/>
        </w:rPr>
        <w:t xml:space="preserve"> </w:t>
      </w:r>
      <w:r w:rsidRPr="00975E71">
        <w:rPr>
          <w:rFonts w:ascii="Calibri" w:hAnsi="Calibri" w:cs="Calibri"/>
          <w:color w:val="000000" w:themeColor="text1"/>
          <w:sz w:val="22"/>
          <w:szCs w:val="22"/>
        </w:rPr>
        <w:t>This is available in the staff room.</w:t>
      </w:r>
      <w:r w:rsidR="007B301D">
        <w:rPr>
          <w:rFonts w:ascii="Calibri" w:hAnsi="Calibri" w:cs="Calibri"/>
          <w:color w:val="000000" w:themeColor="text1"/>
          <w:sz w:val="22"/>
          <w:szCs w:val="22"/>
        </w:rPr>
        <w:t xml:space="preserve"> </w:t>
      </w:r>
      <w:r w:rsidRPr="00975E71">
        <w:rPr>
          <w:rFonts w:ascii="Calibri" w:hAnsi="Calibri" w:cs="Calibri"/>
          <w:color w:val="000000" w:themeColor="text1"/>
          <w:sz w:val="22"/>
          <w:szCs w:val="22"/>
        </w:rPr>
        <w:t>Copies are also held by the Headteacher and the SENCO.</w:t>
      </w:r>
      <w:r w:rsidR="002F1F9D" w:rsidRPr="00975E71">
        <w:rPr>
          <w:rFonts w:ascii="Calibri" w:hAnsi="Calibri" w:cs="Calibri"/>
          <w:color w:val="000000" w:themeColor="text1"/>
          <w:sz w:val="22"/>
          <w:szCs w:val="22"/>
        </w:rPr>
        <w:t xml:space="preserve"> The use of physical intervention</w:t>
      </w:r>
      <w:r w:rsidRPr="00975E71">
        <w:rPr>
          <w:rFonts w:ascii="Calibri" w:hAnsi="Calibri" w:cs="Calibri"/>
          <w:color w:val="000000" w:themeColor="text1"/>
          <w:sz w:val="22"/>
          <w:szCs w:val="22"/>
        </w:rPr>
        <w:t xml:space="preserve"> will always be the last resort for </w:t>
      </w:r>
      <w:r w:rsidRPr="00975E71">
        <w:rPr>
          <w:rFonts w:ascii="Calibri" w:hAnsi="Calibri" w:cs="Calibri"/>
          <w:b/>
          <w:color w:val="000000" w:themeColor="text1"/>
          <w:sz w:val="22"/>
          <w:szCs w:val="22"/>
        </w:rPr>
        <w:t>authorised members of staff who have received Local Authority training in this area</w:t>
      </w:r>
      <w:r w:rsidRPr="00975E71">
        <w:rPr>
          <w:rFonts w:ascii="Calibri" w:hAnsi="Calibri" w:cs="Calibri"/>
          <w:color w:val="000000" w:themeColor="text1"/>
          <w:sz w:val="22"/>
          <w:szCs w:val="22"/>
        </w:rPr>
        <w:t>.</w:t>
      </w:r>
      <w:r w:rsidR="007B301D">
        <w:rPr>
          <w:rFonts w:ascii="Calibri" w:hAnsi="Calibri" w:cs="Calibri"/>
          <w:color w:val="000000" w:themeColor="text1"/>
          <w:sz w:val="22"/>
          <w:szCs w:val="22"/>
        </w:rPr>
        <w:t xml:space="preserve"> </w:t>
      </w:r>
      <w:r w:rsidRPr="00975E71">
        <w:rPr>
          <w:rFonts w:ascii="Calibri" w:hAnsi="Calibri" w:cs="Calibri"/>
          <w:color w:val="000000" w:themeColor="text1"/>
          <w:sz w:val="22"/>
          <w:szCs w:val="22"/>
        </w:rPr>
        <w:t>All other behavioural management strategies will be used before physical intervention</w:t>
      </w:r>
      <w:r w:rsidRPr="00975E71">
        <w:rPr>
          <w:rFonts w:ascii="Calibri" w:hAnsi="Calibri" w:cs="Calibri"/>
          <w:b/>
          <w:color w:val="000000" w:themeColor="text1"/>
          <w:sz w:val="22"/>
          <w:szCs w:val="22"/>
        </w:rPr>
        <w:t>.</w:t>
      </w:r>
      <w:r w:rsidR="002F1F9D" w:rsidRPr="00975E71">
        <w:rPr>
          <w:rFonts w:ascii="Calibri" w:hAnsi="Calibri" w:cs="Calibri"/>
          <w:b/>
          <w:color w:val="000000" w:themeColor="text1"/>
          <w:sz w:val="22"/>
          <w:szCs w:val="22"/>
        </w:rPr>
        <w:t xml:space="preserve"> </w:t>
      </w:r>
    </w:p>
    <w:p w14:paraId="38BA637D" w14:textId="77777777" w:rsidR="00EA1A91" w:rsidRPr="00975E71" w:rsidRDefault="002F1F9D" w:rsidP="001978A8">
      <w:pPr>
        <w:autoSpaceDE w:val="0"/>
        <w:autoSpaceDN w:val="0"/>
        <w:adjustRightInd w:val="0"/>
        <w:rPr>
          <w:rFonts w:ascii="Calibri" w:hAnsi="Calibri" w:cs="Calibri"/>
          <w:b/>
          <w:color w:val="000000" w:themeColor="text1"/>
          <w:sz w:val="22"/>
          <w:szCs w:val="22"/>
        </w:rPr>
      </w:pPr>
      <w:r w:rsidRPr="00975E71">
        <w:rPr>
          <w:rFonts w:ascii="Calibri" w:hAnsi="Calibri" w:cs="Calibri"/>
          <w:b/>
          <w:color w:val="000000" w:themeColor="text1"/>
          <w:sz w:val="22"/>
          <w:szCs w:val="22"/>
        </w:rPr>
        <w:lastRenderedPageBreak/>
        <w:t>(See Positive Handling Policy for explicit guidance on school practice).</w:t>
      </w:r>
      <w:r w:rsidR="001E3765" w:rsidRPr="00975E71">
        <w:rPr>
          <w:rFonts w:ascii="Calibri" w:hAnsi="Calibri" w:cs="Calibri"/>
          <w:b/>
          <w:color w:val="000000" w:themeColor="text1"/>
          <w:sz w:val="22"/>
          <w:szCs w:val="22"/>
        </w:rPr>
        <w:br/>
      </w:r>
    </w:p>
    <w:p w14:paraId="61878C3F" w14:textId="77777777" w:rsidR="002F1F9D" w:rsidRPr="00975E71" w:rsidRDefault="00EA1A91" w:rsidP="001E3765">
      <w:pPr>
        <w:pStyle w:val="NormalWeb"/>
        <w:jc w:val="both"/>
        <w:rPr>
          <w:rFonts w:ascii="Calibri" w:hAnsi="Calibri" w:cs="Calibri"/>
          <w:b/>
          <w:color w:val="000000" w:themeColor="text1"/>
          <w:sz w:val="22"/>
          <w:szCs w:val="22"/>
          <w:u w:val="single"/>
        </w:rPr>
      </w:pPr>
      <w:r w:rsidRPr="00975E71">
        <w:rPr>
          <w:rFonts w:ascii="Calibri" w:hAnsi="Calibri" w:cs="Calibri"/>
          <w:b/>
          <w:color w:val="000000" w:themeColor="text1"/>
          <w:sz w:val="22"/>
          <w:szCs w:val="22"/>
        </w:rPr>
        <w:t>Racism</w:t>
      </w:r>
      <w:r w:rsidR="009D43C5" w:rsidRPr="00975E71">
        <w:rPr>
          <w:rFonts w:ascii="Calibri" w:hAnsi="Calibri" w:cs="Calibri"/>
          <w:b/>
          <w:color w:val="000000" w:themeColor="text1"/>
          <w:sz w:val="22"/>
          <w:szCs w:val="22"/>
        </w:rPr>
        <w:t xml:space="preserve"> &amp; </w:t>
      </w:r>
      <w:r w:rsidR="00B478F5" w:rsidRPr="00975E71">
        <w:rPr>
          <w:rFonts w:ascii="Calibri" w:hAnsi="Calibri" w:cs="Calibri"/>
          <w:b/>
          <w:color w:val="000000" w:themeColor="text1"/>
          <w:sz w:val="22"/>
          <w:szCs w:val="22"/>
        </w:rPr>
        <w:t>Homophobia</w:t>
      </w:r>
      <w:r w:rsidR="008E3A7F" w:rsidRPr="00975E71">
        <w:rPr>
          <w:rFonts w:ascii="Calibri" w:hAnsi="Calibri" w:cs="Calibri"/>
          <w:b/>
          <w:color w:val="000000" w:themeColor="text1"/>
          <w:sz w:val="22"/>
          <w:szCs w:val="22"/>
        </w:rPr>
        <w:t xml:space="preserve">    </w:t>
      </w:r>
    </w:p>
    <w:p w14:paraId="281C44EC" w14:textId="38E94925" w:rsidR="00EA1A91" w:rsidRPr="00975E71" w:rsidRDefault="00EA1A91" w:rsidP="001E3765">
      <w:pPr>
        <w:pStyle w:val="NormalWeb"/>
        <w:jc w:val="both"/>
        <w:rPr>
          <w:rFonts w:ascii="Calibri" w:hAnsi="Calibri" w:cs="Calibri"/>
          <w:b/>
          <w:color w:val="000000" w:themeColor="text1"/>
          <w:sz w:val="22"/>
          <w:szCs w:val="22"/>
        </w:rPr>
      </w:pPr>
      <w:proofErr w:type="gramStart"/>
      <w:r w:rsidRPr="007B301D">
        <w:rPr>
          <w:rFonts w:ascii="Calibri" w:hAnsi="Calibri" w:cs="Calibri"/>
          <w:strike/>
          <w:color w:val="FF0000"/>
          <w:sz w:val="22"/>
          <w:szCs w:val="22"/>
          <w:u w:val="single"/>
        </w:rPr>
        <w:t xml:space="preserve">In today’s </w:t>
      </w:r>
      <w:r w:rsidR="009D43C5" w:rsidRPr="007B301D">
        <w:rPr>
          <w:rFonts w:ascii="Calibri" w:hAnsi="Calibri" w:cs="Calibri"/>
          <w:strike/>
          <w:color w:val="FF0000"/>
          <w:sz w:val="22"/>
          <w:szCs w:val="22"/>
          <w:u w:val="single"/>
        </w:rPr>
        <w:t>society</w:t>
      </w:r>
      <w:proofErr w:type="gramEnd"/>
      <w:r w:rsidRPr="00975E71">
        <w:rPr>
          <w:rFonts w:ascii="Calibri" w:hAnsi="Calibri" w:cs="Calibri"/>
          <w:color w:val="000000" w:themeColor="text1"/>
          <w:sz w:val="22"/>
          <w:szCs w:val="22"/>
        </w:rPr>
        <w:t xml:space="preserve">, we </w:t>
      </w:r>
      <w:r w:rsidRPr="007B301D">
        <w:rPr>
          <w:rFonts w:ascii="Calibri" w:hAnsi="Calibri" w:cs="Calibri"/>
          <w:strike/>
          <w:color w:val="FF0000"/>
          <w:sz w:val="22"/>
          <w:szCs w:val="22"/>
        </w:rPr>
        <w:t>must</w:t>
      </w:r>
      <w:r w:rsidRPr="00975E71">
        <w:rPr>
          <w:rFonts w:ascii="Calibri" w:hAnsi="Calibri" w:cs="Calibri"/>
          <w:color w:val="000000" w:themeColor="text1"/>
          <w:sz w:val="22"/>
          <w:szCs w:val="22"/>
        </w:rPr>
        <w:t xml:space="preserve"> ensure that pupils are not subjected to</w:t>
      </w:r>
      <w:r w:rsidR="009D43C5" w:rsidRPr="00975E71">
        <w:rPr>
          <w:rFonts w:ascii="Calibri" w:hAnsi="Calibri" w:cs="Calibri"/>
          <w:color w:val="000000" w:themeColor="text1"/>
          <w:sz w:val="22"/>
          <w:szCs w:val="22"/>
        </w:rPr>
        <w:t xml:space="preserve"> homophobic or</w:t>
      </w:r>
      <w:r w:rsidRPr="00975E71">
        <w:rPr>
          <w:rFonts w:ascii="Calibri" w:hAnsi="Calibri" w:cs="Calibri"/>
          <w:color w:val="000000" w:themeColor="text1"/>
          <w:sz w:val="22"/>
          <w:szCs w:val="22"/>
        </w:rPr>
        <w:t xml:space="preserve"> racist remarks whether intentionally or unintentionally.  Pupils from other cultures</w:t>
      </w:r>
      <w:r w:rsidR="009D43C5" w:rsidRPr="00975E71">
        <w:rPr>
          <w:rFonts w:ascii="Calibri" w:hAnsi="Calibri" w:cs="Calibri"/>
          <w:color w:val="000000" w:themeColor="text1"/>
          <w:sz w:val="22"/>
          <w:szCs w:val="22"/>
        </w:rPr>
        <w:t xml:space="preserve"> or sexual orientation</w:t>
      </w:r>
      <w:r w:rsidRPr="00975E71">
        <w:rPr>
          <w:rFonts w:ascii="Calibri" w:hAnsi="Calibri" w:cs="Calibri"/>
          <w:color w:val="000000" w:themeColor="text1"/>
          <w:sz w:val="22"/>
          <w:szCs w:val="22"/>
        </w:rPr>
        <w:t xml:space="preserve"> may often form a minority group within the school</w:t>
      </w:r>
      <w:r w:rsidR="006E36AC">
        <w:rPr>
          <w:rFonts w:ascii="Calibri" w:hAnsi="Calibri" w:cs="Calibri"/>
          <w:color w:val="000000" w:themeColor="text1"/>
          <w:sz w:val="22"/>
          <w:szCs w:val="22"/>
        </w:rPr>
        <w:t>;</w:t>
      </w:r>
      <w:r w:rsidRPr="00975E71">
        <w:rPr>
          <w:rFonts w:ascii="Calibri" w:hAnsi="Calibri" w:cs="Calibri"/>
          <w:color w:val="000000" w:themeColor="text1"/>
          <w:sz w:val="22"/>
          <w:szCs w:val="22"/>
        </w:rPr>
        <w:t xml:space="preserve"> however, this must strengthen our resolve to educate our children in anti-racist</w:t>
      </w:r>
      <w:r w:rsidR="009D43C5" w:rsidRPr="00975E71">
        <w:rPr>
          <w:rFonts w:ascii="Calibri" w:hAnsi="Calibri" w:cs="Calibri"/>
          <w:color w:val="000000" w:themeColor="text1"/>
          <w:sz w:val="22"/>
          <w:szCs w:val="22"/>
        </w:rPr>
        <w:t xml:space="preserve"> and anti-homophobic</w:t>
      </w:r>
      <w:r w:rsidRPr="00975E71">
        <w:rPr>
          <w:rFonts w:ascii="Calibri" w:hAnsi="Calibri" w:cs="Calibri"/>
          <w:color w:val="000000" w:themeColor="text1"/>
          <w:sz w:val="22"/>
          <w:szCs w:val="22"/>
        </w:rPr>
        <w:t xml:space="preserve"> values.</w:t>
      </w:r>
    </w:p>
    <w:p w14:paraId="5F8CEB1F" w14:textId="68A7DF57" w:rsidR="00EA1A91" w:rsidRPr="00975E71" w:rsidRDefault="00EA1A91"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t>Respect and tolerance for others is an important part of our behaviour and pupils must learn these values</w:t>
      </w:r>
      <w:r w:rsidR="009D43C5" w:rsidRPr="00975E71">
        <w:rPr>
          <w:rFonts w:ascii="Calibri" w:hAnsi="Calibri" w:cs="Calibri"/>
          <w:color w:val="000000" w:themeColor="text1"/>
          <w:sz w:val="22"/>
          <w:szCs w:val="22"/>
        </w:rPr>
        <w:t>.</w:t>
      </w:r>
      <w:r w:rsidRPr="00975E71">
        <w:rPr>
          <w:rFonts w:ascii="Calibri" w:hAnsi="Calibri" w:cs="Calibri"/>
          <w:color w:val="000000" w:themeColor="text1"/>
          <w:sz w:val="22"/>
          <w:szCs w:val="22"/>
        </w:rPr>
        <w:t xml:space="preserve"> The school procedure for dealing with racism </w:t>
      </w:r>
      <w:r w:rsidR="009D43C5" w:rsidRPr="00975E71">
        <w:rPr>
          <w:rFonts w:ascii="Calibri" w:hAnsi="Calibri" w:cs="Calibri"/>
          <w:color w:val="000000" w:themeColor="text1"/>
          <w:sz w:val="22"/>
          <w:szCs w:val="22"/>
        </w:rPr>
        <w:t xml:space="preserve">and homophobia </w:t>
      </w:r>
      <w:r w:rsidRPr="00975E71">
        <w:rPr>
          <w:rFonts w:ascii="Calibri" w:hAnsi="Calibri" w:cs="Calibri"/>
          <w:color w:val="000000" w:themeColor="text1"/>
          <w:sz w:val="22"/>
          <w:szCs w:val="22"/>
        </w:rPr>
        <w:t>accords high priority to responding appropriately by making sure that:</w:t>
      </w:r>
    </w:p>
    <w:p w14:paraId="3C24F8DA" w14:textId="77777777" w:rsidR="00EA1A91" w:rsidRPr="00975E71" w:rsidRDefault="00EA1A91"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1.       All </w:t>
      </w:r>
      <w:r w:rsidR="009D43C5" w:rsidRPr="00975E71">
        <w:rPr>
          <w:rFonts w:ascii="Calibri" w:hAnsi="Calibri" w:cs="Calibri"/>
          <w:color w:val="000000" w:themeColor="text1"/>
          <w:sz w:val="22"/>
          <w:szCs w:val="22"/>
        </w:rPr>
        <w:t>racist and homophobic</w:t>
      </w:r>
      <w:r w:rsidRPr="00975E71">
        <w:rPr>
          <w:rFonts w:ascii="Calibri" w:hAnsi="Calibri" w:cs="Calibri"/>
          <w:color w:val="000000" w:themeColor="text1"/>
          <w:sz w:val="22"/>
          <w:szCs w:val="22"/>
        </w:rPr>
        <w:t xml:space="preserve"> comments/remarks are reported immediately to the </w:t>
      </w:r>
      <w:r w:rsidR="00B478F5" w:rsidRPr="00975E71">
        <w:rPr>
          <w:rFonts w:ascii="Calibri" w:hAnsi="Calibri" w:cs="Calibri"/>
          <w:color w:val="000000" w:themeColor="text1"/>
          <w:sz w:val="22"/>
          <w:szCs w:val="22"/>
        </w:rPr>
        <w:t xml:space="preserve">Head </w:t>
      </w:r>
      <w:proofErr w:type="gramStart"/>
      <w:r w:rsidR="00B478F5" w:rsidRPr="00975E71">
        <w:rPr>
          <w:rFonts w:ascii="Calibri" w:hAnsi="Calibri" w:cs="Calibri"/>
          <w:color w:val="000000" w:themeColor="text1"/>
          <w:sz w:val="22"/>
          <w:szCs w:val="22"/>
        </w:rPr>
        <w:t>teacher</w:t>
      </w:r>
      <w:r w:rsidR="009D43C5" w:rsidRPr="00975E71">
        <w:rPr>
          <w:rFonts w:ascii="Calibri" w:hAnsi="Calibri" w:cs="Calibri"/>
          <w:color w:val="000000" w:themeColor="text1"/>
          <w:sz w:val="22"/>
          <w:szCs w:val="22"/>
        </w:rPr>
        <w:t>;</w:t>
      </w:r>
      <w:proofErr w:type="gramEnd"/>
    </w:p>
    <w:p w14:paraId="716B8EF2" w14:textId="77777777" w:rsidR="00EA1A91" w:rsidRPr="00975E71" w:rsidRDefault="00EA1A91"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t>2.       All such incidents are logged</w:t>
      </w:r>
      <w:r w:rsidR="009D43C5" w:rsidRPr="00975E71">
        <w:rPr>
          <w:rFonts w:ascii="Calibri" w:hAnsi="Calibri" w:cs="Calibri"/>
          <w:color w:val="000000" w:themeColor="text1"/>
          <w:sz w:val="22"/>
          <w:szCs w:val="22"/>
        </w:rPr>
        <w:t xml:space="preserve"> as advised by the Local </w:t>
      </w:r>
      <w:proofErr w:type="gramStart"/>
      <w:r w:rsidR="00B478F5" w:rsidRPr="00975E71">
        <w:rPr>
          <w:rFonts w:ascii="Calibri" w:hAnsi="Calibri" w:cs="Calibri"/>
          <w:color w:val="000000" w:themeColor="text1"/>
          <w:sz w:val="22"/>
          <w:szCs w:val="22"/>
        </w:rPr>
        <w:t>Authority</w:t>
      </w:r>
      <w:r w:rsidR="009D43C5" w:rsidRPr="00975E71">
        <w:rPr>
          <w:rFonts w:ascii="Calibri" w:hAnsi="Calibri" w:cs="Calibri"/>
          <w:color w:val="000000" w:themeColor="text1"/>
          <w:sz w:val="22"/>
          <w:szCs w:val="22"/>
        </w:rPr>
        <w:t>;</w:t>
      </w:r>
      <w:proofErr w:type="gramEnd"/>
    </w:p>
    <w:p w14:paraId="4657CC41" w14:textId="77777777" w:rsidR="00EA1A91" w:rsidRPr="00975E71" w:rsidRDefault="00EA1A91"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3.       Those involved are interviewed by the Headteacher to emphasise the serious nature of such unacceptable </w:t>
      </w:r>
      <w:proofErr w:type="gramStart"/>
      <w:r w:rsidRPr="00975E71">
        <w:rPr>
          <w:rFonts w:ascii="Calibri" w:hAnsi="Calibri" w:cs="Calibri"/>
          <w:color w:val="000000" w:themeColor="text1"/>
          <w:sz w:val="22"/>
          <w:szCs w:val="22"/>
        </w:rPr>
        <w:t>conduct</w:t>
      </w:r>
      <w:r w:rsidR="009D43C5" w:rsidRPr="00975E71">
        <w:rPr>
          <w:rFonts w:ascii="Calibri" w:hAnsi="Calibri" w:cs="Calibri"/>
          <w:color w:val="000000" w:themeColor="text1"/>
          <w:sz w:val="22"/>
          <w:szCs w:val="22"/>
        </w:rPr>
        <w:t>;</w:t>
      </w:r>
      <w:proofErr w:type="gramEnd"/>
    </w:p>
    <w:p w14:paraId="3143BAA6" w14:textId="77777777" w:rsidR="00EA1A91" w:rsidRPr="00975E71" w:rsidRDefault="00EA1A91"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t>4.       The Headteacher will decide thereafter the subsequent form of action required.</w:t>
      </w:r>
    </w:p>
    <w:p w14:paraId="0E5C2E67" w14:textId="5711AAC9" w:rsidR="002F1F9D" w:rsidRPr="00975E71" w:rsidRDefault="00EA1A91"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t xml:space="preserve">Council policy on </w:t>
      </w:r>
      <w:r w:rsidR="009D43C5" w:rsidRPr="00975E71">
        <w:rPr>
          <w:rFonts w:ascii="Calibri" w:hAnsi="Calibri" w:cs="Calibri"/>
          <w:color w:val="000000" w:themeColor="text1"/>
          <w:sz w:val="22"/>
          <w:szCs w:val="22"/>
        </w:rPr>
        <w:t xml:space="preserve">equality </w:t>
      </w:r>
      <w:r w:rsidRPr="00975E71">
        <w:rPr>
          <w:rFonts w:ascii="Calibri" w:hAnsi="Calibri" w:cs="Calibri"/>
          <w:color w:val="000000" w:themeColor="text1"/>
          <w:sz w:val="22"/>
          <w:szCs w:val="22"/>
        </w:rPr>
        <w:t xml:space="preserve">gives guidance for schools and outlines procedures/actions required. Significantly, education at all levels throughout the school must reinforce the principles involved. </w:t>
      </w:r>
    </w:p>
    <w:p w14:paraId="016CCC76" w14:textId="77777777" w:rsidR="00EA1A91" w:rsidRPr="00975E71" w:rsidRDefault="002F1F9D" w:rsidP="001E3765">
      <w:pPr>
        <w:pStyle w:val="NormalWeb"/>
        <w:jc w:val="both"/>
        <w:rPr>
          <w:rFonts w:ascii="Calibri" w:hAnsi="Calibri" w:cs="Calibri"/>
          <w:b/>
          <w:color w:val="000000" w:themeColor="text1"/>
          <w:sz w:val="22"/>
          <w:szCs w:val="22"/>
        </w:rPr>
      </w:pPr>
      <w:r w:rsidRPr="00975E71">
        <w:rPr>
          <w:rFonts w:ascii="Calibri" w:hAnsi="Calibri" w:cs="Calibri"/>
          <w:b/>
          <w:color w:val="000000" w:themeColor="text1"/>
          <w:sz w:val="22"/>
          <w:szCs w:val="22"/>
        </w:rPr>
        <w:t>(</w:t>
      </w:r>
      <w:r w:rsidRPr="00975E71">
        <w:rPr>
          <w:rFonts w:ascii="Calibri" w:hAnsi="Calibri" w:cs="Calibri"/>
          <w:color w:val="000000" w:themeColor="text1"/>
          <w:sz w:val="22"/>
          <w:szCs w:val="22"/>
        </w:rPr>
        <w:t>See</w:t>
      </w:r>
      <w:r w:rsidR="00EA1A91" w:rsidRPr="00975E71">
        <w:rPr>
          <w:rFonts w:ascii="Calibri" w:hAnsi="Calibri" w:cs="Calibri"/>
          <w:color w:val="000000" w:themeColor="text1"/>
          <w:sz w:val="22"/>
          <w:szCs w:val="22"/>
        </w:rPr>
        <w:t xml:space="preserve"> </w:t>
      </w:r>
      <w:r w:rsidR="00C92984" w:rsidRPr="00975E71">
        <w:rPr>
          <w:rFonts w:ascii="Calibri" w:hAnsi="Calibri" w:cs="Calibri"/>
          <w:color w:val="000000" w:themeColor="text1"/>
          <w:sz w:val="22"/>
          <w:szCs w:val="22"/>
        </w:rPr>
        <w:t>also</w:t>
      </w:r>
      <w:r w:rsidR="00C92984" w:rsidRPr="00975E71">
        <w:rPr>
          <w:rFonts w:ascii="Calibri" w:hAnsi="Calibri" w:cs="Calibri"/>
          <w:b/>
          <w:color w:val="000000" w:themeColor="text1"/>
          <w:sz w:val="22"/>
          <w:szCs w:val="22"/>
        </w:rPr>
        <w:t xml:space="preserve"> Equality </w:t>
      </w:r>
      <w:r w:rsidR="00EA1A91" w:rsidRPr="00975E71">
        <w:rPr>
          <w:rFonts w:ascii="Calibri" w:hAnsi="Calibri" w:cs="Calibri"/>
          <w:b/>
          <w:color w:val="000000" w:themeColor="text1"/>
          <w:sz w:val="22"/>
          <w:szCs w:val="22"/>
        </w:rPr>
        <w:t>Policy)</w:t>
      </w:r>
    </w:p>
    <w:p w14:paraId="45EC7055" w14:textId="77777777" w:rsidR="00EA1A91" w:rsidRPr="00975E71" w:rsidRDefault="00EA1A91" w:rsidP="001E3765">
      <w:pPr>
        <w:pStyle w:val="NormalWeb"/>
        <w:jc w:val="both"/>
        <w:rPr>
          <w:rFonts w:ascii="Calibri" w:hAnsi="Calibri" w:cs="Calibri"/>
          <w:color w:val="000000" w:themeColor="text1"/>
          <w:sz w:val="22"/>
          <w:szCs w:val="22"/>
        </w:rPr>
      </w:pPr>
      <w:r w:rsidRPr="00975E71">
        <w:rPr>
          <w:rStyle w:val="Strong"/>
          <w:rFonts w:ascii="Calibri" w:hAnsi="Calibri" w:cs="Calibri"/>
          <w:color w:val="000000" w:themeColor="text1"/>
          <w:sz w:val="22"/>
          <w:szCs w:val="22"/>
        </w:rPr>
        <w:t>Communication and parental partnership</w:t>
      </w:r>
      <w:r w:rsidRPr="00975E71">
        <w:rPr>
          <w:rFonts w:ascii="Calibri" w:hAnsi="Calibri" w:cs="Calibri"/>
          <w:color w:val="000000" w:themeColor="text1"/>
          <w:sz w:val="22"/>
          <w:szCs w:val="22"/>
        </w:rPr>
        <w:t xml:space="preserve"> </w:t>
      </w:r>
    </w:p>
    <w:p w14:paraId="1A9E3FD4" w14:textId="609EC57C" w:rsidR="00105F54" w:rsidRPr="00975E71" w:rsidRDefault="00EA1A91" w:rsidP="008E3A7F">
      <w:pPr>
        <w:pStyle w:val="NormalWeb"/>
        <w:rPr>
          <w:rFonts w:ascii="Calibri" w:hAnsi="Calibri" w:cs="Calibri"/>
          <w:color w:val="000000" w:themeColor="text1"/>
          <w:sz w:val="22"/>
          <w:szCs w:val="22"/>
        </w:rPr>
      </w:pPr>
      <w:r w:rsidRPr="00975E71">
        <w:rPr>
          <w:rFonts w:ascii="Calibri" w:hAnsi="Calibri" w:cs="Calibri"/>
          <w:color w:val="000000" w:themeColor="text1"/>
          <w:sz w:val="22"/>
          <w:szCs w:val="22"/>
        </w:rPr>
        <w:t>We give high priority to clear communication within the school and to a positive partnership with parents since these are crucial in promoting and maintaining high standards of behaviour.</w:t>
      </w:r>
      <w:r w:rsidR="008E3A7F" w:rsidRPr="00975E71">
        <w:rPr>
          <w:rFonts w:ascii="Calibri" w:hAnsi="Calibri" w:cs="Calibri"/>
          <w:color w:val="000000" w:themeColor="text1"/>
          <w:sz w:val="22"/>
          <w:szCs w:val="22"/>
        </w:rPr>
        <w:t xml:space="preserve"> </w:t>
      </w:r>
      <w:r w:rsidR="005700B2" w:rsidRPr="00AF5C87">
        <w:rPr>
          <w:rFonts w:ascii="Calibri" w:hAnsi="Calibri" w:cs="Calibri"/>
          <w:color w:val="FF0000"/>
          <w:sz w:val="22"/>
          <w:szCs w:val="22"/>
        </w:rPr>
        <w:t xml:space="preserve">The use of Marvellous Me is the </w:t>
      </w:r>
      <w:r w:rsidR="00AF5C87" w:rsidRPr="00AF5C87">
        <w:rPr>
          <w:rFonts w:ascii="Calibri" w:hAnsi="Calibri" w:cs="Calibri"/>
          <w:color w:val="FF0000"/>
          <w:sz w:val="22"/>
          <w:szCs w:val="22"/>
        </w:rPr>
        <w:t>key communication tool, followed by Twitter. phone calls are often made to inform parents of any incidents that have arisen during the school day.</w:t>
      </w:r>
      <w:r w:rsidR="00AF5C87">
        <w:rPr>
          <w:rFonts w:ascii="Calibri" w:hAnsi="Calibri" w:cs="Calibri"/>
          <w:color w:val="000000" w:themeColor="text1"/>
          <w:sz w:val="22"/>
          <w:szCs w:val="22"/>
        </w:rPr>
        <w:t xml:space="preserve"> </w:t>
      </w:r>
      <w:r w:rsidR="008E3A7F" w:rsidRPr="00975E71">
        <w:rPr>
          <w:rFonts w:ascii="Calibri" w:hAnsi="Calibri" w:cs="Calibri"/>
          <w:color w:val="000000" w:themeColor="text1"/>
          <w:sz w:val="22"/>
          <w:szCs w:val="22"/>
        </w:rPr>
        <w:t>All parental contact is logged on</w:t>
      </w:r>
      <w:r w:rsidR="00AF5C87">
        <w:rPr>
          <w:rFonts w:ascii="Calibri" w:hAnsi="Calibri" w:cs="Calibri"/>
          <w:color w:val="000000" w:themeColor="text1"/>
          <w:sz w:val="22"/>
          <w:szCs w:val="22"/>
        </w:rPr>
        <w:t xml:space="preserve"> </w:t>
      </w:r>
      <w:r w:rsidR="00AF5C87" w:rsidRPr="00AF5C87">
        <w:rPr>
          <w:rFonts w:ascii="Calibri" w:hAnsi="Calibri" w:cs="Calibri"/>
          <w:color w:val="FF0000"/>
          <w:sz w:val="22"/>
          <w:szCs w:val="22"/>
        </w:rPr>
        <w:t>CPOMS</w:t>
      </w:r>
      <w:r w:rsidR="008E3A7F" w:rsidRPr="00975E71">
        <w:rPr>
          <w:rFonts w:ascii="Calibri" w:hAnsi="Calibri" w:cs="Calibri"/>
          <w:color w:val="000000" w:themeColor="text1"/>
          <w:sz w:val="22"/>
          <w:szCs w:val="22"/>
        </w:rPr>
        <w:t xml:space="preserve"> </w:t>
      </w:r>
      <w:r w:rsidR="008E3A7F" w:rsidRPr="00AF5C87">
        <w:rPr>
          <w:rFonts w:ascii="Calibri" w:hAnsi="Calibri" w:cs="Calibri"/>
          <w:strike/>
          <w:color w:val="FF0000"/>
          <w:sz w:val="22"/>
          <w:szCs w:val="22"/>
        </w:rPr>
        <w:t>the child’s chronology</w:t>
      </w:r>
      <w:r w:rsidR="008E3A7F" w:rsidRPr="00975E71">
        <w:rPr>
          <w:rFonts w:ascii="Calibri" w:hAnsi="Calibri" w:cs="Calibri"/>
          <w:color w:val="000000" w:themeColor="text1"/>
          <w:sz w:val="22"/>
          <w:szCs w:val="22"/>
        </w:rPr>
        <w:t xml:space="preserve">. </w:t>
      </w:r>
      <w:r w:rsidRPr="00975E71">
        <w:rPr>
          <w:rFonts w:ascii="Calibri" w:hAnsi="Calibri" w:cs="Calibri"/>
          <w:color w:val="000000" w:themeColor="text1"/>
          <w:sz w:val="22"/>
          <w:szCs w:val="22"/>
        </w:rPr>
        <w:t xml:space="preserve">Where the behaviour of a child is giving cause for concern it is important </w:t>
      </w:r>
      <w:r w:rsidR="008E3A7F" w:rsidRPr="00975E71">
        <w:rPr>
          <w:rFonts w:ascii="Calibri" w:hAnsi="Calibri" w:cs="Calibri"/>
          <w:color w:val="000000" w:themeColor="text1"/>
          <w:sz w:val="22"/>
          <w:szCs w:val="22"/>
        </w:rPr>
        <w:t>that the class teacher (as the key professional in this process of communication) and</w:t>
      </w:r>
      <w:r w:rsidRPr="00975E71">
        <w:rPr>
          <w:rFonts w:ascii="Calibri" w:hAnsi="Calibri" w:cs="Calibri"/>
          <w:color w:val="000000" w:themeColor="text1"/>
          <w:sz w:val="22"/>
          <w:szCs w:val="22"/>
        </w:rPr>
        <w:t xml:space="preserve"> all those working with the child in school are aware of those concerns, and of the </w:t>
      </w:r>
      <w:r w:rsidR="008E3A7F" w:rsidRPr="00975E71">
        <w:rPr>
          <w:rFonts w:ascii="Calibri" w:hAnsi="Calibri" w:cs="Calibri"/>
          <w:color w:val="000000" w:themeColor="text1"/>
          <w:sz w:val="22"/>
          <w:szCs w:val="22"/>
        </w:rPr>
        <w:t>steps, which</w:t>
      </w:r>
      <w:r w:rsidRPr="00975E71">
        <w:rPr>
          <w:rFonts w:ascii="Calibri" w:hAnsi="Calibri" w:cs="Calibri"/>
          <w:color w:val="000000" w:themeColor="text1"/>
          <w:sz w:val="22"/>
          <w:szCs w:val="22"/>
        </w:rPr>
        <w:t xml:space="preserve"> are being taken in response. </w:t>
      </w:r>
    </w:p>
    <w:p w14:paraId="440369E1" w14:textId="77777777" w:rsidR="008E3A7F" w:rsidRPr="00975E71" w:rsidRDefault="00EA1A91"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t>Early warning of concerns</w:t>
      </w:r>
      <w:r w:rsidR="009D43C5" w:rsidRPr="00975E71">
        <w:rPr>
          <w:rFonts w:ascii="Calibri" w:hAnsi="Calibri" w:cs="Calibri"/>
          <w:color w:val="000000" w:themeColor="text1"/>
          <w:sz w:val="22"/>
          <w:szCs w:val="22"/>
        </w:rPr>
        <w:t xml:space="preserve"> that staff may have</w:t>
      </w:r>
      <w:r w:rsidRPr="00975E71">
        <w:rPr>
          <w:rFonts w:ascii="Calibri" w:hAnsi="Calibri" w:cs="Calibri"/>
          <w:color w:val="000000" w:themeColor="text1"/>
          <w:sz w:val="22"/>
          <w:szCs w:val="22"/>
        </w:rPr>
        <w:t xml:space="preserve"> should be communicated </w:t>
      </w:r>
      <w:r w:rsidR="008E3A7F" w:rsidRPr="00975E71">
        <w:rPr>
          <w:rFonts w:ascii="Calibri" w:hAnsi="Calibri" w:cs="Calibri"/>
          <w:color w:val="000000" w:themeColor="text1"/>
          <w:sz w:val="22"/>
          <w:szCs w:val="22"/>
        </w:rPr>
        <w:t xml:space="preserve">following the flow chart, firstly through the </w:t>
      </w:r>
      <w:r w:rsidR="0086054C" w:rsidRPr="00975E71">
        <w:rPr>
          <w:rFonts w:ascii="Calibri" w:hAnsi="Calibri" w:cs="Calibri"/>
          <w:color w:val="000000" w:themeColor="text1"/>
          <w:sz w:val="22"/>
          <w:szCs w:val="22"/>
        </w:rPr>
        <w:t>year lead</w:t>
      </w:r>
      <w:r w:rsidR="008E3A7F" w:rsidRPr="00975E71">
        <w:rPr>
          <w:rFonts w:ascii="Calibri" w:hAnsi="Calibri" w:cs="Calibri"/>
          <w:color w:val="000000" w:themeColor="text1"/>
          <w:sz w:val="22"/>
          <w:szCs w:val="22"/>
        </w:rPr>
        <w:t xml:space="preserve"> then </w:t>
      </w:r>
      <w:r w:rsidR="009D43C5" w:rsidRPr="00975E71">
        <w:rPr>
          <w:rFonts w:ascii="Calibri" w:hAnsi="Calibri" w:cs="Calibri"/>
          <w:color w:val="000000" w:themeColor="text1"/>
          <w:sz w:val="22"/>
          <w:szCs w:val="22"/>
        </w:rPr>
        <w:t>members of the Senior Leader</w:t>
      </w:r>
      <w:r w:rsidR="008E3A7F" w:rsidRPr="00975E71">
        <w:rPr>
          <w:rFonts w:ascii="Calibri" w:hAnsi="Calibri" w:cs="Calibri"/>
          <w:color w:val="000000" w:themeColor="text1"/>
          <w:sz w:val="22"/>
          <w:szCs w:val="22"/>
        </w:rPr>
        <w:t xml:space="preserve">ship Team; </w:t>
      </w:r>
      <w:r w:rsidR="009D43C5" w:rsidRPr="00975E71">
        <w:rPr>
          <w:rFonts w:ascii="Calibri" w:hAnsi="Calibri" w:cs="Calibri"/>
          <w:color w:val="000000" w:themeColor="text1"/>
          <w:sz w:val="22"/>
          <w:szCs w:val="22"/>
        </w:rPr>
        <w:t xml:space="preserve">with more serious concerns being directed </w:t>
      </w:r>
      <w:r w:rsidRPr="00975E71">
        <w:rPr>
          <w:rFonts w:ascii="Calibri" w:hAnsi="Calibri" w:cs="Calibri"/>
          <w:color w:val="000000" w:themeColor="text1"/>
          <w:sz w:val="22"/>
          <w:szCs w:val="22"/>
        </w:rPr>
        <w:t xml:space="preserve">to the </w:t>
      </w:r>
      <w:r w:rsidR="009D43C5" w:rsidRPr="00975E71">
        <w:rPr>
          <w:rFonts w:ascii="Calibri" w:hAnsi="Calibri" w:cs="Calibri"/>
          <w:color w:val="000000" w:themeColor="text1"/>
          <w:sz w:val="22"/>
          <w:szCs w:val="22"/>
        </w:rPr>
        <w:t>Assistant Head/Deputy Head/Head Te</w:t>
      </w:r>
      <w:r w:rsidRPr="00975E71">
        <w:rPr>
          <w:rFonts w:ascii="Calibri" w:hAnsi="Calibri" w:cs="Calibri"/>
          <w:color w:val="000000" w:themeColor="text1"/>
          <w:sz w:val="22"/>
          <w:szCs w:val="22"/>
        </w:rPr>
        <w:t>acher</w:t>
      </w:r>
      <w:r w:rsidR="009D43C5" w:rsidRPr="00975E71">
        <w:rPr>
          <w:rFonts w:ascii="Calibri" w:hAnsi="Calibri" w:cs="Calibri"/>
          <w:color w:val="000000" w:themeColor="text1"/>
          <w:sz w:val="22"/>
          <w:szCs w:val="22"/>
        </w:rPr>
        <w:t xml:space="preserve">. This will </w:t>
      </w:r>
      <w:r w:rsidR="009D43C5" w:rsidRPr="00373719">
        <w:rPr>
          <w:rFonts w:ascii="Calibri" w:hAnsi="Calibri" w:cs="Calibri"/>
          <w:strike/>
          <w:color w:val="FF0000"/>
          <w:sz w:val="22"/>
          <w:szCs w:val="22"/>
        </w:rPr>
        <w:t>then</w:t>
      </w:r>
      <w:r w:rsidR="009D43C5" w:rsidRPr="00975E71">
        <w:rPr>
          <w:rFonts w:ascii="Calibri" w:hAnsi="Calibri" w:cs="Calibri"/>
          <w:color w:val="000000" w:themeColor="text1"/>
          <w:sz w:val="22"/>
          <w:szCs w:val="22"/>
        </w:rPr>
        <w:t xml:space="preserve"> ensure an appropriate strategy can be </w:t>
      </w:r>
      <w:r w:rsidRPr="00975E71">
        <w:rPr>
          <w:rFonts w:ascii="Calibri" w:hAnsi="Calibri" w:cs="Calibri"/>
          <w:color w:val="000000" w:themeColor="text1"/>
          <w:sz w:val="22"/>
          <w:szCs w:val="22"/>
        </w:rPr>
        <w:t>discussed and agreed before more formal steps are required.</w:t>
      </w:r>
    </w:p>
    <w:p w14:paraId="5201A99D" w14:textId="77777777" w:rsidR="00105F54" w:rsidRPr="00975E71" w:rsidRDefault="00EA1A91"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t>A positive partnership with parents is crucial to building trust and developing a common approach to behaviour expectations and strategies for dealing with problems. Parental participation in many aspects of school life is encouraged. This participation assists the development of positive relationships in which parents are more likely to be responsive if the school requires their support in dealing with difficult issues of unacceptable behaviour.</w:t>
      </w:r>
    </w:p>
    <w:p w14:paraId="24D4D3D0" w14:textId="7763B55E" w:rsidR="00EA1A91" w:rsidRPr="00975E71" w:rsidRDefault="00EA1A91" w:rsidP="001E3765">
      <w:pPr>
        <w:pStyle w:val="NormalWeb"/>
        <w:jc w:val="both"/>
        <w:rPr>
          <w:rFonts w:ascii="Calibri" w:hAnsi="Calibri" w:cs="Calibri"/>
          <w:color w:val="000000" w:themeColor="text1"/>
          <w:sz w:val="22"/>
          <w:szCs w:val="22"/>
        </w:rPr>
      </w:pPr>
      <w:r w:rsidRPr="00975E71">
        <w:rPr>
          <w:rFonts w:ascii="Calibri" w:hAnsi="Calibri" w:cs="Calibri"/>
          <w:color w:val="000000" w:themeColor="text1"/>
          <w:sz w:val="22"/>
          <w:szCs w:val="22"/>
        </w:rPr>
        <w:lastRenderedPageBreak/>
        <w:t>The school will communicate policy and expectations to parents</w:t>
      </w:r>
      <w:r w:rsidR="00BD33AE">
        <w:rPr>
          <w:rFonts w:ascii="Calibri" w:hAnsi="Calibri" w:cs="Calibri"/>
          <w:color w:val="000000" w:themeColor="text1"/>
          <w:sz w:val="22"/>
          <w:szCs w:val="22"/>
        </w:rPr>
        <w:t xml:space="preserve"> </w:t>
      </w:r>
      <w:r w:rsidR="00BD33AE" w:rsidRPr="00BD33AE">
        <w:rPr>
          <w:rFonts w:ascii="Calibri" w:hAnsi="Calibri" w:cs="Calibri"/>
          <w:color w:val="FF0000"/>
          <w:sz w:val="22"/>
          <w:szCs w:val="22"/>
        </w:rPr>
        <w:t>via the website</w:t>
      </w:r>
      <w:r w:rsidRPr="00975E71">
        <w:rPr>
          <w:rFonts w:ascii="Calibri" w:hAnsi="Calibri" w:cs="Calibri"/>
          <w:color w:val="000000" w:themeColor="text1"/>
          <w:sz w:val="22"/>
          <w:szCs w:val="22"/>
        </w:rPr>
        <w:t>. Where behaviour is causing concern</w:t>
      </w:r>
      <w:r w:rsidR="00BD33AE">
        <w:rPr>
          <w:rFonts w:ascii="Calibri" w:hAnsi="Calibri" w:cs="Calibri"/>
          <w:color w:val="000000" w:themeColor="text1"/>
          <w:sz w:val="22"/>
          <w:szCs w:val="22"/>
        </w:rPr>
        <w:t>,</w:t>
      </w:r>
      <w:r w:rsidRPr="00975E71">
        <w:rPr>
          <w:rFonts w:ascii="Calibri" w:hAnsi="Calibri" w:cs="Calibri"/>
          <w:color w:val="000000" w:themeColor="text1"/>
          <w:sz w:val="22"/>
          <w:szCs w:val="22"/>
        </w:rPr>
        <w:t xml:space="preserve"> parents will be informed at an early </w:t>
      </w:r>
      <w:r w:rsidR="0086054C" w:rsidRPr="00975E71">
        <w:rPr>
          <w:rFonts w:ascii="Calibri" w:hAnsi="Calibri" w:cs="Calibri"/>
          <w:color w:val="000000" w:themeColor="text1"/>
          <w:sz w:val="22"/>
          <w:szCs w:val="22"/>
        </w:rPr>
        <w:t>stage and</w:t>
      </w:r>
      <w:r w:rsidRPr="00975E71">
        <w:rPr>
          <w:rFonts w:ascii="Calibri" w:hAnsi="Calibri" w:cs="Calibri"/>
          <w:color w:val="000000" w:themeColor="text1"/>
          <w:sz w:val="22"/>
          <w:szCs w:val="22"/>
        </w:rPr>
        <w:t xml:space="preserve"> given an opportunity to discuss the situation. Parental support will be sought in devising a plan of action within this policy, and further disciplinary action will</w:t>
      </w:r>
      <w:r w:rsidR="00C92984" w:rsidRPr="00975E71">
        <w:rPr>
          <w:rFonts w:ascii="Calibri" w:hAnsi="Calibri" w:cs="Calibri"/>
          <w:color w:val="000000" w:themeColor="text1"/>
          <w:sz w:val="22"/>
          <w:szCs w:val="22"/>
        </w:rPr>
        <w:t xml:space="preserve"> be discussed with the parents</w:t>
      </w:r>
      <w:r w:rsidR="009D43C5" w:rsidRPr="00975E71">
        <w:rPr>
          <w:rFonts w:ascii="Calibri" w:hAnsi="Calibri" w:cs="Calibri"/>
          <w:color w:val="000000" w:themeColor="text1"/>
          <w:sz w:val="22"/>
          <w:szCs w:val="22"/>
        </w:rPr>
        <w:t xml:space="preserve"> if necessary.</w:t>
      </w:r>
    </w:p>
    <w:p w14:paraId="78433969" w14:textId="77777777" w:rsidR="001B1093" w:rsidRPr="00BD33AE" w:rsidRDefault="001B1093" w:rsidP="001E3765">
      <w:pPr>
        <w:pStyle w:val="NormalWeb"/>
        <w:jc w:val="both"/>
        <w:rPr>
          <w:rFonts w:ascii="Calibri" w:hAnsi="Calibri" w:cs="Calibri"/>
          <w:b/>
          <w:color w:val="4472C4" w:themeColor="accent1"/>
          <w:sz w:val="22"/>
          <w:szCs w:val="22"/>
          <w:u w:val="single"/>
        </w:rPr>
      </w:pPr>
      <w:r w:rsidRPr="00BD33AE">
        <w:rPr>
          <w:rFonts w:ascii="Calibri" w:hAnsi="Calibri" w:cs="Calibri"/>
          <w:b/>
          <w:color w:val="4472C4" w:themeColor="accent1"/>
          <w:sz w:val="22"/>
          <w:szCs w:val="22"/>
          <w:u w:val="single"/>
        </w:rPr>
        <w:t>ADDENDUM SEPTEMBER 2020: RESPONSE TO COVID-19 RESTRICTIONS</w:t>
      </w:r>
      <w:r w:rsidRPr="00BD33AE">
        <w:rPr>
          <w:rFonts w:ascii="Calibri" w:hAnsi="Calibri" w:cs="Calibri"/>
          <w:b/>
          <w:color w:val="4472C4" w:themeColor="accent1"/>
          <w:sz w:val="22"/>
          <w:szCs w:val="22"/>
          <w:u w:val="single"/>
        </w:rPr>
        <w:tab/>
      </w:r>
    </w:p>
    <w:p w14:paraId="45FE5EB1" w14:textId="77777777" w:rsidR="001B1093" w:rsidRPr="00BD33AE" w:rsidRDefault="001B1093" w:rsidP="001E3765">
      <w:pPr>
        <w:pStyle w:val="NormalWeb"/>
        <w:jc w:val="both"/>
        <w:rPr>
          <w:rFonts w:ascii="Calibri" w:hAnsi="Calibri" w:cs="Calibri"/>
          <w:color w:val="4472C4" w:themeColor="accent1"/>
          <w:sz w:val="22"/>
          <w:szCs w:val="22"/>
        </w:rPr>
      </w:pPr>
      <w:r w:rsidRPr="00BD33AE">
        <w:rPr>
          <w:rFonts w:ascii="Calibri" w:hAnsi="Calibri" w:cs="Calibri"/>
          <w:color w:val="4472C4" w:themeColor="accent1"/>
          <w:sz w:val="22"/>
          <w:szCs w:val="22"/>
        </w:rPr>
        <w:t>The behaviour principles as set out in this policy remain the majority focus for all our actions. The Covid-19 outbreak has also reinforced messages around:</w:t>
      </w:r>
    </w:p>
    <w:p w14:paraId="4A83755B" w14:textId="77777777" w:rsidR="001B1093" w:rsidRPr="00BD33AE" w:rsidRDefault="001B1093" w:rsidP="001B1093">
      <w:pPr>
        <w:pStyle w:val="NormalWeb"/>
        <w:numPr>
          <w:ilvl w:val="0"/>
          <w:numId w:val="35"/>
        </w:numPr>
        <w:jc w:val="both"/>
        <w:rPr>
          <w:rFonts w:ascii="Calibri" w:hAnsi="Calibri" w:cs="Calibri"/>
          <w:color w:val="4472C4" w:themeColor="accent1"/>
          <w:sz w:val="22"/>
          <w:szCs w:val="22"/>
        </w:rPr>
      </w:pPr>
      <w:r w:rsidRPr="00BD33AE">
        <w:rPr>
          <w:rFonts w:ascii="Calibri" w:hAnsi="Calibri" w:cs="Calibri"/>
          <w:color w:val="4472C4" w:themeColor="accent1"/>
          <w:sz w:val="22"/>
          <w:szCs w:val="22"/>
        </w:rPr>
        <w:t>following instructions</w:t>
      </w:r>
    </w:p>
    <w:p w14:paraId="303A01B8" w14:textId="77777777" w:rsidR="001B1093" w:rsidRPr="00BD33AE" w:rsidRDefault="001B1093" w:rsidP="001B1093">
      <w:pPr>
        <w:pStyle w:val="NormalWeb"/>
        <w:numPr>
          <w:ilvl w:val="0"/>
          <w:numId w:val="35"/>
        </w:numPr>
        <w:jc w:val="both"/>
        <w:rPr>
          <w:rFonts w:ascii="Calibri" w:hAnsi="Calibri" w:cs="Calibri"/>
          <w:color w:val="4472C4" w:themeColor="accent1"/>
          <w:sz w:val="22"/>
          <w:szCs w:val="22"/>
        </w:rPr>
      </w:pPr>
      <w:r w:rsidRPr="00BD33AE">
        <w:rPr>
          <w:rFonts w:ascii="Calibri" w:hAnsi="Calibri" w:cs="Calibri"/>
          <w:color w:val="4472C4" w:themeColor="accent1"/>
          <w:sz w:val="22"/>
          <w:szCs w:val="22"/>
        </w:rPr>
        <w:t>maintaining social distancing in line with school protocols</w:t>
      </w:r>
    </w:p>
    <w:p w14:paraId="3C60CBA2" w14:textId="77777777" w:rsidR="001B1093" w:rsidRPr="00BD33AE" w:rsidRDefault="001B1093" w:rsidP="001B1093">
      <w:pPr>
        <w:pStyle w:val="NormalWeb"/>
        <w:numPr>
          <w:ilvl w:val="0"/>
          <w:numId w:val="35"/>
        </w:numPr>
        <w:jc w:val="both"/>
        <w:rPr>
          <w:rFonts w:ascii="Calibri" w:hAnsi="Calibri" w:cs="Calibri"/>
          <w:color w:val="4472C4" w:themeColor="accent1"/>
          <w:sz w:val="22"/>
          <w:szCs w:val="22"/>
        </w:rPr>
      </w:pPr>
      <w:r w:rsidRPr="00BD33AE">
        <w:rPr>
          <w:rFonts w:ascii="Calibri" w:hAnsi="Calibri" w:cs="Calibri"/>
          <w:color w:val="4472C4" w:themeColor="accent1"/>
          <w:sz w:val="22"/>
          <w:szCs w:val="22"/>
        </w:rPr>
        <w:t>only accessing areas of the school that are designated for the class or year group</w:t>
      </w:r>
    </w:p>
    <w:p w14:paraId="6870CCE2" w14:textId="77777777" w:rsidR="001B1093" w:rsidRPr="00BD33AE" w:rsidRDefault="001B1093" w:rsidP="001B1093">
      <w:pPr>
        <w:pStyle w:val="NormalWeb"/>
        <w:numPr>
          <w:ilvl w:val="0"/>
          <w:numId w:val="35"/>
        </w:numPr>
        <w:jc w:val="both"/>
        <w:rPr>
          <w:rFonts w:ascii="Calibri" w:hAnsi="Calibri" w:cs="Calibri"/>
          <w:color w:val="4472C4" w:themeColor="accent1"/>
          <w:sz w:val="22"/>
          <w:szCs w:val="22"/>
        </w:rPr>
      </w:pPr>
      <w:r w:rsidRPr="00BD33AE">
        <w:rPr>
          <w:rFonts w:ascii="Calibri" w:hAnsi="Calibri" w:cs="Calibri"/>
          <w:color w:val="4472C4" w:themeColor="accent1"/>
          <w:sz w:val="22"/>
          <w:szCs w:val="22"/>
        </w:rPr>
        <w:t xml:space="preserve">not using the pandemic and ensuing social situations to abuse, scare, </w:t>
      </w:r>
      <w:proofErr w:type="gramStart"/>
      <w:r w:rsidRPr="00BD33AE">
        <w:rPr>
          <w:rFonts w:ascii="Calibri" w:hAnsi="Calibri" w:cs="Calibri"/>
          <w:color w:val="4472C4" w:themeColor="accent1"/>
          <w:sz w:val="22"/>
          <w:szCs w:val="22"/>
        </w:rPr>
        <w:t>upset</w:t>
      </w:r>
      <w:proofErr w:type="gramEnd"/>
      <w:r w:rsidRPr="00BD33AE">
        <w:rPr>
          <w:rFonts w:ascii="Calibri" w:hAnsi="Calibri" w:cs="Calibri"/>
          <w:color w:val="4472C4" w:themeColor="accent1"/>
          <w:sz w:val="22"/>
          <w:szCs w:val="22"/>
        </w:rPr>
        <w:t xml:space="preserve"> or threaten another child; in such instances severe sanctions will be imposed and parents informed.</w:t>
      </w:r>
    </w:p>
    <w:p w14:paraId="0D40A7F1" w14:textId="77777777" w:rsidR="00BD33AE" w:rsidRDefault="00525D05" w:rsidP="00525D05">
      <w:pPr>
        <w:pStyle w:val="NormalWeb"/>
        <w:jc w:val="both"/>
        <w:rPr>
          <w:rFonts w:ascii="Calibri" w:hAnsi="Calibri" w:cs="Calibri"/>
          <w:color w:val="4472C4" w:themeColor="accent1"/>
          <w:sz w:val="22"/>
          <w:szCs w:val="22"/>
        </w:rPr>
      </w:pPr>
      <w:r w:rsidRPr="00BD33AE">
        <w:rPr>
          <w:rFonts w:ascii="Calibri" w:hAnsi="Calibri" w:cs="Calibri"/>
          <w:color w:val="4472C4" w:themeColor="accent1"/>
          <w:sz w:val="22"/>
          <w:szCs w:val="22"/>
        </w:rPr>
        <w:t>Children will be encouraged to observe clear classroom instructions around hand washing/hygiene and keeping their distance. Children who persistently disregard these principles will be sanctioned in line with our standard behavioural responses. Similarly, children who display good citizenship and act as role models to others during this unprecedented situation will have that positive attitude appropriately rewarded.</w:t>
      </w:r>
      <w:r w:rsidR="00BD33AE">
        <w:rPr>
          <w:rFonts w:ascii="Calibri" w:hAnsi="Calibri" w:cs="Calibri"/>
          <w:color w:val="4472C4" w:themeColor="accent1"/>
          <w:sz w:val="22"/>
          <w:szCs w:val="22"/>
        </w:rPr>
        <w:t xml:space="preserve"> </w:t>
      </w:r>
    </w:p>
    <w:p w14:paraId="4A70DB6F" w14:textId="55C2B273" w:rsidR="00525D05" w:rsidRPr="00BD33AE" w:rsidRDefault="00BD33AE" w:rsidP="00525D05">
      <w:pPr>
        <w:pStyle w:val="NormalWeb"/>
        <w:jc w:val="both"/>
        <w:rPr>
          <w:rFonts w:ascii="Calibri" w:hAnsi="Calibri" w:cs="Calibri"/>
          <w:color w:val="FF0000"/>
          <w:sz w:val="22"/>
          <w:szCs w:val="22"/>
        </w:rPr>
      </w:pPr>
      <w:r w:rsidRPr="00BD33AE">
        <w:rPr>
          <w:rFonts w:ascii="Calibri" w:hAnsi="Calibri" w:cs="Calibri"/>
          <w:color w:val="FF0000"/>
          <w:sz w:val="22"/>
          <w:szCs w:val="22"/>
        </w:rPr>
        <w:t>Is this still relevant or shoul</w:t>
      </w:r>
      <w:r>
        <w:rPr>
          <w:rFonts w:ascii="Calibri" w:hAnsi="Calibri" w:cs="Calibri"/>
          <w:color w:val="FF0000"/>
          <w:sz w:val="22"/>
          <w:szCs w:val="22"/>
        </w:rPr>
        <w:t>d</w:t>
      </w:r>
      <w:r w:rsidRPr="00BD33AE">
        <w:rPr>
          <w:rFonts w:ascii="Calibri" w:hAnsi="Calibri" w:cs="Calibri"/>
          <w:color w:val="FF0000"/>
          <w:sz w:val="22"/>
          <w:szCs w:val="22"/>
        </w:rPr>
        <w:t xml:space="preserve"> we add ‘when Government Policy </w:t>
      </w:r>
      <w:proofErr w:type="gramStart"/>
      <w:r w:rsidRPr="00BD33AE">
        <w:rPr>
          <w:rFonts w:ascii="Calibri" w:hAnsi="Calibri" w:cs="Calibri"/>
          <w:color w:val="FF0000"/>
          <w:sz w:val="22"/>
          <w:szCs w:val="22"/>
        </w:rPr>
        <w:t>dictates’</w:t>
      </w:r>
      <w:proofErr w:type="gramEnd"/>
      <w:r w:rsidRPr="00BD33AE">
        <w:rPr>
          <w:rFonts w:ascii="Calibri" w:hAnsi="Calibri" w:cs="Calibri"/>
          <w:color w:val="FF0000"/>
          <w:sz w:val="22"/>
          <w:szCs w:val="22"/>
        </w:rPr>
        <w:t>?</w:t>
      </w:r>
    </w:p>
    <w:sectPr w:rsidR="00525D05" w:rsidRPr="00BD33AE" w:rsidSect="00C40515">
      <w:footerReference w:type="default" r:id="rId8"/>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1645" w14:textId="77777777" w:rsidR="00A16A53" w:rsidRDefault="00A16A53">
      <w:r>
        <w:separator/>
      </w:r>
    </w:p>
  </w:endnote>
  <w:endnote w:type="continuationSeparator" w:id="0">
    <w:p w14:paraId="1BF12CCE" w14:textId="77777777" w:rsidR="00A16A53" w:rsidRDefault="00A1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A9AA" w14:textId="77777777" w:rsidR="00CB1F18" w:rsidRDefault="00CB1F18">
    <w:pPr>
      <w:pStyle w:val="Footer"/>
      <w:jc w:val="right"/>
    </w:pPr>
    <w:r>
      <w:t xml:space="preserve">Page | </w:t>
    </w:r>
    <w:r>
      <w:fldChar w:fldCharType="begin"/>
    </w:r>
    <w:r>
      <w:instrText xml:space="preserve"> PAGE   \* MERGEFORMAT </w:instrText>
    </w:r>
    <w:r>
      <w:fldChar w:fldCharType="separate"/>
    </w:r>
    <w:r w:rsidR="00D06725">
      <w:rPr>
        <w:noProof/>
      </w:rPr>
      <w:t>6</w:t>
    </w:r>
    <w:r>
      <w:rPr>
        <w:noProof/>
      </w:rPr>
      <w:fldChar w:fldCharType="end"/>
    </w:r>
    <w:r>
      <w:t xml:space="preserve"> </w:t>
    </w:r>
  </w:p>
  <w:p w14:paraId="472CE2B5" w14:textId="77777777" w:rsidR="002B7857" w:rsidRPr="001E3765" w:rsidRDefault="00CB1F18" w:rsidP="001E3765">
    <w:pPr>
      <w:pStyle w:val="Footer"/>
      <w:jc w:val="center"/>
      <w:rPr>
        <w:rFonts w:ascii="Calibri" w:hAnsi="Calibri" w:cs="Calibri"/>
        <w:sz w:val="20"/>
        <w:szCs w:val="20"/>
      </w:rPr>
    </w:pPr>
    <w:r>
      <w:rPr>
        <w:rFonts w:ascii="Calibri" w:hAnsi="Calibri" w:cs="Calibri"/>
        <w:sz w:val="20"/>
        <w:szCs w:val="20"/>
      </w:rPr>
      <w:t xml:space="preserve">Behaviour &amp; Discipline </w:t>
    </w:r>
    <w:proofErr w:type="gramStart"/>
    <w:r>
      <w:rPr>
        <w:rFonts w:ascii="Calibri" w:hAnsi="Calibri" w:cs="Calibri"/>
        <w:sz w:val="20"/>
        <w:szCs w:val="20"/>
      </w:rPr>
      <w:t>Policy :</w:t>
    </w:r>
    <w:proofErr w:type="gramEnd"/>
    <w:r>
      <w:rPr>
        <w:rFonts w:ascii="Calibri" w:hAnsi="Calibri" w:cs="Calibri"/>
        <w:sz w:val="20"/>
        <w:szCs w:val="20"/>
      </w:rPr>
      <w:t xml:space="preserve"> </w:t>
    </w:r>
    <w:r w:rsidR="00CB00E1">
      <w:rPr>
        <w:rFonts w:ascii="Calibri" w:hAnsi="Calibri" w:cs="Calibri"/>
        <w:sz w:val="20"/>
        <w:szCs w:val="20"/>
      </w:rPr>
      <w:t>3</w:t>
    </w:r>
    <w:r w:rsidR="00CB00E1" w:rsidRPr="00CB00E1">
      <w:rPr>
        <w:rFonts w:ascii="Calibri" w:hAnsi="Calibri" w:cs="Calibri"/>
        <w:sz w:val="20"/>
        <w:szCs w:val="20"/>
        <w:vertAlign w:val="superscript"/>
      </w:rPr>
      <w:t>rd</w:t>
    </w:r>
    <w:r w:rsidR="00CB00E1">
      <w:rPr>
        <w:rFonts w:ascii="Calibri" w:hAnsi="Calibri" w:cs="Calibri"/>
        <w:sz w:val="20"/>
        <w:szCs w:val="20"/>
      </w:rPr>
      <w:t xml:space="preserve"> </w:t>
    </w:r>
    <w:r w:rsidR="003E04E2">
      <w:rPr>
        <w:rFonts w:ascii="Calibri" w:hAnsi="Calibri" w:cs="Calibri"/>
        <w:sz w:val="20"/>
        <w:szCs w:val="20"/>
      </w:rPr>
      <w:t xml:space="preserve">Amendment </w:t>
    </w:r>
    <w:r w:rsidR="00CB00E1">
      <w:rPr>
        <w:rFonts w:ascii="Calibri" w:hAnsi="Calibri" w:cs="Calibri"/>
        <w:sz w:val="20"/>
        <w:szCs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7281" w14:textId="77777777" w:rsidR="00A16A53" w:rsidRDefault="00A16A53">
      <w:r>
        <w:separator/>
      </w:r>
    </w:p>
  </w:footnote>
  <w:footnote w:type="continuationSeparator" w:id="0">
    <w:p w14:paraId="3EBF5803" w14:textId="77777777" w:rsidR="00A16A53" w:rsidRDefault="00A16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289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2373"/>
    <w:multiLevelType w:val="hybridMultilevel"/>
    <w:tmpl w:val="5F8AA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C541C"/>
    <w:multiLevelType w:val="hybridMultilevel"/>
    <w:tmpl w:val="D2164BC2"/>
    <w:lvl w:ilvl="0" w:tplc="2A7E85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A0966"/>
    <w:multiLevelType w:val="hybridMultilevel"/>
    <w:tmpl w:val="4A38A056"/>
    <w:lvl w:ilvl="0" w:tplc="A8266E4E">
      <w:start w:val="1"/>
      <w:numFmt w:val="decimal"/>
      <w:lvlText w:val="%1."/>
      <w:lvlJc w:val="left"/>
      <w:pPr>
        <w:tabs>
          <w:tab w:val="num" w:pos="720"/>
        </w:tabs>
        <w:ind w:left="720" w:hanging="360"/>
      </w:pPr>
      <w:rPr>
        <w:rFonts w:ascii="Calibri" w:eastAsia="Times New Roman" w:hAnsi="Calibri" w:cs="Calibr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52BEB"/>
    <w:multiLevelType w:val="hybridMultilevel"/>
    <w:tmpl w:val="3396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3016D"/>
    <w:multiLevelType w:val="hybridMultilevel"/>
    <w:tmpl w:val="D3E8E6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637D63"/>
    <w:multiLevelType w:val="multilevel"/>
    <w:tmpl w:val="44F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D81C1E"/>
    <w:multiLevelType w:val="hybridMultilevel"/>
    <w:tmpl w:val="C7080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FE4E6A"/>
    <w:multiLevelType w:val="multilevel"/>
    <w:tmpl w:val="4880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50292"/>
    <w:multiLevelType w:val="hybridMultilevel"/>
    <w:tmpl w:val="9C46D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F07A4"/>
    <w:multiLevelType w:val="hybridMultilevel"/>
    <w:tmpl w:val="B75E2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63780"/>
    <w:multiLevelType w:val="hybridMultilevel"/>
    <w:tmpl w:val="4148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45257"/>
    <w:multiLevelType w:val="hybridMultilevel"/>
    <w:tmpl w:val="1C3CA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B6ECA"/>
    <w:multiLevelType w:val="hybridMultilevel"/>
    <w:tmpl w:val="2708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73488"/>
    <w:multiLevelType w:val="multilevel"/>
    <w:tmpl w:val="00EE0C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EE374AE"/>
    <w:multiLevelType w:val="hybridMultilevel"/>
    <w:tmpl w:val="FE4097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B603A6"/>
    <w:multiLevelType w:val="hybridMultilevel"/>
    <w:tmpl w:val="2D12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615C5"/>
    <w:multiLevelType w:val="hybridMultilevel"/>
    <w:tmpl w:val="A0C08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A1DC6"/>
    <w:multiLevelType w:val="hybridMultilevel"/>
    <w:tmpl w:val="E132C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E0B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EBD29A4"/>
    <w:multiLevelType w:val="hybridMultilevel"/>
    <w:tmpl w:val="646291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98607C"/>
    <w:multiLevelType w:val="hybridMultilevel"/>
    <w:tmpl w:val="5D28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C77C7"/>
    <w:multiLevelType w:val="hybridMultilevel"/>
    <w:tmpl w:val="4A38A056"/>
    <w:lvl w:ilvl="0" w:tplc="A8266E4E">
      <w:start w:val="1"/>
      <w:numFmt w:val="decimal"/>
      <w:lvlText w:val="%1."/>
      <w:lvlJc w:val="left"/>
      <w:pPr>
        <w:tabs>
          <w:tab w:val="num" w:pos="720"/>
        </w:tabs>
        <w:ind w:left="720" w:hanging="360"/>
      </w:pPr>
      <w:rPr>
        <w:rFonts w:ascii="Calibri" w:eastAsia="Times New Roman" w:hAnsi="Calibri" w:cs="Calibr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9D3105"/>
    <w:multiLevelType w:val="hybridMultilevel"/>
    <w:tmpl w:val="A830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24EA4"/>
    <w:multiLevelType w:val="hybridMultilevel"/>
    <w:tmpl w:val="60AC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61858"/>
    <w:multiLevelType w:val="hybridMultilevel"/>
    <w:tmpl w:val="E760CB7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59D62C22"/>
    <w:multiLevelType w:val="hybridMultilevel"/>
    <w:tmpl w:val="B4D24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F505C"/>
    <w:multiLevelType w:val="hybridMultilevel"/>
    <w:tmpl w:val="5CD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B4C47"/>
    <w:multiLevelType w:val="hybridMultilevel"/>
    <w:tmpl w:val="F46A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D308F"/>
    <w:multiLevelType w:val="hybridMultilevel"/>
    <w:tmpl w:val="446E92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B6501"/>
    <w:multiLevelType w:val="multilevel"/>
    <w:tmpl w:val="B4C22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D63F3"/>
    <w:multiLevelType w:val="hybridMultilevel"/>
    <w:tmpl w:val="7D8A8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E431D"/>
    <w:multiLevelType w:val="hybridMultilevel"/>
    <w:tmpl w:val="092085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5C30EA0"/>
    <w:multiLevelType w:val="hybridMultilevel"/>
    <w:tmpl w:val="7EB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056F3"/>
    <w:multiLevelType w:val="hybridMultilevel"/>
    <w:tmpl w:val="D2BC1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828C1"/>
    <w:multiLevelType w:val="hybridMultilevel"/>
    <w:tmpl w:val="6E6A7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5240706">
    <w:abstractNumId w:val="8"/>
  </w:num>
  <w:num w:numId="2" w16cid:durableId="1858956916">
    <w:abstractNumId w:val="30"/>
  </w:num>
  <w:num w:numId="3" w16cid:durableId="970939536">
    <w:abstractNumId w:val="6"/>
  </w:num>
  <w:num w:numId="4" w16cid:durableId="1390032347">
    <w:abstractNumId w:val="14"/>
  </w:num>
  <w:num w:numId="5" w16cid:durableId="1268583534">
    <w:abstractNumId w:val="9"/>
  </w:num>
  <w:num w:numId="6" w16cid:durableId="211844431">
    <w:abstractNumId w:val="20"/>
  </w:num>
  <w:num w:numId="7" w16cid:durableId="559558994">
    <w:abstractNumId w:val="5"/>
  </w:num>
  <w:num w:numId="8" w16cid:durableId="1198393298">
    <w:abstractNumId w:val="34"/>
  </w:num>
  <w:num w:numId="9" w16cid:durableId="1127236104">
    <w:abstractNumId w:val="17"/>
  </w:num>
  <w:num w:numId="10" w16cid:durableId="2043702771">
    <w:abstractNumId w:val="21"/>
  </w:num>
  <w:num w:numId="11" w16cid:durableId="1535189704">
    <w:abstractNumId w:val="29"/>
  </w:num>
  <w:num w:numId="12" w16cid:durableId="295985576">
    <w:abstractNumId w:val="25"/>
  </w:num>
  <w:num w:numId="13" w16cid:durableId="590896773">
    <w:abstractNumId w:val="19"/>
  </w:num>
  <w:num w:numId="14" w16cid:durableId="1681857477">
    <w:abstractNumId w:val="15"/>
  </w:num>
  <w:num w:numId="15" w16cid:durableId="45222088">
    <w:abstractNumId w:val="18"/>
  </w:num>
  <w:num w:numId="16" w16cid:durableId="351954234">
    <w:abstractNumId w:val="32"/>
  </w:num>
  <w:num w:numId="17" w16cid:durableId="867522131">
    <w:abstractNumId w:val="26"/>
  </w:num>
  <w:num w:numId="18" w16cid:durableId="2076513541">
    <w:abstractNumId w:val="7"/>
  </w:num>
  <w:num w:numId="19" w16cid:durableId="401099844">
    <w:abstractNumId w:val="3"/>
  </w:num>
  <w:num w:numId="20" w16cid:durableId="2134245713">
    <w:abstractNumId w:val="31"/>
  </w:num>
  <w:num w:numId="21" w16cid:durableId="973951793">
    <w:abstractNumId w:val="10"/>
  </w:num>
  <w:num w:numId="22" w16cid:durableId="1356614280">
    <w:abstractNumId w:val="12"/>
  </w:num>
  <w:num w:numId="23" w16cid:durableId="397368090">
    <w:abstractNumId w:val="1"/>
  </w:num>
  <w:num w:numId="24" w16cid:durableId="1354189655">
    <w:abstractNumId w:val="35"/>
  </w:num>
  <w:num w:numId="25" w16cid:durableId="2115395282">
    <w:abstractNumId w:val="11"/>
  </w:num>
  <w:num w:numId="26" w16cid:durableId="2032762160">
    <w:abstractNumId w:val="4"/>
  </w:num>
  <w:num w:numId="27" w16cid:durableId="1573807141">
    <w:abstractNumId w:val="16"/>
  </w:num>
  <w:num w:numId="28" w16cid:durableId="949582661">
    <w:abstractNumId w:val="24"/>
  </w:num>
  <w:num w:numId="29" w16cid:durableId="1482192255">
    <w:abstractNumId w:val="0"/>
  </w:num>
  <w:num w:numId="30" w16cid:durableId="1633556078">
    <w:abstractNumId w:val="28"/>
  </w:num>
  <w:num w:numId="31" w16cid:durableId="603345534">
    <w:abstractNumId w:val="23"/>
  </w:num>
  <w:num w:numId="32" w16cid:durableId="2009168322">
    <w:abstractNumId w:val="22"/>
  </w:num>
  <w:num w:numId="33" w16cid:durableId="1653480934">
    <w:abstractNumId w:val="13"/>
  </w:num>
  <w:num w:numId="34" w16cid:durableId="673843474">
    <w:abstractNumId w:val="33"/>
  </w:num>
  <w:num w:numId="35" w16cid:durableId="607129978">
    <w:abstractNumId w:val="27"/>
  </w:num>
  <w:num w:numId="36" w16cid:durableId="112095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91"/>
    <w:rsid w:val="00004975"/>
    <w:rsid w:val="00013DB0"/>
    <w:rsid w:val="00022F5C"/>
    <w:rsid w:val="000238D4"/>
    <w:rsid w:val="00030731"/>
    <w:rsid w:val="0003073B"/>
    <w:rsid w:val="00044651"/>
    <w:rsid w:val="00060967"/>
    <w:rsid w:val="0007187A"/>
    <w:rsid w:val="00077F5E"/>
    <w:rsid w:val="0008388F"/>
    <w:rsid w:val="00093A3F"/>
    <w:rsid w:val="000A7CE6"/>
    <w:rsid w:val="000C4E33"/>
    <w:rsid w:val="000D04D0"/>
    <w:rsid w:val="000F4A92"/>
    <w:rsid w:val="00100C28"/>
    <w:rsid w:val="00102355"/>
    <w:rsid w:val="00105F54"/>
    <w:rsid w:val="00106170"/>
    <w:rsid w:val="00107E02"/>
    <w:rsid w:val="00121F4A"/>
    <w:rsid w:val="001220E7"/>
    <w:rsid w:val="0014757C"/>
    <w:rsid w:val="00181AD5"/>
    <w:rsid w:val="00190BFF"/>
    <w:rsid w:val="001925C9"/>
    <w:rsid w:val="001978A8"/>
    <w:rsid w:val="001B0B3A"/>
    <w:rsid w:val="001B1093"/>
    <w:rsid w:val="001E3765"/>
    <w:rsid w:val="001F05A9"/>
    <w:rsid w:val="001F687E"/>
    <w:rsid w:val="002411CA"/>
    <w:rsid w:val="002413D2"/>
    <w:rsid w:val="00267CD7"/>
    <w:rsid w:val="0027057E"/>
    <w:rsid w:val="0027347F"/>
    <w:rsid w:val="002803E0"/>
    <w:rsid w:val="00295447"/>
    <w:rsid w:val="002A13C0"/>
    <w:rsid w:val="002B7857"/>
    <w:rsid w:val="002C4A7E"/>
    <w:rsid w:val="002D2864"/>
    <w:rsid w:val="002D72FC"/>
    <w:rsid w:val="002E51D4"/>
    <w:rsid w:val="002F1F9D"/>
    <w:rsid w:val="002F247B"/>
    <w:rsid w:val="0030226B"/>
    <w:rsid w:val="00303750"/>
    <w:rsid w:val="003515C7"/>
    <w:rsid w:val="00353DE1"/>
    <w:rsid w:val="00373719"/>
    <w:rsid w:val="003760A5"/>
    <w:rsid w:val="00391EAE"/>
    <w:rsid w:val="00392A7E"/>
    <w:rsid w:val="003943B4"/>
    <w:rsid w:val="003C1D9E"/>
    <w:rsid w:val="003D2673"/>
    <w:rsid w:val="003D4541"/>
    <w:rsid w:val="003E04E2"/>
    <w:rsid w:val="003E4021"/>
    <w:rsid w:val="003E4658"/>
    <w:rsid w:val="003F6B48"/>
    <w:rsid w:val="00406A61"/>
    <w:rsid w:val="0041111A"/>
    <w:rsid w:val="004237D1"/>
    <w:rsid w:val="00431085"/>
    <w:rsid w:val="00435B2C"/>
    <w:rsid w:val="00444712"/>
    <w:rsid w:val="0044689B"/>
    <w:rsid w:val="00452AE3"/>
    <w:rsid w:val="0047616E"/>
    <w:rsid w:val="00484B31"/>
    <w:rsid w:val="00485E38"/>
    <w:rsid w:val="004866F2"/>
    <w:rsid w:val="00492F48"/>
    <w:rsid w:val="004A02DF"/>
    <w:rsid w:val="004A219E"/>
    <w:rsid w:val="004C2F6C"/>
    <w:rsid w:val="004D1229"/>
    <w:rsid w:val="004E4CC5"/>
    <w:rsid w:val="004F36F2"/>
    <w:rsid w:val="004F4FE9"/>
    <w:rsid w:val="00517178"/>
    <w:rsid w:val="00525D05"/>
    <w:rsid w:val="00552EB3"/>
    <w:rsid w:val="005530BE"/>
    <w:rsid w:val="005700B2"/>
    <w:rsid w:val="005744D1"/>
    <w:rsid w:val="005A4750"/>
    <w:rsid w:val="005A68B8"/>
    <w:rsid w:val="005B2C7C"/>
    <w:rsid w:val="005E082B"/>
    <w:rsid w:val="005E5A91"/>
    <w:rsid w:val="005E71B6"/>
    <w:rsid w:val="005F7C6A"/>
    <w:rsid w:val="00601CB8"/>
    <w:rsid w:val="00602CC5"/>
    <w:rsid w:val="00606E97"/>
    <w:rsid w:val="00623B50"/>
    <w:rsid w:val="00627BF4"/>
    <w:rsid w:val="00630D1A"/>
    <w:rsid w:val="00641A13"/>
    <w:rsid w:val="0065456B"/>
    <w:rsid w:val="00654BEA"/>
    <w:rsid w:val="00686E29"/>
    <w:rsid w:val="006A3A3E"/>
    <w:rsid w:val="006B5597"/>
    <w:rsid w:val="006B7277"/>
    <w:rsid w:val="006C0E9E"/>
    <w:rsid w:val="006E36AC"/>
    <w:rsid w:val="00702D9B"/>
    <w:rsid w:val="007117B3"/>
    <w:rsid w:val="007126AB"/>
    <w:rsid w:val="00714772"/>
    <w:rsid w:val="00742E3A"/>
    <w:rsid w:val="0076105C"/>
    <w:rsid w:val="0077037C"/>
    <w:rsid w:val="00773418"/>
    <w:rsid w:val="0077484A"/>
    <w:rsid w:val="00784797"/>
    <w:rsid w:val="0078481A"/>
    <w:rsid w:val="0079166E"/>
    <w:rsid w:val="007A7DCA"/>
    <w:rsid w:val="007B0CB6"/>
    <w:rsid w:val="007B301D"/>
    <w:rsid w:val="007B440F"/>
    <w:rsid w:val="007B6A1D"/>
    <w:rsid w:val="00801AAE"/>
    <w:rsid w:val="00803763"/>
    <w:rsid w:val="00834412"/>
    <w:rsid w:val="00840BDA"/>
    <w:rsid w:val="00854D69"/>
    <w:rsid w:val="00855B7D"/>
    <w:rsid w:val="0086054C"/>
    <w:rsid w:val="00870977"/>
    <w:rsid w:val="00891DEE"/>
    <w:rsid w:val="00893087"/>
    <w:rsid w:val="0089343C"/>
    <w:rsid w:val="008A5959"/>
    <w:rsid w:val="008D4C9F"/>
    <w:rsid w:val="008E0229"/>
    <w:rsid w:val="008E3A7F"/>
    <w:rsid w:val="008F3BB7"/>
    <w:rsid w:val="00905D3B"/>
    <w:rsid w:val="00917787"/>
    <w:rsid w:val="00943D4A"/>
    <w:rsid w:val="00944239"/>
    <w:rsid w:val="00963770"/>
    <w:rsid w:val="0096450A"/>
    <w:rsid w:val="00975E71"/>
    <w:rsid w:val="009764CE"/>
    <w:rsid w:val="00987832"/>
    <w:rsid w:val="00991407"/>
    <w:rsid w:val="009A521F"/>
    <w:rsid w:val="009B26C7"/>
    <w:rsid w:val="009C0837"/>
    <w:rsid w:val="009D2267"/>
    <w:rsid w:val="009D43C5"/>
    <w:rsid w:val="009E4336"/>
    <w:rsid w:val="009E56CD"/>
    <w:rsid w:val="009F6A04"/>
    <w:rsid w:val="00A12F37"/>
    <w:rsid w:val="00A166E7"/>
    <w:rsid w:val="00A16A53"/>
    <w:rsid w:val="00A304E9"/>
    <w:rsid w:val="00A3249A"/>
    <w:rsid w:val="00A34557"/>
    <w:rsid w:val="00A413C3"/>
    <w:rsid w:val="00A44B49"/>
    <w:rsid w:val="00A600A3"/>
    <w:rsid w:val="00A612F3"/>
    <w:rsid w:val="00A7124D"/>
    <w:rsid w:val="00A92E9A"/>
    <w:rsid w:val="00AD5F6D"/>
    <w:rsid w:val="00AD788E"/>
    <w:rsid w:val="00AE01DD"/>
    <w:rsid w:val="00AE2296"/>
    <w:rsid w:val="00AF5C87"/>
    <w:rsid w:val="00B2440B"/>
    <w:rsid w:val="00B25C10"/>
    <w:rsid w:val="00B41C16"/>
    <w:rsid w:val="00B478F5"/>
    <w:rsid w:val="00B47C37"/>
    <w:rsid w:val="00B5716D"/>
    <w:rsid w:val="00B7275B"/>
    <w:rsid w:val="00B817B6"/>
    <w:rsid w:val="00BA359A"/>
    <w:rsid w:val="00BC286F"/>
    <w:rsid w:val="00BD0EE3"/>
    <w:rsid w:val="00BD33AE"/>
    <w:rsid w:val="00BD6F90"/>
    <w:rsid w:val="00C062FF"/>
    <w:rsid w:val="00C13F1B"/>
    <w:rsid w:val="00C2534B"/>
    <w:rsid w:val="00C40515"/>
    <w:rsid w:val="00C605C5"/>
    <w:rsid w:val="00C66C20"/>
    <w:rsid w:val="00C80A35"/>
    <w:rsid w:val="00C85889"/>
    <w:rsid w:val="00C92984"/>
    <w:rsid w:val="00CA3C0F"/>
    <w:rsid w:val="00CB00E1"/>
    <w:rsid w:val="00CB1F18"/>
    <w:rsid w:val="00CB74FC"/>
    <w:rsid w:val="00CE2325"/>
    <w:rsid w:val="00CF0C27"/>
    <w:rsid w:val="00CF2EC5"/>
    <w:rsid w:val="00CF40BA"/>
    <w:rsid w:val="00D06725"/>
    <w:rsid w:val="00D11A51"/>
    <w:rsid w:val="00D205BA"/>
    <w:rsid w:val="00D224E9"/>
    <w:rsid w:val="00D22740"/>
    <w:rsid w:val="00D47522"/>
    <w:rsid w:val="00D5381D"/>
    <w:rsid w:val="00D604F2"/>
    <w:rsid w:val="00D81CD8"/>
    <w:rsid w:val="00D834E1"/>
    <w:rsid w:val="00DA1647"/>
    <w:rsid w:val="00DA1F08"/>
    <w:rsid w:val="00DA7630"/>
    <w:rsid w:val="00DC3022"/>
    <w:rsid w:val="00DC4A8B"/>
    <w:rsid w:val="00DC6910"/>
    <w:rsid w:val="00DC707B"/>
    <w:rsid w:val="00DD1D22"/>
    <w:rsid w:val="00DD4C15"/>
    <w:rsid w:val="00DE257B"/>
    <w:rsid w:val="00DF4CEE"/>
    <w:rsid w:val="00E1050C"/>
    <w:rsid w:val="00E147D7"/>
    <w:rsid w:val="00E3044E"/>
    <w:rsid w:val="00E35997"/>
    <w:rsid w:val="00E37A46"/>
    <w:rsid w:val="00E57D62"/>
    <w:rsid w:val="00E66A08"/>
    <w:rsid w:val="00E83224"/>
    <w:rsid w:val="00E83DDF"/>
    <w:rsid w:val="00E92147"/>
    <w:rsid w:val="00EA1A91"/>
    <w:rsid w:val="00EA4F99"/>
    <w:rsid w:val="00EC53AA"/>
    <w:rsid w:val="00ED0E6B"/>
    <w:rsid w:val="00EE7C0A"/>
    <w:rsid w:val="00EF17BE"/>
    <w:rsid w:val="00F015AA"/>
    <w:rsid w:val="00F31096"/>
    <w:rsid w:val="00F34F7C"/>
    <w:rsid w:val="00F46537"/>
    <w:rsid w:val="00F50A56"/>
    <w:rsid w:val="00F55A6F"/>
    <w:rsid w:val="00F636AE"/>
    <w:rsid w:val="00F74685"/>
    <w:rsid w:val="00F77777"/>
    <w:rsid w:val="00F8333F"/>
    <w:rsid w:val="00F8783E"/>
    <w:rsid w:val="00FA0FBE"/>
    <w:rsid w:val="00FB449F"/>
    <w:rsid w:val="00FC0FC3"/>
    <w:rsid w:val="00FC55CD"/>
    <w:rsid w:val="00FF40C4"/>
    <w:rsid w:val="00FF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FA855"/>
  <w15:chartTrackingRefBased/>
  <w15:docId w15:val="{24059E11-20A4-0E4A-92E8-D64A357F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A91"/>
    <w:rPr>
      <w:sz w:val="24"/>
      <w:szCs w:val="24"/>
    </w:rPr>
  </w:style>
  <w:style w:type="paragraph" w:styleId="Heading1">
    <w:name w:val="heading 1"/>
    <w:basedOn w:val="Normal"/>
    <w:next w:val="Normal"/>
    <w:qFormat/>
    <w:rsid w:val="00105F54"/>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A1A91"/>
    <w:rPr>
      <w:b/>
      <w:bCs/>
    </w:rPr>
  </w:style>
  <w:style w:type="paragraph" w:styleId="NormalWeb">
    <w:name w:val="Normal (Web)"/>
    <w:basedOn w:val="Normal"/>
    <w:rsid w:val="00EA1A91"/>
    <w:pPr>
      <w:spacing w:before="100" w:beforeAutospacing="1" w:after="100" w:afterAutospacing="1"/>
    </w:pPr>
  </w:style>
  <w:style w:type="paragraph" w:styleId="BodyText">
    <w:name w:val="Body Text"/>
    <w:basedOn w:val="Normal"/>
    <w:rsid w:val="00105F54"/>
    <w:rPr>
      <w:b/>
      <w:sz w:val="32"/>
      <w:szCs w:val="20"/>
      <w:lang w:eastAsia="en-US"/>
    </w:rPr>
  </w:style>
  <w:style w:type="table" w:styleId="TableGrid">
    <w:name w:val="Table Grid"/>
    <w:basedOn w:val="TableNormal"/>
    <w:rsid w:val="0030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0977"/>
    <w:pPr>
      <w:tabs>
        <w:tab w:val="center" w:pos="4320"/>
        <w:tab w:val="right" w:pos="8640"/>
      </w:tabs>
    </w:pPr>
  </w:style>
  <w:style w:type="paragraph" w:styleId="Footer">
    <w:name w:val="footer"/>
    <w:basedOn w:val="Normal"/>
    <w:link w:val="FooterChar"/>
    <w:uiPriority w:val="99"/>
    <w:rsid w:val="00870977"/>
    <w:pPr>
      <w:tabs>
        <w:tab w:val="center" w:pos="4320"/>
        <w:tab w:val="right" w:pos="8640"/>
      </w:tabs>
    </w:pPr>
  </w:style>
  <w:style w:type="character" w:styleId="PageNumber">
    <w:name w:val="page number"/>
    <w:basedOn w:val="DefaultParagraphFont"/>
    <w:rsid w:val="00870977"/>
  </w:style>
  <w:style w:type="character" w:customStyle="1" w:styleId="FooterChar">
    <w:name w:val="Footer Char"/>
    <w:link w:val="Footer"/>
    <w:uiPriority w:val="99"/>
    <w:rsid w:val="001E3765"/>
    <w:rPr>
      <w:sz w:val="24"/>
      <w:szCs w:val="24"/>
    </w:rPr>
  </w:style>
  <w:style w:type="paragraph" w:styleId="BalloonText">
    <w:name w:val="Balloon Text"/>
    <w:basedOn w:val="Normal"/>
    <w:link w:val="BalloonTextChar"/>
    <w:rsid w:val="00BD6F90"/>
    <w:rPr>
      <w:rFonts w:ascii="Tahoma" w:hAnsi="Tahoma" w:cs="Tahoma"/>
      <w:sz w:val="16"/>
      <w:szCs w:val="16"/>
    </w:rPr>
  </w:style>
  <w:style w:type="character" w:customStyle="1" w:styleId="BalloonTextChar">
    <w:name w:val="Balloon Text Char"/>
    <w:link w:val="BalloonText"/>
    <w:rsid w:val="00BD6F90"/>
    <w:rPr>
      <w:rFonts w:ascii="Tahoma" w:hAnsi="Tahoma" w:cs="Tahoma"/>
      <w:sz w:val="16"/>
      <w:szCs w:val="16"/>
    </w:rPr>
  </w:style>
  <w:style w:type="paragraph" w:styleId="ListParagraph">
    <w:name w:val="List Paragraph"/>
    <w:basedOn w:val="Normal"/>
    <w:uiPriority w:val="34"/>
    <w:qFormat/>
    <w:rsid w:val="0099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E757-DFAC-4F3D-BF84-F2BA8B4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5641</Words>
  <Characters>31678</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BEHAVIOUR POLICY</vt:lpstr>
    </vt:vector>
  </TitlesOfParts>
  <Manager/>
  <Company>City of Sunderland</Company>
  <LinksUpToDate>false</LinksUpToDate>
  <CharactersWithSpaces>37245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dc:title>
  <dc:subject/>
  <dc:creator>Carole Carroll</dc:creator>
  <cp:keywords/>
  <dc:description/>
  <cp:lastModifiedBy>Colin English</cp:lastModifiedBy>
  <cp:revision>2</cp:revision>
  <cp:lastPrinted>2021-04-19T07:24:00Z</cp:lastPrinted>
  <dcterms:created xsi:type="dcterms:W3CDTF">2023-02-15T10:26:00Z</dcterms:created>
  <dcterms:modified xsi:type="dcterms:W3CDTF">2023-02-15T10:26:00Z</dcterms:modified>
  <cp:category/>
</cp:coreProperties>
</file>