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9C27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7D304A4C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  <w:r w:rsidRPr="00EC20FF">
        <w:rPr>
          <w:rFonts w:ascii="Arial" w:hAnsi="Arial" w:cs="Arial"/>
          <w:b/>
          <w:noProof/>
          <w:sz w:val="44"/>
          <w:szCs w:val="22"/>
        </w:rPr>
        <w:drawing>
          <wp:anchor distT="0" distB="0" distL="114300" distR="114300" simplePos="0" relativeHeight="251659264" behindDoc="0" locked="0" layoutInCell="1" allowOverlap="1" wp14:anchorId="51FC359F" wp14:editId="53A1F904">
            <wp:simplePos x="0" y="0"/>
            <wp:positionH relativeFrom="column">
              <wp:posOffset>1189821</wp:posOffset>
            </wp:positionH>
            <wp:positionV relativeFrom="paragraph">
              <wp:posOffset>11704</wp:posOffset>
            </wp:positionV>
            <wp:extent cx="2908453" cy="2925511"/>
            <wp:effectExtent l="0" t="0" r="6350" b="8255"/>
            <wp:wrapNone/>
            <wp:docPr id="1950015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45" cy="2927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F4669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395D0D47" w14:textId="77777777" w:rsidR="00EC20FF" w:rsidRPr="00EC20FF" w:rsidRDefault="00EC20FF" w:rsidP="00EC20FF">
      <w:pPr>
        <w:spacing w:after="160" w:line="259" w:lineRule="auto"/>
        <w:rPr>
          <w:sz w:val="22"/>
          <w:szCs w:val="22"/>
        </w:rPr>
      </w:pPr>
    </w:p>
    <w:p w14:paraId="41D31C2F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AED042D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1C608AA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35474530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0A361DB4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44"/>
          <w:szCs w:val="22"/>
        </w:rPr>
      </w:pPr>
    </w:p>
    <w:p w14:paraId="591E3F02" w14:textId="77777777" w:rsidR="00EC20FF" w:rsidRPr="00EC20FF" w:rsidRDefault="00EC20FF" w:rsidP="00EC20FF">
      <w:pPr>
        <w:spacing w:after="160" w:line="259" w:lineRule="auto"/>
        <w:rPr>
          <w:rFonts w:ascii="Arial" w:hAnsi="Arial" w:cs="Arial"/>
          <w:b/>
          <w:sz w:val="96"/>
          <w:szCs w:val="96"/>
        </w:rPr>
      </w:pPr>
    </w:p>
    <w:p w14:paraId="7864078A" w14:textId="29D2E4F4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2F5496" w:themeColor="accent1" w:themeShade="BF"/>
          <w:sz w:val="96"/>
          <w:szCs w:val="96"/>
        </w:rPr>
      </w:pPr>
      <w:r w:rsidRPr="00EC20FF">
        <w:rPr>
          <w:rFonts w:ascii="Arial" w:hAnsi="Arial" w:cs="Arial"/>
          <w:b/>
          <w:color w:val="2F5496" w:themeColor="accent1" w:themeShade="BF"/>
          <w:sz w:val="96"/>
          <w:szCs w:val="96"/>
        </w:rPr>
        <w:t>2025-2</w:t>
      </w:r>
      <w:r>
        <w:rPr>
          <w:rFonts w:ascii="Arial" w:hAnsi="Arial" w:cs="Arial"/>
          <w:b/>
          <w:color w:val="2F5496" w:themeColor="accent1" w:themeShade="BF"/>
          <w:sz w:val="96"/>
          <w:szCs w:val="96"/>
        </w:rPr>
        <w:t>6</w:t>
      </w:r>
    </w:p>
    <w:p w14:paraId="0E31F1C0" w14:textId="64389F9E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2F5496" w:themeColor="accent1" w:themeShade="BF"/>
          <w:sz w:val="96"/>
          <w:szCs w:val="96"/>
        </w:rPr>
      </w:pPr>
      <w:r>
        <w:rPr>
          <w:rFonts w:ascii="Arial" w:hAnsi="Arial" w:cs="Arial"/>
          <w:b/>
          <w:color w:val="2F5496" w:themeColor="accent1" w:themeShade="BF"/>
          <w:sz w:val="96"/>
          <w:szCs w:val="96"/>
        </w:rPr>
        <w:t>Behaviour Policy</w:t>
      </w:r>
    </w:p>
    <w:p w14:paraId="2D141DD4" w14:textId="77777777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b/>
          <w:color w:val="1F3864" w:themeColor="accent1" w:themeShade="80"/>
          <w:sz w:val="56"/>
          <w:szCs w:val="72"/>
        </w:rPr>
      </w:pPr>
    </w:p>
    <w:p w14:paraId="77C92800" w14:textId="77777777" w:rsidR="00EC20FF" w:rsidRPr="00EC20FF" w:rsidRDefault="00EC20FF" w:rsidP="00EC20FF">
      <w:pPr>
        <w:spacing w:after="160" w:line="259" w:lineRule="auto"/>
        <w:jc w:val="right"/>
        <w:rPr>
          <w:rFonts w:ascii="Arial" w:hAnsi="Arial" w:cs="Arial"/>
          <w:color w:val="1F3864" w:themeColor="accent1" w:themeShade="80"/>
          <w:sz w:val="36"/>
          <w:szCs w:val="22"/>
        </w:rPr>
      </w:pPr>
      <w:r w:rsidRPr="00EC20FF">
        <w:rPr>
          <w:rFonts w:ascii="Arial" w:hAnsi="Arial" w:cs="Arial"/>
          <w:color w:val="1F3864" w:themeColor="accent1" w:themeShade="80"/>
          <w:sz w:val="36"/>
          <w:szCs w:val="22"/>
        </w:rPr>
        <w:t>Fulwell Junior School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71"/>
      </w:tblGrid>
      <w:tr w:rsidR="00EC20FF" w:rsidRPr="00EC20FF" w14:paraId="7857BB5B" w14:textId="77777777" w:rsidTr="0065747B">
        <w:tc>
          <w:tcPr>
            <w:tcW w:w="5245" w:type="dxa"/>
          </w:tcPr>
          <w:p w14:paraId="7B108DF8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Person responsible for this policy:</w:t>
            </w:r>
          </w:p>
        </w:tc>
        <w:tc>
          <w:tcPr>
            <w:tcW w:w="3771" w:type="dxa"/>
          </w:tcPr>
          <w:p w14:paraId="45235A9B" w14:textId="77777777" w:rsidR="00EC20FF" w:rsidRPr="00EC20FF" w:rsidRDefault="00EC20FF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 w:rsidRPr="00EC20FF"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Mr P Speck (Headteacher)</w:t>
            </w:r>
          </w:p>
        </w:tc>
      </w:tr>
      <w:tr w:rsidR="00EC20FF" w:rsidRPr="00EC20FF" w14:paraId="011C6CE4" w14:textId="77777777" w:rsidTr="0065747B">
        <w:tc>
          <w:tcPr>
            <w:tcW w:w="5245" w:type="dxa"/>
          </w:tcPr>
          <w:p w14:paraId="58BB8419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Date of last review:</w:t>
            </w:r>
          </w:p>
        </w:tc>
        <w:tc>
          <w:tcPr>
            <w:tcW w:w="3771" w:type="dxa"/>
          </w:tcPr>
          <w:p w14:paraId="2CC79E9B" w14:textId="37BC8CCF" w:rsidR="00EC20FF" w:rsidRPr="00EC20FF" w:rsidRDefault="007D350C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March 2026</w:t>
            </w:r>
          </w:p>
        </w:tc>
      </w:tr>
      <w:tr w:rsidR="00EC20FF" w:rsidRPr="00EC20FF" w14:paraId="48B7E5EB" w14:textId="77777777" w:rsidTr="0065747B">
        <w:tc>
          <w:tcPr>
            <w:tcW w:w="5245" w:type="dxa"/>
          </w:tcPr>
          <w:p w14:paraId="3A8A0C5E" w14:textId="77777777" w:rsidR="00EC20FF" w:rsidRPr="00EC20FF" w:rsidRDefault="00EC20FF" w:rsidP="00EC20FF">
            <w:pPr>
              <w:jc w:val="right"/>
              <w:rPr>
                <w:rFonts w:ascii="Arial" w:hAnsi="Arial" w:cs="Arial"/>
                <w:color w:val="000000" w:themeColor="text1"/>
                <w:sz w:val="28"/>
              </w:rPr>
            </w:pPr>
            <w:r w:rsidRPr="00EC20FF">
              <w:rPr>
                <w:rFonts w:ascii="Arial" w:hAnsi="Arial" w:cs="Arial"/>
                <w:color w:val="000000" w:themeColor="text1"/>
                <w:sz w:val="28"/>
              </w:rPr>
              <w:t>Due date of next review:</w:t>
            </w:r>
          </w:p>
        </w:tc>
        <w:tc>
          <w:tcPr>
            <w:tcW w:w="3771" w:type="dxa"/>
          </w:tcPr>
          <w:p w14:paraId="5D094C10" w14:textId="45743752" w:rsidR="00EC20FF" w:rsidRPr="00EC20FF" w:rsidRDefault="007D350C" w:rsidP="00EC20FF">
            <w:pP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8"/>
              </w:rPr>
              <w:t>March 2027</w:t>
            </w:r>
          </w:p>
        </w:tc>
      </w:tr>
    </w:tbl>
    <w:p w14:paraId="11114D14" w14:textId="5496FA6E" w:rsidR="00E03543" w:rsidRDefault="00E03543">
      <w:pPr>
        <w:rPr>
          <w:rFonts w:cstheme="minorHAnsi"/>
          <w:b/>
          <w:bCs/>
        </w:rPr>
      </w:pPr>
    </w:p>
    <w:p w14:paraId="3A172C68" w14:textId="77777777" w:rsidR="00EC20FF" w:rsidRDefault="00EC20FF">
      <w:pPr>
        <w:rPr>
          <w:rFonts w:cstheme="minorHAnsi"/>
          <w:b/>
          <w:bCs/>
        </w:rPr>
      </w:pPr>
    </w:p>
    <w:p w14:paraId="397DDA7A" w14:textId="77777777" w:rsidR="00EC20FF" w:rsidRDefault="00EC20FF">
      <w:pPr>
        <w:rPr>
          <w:rFonts w:cstheme="minorHAnsi"/>
          <w:b/>
          <w:bCs/>
        </w:rPr>
      </w:pPr>
    </w:p>
    <w:p w14:paraId="468FAD52" w14:textId="77777777" w:rsidR="00EC20FF" w:rsidRDefault="00EC20FF">
      <w:pPr>
        <w:rPr>
          <w:rFonts w:cstheme="minorHAnsi"/>
          <w:b/>
          <w:bCs/>
        </w:rPr>
      </w:pPr>
    </w:p>
    <w:p w14:paraId="387F7B00" w14:textId="77777777" w:rsidR="00EC20FF" w:rsidRDefault="00EC20FF">
      <w:pPr>
        <w:rPr>
          <w:rFonts w:cstheme="minorHAnsi"/>
          <w:b/>
          <w:bCs/>
        </w:rPr>
      </w:pPr>
    </w:p>
    <w:p w14:paraId="15A11588" w14:textId="77777777" w:rsidR="00EC20FF" w:rsidRDefault="00EC20FF">
      <w:pPr>
        <w:rPr>
          <w:rFonts w:cstheme="minorHAnsi"/>
          <w:b/>
          <w:bCs/>
        </w:rPr>
      </w:pPr>
    </w:p>
    <w:p w14:paraId="72BDC9EB" w14:textId="77777777" w:rsidR="00EC20FF" w:rsidRDefault="00EC20FF">
      <w:pPr>
        <w:rPr>
          <w:rFonts w:cstheme="minorHAnsi"/>
          <w:b/>
          <w:bCs/>
        </w:rPr>
      </w:pPr>
    </w:p>
    <w:p w14:paraId="4969995A" w14:textId="1F3471F6" w:rsidR="00350D69" w:rsidRPr="00350D69" w:rsidRDefault="00350D69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 w:rsidRPr="00350D69">
        <w:rPr>
          <w:rFonts w:cstheme="minorHAnsi"/>
          <w:b/>
          <w:bCs/>
        </w:rPr>
        <w:lastRenderedPageBreak/>
        <w:t>Contents</w:t>
      </w:r>
    </w:p>
    <w:p w14:paraId="3A95F48A" w14:textId="03407BF6" w:rsidR="00350D69" w:rsidRDefault="00350D69">
      <w:pPr>
        <w:rPr>
          <w:rFonts w:cstheme="minorHAnsi"/>
        </w:rPr>
      </w:pPr>
    </w:p>
    <w:p w14:paraId="5BE038A6" w14:textId="0B626140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Introduction</w:t>
      </w:r>
    </w:p>
    <w:p w14:paraId="58399968" w14:textId="1820C135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Purpose of the policy</w:t>
      </w:r>
    </w:p>
    <w:p w14:paraId="3BA0CCAB" w14:textId="1605C3AB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Home / school agreement</w:t>
      </w:r>
    </w:p>
    <w:p w14:paraId="0FD354A9" w14:textId="77777777" w:rsidR="00350D69" w:rsidRPr="00350D69" w:rsidRDefault="00350D69" w:rsidP="00350D69">
      <w:pPr>
        <w:pStyle w:val="Default"/>
        <w:numPr>
          <w:ilvl w:val="0"/>
          <w:numId w:val="30"/>
        </w:numPr>
        <w:rPr>
          <w:rFonts w:asciiTheme="minorHAnsi" w:hAnsiTheme="minorHAnsi" w:cstheme="minorHAnsi"/>
        </w:rPr>
      </w:pPr>
      <w:r w:rsidRPr="00350D69">
        <w:rPr>
          <w:rFonts w:asciiTheme="minorHAnsi" w:hAnsiTheme="minorHAnsi" w:cstheme="minorHAnsi"/>
        </w:rPr>
        <w:t xml:space="preserve">Legislation, statutory requirements and statutory guidance </w:t>
      </w:r>
    </w:p>
    <w:p w14:paraId="4D9DF311" w14:textId="7444122C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 xml:space="preserve">Aims </w:t>
      </w:r>
    </w:p>
    <w:p w14:paraId="727A087C" w14:textId="3C9AEF62" w:rsidR="00350D69" w:rsidRDefault="00350D69" w:rsidP="00350D69">
      <w:pPr>
        <w:pStyle w:val="ListParagraph"/>
        <w:rPr>
          <w:rFonts w:cstheme="minorHAnsi"/>
        </w:rPr>
      </w:pPr>
      <w:r>
        <w:rPr>
          <w:rFonts w:cstheme="minorHAnsi"/>
        </w:rPr>
        <w:t>Aims for children</w:t>
      </w:r>
    </w:p>
    <w:p w14:paraId="1EDE62E3" w14:textId="5484619A" w:rsidR="00350D69" w:rsidRPr="00350D69" w:rsidRDefault="00350D69" w:rsidP="00350D69">
      <w:pPr>
        <w:pStyle w:val="ListParagraph"/>
        <w:rPr>
          <w:rFonts w:cstheme="minorHAnsi"/>
        </w:rPr>
      </w:pPr>
      <w:r w:rsidRPr="00350D69">
        <w:rPr>
          <w:rFonts w:cstheme="minorHAnsi"/>
        </w:rPr>
        <w:t>Leadership and management work towards the school’s aim</w:t>
      </w:r>
    </w:p>
    <w:p w14:paraId="713F4B62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>Staff work towards the school’s aim</w:t>
      </w:r>
    </w:p>
    <w:p w14:paraId="6FB57851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ab/>
        <w:t>Pupils work towards the school’s aim</w:t>
      </w:r>
    </w:p>
    <w:p w14:paraId="2B70E431" w14:textId="77777777" w:rsidR="00350D69" w:rsidRDefault="00350D69" w:rsidP="00350D69">
      <w:pPr>
        <w:rPr>
          <w:rFonts w:cstheme="minorHAnsi"/>
        </w:rPr>
      </w:pPr>
      <w:r>
        <w:rPr>
          <w:rFonts w:cstheme="minorHAnsi"/>
        </w:rPr>
        <w:tab/>
        <w:t>Parents work towards the school’s aim</w:t>
      </w:r>
    </w:p>
    <w:p w14:paraId="66630D1A" w14:textId="77777777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The school behaviour curriculum</w:t>
      </w:r>
    </w:p>
    <w:p w14:paraId="0B9B43FE" w14:textId="5E8C0FA9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Rules and values</w:t>
      </w:r>
    </w:p>
    <w:p w14:paraId="3E419C90" w14:textId="6499A484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Rewards</w:t>
      </w:r>
    </w:p>
    <w:p w14:paraId="754952F0" w14:textId="0CA415B6" w:rsidR="00CA5F57" w:rsidRDefault="00CA5F57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Misbehaviour</w:t>
      </w:r>
    </w:p>
    <w:p w14:paraId="19CF0EAE" w14:textId="2879F4F4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Consequence ladder</w:t>
      </w:r>
      <w:r w:rsidR="000166AE">
        <w:rPr>
          <w:rFonts w:cstheme="minorHAnsi"/>
        </w:rPr>
        <w:t xml:space="preserve"> / Recording</w:t>
      </w:r>
    </w:p>
    <w:p w14:paraId="6D866891" w14:textId="1D294B8F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Interventions and strategies</w:t>
      </w:r>
    </w:p>
    <w:p w14:paraId="54446FDC" w14:textId="0FF8971F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Students with SEND</w:t>
      </w:r>
    </w:p>
    <w:p w14:paraId="4ECA4472" w14:textId="5D00F069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Positive handling</w:t>
      </w:r>
    </w:p>
    <w:p w14:paraId="0813C217" w14:textId="0060F305" w:rsid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Mobile phones</w:t>
      </w:r>
    </w:p>
    <w:p w14:paraId="2257B4C0" w14:textId="325CC9EE" w:rsidR="00350D69" w:rsidRDefault="00C646EC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>
        <w:rPr>
          <w:rFonts w:cstheme="minorHAnsi"/>
        </w:rPr>
        <w:t>Bullying</w:t>
      </w:r>
    </w:p>
    <w:p w14:paraId="2CBB78BE" w14:textId="01FE34F3" w:rsidR="00EF7BEB" w:rsidRPr="00320120" w:rsidRDefault="00EF7BEB" w:rsidP="00320120">
      <w:pPr>
        <w:ind w:left="360"/>
        <w:rPr>
          <w:rFonts w:cstheme="minorHAnsi"/>
        </w:rPr>
      </w:pPr>
    </w:p>
    <w:p w14:paraId="1EA22971" w14:textId="6BF0AFF5" w:rsidR="00350D69" w:rsidRPr="00350D69" w:rsidRDefault="00350D69" w:rsidP="00350D69">
      <w:pPr>
        <w:pStyle w:val="ListParagraph"/>
        <w:numPr>
          <w:ilvl w:val="0"/>
          <w:numId w:val="30"/>
        </w:numPr>
        <w:rPr>
          <w:rFonts w:cstheme="minorHAnsi"/>
        </w:rPr>
      </w:pPr>
      <w:r w:rsidRPr="00350D69">
        <w:rPr>
          <w:rFonts w:cstheme="minorHAnsi"/>
        </w:rPr>
        <w:br w:type="page"/>
      </w:r>
    </w:p>
    <w:p w14:paraId="2E313220" w14:textId="732CF439" w:rsidR="00597512" w:rsidRPr="00EE4BB7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EE4BB7">
        <w:rPr>
          <w:rFonts w:cstheme="minorHAnsi"/>
        </w:rPr>
        <w:lastRenderedPageBreak/>
        <w:t>I</w:t>
      </w:r>
      <w:r w:rsidRPr="00EE4BB7">
        <w:rPr>
          <w:rFonts w:cstheme="minorHAnsi"/>
          <w:b/>
          <w:bCs/>
        </w:rPr>
        <w:t>ntroduction</w:t>
      </w:r>
    </w:p>
    <w:p w14:paraId="305CD323" w14:textId="77777777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This document is a statement of the aims, principles and strategies for the management of</w:t>
      </w:r>
    </w:p>
    <w:p w14:paraId="317E323F" w14:textId="0308AB21" w:rsidR="002F5FAD" w:rsidRPr="002F5FAD" w:rsidRDefault="00597512" w:rsidP="002F5FAD">
      <w:pPr>
        <w:pStyle w:val="Default"/>
        <w:rPr>
          <w:rFonts w:asciiTheme="minorHAnsi" w:hAnsiTheme="minorHAnsi" w:cstheme="minorHAnsi"/>
        </w:rPr>
      </w:pPr>
      <w:r w:rsidRPr="002F5FAD">
        <w:rPr>
          <w:rFonts w:asciiTheme="minorHAnsi" w:hAnsiTheme="minorHAnsi" w:cstheme="minorHAnsi"/>
        </w:rPr>
        <w:t>behaviour at Fulwell Junior School</w:t>
      </w:r>
      <w:r w:rsidR="00B93365">
        <w:rPr>
          <w:rFonts w:asciiTheme="minorHAnsi" w:hAnsiTheme="minorHAnsi" w:cstheme="minorHAnsi"/>
        </w:rPr>
        <w:t xml:space="preserve"> (FJS)</w:t>
      </w:r>
      <w:r w:rsidRPr="002F5FAD">
        <w:rPr>
          <w:rFonts w:asciiTheme="minorHAnsi" w:hAnsiTheme="minorHAnsi" w:cstheme="minorHAnsi"/>
        </w:rPr>
        <w:t>.</w:t>
      </w:r>
      <w:r w:rsidR="002F5FAD" w:rsidRPr="002F5FAD">
        <w:rPr>
          <w:rFonts w:asciiTheme="minorHAnsi" w:hAnsiTheme="minorHAnsi" w:cstheme="minorHAnsi"/>
        </w:rPr>
        <w:t xml:space="preserve"> </w:t>
      </w:r>
      <w:r w:rsidR="002F5FAD">
        <w:rPr>
          <w:rFonts w:asciiTheme="minorHAnsi" w:hAnsiTheme="minorHAnsi" w:cstheme="minorHAnsi"/>
        </w:rPr>
        <w:t xml:space="preserve">The </w:t>
      </w:r>
      <w:r w:rsidR="002F5FAD" w:rsidRPr="002F5FAD">
        <w:rPr>
          <w:rFonts w:asciiTheme="minorHAnsi" w:hAnsiTheme="minorHAnsi" w:cstheme="minorHAnsi"/>
        </w:rPr>
        <w:t xml:space="preserve">school believes that every child should flourish regardless of their gender, race or religion. </w:t>
      </w:r>
      <w:r w:rsidR="002F5FAD">
        <w:rPr>
          <w:rFonts w:asciiTheme="minorHAnsi" w:hAnsiTheme="minorHAnsi" w:cstheme="minorHAnsi"/>
        </w:rPr>
        <w:t>C</w:t>
      </w:r>
      <w:r w:rsidR="002F5FAD" w:rsidRPr="002F5FAD">
        <w:rPr>
          <w:rFonts w:asciiTheme="minorHAnsi" w:hAnsiTheme="minorHAnsi" w:cstheme="minorHAnsi"/>
        </w:rPr>
        <w:t xml:space="preserve">hildren learn </w:t>
      </w:r>
      <w:r w:rsidR="002F5FAD">
        <w:rPr>
          <w:rFonts w:asciiTheme="minorHAnsi" w:hAnsiTheme="minorHAnsi" w:cstheme="minorHAnsi"/>
        </w:rPr>
        <w:t xml:space="preserve">and play </w:t>
      </w:r>
      <w:r w:rsidR="002F5FAD" w:rsidRPr="002F5FAD">
        <w:rPr>
          <w:rFonts w:asciiTheme="minorHAnsi" w:hAnsiTheme="minorHAnsi" w:cstheme="minorHAnsi"/>
        </w:rPr>
        <w:t xml:space="preserve">best when they are clear about the </w:t>
      </w:r>
      <w:r w:rsidR="002F5FAD">
        <w:rPr>
          <w:rFonts w:asciiTheme="minorHAnsi" w:hAnsiTheme="minorHAnsi" w:cstheme="minorHAnsi"/>
        </w:rPr>
        <w:t xml:space="preserve">exemplary </w:t>
      </w:r>
      <w:r w:rsidR="002F5FAD" w:rsidRPr="002F5FAD">
        <w:rPr>
          <w:rFonts w:asciiTheme="minorHAnsi" w:hAnsiTheme="minorHAnsi" w:cstheme="minorHAnsi"/>
        </w:rPr>
        <w:t>behav</w:t>
      </w:r>
      <w:r w:rsidR="002F5FAD">
        <w:rPr>
          <w:rFonts w:asciiTheme="minorHAnsi" w:hAnsiTheme="minorHAnsi" w:cstheme="minorHAnsi"/>
        </w:rPr>
        <w:t>iour</w:t>
      </w:r>
      <w:r w:rsidR="002F5FAD" w:rsidRPr="002F5FAD">
        <w:rPr>
          <w:rFonts w:asciiTheme="minorHAnsi" w:hAnsiTheme="minorHAnsi" w:cstheme="minorHAnsi"/>
        </w:rPr>
        <w:t xml:space="preserve"> </w:t>
      </w:r>
      <w:r w:rsidR="002F5FAD">
        <w:rPr>
          <w:rFonts w:asciiTheme="minorHAnsi" w:hAnsiTheme="minorHAnsi" w:cstheme="minorHAnsi"/>
        </w:rPr>
        <w:t>expected</w:t>
      </w:r>
      <w:r w:rsidR="002F5FAD" w:rsidRPr="002F5FAD">
        <w:rPr>
          <w:rFonts w:asciiTheme="minorHAnsi" w:hAnsiTheme="minorHAnsi" w:cstheme="minorHAnsi"/>
        </w:rPr>
        <w:t xml:space="preserve">. </w:t>
      </w:r>
    </w:p>
    <w:p w14:paraId="741CB390" w14:textId="15288418" w:rsidR="00597512" w:rsidRPr="002F5FAD" w:rsidRDefault="00597512" w:rsidP="002F5FAD">
      <w:pPr>
        <w:autoSpaceDE w:val="0"/>
        <w:autoSpaceDN w:val="0"/>
        <w:adjustRightInd w:val="0"/>
        <w:rPr>
          <w:rFonts w:cstheme="minorHAnsi"/>
        </w:rPr>
      </w:pPr>
    </w:p>
    <w:p w14:paraId="0C2190F4" w14:textId="77777777" w:rsidR="00597512" w:rsidRPr="00EE4BB7" w:rsidRDefault="00597512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 w:rsidRPr="00EE4BB7">
        <w:rPr>
          <w:rFonts w:cstheme="minorHAnsi"/>
          <w:b/>
          <w:bCs/>
        </w:rPr>
        <w:t>Purpose of the policy</w:t>
      </w:r>
    </w:p>
    <w:p w14:paraId="7EC29B02" w14:textId="3D131821" w:rsidR="00597512" w:rsidRPr="002F5FAD" w:rsidRDefault="00597512" w:rsidP="00597512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F5FAD">
        <w:rPr>
          <w:rFonts w:cstheme="minorHAnsi"/>
          <w:color w:val="000000" w:themeColor="text1"/>
        </w:rPr>
        <w:t>This document provides a framework for the creation of a welcoming</w:t>
      </w:r>
      <w:r w:rsidR="00E26BCE">
        <w:rPr>
          <w:rFonts w:cstheme="minorHAnsi"/>
          <w:color w:val="000000" w:themeColor="text1"/>
        </w:rPr>
        <w:t xml:space="preserve"> </w:t>
      </w:r>
      <w:r w:rsidRPr="002F5FAD">
        <w:rPr>
          <w:rFonts w:cstheme="minorHAnsi"/>
          <w:color w:val="000000" w:themeColor="text1"/>
        </w:rPr>
        <w:t>and orderly</w:t>
      </w:r>
    </w:p>
    <w:p w14:paraId="0AC188AD" w14:textId="49DB5EB1" w:rsidR="00597512" w:rsidRPr="002F5FAD" w:rsidRDefault="00597512" w:rsidP="00597512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2F5FAD">
        <w:rPr>
          <w:rFonts w:cstheme="minorHAnsi"/>
          <w:color w:val="000000" w:themeColor="text1"/>
        </w:rPr>
        <w:t xml:space="preserve">environment in which children learn and develop as part of </w:t>
      </w:r>
      <w:r w:rsidR="0021549B">
        <w:rPr>
          <w:rFonts w:cstheme="minorHAnsi"/>
          <w:color w:val="000000" w:themeColor="text1"/>
        </w:rPr>
        <w:t>a</w:t>
      </w:r>
      <w:r w:rsidRPr="002F5FAD">
        <w:rPr>
          <w:rFonts w:cstheme="minorHAnsi"/>
          <w:color w:val="000000" w:themeColor="text1"/>
        </w:rPr>
        <w:t xml:space="preserve"> school community. It is</w:t>
      </w:r>
    </w:p>
    <w:p w14:paraId="7FDE2294" w14:textId="269A28F3" w:rsidR="00597512" w:rsidRPr="00B93365" w:rsidRDefault="00597512" w:rsidP="00E26BCE">
      <w:pPr>
        <w:pStyle w:val="Default"/>
        <w:rPr>
          <w:rFonts w:asciiTheme="minorHAnsi" w:hAnsiTheme="minorHAnsi" w:cstheme="minorHAnsi"/>
          <w:color w:val="000000" w:themeColor="text1"/>
        </w:rPr>
      </w:pPr>
      <w:r w:rsidRPr="002F5FAD">
        <w:rPr>
          <w:rFonts w:asciiTheme="minorHAnsi" w:hAnsiTheme="minorHAnsi" w:cstheme="minorHAnsi"/>
          <w:color w:val="000000" w:themeColor="text1"/>
        </w:rPr>
        <w:t>written for the benefit of all: children, staff, parents, governors and visitors, allow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ing </w:t>
      </w:r>
      <w:r w:rsidRPr="002F5FAD">
        <w:rPr>
          <w:rFonts w:asciiTheme="minorHAnsi" w:hAnsiTheme="minorHAnsi" w:cstheme="minorHAnsi"/>
          <w:color w:val="000000" w:themeColor="text1"/>
        </w:rPr>
        <w:t>each to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</w:t>
      </w:r>
      <w:r w:rsidRPr="002F5FAD">
        <w:rPr>
          <w:rFonts w:asciiTheme="minorHAnsi" w:hAnsiTheme="minorHAnsi" w:cstheme="minorHAnsi"/>
          <w:color w:val="000000" w:themeColor="text1"/>
        </w:rPr>
        <w:t xml:space="preserve">understand the expectations and </w:t>
      </w:r>
      <w:r w:rsidR="00E26BCE">
        <w:rPr>
          <w:rFonts w:asciiTheme="minorHAnsi" w:hAnsiTheme="minorHAnsi" w:cstheme="minorHAnsi"/>
          <w:color w:val="000000" w:themeColor="text1"/>
        </w:rPr>
        <w:t>how they are</w:t>
      </w:r>
      <w:r w:rsidR="00427E52">
        <w:rPr>
          <w:rFonts w:asciiTheme="minorHAnsi" w:hAnsiTheme="minorHAnsi" w:cstheme="minorHAnsi"/>
          <w:color w:val="000000" w:themeColor="text1"/>
        </w:rPr>
        <w:t xml:space="preserve"> </w:t>
      </w:r>
      <w:r w:rsidR="00E26BCE">
        <w:rPr>
          <w:rFonts w:asciiTheme="minorHAnsi" w:hAnsiTheme="minorHAnsi" w:cstheme="minorHAnsi"/>
          <w:color w:val="000000" w:themeColor="text1"/>
        </w:rPr>
        <w:t>(</w:t>
      </w:r>
      <w:r w:rsidRPr="002F5FAD">
        <w:rPr>
          <w:rFonts w:asciiTheme="minorHAnsi" w:hAnsiTheme="minorHAnsi" w:cstheme="minorHAnsi"/>
          <w:color w:val="000000" w:themeColor="text1"/>
        </w:rPr>
        <w:t>consistently and fairly</w:t>
      </w:r>
      <w:r w:rsidR="00E26BCE">
        <w:rPr>
          <w:rFonts w:asciiTheme="minorHAnsi" w:hAnsiTheme="minorHAnsi" w:cstheme="minorHAnsi"/>
          <w:color w:val="000000" w:themeColor="text1"/>
        </w:rPr>
        <w:t>)</w:t>
      </w:r>
      <w:r w:rsidR="00427E52">
        <w:rPr>
          <w:rFonts w:asciiTheme="minorHAnsi" w:hAnsiTheme="minorHAnsi" w:cstheme="minorHAnsi"/>
          <w:color w:val="000000" w:themeColor="text1"/>
        </w:rPr>
        <w:t xml:space="preserve"> applied</w:t>
      </w:r>
      <w:r w:rsidRPr="002F5FAD">
        <w:rPr>
          <w:rFonts w:asciiTheme="minorHAnsi" w:hAnsiTheme="minorHAnsi" w:cstheme="minorHAnsi"/>
          <w:color w:val="000000" w:themeColor="text1"/>
        </w:rPr>
        <w:t>.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At F</w:t>
      </w:r>
      <w:r w:rsidR="00B93365">
        <w:rPr>
          <w:rFonts w:asciiTheme="minorHAnsi" w:hAnsiTheme="minorHAnsi" w:cstheme="minorHAnsi"/>
          <w:color w:val="000000" w:themeColor="text1"/>
        </w:rPr>
        <w:t>JS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children </w:t>
      </w:r>
      <w:r w:rsidR="00E26BCE">
        <w:rPr>
          <w:rFonts w:asciiTheme="minorHAnsi" w:hAnsiTheme="minorHAnsi" w:cstheme="minorHAnsi"/>
          <w:color w:val="000000" w:themeColor="text1"/>
        </w:rPr>
        <w:t xml:space="preserve">are taught to the </w:t>
      </w:r>
      <w:r w:rsidR="002F5FAD" w:rsidRPr="002F5FAD">
        <w:rPr>
          <w:rFonts w:asciiTheme="minorHAnsi" w:hAnsiTheme="minorHAnsi" w:cstheme="minorHAnsi"/>
          <w:color w:val="000000" w:themeColor="text1"/>
        </w:rPr>
        <w:t xml:space="preserve">highest </w:t>
      </w:r>
      <w:r w:rsidR="00E26BCE" w:rsidRPr="002F5FAD">
        <w:rPr>
          <w:rFonts w:asciiTheme="minorHAnsi" w:hAnsiTheme="minorHAnsi" w:cstheme="minorHAnsi"/>
          <w:color w:val="000000" w:themeColor="text1"/>
        </w:rPr>
        <w:t>standard,</w:t>
      </w:r>
      <w:r w:rsidR="002F5FAD" w:rsidRPr="002F5FAD">
        <w:rPr>
          <w:rFonts w:asciiTheme="minorHAnsi" w:hAnsiTheme="minorHAnsi" w:cstheme="minorHAnsi"/>
          <w:color w:val="000000" w:themeColor="text1"/>
        </w:rPr>
        <w:t xml:space="preserve"> so they </w:t>
      </w:r>
      <w:r w:rsidR="00427E52" w:rsidRPr="002F5FAD">
        <w:rPr>
          <w:rFonts w:asciiTheme="minorHAnsi" w:hAnsiTheme="minorHAnsi" w:cstheme="minorHAnsi"/>
          <w:color w:val="000000" w:themeColor="text1"/>
        </w:rPr>
        <w:t>can</w:t>
      </w:r>
      <w:r w:rsidR="00E26BCE">
        <w:rPr>
          <w:rFonts w:asciiTheme="minorHAnsi" w:hAnsiTheme="minorHAnsi" w:cstheme="minorHAnsi"/>
          <w:color w:val="000000" w:themeColor="text1"/>
        </w:rPr>
        <w:t xml:space="preserve"> </w:t>
      </w:r>
      <w:r w:rsidR="002F5FAD" w:rsidRPr="002F5FAD">
        <w:rPr>
          <w:rFonts w:asciiTheme="minorHAnsi" w:hAnsiTheme="minorHAnsi" w:cstheme="minorHAnsi"/>
          <w:color w:val="000000" w:themeColor="text1"/>
        </w:rPr>
        <w:t>achieve</w:t>
      </w:r>
      <w:r w:rsidR="00E26BCE">
        <w:rPr>
          <w:rFonts w:asciiTheme="minorHAnsi" w:hAnsiTheme="minorHAnsi" w:cstheme="minorHAnsi"/>
          <w:color w:val="000000" w:themeColor="text1"/>
        </w:rPr>
        <w:t xml:space="preserve">, </w:t>
      </w:r>
      <w:r w:rsidR="002F5FAD" w:rsidRPr="002F5FAD">
        <w:rPr>
          <w:rFonts w:asciiTheme="minorHAnsi" w:hAnsiTheme="minorHAnsi" w:cstheme="minorHAnsi"/>
          <w:color w:val="000000" w:themeColor="text1"/>
        </w:rPr>
        <w:t>feel</w:t>
      </w:r>
      <w:r w:rsidR="0076692F" w:rsidRPr="002F5FAD">
        <w:rPr>
          <w:rFonts w:asciiTheme="minorHAnsi" w:hAnsiTheme="minorHAnsi" w:cstheme="minorHAnsi"/>
          <w:color w:val="000000" w:themeColor="text1"/>
        </w:rPr>
        <w:t xml:space="preserve"> safe and </w:t>
      </w:r>
      <w:r w:rsidR="00B93365">
        <w:rPr>
          <w:rFonts w:asciiTheme="minorHAnsi" w:hAnsiTheme="minorHAnsi" w:cstheme="minorHAnsi"/>
          <w:color w:val="000000" w:themeColor="text1"/>
        </w:rPr>
        <w:t xml:space="preserve">be </w:t>
      </w:r>
      <w:r w:rsidR="0076692F" w:rsidRPr="002F5FAD">
        <w:rPr>
          <w:rFonts w:asciiTheme="minorHAnsi" w:hAnsiTheme="minorHAnsi" w:cstheme="minorHAnsi"/>
          <w:color w:val="000000" w:themeColor="text1"/>
        </w:rPr>
        <w:t>happy. The school creates this</w:t>
      </w:r>
      <w:r w:rsidR="00427E52">
        <w:rPr>
          <w:rFonts w:asciiTheme="minorHAnsi" w:hAnsiTheme="minorHAnsi" w:cstheme="minorHAnsi"/>
          <w:color w:val="000000" w:themeColor="text1"/>
        </w:rPr>
        <w:t xml:space="preserve"> learning </w:t>
      </w:r>
      <w:r w:rsidR="0076692F" w:rsidRPr="002F5FAD">
        <w:rPr>
          <w:rFonts w:asciiTheme="minorHAnsi" w:hAnsiTheme="minorHAnsi" w:cstheme="minorHAnsi"/>
          <w:color w:val="000000" w:themeColor="text1"/>
        </w:rPr>
        <w:t>environment by reinforcing positive behaviour and proactively supporting pupils to behave appropriately</w:t>
      </w:r>
      <w:r w:rsidR="00E26BCE">
        <w:rPr>
          <w:rFonts w:cstheme="minorHAnsi"/>
          <w:color w:val="000000" w:themeColor="text1"/>
        </w:rPr>
        <w:t xml:space="preserve">, </w:t>
      </w:r>
      <w:r w:rsidR="00E26BCE" w:rsidRPr="00B93365">
        <w:rPr>
          <w:rFonts w:asciiTheme="minorHAnsi" w:hAnsiTheme="minorHAnsi" w:cstheme="minorHAnsi"/>
          <w:color w:val="000000" w:themeColor="text1"/>
        </w:rPr>
        <w:t xml:space="preserve">educating them to </w:t>
      </w:r>
      <w:r w:rsidR="00E26BCE" w:rsidRPr="00B93365">
        <w:rPr>
          <w:rFonts w:asciiTheme="minorHAnsi" w:hAnsiTheme="minorHAnsi" w:cstheme="minorHAnsi"/>
        </w:rPr>
        <w:t>articulate their feelings and actions based on restorative and respectful values made explicit through a shared behaviour management system.</w:t>
      </w:r>
    </w:p>
    <w:p w14:paraId="722D8D5C" w14:textId="77777777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</w:p>
    <w:p w14:paraId="07E186EC" w14:textId="3922413D" w:rsidR="00597512" w:rsidRPr="00EE4BB7" w:rsidRDefault="00597512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 w:rsidRPr="00EE4BB7">
        <w:rPr>
          <w:rFonts w:cstheme="minorHAnsi"/>
          <w:b/>
          <w:bCs/>
        </w:rPr>
        <w:t>Home / School Agreement</w:t>
      </w:r>
    </w:p>
    <w:p w14:paraId="7201C8A6" w14:textId="7510645F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The school, parents and pupils are expected to sign a Home /</w:t>
      </w:r>
      <w:r w:rsidR="00E26BCE">
        <w:rPr>
          <w:rFonts w:cstheme="minorHAnsi"/>
        </w:rPr>
        <w:t xml:space="preserve"> </w:t>
      </w:r>
      <w:r w:rsidRPr="002F5FAD">
        <w:rPr>
          <w:rFonts w:cstheme="minorHAnsi"/>
        </w:rPr>
        <w:t>School Agreement to</w:t>
      </w:r>
    </w:p>
    <w:p w14:paraId="2150AA7F" w14:textId="27ED5FA7" w:rsidR="00597512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demonstrate their commitment </w:t>
      </w:r>
      <w:r w:rsidR="00B93365">
        <w:rPr>
          <w:rFonts w:cstheme="minorHAnsi"/>
        </w:rPr>
        <w:t xml:space="preserve">to </w:t>
      </w:r>
      <w:r w:rsidRPr="002F5FAD">
        <w:rPr>
          <w:rFonts w:cstheme="minorHAnsi"/>
        </w:rPr>
        <w:t>the implementation of this policy. The Home /</w:t>
      </w:r>
      <w:r w:rsidR="00E26BCE">
        <w:rPr>
          <w:rFonts w:cstheme="minorHAnsi"/>
        </w:rPr>
        <w:t xml:space="preserve"> </w:t>
      </w:r>
      <w:r w:rsidRPr="002F5FAD">
        <w:rPr>
          <w:rFonts w:cstheme="minorHAnsi"/>
        </w:rPr>
        <w:t>School Agreement can be found appended to this policy.</w:t>
      </w:r>
    </w:p>
    <w:p w14:paraId="587B538C" w14:textId="0E40FF73" w:rsidR="00503DDE" w:rsidRDefault="00503DDE" w:rsidP="00597512">
      <w:pPr>
        <w:autoSpaceDE w:val="0"/>
        <w:autoSpaceDN w:val="0"/>
        <w:adjustRightInd w:val="0"/>
        <w:rPr>
          <w:rFonts w:cstheme="minorHAnsi"/>
        </w:rPr>
      </w:pPr>
    </w:p>
    <w:p w14:paraId="00E84FC3" w14:textId="2F10333B" w:rsidR="00503DDE" w:rsidRPr="00EE4BB7" w:rsidRDefault="00503DDE" w:rsidP="00503DDE">
      <w:pPr>
        <w:pStyle w:val="Default"/>
        <w:rPr>
          <w:rFonts w:asciiTheme="minorHAnsi" w:hAnsiTheme="minorHAnsi" w:cstheme="minorHAnsi"/>
          <w:color w:val="auto"/>
        </w:rPr>
      </w:pPr>
      <w:r w:rsidRPr="00EE4BB7">
        <w:rPr>
          <w:rFonts w:asciiTheme="minorHAnsi" w:hAnsiTheme="minorHAnsi" w:cstheme="minorHAnsi"/>
          <w:b/>
          <w:bCs/>
          <w:color w:val="auto"/>
        </w:rPr>
        <w:t xml:space="preserve">Legislation, statutory requirements and statutory guidance </w:t>
      </w:r>
    </w:p>
    <w:p w14:paraId="6B4892F3" w14:textId="6B9287F1" w:rsidR="00503DDE" w:rsidRDefault="00503DDE" w:rsidP="00503DDE">
      <w:pPr>
        <w:pStyle w:val="Default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Our policy is based on legislation and advice from the Department for Education (DfE): </w:t>
      </w:r>
    </w:p>
    <w:p w14:paraId="6F760CE1" w14:textId="77777777" w:rsidR="006331D3" w:rsidRPr="00503DDE" w:rsidRDefault="006331D3" w:rsidP="00503DDE">
      <w:pPr>
        <w:pStyle w:val="Default"/>
        <w:rPr>
          <w:rFonts w:asciiTheme="minorHAnsi" w:hAnsiTheme="minorHAnsi" w:cstheme="minorHAnsi"/>
        </w:rPr>
      </w:pPr>
    </w:p>
    <w:p w14:paraId="184F43FF" w14:textId="0321AAED" w:rsidR="00503DDE" w:rsidRPr="00503DDE" w:rsidRDefault="00503DDE" w:rsidP="00503DDE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 w:rsidR="00946268"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Behaviour in schools: advice for headteachers and school staff, </w:t>
      </w:r>
      <w:r>
        <w:rPr>
          <w:rFonts w:asciiTheme="minorHAnsi" w:hAnsiTheme="minorHAnsi" w:cstheme="minorHAnsi"/>
        </w:rPr>
        <w:t>2024</w:t>
      </w:r>
      <w:r w:rsidRPr="00503DDE">
        <w:rPr>
          <w:rFonts w:asciiTheme="minorHAnsi" w:hAnsiTheme="minorHAnsi" w:cstheme="minorHAnsi"/>
        </w:rPr>
        <w:t xml:space="preserve"> </w:t>
      </w:r>
    </w:p>
    <w:p w14:paraId="33F05EDC" w14:textId="476564AE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The Equality Act 2010 </w:t>
      </w:r>
    </w:p>
    <w:p w14:paraId="30FC89AB" w14:textId="5D48A817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Keeping Children Safe in Education </w:t>
      </w:r>
    </w:p>
    <w:p w14:paraId="633A1FDD" w14:textId="5D226836" w:rsidR="00503DDE" w:rsidRPr="00503DDE" w:rsidRDefault="00503DDE" w:rsidP="00946268">
      <w:pPr>
        <w:pStyle w:val="Default"/>
        <w:spacing w:after="107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Use of </w:t>
      </w:r>
      <w:r w:rsidR="00946268">
        <w:rPr>
          <w:rFonts w:asciiTheme="minorHAnsi" w:hAnsiTheme="minorHAnsi" w:cstheme="minorHAnsi"/>
        </w:rPr>
        <w:t>R</w:t>
      </w:r>
      <w:r w:rsidRPr="00503DDE">
        <w:rPr>
          <w:rFonts w:asciiTheme="minorHAnsi" w:hAnsiTheme="minorHAnsi" w:cstheme="minorHAnsi"/>
        </w:rPr>
        <w:t xml:space="preserve">easonable </w:t>
      </w:r>
      <w:r w:rsidR="00946268">
        <w:rPr>
          <w:rFonts w:asciiTheme="minorHAnsi" w:hAnsiTheme="minorHAnsi" w:cstheme="minorHAnsi"/>
        </w:rPr>
        <w:t>F</w:t>
      </w:r>
      <w:r w:rsidRPr="00503DDE">
        <w:rPr>
          <w:rFonts w:asciiTheme="minorHAnsi" w:hAnsiTheme="minorHAnsi" w:cstheme="minorHAnsi"/>
        </w:rPr>
        <w:t xml:space="preserve">orce in </w:t>
      </w:r>
      <w:r w:rsidR="00946268">
        <w:rPr>
          <w:rFonts w:asciiTheme="minorHAnsi" w:hAnsiTheme="minorHAnsi" w:cstheme="minorHAnsi"/>
        </w:rPr>
        <w:t>S</w:t>
      </w:r>
      <w:r w:rsidRPr="00503DDE">
        <w:rPr>
          <w:rFonts w:asciiTheme="minorHAnsi" w:hAnsiTheme="minorHAnsi" w:cstheme="minorHAnsi"/>
        </w:rPr>
        <w:t xml:space="preserve">chools </w:t>
      </w:r>
    </w:p>
    <w:p w14:paraId="1A13304B" w14:textId="6D16D10D" w:rsidR="00503DDE" w:rsidRDefault="00503DDE" w:rsidP="00946268">
      <w:pPr>
        <w:pStyle w:val="Default"/>
        <w:spacing w:line="360" w:lineRule="auto"/>
        <w:rPr>
          <w:rFonts w:asciiTheme="minorHAnsi" w:hAnsiTheme="minorHAnsi" w:cstheme="minorHAnsi"/>
        </w:rPr>
      </w:pPr>
      <w:r w:rsidRPr="00503DDE">
        <w:rPr>
          <w:rFonts w:asciiTheme="minorHAnsi" w:hAnsiTheme="minorHAnsi" w:cstheme="minorHAnsi"/>
        </w:rPr>
        <w:t xml:space="preserve">• </w:t>
      </w:r>
      <w:r>
        <w:rPr>
          <w:rFonts w:asciiTheme="minorHAnsi" w:hAnsiTheme="minorHAnsi" w:cstheme="minorHAnsi"/>
        </w:rPr>
        <w:tab/>
      </w:r>
      <w:r w:rsidRPr="00503DDE">
        <w:rPr>
          <w:rFonts w:asciiTheme="minorHAnsi" w:hAnsiTheme="minorHAnsi" w:cstheme="minorHAnsi"/>
        </w:rPr>
        <w:t xml:space="preserve">Supporting </w:t>
      </w:r>
      <w:r w:rsidR="00946268">
        <w:rPr>
          <w:rFonts w:asciiTheme="minorHAnsi" w:hAnsiTheme="minorHAnsi" w:cstheme="minorHAnsi"/>
        </w:rPr>
        <w:t>P</w:t>
      </w:r>
      <w:r w:rsidRPr="00503DDE">
        <w:rPr>
          <w:rFonts w:asciiTheme="minorHAnsi" w:hAnsiTheme="minorHAnsi" w:cstheme="minorHAnsi"/>
        </w:rPr>
        <w:t xml:space="preserve">upils with </w:t>
      </w:r>
      <w:r w:rsidR="00946268">
        <w:rPr>
          <w:rFonts w:asciiTheme="minorHAnsi" w:hAnsiTheme="minorHAnsi" w:cstheme="minorHAnsi"/>
        </w:rPr>
        <w:t>M</w:t>
      </w:r>
      <w:r w:rsidRPr="00503DDE">
        <w:rPr>
          <w:rFonts w:asciiTheme="minorHAnsi" w:hAnsiTheme="minorHAnsi" w:cstheme="minorHAnsi"/>
        </w:rPr>
        <w:t xml:space="preserve">edical </w:t>
      </w:r>
      <w:r w:rsidR="00946268">
        <w:rPr>
          <w:rFonts w:asciiTheme="minorHAnsi" w:hAnsiTheme="minorHAnsi" w:cstheme="minorHAnsi"/>
        </w:rPr>
        <w:t>C</w:t>
      </w:r>
      <w:r w:rsidRPr="00503DDE">
        <w:rPr>
          <w:rFonts w:asciiTheme="minorHAnsi" w:hAnsiTheme="minorHAnsi" w:cstheme="minorHAnsi"/>
        </w:rPr>
        <w:t xml:space="preserve">onditions at </w:t>
      </w:r>
      <w:r w:rsidR="00946268">
        <w:rPr>
          <w:rFonts w:asciiTheme="minorHAnsi" w:hAnsiTheme="minorHAnsi" w:cstheme="minorHAnsi"/>
        </w:rPr>
        <w:t>S</w:t>
      </w:r>
      <w:r w:rsidRPr="00503DDE">
        <w:rPr>
          <w:rFonts w:asciiTheme="minorHAnsi" w:hAnsiTheme="minorHAnsi" w:cstheme="minorHAnsi"/>
        </w:rPr>
        <w:t>chool</w:t>
      </w:r>
    </w:p>
    <w:p w14:paraId="5B8CA241" w14:textId="0F6CECA1" w:rsidR="00503DDE" w:rsidRPr="00503DDE" w:rsidRDefault="00503DDE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Pr="00503DDE">
        <w:rPr>
          <w:rFonts w:asciiTheme="minorHAnsi" w:hAnsiTheme="minorHAnsi" w:cstheme="minorHAnsi"/>
        </w:rPr>
        <w:t xml:space="preserve">Special Educational Needs and Disability (SEND) Code of Practice. </w:t>
      </w:r>
    </w:p>
    <w:p w14:paraId="4DA0E8BF" w14:textId="11462C44" w:rsidR="00946268" w:rsidRDefault="00503DDE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946268">
        <w:rPr>
          <w:rFonts w:asciiTheme="minorHAnsi" w:hAnsiTheme="minorHAnsi" w:cstheme="minorHAnsi"/>
        </w:rPr>
        <w:t>Child Protection Policy</w:t>
      </w:r>
    </w:p>
    <w:p w14:paraId="4C1CF157" w14:textId="785076B4" w:rsidR="00946268" w:rsidRPr="00946268" w:rsidRDefault="00946268" w:rsidP="00946268">
      <w:pPr>
        <w:pStyle w:val="Default"/>
        <w:numPr>
          <w:ilvl w:val="0"/>
          <w:numId w:val="27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Positive </w:t>
      </w:r>
      <w:r w:rsidR="00E03543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andling Policy</w:t>
      </w:r>
    </w:p>
    <w:p w14:paraId="2EA9A134" w14:textId="2B9C8A92" w:rsidR="00597512" w:rsidRPr="00D955FA" w:rsidRDefault="00597512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 w:rsidRPr="00D955FA">
        <w:rPr>
          <w:rFonts w:cstheme="minorHAnsi"/>
          <w:b/>
          <w:bCs/>
        </w:rPr>
        <w:t>Aims</w:t>
      </w:r>
    </w:p>
    <w:p w14:paraId="2C9F27FB" w14:textId="46DB0C75" w:rsidR="00597512" w:rsidRPr="002F5FAD" w:rsidRDefault="00597512" w:rsidP="00597512">
      <w:p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At Fulwell Junior School, we strive to ensure that all children are treated fairly and </w:t>
      </w:r>
      <w:r w:rsidR="0076692F" w:rsidRPr="002F5FAD">
        <w:rPr>
          <w:rFonts w:cstheme="minorHAnsi"/>
        </w:rPr>
        <w:t>consistently by</w:t>
      </w:r>
      <w:r w:rsidRPr="002F5FAD">
        <w:rPr>
          <w:rFonts w:cstheme="minorHAnsi"/>
        </w:rPr>
        <w:t xml:space="preserve"> </w:t>
      </w:r>
      <w:r w:rsidR="0076692F" w:rsidRPr="002F5FAD">
        <w:rPr>
          <w:rFonts w:cstheme="minorHAnsi"/>
        </w:rPr>
        <w:t xml:space="preserve">both </w:t>
      </w:r>
      <w:r w:rsidRPr="002F5FAD">
        <w:rPr>
          <w:rFonts w:cstheme="minorHAnsi"/>
        </w:rPr>
        <w:t xml:space="preserve">staff and other children. We endeavour to ensure </w:t>
      </w:r>
      <w:r w:rsidR="0076692F" w:rsidRPr="002F5FAD">
        <w:rPr>
          <w:rFonts w:cstheme="minorHAnsi"/>
        </w:rPr>
        <w:t xml:space="preserve">that </w:t>
      </w:r>
      <w:r w:rsidRPr="002F5FAD">
        <w:rPr>
          <w:rFonts w:cstheme="minorHAnsi"/>
        </w:rPr>
        <w:t>our learning environment is safe and secure, so that children feel confident to learn and progress</w:t>
      </w:r>
      <w:r w:rsidR="0069341E">
        <w:rPr>
          <w:rFonts w:cstheme="minorHAnsi"/>
        </w:rPr>
        <w:t xml:space="preserve">. Expecting </w:t>
      </w:r>
      <w:r w:rsidR="0021549B">
        <w:rPr>
          <w:rFonts w:cstheme="minorHAnsi"/>
        </w:rPr>
        <w:t>high</w:t>
      </w:r>
      <w:r w:rsidR="0069341E">
        <w:rPr>
          <w:rFonts w:cstheme="minorHAnsi"/>
        </w:rPr>
        <w:t xml:space="preserve"> standard</w:t>
      </w:r>
      <w:r w:rsidR="0021549B">
        <w:rPr>
          <w:rFonts w:cstheme="minorHAnsi"/>
        </w:rPr>
        <w:t>s</w:t>
      </w:r>
      <w:r w:rsidR="0069341E">
        <w:rPr>
          <w:rFonts w:cstheme="minorHAnsi"/>
        </w:rPr>
        <w:t xml:space="preserve"> of behaviour encourages self-</w:t>
      </w:r>
      <w:r w:rsidR="0021549B">
        <w:rPr>
          <w:rFonts w:cstheme="minorHAnsi"/>
        </w:rPr>
        <w:t>discipline</w:t>
      </w:r>
      <w:r w:rsidR="0069341E">
        <w:rPr>
          <w:rFonts w:cstheme="minorHAnsi"/>
        </w:rPr>
        <w:t xml:space="preserve"> and a healthy regard for authority, with an aim to prevent all forms of bullying.</w:t>
      </w:r>
    </w:p>
    <w:p w14:paraId="6555E20E" w14:textId="77777777" w:rsidR="00332DA9" w:rsidRDefault="00332DA9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FF6C726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49F9A729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413D8107" w14:textId="77777777" w:rsidR="00946268" w:rsidRDefault="00946268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2877DF9A" w14:textId="77777777" w:rsidR="003531C5" w:rsidRDefault="003531C5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70CDA325" w14:textId="7DD32679" w:rsidR="00597512" w:rsidRPr="00C70CC3" w:rsidRDefault="00332DA9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>A</w:t>
      </w:r>
      <w:r w:rsidR="00597512" w:rsidRPr="00C70CC3">
        <w:rPr>
          <w:rFonts w:cstheme="minorHAnsi"/>
          <w:b/>
          <w:bCs/>
          <w:u w:val="single"/>
        </w:rPr>
        <w:t xml:space="preserve">ims </w:t>
      </w:r>
      <w:r>
        <w:rPr>
          <w:rFonts w:cstheme="minorHAnsi"/>
          <w:b/>
          <w:bCs/>
          <w:u w:val="single"/>
        </w:rPr>
        <w:t>FOR</w:t>
      </w:r>
      <w:r w:rsidR="00597512" w:rsidRPr="00C70CC3">
        <w:rPr>
          <w:rFonts w:cstheme="minorHAnsi"/>
          <w:b/>
          <w:bCs/>
          <w:u w:val="single"/>
        </w:rPr>
        <w:t xml:space="preserve"> children:</w:t>
      </w:r>
    </w:p>
    <w:p w14:paraId="303AA235" w14:textId="3F0C562D" w:rsidR="00597512" w:rsidRPr="002F5FAD" w:rsidRDefault="00597512" w:rsidP="0059751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Understand </w:t>
      </w:r>
      <w:r w:rsidR="0021549B">
        <w:rPr>
          <w:rFonts w:cstheme="minorHAnsi"/>
        </w:rPr>
        <w:t>and present</w:t>
      </w:r>
      <w:r w:rsidRPr="002F5FAD">
        <w:rPr>
          <w:rFonts w:cstheme="minorHAnsi"/>
        </w:rPr>
        <w:t xml:space="preserve"> </w:t>
      </w:r>
      <w:r w:rsidR="0021549B">
        <w:rPr>
          <w:rFonts w:cstheme="minorHAnsi"/>
        </w:rPr>
        <w:t>high standards of</w:t>
      </w:r>
      <w:r w:rsidRPr="002F5FAD">
        <w:rPr>
          <w:rFonts w:cstheme="minorHAnsi"/>
        </w:rPr>
        <w:t xml:space="preserve"> behaviour</w:t>
      </w:r>
      <w:r w:rsidR="0021549B">
        <w:rPr>
          <w:rFonts w:cstheme="minorHAnsi"/>
        </w:rPr>
        <w:t xml:space="preserve"> </w:t>
      </w:r>
      <w:r w:rsidRPr="002F5FAD">
        <w:rPr>
          <w:rFonts w:cstheme="minorHAnsi"/>
        </w:rPr>
        <w:t>and be educated and informed to make the right choices</w:t>
      </w:r>
      <w:r w:rsidR="00C70CC3">
        <w:rPr>
          <w:rFonts w:cstheme="minorHAnsi"/>
        </w:rPr>
        <w:t xml:space="preserve"> and use the appropriate strategies to self-regulate </w:t>
      </w:r>
      <w:r w:rsidR="00332DA9">
        <w:rPr>
          <w:rFonts w:cstheme="minorHAnsi"/>
        </w:rPr>
        <w:t>and manage</w:t>
      </w:r>
      <w:r w:rsidR="00C70CC3">
        <w:rPr>
          <w:rFonts w:cstheme="minorHAnsi"/>
        </w:rPr>
        <w:t xml:space="preserve"> their emotions effectively</w:t>
      </w:r>
    </w:p>
    <w:p w14:paraId="0B3E5418" w14:textId="7DF1EA6A" w:rsidR="00597512" w:rsidRPr="005A2600" w:rsidRDefault="00597512" w:rsidP="005A260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 tolerant and understanding with consideration for the rights, views and property of</w:t>
      </w:r>
      <w:r w:rsidR="005A2600">
        <w:rPr>
          <w:rFonts w:cstheme="minorHAnsi"/>
        </w:rPr>
        <w:t xml:space="preserve"> </w:t>
      </w:r>
      <w:r w:rsidRPr="005A2600">
        <w:rPr>
          <w:rFonts w:cstheme="minorHAnsi"/>
        </w:rPr>
        <w:t>others</w:t>
      </w:r>
      <w:r w:rsidR="00332DA9">
        <w:rPr>
          <w:rFonts w:cstheme="minorHAnsi"/>
        </w:rPr>
        <w:t>,</w:t>
      </w:r>
      <w:r w:rsidR="0069341E">
        <w:rPr>
          <w:rFonts w:cstheme="minorHAnsi"/>
        </w:rPr>
        <w:t xml:space="preserve"> </w:t>
      </w:r>
      <w:r w:rsidR="0021549B">
        <w:rPr>
          <w:rFonts w:cstheme="minorHAnsi"/>
        </w:rPr>
        <w:t>fostering</w:t>
      </w:r>
      <w:r w:rsidR="0069341E">
        <w:rPr>
          <w:rFonts w:cstheme="minorHAnsi"/>
        </w:rPr>
        <w:t xml:space="preserve"> respect.</w:t>
      </w:r>
    </w:p>
    <w:p w14:paraId="62245E57" w14:textId="70F8FBA7" w:rsidR="00597512" w:rsidRPr="002F5FAD" w:rsidRDefault="00597512" w:rsidP="007669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Develop a responsible and co-operative attitude towards work and </w:t>
      </w:r>
      <w:r w:rsidR="0076692F" w:rsidRPr="002F5FAD">
        <w:rPr>
          <w:rFonts w:cstheme="minorHAnsi"/>
        </w:rPr>
        <w:t>progression</w:t>
      </w:r>
      <w:r w:rsidRPr="002F5FAD">
        <w:rPr>
          <w:rFonts w:cstheme="minorHAnsi"/>
        </w:rPr>
        <w:t>.</w:t>
      </w:r>
    </w:p>
    <w:p w14:paraId="7FEEB3FA" w14:textId="3DF19BD8" w:rsidR="00597512" w:rsidRDefault="00597512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Achieve their potential in terms of self-esteem, academic achievement, creativity and being </w:t>
      </w:r>
      <w:r w:rsidR="0021549B">
        <w:rPr>
          <w:rFonts w:cstheme="minorHAnsi"/>
        </w:rPr>
        <w:t xml:space="preserve">prepared </w:t>
      </w:r>
      <w:r w:rsidRPr="002F5FAD">
        <w:rPr>
          <w:rFonts w:cstheme="minorHAnsi"/>
        </w:rPr>
        <w:t>for the world of work</w:t>
      </w:r>
      <w:r w:rsidR="0076692F" w:rsidRPr="002F5FAD">
        <w:rPr>
          <w:rFonts w:cstheme="minorHAnsi"/>
        </w:rPr>
        <w:t>.</w:t>
      </w:r>
    </w:p>
    <w:p w14:paraId="1E8FCF37" w14:textId="74DA4177" w:rsidR="00C70CC3" w:rsidRDefault="00C70CC3" w:rsidP="00C70CC3">
      <w:pPr>
        <w:autoSpaceDE w:val="0"/>
        <w:autoSpaceDN w:val="0"/>
        <w:adjustRightInd w:val="0"/>
        <w:rPr>
          <w:rFonts w:cstheme="minorHAnsi"/>
        </w:rPr>
      </w:pPr>
    </w:p>
    <w:p w14:paraId="740E5F2C" w14:textId="14CA847A" w:rsidR="00C70CC3" w:rsidRPr="00C70CC3" w:rsidRDefault="00C70CC3" w:rsidP="00C70CC3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C70CC3">
        <w:rPr>
          <w:rFonts w:cstheme="minorHAnsi"/>
          <w:b/>
          <w:bCs/>
          <w:u w:val="single"/>
        </w:rPr>
        <w:t>Leadership and management work towards the school’s aim by</w:t>
      </w:r>
      <w:r w:rsidR="00A24721">
        <w:rPr>
          <w:rFonts w:cstheme="minorHAnsi"/>
          <w:b/>
          <w:bCs/>
          <w:u w:val="single"/>
        </w:rPr>
        <w:t>:</w:t>
      </w:r>
    </w:p>
    <w:p w14:paraId="599D5933" w14:textId="44A49BE1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Keeping this policy under regular review</w:t>
      </w:r>
    </w:p>
    <w:p w14:paraId="79FCE166" w14:textId="2465855B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Building positive relationships with all school partners</w:t>
      </w:r>
    </w:p>
    <w:p w14:paraId="65B9C043" w14:textId="46513169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Listening and showing respect to all school partners</w:t>
      </w:r>
    </w:p>
    <w:p w14:paraId="2903F2B1" w14:textId="31D88D87" w:rsidR="00C70CC3" w:rsidRDefault="00C70CC3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Leading and modelling the behaviours expected</w:t>
      </w:r>
    </w:p>
    <w:p w14:paraId="5BBA3561" w14:textId="11DA2562" w:rsidR="00517A5D" w:rsidRDefault="00517A5D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Being responsible for the day-to-day management of the behaviour policy</w:t>
      </w:r>
    </w:p>
    <w:p w14:paraId="78D8D3C6" w14:textId="51CFCBAB" w:rsidR="00517A5D" w:rsidRDefault="00517A5D" w:rsidP="00C70CC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the school environment is safe</w:t>
      </w:r>
      <w:r w:rsidR="00946268">
        <w:rPr>
          <w:rFonts w:cstheme="minorHAnsi"/>
        </w:rPr>
        <w:t>,</w:t>
      </w:r>
      <w:r>
        <w:rPr>
          <w:rFonts w:cstheme="minorHAnsi"/>
        </w:rPr>
        <w:t xml:space="preserve"> encourag</w:t>
      </w:r>
      <w:r w:rsidR="00946268">
        <w:rPr>
          <w:rFonts w:cstheme="minorHAnsi"/>
        </w:rPr>
        <w:t>ing</w:t>
      </w:r>
      <w:r>
        <w:rPr>
          <w:rFonts w:cstheme="minorHAnsi"/>
        </w:rPr>
        <w:t xml:space="preserve"> positive behaviour</w:t>
      </w:r>
    </w:p>
    <w:p w14:paraId="0DDD3576" w14:textId="77777777" w:rsidR="00517A5D" w:rsidRDefault="00517A5D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that staff deal effectively with good / poor behaviour</w:t>
      </w:r>
    </w:p>
    <w:p w14:paraId="16E3EBF4" w14:textId="70C1F235" w:rsidR="00DC481C" w:rsidRDefault="00DC481C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Ensure all are aware of the school standards, expectations and sanctions.</w:t>
      </w:r>
    </w:p>
    <w:p w14:paraId="51353C4A" w14:textId="35AE6B7D" w:rsidR="00DC481C" w:rsidRDefault="00DC481C" w:rsidP="0059751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Provide a safe environment where children thrive and learn.</w:t>
      </w:r>
    </w:p>
    <w:p w14:paraId="52DDF385" w14:textId="77777777" w:rsidR="00946268" w:rsidRDefault="00946268" w:rsidP="00946268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037B6C45" w14:textId="6D0423CA" w:rsidR="00597512" w:rsidRPr="004C7094" w:rsidRDefault="00C70CC3" w:rsidP="00946268">
      <w:pPr>
        <w:autoSpaceDE w:val="0"/>
        <w:autoSpaceDN w:val="0"/>
        <w:adjustRightInd w:val="0"/>
        <w:rPr>
          <w:rFonts w:cstheme="minorHAnsi"/>
          <w:u w:val="single"/>
        </w:rPr>
      </w:pPr>
      <w:r w:rsidRPr="004C7094">
        <w:rPr>
          <w:rFonts w:cstheme="minorHAnsi"/>
          <w:b/>
          <w:bCs/>
          <w:u w:val="single"/>
        </w:rPr>
        <w:t>Staff</w:t>
      </w:r>
      <w:r w:rsidR="00597512" w:rsidRPr="004C7094">
        <w:rPr>
          <w:rFonts w:cstheme="minorHAnsi"/>
          <w:b/>
          <w:bCs/>
          <w:u w:val="single"/>
        </w:rPr>
        <w:t xml:space="preserve"> work towards the school’s aims by:</w:t>
      </w:r>
    </w:p>
    <w:p w14:paraId="4B24A53D" w14:textId="6138B211" w:rsidR="00597512" w:rsidRDefault="005A2600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Celebrating</w:t>
      </w:r>
      <w:r w:rsidR="00597512" w:rsidRPr="002F5FAD">
        <w:rPr>
          <w:rFonts w:cstheme="minorHAnsi"/>
        </w:rPr>
        <w:t xml:space="preserve"> good performance and behaviour (praise, </w:t>
      </w:r>
      <w:proofErr w:type="spellStart"/>
      <w:r w:rsidR="00913C19">
        <w:rPr>
          <w:rFonts w:cstheme="minorHAnsi"/>
        </w:rPr>
        <w:t>DoJo</w:t>
      </w:r>
      <w:proofErr w:type="spellEnd"/>
      <w:r w:rsidR="00913C19">
        <w:rPr>
          <w:rFonts w:cstheme="minorHAnsi"/>
        </w:rPr>
        <w:t xml:space="preserve"> </w:t>
      </w:r>
      <w:r w:rsidR="00A24721">
        <w:rPr>
          <w:rFonts w:cstheme="minorHAnsi"/>
        </w:rPr>
        <w:t xml:space="preserve">points, </w:t>
      </w:r>
      <w:r w:rsidR="00597512" w:rsidRPr="002F5FAD">
        <w:rPr>
          <w:rFonts w:cstheme="minorHAnsi"/>
        </w:rPr>
        <w:t>house-points</w:t>
      </w:r>
      <w:r w:rsidR="00913C19">
        <w:rPr>
          <w:rFonts w:cstheme="minorHAnsi"/>
        </w:rPr>
        <w:t>),</w:t>
      </w:r>
      <w:r w:rsidR="00E26BCE">
        <w:rPr>
          <w:rFonts w:cstheme="minorHAnsi"/>
        </w:rPr>
        <w:t xml:space="preserve"> certificates</w:t>
      </w:r>
      <w:r w:rsidR="00597512" w:rsidRPr="002F5FAD">
        <w:rPr>
          <w:rFonts w:cstheme="minorHAnsi"/>
        </w:rPr>
        <w:t xml:space="preserve"> and constructive feedback)</w:t>
      </w:r>
      <w:r w:rsidR="00A24721">
        <w:rPr>
          <w:rFonts w:cstheme="minorHAnsi"/>
        </w:rPr>
        <w:t xml:space="preserve">. </w:t>
      </w:r>
      <w:r w:rsidR="00597512" w:rsidRPr="002F5FAD">
        <w:rPr>
          <w:rFonts w:cstheme="minorHAnsi"/>
        </w:rPr>
        <w:t>This provides the opportunity, space and incentive for children to make the positive decision to choose good behaviour.</w:t>
      </w:r>
    </w:p>
    <w:p w14:paraId="1F8E3816" w14:textId="1E9C6701" w:rsidR="009E5AB1" w:rsidRPr="002F5FAD" w:rsidRDefault="004C7094" w:rsidP="0059751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Develop positive relationships with children and encourage them to be positive around school</w:t>
      </w:r>
      <w:r w:rsidR="00DC481C">
        <w:rPr>
          <w:rFonts w:cstheme="minorHAnsi"/>
        </w:rPr>
        <w:t>, teaching routines which reinforce the behaviour expected of all pupils.</w:t>
      </w:r>
    </w:p>
    <w:p w14:paraId="7BE5C678" w14:textId="371B5637" w:rsidR="00597512" w:rsidRPr="005A2600" w:rsidRDefault="00597512" w:rsidP="005A2600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Providing challenging and stimulating </w:t>
      </w:r>
      <w:r w:rsidR="005A2600">
        <w:rPr>
          <w:rFonts w:cstheme="minorHAnsi"/>
        </w:rPr>
        <w:t>lessons,</w:t>
      </w:r>
      <w:r w:rsidRPr="002F5FAD">
        <w:rPr>
          <w:rFonts w:cstheme="minorHAnsi"/>
        </w:rPr>
        <w:t xml:space="preserve"> designed to engage and enable all children to reach the highest standards of personal</w:t>
      </w:r>
      <w:r w:rsidR="005A2600">
        <w:rPr>
          <w:rFonts w:cstheme="minorHAnsi"/>
        </w:rPr>
        <w:t xml:space="preserve"> </w:t>
      </w:r>
      <w:r w:rsidRPr="005A2600">
        <w:rPr>
          <w:rFonts w:cstheme="minorHAnsi"/>
        </w:rPr>
        <w:t>achievement.</w:t>
      </w:r>
    </w:p>
    <w:p w14:paraId="309BC795" w14:textId="35C2753F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Recognising and being constantly aware of the needs of each individual child according to ability and aptitude.</w:t>
      </w:r>
    </w:p>
    <w:p w14:paraId="634471B3" w14:textId="5274AE6E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Enabling children to take increasing responsibility for their own learning and conduct.</w:t>
      </w:r>
    </w:p>
    <w:p w14:paraId="53CAC04F" w14:textId="7DE72DA3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Ensuring learning is progressive and continuous</w:t>
      </w:r>
      <w:r w:rsidR="004C7094">
        <w:rPr>
          <w:rFonts w:cstheme="minorHAnsi"/>
        </w:rPr>
        <w:t>.</w:t>
      </w:r>
    </w:p>
    <w:p w14:paraId="24408033" w14:textId="3493D3B9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good role models</w:t>
      </w:r>
      <w:r w:rsidR="005B337C">
        <w:rPr>
          <w:rFonts w:cstheme="minorHAnsi"/>
        </w:rPr>
        <w:t xml:space="preserve"> </w:t>
      </w:r>
      <w:r w:rsidRPr="002F5FAD">
        <w:rPr>
          <w:rFonts w:cstheme="minorHAnsi"/>
        </w:rPr>
        <w:t>-</w:t>
      </w:r>
      <w:r w:rsidR="005B337C">
        <w:rPr>
          <w:rFonts w:cstheme="minorHAnsi"/>
        </w:rPr>
        <w:t xml:space="preserve"> </w:t>
      </w:r>
      <w:r w:rsidRPr="002F5FAD">
        <w:rPr>
          <w:rFonts w:cstheme="minorHAnsi"/>
        </w:rPr>
        <w:t>punctual, well prepared and organised</w:t>
      </w:r>
      <w:r w:rsidR="009E5AB1">
        <w:rPr>
          <w:rFonts w:cstheme="minorHAnsi"/>
        </w:rPr>
        <w:t xml:space="preserve"> and setting the tone for positive behaviour throughout the school</w:t>
      </w:r>
      <w:r w:rsidR="00DC481C">
        <w:rPr>
          <w:rFonts w:cstheme="minorHAnsi"/>
        </w:rPr>
        <w:t>, so children can thrive, achieve and build positive relationships based on fairness and trust.</w:t>
      </w:r>
    </w:p>
    <w:p w14:paraId="5982F4C6" w14:textId="6E742833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Taking quick, firm action to prevent one child inhibiting another’s progress</w:t>
      </w:r>
      <w:r w:rsidR="005A2600">
        <w:rPr>
          <w:rFonts w:cstheme="minorHAnsi"/>
        </w:rPr>
        <w:t>, issuing sanctions when necessary</w:t>
      </w:r>
      <w:r w:rsidR="00DC481C">
        <w:rPr>
          <w:rFonts w:cstheme="minorHAnsi"/>
        </w:rPr>
        <w:t>, responding consistently and fairly.</w:t>
      </w:r>
    </w:p>
    <w:p w14:paraId="00C20623" w14:textId="08930CBA" w:rsidR="005A2600" w:rsidRPr="005A2600" w:rsidRDefault="00597512" w:rsidP="005A2600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Providing opportunities for children to discuss appropriate</w:t>
      </w:r>
      <w:r w:rsidR="005A2600">
        <w:rPr>
          <w:rFonts w:cstheme="minorHAnsi"/>
        </w:rPr>
        <w:t xml:space="preserve"> / inappropriate</w:t>
      </w:r>
      <w:r w:rsidRPr="002F5FAD">
        <w:rPr>
          <w:rFonts w:cstheme="minorHAnsi"/>
        </w:rPr>
        <w:t xml:space="preserve"> behaviour</w:t>
      </w:r>
      <w:r w:rsidR="005A2600">
        <w:rPr>
          <w:rFonts w:cstheme="minorHAnsi"/>
        </w:rPr>
        <w:t xml:space="preserve"> in a restorative / respectful manner</w:t>
      </w:r>
      <w:r w:rsidR="0069341E">
        <w:rPr>
          <w:rFonts w:cstheme="minorHAnsi"/>
        </w:rPr>
        <w:t xml:space="preserve"> to encourage self-regulation and reflection.</w:t>
      </w:r>
    </w:p>
    <w:p w14:paraId="4E66B8AC" w14:textId="182BC2CA" w:rsidR="00597512" w:rsidRPr="002F5FAD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Working collaboratively with a shared </w:t>
      </w:r>
      <w:r w:rsidR="0076692F" w:rsidRPr="002F5FAD">
        <w:rPr>
          <w:rFonts w:cstheme="minorHAnsi"/>
        </w:rPr>
        <w:t>viewpoint</w:t>
      </w:r>
      <w:r w:rsidRPr="002F5FAD">
        <w:rPr>
          <w:rFonts w:cstheme="minorHAnsi"/>
        </w:rPr>
        <w:t xml:space="preserve"> and </w:t>
      </w:r>
      <w:r w:rsidR="0076692F" w:rsidRPr="002F5FAD">
        <w:rPr>
          <w:rFonts w:cstheme="minorHAnsi"/>
        </w:rPr>
        <w:t>coherent</w:t>
      </w:r>
      <w:r w:rsidR="005A2600">
        <w:rPr>
          <w:rFonts w:cstheme="minorHAnsi"/>
        </w:rPr>
        <w:t xml:space="preserve"> /</w:t>
      </w:r>
      <w:r w:rsidR="0076692F" w:rsidRPr="002F5FAD">
        <w:rPr>
          <w:rFonts w:cstheme="minorHAnsi"/>
        </w:rPr>
        <w:t xml:space="preserve"> consistent </w:t>
      </w:r>
      <w:r w:rsidRPr="002F5FAD">
        <w:rPr>
          <w:rFonts w:cstheme="minorHAnsi"/>
        </w:rPr>
        <w:t>practice.</w:t>
      </w:r>
    </w:p>
    <w:p w14:paraId="55C7897B" w14:textId="2BC54181" w:rsidR="00597512" w:rsidRDefault="00597512" w:rsidP="0059751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Signing the Home /</w:t>
      </w:r>
      <w:r w:rsidR="00746A0A">
        <w:rPr>
          <w:rFonts w:cstheme="minorHAnsi"/>
        </w:rPr>
        <w:t xml:space="preserve"> </w:t>
      </w:r>
      <w:r w:rsidRPr="002F5FAD">
        <w:rPr>
          <w:rFonts w:cstheme="minorHAnsi"/>
        </w:rPr>
        <w:t>School Agreeme</w:t>
      </w:r>
      <w:r w:rsidR="00946268">
        <w:rPr>
          <w:rFonts w:cstheme="minorHAnsi"/>
        </w:rPr>
        <w:t>n</w:t>
      </w:r>
      <w:r w:rsidR="004C7094">
        <w:rPr>
          <w:rFonts w:cstheme="minorHAnsi"/>
        </w:rPr>
        <w:t>t.</w:t>
      </w:r>
    </w:p>
    <w:p w14:paraId="5FFAEB4A" w14:textId="0389AE02" w:rsidR="009E5AB1" w:rsidRPr="009E5AB1" w:rsidRDefault="009E5AB1" w:rsidP="009E5AB1">
      <w:pPr>
        <w:autoSpaceDE w:val="0"/>
        <w:autoSpaceDN w:val="0"/>
        <w:adjustRightInd w:val="0"/>
        <w:ind w:left="360"/>
        <w:rPr>
          <w:rFonts w:cstheme="minorHAnsi"/>
        </w:rPr>
      </w:pPr>
    </w:p>
    <w:p w14:paraId="3CB94172" w14:textId="77777777" w:rsidR="00A24721" w:rsidRDefault="00A24721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14:paraId="62F21C35" w14:textId="5714316F" w:rsidR="00597512" w:rsidRPr="004C7094" w:rsidRDefault="006331D3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Children </w:t>
      </w:r>
      <w:r w:rsidR="00597512" w:rsidRPr="004C7094">
        <w:rPr>
          <w:rFonts w:cstheme="minorHAnsi"/>
          <w:b/>
          <w:bCs/>
          <w:u w:val="single"/>
        </w:rPr>
        <w:t>work towards the school’s aims by:</w:t>
      </w:r>
    </w:p>
    <w:p w14:paraId="7D310600" w14:textId="2F5C047C" w:rsidR="00597512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Following the school rules.</w:t>
      </w:r>
    </w:p>
    <w:p w14:paraId="5927C1B6" w14:textId="01EBD3CC" w:rsidR="00DC481C" w:rsidRPr="002F5FAD" w:rsidRDefault="00DC481C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Treat everyone with dignity, kindness and respect.</w:t>
      </w:r>
    </w:p>
    <w:p w14:paraId="5CC02BA7" w14:textId="0248825C" w:rsidR="00597512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Making the positive decision to choose good behaviour</w:t>
      </w:r>
      <w:r w:rsidR="005A2600">
        <w:rPr>
          <w:rFonts w:cstheme="minorHAnsi"/>
        </w:rPr>
        <w:t xml:space="preserve"> and accepting any consequences and sanctions applied.</w:t>
      </w:r>
    </w:p>
    <w:p w14:paraId="36F3AF0F" w14:textId="29AA27F7" w:rsidR="0069341E" w:rsidRPr="00C70CC3" w:rsidRDefault="005A2600" w:rsidP="00C70CC3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Discussing any appropriate / inappropriate behaviour respectfully, with an aim to restore and maintain relationships</w:t>
      </w:r>
      <w:r w:rsidR="0069341E">
        <w:rPr>
          <w:rFonts w:cstheme="minorHAnsi"/>
        </w:rPr>
        <w:t xml:space="preserve"> thorough self-regulation and reflection.</w:t>
      </w:r>
    </w:p>
    <w:p w14:paraId="53579709" w14:textId="72E35B16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Attending in good health, maintained by adequate diet, exercise and sleep.</w:t>
      </w:r>
    </w:p>
    <w:p w14:paraId="624A074A" w14:textId="45BFD195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Attending regularly.</w:t>
      </w:r>
    </w:p>
    <w:p w14:paraId="4D06859D" w14:textId="3AE519E1" w:rsidR="00597512" w:rsidRPr="002F5FAD" w:rsidRDefault="00597512" w:rsidP="0076692F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punctual and ready to begin lessons on time.</w:t>
      </w:r>
    </w:p>
    <w:p w14:paraId="6198DFB2" w14:textId="75889531" w:rsidR="00597512" w:rsidRPr="0021549B" w:rsidRDefault="00597512" w:rsidP="0021549B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Being organised</w:t>
      </w:r>
      <w:r w:rsidR="005A2600">
        <w:rPr>
          <w:rFonts w:cstheme="minorHAnsi"/>
        </w:rPr>
        <w:t xml:space="preserve"> and </w:t>
      </w:r>
      <w:r w:rsidRPr="002F5FAD">
        <w:rPr>
          <w:rFonts w:cstheme="minorHAnsi"/>
        </w:rPr>
        <w:t xml:space="preserve">bringing </w:t>
      </w:r>
      <w:r w:rsidR="0021549B">
        <w:rPr>
          <w:rFonts w:cstheme="minorHAnsi"/>
        </w:rPr>
        <w:t xml:space="preserve">the </w:t>
      </w:r>
      <w:r w:rsidRPr="002F5FAD">
        <w:rPr>
          <w:rFonts w:cstheme="minorHAnsi"/>
        </w:rPr>
        <w:t xml:space="preserve">necessary kit, taking letters home promptly, </w:t>
      </w:r>
      <w:r w:rsidR="0021549B">
        <w:rPr>
          <w:rFonts w:cstheme="minorHAnsi"/>
        </w:rPr>
        <w:t>and r</w:t>
      </w:r>
      <w:r w:rsidRPr="002F5FAD">
        <w:rPr>
          <w:rFonts w:cstheme="minorHAnsi"/>
        </w:rPr>
        <w:t>eturning homework</w:t>
      </w:r>
      <w:r w:rsidR="0021549B">
        <w:rPr>
          <w:rFonts w:cstheme="minorHAnsi"/>
        </w:rPr>
        <w:t xml:space="preserve"> </w:t>
      </w:r>
      <w:r w:rsidRPr="0021549B">
        <w:rPr>
          <w:rFonts w:cstheme="minorHAnsi"/>
        </w:rPr>
        <w:t>on time.</w:t>
      </w:r>
    </w:p>
    <w:p w14:paraId="40CA88FB" w14:textId="2FF4BA31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 xml:space="preserve">Conducting themselves in an orderly manner </w:t>
      </w:r>
      <w:r w:rsidR="005A2600">
        <w:rPr>
          <w:rFonts w:cstheme="minorHAnsi"/>
        </w:rPr>
        <w:t>around school</w:t>
      </w:r>
      <w:r w:rsidRPr="002F5FAD">
        <w:rPr>
          <w:rFonts w:cstheme="minorHAnsi"/>
        </w:rPr>
        <w:t>.</w:t>
      </w:r>
    </w:p>
    <w:p w14:paraId="34F5CC71" w14:textId="3268959A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Taking responsibility for their environment and for their own learning and conduct.</w:t>
      </w:r>
    </w:p>
    <w:p w14:paraId="54B0DAEC" w14:textId="2AA07149" w:rsidR="00597512" w:rsidRPr="002F5FAD" w:rsidRDefault="00597512" w:rsidP="0076692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cstheme="minorHAnsi"/>
        </w:rPr>
      </w:pPr>
      <w:r w:rsidRPr="002F5FAD">
        <w:rPr>
          <w:rFonts w:cstheme="minorHAnsi"/>
        </w:rPr>
        <w:t>Signing the Home /</w:t>
      </w:r>
      <w:r w:rsidR="00746A0A">
        <w:rPr>
          <w:rFonts w:cstheme="minorHAnsi"/>
        </w:rPr>
        <w:t xml:space="preserve"> </w:t>
      </w:r>
      <w:r w:rsidRPr="002F5FAD">
        <w:rPr>
          <w:rFonts w:cstheme="minorHAnsi"/>
        </w:rPr>
        <w:t>School Agreement.</w:t>
      </w:r>
    </w:p>
    <w:p w14:paraId="7C53109A" w14:textId="77777777" w:rsidR="0076692F" w:rsidRPr="002F5FAD" w:rsidRDefault="0076692F" w:rsidP="00597512">
      <w:pPr>
        <w:autoSpaceDE w:val="0"/>
        <w:autoSpaceDN w:val="0"/>
        <w:adjustRightInd w:val="0"/>
        <w:rPr>
          <w:rFonts w:cstheme="minorHAnsi"/>
        </w:rPr>
      </w:pPr>
    </w:p>
    <w:p w14:paraId="1FCB81B4" w14:textId="46170622" w:rsidR="00597512" w:rsidRPr="004C7094" w:rsidRDefault="00597512" w:rsidP="00597512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4C7094">
        <w:rPr>
          <w:rFonts w:cstheme="minorHAnsi"/>
          <w:b/>
          <w:bCs/>
          <w:u w:val="single"/>
        </w:rPr>
        <w:t>Parents work towards the school’s aim by:</w:t>
      </w:r>
    </w:p>
    <w:p w14:paraId="51BA2916" w14:textId="51AFE3BD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Encouraging their children to </w:t>
      </w:r>
      <w:r w:rsidR="00E26BCE">
        <w:rPr>
          <w:rFonts w:cstheme="minorHAnsi"/>
        </w:rPr>
        <w:t>follow</w:t>
      </w:r>
      <w:r w:rsidRPr="00E26BCE">
        <w:rPr>
          <w:rFonts w:cstheme="minorHAnsi"/>
        </w:rPr>
        <w:t xml:space="preserve"> the school rules and praising their child when they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receive rewards.</w:t>
      </w:r>
    </w:p>
    <w:p w14:paraId="070E8988" w14:textId="4A6F381A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Cooperating fully with the school when their child does not behave well and is given </w:t>
      </w:r>
      <w:r w:rsidR="00E26BCE">
        <w:rPr>
          <w:rFonts w:cstheme="minorHAnsi"/>
        </w:rPr>
        <w:t xml:space="preserve">a </w:t>
      </w:r>
      <w:r w:rsidR="005A2600">
        <w:rPr>
          <w:rFonts w:cstheme="minorHAnsi"/>
        </w:rPr>
        <w:t xml:space="preserve">sanction or </w:t>
      </w:r>
      <w:r w:rsidRPr="00E26BCE">
        <w:rPr>
          <w:rFonts w:cstheme="minorHAnsi"/>
        </w:rPr>
        <w:t>consequence.</w:t>
      </w:r>
    </w:p>
    <w:p w14:paraId="59F35935" w14:textId="6826D795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Ensuring that children attend in good health, punctually and regularly</w:t>
      </w:r>
      <w:r w:rsidR="00746A0A">
        <w:rPr>
          <w:rFonts w:cstheme="minorHAnsi"/>
        </w:rPr>
        <w:t>,</w:t>
      </w:r>
      <w:r w:rsidRPr="00E26BCE">
        <w:rPr>
          <w:rFonts w:cstheme="minorHAnsi"/>
        </w:rPr>
        <w:t xml:space="preserve"> including taking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holidays in the designated holidays and not in term time.</w:t>
      </w:r>
    </w:p>
    <w:p w14:paraId="67B21E98" w14:textId="699FA1F5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Informing the school </w:t>
      </w:r>
      <w:r w:rsidR="005A2600">
        <w:rPr>
          <w:rFonts w:cstheme="minorHAnsi"/>
        </w:rPr>
        <w:t>of any</w:t>
      </w:r>
      <w:r w:rsidRPr="00E26BCE">
        <w:rPr>
          <w:rFonts w:cstheme="minorHAnsi"/>
        </w:rPr>
        <w:t xml:space="preserve"> absences.</w:t>
      </w:r>
    </w:p>
    <w:p w14:paraId="374C8CFA" w14:textId="1CB21DA7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Providing support for the discipline within the school.</w:t>
      </w:r>
    </w:p>
    <w:p w14:paraId="0EC931E8" w14:textId="23DAB419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Being realistic about their children’s abilities and offering encouragement and praise.</w:t>
      </w:r>
    </w:p>
    <w:p w14:paraId="578C5803" w14:textId="13D080CC" w:rsidR="00597512" w:rsidRPr="00E26BCE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Participating in discussions concerning their child’s progress and attainment.</w:t>
      </w:r>
    </w:p>
    <w:p w14:paraId="6D281118" w14:textId="56D567F8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Ensuring early contact with the school to discuss matters which affect a child’s well-being,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happiness, progress and behaviour.</w:t>
      </w:r>
    </w:p>
    <w:p w14:paraId="5A3AB4FC" w14:textId="1AD5FD71" w:rsidR="00597512" w:rsidRPr="00E26BCE" w:rsidRDefault="00597512" w:rsidP="0059751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 xml:space="preserve">Taking an active interest in </w:t>
      </w:r>
      <w:r w:rsidR="00A24721">
        <w:rPr>
          <w:rFonts w:cstheme="minorHAnsi"/>
        </w:rPr>
        <w:t xml:space="preserve">their </w:t>
      </w:r>
      <w:r w:rsidRPr="00E26BCE">
        <w:rPr>
          <w:rFonts w:cstheme="minorHAnsi"/>
        </w:rPr>
        <w:t>children’s learning, where appropriate, giving due importance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 xml:space="preserve">to homework, reading and assisting in learning of </w:t>
      </w:r>
      <w:r w:rsidR="00E03543">
        <w:rPr>
          <w:rFonts w:cstheme="minorHAnsi"/>
        </w:rPr>
        <w:t xml:space="preserve">times </w:t>
      </w:r>
      <w:r w:rsidRPr="00E26BCE">
        <w:rPr>
          <w:rFonts w:cstheme="minorHAnsi"/>
        </w:rPr>
        <w:t>tables and spellings.</w:t>
      </w:r>
    </w:p>
    <w:p w14:paraId="193E1F6F" w14:textId="352955B5" w:rsidR="00597512" w:rsidRDefault="00597512" w:rsidP="00E26BC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Signing the Home</w:t>
      </w:r>
      <w:r w:rsidR="00746A0A">
        <w:rPr>
          <w:rFonts w:cstheme="minorHAnsi"/>
        </w:rPr>
        <w:t xml:space="preserve"> </w:t>
      </w:r>
      <w:r w:rsidRPr="00E26BCE">
        <w:rPr>
          <w:rFonts w:cstheme="minorHAnsi"/>
        </w:rPr>
        <w:t>/ School Agreement</w:t>
      </w:r>
    </w:p>
    <w:p w14:paraId="7ACE5DB4" w14:textId="364EF8D2" w:rsidR="00C70CC3" w:rsidRPr="00D955FA" w:rsidRDefault="00C70CC3" w:rsidP="00C70CC3">
      <w:pPr>
        <w:autoSpaceDE w:val="0"/>
        <w:autoSpaceDN w:val="0"/>
        <w:adjustRightInd w:val="0"/>
        <w:rPr>
          <w:rFonts w:cstheme="minorHAnsi"/>
        </w:rPr>
      </w:pPr>
    </w:p>
    <w:p w14:paraId="0EAC59F2" w14:textId="2F916CD5" w:rsidR="00C70CC3" w:rsidRPr="00D955FA" w:rsidRDefault="00C70CC3" w:rsidP="00C70CC3">
      <w:pPr>
        <w:autoSpaceDE w:val="0"/>
        <w:autoSpaceDN w:val="0"/>
        <w:adjustRightInd w:val="0"/>
        <w:rPr>
          <w:rFonts w:cstheme="minorHAnsi"/>
          <w:b/>
          <w:bCs/>
        </w:rPr>
      </w:pPr>
      <w:r w:rsidRPr="00D955FA">
        <w:rPr>
          <w:rFonts w:cstheme="minorHAnsi"/>
          <w:b/>
          <w:bCs/>
        </w:rPr>
        <w:t>The School Behaviour Curriculum</w:t>
      </w:r>
    </w:p>
    <w:p w14:paraId="30200ABF" w14:textId="7DA636DE" w:rsidR="00006489" w:rsidRDefault="00006489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Fulwell Junior School’s age appropriate PSHE curriculum tackles issues that are pertinent and relevant in society, </w:t>
      </w:r>
      <w:r w:rsidR="0021549B">
        <w:rPr>
          <w:rFonts w:cstheme="minorHAnsi"/>
        </w:rPr>
        <w:t>to</w:t>
      </w:r>
      <w:r>
        <w:rPr>
          <w:rFonts w:cstheme="minorHAnsi"/>
        </w:rPr>
        <w:t xml:space="preserve"> raise children’s awareness and support their wellbeing</w:t>
      </w:r>
      <w:r w:rsidR="00746A0A">
        <w:rPr>
          <w:rFonts w:cstheme="minorHAnsi"/>
        </w:rPr>
        <w:t xml:space="preserve"> and positive mental health</w:t>
      </w:r>
      <w:r>
        <w:rPr>
          <w:rFonts w:cstheme="minorHAnsi"/>
        </w:rPr>
        <w:t xml:space="preserve">. Allowing children to </w:t>
      </w:r>
      <w:r w:rsidR="00913C19">
        <w:rPr>
          <w:rFonts w:cstheme="minorHAnsi"/>
        </w:rPr>
        <w:t xml:space="preserve">voice </w:t>
      </w:r>
      <w:r>
        <w:rPr>
          <w:rFonts w:cstheme="minorHAnsi"/>
        </w:rPr>
        <w:t xml:space="preserve">their own </w:t>
      </w:r>
      <w:r w:rsidR="00913C19">
        <w:rPr>
          <w:rFonts w:cstheme="minorHAnsi"/>
        </w:rPr>
        <w:t>opinions</w:t>
      </w:r>
      <w:r>
        <w:rPr>
          <w:rFonts w:cstheme="minorHAnsi"/>
        </w:rPr>
        <w:t>, what contribution they can make to society and the consequences of good and poor behaviour is at the curriculum’s core. The aim is that children not only recognise / apply rewarding and appropriate behaviour but become more equipped to manage real-life situations.</w:t>
      </w:r>
      <w:r w:rsidR="00F71BE1">
        <w:rPr>
          <w:rFonts w:cstheme="minorHAnsi"/>
        </w:rPr>
        <w:t xml:space="preserve"> </w:t>
      </w:r>
    </w:p>
    <w:p w14:paraId="531989E3" w14:textId="15CBB2AB" w:rsidR="00F71BE1" w:rsidRDefault="00F71BE1" w:rsidP="00C70CC3">
      <w:pPr>
        <w:autoSpaceDE w:val="0"/>
        <w:autoSpaceDN w:val="0"/>
        <w:adjustRightInd w:val="0"/>
        <w:rPr>
          <w:rFonts w:cstheme="minorHAnsi"/>
        </w:rPr>
      </w:pPr>
    </w:p>
    <w:p w14:paraId="4291FE7F" w14:textId="76CBADAD" w:rsidR="00F71BE1" w:rsidRPr="00006489" w:rsidRDefault="00F71BE1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school expects children, with support, to take responsibility for managing their own behaviour, developing the language to voice what behaviour in ‘appropriate’ and what is ‘inappropriate’.</w:t>
      </w:r>
    </w:p>
    <w:p w14:paraId="6BE49DA0" w14:textId="49D1BF52" w:rsidR="00C70CC3" w:rsidRDefault="00C70CC3" w:rsidP="00C70CC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7121B7F8" w14:textId="77777777" w:rsidR="003531C5" w:rsidRDefault="003531C5" w:rsidP="00C70CC3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</w:p>
    <w:p w14:paraId="0EA596BE" w14:textId="19C9E34D" w:rsidR="00006489" w:rsidRPr="00D955FA" w:rsidRDefault="00006489" w:rsidP="00C70CC3">
      <w:pPr>
        <w:autoSpaceDE w:val="0"/>
        <w:autoSpaceDN w:val="0"/>
        <w:adjustRightInd w:val="0"/>
        <w:rPr>
          <w:rFonts w:cstheme="minorHAnsi"/>
          <w:b/>
          <w:bCs/>
        </w:rPr>
      </w:pPr>
      <w:r w:rsidRPr="00D955FA">
        <w:rPr>
          <w:rFonts w:cstheme="minorHAnsi"/>
          <w:b/>
          <w:bCs/>
        </w:rPr>
        <w:t>Rules and</w:t>
      </w:r>
      <w:r w:rsidR="00D37B7B" w:rsidRPr="00D955FA">
        <w:rPr>
          <w:rFonts w:cstheme="minorHAnsi"/>
          <w:b/>
          <w:bCs/>
        </w:rPr>
        <w:t xml:space="preserve"> Values</w:t>
      </w:r>
    </w:p>
    <w:p w14:paraId="41839E88" w14:textId="058C44D5" w:rsidR="00F71BE1" w:rsidRDefault="00DC481C" w:rsidP="00C70CC3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Maintaining a positive culture based on the school values requires constant work.</w:t>
      </w:r>
      <w:r w:rsidR="006331D3">
        <w:rPr>
          <w:rFonts w:cstheme="minorHAnsi"/>
        </w:rPr>
        <w:t xml:space="preserve"> </w:t>
      </w:r>
      <w:r w:rsidR="00F71BE1">
        <w:rPr>
          <w:rFonts w:cstheme="minorHAnsi"/>
        </w:rPr>
        <w:t xml:space="preserve">Praise is </w:t>
      </w:r>
      <w:proofErr w:type="gramStart"/>
      <w:r w:rsidR="00F71BE1">
        <w:rPr>
          <w:rFonts w:cstheme="minorHAnsi"/>
        </w:rPr>
        <w:t>used at all times</w:t>
      </w:r>
      <w:proofErr w:type="gramEnd"/>
      <w:r w:rsidR="00F71BE1">
        <w:rPr>
          <w:rFonts w:cstheme="minorHAnsi"/>
        </w:rPr>
        <w:t xml:space="preserve"> to encourage both academic work and social behaviour, so the school’s values (</w:t>
      </w:r>
      <w:r w:rsidR="00350D69">
        <w:rPr>
          <w:rFonts w:cstheme="minorHAnsi"/>
        </w:rPr>
        <w:t>Respect, achieve, responsibility, integrity, resilience, discovery, teamwork, confidence, endeavour, excellence</w:t>
      </w:r>
      <w:r w:rsidR="00F71BE1">
        <w:rPr>
          <w:rFonts w:cstheme="minorHAnsi"/>
        </w:rPr>
        <w:t>) are actively embedded within school life. The purpose is to:</w:t>
      </w:r>
    </w:p>
    <w:p w14:paraId="2A9B3D6A" w14:textId="731FDCA3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Reward and reinforce the school values</w:t>
      </w:r>
    </w:p>
    <w:p w14:paraId="286043B1" w14:textId="2B1AA84E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Emphasise appropriate rather than inappropriate behaviour</w:t>
      </w:r>
    </w:p>
    <w:p w14:paraId="38B77BD9" w14:textId="14308C62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Increase self-esteem</w:t>
      </w:r>
    </w:p>
    <w:p w14:paraId="25865735" w14:textId="41401193" w:rsidR="00F71BE1" w:rsidRDefault="00F71BE1" w:rsidP="00F71BE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Build a positive atmosphere, where children respect each other, staff and the school</w:t>
      </w:r>
    </w:p>
    <w:p w14:paraId="733A5E2E" w14:textId="3092E106" w:rsidR="00644655" w:rsidRPr="00644655" w:rsidRDefault="00644655" w:rsidP="00644655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Children are expected to follow simple rules of lining up, moving sensibly through school, speaking to others with respect, aiming to be the best they can be</w:t>
      </w:r>
      <w:r w:rsidR="006331D3">
        <w:rPr>
          <w:rFonts w:cstheme="minorHAnsi"/>
        </w:rPr>
        <w:t>, always</w:t>
      </w:r>
      <w:r>
        <w:rPr>
          <w:rFonts w:cstheme="minorHAnsi"/>
        </w:rPr>
        <w:t xml:space="preserve">. </w:t>
      </w:r>
    </w:p>
    <w:p w14:paraId="38CB828F" w14:textId="725C7978" w:rsidR="00E71F19" w:rsidRPr="00D955FA" w:rsidRDefault="00E71F19" w:rsidP="00C70CC3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60ACE268" w14:textId="253DEF22" w:rsidR="00E71F19" w:rsidRPr="00D955FA" w:rsidRDefault="00F71BE1" w:rsidP="00C70CC3">
      <w:pPr>
        <w:autoSpaceDE w:val="0"/>
        <w:autoSpaceDN w:val="0"/>
        <w:adjustRightInd w:val="0"/>
        <w:rPr>
          <w:rFonts w:cstheme="minorHAnsi"/>
          <w:b/>
          <w:bCs/>
        </w:rPr>
      </w:pPr>
      <w:r w:rsidRPr="00D955FA">
        <w:rPr>
          <w:rFonts w:cstheme="minorHAnsi"/>
          <w:b/>
          <w:bCs/>
        </w:rPr>
        <w:t>Rewards</w:t>
      </w:r>
    </w:p>
    <w:p w14:paraId="540BBA8D" w14:textId="5EA5604A" w:rsidR="00EF7BEB" w:rsidRPr="00E03543" w:rsidRDefault="00DC481C" w:rsidP="00C70CC3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E03543">
        <w:rPr>
          <w:rFonts w:ascii="Calibri" w:hAnsi="Calibri" w:cs="Calibri"/>
          <w:color w:val="000000" w:themeColor="text1"/>
        </w:rPr>
        <w:t xml:space="preserve">Acknowledging good behaviour requires consistent and clear language, used when acknowledging positive actions. </w:t>
      </w:r>
      <w:r w:rsidR="00EF7BEB" w:rsidRPr="00E03543">
        <w:rPr>
          <w:rFonts w:ascii="Calibri" w:hAnsi="Calibri" w:cs="Calibri"/>
          <w:color w:val="000000" w:themeColor="text1"/>
        </w:rPr>
        <w:t>Behaviour is linked to expectation; therefore, high levels of expectation are clearly communicated by all members of the school community</w:t>
      </w:r>
      <w:r w:rsidR="00CA5F57" w:rsidRPr="00E03543">
        <w:rPr>
          <w:rFonts w:ascii="Calibri" w:hAnsi="Calibri" w:cs="Calibri"/>
          <w:color w:val="000000" w:themeColor="text1"/>
        </w:rPr>
        <w:t xml:space="preserve">, so children are rewarded for their effort and the smooth running of the school. This is done in many ways, </w:t>
      </w:r>
      <w:proofErr w:type="spellStart"/>
      <w:r w:rsidR="00CA5F57" w:rsidRPr="00E03543">
        <w:rPr>
          <w:rFonts w:ascii="Calibri" w:hAnsi="Calibri" w:cs="Calibri"/>
          <w:color w:val="000000" w:themeColor="text1"/>
        </w:rPr>
        <w:t>inc</w:t>
      </w:r>
      <w:proofErr w:type="spellEnd"/>
      <w:r w:rsidR="00CA5F57" w:rsidRPr="00E03543">
        <w:rPr>
          <w:rFonts w:ascii="Calibri" w:hAnsi="Calibri" w:cs="Calibri"/>
          <w:color w:val="000000" w:themeColor="text1"/>
        </w:rPr>
        <w:t>:</w:t>
      </w:r>
    </w:p>
    <w:p w14:paraId="039901C3" w14:textId="570C3114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Positive praise</w:t>
      </w:r>
    </w:p>
    <w:p w14:paraId="74EE0A85" w14:textId="4263F4D5" w:rsidR="00A24721" w:rsidRPr="00644655" w:rsidRDefault="005C7567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</w:t>
      </w:r>
      <w:r w:rsidR="00A24721">
        <w:rPr>
          <w:rFonts w:cstheme="minorHAnsi"/>
        </w:rPr>
        <w:t>ojo points</w:t>
      </w:r>
    </w:p>
    <w:p w14:paraId="09C3AC8D" w14:textId="7942EF43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House points</w:t>
      </w:r>
    </w:p>
    <w:p w14:paraId="17E1DB60" w14:textId="19556CA1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Certificates (School values)</w:t>
      </w:r>
    </w:p>
    <w:p w14:paraId="7D352B9C" w14:textId="0F2CC979" w:rsidR="00644655" w:rsidRP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Certificates (Subject)</w:t>
      </w:r>
    </w:p>
    <w:p w14:paraId="4439D5F0" w14:textId="41A0EE8F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 w:rsidRPr="00644655">
        <w:rPr>
          <w:rFonts w:cstheme="minorHAnsi"/>
        </w:rPr>
        <w:t>Special raffles for Year 6 pupils</w:t>
      </w:r>
    </w:p>
    <w:p w14:paraId="55ECC548" w14:textId="0A742AD3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Positive communication with parents or carers </w:t>
      </w:r>
    </w:p>
    <w:p w14:paraId="259B8D9C" w14:textId="67FDD284" w:rsidR="00644655" w:rsidRDefault="00644655" w:rsidP="00644655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Enrichment provision</w:t>
      </w:r>
    </w:p>
    <w:p w14:paraId="4BB21009" w14:textId="77777777" w:rsidR="00EF7BEB" w:rsidRDefault="00EF7BEB" w:rsidP="00EF7BEB">
      <w:pPr>
        <w:autoSpaceDE w:val="0"/>
        <w:autoSpaceDN w:val="0"/>
        <w:adjustRightInd w:val="0"/>
        <w:rPr>
          <w:rFonts w:cstheme="minorHAnsi"/>
        </w:rPr>
      </w:pPr>
    </w:p>
    <w:p w14:paraId="6463B991" w14:textId="07651CC8" w:rsidR="00EF7BEB" w:rsidRPr="00D955FA" w:rsidRDefault="00EF7BEB" w:rsidP="00EF7BEB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D955FA">
        <w:rPr>
          <w:rFonts w:ascii="Calibri" w:hAnsi="Calibri" w:cs="Calibri"/>
          <w:b/>
          <w:bCs/>
        </w:rPr>
        <w:t>Misbehaviour</w:t>
      </w:r>
    </w:p>
    <w:p w14:paraId="13302B9E" w14:textId="5CD31850" w:rsidR="00EF7BEB" w:rsidRDefault="006331D3" w:rsidP="00EF7BEB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The p</w:t>
      </w:r>
      <w:r w:rsidR="00DC481C">
        <w:rPr>
          <w:rFonts w:ascii="Calibri" w:hAnsi="Calibri" w:cs="Calibri"/>
          <w:color w:val="000000" w:themeColor="text1"/>
        </w:rPr>
        <w:t xml:space="preserve">ositive reinforcement of sanctions </w:t>
      </w:r>
      <w:proofErr w:type="gramStart"/>
      <w:r w:rsidR="00DC481C">
        <w:rPr>
          <w:rFonts w:ascii="Calibri" w:hAnsi="Calibri" w:cs="Calibri"/>
          <w:color w:val="000000" w:themeColor="text1"/>
        </w:rPr>
        <w:t>are</w:t>
      </w:r>
      <w:proofErr w:type="gramEnd"/>
      <w:r w:rsidR="00DC481C">
        <w:rPr>
          <w:rFonts w:ascii="Calibri" w:hAnsi="Calibri" w:cs="Calibri"/>
          <w:color w:val="000000" w:themeColor="text1"/>
        </w:rPr>
        <w:t xml:space="preserve"> important and necessary to support the realisation of the school values. </w:t>
      </w:r>
      <w:r w:rsidR="00CA5F57" w:rsidRPr="00CA5F57">
        <w:rPr>
          <w:rFonts w:ascii="Calibri" w:hAnsi="Calibri" w:cs="Calibri"/>
          <w:color w:val="000000" w:themeColor="text1"/>
        </w:rPr>
        <w:t xml:space="preserve">Misbehaviour is linked to any behaviour which affects </w:t>
      </w:r>
      <w:r w:rsidR="00CA5F57">
        <w:rPr>
          <w:rFonts w:ascii="Calibri" w:hAnsi="Calibri" w:cs="Calibri"/>
          <w:color w:val="000000" w:themeColor="text1"/>
        </w:rPr>
        <w:t>the learning of others, goes against the school values or is disrespectful.</w:t>
      </w:r>
    </w:p>
    <w:p w14:paraId="7B63BD0A" w14:textId="04969E2B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Disruption of lessons</w:t>
      </w:r>
    </w:p>
    <w:p w14:paraId="213E9B35" w14:textId="2D5592FF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Not moving around the school sensibly and safely</w:t>
      </w:r>
    </w:p>
    <w:p w14:paraId="46F50A71" w14:textId="5E4E4EA6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Unkind behaviour (inc</w:t>
      </w:r>
      <w:r w:rsidR="006331D3">
        <w:rPr>
          <w:rFonts w:ascii="Calibri" w:hAnsi="Calibri" w:cs="Calibri"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name calling)</w:t>
      </w:r>
    </w:p>
    <w:p w14:paraId="32C39921" w14:textId="6F61D1EE" w:rsid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Non-completion of work</w:t>
      </w:r>
    </w:p>
    <w:p w14:paraId="58AB329E" w14:textId="4965B7F0" w:rsidR="00E03543" w:rsidRDefault="006331D3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Disrespect</w:t>
      </w:r>
    </w:p>
    <w:p w14:paraId="16BF8D67" w14:textId="0A96A702" w:rsidR="00CA5F57" w:rsidRPr="00CA5F57" w:rsidRDefault="00CA5F57" w:rsidP="00CA5F57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(see Consequence </w:t>
      </w:r>
      <w:r w:rsidR="00A24721">
        <w:rPr>
          <w:rFonts w:ascii="Calibri" w:hAnsi="Calibri" w:cs="Calibri"/>
          <w:color w:val="000000" w:themeColor="text1"/>
        </w:rPr>
        <w:t>L</w:t>
      </w:r>
      <w:r>
        <w:rPr>
          <w:rFonts w:ascii="Calibri" w:hAnsi="Calibri" w:cs="Calibri"/>
          <w:color w:val="000000" w:themeColor="text1"/>
        </w:rPr>
        <w:t>adder for further definitions)</w:t>
      </w:r>
    </w:p>
    <w:p w14:paraId="505D4133" w14:textId="77777777" w:rsidR="00CA5F57" w:rsidRDefault="00CA5F57" w:rsidP="00EF7BE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</w:p>
    <w:p w14:paraId="3A060771" w14:textId="466CA0AF" w:rsidR="00EF7BEB" w:rsidRPr="00CA5F57" w:rsidRDefault="00CA5F57" w:rsidP="00EF7BEB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CA5F57">
        <w:rPr>
          <w:rFonts w:ascii="Calibri" w:hAnsi="Calibri" w:cs="Calibri"/>
          <w:b/>
          <w:bCs/>
          <w:color w:val="000000" w:themeColor="text1"/>
        </w:rPr>
        <w:t>Off-site</w:t>
      </w:r>
    </w:p>
    <w:p w14:paraId="5AEDDF74" w14:textId="17494868" w:rsidR="00EF7BEB" w:rsidRPr="00CA5F57" w:rsidRDefault="00EF7BEB" w:rsidP="00EF7BEB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 xml:space="preserve">Misbehaviour off-site can </w:t>
      </w:r>
      <w:r w:rsidR="00A24721">
        <w:rPr>
          <w:rFonts w:ascii="Calibri" w:hAnsi="Calibri" w:cs="Calibri"/>
          <w:color w:val="000000" w:themeColor="text1"/>
        </w:rPr>
        <w:t>result in a</w:t>
      </w:r>
      <w:r w:rsidRPr="00CA5F57">
        <w:rPr>
          <w:rFonts w:ascii="Calibri" w:hAnsi="Calibri" w:cs="Calibri"/>
          <w:color w:val="000000" w:themeColor="text1"/>
        </w:rPr>
        <w:t xml:space="preserve"> sanction o</w:t>
      </w:r>
      <w:r w:rsidR="00A24721">
        <w:rPr>
          <w:rFonts w:ascii="Calibri" w:hAnsi="Calibri" w:cs="Calibri"/>
          <w:color w:val="000000" w:themeColor="text1"/>
        </w:rPr>
        <w:t xml:space="preserve">r </w:t>
      </w:r>
      <w:r w:rsidRPr="00CA5F57">
        <w:rPr>
          <w:rFonts w:ascii="Calibri" w:hAnsi="Calibri" w:cs="Calibri"/>
          <w:color w:val="000000" w:themeColor="text1"/>
        </w:rPr>
        <w:t xml:space="preserve">consequence, particularly when </w:t>
      </w:r>
      <w:r w:rsidR="006331D3">
        <w:rPr>
          <w:rFonts w:ascii="Calibri" w:hAnsi="Calibri" w:cs="Calibri"/>
          <w:color w:val="000000" w:themeColor="text1"/>
        </w:rPr>
        <w:t>a child is</w:t>
      </w:r>
      <w:r w:rsidRPr="00CA5F57">
        <w:rPr>
          <w:rFonts w:ascii="Calibri" w:hAnsi="Calibri" w:cs="Calibri"/>
          <w:color w:val="000000" w:themeColor="text1"/>
        </w:rPr>
        <w:t xml:space="preserve"> representing the school or part of a school trip. Consequences or discussions may also be applied where a </w:t>
      </w:r>
      <w:r w:rsidR="006331D3">
        <w:rPr>
          <w:rFonts w:ascii="Calibri" w:hAnsi="Calibri" w:cs="Calibri"/>
          <w:color w:val="000000" w:themeColor="text1"/>
        </w:rPr>
        <w:t>child</w:t>
      </w:r>
      <w:r w:rsidRPr="00CA5F57">
        <w:rPr>
          <w:rFonts w:ascii="Calibri" w:hAnsi="Calibri" w:cs="Calibri"/>
          <w:color w:val="000000" w:themeColor="text1"/>
        </w:rPr>
        <w:t xml:space="preserve"> is:</w:t>
      </w:r>
    </w:p>
    <w:p w14:paraId="72A24CD7" w14:textId="77777777" w:rsidR="00EF7BEB" w:rsidRPr="00CA5F57" w:rsidRDefault="00EF7BEB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>Travelling to and from school</w:t>
      </w:r>
    </w:p>
    <w:p w14:paraId="576ABCEE" w14:textId="77777777" w:rsidR="00EF7BEB" w:rsidRPr="00CA5F57" w:rsidRDefault="00EF7BEB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CA5F57">
        <w:rPr>
          <w:rFonts w:ascii="Calibri" w:hAnsi="Calibri" w:cs="Calibri"/>
          <w:color w:val="000000" w:themeColor="text1"/>
        </w:rPr>
        <w:t>Wearing school uniform</w:t>
      </w:r>
    </w:p>
    <w:p w14:paraId="34DED4CC" w14:textId="02EB7BDE" w:rsidR="00EF7BEB" w:rsidRPr="00CA5F57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Behaving in a way that c</w:t>
      </w:r>
      <w:r w:rsidR="00EF7BEB" w:rsidRPr="00CA5F57">
        <w:rPr>
          <w:rFonts w:ascii="Calibri" w:hAnsi="Calibri" w:cs="Calibri"/>
          <w:color w:val="000000" w:themeColor="text1"/>
        </w:rPr>
        <w:t>ould have repercussions for the orderly running of the school</w:t>
      </w:r>
    </w:p>
    <w:p w14:paraId="639663E2" w14:textId="49F6E7B2" w:rsidR="00EF7BEB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Behaving in a way that c</w:t>
      </w:r>
      <w:r w:rsidR="00EF7BEB" w:rsidRPr="00CA5F57">
        <w:rPr>
          <w:rFonts w:ascii="Calibri" w:hAnsi="Calibri" w:cs="Calibri"/>
          <w:color w:val="000000" w:themeColor="text1"/>
        </w:rPr>
        <w:t>ould adversely affect the reputation of the school</w:t>
      </w:r>
    </w:p>
    <w:p w14:paraId="0D4552EE" w14:textId="5EAB8F52" w:rsidR="00CA5F57" w:rsidRPr="00CA5F57" w:rsidRDefault="00CA5F57" w:rsidP="00EF7BEB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Posing a threat to another pupil or member of the public</w:t>
      </w:r>
    </w:p>
    <w:p w14:paraId="49B29DFC" w14:textId="77777777" w:rsidR="00EF7BEB" w:rsidRPr="00EF7BEB" w:rsidRDefault="00EF7BEB" w:rsidP="00EF7BEB">
      <w:pPr>
        <w:autoSpaceDE w:val="0"/>
        <w:autoSpaceDN w:val="0"/>
        <w:adjustRightInd w:val="0"/>
        <w:rPr>
          <w:rFonts w:cstheme="minorHAnsi"/>
        </w:rPr>
      </w:pPr>
    </w:p>
    <w:p w14:paraId="1F1AABFB" w14:textId="52306D42" w:rsidR="007F727E" w:rsidRPr="00350D69" w:rsidRDefault="007F727E" w:rsidP="007F727E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  <w:r w:rsidRPr="00D955FA">
        <w:rPr>
          <w:rFonts w:cstheme="minorHAnsi"/>
          <w:b/>
          <w:bCs/>
        </w:rPr>
        <w:t>Consequence Ladder</w:t>
      </w:r>
      <w:r w:rsidR="000166AE" w:rsidRPr="00D955FA">
        <w:rPr>
          <w:rFonts w:cstheme="minorHAnsi"/>
          <w:b/>
          <w:bCs/>
        </w:rPr>
        <w:t xml:space="preserve"> / Recording</w:t>
      </w:r>
    </w:p>
    <w:p w14:paraId="07595D52" w14:textId="0A5DBFAD" w:rsidR="007F727E" w:rsidRPr="00D955FA" w:rsidRDefault="007F727E" w:rsidP="007F727E">
      <w:pPr>
        <w:autoSpaceDE w:val="0"/>
        <w:autoSpaceDN w:val="0"/>
        <w:adjustRightInd w:val="0"/>
        <w:rPr>
          <w:rFonts w:cstheme="minorHAnsi"/>
          <w:b/>
          <w:bCs/>
          <w:sz w:val="12"/>
          <w:szCs w:val="12"/>
        </w:rPr>
      </w:pPr>
    </w:p>
    <w:p w14:paraId="498EFBC1" w14:textId="35DE2C37" w:rsidR="007F727E" w:rsidRDefault="007F727E" w:rsidP="007F727E">
      <w:p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The consequence ladder is intended to provide a consistent framework for informing the actions to be taken to any behavioural incidents. It is a matter of the professional judgement of the staff to issue the level of sanction / support and at which point to escalate to the next level.</w:t>
      </w:r>
      <w:r w:rsidR="00DC481C">
        <w:rPr>
          <w:rFonts w:cstheme="minorHAnsi"/>
        </w:rPr>
        <w:t xml:space="preserve"> All sanctions are issued reasonably and proportionately, as </w:t>
      </w:r>
      <w:r w:rsidR="006331D3">
        <w:rPr>
          <w:rFonts w:cstheme="minorHAnsi"/>
        </w:rPr>
        <w:t>disciplinary</w:t>
      </w:r>
      <w:r w:rsidR="00DC481C">
        <w:rPr>
          <w:rFonts w:cstheme="minorHAnsi"/>
        </w:rPr>
        <w:t xml:space="preserve"> action and providing support are not mutually exclusive actions. A follow up discussion with the </w:t>
      </w:r>
      <w:r w:rsidR="006331D3">
        <w:rPr>
          <w:rFonts w:cstheme="minorHAnsi"/>
        </w:rPr>
        <w:t>child</w:t>
      </w:r>
      <w:r w:rsidR="00DC481C">
        <w:rPr>
          <w:rFonts w:cstheme="minorHAnsi"/>
        </w:rPr>
        <w:t xml:space="preserve"> following a </w:t>
      </w:r>
      <w:r w:rsidR="006331D3">
        <w:rPr>
          <w:rFonts w:cstheme="minorHAnsi"/>
        </w:rPr>
        <w:t>sanction</w:t>
      </w:r>
      <w:r w:rsidR="00DC481C">
        <w:rPr>
          <w:rFonts w:cstheme="minorHAnsi"/>
        </w:rPr>
        <w:t xml:space="preserve"> may be necessary to:</w:t>
      </w:r>
    </w:p>
    <w:p w14:paraId="6CD5B9D7" w14:textId="60BD25B0" w:rsidR="00DC481C" w:rsidRPr="00DC481C" w:rsidRDefault="00DC481C" w:rsidP="00DC481C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Listen to the pupil’s voice</w:t>
      </w:r>
    </w:p>
    <w:p w14:paraId="640688B3" w14:textId="0AAFC549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Explain where they went wrong</w:t>
      </w:r>
    </w:p>
    <w:p w14:paraId="18A489DB" w14:textId="3115ECA9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Explain the impact of their actions</w:t>
      </w:r>
    </w:p>
    <w:p w14:paraId="012609C7" w14:textId="143307E0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Discuss what changes could be made in the future</w:t>
      </w:r>
    </w:p>
    <w:p w14:paraId="1A836D8B" w14:textId="5891D920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What the next steps will be if the behaviour does not change</w:t>
      </w:r>
    </w:p>
    <w:p w14:paraId="3058DAE6" w14:textId="42B652FC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Reinforce the school values</w:t>
      </w:r>
    </w:p>
    <w:p w14:paraId="2843C0BC" w14:textId="7C6E70B7" w:rsidR="00DC481C" w:rsidRDefault="00DC481C" w:rsidP="00DC481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Restore any relationships</w:t>
      </w:r>
    </w:p>
    <w:p w14:paraId="2E547AA0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04B355F5" w14:textId="13CEEBBE" w:rsidR="000166AE" w:rsidRPr="00D955FA" w:rsidRDefault="000166AE" w:rsidP="000166AE">
      <w:pPr>
        <w:autoSpaceDE w:val="0"/>
        <w:autoSpaceDN w:val="0"/>
        <w:adjustRightInd w:val="0"/>
        <w:rPr>
          <w:rFonts w:cstheme="minorHAnsi"/>
          <w:b/>
          <w:bCs/>
        </w:rPr>
      </w:pPr>
      <w:r w:rsidRPr="00D955FA">
        <w:rPr>
          <w:rFonts w:cstheme="minorHAnsi"/>
          <w:b/>
          <w:bCs/>
        </w:rPr>
        <w:t>Recording</w:t>
      </w:r>
    </w:p>
    <w:p w14:paraId="1861C04D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  <w:b/>
          <w:bCs/>
          <w:color w:val="FF0000"/>
        </w:rPr>
      </w:pPr>
    </w:p>
    <w:p w14:paraId="06B7D19C" w14:textId="6EDF152D" w:rsidR="000166AE" w:rsidRDefault="000166AE" w:rsidP="000166AE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0166AE">
        <w:rPr>
          <w:rFonts w:cstheme="minorHAnsi"/>
          <w:color w:val="000000" w:themeColor="text1"/>
        </w:rPr>
        <w:t xml:space="preserve">Behaviour incidents are </w:t>
      </w:r>
      <w:r>
        <w:rPr>
          <w:rFonts w:cstheme="minorHAnsi"/>
          <w:color w:val="000000" w:themeColor="text1"/>
        </w:rPr>
        <w:t>logged</w:t>
      </w:r>
      <w:r w:rsidRPr="000166AE">
        <w:rPr>
          <w:rFonts w:cstheme="minorHAnsi"/>
          <w:color w:val="000000" w:themeColor="text1"/>
        </w:rPr>
        <w:t xml:space="preserve"> </w:t>
      </w:r>
      <w:r w:rsidR="00C14D9F">
        <w:rPr>
          <w:rFonts w:cstheme="minorHAnsi"/>
          <w:color w:val="000000" w:themeColor="text1"/>
        </w:rPr>
        <w:t>via</w:t>
      </w:r>
      <w:r w:rsidRPr="000166AE">
        <w:rPr>
          <w:rFonts w:cstheme="minorHAnsi"/>
          <w:color w:val="000000" w:themeColor="text1"/>
        </w:rPr>
        <w:t xml:space="preserve"> CPOMs</w:t>
      </w:r>
      <w:r>
        <w:rPr>
          <w:rFonts w:cstheme="minorHAnsi"/>
          <w:color w:val="000000" w:themeColor="text1"/>
        </w:rPr>
        <w:t xml:space="preserve">. Staff </w:t>
      </w:r>
      <w:r w:rsidR="00C14D9F">
        <w:rPr>
          <w:rFonts w:cstheme="minorHAnsi"/>
          <w:color w:val="000000" w:themeColor="text1"/>
        </w:rPr>
        <w:t>record</w:t>
      </w:r>
      <w:r>
        <w:rPr>
          <w:rFonts w:cstheme="minorHAnsi"/>
          <w:color w:val="000000" w:themeColor="text1"/>
        </w:rPr>
        <w:t xml:space="preserve"> any minor incidents with a one sentence </w:t>
      </w:r>
      <w:r w:rsidR="00C14D9F">
        <w:rPr>
          <w:rFonts w:cstheme="minorHAnsi"/>
          <w:color w:val="000000" w:themeColor="text1"/>
        </w:rPr>
        <w:t>account,</w:t>
      </w:r>
      <w:r>
        <w:rPr>
          <w:rFonts w:cstheme="minorHAnsi"/>
          <w:color w:val="000000" w:themeColor="text1"/>
        </w:rPr>
        <w:t xml:space="preserve"> for information purposes only. More serious incidents </w:t>
      </w:r>
      <w:r w:rsidR="00C14D9F">
        <w:rPr>
          <w:rFonts w:cstheme="minorHAnsi"/>
          <w:color w:val="000000" w:themeColor="text1"/>
        </w:rPr>
        <w:t>are</w:t>
      </w:r>
      <w:r>
        <w:rPr>
          <w:rFonts w:cstheme="minorHAnsi"/>
          <w:color w:val="000000" w:themeColor="text1"/>
        </w:rPr>
        <w:t xml:space="preserve"> recorded factually, w</w:t>
      </w:r>
      <w:r w:rsidR="00C14D9F">
        <w:rPr>
          <w:rFonts w:cstheme="minorHAnsi"/>
          <w:color w:val="000000" w:themeColor="text1"/>
        </w:rPr>
        <w:t>ith</w:t>
      </w:r>
      <w:r>
        <w:rPr>
          <w:rFonts w:cstheme="minorHAnsi"/>
          <w:color w:val="000000" w:themeColor="text1"/>
        </w:rPr>
        <w:t xml:space="preserve"> any actions taken documented. Members of staff liaise with the Behaviour Lead when decided whether to log an incident minimally or in greater depth. This will depend on: </w:t>
      </w:r>
    </w:p>
    <w:p w14:paraId="2D4570B9" w14:textId="77777777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</w:t>
      </w:r>
      <w:r w:rsidRPr="000166AE">
        <w:rPr>
          <w:rFonts w:cstheme="minorHAnsi"/>
          <w:color w:val="000000" w:themeColor="text1"/>
        </w:rPr>
        <w:t>he severity of the incident</w:t>
      </w:r>
    </w:p>
    <w:p w14:paraId="1FB9F580" w14:textId="4578EC07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</w:t>
      </w:r>
      <w:r w:rsidRPr="000166AE">
        <w:rPr>
          <w:rFonts w:cstheme="minorHAnsi"/>
          <w:color w:val="000000" w:themeColor="text1"/>
        </w:rPr>
        <w:t xml:space="preserve">hether it is </w:t>
      </w:r>
      <w:r w:rsidR="00C14D9F">
        <w:rPr>
          <w:rFonts w:cstheme="minorHAnsi"/>
          <w:color w:val="000000" w:themeColor="text1"/>
        </w:rPr>
        <w:t xml:space="preserve">a </w:t>
      </w:r>
      <w:r w:rsidRPr="000166AE">
        <w:rPr>
          <w:rFonts w:cstheme="minorHAnsi"/>
          <w:color w:val="000000" w:themeColor="text1"/>
        </w:rPr>
        <w:t xml:space="preserve">recurring behaviour </w:t>
      </w:r>
    </w:p>
    <w:p w14:paraId="5DDA1B4A" w14:textId="4D0521C5" w:rsidR="000166AE" w:rsidRDefault="000166AE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Whether the child is being monitored for their behaviour</w:t>
      </w:r>
    </w:p>
    <w:p w14:paraId="268E617B" w14:textId="74D01E75" w:rsidR="000166AE" w:rsidRPr="000166AE" w:rsidRDefault="00C14D9F" w:rsidP="000166AE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Whether the child has a B</w:t>
      </w:r>
      <w:r w:rsidR="000166AE">
        <w:rPr>
          <w:rFonts w:cstheme="minorHAnsi"/>
          <w:color w:val="000000" w:themeColor="text1"/>
        </w:rPr>
        <w:t>ehaviour Plan (a</w:t>
      </w:r>
      <w:r>
        <w:rPr>
          <w:rFonts w:cstheme="minorHAnsi"/>
          <w:color w:val="000000" w:themeColor="text1"/>
        </w:rPr>
        <w:t>ny incidents linked to actions on a pupil’s</w:t>
      </w:r>
      <w:r w:rsidR="000166AE">
        <w:rPr>
          <w:rFonts w:cstheme="minorHAnsi"/>
          <w:color w:val="000000" w:themeColor="text1"/>
        </w:rPr>
        <w:t xml:space="preserve"> Behaviour Plan</w:t>
      </w:r>
      <w:r>
        <w:rPr>
          <w:rFonts w:cstheme="minorHAnsi"/>
          <w:color w:val="000000" w:themeColor="text1"/>
        </w:rPr>
        <w:t xml:space="preserve"> will be recorded fully)</w:t>
      </w:r>
      <w:r w:rsidR="000166AE">
        <w:rPr>
          <w:rFonts w:cstheme="minorHAnsi"/>
          <w:color w:val="000000" w:themeColor="text1"/>
        </w:rPr>
        <w:t xml:space="preserve"> </w:t>
      </w:r>
    </w:p>
    <w:p w14:paraId="49B3E26F" w14:textId="77777777" w:rsid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030557EF" w14:textId="77777777" w:rsidR="000166AE" w:rsidRPr="000166AE" w:rsidRDefault="000166AE" w:rsidP="000166AE">
      <w:pPr>
        <w:autoSpaceDE w:val="0"/>
        <w:autoSpaceDN w:val="0"/>
        <w:adjustRightInd w:val="0"/>
        <w:rPr>
          <w:rFonts w:cstheme="minorHAnsi"/>
        </w:rPr>
      </w:pPr>
    </w:p>
    <w:p w14:paraId="61FE1F50" w14:textId="77777777" w:rsidR="00946268" w:rsidRDefault="0094626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534460E" w14:textId="62143287" w:rsidR="00D37B7B" w:rsidRPr="00B45178" w:rsidRDefault="00D37B7B" w:rsidP="007F727E">
      <w:pPr>
        <w:rPr>
          <w:rFonts w:cstheme="minorHAnsi"/>
          <w:b/>
          <w:bCs/>
          <w:color w:val="EE0000"/>
        </w:rPr>
      </w:pPr>
      <w:r w:rsidRPr="00B24EDB">
        <w:rPr>
          <w:rFonts w:cstheme="minorHAnsi"/>
          <w:b/>
          <w:bCs/>
        </w:rPr>
        <w:lastRenderedPageBreak/>
        <w:t>Consequence Ladder</w:t>
      </w:r>
      <w:r w:rsidR="00B45178">
        <w:rPr>
          <w:rFonts w:cstheme="minorHAnsi"/>
          <w:b/>
          <w:bCs/>
        </w:rPr>
        <w:t xml:space="preserve"> – (</w:t>
      </w:r>
      <w:r w:rsidR="00B45178">
        <w:rPr>
          <w:rFonts w:cstheme="minorHAnsi"/>
          <w:b/>
          <w:bCs/>
          <w:color w:val="EE0000"/>
        </w:rPr>
        <w:t xml:space="preserve">The following list is not exhaustive; the Head teacher reserves the </w:t>
      </w:r>
      <w:r w:rsidR="00B45178">
        <w:rPr>
          <w:rFonts w:cstheme="minorHAnsi"/>
          <w:b/>
          <w:bCs/>
          <w:color w:val="EE0000"/>
        </w:rPr>
        <w:tab/>
      </w:r>
      <w:r w:rsidR="00B45178">
        <w:rPr>
          <w:rFonts w:cstheme="minorHAnsi"/>
          <w:b/>
          <w:bCs/>
          <w:color w:val="EE0000"/>
        </w:rPr>
        <w:tab/>
      </w:r>
      <w:r w:rsidR="00B45178">
        <w:rPr>
          <w:rFonts w:cstheme="minorHAnsi"/>
          <w:b/>
          <w:bCs/>
          <w:color w:val="EE0000"/>
        </w:rPr>
        <w:tab/>
        <w:t xml:space="preserve">   right to issue any reasonable action to a given incident)</w:t>
      </w:r>
    </w:p>
    <w:p w14:paraId="6B891904" w14:textId="059199AE" w:rsidR="00D37B7B" w:rsidRPr="00332DA9" w:rsidRDefault="00D37B7B" w:rsidP="00D37B7B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2"/>
      </w:tblGrid>
      <w:tr w:rsidR="00D37B7B" w:rsidRPr="00332DA9" w14:paraId="589BB618" w14:textId="77777777" w:rsidTr="00D37B7B">
        <w:tc>
          <w:tcPr>
            <w:tcW w:w="988" w:type="dxa"/>
          </w:tcPr>
          <w:p w14:paraId="1EED5A10" w14:textId="2BD4AB56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22" w:type="dxa"/>
          </w:tcPr>
          <w:p w14:paraId="09994A52" w14:textId="77777777" w:rsidR="00D37B7B" w:rsidRPr="00332DA9" w:rsidRDefault="009D5A65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Permanent Exclusion</w:t>
            </w:r>
          </w:p>
          <w:p w14:paraId="63C05422" w14:textId="77777777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behaviours from C 4, despite interventions</w:t>
            </w:r>
          </w:p>
          <w:p w14:paraId="315D5062" w14:textId="4EEFBE4D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A serious act that has breached the behaviour putting the welfare of others at risk</w:t>
            </w:r>
          </w:p>
          <w:p w14:paraId="7C657741" w14:textId="6873B3D8" w:rsidR="009D5A65" w:rsidRPr="00332DA9" w:rsidRDefault="009D5A65" w:rsidP="009D5A6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Repeated breaches of behaviour policy that have prevented </w:t>
            </w:r>
            <w:r w:rsidR="00332DA9" w:rsidRPr="00332DA9">
              <w:rPr>
                <w:rFonts w:cstheme="minorHAnsi"/>
                <w:b/>
                <w:bCs/>
                <w:sz w:val="20"/>
                <w:szCs w:val="20"/>
              </w:rPr>
              <w:t xml:space="preserve">the education or welfare of others </w:t>
            </w:r>
          </w:p>
          <w:p w14:paraId="12A4D568" w14:textId="0E26AA71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23BA9EEE" w14:textId="77777777" w:rsidTr="00D37B7B">
        <w:tc>
          <w:tcPr>
            <w:tcW w:w="988" w:type="dxa"/>
          </w:tcPr>
          <w:p w14:paraId="68A5A336" w14:textId="5B753078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22" w:type="dxa"/>
          </w:tcPr>
          <w:p w14:paraId="755F4A21" w14:textId="3C32608D" w:rsidR="00D37B7B" w:rsidRPr="00332DA9" w:rsidRDefault="009D5A65" w:rsidP="001A38BC">
            <w:pPr>
              <w:shd w:val="clear" w:color="auto" w:fill="FFFF00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Temporary</w:t>
            </w:r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(</w:t>
            </w:r>
            <w:proofErr w:type="gramStart"/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fixed-term</w:t>
            </w:r>
            <w:proofErr w:type="gramEnd"/>
            <w:r w:rsidR="00DC7D55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</w:t>
            </w: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Exclusion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 xml:space="preserve"> / Suspension</w:t>
            </w:r>
            <w:r w:rsidR="00CA5F57">
              <w:rPr>
                <w:rFonts w:cstheme="minorHAnsi"/>
                <w:b/>
                <w:bCs/>
                <w:sz w:val="20"/>
                <w:szCs w:val="20"/>
              </w:rPr>
              <w:t xml:space="preserve"> / Look for Alternative Provision</w:t>
            </w:r>
          </w:p>
          <w:p w14:paraId="27732198" w14:textId="06DC9944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Physical or verbal assault of pupil or adult</w:t>
            </w:r>
          </w:p>
          <w:p w14:paraId="0B9EDF64" w14:textId="77777777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Criminal damage</w:t>
            </w:r>
          </w:p>
          <w:p w14:paraId="2AAD5066" w14:textId="77777777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Persistent bullying</w:t>
            </w:r>
          </w:p>
          <w:p w14:paraId="25379FFE" w14:textId="44EE1705" w:rsidR="009D5A65" w:rsidRPr="00332DA9" w:rsidRDefault="009D5A65" w:rsidP="009D5A65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Threats of violence</w:t>
            </w:r>
          </w:p>
          <w:p w14:paraId="35734F6B" w14:textId="647630B6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5074E118" w14:textId="77777777" w:rsidTr="00D37B7B">
        <w:tc>
          <w:tcPr>
            <w:tcW w:w="988" w:type="dxa"/>
          </w:tcPr>
          <w:p w14:paraId="496FC8E2" w14:textId="1E6605CD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22" w:type="dxa"/>
          </w:tcPr>
          <w:p w14:paraId="4D2C97D1" w14:textId="77777777" w:rsidR="00D37B7B" w:rsidRPr="00332DA9" w:rsidRDefault="009D5A65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Behaviour Plan</w:t>
            </w:r>
          </w:p>
          <w:p w14:paraId="21284BC7" w14:textId="4C533583" w:rsidR="009D5A65" w:rsidRPr="00332DA9" w:rsidRDefault="009D5A6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behaviours from C 4 resulting in repeated red cards</w:t>
            </w:r>
          </w:p>
          <w:p w14:paraId="57437015" w14:textId="5FC1D497" w:rsidR="009D5A65" w:rsidRDefault="009D5A6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Refusal to follow school rules</w:t>
            </w:r>
          </w:p>
          <w:p w14:paraId="2A057FE5" w14:textId="6AB20A22" w:rsidR="00DC7D55" w:rsidRDefault="00DC7D55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Internal exclusion 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removal from class</w:t>
            </w:r>
            <w:r w:rsidR="001A38BC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  <w:p w14:paraId="6FF9ED07" w14:textId="3B1765E7" w:rsidR="00253180" w:rsidRPr="00332DA9" w:rsidRDefault="00253180" w:rsidP="009D5A6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Detention</w:t>
            </w:r>
            <w:r w:rsidR="00A41DC6">
              <w:rPr>
                <w:rFonts w:cstheme="minorHAnsi"/>
                <w:b/>
                <w:bCs/>
                <w:sz w:val="20"/>
                <w:szCs w:val="20"/>
              </w:rPr>
              <w:t xml:space="preserve"> can be identified as part of the plan</w:t>
            </w:r>
          </w:p>
          <w:p w14:paraId="607A5752" w14:textId="0A7F78A1" w:rsidR="009D5A65" w:rsidRPr="00332DA9" w:rsidRDefault="009D5A65" w:rsidP="009D5A65">
            <w:pPr>
              <w:pStyle w:val="ListParagraph"/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3535DA05" w14:textId="77777777" w:rsidTr="00D37B7B">
        <w:tc>
          <w:tcPr>
            <w:tcW w:w="988" w:type="dxa"/>
          </w:tcPr>
          <w:p w14:paraId="2EEC3CAC" w14:textId="474E6D46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22" w:type="dxa"/>
          </w:tcPr>
          <w:p w14:paraId="4F2822AD" w14:textId="34650FC7" w:rsidR="00D37B7B" w:rsidRPr="00332DA9" w:rsidRDefault="00642690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Red Card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 xml:space="preserve"> – Children to discuss this behaviour with staff at earliest opportunity</w:t>
            </w:r>
          </w:p>
          <w:p w14:paraId="6DDBE44E" w14:textId="401EE140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Striking others deliberately (including fighting)</w:t>
            </w:r>
          </w:p>
          <w:p w14:paraId="14BDFFB9" w14:textId="77777777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Swearing when not in crisis</w:t>
            </w:r>
          </w:p>
          <w:p w14:paraId="0FF951F0" w14:textId="2DB4C378" w:rsidR="00642690" w:rsidRDefault="009D5A65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Damage to property</w:t>
            </w:r>
          </w:p>
          <w:p w14:paraId="55F15512" w14:textId="046D3B9F" w:rsidR="005C7567" w:rsidRPr="00332DA9" w:rsidRDefault="005C7567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Deceit / lying to staff</w:t>
            </w:r>
          </w:p>
          <w:p w14:paraId="17C4772E" w14:textId="671CEE62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behaviour from C 3</w:t>
            </w:r>
          </w:p>
          <w:p w14:paraId="5BF21B2A" w14:textId="18986853" w:rsidR="00642690" w:rsidRPr="00332DA9" w:rsidRDefault="00642690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Attempting to abscond</w:t>
            </w:r>
          </w:p>
          <w:p w14:paraId="29E6F359" w14:textId="7D8EF436" w:rsidR="009D5A65" w:rsidRDefault="00332DA9" w:rsidP="0064269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  <w:proofErr w:type="gramStart"/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Bullying  and</w:t>
            </w:r>
            <w:proofErr w:type="gramEnd"/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 xml:space="preserve"> / or racist</w:t>
            </w:r>
            <w:r w:rsidR="0021549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homophobic</w:t>
            </w:r>
            <w:r w:rsidR="0021549B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sexual orientation or disability</w:t>
            </w:r>
            <w:r>
              <w:rPr>
                <w:rFonts w:cstheme="minorHAnsi"/>
                <w:b/>
                <w:bCs/>
                <w:sz w:val="20"/>
                <w:szCs w:val="20"/>
              </w:rPr>
              <w:tab/>
            </w:r>
            <w:r w:rsidR="009D5A65" w:rsidRPr="00332DA9">
              <w:rPr>
                <w:rFonts w:cstheme="minorHAnsi"/>
                <w:b/>
                <w:bCs/>
                <w:sz w:val="20"/>
                <w:szCs w:val="20"/>
              </w:rPr>
              <w:t>behaviour or comments</w:t>
            </w:r>
          </w:p>
          <w:p w14:paraId="29BDFE7D" w14:textId="33EFEBDE" w:rsidR="00332DA9" w:rsidRPr="00D955FA" w:rsidRDefault="00332DA9" w:rsidP="00332DA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955FA">
              <w:rPr>
                <w:rFonts w:cstheme="minorHAnsi"/>
                <w:b/>
                <w:bCs/>
                <w:sz w:val="20"/>
                <w:szCs w:val="20"/>
              </w:rPr>
              <w:t>From this stage, parents will be informed of incidents</w:t>
            </w:r>
          </w:p>
          <w:p w14:paraId="0D604DC0" w14:textId="77777777" w:rsidR="00332DA9" w:rsidRPr="00D955FA" w:rsidRDefault="00332DA9" w:rsidP="00332D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955FA">
              <w:rPr>
                <w:rFonts w:cstheme="minorHAnsi"/>
                <w:b/>
                <w:bCs/>
                <w:sz w:val="20"/>
                <w:szCs w:val="20"/>
              </w:rPr>
              <w:t>Inability to self-regulate, despite support offered and yellow card</w:t>
            </w:r>
          </w:p>
          <w:p w14:paraId="429389AE" w14:textId="103C7D81" w:rsidR="00332DA9" w:rsidRPr="00D955FA" w:rsidRDefault="00332DA9" w:rsidP="00332D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955FA">
              <w:rPr>
                <w:rFonts w:cstheme="minorHAnsi"/>
                <w:b/>
                <w:bCs/>
                <w:sz w:val="20"/>
                <w:szCs w:val="20"/>
              </w:rPr>
              <w:t>Continued disruption / failure to comply with adult instruction, which affects others inside or outside the classroom</w:t>
            </w:r>
            <w:r w:rsidR="0021549B" w:rsidRPr="00D955FA">
              <w:rPr>
                <w:rFonts w:cstheme="minorHAnsi"/>
                <w:b/>
                <w:bCs/>
                <w:sz w:val="20"/>
                <w:szCs w:val="20"/>
              </w:rPr>
              <w:t>, despite support offered and yellow card</w:t>
            </w:r>
          </w:p>
          <w:p w14:paraId="3D81D9AD" w14:textId="77777777" w:rsidR="00913C19" w:rsidRPr="00D955FA" w:rsidRDefault="00913C19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955FA">
              <w:rPr>
                <w:rFonts w:cstheme="minorHAnsi"/>
                <w:b/>
                <w:bCs/>
                <w:sz w:val="20"/>
                <w:szCs w:val="20"/>
              </w:rPr>
              <w:t>From this stage incidents will be recorded on CPOMs</w:t>
            </w:r>
          </w:p>
          <w:p w14:paraId="37E05BFD" w14:textId="5E7709EB" w:rsidR="00642690" w:rsidRPr="00913C19" w:rsidRDefault="00642690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37B7B" w:rsidRPr="00332DA9" w14:paraId="610ABD2B" w14:textId="77777777" w:rsidTr="00D37B7B">
        <w:tc>
          <w:tcPr>
            <w:tcW w:w="988" w:type="dxa"/>
          </w:tcPr>
          <w:p w14:paraId="6DF9B4E0" w14:textId="70810D48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022" w:type="dxa"/>
          </w:tcPr>
          <w:p w14:paraId="089C7DD2" w14:textId="2A1AEE27" w:rsidR="00D37B7B" w:rsidRPr="00332DA9" w:rsidRDefault="00D37B7B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Yellow Card</w:t>
            </w:r>
            <w:r w:rsidR="005C7567">
              <w:rPr>
                <w:rFonts w:cstheme="minorHAnsi"/>
                <w:b/>
                <w:bCs/>
                <w:sz w:val="20"/>
                <w:szCs w:val="20"/>
              </w:rPr>
              <w:t xml:space="preserve"> – Children to discuss this behaviour with staff at break / lunch time</w:t>
            </w:r>
          </w:p>
          <w:p w14:paraId="2B8DB756" w14:textId="77777777" w:rsidR="00D37B7B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Name calling</w:t>
            </w:r>
          </w:p>
          <w:p w14:paraId="3D9D8302" w14:textId="15E610B3" w:rsidR="005C7567" w:rsidRPr="00332DA9" w:rsidRDefault="005C7567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Disrespect</w:t>
            </w:r>
          </w:p>
          <w:p w14:paraId="205BC3E5" w14:textId="5F7E49D1" w:rsidR="00D37B7B" w:rsidRPr="00332DA9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disruption</w:t>
            </w:r>
            <w:r w:rsidR="00642690" w:rsidRPr="00332DA9">
              <w:rPr>
                <w:rFonts w:cstheme="minorHAnsi"/>
                <w:b/>
                <w:bCs/>
                <w:sz w:val="20"/>
                <w:szCs w:val="20"/>
              </w:rPr>
              <w:t>, d</w:t>
            </w:r>
            <w:r w:rsidRPr="00332DA9">
              <w:rPr>
                <w:rFonts w:cstheme="minorHAnsi"/>
                <w:b/>
                <w:bCs/>
                <w:sz w:val="20"/>
                <w:szCs w:val="20"/>
              </w:rPr>
              <w:t>espite warning and clear expectations given, self-regulation has not occurred</w:t>
            </w:r>
          </w:p>
          <w:p w14:paraId="13F22C09" w14:textId="0AD9A0C0" w:rsidR="00D37B7B" w:rsidRPr="00332DA9" w:rsidRDefault="00D37B7B" w:rsidP="00D37B7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Failing to comply with adult instruction</w:t>
            </w:r>
            <w:r w:rsidR="00642690" w:rsidRPr="00332DA9">
              <w:rPr>
                <w:rFonts w:cstheme="minorHAnsi"/>
                <w:b/>
                <w:bCs/>
                <w:sz w:val="20"/>
                <w:szCs w:val="20"/>
              </w:rPr>
              <w:t>, d</w:t>
            </w:r>
            <w:r w:rsidRPr="00332DA9">
              <w:rPr>
                <w:rFonts w:cstheme="minorHAnsi"/>
                <w:b/>
                <w:bCs/>
                <w:sz w:val="20"/>
                <w:szCs w:val="20"/>
              </w:rPr>
              <w:t>espite warning and clear expectations given, self-regulation has not occurred</w:t>
            </w:r>
          </w:p>
          <w:p w14:paraId="1F9CE505" w14:textId="18AF30DC" w:rsidR="00D37B7B" w:rsidRPr="00332DA9" w:rsidRDefault="00D37B7B" w:rsidP="00913C1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C7567" w:rsidRPr="00332DA9" w14:paraId="40860C75" w14:textId="77777777" w:rsidTr="00B45178">
        <w:trPr>
          <w:trHeight w:val="2304"/>
        </w:trPr>
        <w:tc>
          <w:tcPr>
            <w:tcW w:w="988" w:type="dxa"/>
          </w:tcPr>
          <w:p w14:paraId="66357EE6" w14:textId="2693A6B1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407F7FB" w14:textId="2D522CD3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C 1 </w:t>
            </w:r>
          </w:p>
        </w:tc>
        <w:tc>
          <w:tcPr>
            <w:tcW w:w="8022" w:type="dxa"/>
          </w:tcPr>
          <w:p w14:paraId="623BC855" w14:textId="53B2F7C6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Verbal Warning from staff (prior to yellow card)</w:t>
            </w:r>
          </w:p>
          <w:p w14:paraId="0A0BE640" w14:textId="77777777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Failing to comply with an instruction</w:t>
            </w:r>
          </w:p>
          <w:p w14:paraId="458CA8A7" w14:textId="77777777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Continued low level disruption</w:t>
            </w:r>
          </w:p>
          <w:p w14:paraId="7C104EE2" w14:textId="21C87AD1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 xml:space="preserve">Failing to comply with adult instruction </w:t>
            </w:r>
          </w:p>
          <w:p w14:paraId="231C7407" w14:textId="1F2FE3C9" w:rsidR="005C7567" w:rsidRPr="00332DA9" w:rsidRDefault="005C7567" w:rsidP="00D37B7B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Lack of effort or engagement or refusal to work</w:t>
            </w:r>
          </w:p>
          <w:p w14:paraId="5B20FC7C" w14:textId="77777777" w:rsidR="005C7567" w:rsidRPr="00332DA9" w:rsidRDefault="005C7567" w:rsidP="00D37B7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Positive reminder of expectations from staff</w:t>
            </w:r>
          </w:p>
          <w:p w14:paraId="1B82FAE3" w14:textId="77777777" w:rsidR="005C7567" w:rsidRPr="00332DA9" w:rsidRDefault="005C7567" w:rsidP="00D37B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Low level disruption</w:t>
            </w:r>
          </w:p>
          <w:p w14:paraId="0ADFA824" w14:textId="77777777" w:rsidR="005C7567" w:rsidRPr="00332DA9" w:rsidRDefault="005C7567" w:rsidP="00D37B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Silly or inappropriate behaviour</w:t>
            </w:r>
          </w:p>
          <w:p w14:paraId="70C13E75" w14:textId="5262AECF" w:rsidR="005C7567" w:rsidRPr="00B45178" w:rsidRDefault="005C7567" w:rsidP="00B4517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332DA9">
              <w:rPr>
                <w:rFonts w:cstheme="minorHAnsi"/>
                <w:b/>
                <w:bCs/>
                <w:sz w:val="20"/>
                <w:szCs w:val="20"/>
              </w:rPr>
              <w:t>Not engaged in task or listening to instruction</w:t>
            </w:r>
          </w:p>
        </w:tc>
      </w:tr>
    </w:tbl>
    <w:p w14:paraId="3DC158FD" w14:textId="77777777" w:rsidR="00D37B7B" w:rsidRPr="00332DA9" w:rsidRDefault="00D37B7B" w:rsidP="00D37B7B">
      <w:p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</w:p>
    <w:p w14:paraId="17E3209A" w14:textId="157F6BB9" w:rsidR="00E26BCE" w:rsidRPr="00332DA9" w:rsidRDefault="009D5A65" w:rsidP="00B45178">
      <w:pPr>
        <w:pStyle w:val="ListParagraph"/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332DA9">
        <w:rPr>
          <w:rFonts w:cstheme="minorHAnsi"/>
          <w:b/>
          <w:bCs/>
          <w:sz w:val="20"/>
          <w:szCs w:val="20"/>
        </w:rPr>
        <w:t xml:space="preserve">* These issues will be investigated by the SLT prior to </w:t>
      </w:r>
      <w:r w:rsidR="001A38BC">
        <w:rPr>
          <w:rFonts w:cstheme="minorHAnsi"/>
          <w:b/>
          <w:bCs/>
          <w:sz w:val="20"/>
          <w:szCs w:val="20"/>
        </w:rPr>
        <w:t xml:space="preserve">any appropriate </w:t>
      </w:r>
      <w:r w:rsidRPr="00332DA9">
        <w:rPr>
          <w:rFonts w:cstheme="minorHAnsi"/>
          <w:b/>
          <w:bCs/>
          <w:sz w:val="20"/>
          <w:szCs w:val="20"/>
        </w:rPr>
        <w:t>sanction being made</w:t>
      </w:r>
    </w:p>
    <w:p w14:paraId="2B3E931B" w14:textId="77777777" w:rsidR="003531C5" w:rsidRDefault="003531C5" w:rsidP="00E66DFD">
      <w:pPr>
        <w:autoSpaceDE w:val="0"/>
        <w:autoSpaceDN w:val="0"/>
        <w:adjustRightInd w:val="0"/>
        <w:rPr>
          <w:rFonts w:ascii="Calibri" w:hAnsi="Calibri" w:cs="Calibri"/>
          <w:b/>
          <w:bCs/>
          <w:color w:val="FF0000"/>
        </w:rPr>
      </w:pPr>
    </w:p>
    <w:p w14:paraId="7CCAC208" w14:textId="359B8B5F" w:rsidR="00644655" w:rsidRPr="00D955FA" w:rsidRDefault="00644655" w:rsidP="00E66D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D955FA">
        <w:rPr>
          <w:rFonts w:ascii="Calibri" w:hAnsi="Calibri" w:cs="Calibri"/>
          <w:b/>
          <w:bCs/>
        </w:rPr>
        <w:t>Intervention and Strategies</w:t>
      </w:r>
    </w:p>
    <w:p w14:paraId="72C2592A" w14:textId="77777777" w:rsidR="00644655" w:rsidRPr="0034792B" w:rsidRDefault="00644655" w:rsidP="00E66DF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12"/>
          <w:szCs w:val="12"/>
        </w:rPr>
      </w:pPr>
    </w:p>
    <w:p w14:paraId="0985FBE6" w14:textId="09829CB4" w:rsidR="00E66DFD" w:rsidRPr="0045499B" w:rsidRDefault="00E66DFD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499B">
        <w:rPr>
          <w:rFonts w:ascii="Calibri" w:hAnsi="Calibri" w:cs="Calibri"/>
          <w:b/>
          <w:bCs/>
          <w:color w:val="000000"/>
        </w:rPr>
        <w:t xml:space="preserve">Exclusions </w:t>
      </w:r>
      <w:r>
        <w:rPr>
          <w:rFonts w:ascii="Calibri" w:hAnsi="Calibri" w:cs="Calibri"/>
          <w:b/>
          <w:bCs/>
          <w:color w:val="000000"/>
        </w:rPr>
        <w:t>Permanent and Temporary (Fixed-Term / Suspension)</w:t>
      </w:r>
    </w:p>
    <w:p w14:paraId="741D6B90" w14:textId="1AA9431E" w:rsidR="00E66DFD" w:rsidRPr="0045499B" w:rsidRDefault="00E66DFD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45499B">
        <w:rPr>
          <w:rFonts w:ascii="Calibri" w:hAnsi="Calibri" w:cs="Calibri"/>
          <w:color w:val="000000"/>
        </w:rPr>
        <w:t xml:space="preserve">To ensure good order and behaviour for learning it may be necessary to </w:t>
      </w:r>
      <w:r w:rsidR="00746A0A">
        <w:rPr>
          <w:rFonts w:ascii="Calibri" w:hAnsi="Calibri" w:cs="Calibri"/>
          <w:color w:val="000000"/>
        </w:rPr>
        <w:t>exclude</w:t>
      </w:r>
      <w:r w:rsidRPr="0045499B">
        <w:rPr>
          <w:rFonts w:ascii="Calibri" w:hAnsi="Calibri" w:cs="Calibri"/>
          <w:color w:val="000000"/>
        </w:rPr>
        <w:t xml:space="preserve"> </w:t>
      </w:r>
      <w:r w:rsidR="006331D3">
        <w:rPr>
          <w:rFonts w:ascii="Calibri" w:hAnsi="Calibri" w:cs="Calibri"/>
          <w:color w:val="000000"/>
        </w:rPr>
        <w:t>a child</w:t>
      </w:r>
      <w:r w:rsidRPr="0045499B">
        <w:rPr>
          <w:rFonts w:ascii="Calibri" w:hAnsi="Calibri" w:cs="Calibri"/>
          <w:color w:val="000000"/>
        </w:rPr>
        <w:t xml:space="preserve"> from attending school </w:t>
      </w:r>
      <w:r w:rsidR="00746A0A">
        <w:rPr>
          <w:rFonts w:ascii="Calibri" w:hAnsi="Calibri" w:cs="Calibri"/>
          <w:color w:val="000000"/>
        </w:rPr>
        <w:t xml:space="preserve">for a period </w:t>
      </w:r>
      <w:r w:rsidRPr="0045499B">
        <w:rPr>
          <w:rFonts w:ascii="Calibri" w:hAnsi="Calibri" w:cs="Calibri"/>
          <w:color w:val="000000"/>
        </w:rPr>
        <w:t xml:space="preserve">or to permanently exclude them. </w:t>
      </w:r>
      <w:r w:rsidR="00746A0A">
        <w:rPr>
          <w:rFonts w:ascii="Calibri" w:hAnsi="Calibri" w:cs="Calibri"/>
          <w:color w:val="000000"/>
        </w:rPr>
        <w:t>Exclusion</w:t>
      </w:r>
      <w:r w:rsidRPr="0045499B">
        <w:rPr>
          <w:rFonts w:ascii="Calibri" w:hAnsi="Calibri" w:cs="Calibri"/>
          <w:color w:val="000000"/>
        </w:rPr>
        <w:t xml:space="preserve"> from school is a serious matter and therefore the decision to exclude is </w:t>
      </w:r>
      <w:r>
        <w:rPr>
          <w:rFonts w:ascii="Calibri" w:hAnsi="Calibri" w:cs="Calibri"/>
          <w:color w:val="000000"/>
        </w:rPr>
        <w:t>at the discretion of the Head Teacher.</w:t>
      </w:r>
      <w:r w:rsidRPr="0045499B">
        <w:rPr>
          <w:rFonts w:ascii="Calibri" w:hAnsi="Calibri" w:cs="Calibri"/>
          <w:color w:val="000000"/>
        </w:rPr>
        <w:t xml:space="preserve"> </w:t>
      </w:r>
    </w:p>
    <w:p w14:paraId="27B45851" w14:textId="400B4C14" w:rsidR="00E66DFD" w:rsidRDefault="00746A0A" w:rsidP="00E66DFD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E66DFD" w:rsidRPr="0045499B">
        <w:rPr>
          <w:rFonts w:ascii="Calibri" w:hAnsi="Calibri" w:cs="Calibri"/>
          <w:color w:val="000000"/>
        </w:rPr>
        <w:t xml:space="preserve">xclusions can include </w:t>
      </w:r>
      <w:r w:rsidR="005B337C">
        <w:rPr>
          <w:rFonts w:ascii="Calibri" w:hAnsi="Calibri" w:cs="Calibri"/>
          <w:color w:val="000000"/>
        </w:rPr>
        <w:t>(</w:t>
      </w:r>
      <w:r w:rsidR="00E66DFD" w:rsidRPr="0045499B">
        <w:rPr>
          <w:rFonts w:ascii="Calibri" w:hAnsi="Calibri" w:cs="Calibri"/>
          <w:color w:val="000000"/>
        </w:rPr>
        <w:t>but not be limited to the following</w:t>
      </w:r>
      <w:r w:rsidR="005B337C">
        <w:rPr>
          <w:rFonts w:ascii="Calibri" w:hAnsi="Calibri" w:cs="Calibri"/>
          <w:color w:val="000000"/>
        </w:rPr>
        <w:t>)</w:t>
      </w:r>
      <w:r w:rsidR="00E66DFD" w:rsidRPr="0045499B">
        <w:rPr>
          <w:rFonts w:ascii="Calibri" w:hAnsi="Calibri" w:cs="Calibri"/>
          <w:color w:val="000000"/>
        </w:rPr>
        <w:t xml:space="preserve">: </w:t>
      </w:r>
    </w:p>
    <w:p w14:paraId="4CACEF92" w14:textId="369E87B3" w:rsidR="00E66DFD" w:rsidRDefault="00DF5806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Serious b</w:t>
      </w:r>
      <w:r w:rsidR="00E66DFD">
        <w:rPr>
          <w:rFonts w:ascii="Calibri" w:hAnsi="Calibri" w:cs="Calibri"/>
          <w:color w:val="000000"/>
        </w:rPr>
        <w:t>reach of FJS rules</w:t>
      </w:r>
    </w:p>
    <w:p w14:paraId="216F8D35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Persistent disruptive behaviour</w:t>
      </w:r>
    </w:p>
    <w:p w14:paraId="4F88E393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Persistent defiance</w:t>
      </w:r>
    </w:p>
    <w:p w14:paraId="518F5684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Constant use of inappropriate language</w:t>
      </w:r>
    </w:p>
    <w:p w14:paraId="02F6F72C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Extreme threats / threatening behaviour</w:t>
      </w:r>
    </w:p>
    <w:p w14:paraId="57751811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Theft</w:t>
      </w:r>
    </w:p>
    <w:p w14:paraId="42293026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Violence / Physical assault</w:t>
      </w:r>
    </w:p>
    <w:p w14:paraId="412908D5" w14:textId="77777777" w:rsid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Criminal damage</w:t>
      </w:r>
    </w:p>
    <w:p w14:paraId="4DD8461C" w14:textId="20099D48" w:rsidR="00E66DFD" w:rsidRPr="00E66DFD" w:rsidRDefault="00E66DFD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Inappropriate use of Social Media relating to other pupils</w:t>
      </w:r>
    </w:p>
    <w:p w14:paraId="6E6832F4" w14:textId="77777777" w:rsidR="00E66DFD" w:rsidRDefault="00E66DFD" w:rsidP="00E66DFD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2BE3A91A" w14:textId="2FFF40DD" w:rsidR="00E66DFD" w:rsidRPr="00E66DFD" w:rsidRDefault="00E66DFD" w:rsidP="00E66DFD">
      <w:pPr>
        <w:autoSpaceDE w:val="0"/>
        <w:autoSpaceDN w:val="0"/>
        <w:adjustRightInd w:val="0"/>
        <w:rPr>
          <w:rFonts w:ascii="Calibri" w:hAnsi="Calibri" w:cs="Calibri"/>
        </w:rPr>
      </w:pPr>
      <w:r w:rsidRPr="00E66DFD">
        <w:rPr>
          <w:rFonts w:ascii="Calibri" w:hAnsi="Calibri" w:cs="Calibri"/>
          <w:b/>
          <w:bCs/>
        </w:rPr>
        <w:t xml:space="preserve">Preventing Recurrence of Misbehaviour </w:t>
      </w:r>
    </w:p>
    <w:p w14:paraId="094321C7" w14:textId="7E75D5DB" w:rsidR="00E66DFD" w:rsidRDefault="00E66DFD" w:rsidP="00B2620F">
      <w:pPr>
        <w:autoSpaceDE w:val="0"/>
        <w:autoSpaceDN w:val="0"/>
        <w:adjustRightInd w:val="0"/>
        <w:rPr>
          <w:rFonts w:ascii="Calibri" w:hAnsi="Calibri" w:cs="Calibri"/>
        </w:rPr>
      </w:pPr>
      <w:r w:rsidRPr="00B2620F">
        <w:rPr>
          <w:rFonts w:ascii="Calibri" w:hAnsi="Calibri" w:cs="Calibri"/>
        </w:rPr>
        <w:t xml:space="preserve">FJS recognises that </w:t>
      </w:r>
      <w:r w:rsidR="00B2620F">
        <w:rPr>
          <w:rFonts w:ascii="Calibri" w:hAnsi="Calibri" w:cs="Calibri"/>
        </w:rPr>
        <w:t>exclusion</w:t>
      </w:r>
      <w:r w:rsidRPr="00B2620F">
        <w:rPr>
          <w:rFonts w:ascii="Calibri" w:hAnsi="Calibri" w:cs="Calibri"/>
        </w:rPr>
        <w:t xml:space="preserve"> is a serious matter</w:t>
      </w:r>
      <w:r w:rsidR="00B2620F">
        <w:rPr>
          <w:rFonts w:ascii="Calibri" w:hAnsi="Calibri" w:cs="Calibri"/>
        </w:rPr>
        <w:t xml:space="preserve">, and the school tries to find alternatives </w:t>
      </w:r>
      <w:r w:rsidRPr="00B2620F">
        <w:rPr>
          <w:rFonts w:ascii="Calibri" w:hAnsi="Calibri" w:cs="Calibri"/>
        </w:rPr>
        <w:t>wherever possible</w:t>
      </w:r>
      <w:r w:rsidR="00B2620F">
        <w:rPr>
          <w:rFonts w:ascii="Calibri" w:hAnsi="Calibri" w:cs="Calibri"/>
        </w:rPr>
        <w:t>; however, t</w:t>
      </w:r>
      <w:r w:rsidRPr="00B2620F">
        <w:rPr>
          <w:rFonts w:ascii="Calibri" w:hAnsi="Calibri" w:cs="Calibri"/>
        </w:rPr>
        <w:t xml:space="preserve">he correct balance between the needs of the </w:t>
      </w:r>
      <w:r w:rsidR="00B2620F" w:rsidRPr="00B2620F">
        <w:rPr>
          <w:rFonts w:ascii="Calibri" w:hAnsi="Calibri" w:cs="Calibri"/>
        </w:rPr>
        <w:t>pupils</w:t>
      </w:r>
      <w:r w:rsidRPr="00B2620F">
        <w:rPr>
          <w:rFonts w:ascii="Calibri" w:hAnsi="Calibri" w:cs="Calibri"/>
        </w:rPr>
        <w:t xml:space="preserve"> and the needs of the </w:t>
      </w:r>
      <w:r w:rsidR="00B2620F">
        <w:rPr>
          <w:rFonts w:ascii="Calibri" w:hAnsi="Calibri" w:cs="Calibri"/>
        </w:rPr>
        <w:t>school</w:t>
      </w:r>
      <w:r w:rsidRPr="00B2620F">
        <w:rPr>
          <w:rFonts w:ascii="Calibri" w:hAnsi="Calibri" w:cs="Calibri"/>
        </w:rPr>
        <w:t xml:space="preserve"> community</w:t>
      </w:r>
      <w:r w:rsidR="00B2620F">
        <w:rPr>
          <w:rFonts w:ascii="Calibri" w:hAnsi="Calibri" w:cs="Calibri"/>
        </w:rPr>
        <w:t xml:space="preserve"> must be met</w:t>
      </w:r>
      <w:r w:rsidRPr="00B2620F">
        <w:rPr>
          <w:rFonts w:ascii="Calibri" w:hAnsi="Calibri" w:cs="Calibri"/>
        </w:rPr>
        <w:t xml:space="preserve">. </w:t>
      </w:r>
      <w:r w:rsidR="00DC481C">
        <w:rPr>
          <w:rFonts w:ascii="Calibri" w:hAnsi="Calibri" w:cs="Calibri"/>
        </w:rPr>
        <w:t xml:space="preserve">Staff anticipate any likely triggers of misbehaviour and put in place support to prevent these. </w:t>
      </w:r>
      <w:r w:rsidR="00B2620F">
        <w:rPr>
          <w:rFonts w:ascii="Calibri" w:hAnsi="Calibri" w:cs="Calibri"/>
        </w:rPr>
        <w:t>T</w:t>
      </w:r>
      <w:r w:rsidRPr="00B2620F">
        <w:rPr>
          <w:rFonts w:ascii="Calibri" w:hAnsi="Calibri" w:cs="Calibri"/>
        </w:rPr>
        <w:t>o ensure t</w:t>
      </w:r>
      <w:r w:rsidR="00B2620F">
        <w:rPr>
          <w:rFonts w:ascii="Calibri" w:hAnsi="Calibri" w:cs="Calibri"/>
        </w:rPr>
        <w:t xml:space="preserve">hat </w:t>
      </w:r>
      <w:r w:rsidRPr="00B2620F">
        <w:rPr>
          <w:rFonts w:ascii="Calibri" w:hAnsi="Calibri" w:cs="Calibri"/>
        </w:rPr>
        <w:t xml:space="preserve">exclusions are used appropriately, several alternatives </w:t>
      </w:r>
      <w:r w:rsidR="00B2620F">
        <w:rPr>
          <w:rFonts w:ascii="Calibri" w:hAnsi="Calibri" w:cs="Calibri"/>
        </w:rPr>
        <w:t>are considered to</w:t>
      </w:r>
      <w:r w:rsidRPr="00B2620F">
        <w:rPr>
          <w:rFonts w:ascii="Calibri" w:hAnsi="Calibri" w:cs="Calibri"/>
        </w:rPr>
        <w:t xml:space="preserve"> ensure that intervention</w:t>
      </w:r>
      <w:r w:rsidR="00B2620F">
        <w:rPr>
          <w:rFonts w:ascii="Calibri" w:hAnsi="Calibri" w:cs="Calibri"/>
        </w:rPr>
        <w:t>s are in place to support</w:t>
      </w:r>
      <w:r w:rsidRPr="00B2620F">
        <w:rPr>
          <w:rFonts w:ascii="Calibri" w:hAnsi="Calibri" w:cs="Calibri"/>
        </w:rPr>
        <w:t xml:space="preserve"> </w:t>
      </w:r>
      <w:r w:rsidR="00B2620F">
        <w:rPr>
          <w:rFonts w:ascii="Calibri" w:hAnsi="Calibri" w:cs="Calibri"/>
        </w:rPr>
        <w:t>pupils</w:t>
      </w:r>
      <w:r w:rsidRPr="00B2620F">
        <w:rPr>
          <w:rFonts w:ascii="Calibri" w:hAnsi="Calibri" w:cs="Calibri"/>
        </w:rPr>
        <w:t xml:space="preserve">. This includes but is not restricted to: </w:t>
      </w:r>
    </w:p>
    <w:p w14:paraId="4CB98813" w14:textId="7C63CBA1" w:rsidR="00453EF7" w:rsidRPr="00453EF7" w:rsidRDefault="00453EF7" w:rsidP="00453EF7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Detention</w:t>
      </w:r>
    </w:p>
    <w:p w14:paraId="6383DCB9" w14:textId="609B156B" w:rsidR="00B2620F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Behaviour Plan</w:t>
      </w:r>
    </w:p>
    <w:p w14:paraId="38918669" w14:textId="173598C7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Internal Exclusion</w:t>
      </w:r>
    </w:p>
    <w:p w14:paraId="7E32C376" w14:textId="7808A318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Adjustments to the school day</w:t>
      </w:r>
    </w:p>
    <w:p w14:paraId="7E65C5F4" w14:textId="73AED8E3" w:rsidR="00453EF7" w:rsidRDefault="00453EF7" w:rsidP="00E66DFD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Risk Assessment</w:t>
      </w:r>
    </w:p>
    <w:p w14:paraId="15C3813E" w14:textId="7DFDEE5D" w:rsidR="00CA5F57" w:rsidRDefault="00CA5F57" w:rsidP="00CA5F57">
      <w:pPr>
        <w:autoSpaceDE w:val="0"/>
        <w:autoSpaceDN w:val="0"/>
        <w:adjustRightInd w:val="0"/>
        <w:rPr>
          <w:rFonts w:ascii="Calibri" w:hAnsi="Calibri" w:cs="Calibri"/>
        </w:rPr>
      </w:pPr>
    </w:p>
    <w:p w14:paraId="11AE60E5" w14:textId="1795D313" w:rsidR="00CA5F57" w:rsidRDefault="00CA5F57" w:rsidP="00CA5F5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CA5F57">
        <w:rPr>
          <w:rFonts w:ascii="Calibri" w:hAnsi="Calibri" w:cs="Calibri"/>
          <w:b/>
          <w:bCs/>
          <w:color w:val="000000" w:themeColor="text1"/>
        </w:rPr>
        <w:t>Alternative Provision</w:t>
      </w:r>
    </w:p>
    <w:p w14:paraId="69CF4A61" w14:textId="65083DD5" w:rsidR="00CA5F57" w:rsidRPr="00CA5F57" w:rsidRDefault="00CA5F57" w:rsidP="00CA5F57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To avoid exclusion, FJS may consider Alternative Provision, which is suitable for the child’s needs.</w:t>
      </w:r>
    </w:p>
    <w:p w14:paraId="4D2682DD" w14:textId="77777777" w:rsidR="00453EF7" w:rsidRDefault="00453EF7" w:rsidP="00453EF7">
      <w:pPr>
        <w:rPr>
          <w:rFonts w:cstheme="minorHAnsi"/>
          <w:b/>
          <w:bCs/>
        </w:rPr>
      </w:pPr>
    </w:p>
    <w:p w14:paraId="0BD8BE38" w14:textId="3F9EE0E5" w:rsidR="00253180" w:rsidRPr="00453EF7" w:rsidRDefault="00253180" w:rsidP="00453EF7">
      <w:pPr>
        <w:rPr>
          <w:rFonts w:cstheme="minorHAnsi"/>
          <w:b/>
          <w:bCs/>
        </w:rPr>
      </w:pPr>
      <w:r w:rsidRPr="00453EF7">
        <w:rPr>
          <w:rFonts w:cstheme="minorHAnsi"/>
          <w:b/>
          <w:bCs/>
        </w:rPr>
        <w:t xml:space="preserve">Detentions </w:t>
      </w:r>
    </w:p>
    <w:p w14:paraId="2C27E79F" w14:textId="50D90473" w:rsidR="00332DA9" w:rsidRPr="001A38BC" w:rsidRDefault="00332DA9" w:rsidP="00253180">
      <w:pPr>
        <w:autoSpaceDE w:val="0"/>
        <w:autoSpaceDN w:val="0"/>
        <w:adjustRightInd w:val="0"/>
        <w:rPr>
          <w:rFonts w:cstheme="minorHAnsi"/>
        </w:rPr>
      </w:pPr>
      <w:r w:rsidRPr="001A38BC">
        <w:rPr>
          <w:rFonts w:cstheme="minorHAnsi"/>
        </w:rPr>
        <w:t xml:space="preserve">Afterschool detention may be used (at the discretion of the Head Teacher) </w:t>
      </w:r>
      <w:proofErr w:type="gramStart"/>
      <w:r w:rsidRPr="001A38BC">
        <w:rPr>
          <w:rFonts w:cstheme="minorHAnsi"/>
        </w:rPr>
        <w:t>in an attempt to</w:t>
      </w:r>
      <w:proofErr w:type="gramEnd"/>
      <w:r w:rsidRPr="001A38BC">
        <w:rPr>
          <w:rFonts w:cstheme="minorHAnsi"/>
        </w:rPr>
        <w:t xml:space="preserve"> avoid </w:t>
      </w:r>
      <w:r w:rsidR="00850F7D" w:rsidRPr="001A38BC">
        <w:rPr>
          <w:rFonts w:cstheme="minorHAnsi"/>
        </w:rPr>
        <w:t>temporary exclusion</w:t>
      </w:r>
    </w:p>
    <w:p w14:paraId="2B2625FA" w14:textId="77777777" w:rsid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t xml:space="preserve">The consequence is used in exceptional circumstances in-line with the FJS Behaviour Ladder for </w:t>
      </w:r>
      <w:r w:rsidR="00A41DC6">
        <w:rPr>
          <w:rFonts w:ascii="Calibri" w:hAnsi="Calibri" w:cs="Calibri"/>
        </w:rPr>
        <w:t>the repetition of negative</w:t>
      </w:r>
      <w:r w:rsidRPr="00A41DC6">
        <w:rPr>
          <w:rFonts w:ascii="Calibri" w:hAnsi="Calibri" w:cs="Calibri"/>
        </w:rPr>
        <w:t xml:space="preserve"> behaviour. </w:t>
      </w:r>
    </w:p>
    <w:p w14:paraId="18A1942E" w14:textId="3E004364" w:rsidR="00253180" w:rsidRP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t>Parental notice will be given for</w:t>
      </w:r>
      <w:r w:rsidR="00A41DC6">
        <w:rPr>
          <w:rFonts w:ascii="Calibri" w:hAnsi="Calibri" w:cs="Calibri"/>
        </w:rPr>
        <w:t xml:space="preserve"> the sanction of any</w:t>
      </w:r>
      <w:r w:rsidRPr="00A41DC6">
        <w:rPr>
          <w:rFonts w:ascii="Calibri" w:hAnsi="Calibri" w:cs="Calibri"/>
        </w:rPr>
        <w:t xml:space="preserve"> detention and be part of a Behaviour Plan. </w:t>
      </w:r>
    </w:p>
    <w:p w14:paraId="691F755F" w14:textId="6A808D7E" w:rsidR="00253180" w:rsidRPr="00A41DC6" w:rsidRDefault="00A41DC6" w:rsidP="00A41DC6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Detention is</w:t>
      </w:r>
      <w:r w:rsidR="00253180" w:rsidRPr="00A41DC6">
        <w:rPr>
          <w:rFonts w:ascii="Calibri" w:hAnsi="Calibri" w:cs="Calibri"/>
        </w:rPr>
        <w:t xml:space="preserve"> permitted </w:t>
      </w:r>
      <w:r>
        <w:rPr>
          <w:rFonts w:ascii="Calibri" w:hAnsi="Calibri" w:cs="Calibri"/>
        </w:rPr>
        <w:t>on</w:t>
      </w:r>
      <w:r w:rsidR="00253180" w:rsidRPr="00A41DC6">
        <w:rPr>
          <w:rFonts w:ascii="Calibri" w:hAnsi="Calibri" w:cs="Calibri"/>
        </w:rPr>
        <w:t xml:space="preserve"> </w:t>
      </w:r>
      <w:r w:rsidRPr="00A41DC6">
        <w:rPr>
          <w:rFonts w:ascii="Calibri" w:hAnsi="Calibri" w:cs="Calibri"/>
        </w:rPr>
        <w:t>a</w:t>
      </w:r>
      <w:r w:rsidR="00253180" w:rsidRPr="00A41DC6">
        <w:rPr>
          <w:rFonts w:ascii="Calibri" w:hAnsi="Calibri" w:cs="Calibri"/>
        </w:rPr>
        <w:t>ny school day when the student does not have permission to be absent</w:t>
      </w:r>
      <w:r w:rsidR="006331D3">
        <w:rPr>
          <w:rFonts w:ascii="Calibri" w:hAnsi="Calibri" w:cs="Calibri"/>
        </w:rPr>
        <w:t>.</w:t>
      </w:r>
      <w:r w:rsidR="00253180" w:rsidRPr="00A41DC6">
        <w:rPr>
          <w:rFonts w:ascii="Calibri" w:hAnsi="Calibri" w:cs="Calibri"/>
        </w:rPr>
        <w:t xml:space="preserve"> </w:t>
      </w:r>
    </w:p>
    <w:p w14:paraId="4E6B6FB2" w14:textId="60C1126F" w:rsidR="00253180" w:rsidRPr="00A41DC6" w:rsidRDefault="00253180" w:rsidP="00253180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Calibri" w:hAnsi="Calibri" w:cs="Calibri"/>
        </w:rPr>
      </w:pPr>
      <w:r w:rsidRPr="00A41DC6">
        <w:rPr>
          <w:rFonts w:ascii="Calibri" w:hAnsi="Calibri" w:cs="Calibri"/>
        </w:rPr>
        <w:t xml:space="preserve">To ensure consistency and fairness in their use, the process for using detentions is set out clearly in the </w:t>
      </w:r>
      <w:r w:rsidR="00E03543">
        <w:rPr>
          <w:rFonts w:ascii="Calibri" w:hAnsi="Calibri" w:cs="Calibri"/>
        </w:rPr>
        <w:t>Consequence</w:t>
      </w:r>
      <w:r w:rsidRPr="00A41DC6">
        <w:rPr>
          <w:rFonts w:ascii="Calibri" w:hAnsi="Calibri" w:cs="Calibri"/>
        </w:rPr>
        <w:t xml:space="preserve"> Ladder</w:t>
      </w:r>
      <w:r w:rsidR="006331D3">
        <w:rPr>
          <w:rFonts w:ascii="Calibri" w:hAnsi="Calibri" w:cs="Calibri"/>
        </w:rPr>
        <w:t>.</w:t>
      </w:r>
      <w:r w:rsidRPr="00A41DC6">
        <w:rPr>
          <w:rFonts w:ascii="Calibri" w:hAnsi="Calibri" w:cs="Calibri"/>
        </w:rPr>
        <w:t xml:space="preserve"> </w:t>
      </w:r>
    </w:p>
    <w:p w14:paraId="40D3AEEF" w14:textId="77777777" w:rsidR="00A24721" w:rsidRDefault="00A24721" w:rsidP="00A24721">
      <w:pPr>
        <w:autoSpaceDE w:val="0"/>
        <w:autoSpaceDN w:val="0"/>
        <w:adjustRightInd w:val="0"/>
        <w:rPr>
          <w:rFonts w:ascii="Calibri" w:hAnsi="Calibri" w:cs="Calibri"/>
        </w:rPr>
      </w:pPr>
    </w:p>
    <w:p w14:paraId="58A89DBC" w14:textId="757CBEEA" w:rsidR="00A24721" w:rsidRDefault="00A24721" w:rsidP="00A2472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24721">
        <w:rPr>
          <w:rFonts w:ascii="Calibri" w:hAnsi="Calibri" w:cs="Calibri"/>
          <w:b/>
          <w:bCs/>
        </w:rPr>
        <w:t>Behaviour Plan</w:t>
      </w:r>
    </w:p>
    <w:p w14:paraId="172E64F8" w14:textId="1603B24C" w:rsidR="00253180" w:rsidRDefault="00A24721" w:rsidP="00253180">
      <w:pPr>
        <w:autoSpaceDE w:val="0"/>
        <w:autoSpaceDN w:val="0"/>
        <w:adjustRightInd w:val="0"/>
        <w:rPr>
          <w:rFonts w:ascii="Calibri" w:hAnsi="Calibri" w:cs="Calibri"/>
        </w:rPr>
      </w:pPr>
      <w:r w:rsidRPr="00A24721">
        <w:rPr>
          <w:rFonts w:ascii="Calibri" w:hAnsi="Calibri" w:cs="Calibri"/>
        </w:rPr>
        <w:t>Behaviour Plans are</w:t>
      </w:r>
      <w:r>
        <w:rPr>
          <w:rFonts w:ascii="Calibri" w:hAnsi="Calibri" w:cs="Calibri"/>
        </w:rPr>
        <w:t xml:space="preserve"> issued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pupils</w:t>
      </w:r>
      <w:r w:rsidRPr="00A24721">
        <w:rPr>
          <w:rFonts w:ascii="Calibri" w:hAnsi="Calibri" w:cs="Calibri"/>
        </w:rPr>
        <w:t xml:space="preserve"> who require extra support / guidance to follow the school’s Behaviour Policy. These plans are discussed and developed with parents and the child</w:t>
      </w:r>
      <w:r>
        <w:rPr>
          <w:rFonts w:ascii="Calibri" w:hAnsi="Calibri" w:cs="Calibri"/>
        </w:rPr>
        <w:t>.</w:t>
      </w:r>
      <w:r w:rsidRPr="00A2472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They</w:t>
      </w:r>
      <w:r w:rsidRPr="00A24721">
        <w:rPr>
          <w:rFonts w:ascii="Calibri" w:hAnsi="Calibri" w:cs="Calibri"/>
        </w:rPr>
        <w:t xml:space="preserve"> target </w:t>
      </w:r>
      <w:r>
        <w:rPr>
          <w:rFonts w:ascii="Calibri" w:hAnsi="Calibri" w:cs="Calibri"/>
        </w:rPr>
        <w:t xml:space="preserve">any </w:t>
      </w:r>
      <w:r w:rsidRPr="00A24721">
        <w:rPr>
          <w:rFonts w:ascii="Calibri" w:hAnsi="Calibri" w:cs="Calibri"/>
        </w:rPr>
        <w:t>observed behaviours</w:t>
      </w:r>
      <w:r>
        <w:rPr>
          <w:rFonts w:ascii="Calibri" w:hAnsi="Calibri" w:cs="Calibri"/>
        </w:rPr>
        <w:t xml:space="preserve"> with approaches </w:t>
      </w:r>
      <w:r w:rsidR="002D4395">
        <w:rPr>
          <w:rFonts w:ascii="Calibri" w:hAnsi="Calibri" w:cs="Calibri"/>
        </w:rPr>
        <w:t>to the child support,</w:t>
      </w:r>
      <w:r w:rsidRPr="00A24721">
        <w:rPr>
          <w:rFonts w:ascii="Calibri" w:hAnsi="Calibri" w:cs="Calibri"/>
        </w:rPr>
        <w:t xml:space="preserve"> </w:t>
      </w:r>
      <w:r w:rsidR="002D4395">
        <w:rPr>
          <w:rFonts w:ascii="Calibri" w:hAnsi="Calibri" w:cs="Calibri"/>
        </w:rPr>
        <w:t>manage, regulate and overcome these issues, through a</w:t>
      </w:r>
      <w:r w:rsidRPr="00A24721">
        <w:rPr>
          <w:rFonts w:ascii="Calibri" w:hAnsi="Calibri" w:cs="Calibri"/>
        </w:rPr>
        <w:t xml:space="preserve"> shared approach</w:t>
      </w:r>
      <w:r w:rsidR="002D4395">
        <w:rPr>
          <w:rFonts w:ascii="Calibri" w:hAnsi="Calibri" w:cs="Calibri"/>
        </w:rPr>
        <w:t>.</w:t>
      </w:r>
    </w:p>
    <w:p w14:paraId="5BBB6A6D" w14:textId="0868777B" w:rsidR="002D4395" w:rsidRPr="00A0330B" w:rsidRDefault="002D4395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>
        <w:rPr>
          <w:rFonts w:cstheme="minorHAnsi"/>
        </w:rPr>
        <w:t>Identify bespoke targets</w:t>
      </w:r>
      <w:r w:rsidR="00A0330B">
        <w:rPr>
          <w:rFonts w:cstheme="minorHAnsi"/>
        </w:rPr>
        <w:t xml:space="preserve"> / including identified members of staff and actions</w:t>
      </w:r>
    </w:p>
    <w:p w14:paraId="0C8C679D" w14:textId="62260284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Targets shared with staff, parents and the child</w:t>
      </w:r>
    </w:p>
    <w:p w14:paraId="6B098EBE" w14:textId="41F4A778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 xml:space="preserve">Reviewed regularly with parents </w:t>
      </w:r>
    </w:p>
    <w:p w14:paraId="09AA3B80" w14:textId="0DAE3825" w:rsidR="00A0330B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Plans updated after review</w:t>
      </w:r>
    </w:p>
    <w:p w14:paraId="26FCA814" w14:textId="0C5C8D82" w:rsidR="002D4395" w:rsidRPr="00A0330B" w:rsidRDefault="00A0330B" w:rsidP="002D4395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cstheme="minorHAnsi"/>
        </w:rPr>
      </w:pPr>
      <w:r w:rsidRPr="00A0330B">
        <w:rPr>
          <w:rFonts w:cstheme="minorHAnsi"/>
        </w:rPr>
        <w:t>Record successes / areas for improvement</w:t>
      </w:r>
    </w:p>
    <w:p w14:paraId="429F4674" w14:textId="77777777" w:rsidR="002D4395" w:rsidRPr="00A0330B" w:rsidRDefault="002D4395" w:rsidP="002D4395">
      <w:pPr>
        <w:autoSpaceDE w:val="0"/>
        <w:autoSpaceDN w:val="0"/>
        <w:adjustRightInd w:val="0"/>
        <w:rPr>
          <w:rFonts w:cstheme="minorHAnsi"/>
        </w:rPr>
      </w:pPr>
    </w:p>
    <w:p w14:paraId="74A6D1B9" w14:textId="2E16144B" w:rsidR="001A38BC" w:rsidRPr="00A0330B" w:rsidRDefault="001A38BC" w:rsidP="00453EF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A0330B">
        <w:rPr>
          <w:rFonts w:ascii="Calibri" w:hAnsi="Calibri" w:cs="Calibri"/>
          <w:b/>
          <w:bCs/>
          <w:color w:val="000000"/>
        </w:rPr>
        <w:t>Internal Exclusion (Removal from Class)</w:t>
      </w:r>
    </w:p>
    <w:p w14:paraId="2015552B" w14:textId="3F652B2D" w:rsidR="001A38BC" w:rsidRDefault="001A38BC" w:rsidP="00453EF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A0330B">
        <w:rPr>
          <w:rFonts w:ascii="Calibri" w:hAnsi="Calibri" w:cs="Calibri"/>
          <w:color w:val="000000"/>
        </w:rPr>
        <w:t>All pupils are entitled to an education where they are protected from disruption and can learn in a c</w:t>
      </w:r>
      <w:r w:rsidR="00ED38BA" w:rsidRPr="00A0330B">
        <w:rPr>
          <w:rFonts w:ascii="Calibri" w:hAnsi="Calibri" w:cs="Calibri"/>
          <w:color w:val="000000"/>
        </w:rPr>
        <w:t>al</w:t>
      </w:r>
      <w:r w:rsidRPr="00A0330B">
        <w:rPr>
          <w:rFonts w:ascii="Calibri" w:hAnsi="Calibri" w:cs="Calibri"/>
          <w:color w:val="000000"/>
        </w:rPr>
        <w:t>m, safe and supported environment</w:t>
      </w:r>
      <w:r w:rsidRPr="00ED38BA">
        <w:rPr>
          <w:rFonts w:ascii="Calibri" w:hAnsi="Calibri" w:cs="Calibri"/>
          <w:color w:val="000000"/>
        </w:rPr>
        <w:t xml:space="preserve">. As a preventative measure, </w:t>
      </w:r>
      <w:r w:rsidR="00ED38BA">
        <w:rPr>
          <w:rFonts w:ascii="Calibri" w:hAnsi="Calibri" w:cs="Calibri"/>
          <w:color w:val="000000"/>
        </w:rPr>
        <w:t xml:space="preserve">if </w:t>
      </w:r>
      <w:r w:rsidR="005F7044">
        <w:rPr>
          <w:rFonts w:ascii="Calibri" w:hAnsi="Calibri" w:cs="Calibri"/>
          <w:color w:val="000000"/>
        </w:rPr>
        <w:t>a</w:t>
      </w:r>
      <w:r w:rsidR="00ED38BA">
        <w:rPr>
          <w:rFonts w:ascii="Calibri" w:hAnsi="Calibri" w:cs="Calibri"/>
          <w:color w:val="000000"/>
        </w:rPr>
        <w:t xml:space="preserve"> class is being negatively impacted by a </w:t>
      </w:r>
      <w:r w:rsidR="005F7044">
        <w:rPr>
          <w:rFonts w:ascii="Calibri" w:hAnsi="Calibri" w:cs="Calibri"/>
          <w:color w:val="000000"/>
        </w:rPr>
        <w:t xml:space="preserve">pupil, then a supportive </w:t>
      </w:r>
      <w:r w:rsidR="00746A0A">
        <w:rPr>
          <w:rFonts w:ascii="Calibri" w:hAnsi="Calibri" w:cs="Calibri"/>
          <w:color w:val="000000"/>
        </w:rPr>
        <w:t>strategy,</w:t>
      </w:r>
      <w:r w:rsidR="005F7044">
        <w:rPr>
          <w:rFonts w:ascii="Calibri" w:hAnsi="Calibri" w:cs="Calibri"/>
          <w:color w:val="000000"/>
        </w:rPr>
        <w:t xml:space="preserve"> </w:t>
      </w:r>
      <w:r w:rsidRPr="00ED38BA">
        <w:rPr>
          <w:rFonts w:ascii="Calibri" w:hAnsi="Calibri" w:cs="Calibri"/>
          <w:color w:val="000000"/>
        </w:rPr>
        <w:t xml:space="preserve">prior to temporary exclusion (suspension) may </w:t>
      </w:r>
      <w:r w:rsidR="005F7044">
        <w:rPr>
          <w:rFonts w:ascii="Calibri" w:hAnsi="Calibri" w:cs="Calibri"/>
          <w:color w:val="000000"/>
        </w:rPr>
        <w:t>be</w:t>
      </w:r>
      <w:r w:rsidRPr="00ED38BA">
        <w:rPr>
          <w:rFonts w:ascii="Calibri" w:hAnsi="Calibri" w:cs="Calibri"/>
          <w:color w:val="000000"/>
        </w:rPr>
        <w:t xml:space="preserve"> </w:t>
      </w:r>
      <w:r w:rsidR="005F7044">
        <w:rPr>
          <w:rFonts w:ascii="Calibri" w:hAnsi="Calibri" w:cs="Calibri"/>
          <w:color w:val="000000"/>
        </w:rPr>
        <w:t xml:space="preserve">considered in the form of </w:t>
      </w:r>
      <w:r w:rsidRPr="00ED38BA">
        <w:rPr>
          <w:rFonts w:ascii="Calibri" w:hAnsi="Calibri" w:cs="Calibri"/>
          <w:color w:val="000000"/>
        </w:rPr>
        <w:t>an internal exclusion or removal from a child’s normal class group</w:t>
      </w:r>
      <w:r w:rsidR="005F7044">
        <w:rPr>
          <w:rFonts w:ascii="Calibri" w:hAnsi="Calibri" w:cs="Calibri"/>
          <w:color w:val="000000"/>
        </w:rPr>
        <w:t xml:space="preserve"> to maintain the safety of all pupils and restore stability.</w:t>
      </w:r>
    </w:p>
    <w:p w14:paraId="379C63D0" w14:textId="79BE9E89" w:rsidR="00ED38BA" w:rsidRDefault="00ED38BA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</w:t>
      </w:r>
      <w:r w:rsidR="00746A0A">
        <w:rPr>
          <w:rFonts w:ascii="Calibri" w:hAnsi="Calibri" w:cs="Calibri"/>
          <w:color w:val="000000"/>
        </w:rPr>
        <w:t>pupil</w:t>
      </w:r>
      <w:r>
        <w:rPr>
          <w:rFonts w:ascii="Calibri" w:hAnsi="Calibri" w:cs="Calibri"/>
          <w:color w:val="000000"/>
        </w:rPr>
        <w:t xml:space="preserve"> with a Behaviour Plan to be removed for a time-limited period, either to another classroom or a safe area within the school</w:t>
      </w:r>
    </w:p>
    <w:p w14:paraId="7B41B599" w14:textId="7D5A3E53" w:rsidR="00A0330B" w:rsidRDefault="00A0330B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 pupil without a Behaviour Plan can be internally excluded, but a Behaviour Plan will be issue</w:t>
      </w:r>
      <w:r w:rsidR="00DF5806">
        <w:rPr>
          <w:rFonts w:ascii="Calibri" w:hAnsi="Calibri" w:cs="Calibri"/>
          <w:color w:val="000000"/>
        </w:rPr>
        <w:t>d</w:t>
      </w:r>
      <w:r>
        <w:rPr>
          <w:rFonts w:ascii="Calibri" w:hAnsi="Calibri" w:cs="Calibri"/>
          <w:color w:val="000000"/>
        </w:rPr>
        <w:t xml:space="preserve"> at the earliest opportunity</w:t>
      </w:r>
    </w:p>
    <w:p w14:paraId="5D061CC4" w14:textId="410F1BC4" w:rsidR="00ED38BA" w:rsidRDefault="005F7044" w:rsidP="00ED38BA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="00ED38BA">
        <w:rPr>
          <w:rFonts w:ascii="Calibri" w:hAnsi="Calibri" w:cs="Calibri"/>
          <w:color w:val="000000"/>
        </w:rPr>
        <w:t xml:space="preserve">he pupil’s education will continue and be </w:t>
      </w:r>
      <w:r>
        <w:rPr>
          <w:rFonts w:ascii="Calibri" w:hAnsi="Calibri" w:cs="Calibri"/>
          <w:color w:val="000000"/>
        </w:rPr>
        <w:t>managed by a member of staff</w:t>
      </w:r>
    </w:p>
    <w:p w14:paraId="43787F42" w14:textId="77777777" w:rsidR="00453EF7" w:rsidRDefault="00453EF7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A91560" w14:textId="3D3FAE75" w:rsidR="005F7044" w:rsidRDefault="005F7044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</w:t>
      </w:r>
      <w:r w:rsidRPr="00453EF7">
        <w:rPr>
          <w:rFonts w:ascii="Calibri" w:hAnsi="Calibri" w:cs="Calibri"/>
          <w:i/>
          <w:iCs/>
          <w:color w:val="000000"/>
        </w:rPr>
        <w:t xml:space="preserve">This provision is </w:t>
      </w:r>
      <w:proofErr w:type="gramStart"/>
      <w:r w:rsidRPr="00453EF7">
        <w:rPr>
          <w:rFonts w:ascii="Calibri" w:hAnsi="Calibri" w:cs="Calibri"/>
          <w:i/>
          <w:iCs/>
          <w:color w:val="000000"/>
        </w:rPr>
        <w:t>completely separate</w:t>
      </w:r>
      <w:proofErr w:type="gramEnd"/>
      <w:r w:rsidRPr="00453EF7">
        <w:rPr>
          <w:rFonts w:ascii="Calibri" w:hAnsi="Calibri" w:cs="Calibri"/>
          <w:i/>
          <w:iCs/>
          <w:color w:val="000000"/>
        </w:rPr>
        <w:t xml:space="preserve"> from any sensory or nurture provision used for non-disciplinary reasons, or where a child </w:t>
      </w:r>
      <w:r w:rsidR="00746A0A">
        <w:rPr>
          <w:rFonts w:ascii="Calibri" w:hAnsi="Calibri" w:cs="Calibri"/>
          <w:i/>
          <w:iCs/>
          <w:color w:val="000000"/>
        </w:rPr>
        <w:t>is pr</w:t>
      </w:r>
      <w:r w:rsidR="00EA37E5">
        <w:rPr>
          <w:rFonts w:ascii="Calibri" w:hAnsi="Calibri" w:cs="Calibri"/>
          <w:i/>
          <w:iCs/>
          <w:color w:val="000000"/>
        </w:rPr>
        <w:t>ovided the</w:t>
      </w:r>
      <w:r w:rsidRPr="00453EF7">
        <w:rPr>
          <w:rFonts w:ascii="Calibri" w:hAnsi="Calibri" w:cs="Calibri"/>
          <w:i/>
          <w:iCs/>
          <w:color w:val="000000"/>
        </w:rPr>
        <w:t xml:space="preserve"> opportunity to regulate</w:t>
      </w:r>
      <w:r>
        <w:rPr>
          <w:rFonts w:ascii="Calibri" w:hAnsi="Calibri" w:cs="Calibri"/>
          <w:color w:val="000000"/>
        </w:rPr>
        <w:t>)</w:t>
      </w:r>
    </w:p>
    <w:p w14:paraId="4F14A4B5" w14:textId="65FF844D" w:rsidR="00350D69" w:rsidRDefault="00350D69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950A6C6" w14:textId="77777777" w:rsidR="00350D69" w:rsidRPr="00482298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82298">
        <w:rPr>
          <w:rFonts w:ascii="Calibri" w:hAnsi="Calibri" w:cs="Calibri"/>
          <w:b/>
          <w:bCs/>
          <w:color w:val="000000"/>
        </w:rPr>
        <w:t>Red Card</w:t>
      </w:r>
    </w:p>
    <w:p w14:paraId="361AE66D" w14:textId="77777777" w:rsidR="00350D69" w:rsidRPr="00EA37E5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(See Behaviour ladder)</w:t>
      </w:r>
    </w:p>
    <w:p w14:paraId="4106BE09" w14:textId="77777777" w:rsidR="00350D69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3AB54253" w14:textId="77777777" w:rsidR="00350D69" w:rsidRPr="00482298" w:rsidRDefault="00350D69" w:rsidP="00350D6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482298">
        <w:rPr>
          <w:rFonts w:ascii="Calibri" w:hAnsi="Calibri" w:cs="Calibri"/>
          <w:b/>
          <w:bCs/>
          <w:color w:val="000000"/>
        </w:rPr>
        <w:t>Yellow Card</w:t>
      </w:r>
    </w:p>
    <w:p w14:paraId="56BE48F0" w14:textId="77777777" w:rsidR="00350D69" w:rsidRPr="00EA37E5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(See Behaviour ladder)</w:t>
      </w:r>
    </w:p>
    <w:p w14:paraId="168361EE" w14:textId="77777777" w:rsidR="00350D69" w:rsidRPr="005F7044" w:rsidRDefault="00350D69" w:rsidP="005F704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F48B0C6" w14:textId="5E0224E3" w:rsidR="00597512" w:rsidRPr="005A2600" w:rsidRDefault="00746A0A" w:rsidP="00597512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Other </w:t>
      </w:r>
      <w:r w:rsidR="00453EF7">
        <w:rPr>
          <w:rFonts w:cstheme="minorHAnsi"/>
          <w:b/>
          <w:bCs/>
        </w:rPr>
        <w:t>Sanctions</w:t>
      </w:r>
    </w:p>
    <w:p w14:paraId="389B3BFE" w14:textId="13DB0374" w:rsidR="00597512" w:rsidRDefault="00597512" w:rsidP="00E26BCE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In cases of extreme or repeated poor behaviour, a child may need to relinquish their place in</w:t>
      </w:r>
      <w:r w:rsidR="00E26BCE" w:rsidRPr="00E26BCE">
        <w:rPr>
          <w:rFonts w:cstheme="minorHAnsi"/>
        </w:rPr>
        <w:t xml:space="preserve"> </w:t>
      </w:r>
      <w:r w:rsidRPr="00E26BCE">
        <w:rPr>
          <w:rFonts w:cstheme="minorHAnsi"/>
        </w:rPr>
        <w:t>after school activities.</w:t>
      </w:r>
    </w:p>
    <w:p w14:paraId="4E35BFF5" w14:textId="1F335BE5" w:rsidR="00C70CC3" w:rsidRPr="00427E52" w:rsidRDefault="00C70CC3" w:rsidP="00427E5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In cases of repeated poor behaviour, a Behaviour Plan may be written to provide additional advice and guidance </w:t>
      </w:r>
      <w:r w:rsidR="006D6FF5">
        <w:rPr>
          <w:rFonts w:cstheme="minorHAnsi"/>
        </w:rPr>
        <w:t>(</w:t>
      </w:r>
      <w:r>
        <w:rPr>
          <w:rFonts w:cstheme="minorHAnsi"/>
        </w:rPr>
        <w:t>through targets</w:t>
      </w:r>
      <w:r w:rsidR="006D6FF5">
        <w:rPr>
          <w:rFonts w:cstheme="minorHAnsi"/>
        </w:rPr>
        <w:t>)</w:t>
      </w:r>
      <w:r>
        <w:rPr>
          <w:rFonts w:cstheme="minorHAnsi"/>
        </w:rPr>
        <w:t xml:space="preserve"> to support a child’s self-regulation</w:t>
      </w:r>
    </w:p>
    <w:p w14:paraId="3BC3646E" w14:textId="509B1295" w:rsidR="00597512" w:rsidRPr="00E26BCE" w:rsidRDefault="00597512" w:rsidP="005975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If a child's behaviour is proving to be a health and safety concern, a risk assessment w</w:t>
      </w:r>
      <w:r w:rsidR="00427E52">
        <w:rPr>
          <w:rFonts w:cstheme="minorHAnsi"/>
        </w:rPr>
        <w:t xml:space="preserve">ill </w:t>
      </w:r>
      <w:r w:rsidRPr="00E26BCE">
        <w:rPr>
          <w:rFonts w:cstheme="minorHAnsi"/>
        </w:rPr>
        <w:t>be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>completed prior to any school visits where ways are explored to minimise the risk. If taking the</w:t>
      </w:r>
      <w:r w:rsidR="00E26BCE">
        <w:rPr>
          <w:rFonts w:cstheme="minorHAnsi"/>
        </w:rPr>
        <w:t xml:space="preserve"> </w:t>
      </w:r>
      <w:r w:rsidRPr="00E26BCE">
        <w:rPr>
          <w:rFonts w:cstheme="minorHAnsi"/>
        </w:rPr>
        <w:t xml:space="preserve">child out of the school poses too great a risk to their own or others safety, </w:t>
      </w:r>
      <w:r w:rsidR="00427E52">
        <w:rPr>
          <w:rFonts w:cstheme="minorHAnsi"/>
        </w:rPr>
        <w:t xml:space="preserve">a parent </w:t>
      </w:r>
      <w:r w:rsidR="00453EF7">
        <w:rPr>
          <w:rFonts w:cstheme="minorHAnsi"/>
        </w:rPr>
        <w:t>will</w:t>
      </w:r>
      <w:r w:rsidR="00427E52">
        <w:rPr>
          <w:rFonts w:cstheme="minorHAnsi"/>
        </w:rPr>
        <w:t xml:space="preserve"> be asked to accompany </w:t>
      </w:r>
      <w:r w:rsidRPr="00E26BCE">
        <w:rPr>
          <w:rFonts w:cstheme="minorHAnsi"/>
        </w:rPr>
        <w:t>the child</w:t>
      </w:r>
      <w:r w:rsidR="00453EF7">
        <w:rPr>
          <w:rFonts w:cstheme="minorHAnsi"/>
        </w:rPr>
        <w:t xml:space="preserve"> so that</w:t>
      </w:r>
      <w:r w:rsidR="00427E52">
        <w:rPr>
          <w:rFonts w:cstheme="minorHAnsi"/>
        </w:rPr>
        <w:t xml:space="preserve"> the child </w:t>
      </w:r>
      <w:r w:rsidR="00453EF7">
        <w:rPr>
          <w:rFonts w:cstheme="minorHAnsi"/>
        </w:rPr>
        <w:t>is able to access the provision</w:t>
      </w:r>
    </w:p>
    <w:p w14:paraId="4FD9E843" w14:textId="329788D2" w:rsidR="00427E52" w:rsidRDefault="00597512" w:rsidP="0059751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cstheme="minorHAnsi"/>
        </w:rPr>
      </w:pPr>
      <w:r w:rsidRPr="00E26BCE">
        <w:rPr>
          <w:rFonts w:cstheme="minorHAnsi"/>
        </w:rPr>
        <w:t>If a child puts themselves into a dangerous position and refuses to comply with instruction</w:t>
      </w:r>
      <w:r w:rsidR="00427E52">
        <w:rPr>
          <w:rFonts w:cstheme="minorHAnsi"/>
        </w:rPr>
        <w:t xml:space="preserve"> f</w:t>
      </w:r>
      <w:r w:rsidRPr="00427E52">
        <w:rPr>
          <w:rFonts w:cstheme="minorHAnsi"/>
        </w:rPr>
        <w:t xml:space="preserve">rom adults, a decision </w:t>
      </w:r>
      <w:r w:rsidR="006D6FF5">
        <w:rPr>
          <w:rFonts w:cstheme="minorHAnsi"/>
        </w:rPr>
        <w:t>will</w:t>
      </w:r>
      <w:r w:rsidRPr="00427E52">
        <w:rPr>
          <w:rFonts w:cstheme="minorHAnsi"/>
        </w:rPr>
        <w:t xml:space="preserve"> be made as to the best strategy to deal with this behaviour</w:t>
      </w:r>
    </w:p>
    <w:p w14:paraId="15FF04A5" w14:textId="13C14F07" w:rsidR="00597512" w:rsidRPr="005A2600" w:rsidRDefault="00597512" w:rsidP="00597512">
      <w:pPr>
        <w:autoSpaceDE w:val="0"/>
        <w:autoSpaceDN w:val="0"/>
        <w:adjustRightInd w:val="0"/>
        <w:rPr>
          <w:rFonts w:cstheme="minorHAnsi"/>
          <w:u w:val="single"/>
        </w:rPr>
      </w:pPr>
      <w:r w:rsidRPr="005A2600">
        <w:rPr>
          <w:rFonts w:cstheme="minorHAnsi"/>
          <w:u w:val="single"/>
        </w:rPr>
        <w:t>It</w:t>
      </w:r>
      <w:r w:rsidR="00427E52" w:rsidRPr="005A2600">
        <w:rPr>
          <w:rFonts w:cstheme="minorHAnsi"/>
          <w:u w:val="single"/>
        </w:rPr>
        <w:t xml:space="preserve"> </w:t>
      </w:r>
      <w:r w:rsidRPr="005A2600">
        <w:rPr>
          <w:rFonts w:cstheme="minorHAnsi"/>
          <w:u w:val="single"/>
        </w:rPr>
        <w:t>should be considered whether it is best to:</w:t>
      </w:r>
    </w:p>
    <w:p w14:paraId="7361EBAE" w14:textId="69274891" w:rsidR="00597512" w:rsidRPr="00427E52" w:rsidRDefault="00597512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 w:rsidRPr="00427E52">
        <w:rPr>
          <w:rFonts w:cstheme="minorHAnsi"/>
        </w:rPr>
        <w:lastRenderedPageBreak/>
        <w:t>'</w:t>
      </w:r>
      <w:r w:rsidR="0069341E">
        <w:rPr>
          <w:rFonts w:cstheme="minorHAnsi"/>
        </w:rPr>
        <w:t>I</w:t>
      </w:r>
      <w:r w:rsidRPr="00427E52">
        <w:rPr>
          <w:rFonts w:cstheme="minorHAnsi"/>
        </w:rPr>
        <w:t>gnore' the child's negative behaviour and supervise them from a distance</w:t>
      </w:r>
    </w:p>
    <w:p w14:paraId="0E9B65D4" w14:textId="7CD3D564" w:rsidR="00597512" w:rsidRPr="00427E52" w:rsidRDefault="0069341E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T</w:t>
      </w:r>
      <w:r w:rsidR="00597512" w:rsidRPr="00427E52">
        <w:rPr>
          <w:rFonts w:cstheme="minorHAnsi"/>
        </w:rPr>
        <w:t>o allow the</w:t>
      </w:r>
      <w:r>
        <w:rPr>
          <w:rFonts w:cstheme="minorHAnsi"/>
        </w:rPr>
        <w:t xml:space="preserve"> child</w:t>
      </w:r>
      <w:r w:rsidR="00597512" w:rsidRPr="00427E52">
        <w:rPr>
          <w:rFonts w:cstheme="minorHAnsi"/>
        </w:rPr>
        <w:t xml:space="preserve"> </w:t>
      </w:r>
      <w:r>
        <w:rPr>
          <w:rFonts w:cstheme="minorHAnsi"/>
        </w:rPr>
        <w:t xml:space="preserve">space </w:t>
      </w:r>
      <w:r w:rsidR="00597512" w:rsidRPr="00427E52">
        <w:rPr>
          <w:rFonts w:cstheme="minorHAnsi"/>
        </w:rPr>
        <w:t>to ‘cool down’</w:t>
      </w:r>
    </w:p>
    <w:p w14:paraId="7A9E33FA" w14:textId="1E86D0B3" w:rsidR="00597512" w:rsidRPr="00427E52" w:rsidRDefault="0069341E" w:rsidP="00427E5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U</w:t>
      </w:r>
      <w:r w:rsidR="00597512" w:rsidRPr="00427E52">
        <w:rPr>
          <w:rFonts w:cstheme="minorHAnsi"/>
        </w:rPr>
        <w:t xml:space="preserve">se </w:t>
      </w:r>
      <w:r w:rsidR="00913C19">
        <w:rPr>
          <w:rFonts w:cstheme="minorHAnsi"/>
        </w:rPr>
        <w:t>T</w:t>
      </w:r>
      <w:r w:rsidR="00597512" w:rsidRPr="00427E52">
        <w:rPr>
          <w:rFonts w:cstheme="minorHAnsi"/>
        </w:rPr>
        <w:t xml:space="preserve">eam </w:t>
      </w:r>
      <w:r w:rsidR="00913C19">
        <w:rPr>
          <w:rFonts w:cstheme="minorHAnsi"/>
        </w:rPr>
        <w:t>T</w:t>
      </w:r>
      <w:r w:rsidR="00597512" w:rsidRPr="00427E52">
        <w:rPr>
          <w:rFonts w:cstheme="minorHAnsi"/>
        </w:rPr>
        <w:t>each strategy</w:t>
      </w:r>
      <w:r w:rsidR="00EA37E5">
        <w:rPr>
          <w:rFonts w:cstheme="minorHAnsi"/>
        </w:rPr>
        <w:t xml:space="preserve"> (see positive handling)</w:t>
      </w:r>
      <w:r w:rsidR="00597512" w:rsidRPr="00427E52">
        <w:rPr>
          <w:rFonts w:cstheme="minorHAnsi"/>
        </w:rPr>
        <w:t xml:space="preserve"> </w:t>
      </w:r>
      <w:r w:rsidRPr="00427E52">
        <w:rPr>
          <w:rFonts w:cstheme="minorHAnsi"/>
        </w:rPr>
        <w:t>to</w:t>
      </w:r>
      <w:r w:rsidR="00597512" w:rsidRPr="00427E52">
        <w:rPr>
          <w:rFonts w:cstheme="minorHAnsi"/>
        </w:rPr>
        <w:t xml:space="preserve"> escort the</w:t>
      </w:r>
      <w:r>
        <w:rPr>
          <w:rFonts w:cstheme="minorHAnsi"/>
        </w:rPr>
        <w:t xml:space="preserve"> child </w:t>
      </w:r>
      <w:r w:rsidR="00597512" w:rsidRPr="00427E52">
        <w:rPr>
          <w:rFonts w:cstheme="minorHAnsi"/>
        </w:rPr>
        <w:t>to a safe place</w:t>
      </w:r>
    </w:p>
    <w:p w14:paraId="586A1DF6" w14:textId="342A6AFD" w:rsidR="00597512" w:rsidRDefault="0069341E" w:rsidP="0059751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C</w:t>
      </w:r>
      <w:r w:rsidR="00597512" w:rsidRPr="00427E52">
        <w:rPr>
          <w:rFonts w:cstheme="minorHAnsi"/>
        </w:rPr>
        <w:t>ontact a parent / guardian who can then be responsible for removing the</w:t>
      </w:r>
      <w:r>
        <w:rPr>
          <w:rFonts w:cstheme="minorHAnsi"/>
        </w:rPr>
        <w:t xml:space="preserve"> child</w:t>
      </w:r>
      <w:r w:rsidR="00597512" w:rsidRPr="00427E52">
        <w:rPr>
          <w:rFonts w:cstheme="minorHAnsi"/>
        </w:rPr>
        <w:t xml:space="preserve"> from the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inappropriate situation. Following this situation, parents /guardians may be asked to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supervise their child for a short period until they have calmed down and are able to</w:t>
      </w:r>
      <w:r w:rsidR="00427E52">
        <w:rPr>
          <w:rFonts w:cstheme="minorHAnsi"/>
        </w:rPr>
        <w:t xml:space="preserve"> </w:t>
      </w:r>
      <w:r w:rsidR="00597512" w:rsidRPr="00427E52">
        <w:rPr>
          <w:rFonts w:cstheme="minorHAnsi"/>
        </w:rPr>
        <w:t>access the curriculum again. The child will have a consequence to carry out as soon</w:t>
      </w:r>
      <w:r w:rsidR="005A2600">
        <w:rPr>
          <w:rFonts w:cstheme="minorHAnsi"/>
        </w:rPr>
        <w:t xml:space="preserve"> </w:t>
      </w:r>
      <w:r w:rsidR="00597512" w:rsidRPr="005A2600">
        <w:rPr>
          <w:rFonts w:cstheme="minorHAnsi"/>
        </w:rPr>
        <w:t>possible after their negative behaviour.</w:t>
      </w:r>
    </w:p>
    <w:p w14:paraId="5A574D77" w14:textId="2BD9D6B8" w:rsidR="00B24EDB" w:rsidRDefault="00B24EDB" w:rsidP="006D6FF5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  <w:r w:rsidRPr="006D6FF5">
        <w:rPr>
          <w:rFonts w:cstheme="minorHAnsi"/>
          <w:i/>
          <w:iCs/>
        </w:rPr>
        <w:t>A Risk Assessment may be written to assess the child’s area of need and strategies put in place to reduce risk</w:t>
      </w:r>
    </w:p>
    <w:p w14:paraId="5F0F0991" w14:textId="5EEEDD69" w:rsidR="00173028" w:rsidRPr="00D955FA" w:rsidRDefault="00173028" w:rsidP="006D6FF5">
      <w:pPr>
        <w:autoSpaceDE w:val="0"/>
        <w:autoSpaceDN w:val="0"/>
        <w:adjustRightInd w:val="0"/>
        <w:ind w:left="360"/>
        <w:rPr>
          <w:rFonts w:cstheme="minorHAnsi"/>
          <w:i/>
          <w:iCs/>
        </w:rPr>
      </w:pPr>
    </w:p>
    <w:p w14:paraId="3BE9242C" w14:textId="77777777" w:rsidR="00350D69" w:rsidRPr="00D955FA" w:rsidRDefault="00350D69" w:rsidP="00350D69">
      <w:pPr>
        <w:autoSpaceDE w:val="0"/>
        <w:autoSpaceDN w:val="0"/>
        <w:adjustRightInd w:val="0"/>
        <w:rPr>
          <w:rFonts w:ascii="Calibri" w:hAnsi="Calibri" w:cs="Calibri"/>
        </w:rPr>
      </w:pPr>
      <w:r w:rsidRPr="00D955FA">
        <w:rPr>
          <w:rFonts w:ascii="Calibri" w:hAnsi="Calibri" w:cs="Calibri"/>
          <w:b/>
          <w:bCs/>
        </w:rPr>
        <w:t xml:space="preserve">Students with SEND </w:t>
      </w:r>
    </w:p>
    <w:p w14:paraId="7A1D79D5" w14:textId="77777777" w:rsidR="00350D69" w:rsidRPr="00253180" w:rsidRDefault="00350D69" w:rsidP="00350D6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253180">
        <w:rPr>
          <w:rFonts w:ascii="Calibri" w:hAnsi="Calibri" w:cs="Calibri"/>
          <w:color w:val="000000"/>
        </w:rPr>
        <w:t>In applying consequences, especially those w</w:t>
      </w:r>
      <w:r w:rsidRPr="00E2560E">
        <w:rPr>
          <w:rFonts w:ascii="Calibri" w:hAnsi="Calibri" w:cs="Calibri"/>
          <w:color w:val="000000"/>
        </w:rPr>
        <w:t>hich are</w:t>
      </w:r>
      <w:r w:rsidRPr="00253180">
        <w:rPr>
          <w:rFonts w:ascii="Calibri" w:hAnsi="Calibri" w:cs="Calibri"/>
          <w:color w:val="000000"/>
        </w:rPr>
        <w:t xml:space="preserve"> serious, the </w:t>
      </w:r>
      <w:r w:rsidRPr="00E2560E">
        <w:rPr>
          <w:rFonts w:ascii="Calibri" w:hAnsi="Calibri" w:cs="Calibri"/>
          <w:color w:val="000000"/>
        </w:rPr>
        <w:t>school</w:t>
      </w:r>
      <w:r w:rsidRPr="00253180">
        <w:rPr>
          <w:rFonts w:ascii="Calibri" w:hAnsi="Calibri" w:cs="Calibri"/>
          <w:color w:val="000000"/>
        </w:rPr>
        <w:t xml:space="preserve"> takes reasonable steps to avoid placing students with SEND or a particular vulnerability at a particular disadvantage compared to other students. When deciding consequences, the behaviour of SEND students will be carefully considered which means that: </w:t>
      </w:r>
    </w:p>
    <w:p w14:paraId="618232D5" w14:textId="77777777" w:rsidR="00350D69" w:rsidRPr="00A0330B" w:rsidRDefault="00350D69" w:rsidP="00350D6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51"/>
        <w:rPr>
          <w:rFonts w:ascii="Calibri" w:hAnsi="Calibri" w:cs="Calibri"/>
        </w:rPr>
      </w:pPr>
      <w:r w:rsidRPr="00E2560E">
        <w:rPr>
          <w:rFonts w:ascii="Calibri" w:hAnsi="Calibri" w:cs="Calibri"/>
          <w:color w:val="000000"/>
        </w:rPr>
        <w:t xml:space="preserve">It is important to note that any sanctions provided to children with SEND require flexibility, to ensure that they are appropriate and have taken the child’s needs into </w:t>
      </w:r>
      <w:r w:rsidRPr="00A0330B">
        <w:rPr>
          <w:rFonts w:ascii="Calibri" w:hAnsi="Calibri" w:cs="Calibri"/>
        </w:rPr>
        <w:t xml:space="preserve">consideration </w:t>
      </w:r>
    </w:p>
    <w:p w14:paraId="5A9BD93F" w14:textId="1017A93F" w:rsidR="00A0330B" w:rsidRPr="00A0330B" w:rsidRDefault="00350D69" w:rsidP="00A0330B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 w:rsidRPr="00A0330B">
        <w:rPr>
          <w:rFonts w:ascii="Calibri" w:hAnsi="Calibri" w:cs="Calibri"/>
        </w:rPr>
        <w:t xml:space="preserve">Reasonable adjustments may be made </w:t>
      </w:r>
      <w:r w:rsidR="00A0330B">
        <w:rPr>
          <w:rFonts w:ascii="Calibri" w:hAnsi="Calibri" w:cs="Calibri"/>
        </w:rPr>
        <w:t>when responding, issuing a sanction or intervening to a SEND in relation to any disability the Send pupil may have, identified on their Support Plan or ECHP</w:t>
      </w:r>
    </w:p>
    <w:p w14:paraId="5DC13DDE" w14:textId="77777777" w:rsidR="00A0330B" w:rsidRPr="00A0330B" w:rsidRDefault="00A0330B" w:rsidP="00A0330B">
      <w:pPr>
        <w:pStyle w:val="ListParagraph"/>
        <w:autoSpaceDE w:val="0"/>
        <w:autoSpaceDN w:val="0"/>
        <w:adjustRightInd w:val="0"/>
        <w:rPr>
          <w:rFonts w:ascii="Calibri" w:hAnsi="Calibri" w:cs="Calibri"/>
        </w:rPr>
      </w:pPr>
    </w:p>
    <w:p w14:paraId="6E12E5B8" w14:textId="27EA2CB1" w:rsidR="00173028" w:rsidRPr="0034792B" w:rsidRDefault="00173028" w:rsidP="00A0330B">
      <w:pPr>
        <w:autoSpaceDE w:val="0"/>
        <w:autoSpaceDN w:val="0"/>
        <w:adjustRightInd w:val="0"/>
        <w:rPr>
          <w:rFonts w:ascii="Calibri body" w:hAnsi="Calibri body" w:cs="Calibri"/>
        </w:rPr>
      </w:pPr>
      <w:r w:rsidRPr="0034792B">
        <w:rPr>
          <w:rFonts w:ascii="Calibri body" w:hAnsi="Calibri body" w:cs="Calibri"/>
          <w:b/>
          <w:bCs/>
        </w:rPr>
        <w:t xml:space="preserve">Positive Handling </w:t>
      </w:r>
    </w:p>
    <w:p w14:paraId="79B0A306" w14:textId="2D241C84" w:rsidR="005B337C" w:rsidRPr="0034792B" w:rsidRDefault="00173028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Calibri"/>
          <w:color w:val="000000"/>
        </w:rPr>
        <w:t>At FJS, our Positive Handling Policy follows the Department of Education advice “Use of Reasonable Force – advice for school leaders, staff and governing bodies</w:t>
      </w:r>
      <w:r w:rsidR="00EA37E5" w:rsidRPr="0034792B">
        <w:rPr>
          <w:rFonts w:ascii="Calibri body" w:hAnsi="Calibri body" w:cs="Calibri"/>
          <w:color w:val="000000"/>
        </w:rPr>
        <w:t>”.</w:t>
      </w:r>
      <w:r w:rsidR="005B337C" w:rsidRPr="0034792B">
        <w:rPr>
          <w:rFonts w:ascii="Calibri body" w:hAnsi="Calibri body" w:cs="Calibri"/>
          <w:color w:val="000000"/>
        </w:rPr>
        <w:t xml:space="preserve"> </w:t>
      </w:r>
      <w:r w:rsidR="005B337C" w:rsidRPr="0034792B">
        <w:rPr>
          <w:rFonts w:ascii="Calibri body" w:hAnsi="Calibri body" w:cs="ñÚ¬˛"/>
        </w:rPr>
        <w:t>In very extreme circumstances school staff have the legal power to use “reasonable force‟ (an</w:t>
      </w:r>
    </w:p>
    <w:p w14:paraId="086B0482" w14:textId="77777777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action that involves some degree of physical contact with a child) when some form of control</w:t>
      </w:r>
    </w:p>
    <w:p w14:paraId="0C98B54A" w14:textId="5BA1ACA6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or restrain is necessary to prevent children from:</w:t>
      </w:r>
    </w:p>
    <w:p w14:paraId="596F84FD" w14:textId="6F5A9850" w:rsidR="005B337C" w:rsidRPr="0034792B" w:rsidRDefault="00EA37E5" w:rsidP="006331D3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H</w:t>
      </w:r>
      <w:r w:rsidR="005B337C" w:rsidRPr="0034792B">
        <w:rPr>
          <w:rFonts w:ascii="Calibri body" w:hAnsi="Calibri body" w:cs="ñÚ¬˛"/>
        </w:rPr>
        <w:t>urting themselves or others</w:t>
      </w:r>
    </w:p>
    <w:p w14:paraId="264DC517" w14:textId="7AF5799F" w:rsidR="005B337C" w:rsidRPr="0034792B" w:rsidRDefault="00EA37E5" w:rsidP="006331D3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S</w:t>
      </w:r>
      <w:r w:rsidR="005B337C" w:rsidRPr="0034792B">
        <w:rPr>
          <w:rFonts w:ascii="Calibri body" w:hAnsi="Calibri body" w:cs="ñÚ¬˛"/>
        </w:rPr>
        <w:t>eriously damaging property</w:t>
      </w:r>
    </w:p>
    <w:p w14:paraId="5300AC91" w14:textId="7D9ED63B" w:rsidR="006331D3" w:rsidRPr="0034792B" w:rsidRDefault="00EA37E5" w:rsidP="005B337C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F</w:t>
      </w:r>
      <w:r w:rsidR="005B337C" w:rsidRPr="0034792B">
        <w:rPr>
          <w:rFonts w:ascii="Calibri body" w:hAnsi="Calibri body" w:cs="ñÚ¬˛"/>
        </w:rPr>
        <w:t>rom causing extreme disorder affecting the well-being of others</w:t>
      </w:r>
    </w:p>
    <w:p w14:paraId="4EB83329" w14:textId="51415903" w:rsidR="005B337C" w:rsidRPr="0034792B" w:rsidRDefault="00EA37E5" w:rsidP="006331D3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P</w:t>
      </w:r>
      <w:r w:rsidR="005B337C" w:rsidRPr="0034792B">
        <w:rPr>
          <w:rFonts w:ascii="Calibri body" w:hAnsi="Calibri body" w:cs="ñÚ¬˛"/>
        </w:rPr>
        <w:t>rejudice to maintaining the good order of the school</w:t>
      </w:r>
    </w:p>
    <w:p w14:paraId="1F99490B" w14:textId="3B6653B4" w:rsidR="006331D3" w:rsidRPr="0034792B" w:rsidRDefault="006331D3" w:rsidP="006331D3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Attempting to abscond, placing themselves at risk (especially if scaling fences)</w:t>
      </w:r>
    </w:p>
    <w:p w14:paraId="36A79493" w14:textId="77777777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</w:p>
    <w:p w14:paraId="2A4D1C30" w14:textId="26F4BBBA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Key members of Staff have received training in ‘Team Teach’ techniques</w:t>
      </w:r>
      <w:r w:rsidR="00913C19" w:rsidRPr="0034792B">
        <w:rPr>
          <w:rFonts w:ascii="Calibri body" w:hAnsi="Calibri body" w:cs="ñÚ¬˛"/>
        </w:rPr>
        <w:t xml:space="preserve">; however, any member of staff can </w:t>
      </w:r>
      <w:r w:rsidR="00A0330B" w:rsidRPr="0034792B">
        <w:rPr>
          <w:rFonts w:ascii="Calibri body" w:hAnsi="Calibri body" w:cs="ñÚ¬˛"/>
        </w:rPr>
        <w:t>positively handle</w:t>
      </w:r>
      <w:r w:rsidR="00913C19" w:rsidRPr="0034792B">
        <w:rPr>
          <w:rFonts w:ascii="Calibri body" w:hAnsi="Calibri body" w:cs="ñÚ¬˛"/>
        </w:rPr>
        <w:t xml:space="preserve"> a child if necessary. </w:t>
      </w:r>
      <w:r w:rsidRPr="0034792B">
        <w:rPr>
          <w:rFonts w:ascii="Calibri body" w:hAnsi="Calibri body" w:cs="ñÚ¬˛"/>
        </w:rPr>
        <w:t>The use of reasonable force would always be used as a final strategy when other de-escalation</w:t>
      </w:r>
      <w:r w:rsidR="00A0330B" w:rsidRPr="0034792B">
        <w:rPr>
          <w:rFonts w:ascii="Calibri body" w:hAnsi="Calibri body" w:cs="ñÚ¬˛"/>
        </w:rPr>
        <w:t xml:space="preserve"> </w:t>
      </w:r>
      <w:r w:rsidRPr="0034792B">
        <w:rPr>
          <w:rFonts w:ascii="Calibri body" w:hAnsi="Calibri body" w:cs="ñÚ¬˛"/>
        </w:rPr>
        <w:t xml:space="preserve">techniques are failing to contain an </w:t>
      </w:r>
      <w:r w:rsidR="000166AE" w:rsidRPr="0034792B">
        <w:rPr>
          <w:rFonts w:ascii="Calibri body" w:hAnsi="Calibri body" w:cs="ñÚ¬˛"/>
        </w:rPr>
        <w:t>incident,</w:t>
      </w:r>
      <w:r w:rsidRPr="0034792B">
        <w:rPr>
          <w:rFonts w:ascii="Calibri body" w:hAnsi="Calibri body" w:cs="ñÚ¬˛"/>
        </w:rPr>
        <w:t xml:space="preserve"> and a situation poses an unacceptable</w:t>
      </w:r>
      <w:r w:rsidR="000166AE" w:rsidRPr="0034792B">
        <w:rPr>
          <w:rFonts w:ascii="Calibri body" w:hAnsi="Calibri body" w:cs="ñÚ¬˛"/>
        </w:rPr>
        <w:t xml:space="preserve"> </w:t>
      </w:r>
      <w:r w:rsidRPr="0034792B">
        <w:rPr>
          <w:rFonts w:ascii="Calibri body" w:hAnsi="Calibri body" w:cs="ñÚ¬˛"/>
        </w:rPr>
        <w:t xml:space="preserve">risk to anyone involved. Parents will always be notified about any serious </w:t>
      </w:r>
      <w:proofErr w:type="gramStart"/>
      <w:r w:rsidRPr="0034792B">
        <w:rPr>
          <w:rFonts w:ascii="Calibri body" w:hAnsi="Calibri body" w:cs="ñÚ¬˛"/>
        </w:rPr>
        <w:t>incident</w:t>
      </w:r>
      <w:proofErr w:type="gramEnd"/>
      <w:r w:rsidRPr="0034792B">
        <w:rPr>
          <w:rFonts w:ascii="Calibri body" w:hAnsi="Calibri body" w:cs="ñÚ¬˛"/>
        </w:rPr>
        <w:t xml:space="preserve"> </w:t>
      </w:r>
      <w:r w:rsidR="00EA37E5" w:rsidRPr="0034792B">
        <w:rPr>
          <w:rFonts w:ascii="Calibri body" w:hAnsi="Calibri body" w:cs="ñÚ¬˛"/>
        </w:rPr>
        <w:t>and all</w:t>
      </w:r>
      <w:r w:rsidRPr="0034792B">
        <w:rPr>
          <w:rFonts w:ascii="Calibri body" w:hAnsi="Calibri body" w:cs="ñÚ¬˛"/>
        </w:rPr>
        <w:t xml:space="preserve"> team</w:t>
      </w:r>
      <w:r w:rsidR="000166AE" w:rsidRPr="0034792B">
        <w:rPr>
          <w:rFonts w:ascii="Calibri body" w:hAnsi="Calibri body" w:cs="ñÚ¬˛"/>
        </w:rPr>
        <w:t xml:space="preserve"> </w:t>
      </w:r>
      <w:r w:rsidRPr="0034792B">
        <w:rPr>
          <w:rFonts w:ascii="Calibri body" w:hAnsi="Calibri body" w:cs="ñÚ¬˛"/>
        </w:rPr>
        <w:t>teach incident</w:t>
      </w:r>
      <w:r w:rsidR="00EA37E5" w:rsidRPr="0034792B">
        <w:rPr>
          <w:rFonts w:ascii="Calibri body" w:hAnsi="Calibri body" w:cs="ñÚ¬˛"/>
        </w:rPr>
        <w:t>s</w:t>
      </w:r>
      <w:r w:rsidRPr="0034792B">
        <w:rPr>
          <w:rFonts w:ascii="Calibri body" w:hAnsi="Calibri body" w:cs="ñÚ¬˛"/>
        </w:rPr>
        <w:t xml:space="preserve"> </w:t>
      </w:r>
      <w:r w:rsidR="00EA37E5" w:rsidRPr="0034792B">
        <w:rPr>
          <w:rFonts w:ascii="Calibri body" w:hAnsi="Calibri body" w:cs="ñÚ¬˛"/>
        </w:rPr>
        <w:t>are</w:t>
      </w:r>
      <w:r w:rsidRPr="0034792B">
        <w:rPr>
          <w:rFonts w:ascii="Calibri body" w:hAnsi="Calibri body" w:cs="ñÚ¬˛"/>
        </w:rPr>
        <w:t xml:space="preserve"> recorded. </w:t>
      </w:r>
    </w:p>
    <w:p w14:paraId="203BDDA4" w14:textId="77777777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</w:p>
    <w:p w14:paraId="6B3F3A0C" w14:textId="229744EC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 xml:space="preserve">“Team Teach techniques seek to avoid injury to the pupils and </w:t>
      </w:r>
      <w:proofErr w:type="gramStart"/>
      <w:r w:rsidRPr="0034792B">
        <w:rPr>
          <w:rFonts w:ascii="Calibri body" w:hAnsi="Calibri body" w:cs="ñÚ¬˛"/>
        </w:rPr>
        <w:t>adults</w:t>
      </w:r>
      <w:proofErr w:type="gramEnd"/>
      <w:r w:rsidRPr="0034792B">
        <w:rPr>
          <w:rFonts w:ascii="Calibri body" w:hAnsi="Calibri body" w:cs="ñÚ¬˛"/>
        </w:rPr>
        <w:t xml:space="preserve"> but it is possible that</w:t>
      </w:r>
    </w:p>
    <w:p w14:paraId="73A2CBAD" w14:textId="77777777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t>bruising or scratching may occur accidentally, and these are not to be seen necessarily as a</w:t>
      </w:r>
    </w:p>
    <w:p w14:paraId="476CACA6" w14:textId="64501AA0" w:rsidR="005B337C" w:rsidRPr="0034792B" w:rsidRDefault="005B337C" w:rsidP="005B337C">
      <w:pPr>
        <w:autoSpaceDE w:val="0"/>
        <w:autoSpaceDN w:val="0"/>
        <w:adjustRightInd w:val="0"/>
        <w:rPr>
          <w:rFonts w:ascii="Calibri body" w:hAnsi="Calibri body" w:cs="ñÚ¬˛"/>
        </w:rPr>
      </w:pPr>
      <w:r w:rsidRPr="0034792B">
        <w:rPr>
          <w:rFonts w:ascii="Calibri body" w:hAnsi="Calibri body" w:cs="ñÚ¬˛"/>
        </w:rPr>
        <w:lastRenderedPageBreak/>
        <w:t>failure of professional technique, but a regrettable and infrequent side-effect of ensuring</w:t>
      </w:r>
    </w:p>
    <w:p w14:paraId="0CB0E7E7" w14:textId="2F283F70" w:rsidR="00173028" w:rsidRPr="0034792B" w:rsidRDefault="005B337C" w:rsidP="005B337C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ñÚ¬˛"/>
        </w:rPr>
        <w:t>that the pupils remain safe” (George Matthews – Director of Team teach approach)</w:t>
      </w:r>
    </w:p>
    <w:p w14:paraId="0400FC32" w14:textId="77777777" w:rsidR="00DF5806" w:rsidRPr="0034792B" w:rsidRDefault="00DF5806" w:rsidP="00482298">
      <w:pPr>
        <w:autoSpaceDE w:val="0"/>
        <w:autoSpaceDN w:val="0"/>
        <w:adjustRightInd w:val="0"/>
        <w:rPr>
          <w:rFonts w:ascii="Calibri body" w:hAnsi="Calibri body" w:cs="Calibri"/>
          <w:b/>
          <w:bCs/>
        </w:rPr>
      </w:pPr>
    </w:p>
    <w:p w14:paraId="74A8686A" w14:textId="0A15DE62" w:rsidR="00EA37E5" w:rsidRPr="0034792B" w:rsidRDefault="00482298" w:rsidP="00482298">
      <w:pPr>
        <w:autoSpaceDE w:val="0"/>
        <w:autoSpaceDN w:val="0"/>
        <w:adjustRightInd w:val="0"/>
        <w:rPr>
          <w:rFonts w:ascii="Calibri body" w:hAnsi="Calibri body" w:cs="Calibri"/>
          <w:b/>
          <w:bCs/>
        </w:rPr>
      </w:pPr>
      <w:r w:rsidRPr="0034792B">
        <w:rPr>
          <w:rFonts w:ascii="Calibri body" w:hAnsi="Calibri body" w:cs="Calibri"/>
          <w:b/>
          <w:bCs/>
        </w:rPr>
        <w:t>Mobile Phone</w:t>
      </w:r>
      <w:r w:rsidR="00EA37E5" w:rsidRPr="0034792B">
        <w:rPr>
          <w:rFonts w:ascii="Calibri body" w:hAnsi="Calibri body" w:cs="Calibri"/>
          <w:b/>
          <w:bCs/>
        </w:rPr>
        <w:t>s</w:t>
      </w:r>
    </w:p>
    <w:p w14:paraId="08E052C2" w14:textId="1D12D920" w:rsidR="000C13D4" w:rsidRPr="0034792B" w:rsidRDefault="00EA37E5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 xml:space="preserve">Mobile phones are </w:t>
      </w:r>
      <w:r w:rsidR="000C13D4" w:rsidRPr="0034792B">
        <w:rPr>
          <w:rFonts w:ascii="Calibri body" w:hAnsi="Calibri body" w:cs="Calibri"/>
          <w:color w:val="000000"/>
        </w:rPr>
        <w:t>actively discouraged from FJS. Mobile devices are not used within the curriculum</w:t>
      </w:r>
      <w:r w:rsidR="000B657D" w:rsidRPr="0034792B">
        <w:rPr>
          <w:rFonts w:ascii="Calibri body" w:hAnsi="Calibri body" w:cs="Calibri"/>
          <w:color w:val="000000"/>
        </w:rPr>
        <w:t xml:space="preserve"> and therefore they are not required in school.</w:t>
      </w:r>
      <w:r w:rsidR="000C13D4" w:rsidRPr="0034792B">
        <w:rPr>
          <w:rFonts w:ascii="Calibri body" w:hAnsi="Calibri body" w:cs="Calibri"/>
          <w:color w:val="000000"/>
        </w:rPr>
        <w:t xml:space="preserve"> </w:t>
      </w:r>
    </w:p>
    <w:p w14:paraId="70828715" w14:textId="77777777" w:rsidR="000C13D4" w:rsidRPr="0034792B" w:rsidRDefault="000C13D4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</w:p>
    <w:p w14:paraId="29BE8F7C" w14:textId="5BE97D73" w:rsidR="000C13D4" w:rsidRPr="0034792B" w:rsidRDefault="000C13D4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If, in exceptional circumstances, a parent believes that their child requires a phone on the way to or after school, they should contact the school</w:t>
      </w:r>
      <w:r w:rsidR="00D955FA" w:rsidRPr="0034792B">
        <w:rPr>
          <w:rFonts w:ascii="Calibri body" w:hAnsi="Calibri body" w:cs="Calibri"/>
          <w:color w:val="000000"/>
        </w:rPr>
        <w:t xml:space="preserve">. </w:t>
      </w:r>
      <w:r w:rsidRPr="0034792B">
        <w:rPr>
          <w:rFonts w:ascii="Calibri body" w:hAnsi="Calibri body" w:cs="Calibri"/>
          <w:color w:val="000000"/>
        </w:rPr>
        <w:t>The child’s phone must be switched off before entering the school grounds and handed to their teacher, who will return it to them at the end of the school day.</w:t>
      </w:r>
    </w:p>
    <w:p w14:paraId="4890732C" w14:textId="2D889D0A" w:rsidR="00EA37E5" w:rsidRPr="0034792B" w:rsidRDefault="000C13D4" w:rsidP="00EA37E5">
      <w:pPr>
        <w:autoSpaceDE w:val="0"/>
        <w:autoSpaceDN w:val="0"/>
        <w:adjustRightInd w:val="0"/>
        <w:rPr>
          <w:rFonts w:ascii="Calibri body" w:hAnsi="Calibri body" w:cs="Calibri"/>
        </w:rPr>
      </w:pPr>
      <w:r w:rsidRPr="0034792B">
        <w:rPr>
          <w:rFonts w:ascii="Calibri body" w:hAnsi="Calibri body" w:cs="Calibri"/>
        </w:rPr>
        <w:t xml:space="preserve"> </w:t>
      </w:r>
    </w:p>
    <w:p w14:paraId="6CFD5761" w14:textId="444DC6D3" w:rsidR="007F727E" w:rsidRPr="0034792B" w:rsidRDefault="007F727E" w:rsidP="00EA37E5">
      <w:pPr>
        <w:autoSpaceDE w:val="0"/>
        <w:autoSpaceDN w:val="0"/>
        <w:adjustRightInd w:val="0"/>
        <w:rPr>
          <w:rFonts w:ascii="Calibri body" w:hAnsi="Calibri body" w:cs="Calibri"/>
          <w:b/>
          <w:bCs/>
        </w:rPr>
      </w:pPr>
      <w:r w:rsidRPr="0034792B">
        <w:rPr>
          <w:rFonts w:ascii="Calibri body" w:hAnsi="Calibri body" w:cs="Calibri"/>
          <w:b/>
          <w:bCs/>
        </w:rPr>
        <w:t>Bullying</w:t>
      </w:r>
    </w:p>
    <w:p w14:paraId="12EBE028" w14:textId="18825EBC" w:rsidR="007F727E" w:rsidRPr="0034792B" w:rsidRDefault="007F727E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Bullying is defined as the repetitive, intentional harming of a person or group b</w:t>
      </w:r>
      <w:r w:rsidR="00517A5D" w:rsidRPr="0034792B">
        <w:rPr>
          <w:rFonts w:ascii="Calibri body" w:hAnsi="Calibri body" w:cs="Calibri"/>
          <w:color w:val="000000"/>
        </w:rPr>
        <w:t>y</w:t>
      </w:r>
      <w:r w:rsidRPr="0034792B">
        <w:rPr>
          <w:rFonts w:ascii="Calibri body" w:hAnsi="Calibri body" w:cs="Calibri"/>
          <w:color w:val="000000"/>
        </w:rPr>
        <w:t xml:space="preserve"> another person or group, where the relationship involves an imbalance of power. At FJS we use the acronym STOP (several times on purpose)</w:t>
      </w:r>
      <w:r w:rsidR="00517A5D" w:rsidRPr="0034792B">
        <w:rPr>
          <w:rFonts w:ascii="Calibri body" w:hAnsi="Calibri body" w:cs="Calibri"/>
          <w:color w:val="000000"/>
        </w:rPr>
        <w:t xml:space="preserve"> to support children’s understanding. Bullying can include:</w:t>
      </w:r>
    </w:p>
    <w:p w14:paraId="5C791B20" w14:textId="50F54C62" w:rsidR="00517A5D" w:rsidRPr="0034792B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Emotional bullying: being unkin</w:t>
      </w:r>
      <w:r w:rsidR="00DF5806" w:rsidRPr="0034792B">
        <w:rPr>
          <w:rFonts w:ascii="Calibri body" w:hAnsi="Calibri body" w:cs="Calibri"/>
          <w:color w:val="000000"/>
        </w:rPr>
        <w:t>d</w:t>
      </w:r>
      <w:r w:rsidRPr="0034792B">
        <w:rPr>
          <w:rFonts w:ascii="Calibri body" w:hAnsi="Calibri body" w:cs="Calibri"/>
          <w:color w:val="000000"/>
        </w:rPr>
        <w:t>, excluding, tormenting and / or threatening</w:t>
      </w:r>
    </w:p>
    <w:p w14:paraId="6205F6A5" w14:textId="3E5518CA" w:rsidR="00517A5D" w:rsidRPr="0034792B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Physical bullying: pushing, kicking, hitting, punching, use of violence</w:t>
      </w:r>
    </w:p>
    <w:p w14:paraId="61A4D8A5" w14:textId="6FBBA7FD" w:rsidR="00517A5D" w:rsidRPr="0034792B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Racist bullying based on someone’s ethnicity, religion or skin colour (this is a criminal offence under the Crime and Disorder Act 1998 / Public Order Act 1986)</w:t>
      </w:r>
    </w:p>
    <w:p w14:paraId="0D2898DD" w14:textId="2134D0F9" w:rsidR="00517A5D" w:rsidRPr="0034792B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Homophobic or transphobic bullying: bullying based on someone’s actual or perceived sexual orientation or another’s gender variance</w:t>
      </w:r>
    </w:p>
    <w:p w14:paraId="02419882" w14:textId="22488F51" w:rsidR="00517A5D" w:rsidRPr="0034792B" w:rsidRDefault="00517A5D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Sexist bullying</w:t>
      </w:r>
      <w:r w:rsidR="009E5AB1" w:rsidRPr="0034792B">
        <w:rPr>
          <w:rFonts w:ascii="Calibri body" w:hAnsi="Calibri body" w:cs="Calibri"/>
          <w:color w:val="000000"/>
        </w:rPr>
        <w:t xml:space="preserve"> based on sexist attitudes used to demean, intimidate or harm another because of their gender</w:t>
      </w:r>
    </w:p>
    <w:p w14:paraId="54AED8D0" w14:textId="4B9C8E51" w:rsidR="009E5AB1" w:rsidRPr="0034792B" w:rsidRDefault="009E5AB1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Prejudicial bullying is based on prejudices linked to specific characteristics – SEND, mental health</w:t>
      </w:r>
    </w:p>
    <w:p w14:paraId="500C967C" w14:textId="1AD158E5" w:rsidR="00C646EC" w:rsidRPr="0034792B" w:rsidRDefault="00EF7BEB" w:rsidP="00517A5D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Cyberbullying</w:t>
      </w:r>
      <w:r w:rsidR="00C646EC" w:rsidRPr="0034792B">
        <w:rPr>
          <w:rFonts w:ascii="Calibri body" w:hAnsi="Calibri body" w:cs="Calibri"/>
          <w:color w:val="000000"/>
        </w:rPr>
        <w:t xml:space="preserve"> </w:t>
      </w:r>
      <w:r w:rsidRPr="0034792B">
        <w:rPr>
          <w:rFonts w:ascii="Calibri body" w:hAnsi="Calibri body" w:cs="Calibri"/>
          <w:color w:val="000000"/>
        </w:rPr>
        <w:t>is the use of electronic communication to send messages or images of a threatening nature</w:t>
      </w:r>
    </w:p>
    <w:p w14:paraId="34876501" w14:textId="77777777" w:rsidR="00D955FA" w:rsidRPr="0034792B" w:rsidRDefault="00D955FA" w:rsidP="00D955FA">
      <w:pPr>
        <w:pStyle w:val="ListParagraph"/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</w:p>
    <w:p w14:paraId="39B89252" w14:textId="3646A67C" w:rsidR="009E5AB1" w:rsidRPr="0034792B" w:rsidRDefault="009E5AB1" w:rsidP="009E5AB1">
      <w:pPr>
        <w:autoSpaceDE w:val="0"/>
        <w:autoSpaceDN w:val="0"/>
        <w:adjustRightInd w:val="0"/>
        <w:rPr>
          <w:rFonts w:ascii="Calibri body" w:hAnsi="Calibri body" w:cs="Calibri"/>
          <w:b/>
          <w:bCs/>
          <w:color w:val="000000"/>
        </w:rPr>
      </w:pPr>
      <w:r w:rsidRPr="0034792B">
        <w:rPr>
          <w:rFonts w:ascii="Calibri body" w:hAnsi="Calibri body" w:cs="Calibri"/>
          <w:b/>
          <w:bCs/>
          <w:color w:val="000000"/>
        </w:rPr>
        <w:t>Prevention of bullying</w:t>
      </w:r>
    </w:p>
    <w:p w14:paraId="4F6DB877" w14:textId="73D08D22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Teaching of respect throughout the school</w:t>
      </w:r>
    </w:p>
    <w:p w14:paraId="22C33B14" w14:textId="0C6C8695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Explicit PSHE lessons around bullying</w:t>
      </w:r>
    </w:p>
    <w:p w14:paraId="3A73C09F" w14:textId="0516A549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Discussions</w:t>
      </w:r>
    </w:p>
    <w:p w14:paraId="50CF9C7D" w14:textId="1B9712A6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Social stories</w:t>
      </w:r>
    </w:p>
    <w:p w14:paraId="0DB33430" w14:textId="4B0F251D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Managing any places identified where bullying takes place</w:t>
      </w:r>
    </w:p>
    <w:p w14:paraId="1F0FA6E6" w14:textId="3C683084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Build positive home / school relationships to share problems</w:t>
      </w:r>
    </w:p>
    <w:p w14:paraId="0419FE77" w14:textId="13B5E61E" w:rsidR="009E5AB1" w:rsidRPr="0034792B" w:rsidRDefault="009E5AB1" w:rsidP="009E5A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  <w:r w:rsidRPr="0034792B">
        <w:rPr>
          <w:rFonts w:ascii="Calibri body" w:hAnsi="Calibri body" w:cs="Calibri"/>
          <w:color w:val="000000"/>
        </w:rPr>
        <w:t>Providing safe places for children to talk</w:t>
      </w:r>
    </w:p>
    <w:p w14:paraId="4B8E4B0E" w14:textId="6C4C0B93" w:rsidR="00517A5D" w:rsidRPr="0034792B" w:rsidRDefault="00517A5D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</w:p>
    <w:p w14:paraId="7F76822D" w14:textId="77777777" w:rsidR="00517A5D" w:rsidRPr="0034792B" w:rsidRDefault="00517A5D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</w:p>
    <w:p w14:paraId="2BCB33DC" w14:textId="2D91377F" w:rsidR="00517A5D" w:rsidRPr="0034792B" w:rsidRDefault="00517A5D" w:rsidP="00EA37E5">
      <w:pPr>
        <w:autoSpaceDE w:val="0"/>
        <w:autoSpaceDN w:val="0"/>
        <w:adjustRightInd w:val="0"/>
        <w:rPr>
          <w:rFonts w:ascii="Calibri body" w:hAnsi="Calibri body" w:cs="Calibri"/>
          <w:color w:val="000000"/>
        </w:rPr>
      </w:pPr>
    </w:p>
    <w:p w14:paraId="3A2C323A" w14:textId="77777777" w:rsidR="00DA1B24" w:rsidRDefault="00DA1B24" w:rsidP="00597512">
      <w:pPr>
        <w:rPr>
          <w:rFonts w:cstheme="minorHAnsi"/>
          <w:b/>
          <w:bCs/>
        </w:rPr>
      </w:pPr>
    </w:p>
    <w:p w14:paraId="3D9DC49C" w14:textId="77777777" w:rsidR="00D955FA" w:rsidRDefault="00D955FA" w:rsidP="00597512">
      <w:pPr>
        <w:rPr>
          <w:rFonts w:cstheme="minorHAnsi"/>
          <w:b/>
          <w:bCs/>
        </w:rPr>
      </w:pPr>
    </w:p>
    <w:p w14:paraId="412A6B2A" w14:textId="77777777" w:rsidR="00DA1B24" w:rsidRDefault="00DA1B24" w:rsidP="00597512">
      <w:pPr>
        <w:rPr>
          <w:rFonts w:cstheme="minorHAnsi"/>
          <w:b/>
          <w:bCs/>
        </w:rPr>
      </w:pPr>
    </w:p>
    <w:p w14:paraId="16D33BA6" w14:textId="77777777" w:rsidR="00DA1B24" w:rsidRDefault="00DA1B24" w:rsidP="00597512">
      <w:pPr>
        <w:rPr>
          <w:rFonts w:cstheme="minorHAnsi"/>
          <w:b/>
          <w:bCs/>
        </w:rPr>
      </w:pPr>
    </w:p>
    <w:p w14:paraId="2FFD7F39" w14:textId="77777777" w:rsidR="00DA1B24" w:rsidRDefault="00DA1B24" w:rsidP="00DA1B24">
      <w:pPr>
        <w:rPr>
          <w:rFonts w:cstheme="minorHAnsi"/>
          <w:b/>
          <w:bCs/>
        </w:rPr>
      </w:pPr>
    </w:p>
    <w:p w14:paraId="1D1C39C6" w14:textId="2B066AED" w:rsidR="00DA1B24" w:rsidRPr="00E97829" w:rsidRDefault="00DA1B24" w:rsidP="0034792B">
      <w:pPr>
        <w:jc w:val="center"/>
        <w:rPr>
          <w:rFonts w:cstheme="minorHAnsi"/>
          <w:b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8D9B5B5" wp14:editId="545F7769">
            <wp:simplePos x="0" y="0"/>
            <wp:positionH relativeFrom="column">
              <wp:posOffset>5040630</wp:posOffset>
            </wp:positionH>
            <wp:positionV relativeFrom="paragraph">
              <wp:posOffset>-373954</wp:posOffset>
            </wp:positionV>
            <wp:extent cx="786736" cy="786736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36" cy="786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7829">
        <w:rPr>
          <w:rFonts w:cstheme="minorHAnsi"/>
          <w:b/>
          <w:sz w:val="32"/>
          <w:szCs w:val="32"/>
        </w:rPr>
        <w:t>FULWELL JUNIOR SCHOOL</w:t>
      </w:r>
    </w:p>
    <w:p w14:paraId="5EE11394" w14:textId="77777777" w:rsidR="00DA1B24" w:rsidRPr="00E97829" w:rsidRDefault="00DA1B24" w:rsidP="00DA1B24">
      <w:pPr>
        <w:jc w:val="center"/>
        <w:rPr>
          <w:rFonts w:cstheme="minorHAnsi"/>
          <w:b/>
          <w:sz w:val="18"/>
          <w:szCs w:val="18"/>
        </w:rPr>
      </w:pPr>
    </w:p>
    <w:p w14:paraId="7BB90CDF" w14:textId="77777777" w:rsidR="00DA1B24" w:rsidRPr="00E97829" w:rsidRDefault="00DA1B24" w:rsidP="00DA1B24">
      <w:pPr>
        <w:jc w:val="center"/>
        <w:rPr>
          <w:rFonts w:cstheme="minorHAnsi"/>
          <w:b/>
          <w:sz w:val="32"/>
          <w:szCs w:val="32"/>
        </w:rPr>
      </w:pPr>
      <w:r w:rsidRPr="00E97829">
        <w:rPr>
          <w:rFonts w:cstheme="minorHAnsi"/>
          <w:b/>
          <w:sz w:val="32"/>
          <w:szCs w:val="32"/>
        </w:rPr>
        <w:t xml:space="preserve">PARTNERSHIP AGREEMENT </w:t>
      </w:r>
    </w:p>
    <w:p w14:paraId="052FCDBD" w14:textId="77777777" w:rsidR="00DA1B24" w:rsidRPr="00E97829" w:rsidRDefault="00DA1B24" w:rsidP="00DA1B24">
      <w:pPr>
        <w:rPr>
          <w:rFonts w:cstheme="minorHAnsi"/>
          <w:b/>
          <w:sz w:val="18"/>
          <w:szCs w:val="18"/>
        </w:rPr>
      </w:pPr>
    </w:p>
    <w:p w14:paraId="5D684E49" w14:textId="18513DB6" w:rsidR="00DA1B24" w:rsidRDefault="00DA1B24" w:rsidP="00DA1B24">
      <w:pPr>
        <w:jc w:val="center"/>
        <w:rPr>
          <w:rFonts w:cstheme="minorHAnsi"/>
          <w:b/>
          <w:sz w:val="32"/>
          <w:szCs w:val="32"/>
        </w:rPr>
      </w:pPr>
      <w:r w:rsidRPr="00E97829">
        <w:rPr>
          <w:rFonts w:cstheme="minorHAnsi"/>
          <w:b/>
          <w:sz w:val="32"/>
          <w:szCs w:val="32"/>
        </w:rPr>
        <w:t xml:space="preserve">Between: Junior School Staff - Parents </w:t>
      </w:r>
      <w:r>
        <w:rPr>
          <w:rFonts w:cstheme="minorHAnsi"/>
          <w:b/>
          <w:sz w:val="32"/>
          <w:szCs w:val="32"/>
        </w:rPr>
        <w:t>–</w:t>
      </w:r>
      <w:r w:rsidRPr="00E97829">
        <w:rPr>
          <w:rFonts w:cstheme="minorHAnsi"/>
          <w:b/>
          <w:sz w:val="32"/>
          <w:szCs w:val="32"/>
        </w:rPr>
        <w:t xml:space="preserve"> Pupil</w:t>
      </w:r>
    </w:p>
    <w:p w14:paraId="7F6AD2A2" w14:textId="77777777" w:rsidR="00DA1B24" w:rsidRPr="00DA1B24" w:rsidRDefault="00DA1B24" w:rsidP="00DA1B24">
      <w:pPr>
        <w:jc w:val="center"/>
        <w:rPr>
          <w:rFonts w:cstheme="minorHAnsi"/>
          <w:b/>
          <w:sz w:val="32"/>
          <w:szCs w:val="32"/>
        </w:rPr>
      </w:pPr>
    </w:p>
    <w:p w14:paraId="05902D1A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</w:p>
    <w:p w14:paraId="071EE51D" w14:textId="77777777" w:rsidR="00DA1B24" w:rsidRPr="00E97829" w:rsidRDefault="00DA1B24" w:rsidP="00DA1B24">
      <w:pPr>
        <w:rPr>
          <w:rFonts w:cstheme="minorHAnsi"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>Fulwell Junior School –We endeavour to:</w:t>
      </w:r>
    </w:p>
    <w:p w14:paraId="47483285" w14:textId="77777777" w:rsidR="00DA1B24" w:rsidRPr="00E97829" w:rsidRDefault="00DA1B24" w:rsidP="00DA1B24">
      <w:pPr>
        <w:rPr>
          <w:rFonts w:cstheme="minorHAnsi"/>
          <w:sz w:val="12"/>
          <w:szCs w:val="12"/>
        </w:rPr>
      </w:pPr>
    </w:p>
    <w:p w14:paraId="37C6FFDE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Care for your child’s safety and happiness in an orderly but warm environment</w:t>
      </w:r>
    </w:p>
    <w:p w14:paraId="6852C289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 xml:space="preserve">Be open and </w:t>
      </w:r>
      <w:proofErr w:type="gramStart"/>
      <w:r w:rsidRPr="00E97829">
        <w:rPr>
          <w:rFonts w:cstheme="minorHAnsi"/>
          <w:sz w:val="22"/>
          <w:szCs w:val="22"/>
        </w:rPr>
        <w:t>welcoming at all times</w:t>
      </w:r>
      <w:proofErr w:type="gramEnd"/>
    </w:p>
    <w:p w14:paraId="49FDE845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 xml:space="preserve">Develop in children a sense of self discipline, an understanding of the need to make appropriate, suitable choices and an acceptance of the need to take responsibility for their own actions </w:t>
      </w:r>
    </w:p>
    <w:p w14:paraId="2CC48B7D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Contact parents if there are concerns with attendance, punctuality, homework or behaviour.</w:t>
      </w:r>
    </w:p>
    <w:p w14:paraId="0B280DE2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Provide regular Consultation Meetings with parents to discuss their child’s progress.</w:t>
      </w:r>
    </w:p>
    <w:p w14:paraId="1AA957EB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Send home written reports to parents.</w:t>
      </w:r>
    </w:p>
    <w:p w14:paraId="6D9E8A6A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Keep parents well informed with through; weekly news updates on the school website, text messages, the Marvellous Me app, Twitter and letters home.</w:t>
      </w:r>
    </w:p>
    <w:p w14:paraId="7630FF9D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Provide pupils with a broad balanced curriculum that is matched to your child’s needs and abilities.</w:t>
      </w:r>
    </w:p>
    <w:p w14:paraId="50CB14A8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Provide regular homework, in line with the school policy.</w:t>
      </w:r>
    </w:p>
    <w:p w14:paraId="19E45D28" w14:textId="77777777" w:rsidR="00DA1B24" w:rsidRPr="00E97829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 xml:space="preserve">Support all children to realise their potential and encourage them to do their best at all </w:t>
      </w:r>
      <w:proofErr w:type="gramStart"/>
      <w:r w:rsidRPr="00E97829">
        <w:rPr>
          <w:rFonts w:cstheme="minorHAnsi"/>
          <w:sz w:val="22"/>
          <w:szCs w:val="22"/>
        </w:rPr>
        <w:t>time</w:t>
      </w:r>
      <w:proofErr w:type="gramEnd"/>
      <w:r w:rsidRPr="00E97829">
        <w:rPr>
          <w:rFonts w:cstheme="minorHAnsi"/>
          <w:sz w:val="22"/>
          <w:szCs w:val="22"/>
        </w:rPr>
        <w:t>.</w:t>
      </w:r>
    </w:p>
    <w:p w14:paraId="07D7E64A" w14:textId="26A069FE" w:rsidR="00DA1B24" w:rsidRDefault="00DA1B24" w:rsidP="00DA1B24">
      <w:pPr>
        <w:numPr>
          <w:ilvl w:val="0"/>
          <w:numId w:val="42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Prepare children in readiness for secondary school and their future life as responsible adults.</w:t>
      </w:r>
    </w:p>
    <w:p w14:paraId="206B03C0" w14:textId="77777777" w:rsidR="00DA1B24" w:rsidRPr="00DA1B24" w:rsidRDefault="00DA1B24" w:rsidP="00DA1B24">
      <w:pPr>
        <w:ind w:left="360"/>
        <w:rPr>
          <w:rFonts w:cstheme="minorHAnsi"/>
          <w:sz w:val="22"/>
          <w:szCs w:val="22"/>
        </w:rPr>
      </w:pPr>
    </w:p>
    <w:p w14:paraId="00AA5B6F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>Parents/Guardians – I/We endeavour to:</w:t>
      </w:r>
    </w:p>
    <w:p w14:paraId="22826DCB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</w:p>
    <w:p w14:paraId="00BACEA1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Ensure my child arrives at school on time:</w:t>
      </w:r>
    </w:p>
    <w:p w14:paraId="1995B937" w14:textId="77777777" w:rsidR="00DA1B24" w:rsidRPr="00E97829" w:rsidRDefault="00DA1B24" w:rsidP="00DA1B24">
      <w:p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 xml:space="preserve">      8:</w:t>
      </w:r>
      <w:r>
        <w:rPr>
          <w:rFonts w:cstheme="minorHAnsi"/>
          <w:sz w:val="22"/>
          <w:szCs w:val="22"/>
        </w:rPr>
        <w:t>2</w:t>
      </w:r>
      <w:r w:rsidRPr="00E97829">
        <w:rPr>
          <w:rFonts w:cstheme="minorHAnsi"/>
          <w:sz w:val="22"/>
          <w:szCs w:val="22"/>
        </w:rPr>
        <w:t>5am for the morning session/1</w:t>
      </w:r>
      <w:r>
        <w:rPr>
          <w:rFonts w:cstheme="minorHAnsi"/>
          <w:sz w:val="22"/>
          <w:szCs w:val="22"/>
        </w:rPr>
        <w:t>2</w:t>
      </w:r>
      <w:r w:rsidRPr="00E97829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>3</w:t>
      </w:r>
      <w:r w:rsidRPr="00E97829">
        <w:rPr>
          <w:rFonts w:cstheme="minorHAnsi"/>
          <w:sz w:val="22"/>
          <w:szCs w:val="22"/>
        </w:rPr>
        <w:t>0pm for the afternoon session.</w:t>
      </w:r>
    </w:p>
    <w:p w14:paraId="1FEF3017" w14:textId="77777777" w:rsidR="00DA1B24" w:rsidRPr="00E97829" w:rsidRDefault="00DA1B24" w:rsidP="00DA1B24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Ensure my child is aware of collection/ end of school day arrangements:</w:t>
      </w:r>
    </w:p>
    <w:p w14:paraId="3614930F" w14:textId="77777777" w:rsidR="00DA1B24" w:rsidRPr="00E97829" w:rsidRDefault="00DA1B24" w:rsidP="00DA1B24">
      <w:pPr>
        <w:pStyle w:val="ListParagraph"/>
        <w:ind w:left="360"/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3.</w:t>
      </w:r>
      <w:r>
        <w:rPr>
          <w:rFonts w:cstheme="minorHAnsi"/>
          <w:sz w:val="22"/>
          <w:szCs w:val="22"/>
        </w:rPr>
        <w:t>0</w:t>
      </w:r>
      <w:r w:rsidRPr="00E97829">
        <w:rPr>
          <w:rFonts w:cstheme="minorHAnsi"/>
          <w:sz w:val="22"/>
          <w:szCs w:val="22"/>
        </w:rPr>
        <w:t>0pm end of school day /4.</w:t>
      </w:r>
      <w:r>
        <w:rPr>
          <w:rFonts w:cstheme="minorHAnsi"/>
          <w:sz w:val="22"/>
          <w:szCs w:val="22"/>
        </w:rPr>
        <w:t>15</w:t>
      </w:r>
      <w:r w:rsidRPr="00E97829">
        <w:rPr>
          <w:rFonts w:cstheme="minorHAnsi"/>
          <w:sz w:val="22"/>
          <w:szCs w:val="22"/>
        </w:rPr>
        <w:t>pm if attending a club.</w:t>
      </w:r>
    </w:p>
    <w:p w14:paraId="4E5A82D6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Make sure my child attends regularly and inform the school to explain any absence before 9.30am.</w:t>
      </w:r>
    </w:p>
    <w:p w14:paraId="015A2429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Comply with the Attendance Policy including the avoidance of Term Time Holidays</w:t>
      </w:r>
    </w:p>
    <w:p w14:paraId="7A29F941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Comply with school policy regarding prompt payment of dinner and other monies in advance.</w:t>
      </w:r>
    </w:p>
    <w:p w14:paraId="374C33F1" w14:textId="77777777" w:rsidR="00DA1B24" w:rsidRPr="00E97829" w:rsidRDefault="00DA1B24" w:rsidP="00DA1B24">
      <w:pPr>
        <w:pStyle w:val="ListParagraph"/>
        <w:numPr>
          <w:ilvl w:val="0"/>
          <w:numId w:val="43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Comply with the school’s commitment to appropriate school uniform.</w:t>
      </w:r>
    </w:p>
    <w:p w14:paraId="01717733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Attend Consultation Evenings, Meetings, SEN reviews, Curriculum Workshops etc as appropriate.</w:t>
      </w:r>
    </w:p>
    <w:p w14:paraId="78F6A069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Support the school homework programme.</w:t>
      </w:r>
    </w:p>
    <w:p w14:paraId="2874E7E4" w14:textId="77777777" w:rsidR="00DA1B24" w:rsidRPr="00E97829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Support the school’s high expectations, policies and guidelines for behaviour.</w:t>
      </w:r>
    </w:p>
    <w:p w14:paraId="5BC382DE" w14:textId="766AC379" w:rsidR="00DA1B24" w:rsidRDefault="00DA1B24" w:rsidP="00DA1B24">
      <w:pPr>
        <w:numPr>
          <w:ilvl w:val="0"/>
          <w:numId w:val="43"/>
        </w:num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sz w:val="22"/>
          <w:szCs w:val="22"/>
        </w:rPr>
        <w:t>Inform the school promptly if there are any concerns or problems that might affect my child’s safety, work, behaviour or general well-being.</w:t>
      </w:r>
    </w:p>
    <w:p w14:paraId="5DF9030D" w14:textId="77777777" w:rsidR="00DA1B24" w:rsidRPr="00DA1B24" w:rsidRDefault="00DA1B24" w:rsidP="00DA1B24">
      <w:pPr>
        <w:ind w:left="360"/>
        <w:rPr>
          <w:rFonts w:cstheme="minorHAnsi"/>
          <w:b/>
          <w:sz w:val="22"/>
          <w:szCs w:val="22"/>
        </w:rPr>
      </w:pPr>
    </w:p>
    <w:p w14:paraId="76806D9D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>Pupil – I will try my best to:</w:t>
      </w:r>
    </w:p>
    <w:p w14:paraId="37FA209D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</w:p>
    <w:p w14:paraId="11C1F530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Attend school regularly and on time.</w:t>
      </w:r>
    </w:p>
    <w:p w14:paraId="58E7F738" w14:textId="77777777" w:rsidR="00DA1B24" w:rsidRPr="00E97829" w:rsidRDefault="00DA1B24" w:rsidP="00DA1B24">
      <w:pPr>
        <w:pStyle w:val="ListParagraph"/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Follow the school rules.</w:t>
      </w:r>
    </w:p>
    <w:p w14:paraId="560415CE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Wear the correct school uniform.</w:t>
      </w:r>
    </w:p>
    <w:p w14:paraId="75C56057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Do my homework and hand it in on time.</w:t>
      </w:r>
    </w:p>
    <w:p w14:paraId="300DE803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Be polite to all.</w:t>
      </w:r>
    </w:p>
    <w:p w14:paraId="208A7F0D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Be considerate and caring about the feelings of others.</w:t>
      </w:r>
    </w:p>
    <w:p w14:paraId="7C38E5E5" w14:textId="77777777" w:rsidR="00DA1B24" w:rsidRPr="00E97829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Take care of the school building, grounds and equipment.</w:t>
      </w:r>
    </w:p>
    <w:p w14:paraId="42A1DC96" w14:textId="77777777" w:rsidR="00DA1B24" w:rsidRDefault="00DA1B24" w:rsidP="00DA1B24">
      <w:pPr>
        <w:numPr>
          <w:ilvl w:val="0"/>
          <w:numId w:val="44"/>
        </w:numPr>
        <w:rPr>
          <w:rFonts w:cstheme="minorHAnsi"/>
          <w:sz w:val="22"/>
          <w:szCs w:val="22"/>
        </w:rPr>
      </w:pPr>
      <w:r w:rsidRPr="00E97829">
        <w:rPr>
          <w:rFonts w:cstheme="minorHAnsi"/>
          <w:sz w:val="22"/>
          <w:szCs w:val="22"/>
        </w:rPr>
        <w:t>Take responsibility for my own actions.</w:t>
      </w:r>
    </w:p>
    <w:p w14:paraId="625A991D" w14:textId="35F993A4" w:rsidR="00DA1B24" w:rsidRPr="00DA1B24" w:rsidRDefault="00DA1B24" w:rsidP="00DA1B24">
      <w:pPr>
        <w:ind w:left="360"/>
        <w:rPr>
          <w:rFonts w:cstheme="minorHAnsi"/>
          <w:sz w:val="22"/>
          <w:szCs w:val="22"/>
        </w:rPr>
      </w:pPr>
      <w:r w:rsidRPr="00E97829">
        <w:rPr>
          <w:rFonts w:cstheme="minorHAnsi"/>
          <w:b/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05FA682A" wp14:editId="727AB5CD">
            <wp:simplePos x="0" y="0"/>
            <wp:positionH relativeFrom="column">
              <wp:posOffset>1661653</wp:posOffset>
            </wp:positionH>
            <wp:positionV relativeFrom="paragraph">
              <wp:posOffset>15240</wp:posOffset>
            </wp:positionV>
            <wp:extent cx="1479058" cy="533400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peck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5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0DF20" w14:textId="77777777" w:rsidR="00DA1B24" w:rsidRPr="00E97829" w:rsidRDefault="00DA1B24" w:rsidP="00DA1B24">
      <w:pPr>
        <w:rPr>
          <w:rFonts w:cstheme="minorHAnsi"/>
          <w:i/>
          <w:sz w:val="18"/>
        </w:rPr>
      </w:pPr>
    </w:p>
    <w:p w14:paraId="446CB68D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>F.J.S. Signature……………………………………………………… (Head teacher)</w:t>
      </w:r>
    </w:p>
    <w:p w14:paraId="19A41697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</w:p>
    <w:p w14:paraId="470370C1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  <w:r w:rsidRPr="00E97829">
        <w:rPr>
          <w:rFonts w:cstheme="minorHAnsi"/>
          <w:b/>
          <w:sz w:val="22"/>
          <w:szCs w:val="22"/>
        </w:rPr>
        <w:t xml:space="preserve"> </w:t>
      </w:r>
    </w:p>
    <w:p w14:paraId="6A09640B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 xml:space="preserve">Parent/Guardian’s Signature……………………………………… </w:t>
      </w:r>
    </w:p>
    <w:p w14:paraId="054FE23A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</w:p>
    <w:p w14:paraId="64A67195" w14:textId="77777777" w:rsidR="00DA1B24" w:rsidRPr="00E97829" w:rsidRDefault="00DA1B24" w:rsidP="00DA1B24">
      <w:pPr>
        <w:rPr>
          <w:rFonts w:cstheme="minorHAnsi"/>
          <w:b/>
          <w:sz w:val="12"/>
          <w:szCs w:val="12"/>
        </w:rPr>
      </w:pPr>
    </w:p>
    <w:p w14:paraId="606048E7" w14:textId="77777777" w:rsidR="00DA1B24" w:rsidRPr="00E97829" w:rsidRDefault="00DA1B24" w:rsidP="00DA1B24">
      <w:pPr>
        <w:rPr>
          <w:rFonts w:cstheme="minorHAnsi"/>
          <w:b/>
          <w:sz w:val="22"/>
          <w:szCs w:val="22"/>
        </w:rPr>
      </w:pPr>
      <w:r w:rsidRPr="00E97829">
        <w:rPr>
          <w:rFonts w:cstheme="minorHAnsi"/>
          <w:b/>
          <w:sz w:val="22"/>
          <w:szCs w:val="22"/>
        </w:rPr>
        <w:t>Pupil’s Signature…………………………………………………….                        Date……………………</w:t>
      </w:r>
      <w:proofErr w:type="gramStart"/>
      <w:r w:rsidRPr="00E97829">
        <w:rPr>
          <w:rFonts w:cstheme="minorHAnsi"/>
          <w:b/>
          <w:sz w:val="22"/>
          <w:szCs w:val="22"/>
        </w:rPr>
        <w:t>…..</w:t>
      </w:r>
      <w:proofErr w:type="gramEnd"/>
    </w:p>
    <w:p w14:paraId="0E8566C0" w14:textId="77777777" w:rsidR="00DA1B24" w:rsidRPr="00482298" w:rsidRDefault="00DA1B24" w:rsidP="00597512">
      <w:pPr>
        <w:rPr>
          <w:rFonts w:cstheme="minorHAnsi"/>
          <w:b/>
          <w:bCs/>
        </w:rPr>
      </w:pPr>
    </w:p>
    <w:sectPr w:rsidR="00DA1B24" w:rsidRPr="00482298" w:rsidSect="00EC20FF">
      <w:footerReference w:type="default" r:id="rId11"/>
      <w:pgSz w:w="11900" w:h="16840"/>
      <w:pgMar w:top="1440" w:right="1440" w:bottom="1440" w:left="1440" w:header="708" w:footer="708" w:gutter="0"/>
      <w:pgBorders w:display="firstPage" w:offsetFrom="page">
        <w:top w:val="single" w:sz="48" w:space="24" w:color="2F5496" w:themeColor="accent1" w:themeShade="BF"/>
        <w:left w:val="single" w:sz="48" w:space="24" w:color="2F5496" w:themeColor="accent1" w:themeShade="BF"/>
        <w:bottom w:val="single" w:sz="48" w:space="24" w:color="2F5496" w:themeColor="accent1" w:themeShade="BF"/>
        <w:right w:val="single" w:sz="48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C319" w14:textId="77777777" w:rsidR="009237DB" w:rsidRDefault="009237DB" w:rsidP="00DF5806">
      <w:r>
        <w:separator/>
      </w:r>
    </w:p>
  </w:endnote>
  <w:endnote w:type="continuationSeparator" w:id="0">
    <w:p w14:paraId="1A1F6860" w14:textId="77777777" w:rsidR="009237DB" w:rsidRDefault="009237DB" w:rsidP="00DF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ñÚ¬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472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F2149" w14:textId="5C627A3D" w:rsidR="00DF5806" w:rsidRDefault="00DF580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8BA17" w14:textId="77777777" w:rsidR="00DF5806" w:rsidRDefault="00DF5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3F13" w14:textId="77777777" w:rsidR="009237DB" w:rsidRDefault="009237DB" w:rsidP="00DF5806">
      <w:r>
        <w:separator/>
      </w:r>
    </w:p>
  </w:footnote>
  <w:footnote w:type="continuationSeparator" w:id="0">
    <w:p w14:paraId="6B7BE0A9" w14:textId="77777777" w:rsidR="009237DB" w:rsidRDefault="009237DB" w:rsidP="00DF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C10"/>
    <w:multiLevelType w:val="hybridMultilevel"/>
    <w:tmpl w:val="A40E4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4175"/>
    <w:multiLevelType w:val="hybridMultilevel"/>
    <w:tmpl w:val="4E22F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25E47"/>
    <w:multiLevelType w:val="hybridMultilevel"/>
    <w:tmpl w:val="82D8F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622E"/>
    <w:multiLevelType w:val="hybridMultilevel"/>
    <w:tmpl w:val="E5E0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C26F5"/>
    <w:multiLevelType w:val="hybridMultilevel"/>
    <w:tmpl w:val="4E929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5938"/>
    <w:multiLevelType w:val="hybridMultilevel"/>
    <w:tmpl w:val="FBEA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84772"/>
    <w:multiLevelType w:val="hybridMultilevel"/>
    <w:tmpl w:val="EF2E64DC"/>
    <w:lvl w:ilvl="0" w:tplc="F6B63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53D9"/>
    <w:multiLevelType w:val="hybridMultilevel"/>
    <w:tmpl w:val="F6C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06C11"/>
    <w:multiLevelType w:val="hybridMultilevel"/>
    <w:tmpl w:val="45264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809B0"/>
    <w:multiLevelType w:val="hybridMultilevel"/>
    <w:tmpl w:val="8E10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E294A"/>
    <w:multiLevelType w:val="hybridMultilevel"/>
    <w:tmpl w:val="7F02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5253D"/>
    <w:multiLevelType w:val="hybridMultilevel"/>
    <w:tmpl w:val="AABC7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7760BE"/>
    <w:multiLevelType w:val="hybridMultilevel"/>
    <w:tmpl w:val="C3FE8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C093D"/>
    <w:multiLevelType w:val="singleLevel"/>
    <w:tmpl w:val="DB9A388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67643FD"/>
    <w:multiLevelType w:val="hybridMultilevel"/>
    <w:tmpl w:val="209A1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856DD"/>
    <w:multiLevelType w:val="hybridMultilevel"/>
    <w:tmpl w:val="43D2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30CDA"/>
    <w:multiLevelType w:val="hybridMultilevel"/>
    <w:tmpl w:val="527CE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132825"/>
    <w:multiLevelType w:val="hybridMultilevel"/>
    <w:tmpl w:val="9CF6F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B46D0"/>
    <w:multiLevelType w:val="hybridMultilevel"/>
    <w:tmpl w:val="CBD2B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60198E"/>
    <w:multiLevelType w:val="hybridMultilevel"/>
    <w:tmpl w:val="14CC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70B88"/>
    <w:multiLevelType w:val="hybridMultilevel"/>
    <w:tmpl w:val="356E4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55B08"/>
    <w:multiLevelType w:val="hybridMultilevel"/>
    <w:tmpl w:val="6532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45121"/>
    <w:multiLevelType w:val="hybridMultilevel"/>
    <w:tmpl w:val="4552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773DC"/>
    <w:multiLevelType w:val="hybridMultilevel"/>
    <w:tmpl w:val="40A4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74AFA"/>
    <w:multiLevelType w:val="hybridMultilevel"/>
    <w:tmpl w:val="C21AD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07400"/>
    <w:multiLevelType w:val="hybridMultilevel"/>
    <w:tmpl w:val="E9888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1A6EC0"/>
    <w:multiLevelType w:val="hybridMultilevel"/>
    <w:tmpl w:val="0964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60689"/>
    <w:multiLevelType w:val="hybridMultilevel"/>
    <w:tmpl w:val="AC5A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340B04"/>
    <w:multiLevelType w:val="hybridMultilevel"/>
    <w:tmpl w:val="80E67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A747A"/>
    <w:multiLevelType w:val="hybridMultilevel"/>
    <w:tmpl w:val="75DC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600B3"/>
    <w:multiLevelType w:val="hybridMultilevel"/>
    <w:tmpl w:val="1E786600"/>
    <w:lvl w:ilvl="0" w:tplc="81229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091A"/>
    <w:multiLevelType w:val="hybridMultilevel"/>
    <w:tmpl w:val="EB68A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64900"/>
    <w:multiLevelType w:val="hybridMultilevel"/>
    <w:tmpl w:val="99224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B2470"/>
    <w:multiLevelType w:val="hybridMultilevel"/>
    <w:tmpl w:val="2EBC6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992404"/>
    <w:multiLevelType w:val="hybridMultilevel"/>
    <w:tmpl w:val="556ED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11764"/>
    <w:multiLevelType w:val="hybridMultilevel"/>
    <w:tmpl w:val="FD10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B4B8D"/>
    <w:multiLevelType w:val="hybridMultilevel"/>
    <w:tmpl w:val="4174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7365"/>
    <w:multiLevelType w:val="singleLevel"/>
    <w:tmpl w:val="DB9A388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 w15:restartNumberingAfterBreak="0">
    <w:nsid w:val="64EA394F"/>
    <w:multiLevelType w:val="hybridMultilevel"/>
    <w:tmpl w:val="B4802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45707"/>
    <w:multiLevelType w:val="hybridMultilevel"/>
    <w:tmpl w:val="E742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55632"/>
    <w:multiLevelType w:val="hybridMultilevel"/>
    <w:tmpl w:val="1E82A160"/>
    <w:lvl w:ilvl="0" w:tplc="E3A60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280B3C"/>
    <w:multiLevelType w:val="singleLevel"/>
    <w:tmpl w:val="DB9A388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77320A22"/>
    <w:multiLevelType w:val="hybridMultilevel"/>
    <w:tmpl w:val="3CB8C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40360"/>
    <w:multiLevelType w:val="hybridMultilevel"/>
    <w:tmpl w:val="6D52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322598">
    <w:abstractNumId w:val="27"/>
  </w:num>
  <w:num w:numId="2" w16cid:durableId="321860751">
    <w:abstractNumId w:val="3"/>
  </w:num>
  <w:num w:numId="3" w16cid:durableId="1247417842">
    <w:abstractNumId w:val="2"/>
  </w:num>
  <w:num w:numId="4" w16cid:durableId="624240135">
    <w:abstractNumId w:val="12"/>
  </w:num>
  <w:num w:numId="5" w16cid:durableId="1971134037">
    <w:abstractNumId w:val="35"/>
  </w:num>
  <w:num w:numId="6" w16cid:durableId="58409176">
    <w:abstractNumId w:val="34"/>
  </w:num>
  <w:num w:numId="7" w16cid:durableId="734936784">
    <w:abstractNumId w:val="33"/>
  </w:num>
  <w:num w:numId="8" w16cid:durableId="491407860">
    <w:abstractNumId w:val="31"/>
  </w:num>
  <w:num w:numId="9" w16cid:durableId="362708437">
    <w:abstractNumId w:val="8"/>
  </w:num>
  <w:num w:numId="10" w16cid:durableId="1215309874">
    <w:abstractNumId w:val="18"/>
  </w:num>
  <w:num w:numId="11" w16cid:durableId="855994823">
    <w:abstractNumId w:val="14"/>
  </w:num>
  <w:num w:numId="12" w16cid:durableId="1092509048">
    <w:abstractNumId w:val="7"/>
  </w:num>
  <w:num w:numId="13" w16cid:durableId="745804046">
    <w:abstractNumId w:val="42"/>
  </w:num>
  <w:num w:numId="14" w16cid:durableId="1970864656">
    <w:abstractNumId w:val="25"/>
  </w:num>
  <w:num w:numId="15" w16cid:durableId="757602354">
    <w:abstractNumId w:val="38"/>
  </w:num>
  <w:num w:numId="16" w16cid:durableId="458836748">
    <w:abstractNumId w:val="22"/>
  </w:num>
  <w:num w:numId="17" w16cid:durableId="1341008024">
    <w:abstractNumId w:val="4"/>
  </w:num>
  <w:num w:numId="18" w16cid:durableId="1691956485">
    <w:abstractNumId w:val="16"/>
  </w:num>
  <w:num w:numId="19" w16cid:durableId="601575454">
    <w:abstractNumId w:val="32"/>
  </w:num>
  <w:num w:numId="20" w16cid:durableId="400099391">
    <w:abstractNumId w:val="43"/>
  </w:num>
  <w:num w:numId="21" w16cid:durableId="1268927193">
    <w:abstractNumId w:val="9"/>
  </w:num>
  <w:num w:numId="22" w16cid:durableId="723991881">
    <w:abstractNumId w:val="28"/>
  </w:num>
  <w:num w:numId="23" w16cid:durableId="1992514507">
    <w:abstractNumId w:val="19"/>
  </w:num>
  <w:num w:numId="24" w16cid:durableId="1318414676">
    <w:abstractNumId w:val="5"/>
  </w:num>
  <w:num w:numId="25" w16cid:durableId="1689721912">
    <w:abstractNumId w:val="26"/>
  </w:num>
  <w:num w:numId="26" w16cid:durableId="747385510">
    <w:abstractNumId w:val="23"/>
  </w:num>
  <w:num w:numId="27" w16cid:durableId="1202790835">
    <w:abstractNumId w:val="1"/>
  </w:num>
  <w:num w:numId="28" w16cid:durableId="2135637335">
    <w:abstractNumId w:val="40"/>
  </w:num>
  <w:num w:numId="29" w16cid:durableId="2071035495">
    <w:abstractNumId w:val="6"/>
  </w:num>
  <w:num w:numId="30" w16cid:durableId="1828009211">
    <w:abstractNumId w:val="30"/>
  </w:num>
  <w:num w:numId="31" w16cid:durableId="683828576">
    <w:abstractNumId w:val="36"/>
  </w:num>
  <w:num w:numId="32" w16cid:durableId="780611313">
    <w:abstractNumId w:val="0"/>
  </w:num>
  <w:num w:numId="33" w16cid:durableId="1137451107">
    <w:abstractNumId w:val="20"/>
  </w:num>
  <w:num w:numId="34" w16cid:durableId="1936790967">
    <w:abstractNumId w:val="29"/>
  </w:num>
  <w:num w:numId="35" w16cid:durableId="1714306099">
    <w:abstractNumId w:val="11"/>
  </w:num>
  <w:num w:numId="36" w16cid:durableId="116336332">
    <w:abstractNumId w:val="10"/>
  </w:num>
  <w:num w:numId="37" w16cid:durableId="1565986894">
    <w:abstractNumId w:val="21"/>
  </w:num>
  <w:num w:numId="38" w16cid:durableId="783771275">
    <w:abstractNumId w:val="24"/>
  </w:num>
  <w:num w:numId="39" w16cid:durableId="393285733">
    <w:abstractNumId w:val="15"/>
  </w:num>
  <w:num w:numId="40" w16cid:durableId="1729110170">
    <w:abstractNumId w:val="39"/>
  </w:num>
  <w:num w:numId="41" w16cid:durableId="825704883">
    <w:abstractNumId w:val="17"/>
  </w:num>
  <w:num w:numId="42" w16cid:durableId="103771154">
    <w:abstractNumId w:val="37"/>
  </w:num>
  <w:num w:numId="43" w16cid:durableId="1740398202">
    <w:abstractNumId w:val="41"/>
  </w:num>
  <w:num w:numId="44" w16cid:durableId="593248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12"/>
    <w:rsid w:val="00006489"/>
    <w:rsid w:val="000166AE"/>
    <w:rsid w:val="000B657D"/>
    <w:rsid w:val="000C13D4"/>
    <w:rsid w:val="00115040"/>
    <w:rsid w:val="00173028"/>
    <w:rsid w:val="00173FA1"/>
    <w:rsid w:val="001A38BC"/>
    <w:rsid w:val="0021549B"/>
    <w:rsid w:val="00253180"/>
    <w:rsid w:val="002D25F4"/>
    <w:rsid w:val="002D4395"/>
    <w:rsid w:val="002F5FAD"/>
    <w:rsid w:val="00320120"/>
    <w:rsid w:val="00332DA9"/>
    <w:rsid w:val="00342F05"/>
    <w:rsid w:val="0034792B"/>
    <w:rsid w:val="00350D69"/>
    <w:rsid w:val="003531C5"/>
    <w:rsid w:val="003565B0"/>
    <w:rsid w:val="003A4246"/>
    <w:rsid w:val="00427E52"/>
    <w:rsid w:val="00453EF7"/>
    <w:rsid w:val="0045499B"/>
    <w:rsid w:val="00460797"/>
    <w:rsid w:val="00482298"/>
    <w:rsid w:val="004C7094"/>
    <w:rsid w:val="004E65B7"/>
    <w:rsid w:val="004F66F0"/>
    <w:rsid w:val="00503DDE"/>
    <w:rsid w:val="00517A5D"/>
    <w:rsid w:val="00534C3F"/>
    <w:rsid w:val="00597512"/>
    <w:rsid w:val="005A2600"/>
    <w:rsid w:val="005B337C"/>
    <w:rsid w:val="005B4238"/>
    <w:rsid w:val="005C7567"/>
    <w:rsid w:val="005F7044"/>
    <w:rsid w:val="006331D3"/>
    <w:rsid w:val="00642690"/>
    <w:rsid w:val="00644655"/>
    <w:rsid w:val="00681B59"/>
    <w:rsid w:val="0069341E"/>
    <w:rsid w:val="006D6FF5"/>
    <w:rsid w:val="006E50E0"/>
    <w:rsid w:val="00746A0A"/>
    <w:rsid w:val="007667D6"/>
    <w:rsid w:val="0076692F"/>
    <w:rsid w:val="007D350C"/>
    <w:rsid w:val="007F727E"/>
    <w:rsid w:val="00826D01"/>
    <w:rsid w:val="00850F7D"/>
    <w:rsid w:val="008B362C"/>
    <w:rsid w:val="00913C19"/>
    <w:rsid w:val="009237DB"/>
    <w:rsid w:val="00946268"/>
    <w:rsid w:val="009A426C"/>
    <w:rsid w:val="009D5A65"/>
    <w:rsid w:val="009E5AB1"/>
    <w:rsid w:val="00A0330B"/>
    <w:rsid w:val="00A24721"/>
    <w:rsid w:val="00A41DC6"/>
    <w:rsid w:val="00AF63DF"/>
    <w:rsid w:val="00B24EDB"/>
    <w:rsid w:val="00B2620F"/>
    <w:rsid w:val="00B45178"/>
    <w:rsid w:val="00B643F6"/>
    <w:rsid w:val="00B86433"/>
    <w:rsid w:val="00B93365"/>
    <w:rsid w:val="00C14D9F"/>
    <w:rsid w:val="00C646EC"/>
    <w:rsid w:val="00C70CC3"/>
    <w:rsid w:val="00CA5F57"/>
    <w:rsid w:val="00CD6414"/>
    <w:rsid w:val="00D37B7B"/>
    <w:rsid w:val="00D93C20"/>
    <w:rsid w:val="00D955FA"/>
    <w:rsid w:val="00DA1B24"/>
    <w:rsid w:val="00DC481C"/>
    <w:rsid w:val="00DC7D55"/>
    <w:rsid w:val="00DF5806"/>
    <w:rsid w:val="00E03543"/>
    <w:rsid w:val="00E2560E"/>
    <w:rsid w:val="00E26BCE"/>
    <w:rsid w:val="00E402D2"/>
    <w:rsid w:val="00E66DFD"/>
    <w:rsid w:val="00E71F19"/>
    <w:rsid w:val="00EA37E5"/>
    <w:rsid w:val="00EC20FF"/>
    <w:rsid w:val="00ED38BA"/>
    <w:rsid w:val="00EE4BB7"/>
    <w:rsid w:val="00EF7BEB"/>
    <w:rsid w:val="00F25196"/>
    <w:rsid w:val="00F7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070D0"/>
  <w15:chartTrackingRefBased/>
  <w15:docId w15:val="{789DE553-A0CF-E841-AFAC-E3E1C7BF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512"/>
    <w:pPr>
      <w:ind w:left="720"/>
      <w:contextualSpacing/>
    </w:pPr>
  </w:style>
  <w:style w:type="paragraph" w:customStyle="1" w:styleId="Default">
    <w:name w:val="Default"/>
    <w:rsid w:val="002F5FA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D37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06"/>
  </w:style>
  <w:style w:type="paragraph" w:styleId="Footer">
    <w:name w:val="footer"/>
    <w:basedOn w:val="Normal"/>
    <w:link w:val="FooterChar"/>
    <w:uiPriority w:val="99"/>
    <w:unhideWhenUsed/>
    <w:rsid w:val="00DF5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06"/>
  </w:style>
  <w:style w:type="table" w:customStyle="1" w:styleId="TableGrid1">
    <w:name w:val="Table Grid1"/>
    <w:basedOn w:val="TableNormal"/>
    <w:next w:val="TableGrid"/>
    <w:uiPriority w:val="39"/>
    <w:rsid w:val="00EC20F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Peat</dc:creator>
  <cp:keywords/>
  <dc:description/>
  <cp:lastModifiedBy>Colin English</cp:lastModifiedBy>
  <cp:revision>2</cp:revision>
  <cp:lastPrinted>2024-07-12T06:49:00Z</cp:lastPrinted>
  <dcterms:created xsi:type="dcterms:W3CDTF">2026-05-15T10:58:00Z</dcterms:created>
  <dcterms:modified xsi:type="dcterms:W3CDTF">2026-05-15T10:58:00Z</dcterms:modified>
</cp:coreProperties>
</file>