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19C9" w14:textId="49734EAD" w:rsidR="00E536B8" w:rsidRDefault="00BD283A">
      <w:r>
        <w:rPr>
          <w:noProof/>
        </w:rPr>
        <w:drawing>
          <wp:anchor distT="0" distB="0" distL="114300" distR="114300" simplePos="0" relativeHeight="251659264" behindDoc="1" locked="0" layoutInCell="1" allowOverlap="1" wp14:anchorId="36971C86" wp14:editId="7E27C186">
            <wp:simplePos x="0" y="0"/>
            <wp:positionH relativeFrom="margin">
              <wp:align>center</wp:align>
            </wp:positionH>
            <wp:positionV relativeFrom="paragraph">
              <wp:posOffset>163028</wp:posOffset>
            </wp:positionV>
            <wp:extent cx="412242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460" y="21222"/>
                <wp:lineTo x="21460" y="0"/>
                <wp:lineTo x="0" y="0"/>
              </wp:wrapPolygon>
            </wp:wrapTight>
            <wp:docPr id="2" name="Picture 2" descr="If at First the Idea Is Not Absurd Then There Is No Hope for It ALBERT  EINSTEIN Be Bold! LS | Albert Einstein Meme on ME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at First the Idea Is Not Absurd Then There Is No Hope for It ALBERT  EINSTEIN Be Bold! LS | Albert Einstein Meme on ME.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99"/>
                    <a:stretch/>
                  </pic:blipFill>
                  <pic:spPr bwMode="auto">
                    <a:xfrm>
                      <a:off x="0" y="0"/>
                      <a:ext cx="412242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3AA6F" w14:textId="15C53447" w:rsidR="00E536B8" w:rsidRDefault="00E536B8"/>
    <w:p w14:paraId="3C8290D2" w14:textId="77777777" w:rsidR="00E536B8" w:rsidRDefault="00E536B8"/>
    <w:p w14:paraId="64D74169" w14:textId="77777777" w:rsidR="00E536B8" w:rsidRDefault="00E536B8"/>
    <w:p w14:paraId="4A4CF83C" w14:textId="77777777" w:rsidR="00E536B8" w:rsidRDefault="00E536B8"/>
    <w:p w14:paraId="62990578" w14:textId="77777777" w:rsidR="00E536B8" w:rsidRDefault="00E536B8"/>
    <w:p w14:paraId="7C4C2420" w14:textId="086D30D1" w:rsidR="00E536B8" w:rsidRDefault="00E536B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On Monday 14</w:t>
      </w:r>
      <w:r w:rsidRPr="00E536B8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February, all children will take part in an engineering enrichment day: </w:t>
      </w:r>
    </w:p>
    <w:p w14:paraId="5FF66870" w14:textId="77777777" w:rsidR="00BD283A" w:rsidRPr="00BD283A" w:rsidRDefault="00BD283A">
      <w:pPr>
        <w:rPr>
          <w:rFonts w:ascii="Tahoma" w:hAnsi="Tahoma" w:cs="Tahoma"/>
          <w:sz w:val="10"/>
          <w:szCs w:val="10"/>
        </w:rPr>
      </w:pPr>
    </w:p>
    <w:p w14:paraId="492716A2" w14:textId="0B117877" w:rsidR="00E536B8" w:rsidRDefault="00E536B8" w:rsidP="00E536B8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536B8">
        <w:rPr>
          <w:rFonts w:ascii="Tahoma" w:hAnsi="Tahoma" w:cs="Tahoma"/>
          <w:b/>
          <w:bCs/>
          <w:sz w:val="36"/>
          <w:szCs w:val="36"/>
        </w:rPr>
        <w:t>‘If you were an engineer, what would you do?’</w:t>
      </w:r>
    </w:p>
    <w:p w14:paraId="384736A9" w14:textId="77777777" w:rsidR="00BD283A" w:rsidRPr="00BD283A" w:rsidRDefault="00BD283A" w:rsidP="00E536B8">
      <w:pPr>
        <w:jc w:val="center"/>
        <w:rPr>
          <w:rFonts w:ascii="Tahoma" w:hAnsi="Tahoma" w:cs="Tahoma"/>
          <w:sz w:val="10"/>
          <w:szCs w:val="10"/>
        </w:rPr>
      </w:pPr>
    </w:p>
    <w:p w14:paraId="309643F6" w14:textId="44320209" w:rsidR="00E536B8" w:rsidRDefault="00E536B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 would like children to have the opportunity to </w:t>
      </w:r>
      <w:r w:rsidRPr="00E536B8">
        <w:rPr>
          <w:rFonts w:ascii="Tahoma" w:hAnsi="Tahoma" w:cs="Tahoma"/>
          <w:b/>
          <w:bCs/>
          <w:sz w:val="32"/>
          <w:szCs w:val="32"/>
        </w:rPr>
        <w:t>consider</w:t>
      </w:r>
      <w:r>
        <w:rPr>
          <w:rFonts w:ascii="Tahoma" w:hAnsi="Tahoma" w:cs="Tahoma"/>
          <w:sz w:val="32"/>
          <w:szCs w:val="32"/>
        </w:rPr>
        <w:t xml:space="preserve"> this question and </w:t>
      </w:r>
      <w:r w:rsidRPr="00E536B8">
        <w:rPr>
          <w:rFonts w:ascii="Tahoma" w:hAnsi="Tahoma" w:cs="Tahoma"/>
          <w:b/>
          <w:bCs/>
          <w:sz w:val="32"/>
          <w:szCs w:val="32"/>
        </w:rPr>
        <w:t>discuss</w:t>
      </w:r>
      <w:r>
        <w:rPr>
          <w:rFonts w:ascii="Tahoma" w:hAnsi="Tahoma" w:cs="Tahoma"/>
          <w:sz w:val="32"/>
          <w:szCs w:val="32"/>
        </w:rPr>
        <w:t xml:space="preserve"> it at home with friends and family over the course of this week.</w:t>
      </w:r>
    </w:p>
    <w:p w14:paraId="4B0A9094" w14:textId="5E6FD865" w:rsidR="00E536B8" w:rsidRDefault="00E536B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Children should </w:t>
      </w:r>
      <w:r w:rsidRPr="00E536B8">
        <w:rPr>
          <w:rFonts w:ascii="Tahoma" w:hAnsi="Tahoma" w:cs="Tahoma"/>
          <w:b/>
          <w:bCs/>
          <w:sz w:val="32"/>
          <w:szCs w:val="32"/>
        </w:rPr>
        <w:t>observe</w:t>
      </w:r>
      <w:r>
        <w:rPr>
          <w:rFonts w:ascii="Tahoma" w:hAnsi="Tahoma" w:cs="Tahoma"/>
          <w:sz w:val="32"/>
          <w:szCs w:val="32"/>
        </w:rPr>
        <w:t xml:space="preserve">, watch people’s </w:t>
      </w:r>
      <w:r w:rsidRPr="00E536B8">
        <w:rPr>
          <w:rFonts w:ascii="Tahoma" w:hAnsi="Tahoma" w:cs="Tahoma"/>
          <w:b/>
          <w:bCs/>
          <w:sz w:val="32"/>
          <w:szCs w:val="32"/>
        </w:rPr>
        <w:t>habits</w:t>
      </w:r>
      <w:r>
        <w:rPr>
          <w:rFonts w:ascii="Tahoma" w:hAnsi="Tahoma" w:cs="Tahoma"/>
          <w:sz w:val="32"/>
          <w:szCs w:val="32"/>
        </w:rPr>
        <w:t xml:space="preserve">, look for </w:t>
      </w:r>
      <w:r w:rsidRPr="00E536B8">
        <w:rPr>
          <w:rFonts w:ascii="Tahoma" w:hAnsi="Tahoma" w:cs="Tahoma"/>
          <w:b/>
          <w:bCs/>
          <w:sz w:val="32"/>
          <w:szCs w:val="32"/>
        </w:rPr>
        <w:t>patterns</w:t>
      </w:r>
      <w:r>
        <w:rPr>
          <w:rFonts w:ascii="Tahoma" w:hAnsi="Tahoma" w:cs="Tahoma"/>
          <w:sz w:val="32"/>
          <w:szCs w:val="32"/>
        </w:rPr>
        <w:t xml:space="preserve">, decide what people are grumbling about or having </w:t>
      </w:r>
      <w:r w:rsidRPr="00E536B8">
        <w:rPr>
          <w:rFonts w:ascii="Tahoma" w:hAnsi="Tahoma" w:cs="Tahoma"/>
          <w:b/>
          <w:bCs/>
          <w:sz w:val="32"/>
          <w:szCs w:val="32"/>
        </w:rPr>
        <w:t>difficulty</w:t>
      </w:r>
      <w:r>
        <w:rPr>
          <w:rFonts w:ascii="Tahoma" w:hAnsi="Tahoma" w:cs="Tahoma"/>
          <w:sz w:val="32"/>
          <w:szCs w:val="32"/>
        </w:rPr>
        <w:t xml:space="preserve"> with.</w:t>
      </w:r>
    </w:p>
    <w:p w14:paraId="3905234A" w14:textId="03CD91D5" w:rsidR="00E536B8" w:rsidRDefault="00E536B8">
      <w:pPr>
        <w:rPr>
          <w:rFonts w:ascii="Tahoma" w:hAnsi="Tahoma" w:cs="Tahoma"/>
          <w:sz w:val="32"/>
          <w:szCs w:val="32"/>
        </w:rPr>
      </w:pPr>
      <w:r w:rsidRPr="00E536B8">
        <w:rPr>
          <w:rFonts w:ascii="Tahoma" w:hAnsi="Tahoma" w:cs="Tahoma"/>
          <w:b/>
          <w:bCs/>
          <w:sz w:val="32"/>
          <w:szCs w:val="32"/>
        </w:rPr>
        <w:t>Talk</w:t>
      </w:r>
      <w:r>
        <w:rPr>
          <w:rFonts w:ascii="Tahoma" w:hAnsi="Tahoma" w:cs="Tahoma"/>
          <w:sz w:val="32"/>
          <w:szCs w:val="32"/>
        </w:rPr>
        <w:t xml:space="preserve"> to people and find out what day-to-day activities they find frustrating.</w:t>
      </w:r>
    </w:p>
    <w:p w14:paraId="7A0A42C7" w14:textId="77777777" w:rsidR="00BD283A" w:rsidRDefault="00E536B8" w:rsidP="00BD283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During next week’s session, children will have the opportunity to think of a </w:t>
      </w:r>
      <w:r w:rsidRPr="00E536B8">
        <w:rPr>
          <w:rFonts w:ascii="Tahoma" w:hAnsi="Tahoma" w:cs="Tahoma"/>
          <w:b/>
          <w:bCs/>
          <w:sz w:val="32"/>
          <w:szCs w:val="32"/>
        </w:rPr>
        <w:t>problem</w:t>
      </w:r>
      <w:r>
        <w:rPr>
          <w:rFonts w:ascii="Tahoma" w:hAnsi="Tahoma" w:cs="Tahoma"/>
          <w:sz w:val="32"/>
          <w:szCs w:val="32"/>
        </w:rPr>
        <w:t xml:space="preserve"> and design a </w:t>
      </w:r>
      <w:r w:rsidRPr="00E536B8">
        <w:rPr>
          <w:rFonts w:ascii="Tahoma" w:hAnsi="Tahoma" w:cs="Tahoma"/>
          <w:b/>
          <w:bCs/>
          <w:sz w:val="32"/>
          <w:szCs w:val="32"/>
        </w:rPr>
        <w:t>solution</w:t>
      </w:r>
      <w:r>
        <w:rPr>
          <w:rFonts w:ascii="Tahoma" w:hAnsi="Tahoma" w:cs="Tahoma"/>
          <w:sz w:val="32"/>
          <w:szCs w:val="32"/>
        </w:rPr>
        <w:t xml:space="preserve">. This is part of a national competition called the ‘Primary Leaders’ award. We are hoping to enter children across all year groups for their innovative </w:t>
      </w:r>
      <w:r w:rsidRPr="00E536B8">
        <w:rPr>
          <w:rFonts w:ascii="Tahoma" w:hAnsi="Tahoma" w:cs="Tahoma"/>
          <w:b/>
          <w:bCs/>
          <w:sz w:val="32"/>
          <w:szCs w:val="32"/>
        </w:rPr>
        <w:t>engineering</w:t>
      </w:r>
      <w:r>
        <w:rPr>
          <w:rFonts w:ascii="Tahoma" w:hAnsi="Tahoma" w:cs="Tahoma"/>
          <w:sz w:val="32"/>
          <w:szCs w:val="32"/>
        </w:rPr>
        <w:t xml:space="preserve"> ideas.</w:t>
      </w:r>
    </w:p>
    <w:p w14:paraId="413FE771" w14:textId="41B5E475" w:rsidR="00E536B8" w:rsidRDefault="00BD283A" w:rsidP="00BD28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A37F7B" wp14:editId="78F667F5">
                <wp:simplePos x="0" y="0"/>
                <wp:positionH relativeFrom="margin">
                  <wp:posOffset>1371600</wp:posOffset>
                </wp:positionH>
                <wp:positionV relativeFrom="paragraph">
                  <wp:posOffset>999056</wp:posOffset>
                </wp:positionV>
                <wp:extent cx="5309870" cy="1347470"/>
                <wp:effectExtent l="0" t="0" r="508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32D0" w14:textId="7FB82D13" w:rsidR="00E536B8" w:rsidRPr="00BD283A" w:rsidRDefault="00E536B8">
                            <w:pPr>
                              <w:rPr>
                                <w:rFonts w:ascii="Tahoma" w:hAnsi="Tahoma" w:cs="Tahoma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BD283A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Key</w:t>
                            </w:r>
                            <w:r w:rsidRPr="00BD283A">
                              <w:rPr>
                                <w:rFonts w:ascii="Tahoma" w:hAnsi="Tahoma" w:cs="Tahoma"/>
                                <w:color w:val="002060"/>
                                <w:sz w:val="26"/>
                                <w:szCs w:val="26"/>
                              </w:rPr>
                              <w:t xml:space="preserve"> – think about the grumpy grandad:</w:t>
                            </w:r>
                            <w:r w:rsidRPr="00BD283A">
                              <w:rPr>
                                <w:rFonts w:ascii="Tahoma" w:hAnsi="Tahoma" w:cs="Tahoma"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‘If necessity is the mother of invention, grumpy grandad could be her closest relative!’</w:t>
                            </w:r>
                          </w:p>
                          <w:p w14:paraId="57A621D8" w14:textId="27F0706A" w:rsidR="00E536B8" w:rsidRPr="00BD283A" w:rsidRDefault="00E536B8">
                            <w:pPr>
                              <w:rPr>
                                <w:rFonts w:ascii="Tahoma" w:hAnsi="Tahoma" w:cs="Tahoma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BD283A">
                              <w:rPr>
                                <w:rFonts w:ascii="Tahoma" w:hAnsi="Tahoma" w:cs="Tahoma"/>
                                <w:color w:val="002060"/>
                                <w:sz w:val="26"/>
                                <w:szCs w:val="26"/>
                              </w:rPr>
                              <w:t>Think about the everyday things that people complain about. Such as: how things work, ho</w:t>
                            </w:r>
                            <w:r w:rsidR="00BD283A" w:rsidRPr="00BD283A">
                              <w:rPr>
                                <w:rFonts w:ascii="Tahoma" w:hAnsi="Tahoma" w:cs="Tahoma"/>
                                <w:color w:val="002060"/>
                                <w:sz w:val="26"/>
                                <w:szCs w:val="26"/>
                              </w:rPr>
                              <w:t>w</w:t>
                            </w:r>
                            <w:r w:rsidRPr="00BD283A">
                              <w:rPr>
                                <w:rFonts w:ascii="Tahoma" w:hAnsi="Tahoma" w:cs="Tahoma"/>
                                <w:color w:val="002060"/>
                                <w:sz w:val="26"/>
                                <w:szCs w:val="26"/>
                              </w:rPr>
                              <w:t xml:space="preserve"> we travel, how we eat/drink. The idea is to listen, observe and solve.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37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78.65pt;width:418.1pt;height:10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bbIQ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" stroked="f">
                <v:textbox>
                  <w:txbxContent>
                    <w:p w14:paraId="00AC32D0" w14:textId="7FB82D13" w:rsidR="00E536B8" w:rsidRPr="00BD283A" w:rsidRDefault="00E536B8">
                      <w:pPr>
                        <w:rPr>
                          <w:rFonts w:ascii="Tahoma" w:hAnsi="Tahoma" w:cs="Tahoma"/>
                          <w:color w:val="002060"/>
                          <w:sz w:val="26"/>
                          <w:szCs w:val="26"/>
                        </w:rPr>
                      </w:pPr>
                      <w:r w:rsidRPr="00BD283A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26"/>
                          <w:szCs w:val="26"/>
                        </w:rPr>
                        <w:t>Key</w:t>
                      </w:r>
                      <w:r w:rsidRPr="00BD283A">
                        <w:rPr>
                          <w:rFonts w:ascii="Tahoma" w:hAnsi="Tahoma" w:cs="Tahoma"/>
                          <w:color w:val="002060"/>
                          <w:sz w:val="26"/>
                          <w:szCs w:val="26"/>
                        </w:rPr>
                        <w:t xml:space="preserve"> – think about the grumpy grandad:</w:t>
                      </w:r>
                      <w:r w:rsidRPr="00BD283A">
                        <w:rPr>
                          <w:rFonts w:ascii="Tahoma" w:hAnsi="Tahoma" w:cs="Tahoma"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‘If necessity is the mother of invention, grumpy grandad could be her closest relative!’</w:t>
                      </w:r>
                    </w:p>
                    <w:p w14:paraId="57A621D8" w14:textId="27F0706A" w:rsidR="00E536B8" w:rsidRPr="00BD283A" w:rsidRDefault="00E536B8">
                      <w:pPr>
                        <w:rPr>
                          <w:rFonts w:ascii="Tahoma" w:hAnsi="Tahoma" w:cs="Tahoma"/>
                          <w:color w:val="002060"/>
                          <w:sz w:val="26"/>
                          <w:szCs w:val="26"/>
                        </w:rPr>
                      </w:pPr>
                      <w:r w:rsidRPr="00BD283A">
                        <w:rPr>
                          <w:rFonts w:ascii="Tahoma" w:hAnsi="Tahoma" w:cs="Tahoma"/>
                          <w:color w:val="002060"/>
                          <w:sz w:val="26"/>
                          <w:szCs w:val="26"/>
                        </w:rPr>
                        <w:t>Think about the everyday things that people complain about. Such as: how things work, ho</w:t>
                      </w:r>
                      <w:r w:rsidR="00BD283A" w:rsidRPr="00BD283A">
                        <w:rPr>
                          <w:rFonts w:ascii="Tahoma" w:hAnsi="Tahoma" w:cs="Tahoma"/>
                          <w:color w:val="002060"/>
                          <w:sz w:val="26"/>
                          <w:szCs w:val="26"/>
                        </w:rPr>
                        <w:t>w</w:t>
                      </w:r>
                      <w:r w:rsidRPr="00BD283A">
                        <w:rPr>
                          <w:rFonts w:ascii="Tahoma" w:hAnsi="Tahoma" w:cs="Tahoma"/>
                          <w:color w:val="002060"/>
                          <w:sz w:val="26"/>
                          <w:szCs w:val="26"/>
                        </w:rPr>
                        <w:t xml:space="preserve"> we travel, how we eat/drink. The idea is to listen, observe and solve.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i/>
          <w:iCs/>
          <w:sz w:val="32"/>
          <w:szCs w:val="32"/>
        </w:rPr>
        <w:t>I</w:t>
      </w:r>
      <w:r w:rsidRPr="00BD283A">
        <w:rPr>
          <w:rFonts w:ascii="Tahoma" w:hAnsi="Tahoma" w:cs="Tahoma"/>
          <w:i/>
          <w:iCs/>
          <w:sz w:val="32"/>
          <w:szCs w:val="32"/>
        </w:rPr>
        <w:t>f you’re idea seems a little crazy, maybe you are on to something incredible!</w:t>
      </w:r>
      <w:bookmarkStart w:id="0" w:name="_GoBack"/>
      <w:bookmarkEnd w:id="0"/>
      <w:r w:rsidR="00E536B8" w:rsidRPr="00E536B8">
        <w:rPr>
          <w:noProof/>
        </w:rPr>
        <w:drawing>
          <wp:anchor distT="0" distB="0" distL="114300" distR="114300" simplePos="0" relativeHeight="251660288" behindDoc="1" locked="0" layoutInCell="1" allowOverlap="1" wp14:anchorId="10276B15" wp14:editId="6A0914C7">
            <wp:simplePos x="0" y="0"/>
            <wp:positionH relativeFrom="column">
              <wp:posOffset>-104140</wp:posOffset>
            </wp:positionH>
            <wp:positionV relativeFrom="paragraph">
              <wp:posOffset>1822450</wp:posOffset>
            </wp:positionV>
            <wp:extent cx="1287145" cy="1555750"/>
            <wp:effectExtent l="0" t="0" r="8255" b="6350"/>
            <wp:wrapTight wrapText="bothSides">
              <wp:wrapPolygon edited="0">
                <wp:start x="0" y="0"/>
                <wp:lineTo x="0" y="21424"/>
                <wp:lineTo x="21419" y="21424"/>
                <wp:lineTo x="214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6B8" w:rsidSect="00E536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15E7" w14:textId="77777777" w:rsidR="00BA4BBD" w:rsidRDefault="00BA4BBD" w:rsidP="00BD283A">
      <w:pPr>
        <w:spacing w:after="0" w:line="240" w:lineRule="auto"/>
      </w:pPr>
      <w:r>
        <w:separator/>
      </w:r>
    </w:p>
  </w:endnote>
  <w:endnote w:type="continuationSeparator" w:id="0">
    <w:p w14:paraId="56BF93DF" w14:textId="77777777" w:rsidR="00BA4BBD" w:rsidRDefault="00BA4BBD" w:rsidP="00BD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AE9F" w14:textId="77777777" w:rsidR="00BA4BBD" w:rsidRDefault="00BA4BBD" w:rsidP="00BD283A">
      <w:pPr>
        <w:spacing w:after="0" w:line="240" w:lineRule="auto"/>
      </w:pPr>
      <w:r>
        <w:separator/>
      </w:r>
    </w:p>
  </w:footnote>
  <w:footnote w:type="continuationSeparator" w:id="0">
    <w:p w14:paraId="24232189" w14:textId="77777777" w:rsidR="00BA4BBD" w:rsidRDefault="00BA4BBD" w:rsidP="00BD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DD0" w14:textId="2F9CC74B" w:rsidR="00BD283A" w:rsidRDefault="00BD283A">
    <w:pPr>
      <w:pStyle w:val="Header"/>
    </w:pPr>
    <w:r w:rsidRPr="00E536B8">
      <w:rPr>
        <w:noProof/>
      </w:rPr>
      <w:drawing>
        <wp:inline distT="0" distB="0" distL="0" distR="0" wp14:anchorId="2C965952" wp14:editId="1F64ED2B">
          <wp:extent cx="2999874" cy="889960"/>
          <wp:effectExtent l="0" t="0" r="0" b="5715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5A9AA74-9716-4E3B-8BA6-DC0323F186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45A9AA74-9716-4E3B-8BA6-DC0323F186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004" cy="925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74830F" wp14:editId="073622B0">
          <wp:simplePos x="0" y="0"/>
          <wp:positionH relativeFrom="margin">
            <wp:align>right</wp:align>
          </wp:positionH>
          <wp:positionV relativeFrom="paragraph">
            <wp:posOffset>-241200</wp:posOffset>
          </wp:positionV>
          <wp:extent cx="1154430" cy="1160145"/>
          <wp:effectExtent l="0" t="0" r="7620" b="1905"/>
          <wp:wrapTight wrapText="bothSides">
            <wp:wrapPolygon edited="0">
              <wp:start x="0" y="0"/>
              <wp:lineTo x="0" y="21281"/>
              <wp:lineTo x="21386" y="21281"/>
              <wp:lineTo x="213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B8"/>
    <w:rsid w:val="00BA4BBD"/>
    <w:rsid w:val="00BD283A"/>
    <w:rsid w:val="00E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3703"/>
  <w15:chartTrackingRefBased/>
  <w15:docId w15:val="{C9977D36-69B7-4293-AFCD-947EE953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3A"/>
  </w:style>
  <w:style w:type="paragraph" w:styleId="Footer">
    <w:name w:val="footer"/>
    <w:basedOn w:val="Normal"/>
    <w:link w:val="FooterChar"/>
    <w:uiPriority w:val="99"/>
    <w:unhideWhenUsed/>
    <w:rsid w:val="00BD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Hill</dc:creator>
  <cp:keywords/>
  <dc:description/>
  <cp:lastModifiedBy>Lucy Hill</cp:lastModifiedBy>
  <cp:revision>1</cp:revision>
  <dcterms:created xsi:type="dcterms:W3CDTF">2022-02-07T13:49:00Z</dcterms:created>
  <dcterms:modified xsi:type="dcterms:W3CDTF">2022-02-07T14:11:00Z</dcterms:modified>
</cp:coreProperties>
</file>