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2432" w14:textId="531AD726" w:rsidR="004D1E52" w:rsidRPr="004D1E52" w:rsidRDefault="004D1E52" w:rsidP="004D1E52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05E95CDC" wp14:editId="649C1692">
            <wp:extent cx="1914525" cy="1924050"/>
            <wp:effectExtent l="0" t="0" r="9525" b="0"/>
            <wp:docPr id="1" name="Picture 1" descr="Description: cid:09d023f4-506c-425d-9574-272ff116d5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id:09d023f4-506c-425d-9574-272ff116d5a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82D8F" w14:textId="77777777" w:rsidR="004D1E52" w:rsidRDefault="004D1E52" w:rsidP="004D1E5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Fulwell Junior School </w:t>
      </w:r>
    </w:p>
    <w:p w14:paraId="67BB692D" w14:textId="3C9622BD" w:rsidR="004E572E" w:rsidRDefault="00B848C0" w:rsidP="004E572E">
      <w:pPr>
        <w:jc w:val="center"/>
        <w:rPr>
          <w:b/>
          <w:bCs/>
          <w:sz w:val="28"/>
          <w:szCs w:val="28"/>
          <w:u w:val="single"/>
        </w:rPr>
      </w:pPr>
      <w:r>
        <w:rPr>
          <w:sz w:val="48"/>
          <w:szCs w:val="48"/>
        </w:rPr>
        <w:t>Uniform Policy</w:t>
      </w:r>
    </w:p>
    <w:p w14:paraId="652D3A0D" w14:textId="7FC74585" w:rsidR="004E572E" w:rsidRPr="0063100C" w:rsidRDefault="004E572E" w:rsidP="00B848C0">
      <w:r w:rsidRPr="0063100C">
        <w:t>It is our school policy that all children wear school uniform when in school and while on trips (unless otherwise stated).</w:t>
      </w:r>
    </w:p>
    <w:p w14:paraId="437B7DF7" w14:textId="77777777" w:rsidR="004E572E" w:rsidRPr="0063100C" w:rsidRDefault="004E572E" w:rsidP="00B848C0">
      <w:r w:rsidRPr="0063100C">
        <w:t>This policy is based on the belief that school uniform:</w:t>
      </w:r>
    </w:p>
    <w:p w14:paraId="49EDBEBE" w14:textId="40A8E184" w:rsidR="004E572E" w:rsidRPr="0063100C" w:rsidRDefault="004E572E" w:rsidP="00B848C0">
      <w:r w:rsidRPr="0063100C">
        <w:sym w:font="Symbol" w:char="F0B7"/>
      </w:r>
      <w:r w:rsidRPr="0063100C">
        <w:t xml:space="preserve"> Promotes a sense of pride in the school</w:t>
      </w:r>
      <w:r w:rsidR="0063100C">
        <w:t>.</w:t>
      </w:r>
    </w:p>
    <w:p w14:paraId="12D6FC8D" w14:textId="29E068C2" w:rsidR="004E572E" w:rsidRPr="0063100C" w:rsidRDefault="004E572E" w:rsidP="00B848C0">
      <w:r w:rsidRPr="0063100C">
        <w:sym w:font="Symbol" w:char="F0B7"/>
      </w:r>
      <w:r w:rsidRPr="0063100C">
        <w:t xml:space="preserve"> Gives a sense of community and belonging</w:t>
      </w:r>
      <w:r w:rsidR="0063100C">
        <w:t>.</w:t>
      </w:r>
    </w:p>
    <w:p w14:paraId="163D4520" w14:textId="211FB238" w:rsidR="004E572E" w:rsidRPr="0063100C" w:rsidRDefault="004E572E" w:rsidP="00B848C0">
      <w:r w:rsidRPr="0063100C">
        <w:sym w:font="Symbol" w:char="F0B7"/>
      </w:r>
      <w:r w:rsidRPr="0063100C">
        <w:t xml:space="preserve"> Practical and smart</w:t>
      </w:r>
      <w:r w:rsidR="0063100C">
        <w:t>.</w:t>
      </w:r>
    </w:p>
    <w:p w14:paraId="1A1D8BDD" w14:textId="77777777" w:rsidR="004E572E" w:rsidRPr="0063100C" w:rsidRDefault="004E572E" w:rsidP="00B848C0">
      <w:r w:rsidRPr="0063100C">
        <w:sym w:font="Symbol" w:char="F0B7"/>
      </w:r>
      <w:r w:rsidRPr="0063100C">
        <w:t xml:space="preserve"> Identifies children with the school</w:t>
      </w:r>
    </w:p>
    <w:p w14:paraId="7E6FA3B1" w14:textId="5804DCB8" w:rsidR="004E572E" w:rsidRPr="0063100C" w:rsidRDefault="004E572E" w:rsidP="00B848C0">
      <w:r w:rsidRPr="0063100C">
        <w:sym w:font="Symbol" w:char="F0B7"/>
      </w:r>
      <w:r w:rsidRPr="0063100C">
        <w:t xml:space="preserve"> Is not distracting in class (as fashion items can be)</w:t>
      </w:r>
      <w:r w:rsidR="0063100C">
        <w:t>.</w:t>
      </w:r>
    </w:p>
    <w:p w14:paraId="0566FB55" w14:textId="4D945888" w:rsidR="004E572E" w:rsidRPr="0063100C" w:rsidRDefault="004E572E" w:rsidP="004E572E">
      <w:r w:rsidRPr="0063100C">
        <w:t xml:space="preserve"> </w:t>
      </w:r>
      <w:r w:rsidRPr="0063100C">
        <w:sym w:font="Symbol" w:char="F0B7"/>
      </w:r>
      <w:r w:rsidRPr="0063100C">
        <w:t xml:space="preserve"> Makes children feel equal to their peers in terms of appearance</w:t>
      </w:r>
      <w:r w:rsidR="0063100C">
        <w:t>.</w:t>
      </w:r>
    </w:p>
    <w:p w14:paraId="4312F645" w14:textId="5AC49131" w:rsidR="00B848C0" w:rsidRPr="00B848C0" w:rsidRDefault="00B848C0" w:rsidP="00B848C0">
      <w:pPr>
        <w:rPr>
          <w:b/>
          <w:bCs/>
          <w:sz w:val="28"/>
          <w:szCs w:val="28"/>
          <w:u w:val="single"/>
        </w:rPr>
      </w:pPr>
      <w:r w:rsidRPr="00B848C0">
        <w:rPr>
          <w:b/>
          <w:bCs/>
          <w:sz w:val="28"/>
          <w:szCs w:val="28"/>
          <w:u w:val="single"/>
        </w:rPr>
        <w:t xml:space="preserve">Uniform </w:t>
      </w:r>
    </w:p>
    <w:p w14:paraId="497EA097" w14:textId="77777777" w:rsidR="00B848C0" w:rsidRPr="0063100C" w:rsidRDefault="00B848C0" w:rsidP="00B848C0">
      <w:r w:rsidRPr="0063100C">
        <w:t xml:space="preserve">The school uniform is actively encouraged and is a continuation of the </w:t>
      </w:r>
    </w:p>
    <w:p w14:paraId="19E38D6F" w14:textId="77777777" w:rsidR="00B848C0" w:rsidRPr="0063100C" w:rsidRDefault="00B848C0" w:rsidP="00B848C0">
      <w:r w:rsidRPr="0063100C">
        <w:t>Fulwell Infant Academy school uniform:</w:t>
      </w:r>
    </w:p>
    <w:p w14:paraId="49B5A73A" w14:textId="4F154381" w:rsidR="00B848C0" w:rsidRPr="0063100C" w:rsidRDefault="00B848C0" w:rsidP="00B848C0">
      <w:r w:rsidRPr="0063100C">
        <w:t>• trousers should be grey or black</w:t>
      </w:r>
      <w:r w:rsidR="0063100C">
        <w:t>.</w:t>
      </w:r>
    </w:p>
    <w:p w14:paraId="396CDD30" w14:textId="44A6737A" w:rsidR="00B848C0" w:rsidRPr="0063100C" w:rsidRDefault="00B848C0" w:rsidP="00B848C0">
      <w:r w:rsidRPr="0063100C">
        <w:t>• skirts or pinafore dresses should be navy. In summer, blue/white or yellow/white check dresses may be</w:t>
      </w:r>
      <w:r w:rsidR="0063100C">
        <w:t xml:space="preserve"> </w:t>
      </w:r>
      <w:r w:rsidRPr="0063100C">
        <w:t>worn.</w:t>
      </w:r>
    </w:p>
    <w:p w14:paraId="206E4FB5" w14:textId="77777777" w:rsidR="00B848C0" w:rsidRPr="0063100C" w:rsidRDefault="00B848C0" w:rsidP="00B848C0">
      <w:r w:rsidRPr="0063100C">
        <w:t>• Sensible black school shoes/boots.</w:t>
      </w:r>
    </w:p>
    <w:p w14:paraId="53FD6EF2" w14:textId="77777777" w:rsidR="004E572E" w:rsidRDefault="004E572E" w:rsidP="00B848C0"/>
    <w:p w14:paraId="42F4A15B" w14:textId="77777777" w:rsidR="00B848C0" w:rsidRPr="00B848C0" w:rsidRDefault="00B848C0" w:rsidP="00B848C0">
      <w:pPr>
        <w:rPr>
          <w:b/>
          <w:bCs/>
          <w:sz w:val="28"/>
          <w:szCs w:val="28"/>
          <w:u w:val="single"/>
        </w:rPr>
      </w:pPr>
      <w:r w:rsidRPr="00B848C0">
        <w:rPr>
          <w:b/>
          <w:bCs/>
          <w:sz w:val="28"/>
          <w:szCs w:val="28"/>
          <w:u w:val="single"/>
        </w:rPr>
        <w:t>P.E. and Games:</w:t>
      </w:r>
    </w:p>
    <w:p w14:paraId="2B823C9F" w14:textId="5877C44E" w:rsidR="00B848C0" w:rsidRPr="0063100C" w:rsidRDefault="00B848C0" w:rsidP="00B848C0">
      <w:r w:rsidRPr="0063100C">
        <w:t xml:space="preserve">Each year groups has a designated PE day </w:t>
      </w:r>
      <w:proofErr w:type="gramStart"/>
      <w:r w:rsidRPr="0063100C">
        <w:t>and on these days,</w:t>
      </w:r>
      <w:proofErr w:type="gramEnd"/>
      <w:r w:rsidRPr="0063100C">
        <w:t xml:space="preserve"> children should come to school dressed in their PE kit. This consists of:</w:t>
      </w:r>
    </w:p>
    <w:p w14:paraId="3E5C5C28" w14:textId="77777777" w:rsidR="00B848C0" w:rsidRPr="0063100C" w:rsidRDefault="00B848C0" w:rsidP="00B848C0">
      <w:r w:rsidRPr="0063100C">
        <w:t>• T-shirt (plain white).</w:t>
      </w:r>
    </w:p>
    <w:p w14:paraId="78482D70" w14:textId="77777777" w:rsidR="00B848C0" w:rsidRPr="0063100C" w:rsidRDefault="00B848C0" w:rsidP="00B848C0">
      <w:r w:rsidRPr="0063100C">
        <w:lastRenderedPageBreak/>
        <w:t>• Navy/black shorts, tracksuit bottoms, leggings and sweatshirts can be worn.</w:t>
      </w:r>
    </w:p>
    <w:p w14:paraId="040429C3" w14:textId="77777777" w:rsidR="00B848C0" w:rsidRPr="0063100C" w:rsidRDefault="00B848C0" w:rsidP="00B848C0">
      <w:r w:rsidRPr="0063100C">
        <w:t>• Trainers should be black or white.</w:t>
      </w:r>
    </w:p>
    <w:p w14:paraId="1DF4EA59" w14:textId="749644A5" w:rsidR="00B848C0" w:rsidRPr="0063100C" w:rsidRDefault="00B848C0" w:rsidP="00B848C0">
      <w:r w:rsidRPr="0063100C">
        <w:t xml:space="preserve">Logoed uniform and PE kit can also be ordered directly online via The School Outfit or Emblematic. You can purchase it in person at Little Gems- High Street West Sunderland. Non- logoed uniform items are available from </w:t>
      </w:r>
      <w:r w:rsidR="0063100C" w:rsidRPr="0063100C">
        <w:t>several</w:t>
      </w:r>
      <w:r w:rsidRPr="0063100C">
        <w:t xml:space="preserve"> high street shops and supermarkets.</w:t>
      </w:r>
    </w:p>
    <w:p w14:paraId="5798D133" w14:textId="252AA86B" w:rsidR="00B848C0" w:rsidRDefault="00B848C0" w:rsidP="00B848C0">
      <w:r w:rsidRPr="00B848C0">
        <w:rPr>
          <w:b/>
          <w:bCs/>
          <w:sz w:val="28"/>
          <w:szCs w:val="28"/>
          <w:u w:val="single"/>
        </w:rPr>
        <w:t>Hair Styles</w:t>
      </w:r>
    </w:p>
    <w:p w14:paraId="6304F1F1" w14:textId="76E0851D" w:rsidR="00B848C0" w:rsidRPr="0063100C" w:rsidRDefault="00B848C0" w:rsidP="00B848C0">
      <w:r w:rsidRPr="0063100C">
        <w:t xml:space="preserve"> It is requested that parents are fully supportive of what the </w:t>
      </w:r>
      <w:proofErr w:type="gramStart"/>
      <w:r w:rsidRPr="0063100C">
        <w:t>School</w:t>
      </w:r>
      <w:proofErr w:type="gramEnd"/>
      <w:r w:rsidRPr="0063100C">
        <w:t xml:space="preserve"> deem as being a ‘reasonable’ hairstyle. Whilst the School appreciates individuality and parents varying interpretation of the word ‘reasonable’. Fulwell Junior </w:t>
      </w:r>
      <w:r w:rsidR="00EE17F7" w:rsidRPr="0063100C">
        <w:t>School defines</w:t>
      </w:r>
      <w:r w:rsidRPr="0063100C">
        <w:t xml:space="preserve"> reasonable as: </w:t>
      </w:r>
    </w:p>
    <w:p w14:paraId="2376896B" w14:textId="7DCB8D7E" w:rsidR="00B848C0" w:rsidRPr="0063100C" w:rsidRDefault="00B848C0" w:rsidP="00B848C0">
      <w:pPr>
        <w:pStyle w:val="ListParagraph"/>
        <w:numPr>
          <w:ilvl w:val="0"/>
          <w:numId w:val="1"/>
        </w:numPr>
      </w:pPr>
      <w:r w:rsidRPr="0063100C">
        <w:t>No dyed hair</w:t>
      </w:r>
      <w:r w:rsidR="0063100C">
        <w:t>.</w:t>
      </w:r>
    </w:p>
    <w:p w14:paraId="430B46EC" w14:textId="05000E9E" w:rsidR="00B848C0" w:rsidRPr="0063100C" w:rsidRDefault="00B848C0" w:rsidP="00B848C0">
      <w:pPr>
        <w:pStyle w:val="ListParagraph"/>
        <w:numPr>
          <w:ilvl w:val="0"/>
          <w:numId w:val="1"/>
        </w:numPr>
      </w:pPr>
      <w:r w:rsidRPr="0063100C">
        <w:t>No extremely short hair</w:t>
      </w:r>
      <w:r w:rsidR="0063100C">
        <w:t>.</w:t>
      </w:r>
    </w:p>
    <w:p w14:paraId="58E3E9FE" w14:textId="6E3D6FFA" w:rsidR="00EE17F7" w:rsidRPr="0063100C" w:rsidRDefault="00B848C0" w:rsidP="00EE17F7">
      <w:pPr>
        <w:pStyle w:val="ListParagraph"/>
        <w:numPr>
          <w:ilvl w:val="0"/>
          <w:numId w:val="1"/>
        </w:numPr>
      </w:pPr>
      <w:r w:rsidRPr="0063100C">
        <w:t xml:space="preserve">No excessive beads </w:t>
      </w:r>
      <w:r w:rsidR="00EE17F7" w:rsidRPr="0063100C">
        <w:t>or</w:t>
      </w:r>
      <w:r w:rsidRPr="0063100C">
        <w:t xml:space="preserve"> braids</w:t>
      </w:r>
      <w:r w:rsidR="0063100C">
        <w:t>.</w:t>
      </w:r>
    </w:p>
    <w:p w14:paraId="629FFECE" w14:textId="45FDCCF2" w:rsidR="00EE17F7" w:rsidRPr="0063100C" w:rsidRDefault="00EE17F7" w:rsidP="00B848C0">
      <w:pPr>
        <w:pStyle w:val="ListParagraph"/>
        <w:numPr>
          <w:ilvl w:val="0"/>
          <w:numId w:val="1"/>
        </w:numPr>
      </w:pPr>
      <w:r w:rsidRPr="0063100C">
        <w:t xml:space="preserve">No tram </w:t>
      </w:r>
      <w:r w:rsidR="004E572E" w:rsidRPr="0063100C">
        <w:t>lines or zig zagging</w:t>
      </w:r>
      <w:r w:rsidR="0063100C">
        <w:t>.</w:t>
      </w:r>
    </w:p>
    <w:p w14:paraId="65DE2417" w14:textId="4A578559" w:rsidR="00B848C0" w:rsidRDefault="00B848C0" w:rsidP="00EE17F7">
      <w:pPr>
        <w:pStyle w:val="ListParagraph"/>
      </w:pPr>
    </w:p>
    <w:p w14:paraId="3C47017B" w14:textId="164692E7" w:rsidR="00B848C0" w:rsidRPr="00B848C0" w:rsidRDefault="00B848C0" w:rsidP="00B848C0">
      <w:pPr>
        <w:rPr>
          <w:b/>
          <w:bCs/>
          <w:sz w:val="28"/>
          <w:szCs w:val="28"/>
          <w:u w:val="single"/>
        </w:rPr>
      </w:pPr>
      <w:r w:rsidRPr="00B848C0">
        <w:rPr>
          <w:b/>
          <w:bCs/>
          <w:sz w:val="28"/>
          <w:szCs w:val="28"/>
          <w:u w:val="single"/>
        </w:rPr>
        <w:t>Jewellery</w:t>
      </w:r>
    </w:p>
    <w:p w14:paraId="04B702DA" w14:textId="1EA4216A" w:rsidR="00B848C0" w:rsidRPr="0063100C" w:rsidRDefault="00EE17F7" w:rsidP="00B848C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63100C">
        <w:rPr>
          <w:rFonts w:eastAsia="Times New Roman" w:cstheme="minorHAnsi"/>
          <w:lang w:eastAsia="en-GB"/>
        </w:rPr>
        <w:t>No jewellery, including</w:t>
      </w:r>
      <w:r w:rsidR="00B848C0" w:rsidRPr="00B848C0">
        <w:rPr>
          <w:rFonts w:eastAsia="Times New Roman" w:cstheme="minorHAnsi"/>
          <w:lang w:eastAsia="en-GB"/>
        </w:rPr>
        <w:t xml:space="preserve"> </w:t>
      </w:r>
      <w:r w:rsidRPr="0063100C">
        <w:rPr>
          <w:rFonts w:eastAsia="Times New Roman" w:cstheme="minorHAnsi"/>
          <w:lang w:eastAsia="en-GB"/>
        </w:rPr>
        <w:t xml:space="preserve">earrings </w:t>
      </w:r>
      <w:r w:rsidR="004E572E" w:rsidRPr="0063100C">
        <w:rPr>
          <w:rFonts w:eastAsia="Times New Roman" w:cstheme="minorHAnsi"/>
          <w:lang w:eastAsia="en-GB"/>
        </w:rPr>
        <w:t xml:space="preserve">should </w:t>
      </w:r>
      <w:r w:rsidR="0063100C" w:rsidRPr="0063100C">
        <w:rPr>
          <w:rFonts w:eastAsia="Times New Roman" w:cstheme="minorHAnsi"/>
          <w:lang w:eastAsia="en-GB"/>
        </w:rPr>
        <w:t>be</w:t>
      </w:r>
      <w:r w:rsidR="0063100C" w:rsidRPr="00B848C0">
        <w:rPr>
          <w:rFonts w:eastAsia="Times New Roman" w:cstheme="minorHAnsi"/>
          <w:lang w:eastAsia="en-GB"/>
        </w:rPr>
        <w:t xml:space="preserve"> </w:t>
      </w:r>
      <w:r w:rsidR="00F45BD5" w:rsidRPr="00B848C0">
        <w:rPr>
          <w:rFonts w:eastAsia="Times New Roman" w:cstheme="minorHAnsi"/>
          <w:lang w:eastAsia="en-GB"/>
        </w:rPr>
        <w:t>worn during</w:t>
      </w:r>
      <w:r w:rsidR="00B848C0" w:rsidRPr="00B848C0">
        <w:rPr>
          <w:rFonts w:eastAsia="Times New Roman" w:cstheme="minorHAnsi"/>
          <w:lang w:eastAsia="en-GB"/>
        </w:rPr>
        <w:t xml:space="preserve">  the  school  day.  </w:t>
      </w:r>
      <w:r w:rsidRPr="0063100C">
        <w:rPr>
          <w:rFonts w:eastAsia="Times New Roman" w:cstheme="minorHAnsi"/>
          <w:lang w:eastAsia="en-GB"/>
        </w:rPr>
        <w:t xml:space="preserve">This includes naked </w:t>
      </w:r>
      <w:r w:rsidR="004E572E" w:rsidRPr="0063100C">
        <w:rPr>
          <w:rFonts w:eastAsia="Times New Roman" w:cstheme="minorHAnsi"/>
          <w:lang w:eastAsia="en-GB"/>
        </w:rPr>
        <w:t>studs with</w:t>
      </w:r>
      <w:r w:rsidR="00B848C0" w:rsidRPr="00B848C0">
        <w:rPr>
          <w:rFonts w:eastAsia="Times New Roman" w:cstheme="minorHAnsi"/>
          <w:lang w:eastAsia="en-GB"/>
        </w:rPr>
        <w:t xml:space="preserve"> transparent backs. Please don’t cover the</w:t>
      </w:r>
      <w:r w:rsidR="00B848C0" w:rsidRPr="0063100C">
        <w:rPr>
          <w:rFonts w:eastAsia="Times New Roman" w:cstheme="minorHAnsi"/>
          <w:lang w:eastAsia="en-GB"/>
        </w:rPr>
        <w:t xml:space="preserve"> earrings</w:t>
      </w:r>
      <w:r w:rsidR="00B848C0" w:rsidRPr="00B848C0">
        <w:rPr>
          <w:rFonts w:eastAsia="Times New Roman" w:cstheme="minorHAnsi"/>
          <w:lang w:eastAsia="en-GB"/>
        </w:rPr>
        <w:t xml:space="preserve"> with tape</w:t>
      </w:r>
      <w:r w:rsidR="00B848C0" w:rsidRPr="0063100C">
        <w:rPr>
          <w:rFonts w:eastAsia="Times New Roman" w:cstheme="minorHAnsi"/>
          <w:lang w:eastAsia="en-GB"/>
        </w:rPr>
        <w:t>.</w:t>
      </w:r>
    </w:p>
    <w:p w14:paraId="4AE30918" w14:textId="77777777" w:rsidR="00EE17F7" w:rsidRPr="00B848C0" w:rsidRDefault="00EE17F7" w:rsidP="00B848C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35C48B7A" w14:textId="284B27B4" w:rsidR="00B848C0" w:rsidRPr="00B848C0" w:rsidRDefault="00B848C0" w:rsidP="00B848C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63100C">
        <w:rPr>
          <w:rFonts w:eastAsia="Times New Roman" w:cstheme="minorHAnsi"/>
          <w:lang w:eastAsia="en-GB"/>
        </w:rPr>
        <w:t>A</w:t>
      </w:r>
      <w:r w:rsidRPr="00B848C0">
        <w:rPr>
          <w:rFonts w:eastAsia="Times New Roman" w:cstheme="minorHAnsi"/>
          <w:lang w:eastAsia="en-GB"/>
        </w:rPr>
        <w:t xml:space="preserve">ny child found </w:t>
      </w:r>
      <w:r w:rsidR="00EE17F7" w:rsidRPr="0063100C">
        <w:rPr>
          <w:rFonts w:eastAsia="Times New Roman" w:cstheme="minorHAnsi"/>
          <w:lang w:eastAsia="en-GB"/>
        </w:rPr>
        <w:t xml:space="preserve">with </w:t>
      </w:r>
      <w:r w:rsidRPr="00B848C0">
        <w:rPr>
          <w:rFonts w:eastAsia="Times New Roman" w:cstheme="minorHAnsi"/>
          <w:lang w:eastAsia="en-GB"/>
        </w:rPr>
        <w:t>such jewellery will be omitted from all physical activity and parents will be contacted. Should you wish to have your child’s</w:t>
      </w:r>
      <w:r w:rsidRPr="0063100C">
        <w:rPr>
          <w:rFonts w:eastAsia="Times New Roman" w:cstheme="minorHAnsi"/>
          <w:lang w:eastAsia="en-GB"/>
        </w:rPr>
        <w:t xml:space="preserve"> ears </w:t>
      </w:r>
      <w:r w:rsidRPr="00B848C0">
        <w:rPr>
          <w:rFonts w:eastAsia="Times New Roman" w:cstheme="minorHAnsi"/>
          <w:lang w:eastAsia="en-GB"/>
        </w:rPr>
        <w:t>pierced</w:t>
      </w:r>
      <w:r w:rsidR="00EE17F7" w:rsidRPr="0063100C">
        <w:rPr>
          <w:rFonts w:eastAsia="Times New Roman" w:cstheme="minorHAnsi"/>
          <w:lang w:eastAsia="en-GB"/>
        </w:rPr>
        <w:t>,</w:t>
      </w:r>
      <w:r w:rsidRPr="00B848C0">
        <w:rPr>
          <w:rFonts w:eastAsia="Times New Roman" w:cstheme="minorHAnsi"/>
          <w:lang w:eastAsia="en-GB"/>
        </w:rPr>
        <w:t xml:space="preserve"> we would appreciate it if this </w:t>
      </w:r>
      <w:r w:rsidRPr="0063100C">
        <w:rPr>
          <w:rFonts w:eastAsia="Times New Roman" w:cstheme="minorHAnsi"/>
          <w:lang w:eastAsia="en-GB"/>
        </w:rPr>
        <w:t>took</w:t>
      </w:r>
      <w:r w:rsidRPr="00B848C0">
        <w:rPr>
          <w:rFonts w:eastAsia="Times New Roman" w:cstheme="minorHAnsi"/>
          <w:lang w:eastAsia="en-GB"/>
        </w:rPr>
        <w:t xml:space="preserve"> place during the summer break so that </w:t>
      </w:r>
      <w:r w:rsidRPr="0063100C">
        <w:rPr>
          <w:rFonts w:eastAsia="Times New Roman" w:cstheme="minorHAnsi"/>
          <w:lang w:eastAsia="en-GB"/>
        </w:rPr>
        <w:t>earrings</w:t>
      </w:r>
      <w:r w:rsidRPr="00B848C0">
        <w:rPr>
          <w:rFonts w:eastAsia="Times New Roman" w:cstheme="minorHAnsi"/>
          <w:lang w:eastAsia="en-GB"/>
        </w:rPr>
        <w:t xml:space="preserve"> maybe removed before</w:t>
      </w:r>
      <w:r w:rsidRPr="0063100C">
        <w:rPr>
          <w:rFonts w:eastAsia="Times New Roman" w:cstheme="minorHAnsi"/>
          <w:lang w:eastAsia="en-GB"/>
        </w:rPr>
        <w:t xml:space="preserve"> </w:t>
      </w:r>
      <w:r w:rsidRPr="00B848C0">
        <w:rPr>
          <w:rFonts w:eastAsia="Times New Roman" w:cstheme="minorHAnsi"/>
          <w:lang w:eastAsia="en-GB"/>
        </w:rPr>
        <w:t>school.</w:t>
      </w:r>
    </w:p>
    <w:p w14:paraId="5D3C9099" w14:textId="0806D0A9" w:rsidR="00B848C0" w:rsidRPr="0063100C" w:rsidRDefault="00B848C0" w:rsidP="00B848C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B848C0">
        <w:rPr>
          <w:rFonts w:eastAsia="Times New Roman" w:cstheme="minorHAnsi"/>
          <w:lang w:eastAsia="en-GB"/>
        </w:rPr>
        <w:t>Watches</w:t>
      </w:r>
      <w:r w:rsidRPr="0063100C">
        <w:rPr>
          <w:rFonts w:eastAsia="Times New Roman" w:cstheme="minorHAnsi"/>
          <w:lang w:eastAsia="en-GB"/>
        </w:rPr>
        <w:t xml:space="preserve"> </w:t>
      </w:r>
      <w:r w:rsidRPr="00B848C0">
        <w:rPr>
          <w:rFonts w:eastAsia="Times New Roman" w:cstheme="minorHAnsi"/>
          <w:lang w:eastAsia="en-GB"/>
        </w:rPr>
        <w:t>may be</w:t>
      </w:r>
      <w:r w:rsidRPr="0063100C">
        <w:rPr>
          <w:rFonts w:eastAsia="Times New Roman" w:cstheme="minorHAnsi"/>
          <w:lang w:eastAsia="en-GB"/>
        </w:rPr>
        <w:t xml:space="preserve"> </w:t>
      </w:r>
      <w:r w:rsidRPr="00B848C0">
        <w:rPr>
          <w:rFonts w:eastAsia="Times New Roman" w:cstheme="minorHAnsi"/>
          <w:lang w:eastAsia="en-GB"/>
        </w:rPr>
        <w:t>worn</w:t>
      </w:r>
      <w:r w:rsidRPr="0063100C">
        <w:rPr>
          <w:rFonts w:eastAsia="Times New Roman" w:cstheme="minorHAnsi"/>
          <w:lang w:eastAsia="en-GB"/>
        </w:rPr>
        <w:t xml:space="preserve"> </w:t>
      </w:r>
      <w:r w:rsidRPr="00B848C0">
        <w:rPr>
          <w:rFonts w:eastAsia="Times New Roman" w:cstheme="minorHAnsi"/>
          <w:lang w:eastAsia="en-GB"/>
        </w:rPr>
        <w:t>but</w:t>
      </w:r>
      <w:r w:rsidRPr="0063100C">
        <w:rPr>
          <w:rFonts w:eastAsia="Times New Roman" w:cstheme="minorHAnsi"/>
          <w:lang w:eastAsia="en-GB"/>
        </w:rPr>
        <w:t xml:space="preserve"> </w:t>
      </w:r>
      <w:r w:rsidRPr="00B848C0">
        <w:rPr>
          <w:rFonts w:eastAsia="Times New Roman" w:cstheme="minorHAnsi"/>
          <w:lang w:eastAsia="en-GB"/>
        </w:rPr>
        <w:t>NOT</w:t>
      </w:r>
      <w:r w:rsidRPr="0063100C">
        <w:rPr>
          <w:rFonts w:eastAsia="Times New Roman" w:cstheme="minorHAnsi"/>
          <w:lang w:eastAsia="en-GB"/>
        </w:rPr>
        <w:t xml:space="preserve"> </w:t>
      </w:r>
      <w:r w:rsidRPr="00B848C0">
        <w:rPr>
          <w:rFonts w:eastAsia="Times New Roman" w:cstheme="minorHAnsi"/>
          <w:lang w:eastAsia="en-GB"/>
        </w:rPr>
        <w:t>Smart</w:t>
      </w:r>
      <w:r w:rsidRPr="0063100C">
        <w:rPr>
          <w:rFonts w:eastAsia="Times New Roman" w:cstheme="minorHAnsi"/>
          <w:lang w:eastAsia="en-GB"/>
        </w:rPr>
        <w:t xml:space="preserve"> </w:t>
      </w:r>
      <w:r w:rsidRPr="00B848C0">
        <w:rPr>
          <w:rFonts w:eastAsia="Times New Roman" w:cstheme="minorHAnsi"/>
          <w:lang w:eastAsia="en-GB"/>
        </w:rPr>
        <w:t>watches</w:t>
      </w:r>
    </w:p>
    <w:p w14:paraId="21C03B34" w14:textId="77777777" w:rsidR="00B848C0" w:rsidRPr="00B848C0" w:rsidRDefault="00B848C0" w:rsidP="00B848C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1FB91EF9" w14:textId="77777777" w:rsidR="00EE17F7" w:rsidRPr="004E572E" w:rsidRDefault="00EE17F7">
      <w:pPr>
        <w:rPr>
          <w:b/>
          <w:bCs/>
          <w:sz w:val="28"/>
          <w:szCs w:val="28"/>
          <w:u w:val="single"/>
        </w:rPr>
      </w:pPr>
      <w:r w:rsidRPr="004E572E">
        <w:rPr>
          <w:b/>
          <w:bCs/>
          <w:sz w:val="28"/>
          <w:szCs w:val="28"/>
          <w:u w:val="single"/>
        </w:rPr>
        <w:t xml:space="preserve">Nail Polish &amp; Make-Up </w:t>
      </w:r>
    </w:p>
    <w:p w14:paraId="1AE2696A" w14:textId="6412C365" w:rsidR="00EE17F7" w:rsidRPr="0063100C" w:rsidRDefault="00EE17F7">
      <w:r w:rsidRPr="0063100C">
        <w:t>Nail polish or make-up should not be worn for school.</w:t>
      </w:r>
    </w:p>
    <w:p w14:paraId="05EE63F0" w14:textId="77777777" w:rsidR="0013199E" w:rsidRPr="0013199E" w:rsidRDefault="0013199E" w:rsidP="0013199E">
      <w:pPr>
        <w:rPr>
          <w:b/>
          <w:bCs/>
          <w:sz w:val="28"/>
          <w:szCs w:val="28"/>
          <w:u w:val="single"/>
        </w:rPr>
      </w:pPr>
      <w:r w:rsidRPr="0013199E">
        <w:rPr>
          <w:b/>
          <w:bCs/>
          <w:sz w:val="28"/>
          <w:szCs w:val="28"/>
          <w:u w:val="single"/>
        </w:rPr>
        <w:t>Fulwell Community School Uniform Scheme</w:t>
      </w:r>
    </w:p>
    <w:p w14:paraId="257CA69C" w14:textId="77777777" w:rsidR="0013199E" w:rsidRPr="0013199E" w:rsidRDefault="0013199E" w:rsidP="0013199E">
      <w:r w:rsidRPr="0013199E">
        <w:t>This community uniform scheme offers preloved uniform for various schools across the city. For more information email </w:t>
      </w:r>
      <w:hyperlink r:id="rId6" w:history="1">
        <w:r w:rsidRPr="0013199E">
          <w:rPr>
            <w:rStyle w:val="Hyperlink"/>
            <w:b/>
            <w:bCs/>
          </w:rPr>
          <w:t>fulwellcommunitysus@yahoo.com</w:t>
        </w:r>
      </w:hyperlink>
      <w:r w:rsidRPr="0013199E">
        <w:t> or visit their </w:t>
      </w:r>
      <w:hyperlink r:id="rId7" w:history="1">
        <w:r w:rsidRPr="0013199E">
          <w:rPr>
            <w:rStyle w:val="Hyperlink"/>
            <w:b/>
            <w:bCs/>
          </w:rPr>
          <w:t>Facebook page</w:t>
        </w:r>
      </w:hyperlink>
      <w:r w:rsidRPr="0013199E">
        <w:t>.  </w:t>
      </w:r>
    </w:p>
    <w:p w14:paraId="04C7B73E" w14:textId="77777777" w:rsidR="004E572E" w:rsidRDefault="004E572E"/>
    <w:p w14:paraId="5C4B012C" w14:textId="0C27E4A0" w:rsidR="00EE17F7" w:rsidRPr="004E572E" w:rsidRDefault="00EE17F7" w:rsidP="004E572E">
      <w:pPr>
        <w:jc w:val="center"/>
        <w:rPr>
          <w:b/>
          <w:bCs/>
          <w:i/>
          <w:iCs/>
        </w:rPr>
      </w:pPr>
      <w:r w:rsidRPr="004E572E">
        <w:rPr>
          <w:b/>
          <w:bCs/>
          <w:i/>
          <w:iCs/>
        </w:rPr>
        <w:t xml:space="preserve">The Head Teacher has the right to prohibit the wearing of certain types of clothing or </w:t>
      </w:r>
      <w:proofErr w:type="gramStart"/>
      <w:r w:rsidRPr="004E572E">
        <w:rPr>
          <w:b/>
          <w:bCs/>
          <w:i/>
          <w:iCs/>
        </w:rPr>
        <w:t>particular items</w:t>
      </w:r>
      <w:r w:rsidR="004E572E">
        <w:rPr>
          <w:b/>
          <w:bCs/>
          <w:i/>
          <w:iCs/>
        </w:rPr>
        <w:t>/styling</w:t>
      </w:r>
      <w:proofErr w:type="gramEnd"/>
      <w:r w:rsidRPr="004E572E">
        <w:rPr>
          <w:b/>
          <w:bCs/>
          <w:i/>
          <w:iCs/>
        </w:rPr>
        <w:t xml:space="preserve"> that are deemed, on safety or other grounds, to be unsuitable for wear in school.</w:t>
      </w:r>
    </w:p>
    <w:p w14:paraId="4478CB3A" w14:textId="77777777" w:rsidR="00EE17F7" w:rsidRPr="004E572E" w:rsidRDefault="00EE17F7" w:rsidP="004E572E">
      <w:pPr>
        <w:jc w:val="center"/>
        <w:rPr>
          <w:b/>
          <w:bCs/>
          <w:i/>
          <w:iCs/>
        </w:rPr>
      </w:pPr>
      <w:r w:rsidRPr="004E572E">
        <w:rPr>
          <w:b/>
          <w:bCs/>
          <w:i/>
          <w:iCs/>
        </w:rPr>
        <w:t>The Governing Body reserves the right to review and amend this policy statement from time to time, as appropriate</w:t>
      </w:r>
    </w:p>
    <w:p w14:paraId="08346306" w14:textId="77777777" w:rsidR="004D1E52" w:rsidRDefault="004D1E52"/>
    <w:p w14:paraId="1DF0A9ED" w14:textId="7A8E816A" w:rsidR="004D1E52" w:rsidRDefault="004D1E52" w:rsidP="004D1E52">
      <w:r>
        <w:t xml:space="preserve">Signed: Peter </w:t>
      </w:r>
      <w:proofErr w:type="gramStart"/>
      <w:r>
        <w:t>Speck  Headteacher</w:t>
      </w:r>
      <w:proofErr w:type="gramEnd"/>
      <w:r>
        <w:t xml:space="preserve">                                  Ben Young     Chair of Governors </w:t>
      </w:r>
    </w:p>
    <w:p w14:paraId="6FEE243A" w14:textId="77777777" w:rsidR="004D1E52" w:rsidRDefault="004D1E52"/>
    <w:sectPr w:rsidR="004D1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D2236"/>
    <w:multiLevelType w:val="hybridMultilevel"/>
    <w:tmpl w:val="35CE8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356DD"/>
    <w:multiLevelType w:val="hybridMultilevel"/>
    <w:tmpl w:val="311C5B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75033418">
    <w:abstractNumId w:val="0"/>
  </w:num>
  <w:num w:numId="2" w16cid:durableId="103280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52"/>
    <w:rsid w:val="0013199E"/>
    <w:rsid w:val="003B0479"/>
    <w:rsid w:val="0049606D"/>
    <w:rsid w:val="004D1E52"/>
    <w:rsid w:val="004E572E"/>
    <w:rsid w:val="0063100C"/>
    <w:rsid w:val="00734862"/>
    <w:rsid w:val="00856963"/>
    <w:rsid w:val="00B50292"/>
    <w:rsid w:val="00B848C0"/>
    <w:rsid w:val="00DB45D1"/>
    <w:rsid w:val="00DF12AB"/>
    <w:rsid w:val="00EE17F7"/>
    <w:rsid w:val="00F45BD5"/>
    <w:rsid w:val="00F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686E"/>
  <w15:chartTrackingRefBased/>
  <w15:docId w15:val="{1D46AC0A-DCE4-47FA-9ADA-7A3B844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B848C0"/>
  </w:style>
  <w:style w:type="paragraph" w:styleId="ListParagraph">
    <w:name w:val="List Paragraph"/>
    <w:basedOn w:val="Normal"/>
    <w:uiPriority w:val="34"/>
    <w:qFormat/>
    <w:rsid w:val="00B84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2691471551081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lwellcommunitysus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2592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English</dc:creator>
  <cp:keywords/>
  <dc:description/>
  <cp:lastModifiedBy>Colin English</cp:lastModifiedBy>
  <cp:revision>2</cp:revision>
  <dcterms:created xsi:type="dcterms:W3CDTF">2026-02-20T12:28:00Z</dcterms:created>
  <dcterms:modified xsi:type="dcterms:W3CDTF">2026-02-20T12:28:00Z</dcterms:modified>
</cp:coreProperties>
</file>