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FA8" w:rsidRDefault="00A61FA8">
      <w:pPr>
        <w:rPr>
          <w:color w:val="5B9BD5" w:themeColor="accent1"/>
          <w:sz w:val="80"/>
          <w:szCs w:val="80"/>
          <w:u w:val="single"/>
        </w:rPr>
      </w:pPr>
      <w:r w:rsidRPr="00A61FA8">
        <w:rPr>
          <w:color w:val="5B9BD5" w:themeColor="accent1"/>
          <w:sz w:val="80"/>
          <w:szCs w:val="80"/>
          <w:u w:val="single"/>
        </w:rPr>
        <w:t>Why to go to derwent hill</w:t>
      </w:r>
      <w:r>
        <w:rPr>
          <w:color w:val="5B9BD5" w:themeColor="accent1"/>
          <w:sz w:val="80"/>
          <w:szCs w:val="80"/>
          <w:u w:val="single"/>
        </w:rPr>
        <w:t>.</w:t>
      </w:r>
    </w:p>
    <w:p w:rsidR="00A61FA8" w:rsidRDefault="00A61FA8" w:rsidP="00A61FA8">
      <w:pPr>
        <w:rPr>
          <w:color w:val="5B9BD5" w:themeColor="accent1"/>
          <w:sz w:val="80"/>
          <w:szCs w:val="80"/>
          <w:u w:val="single"/>
        </w:rPr>
      </w:pPr>
      <w:r>
        <w:rPr>
          <w:color w:val="5B9BD5" w:themeColor="accent1"/>
          <w:sz w:val="80"/>
          <w:szCs w:val="80"/>
          <w:u w:val="single"/>
        </w:rPr>
        <w:t>1. Because it is really fun.</w:t>
      </w:r>
    </w:p>
    <w:p w:rsidR="00A61FA8" w:rsidRDefault="00A61FA8" w:rsidP="00A61FA8">
      <w:pPr>
        <w:rPr>
          <w:color w:val="5B9BD5" w:themeColor="accent1"/>
          <w:sz w:val="80"/>
          <w:szCs w:val="80"/>
          <w:u w:val="single"/>
        </w:rPr>
      </w:pPr>
      <w:r>
        <w:rPr>
          <w:color w:val="5B9BD5" w:themeColor="accent1"/>
          <w:sz w:val="80"/>
          <w:szCs w:val="80"/>
          <w:u w:val="single"/>
        </w:rPr>
        <w:t>2. Because you can get peace and quiet away from your siblings.</w:t>
      </w:r>
    </w:p>
    <w:p w:rsidR="00A61FA8" w:rsidRDefault="00A61FA8" w:rsidP="00A61FA8">
      <w:pPr>
        <w:rPr>
          <w:color w:val="5B9BD5" w:themeColor="accent1"/>
          <w:sz w:val="80"/>
          <w:szCs w:val="80"/>
          <w:u w:val="single"/>
        </w:rPr>
      </w:pPr>
      <w:r>
        <w:rPr>
          <w:color w:val="5B9BD5" w:themeColor="accent1"/>
          <w:sz w:val="80"/>
          <w:szCs w:val="80"/>
          <w:u w:val="single"/>
        </w:rPr>
        <w:t>3. Because when you go to derwent hill you can go rock climbing bouldering hiking get full English breakfast’s canoeing</w:t>
      </w:r>
      <w:r w:rsidR="002120D3">
        <w:rPr>
          <w:color w:val="5B9BD5" w:themeColor="accent1"/>
          <w:sz w:val="80"/>
          <w:szCs w:val="80"/>
          <w:u w:val="single"/>
        </w:rPr>
        <w:t>,</w:t>
      </w:r>
    </w:p>
    <w:p w:rsidR="002120D3" w:rsidRPr="002120D3" w:rsidRDefault="002120D3" w:rsidP="002120D3">
      <w:p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80"/>
          <w:szCs w:val="80"/>
          <w:lang w:eastAsia="en-GB"/>
        </w:rPr>
      </w:pPr>
    </w:p>
    <w:p w:rsidR="002120D3" w:rsidRPr="002120D3" w:rsidRDefault="002120D3" w:rsidP="002120D3">
      <w:pPr>
        <w:numPr>
          <w:ilvl w:val="0"/>
          <w:numId w:val="2"/>
        </w:numPr>
        <w:shd w:val="clear" w:color="auto" w:fill="FFFFFF"/>
        <w:spacing w:after="60" w:line="240" w:lineRule="auto"/>
        <w:ind w:left="0"/>
        <w:rPr>
          <w:rFonts w:ascii="Arial" w:eastAsia="Times New Roman" w:hAnsi="Arial" w:cs="Arial"/>
          <w:color w:val="202124"/>
          <w:sz w:val="80"/>
          <w:szCs w:val="80"/>
          <w:lang w:eastAsia="en-GB"/>
        </w:rPr>
      </w:pPr>
    </w:p>
    <w:p w:rsidR="002120D3" w:rsidRPr="002120D3" w:rsidRDefault="002120D3" w:rsidP="00A61FA8">
      <w:pPr>
        <w:rPr>
          <w:color w:val="5B9BD5" w:themeColor="accent1"/>
          <w:sz w:val="80"/>
          <w:szCs w:val="80"/>
        </w:rPr>
      </w:pPr>
    </w:p>
    <w:p w:rsidR="002120D3" w:rsidRDefault="002120D3" w:rsidP="00A61FA8">
      <w:pPr>
        <w:rPr>
          <w:color w:val="5B9BD5" w:themeColor="accent1"/>
          <w:sz w:val="80"/>
          <w:szCs w:val="80"/>
          <w:u w:val="single"/>
        </w:rPr>
      </w:pPr>
      <w:r>
        <w:rPr>
          <w:noProof/>
          <w:lang w:eastAsia="en-GB"/>
        </w:rPr>
        <w:drawing>
          <wp:inline distT="0" distB="0" distL="0" distR="0" wp14:anchorId="67F8C115" wp14:editId="2CA88D1C">
            <wp:extent cx="4791075" cy="3536315"/>
            <wp:effectExtent l="0" t="0" r="9525" b="6985"/>
            <wp:docPr id="1" name="Picture 1" descr="Loch Laggan Adventure - Serious Outdoor Skil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h Laggan Adventure - Serious Outdoor Skill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0565" cy="355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501" w:rsidRDefault="00471501" w:rsidP="00A61FA8">
      <w:pPr>
        <w:rPr>
          <w:color w:val="5B9BD5" w:themeColor="accent1"/>
          <w:sz w:val="80"/>
          <w:szCs w:val="80"/>
          <w:u w:val="single"/>
        </w:rPr>
      </w:pPr>
      <w:r>
        <w:rPr>
          <w:color w:val="5B9BD5" w:themeColor="accent1"/>
          <w:sz w:val="80"/>
          <w:szCs w:val="80"/>
          <w:u w:val="single"/>
        </w:rPr>
        <w:t xml:space="preserve">My favourite part probably </w:t>
      </w:r>
      <w:proofErr w:type="gramStart"/>
      <w:r>
        <w:rPr>
          <w:color w:val="5B9BD5" w:themeColor="accent1"/>
          <w:sz w:val="80"/>
          <w:szCs w:val="80"/>
          <w:u w:val="single"/>
        </w:rPr>
        <w:t>will  be</w:t>
      </w:r>
      <w:proofErr w:type="gramEnd"/>
      <w:r>
        <w:rPr>
          <w:color w:val="5B9BD5" w:themeColor="accent1"/>
          <w:sz w:val="80"/>
          <w:szCs w:val="80"/>
          <w:u w:val="single"/>
        </w:rPr>
        <w:t xml:space="preserve"> the death swing because from when my mam went to derwent hill she said that it will be really exciting. 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canoeing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bush craft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rock climbing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mine exploration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orienteering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ghyll scrambling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a full day’s hill-walk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the Big Swing and Gladiator Challenge</w:t>
      </w:r>
    </w:p>
    <w:p w:rsidR="00471501" w:rsidRPr="00471501" w:rsidRDefault="00471501" w:rsidP="00471501">
      <w:pPr>
        <w:numPr>
          <w:ilvl w:val="0"/>
          <w:numId w:val="3"/>
        </w:numPr>
        <w:shd w:val="clear" w:color="auto" w:fill="FFFFFF"/>
        <w:spacing w:before="100" w:beforeAutospacing="1" w:after="0" w:line="240" w:lineRule="auto"/>
        <w:ind w:left="360"/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</w:pPr>
      <w:r w:rsidRPr="00471501"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team tasks</w:t>
      </w:r>
      <w:r>
        <w:rPr>
          <w:rFonts w:ascii="Arial" w:eastAsia="Times New Roman" w:hAnsi="Arial" w:cs="Arial"/>
          <w:color w:val="5B9BD5" w:themeColor="accent1"/>
          <w:sz w:val="80"/>
          <w:szCs w:val="80"/>
          <w:u w:val="single"/>
          <w:lang w:eastAsia="en-GB"/>
        </w:rPr>
        <w:t>.</w:t>
      </w:r>
      <w:bookmarkStart w:id="0" w:name="_GoBack"/>
      <w:bookmarkEnd w:id="0"/>
    </w:p>
    <w:p w:rsidR="00471501" w:rsidRPr="00A61FA8" w:rsidRDefault="00471501" w:rsidP="00A61FA8">
      <w:pPr>
        <w:rPr>
          <w:color w:val="5B9BD5" w:themeColor="accent1"/>
          <w:sz w:val="80"/>
          <w:szCs w:val="80"/>
          <w:u w:val="single"/>
        </w:rPr>
      </w:pPr>
    </w:p>
    <w:sectPr w:rsidR="00471501" w:rsidRPr="00A61F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EEE"/>
    <w:multiLevelType w:val="multilevel"/>
    <w:tmpl w:val="A9C09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A4D41"/>
    <w:multiLevelType w:val="hybridMultilevel"/>
    <w:tmpl w:val="B186EB6E"/>
    <w:lvl w:ilvl="0" w:tplc="C130EB3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197B88"/>
    <w:multiLevelType w:val="multilevel"/>
    <w:tmpl w:val="E8188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A8"/>
    <w:rsid w:val="002120D3"/>
    <w:rsid w:val="00471501"/>
    <w:rsid w:val="00907CDD"/>
    <w:rsid w:val="00A6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E7310A-A816-43AF-A8A6-6CF6CC307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9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Pupil</dc:creator>
  <cp:keywords/>
  <dc:description/>
  <cp:lastModifiedBy>General Pupil</cp:lastModifiedBy>
  <cp:revision>2</cp:revision>
  <dcterms:created xsi:type="dcterms:W3CDTF">2022-06-14T14:53:00Z</dcterms:created>
  <dcterms:modified xsi:type="dcterms:W3CDTF">2022-06-14T14:53:00Z</dcterms:modified>
</cp:coreProperties>
</file>