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5BD5" w14:textId="77777777" w:rsidR="0067362C" w:rsidRDefault="0067362C" w:rsidP="0067362C">
      <w:pPr>
        <w:rPr>
          <w:rFonts w:ascii="Arial" w:hAnsi="Arial" w:cs="Arial"/>
        </w:rPr>
      </w:pPr>
      <w:r>
        <w:rPr>
          <w:noProof/>
        </w:rPr>
        <w:drawing>
          <wp:anchor distT="0" distB="0" distL="114300" distR="114300" simplePos="0" relativeHeight="251658240" behindDoc="0" locked="0" layoutInCell="1" allowOverlap="1" wp14:anchorId="34D68369" wp14:editId="5DCF3B7E">
            <wp:simplePos x="0" y="0"/>
            <wp:positionH relativeFrom="column">
              <wp:posOffset>8591550</wp:posOffset>
            </wp:positionH>
            <wp:positionV relativeFrom="paragraph">
              <wp:posOffset>-971550</wp:posOffset>
            </wp:positionV>
            <wp:extent cx="899160" cy="903387"/>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931" cy="906171"/>
                    </a:xfrm>
                    <a:prstGeom prst="rect">
                      <a:avLst/>
                    </a:prstGeom>
                    <a:noFill/>
                  </pic:spPr>
                </pic:pic>
              </a:graphicData>
            </a:graphic>
            <wp14:sizeRelH relativeFrom="page">
              <wp14:pctWidth>0</wp14:pctWidth>
            </wp14:sizeRelH>
            <wp14:sizeRelV relativeFrom="page">
              <wp14:pctHeight>0</wp14:pctHeight>
            </wp14:sizeRelV>
          </wp:anchor>
        </w:drawing>
      </w:r>
      <w:r w:rsidR="00F73278">
        <w:rPr>
          <w:rFonts w:ascii="Arial" w:hAnsi="Arial" w:cs="Arial"/>
        </w:rPr>
        <w:t>Year 3</w:t>
      </w:r>
    </w:p>
    <w:p w14:paraId="5DEEB293" w14:textId="73125A6F" w:rsidR="0067362C" w:rsidRDefault="0067362C" w:rsidP="0067362C">
      <w:pPr>
        <w:rPr>
          <w:rFonts w:ascii="Arial" w:hAnsi="Arial" w:cs="Arial"/>
        </w:rPr>
      </w:pPr>
      <w:r>
        <w:rPr>
          <w:rFonts w:ascii="Arial" w:hAnsi="Arial" w:cs="Arial"/>
        </w:rPr>
        <w:t>Long Term Curriculum Coverage</w:t>
      </w:r>
      <w:r w:rsidR="004F0AB9">
        <w:rPr>
          <w:rFonts w:ascii="Arial" w:hAnsi="Arial" w:cs="Arial"/>
        </w:rPr>
        <w:t xml:space="preserve">- Learning aims and objectives for each unit are found in the progression and planning document. </w:t>
      </w:r>
    </w:p>
    <w:p w14:paraId="29459416" w14:textId="7248FC9C" w:rsidR="0067362C" w:rsidRDefault="0067362C" w:rsidP="0067362C">
      <w:pPr>
        <w:rPr>
          <w:rFonts w:ascii="Arial" w:hAnsi="Arial" w:cs="Arial"/>
        </w:rPr>
      </w:pPr>
      <w:r>
        <w:rPr>
          <w:rFonts w:ascii="Arial" w:hAnsi="Arial" w:cs="Arial"/>
        </w:rPr>
        <w:tab/>
      </w:r>
      <w:r>
        <w:rPr>
          <w:rFonts w:ascii="Arial" w:hAnsi="Arial" w:cs="Arial"/>
        </w:rPr>
        <w:tab/>
      </w:r>
    </w:p>
    <w:tbl>
      <w:tblPr>
        <w:tblStyle w:val="TableGrid"/>
        <w:tblW w:w="14787" w:type="dxa"/>
        <w:tblLook w:val="04A0" w:firstRow="1" w:lastRow="0" w:firstColumn="1" w:lastColumn="0" w:noHBand="0" w:noVBand="1"/>
      </w:tblPr>
      <w:tblGrid>
        <w:gridCol w:w="1495"/>
        <w:gridCol w:w="1902"/>
        <w:gridCol w:w="4253"/>
        <w:gridCol w:w="2268"/>
        <w:gridCol w:w="4869"/>
      </w:tblGrid>
      <w:tr w:rsidR="001A62CE" w14:paraId="31671660" w14:textId="77777777" w:rsidTr="004F0AB9">
        <w:trPr>
          <w:trHeight w:val="546"/>
        </w:trPr>
        <w:tc>
          <w:tcPr>
            <w:tcW w:w="1478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0727108" w14:textId="73B25043" w:rsidR="001A62CE" w:rsidRDefault="001A62CE" w:rsidP="00DF6A73">
            <w:pPr>
              <w:rPr>
                <w:rFonts w:ascii="Arial" w:hAnsi="Arial" w:cs="Arial"/>
              </w:rPr>
            </w:pPr>
            <w:r>
              <w:rPr>
                <w:rFonts w:ascii="Arial" w:hAnsi="Arial" w:cs="Arial"/>
              </w:rPr>
              <w:t xml:space="preserve">Some key learning that children should be secure with from Year 2- must be checked and revisited in English lessons, </w:t>
            </w:r>
            <w:r w:rsidR="00942331">
              <w:rPr>
                <w:rFonts w:ascii="Arial" w:hAnsi="Arial" w:cs="Arial"/>
              </w:rPr>
              <w:t xml:space="preserve">Golden Goals </w:t>
            </w:r>
            <w:r>
              <w:rPr>
                <w:rFonts w:ascii="Arial" w:hAnsi="Arial" w:cs="Arial"/>
              </w:rPr>
              <w:t>sessions or though interventions to allow children to progress without gaps.</w:t>
            </w:r>
          </w:p>
        </w:tc>
      </w:tr>
      <w:tr w:rsidR="001A62CE" w14:paraId="79FC0596" w14:textId="77777777" w:rsidTr="003F290F">
        <w:trPr>
          <w:trHeight w:val="379"/>
        </w:trPr>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FC56E3B" w14:textId="3571BA51" w:rsidR="001A62CE" w:rsidRDefault="001A62CE" w:rsidP="001A62CE">
            <w:pPr>
              <w:jc w:val="center"/>
              <w:rPr>
                <w:rFonts w:ascii="Arial" w:hAnsi="Arial" w:cs="Arial"/>
              </w:rPr>
            </w:pPr>
            <w:r>
              <w:rPr>
                <w:rFonts w:ascii="Arial" w:hAnsi="Arial" w:cs="Arial"/>
              </w:rPr>
              <w:t>Non-Fiction</w:t>
            </w:r>
          </w:p>
        </w:tc>
        <w:tc>
          <w:tcPr>
            <w:tcW w:w="713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40DA1A" w14:textId="5F1CB09A" w:rsidR="001A62CE" w:rsidRDefault="001A62CE" w:rsidP="001A62CE">
            <w:pPr>
              <w:jc w:val="center"/>
              <w:rPr>
                <w:rFonts w:ascii="Arial" w:hAnsi="Arial" w:cs="Arial"/>
              </w:rPr>
            </w:pPr>
            <w:r>
              <w:rPr>
                <w:rFonts w:ascii="Arial" w:hAnsi="Arial" w:cs="Arial"/>
              </w:rPr>
              <w:t>Narrative</w:t>
            </w:r>
          </w:p>
        </w:tc>
      </w:tr>
      <w:tr w:rsidR="001A62CE" w14:paraId="7CB3BDFC" w14:textId="77777777" w:rsidTr="004F0AB9">
        <w:trPr>
          <w:trHeight w:val="546"/>
        </w:trPr>
        <w:tc>
          <w:tcPr>
            <w:tcW w:w="7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C56994" w14:textId="637E1CD0" w:rsidR="001A62CE" w:rsidRPr="00CE1B71" w:rsidRDefault="004F0AB9" w:rsidP="004F0AB9">
            <w:pPr>
              <w:pStyle w:val="ListParagraph"/>
              <w:numPr>
                <w:ilvl w:val="0"/>
                <w:numId w:val="2"/>
              </w:numPr>
              <w:rPr>
                <w:rFonts w:ascii="Arial" w:hAnsi="Arial" w:cs="Arial"/>
                <w:sz w:val="20"/>
                <w:szCs w:val="20"/>
              </w:rPr>
            </w:pPr>
            <w:r w:rsidRPr="00CE1B71">
              <w:rPr>
                <w:rFonts w:ascii="Arial" w:hAnsi="Arial" w:cs="Arial"/>
                <w:sz w:val="20"/>
                <w:szCs w:val="20"/>
              </w:rPr>
              <w:t>Use</w:t>
            </w:r>
            <w:r w:rsidR="00695B90">
              <w:rPr>
                <w:rFonts w:ascii="Arial" w:hAnsi="Arial" w:cs="Arial"/>
                <w:sz w:val="20"/>
                <w:szCs w:val="20"/>
              </w:rPr>
              <w:t>s</w:t>
            </w:r>
            <w:r w:rsidRPr="00CE1B71">
              <w:rPr>
                <w:rFonts w:ascii="Arial" w:hAnsi="Arial" w:cs="Arial"/>
                <w:sz w:val="20"/>
                <w:szCs w:val="20"/>
              </w:rPr>
              <w:t xml:space="preserve"> the conjunctions </w:t>
            </w:r>
            <w:r w:rsidRPr="00CE1B71">
              <w:rPr>
                <w:rFonts w:ascii="Arial" w:hAnsi="Arial" w:cs="Arial"/>
                <w:i/>
                <w:iCs/>
                <w:sz w:val="20"/>
                <w:szCs w:val="20"/>
              </w:rPr>
              <w:t xml:space="preserve">when, if, that, because </w:t>
            </w:r>
            <w:r w:rsidRPr="00CE1B71">
              <w:rPr>
                <w:rFonts w:ascii="Arial" w:hAnsi="Arial" w:cs="Arial"/>
                <w:sz w:val="20"/>
                <w:szCs w:val="20"/>
              </w:rPr>
              <w:t>correctly</w:t>
            </w:r>
          </w:p>
          <w:p w14:paraId="23538A27" w14:textId="782434FF" w:rsidR="004F0AB9" w:rsidRPr="00CE1B71" w:rsidRDefault="004F0AB9" w:rsidP="004F0AB9">
            <w:pPr>
              <w:pStyle w:val="ListParagraph"/>
              <w:numPr>
                <w:ilvl w:val="0"/>
                <w:numId w:val="2"/>
              </w:numPr>
              <w:rPr>
                <w:rFonts w:ascii="Arial" w:hAnsi="Arial" w:cs="Arial"/>
                <w:sz w:val="20"/>
                <w:szCs w:val="20"/>
              </w:rPr>
            </w:pPr>
            <w:r w:rsidRPr="00CE1B71">
              <w:rPr>
                <w:rFonts w:ascii="Arial" w:hAnsi="Arial" w:cs="Arial"/>
                <w:sz w:val="20"/>
                <w:szCs w:val="20"/>
              </w:rPr>
              <w:t>Use</w:t>
            </w:r>
            <w:r w:rsidR="00695B90">
              <w:rPr>
                <w:rFonts w:ascii="Arial" w:hAnsi="Arial" w:cs="Arial"/>
                <w:sz w:val="20"/>
                <w:szCs w:val="20"/>
              </w:rPr>
              <w:t>s</w:t>
            </w:r>
            <w:r w:rsidRPr="00CE1B71">
              <w:rPr>
                <w:rFonts w:ascii="Arial" w:hAnsi="Arial" w:cs="Arial"/>
                <w:sz w:val="20"/>
                <w:szCs w:val="20"/>
              </w:rPr>
              <w:t xml:space="preserve"> different kinds of sentences, e.g statement, exclamation, question</w:t>
            </w:r>
          </w:p>
          <w:p w14:paraId="30519E8C" w14:textId="201207E2" w:rsidR="004F0AB9" w:rsidRPr="00CE1B71" w:rsidRDefault="004F0AB9" w:rsidP="004F0AB9">
            <w:pPr>
              <w:pStyle w:val="ListParagraph"/>
              <w:numPr>
                <w:ilvl w:val="0"/>
                <w:numId w:val="2"/>
              </w:numPr>
              <w:rPr>
                <w:rFonts w:ascii="Arial" w:hAnsi="Arial" w:cs="Arial"/>
                <w:sz w:val="20"/>
                <w:szCs w:val="20"/>
              </w:rPr>
            </w:pPr>
            <w:r w:rsidRPr="00CE1B71">
              <w:rPr>
                <w:rFonts w:ascii="Arial" w:hAnsi="Arial" w:cs="Arial"/>
                <w:sz w:val="20"/>
                <w:szCs w:val="20"/>
              </w:rPr>
              <w:t>Use</w:t>
            </w:r>
            <w:r w:rsidR="00695B90">
              <w:rPr>
                <w:rFonts w:ascii="Arial" w:hAnsi="Arial" w:cs="Arial"/>
                <w:sz w:val="20"/>
                <w:szCs w:val="20"/>
              </w:rPr>
              <w:t>s</w:t>
            </w:r>
            <w:r w:rsidRPr="00CE1B71">
              <w:rPr>
                <w:rFonts w:ascii="Arial" w:hAnsi="Arial" w:cs="Arial"/>
                <w:sz w:val="20"/>
                <w:szCs w:val="20"/>
              </w:rPr>
              <w:t xml:space="preserve"> expanded noun phrases to specify</w:t>
            </w:r>
          </w:p>
          <w:p w14:paraId="0802A69C" w14:textId="77777777" w:rsidR="004F0AB9" w:rsidRPr="00CE1B71" w:rsidRDefault="004F0AB9" w:rsidP="004F0AB9">
            <w:pPr>
              <w:pStyle w:val="ListParagraph"/>
              <w:numPr>
                <w:ilvl w:val="0"/>
                <w:numId w:val="2"/>
              </w:numPr>
              <w:rPr>
                <w:rFonts w:ascii="Arial" w:hAnsi="Arial" w:cs="Arial"/>
                <w:sz w:val="20"/>
                <w:szCs w:val="20"/>
              </w:rPr>
            </w:pPr>
            <w:r w:rsidRPr="00CE1B71">
              <w:rPr>
                <w:rFonts w:ascii="Arial" w:hAnsi="Arial" w:cs="Arial"/>
                <w:sz w:val="20"/>
                <w:szCs w:val="20"/>
              </w:rPr>
              <w:t>Can use past tense</w:t>
            </w:r>
          </w:p>
          <w:p w14:paraId="6CDE96C0" w14:textId="4D69DDB6" w:rsidR="004F0AB9" w:rsidRPr="00CE1B71" w:rsidRDefault="004F0AB9" w:rsidP="004F0AB9">
            <w:pPr>
              <w:pStyle w:val="ListParagraph"/>
              <w:numPr>
                <w:ilvl w:val="0"/>
                <w:numId w:val="2"/>
              </w:numPr>
              <w:rPr>
                <w:rFonts w:ascii="Arial" w:hAnsi="Arial" w:cs="Arial"/>
                <w:sz w:val="20"/>
                <w:szCs w:val="20"/>
              </w:rPr>
            </w:pPr>
            <w:r w:rsidRPr="00CE1B71">
              <w:rPr>
                <w:rFonts w:ascii="Arial" w:hAnsi="Arial" w:cs="Arial"/>
                <w:sz w:val="20"/>
                <w:szCs w:val="20"/>
              </w:rPr>
              <w:t>Can sequence of ideas and use some organisational devices, e.g. subheadings.</w:t>
            </w:r>
          </w:p>
        </w:tc>
        <w:tc>
          <w:tcPr>
            <w:tcW w:w="713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8A3F9D" w14:textId="77777777" w:rsidR="001A62CE" w:rsidRPr="00CE1B71" w:rsidRDefault="001A62CE" w:rsidP="001A62CE">
            <w:pPr>
              <w:pStyle w:val="ListParagraph"/>
              <w:numPr>
                <w:ilvl w:val="0"/>
                <w:numId w:val="2"/>
              </w:numPr>
              <w:rPr>
                <w:rFonts w:ascii="Arial" w:hAnsi="Arial" w:cs="Arial"/>
                <w:sz w:val="20"/>
                <w:szCs w:val="20"/>
              </w:rPr>
            </w:pPr>
            <w:r w:rsidRPr="00CE1B71">
              <w:rPr>
                <w:rFonts w:ascii="Arial" w:hAnsi="Arial" w:cs="Arial"/>
                <w:sz w:val="20"/>
                <w:szCs w:val="20"/>
              </w:rPr>
              <w:t>Capital Letters, full stops, question marks and exclamation marks used accurately.</w:t>
            </w:r>
          </w:p>
          <w:p w14:paraId="436F90E4" w14:textId="77777777" w:rsidR="001A62CE" w:rsidRPr="00CE1B71" w:rsidRDefault="001A62CE" w:rsidP="001A62CE">
            <w:pPr>
              <w:pStyle w:val="ListParagraph"/>
              <w:numPr>
                <w:ilvl w:val="0"/>
                <w:numId w:val="2"/>
              </w:numPr>
              <w:rPr>
                <w:rFonts w:ascii="Arial" w:hAnsi="Arial" w:cs="Arial"/>
                <w:sz w:val="20"/>
                <w:szCs w:val="20"/>
              </w:rPr>
            </w:pPr>
            <w:r w:rsidRPr="00CE1B71">
              <w:rPr>
                <w:rFonts w:ascii="Arial" w:hAnsi="Arial" w:cs="Arial"/>
                <w:sz w:val="20"/>
                <w:szCs w:val="20"/>
              </w:rPr>
              <w:t>Commas used to separate items in a list.</w:t>
            </w:r>
          </w:p>
          <w:p w14:paraId="79CA7972" w14:textId="3CAB1B3E" w:rsidR="001A62CE" w:rsidRPr="00CE1B71" w:rsidRDefault="00695B90" w:rsidP="001A62CE">
            <w:pPr>
              <w:pStyle w:val="ListParagraph"/>
              <w:numPr>
                <w:ilvl w:val="0"/>
                <w:numId w:val="2"/>
              </w:numPr>
              <w:rPr>
                <w:rFonts w:ascii="Arial" w:hAnsi="Arial" w:cs="Arial"/>
                <w:sz w:val="20"/>
                <w:szCs w:val="20"/>
              </w:rPr>
            </w:pPr>
            <w:r>
              <w:rPr>
                <w:rFonts w:ascii="Arial" w:hAnsi="Arial" w:cs="Arial"/>
                <w:sz w:val="20"/>
                <w:szCs w:val="20"/>
              </w:rPr>
              <w:t>Can</w:t>
            </w:r>
            <w:r w:rsidR="001A62CE" w:rsidRPr="00CE1B71">
              <w:rPr>
                <w:rFonts w:ascii="Arial" w:hAnsi="Arial" w:cs="Arial"/>
                <w:sz w:val="20"/>
                <w:szCs w:val="20"/>
              </w:rPr>
              <w:t xml:space="preserve"> write </w:t>
            </w:r>
            <w:r>
              <w:rPr>
                <w:rFonts w:ascii="Arial" w:hAnsi="Arial" w:cs="Arial"/>
                <w:sz w:val="20"/>
                <w:szCs w:val="20"/>
              </w:rPr>
              <w:t xml:space="preserve">a </w:t>
            </w:r>
            <w:r w:rsidR="001A62CE" w:rsidRPr="00CE1B71">
              <w:rPr>
                <w:rFonts w:ascii="Arial" w:hAnsi="Arial" w:cs="Arial"/>
                <w:sz w:val="20"/>
                <w:szCs w:val="20"/>
              </w:rPr>
              <w:t>story with a beginning, middle and end.</w:t>
            </w:r>
          </w:p>
          <w:p w14:paraId="3DA1B293" w14:textId="0B40FB29" w:rsidR="001A62CE" w:rsidRPr="00CE1B71" w:rsidRDefault="001A62CE" w:rsidP="001A62CE">
            <w:pPr>
              <w:pStyle w:val="ListParagraph"/>
              <w:numPr>
                <w:ilvl w:val="0"/>
                <w:numId w:val="2"/>
              </w:numPr>
              <w:rPr>
                <w:rFonts w:ascii="Arial" w:hAnsi="Arial" w:cs="Arial"/>
                <w:sz w:val="20"/>
                <w:szCs w:val="20"/>
              </w:rPr>
            </w:pPr>
            <w:r w:rsidRPr="00CE1B71">
              <w:rPr>
                <w:rFonts w:ascii="Arial" w:hAnsi="Arial" w:cs="Arial"/>
                <w:sz w:val="20"/>
                <w:szCs w:val="20"/>
              </w:rPr>
              <w:t>Use</w:t>
            </w:r>
            <w:r w:rsidR="00695B90">
              <w:rPr>
                <w:rFonts w:ascii="Arial" w:hAnsi="Arial" w:cs="Arial"/>
                <w:sz w:val="20"/>
                <w:szCs w:val="20"/>
              </w:rPr>
              <w:t>s</w:t>
            </w:r>
            <w:r w:rsidRPr="00CE1B71">
              <w:rPr>
                <w:rFonts w:ascii="Arial" w:hAnsi="Arial" w:cs="Arial"/>
                <w:sz w:val="20"/>
                <w:szCs w:val="20"/>
              </w:rPr>
              <w:t xml:space="preserve"> expanded noun phrases to describe.</w:t>
            </w:r>
          </w:p>
          <w:p w14:paraId="7C8B07B6" w14:textId="71B7C8BB" w:rsidR="001A62CE" w:rsidRPr="00CE1B71" w:rsidRDefault="001A62CE" w:rsidP="001A62CE">
            <w:pPr>
              <w:pStyle w:val="ListParagraph"/>
              <w:numPr>
                <w:ilvl w:val="0"/>
                <w:numId w:val="2"/>
              </w:numPr>
              <w:rPr>
                <w:rFonts w:ascii="Arial" w:hAnsi="Arial" w:cs="Arial"/>
                <w:sz w:val="20"/>
                <w:szCs w:val="20"/>
              </w:rPr>
            </w:pPr>
            <w:r w:rsidRPr="00CE1B71">
              <w:rPr>
                <w:rFonts w:ascii="Arial" w:hAnsi="Arial" w:cs="Arial"/>
                <w:sz w:val="20"/>
                <w:szCs w:val="20"/>
              </w:rPr>
              <w:t>Can write in the past and present tense.</w:t>
            </w:r>
          </w:p>
        </w:tc>
      </w:tr>
      <w:tr w:rsidR="004F0AB9" w14:paraId="3735B2D6" w14:textId="77777777" w:rsidTr="00CE1B71">
        <w:trPr>
          <w:trHeight w:val="255"/>
        </w:trPr>
        <w:tc>
          <w:tcPr>
            <w:tcW w:w="147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7064945" w14:textId="77777777" w:rsidR="004F0AB9" w:rsidRDefault="004F0AB9" w:rsidP="004F0AB9">
            <w:pPr>
              <w:pStyle w:val="ListParagraph"/>
              <w:rPr>
                <w:rFonts w:ascii="Arial" w:hAnsi="Arial" w:cs="Arial"/>
              </w:rPr>
            </w:pPr>
          </w:p>
        </w:tc>
      </w:tr>
      <w:tr w:rsidR="004F0AB9" w14:paraId="6F28E9DA" w14:textId="18E3F5B1" w:rsidTr="004F0AB9">
        <w:trPr>
          <w:trHeight w:val="546"/>
        </w:trPr>
        <w:tc>
          <w:tcPr>
            <w:tcW w:w="14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509C55" w14:textId="77777777" w:rsidR="001A62CE" w:rsidRDefault="001A62CE" w:rsidP="001A62CE">
            <w:pPr>
              <w:rPr>
                <w:rFonts w:ascii="Arial" w:hAnsi="Arial" w:cs="Arial"/>
              </w:rPr>
            </w:pPr>
          </w:p>
        </w:tc>
        <w:tc>
          <w:tcPr>
            <w:tcW w:w="19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DBB04F" w14:textId="171B9DDD" w:rsidR="001A62CE" w:rsidRPr="004F0AB9" w:rsidRDefault="001A62CE" w:rsidP="001A62CE">
            <w:pPr>
              <w:rPr>
                <w:rFonts w:ascii="Arial" w:hAnsi="Arial" w:cs="Arial"/>
                <w:b/>
                <w:bCs/>
              </w:rPr>
            </w:pPr>
            <w:r w:rsidRPr="004F0AB9">
              <w:rPr>
                <w:rFonts w:ascii="Arial" w:hAnsi="Arial" w:cs="Arial"/>
                <w:b/>
                <w:bCs/>
              </w:rPr>
              <w:t xml:space="preserve">Non-Fiction Teaching Focus </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078771" w14:textId="115F46ED" w:rsidR="001A62CE" w:rsidRPr="004F0AB9" w:rsidRDefault="001A62CE" w:rsidP="001A62CE">
            <w:pPr>
              <w:rPr>
                <w:rFonts w:ascii="Arial" w:hAnsi="Arial" w:cs="Arial"/>
                <w:b/>
                <w:bCs/>
              </w:rPr>
            </w:pPr>
            <w:r w:rsidRPr="004F0AB9">
              <w:rPr>
                <w:rFonts w:ascii="Arial" w:hAnsi="Arial" w:cs="Arial"/>
                <w:b/>
                <w:bCs/>
              </w:rPr>
              <w:t xml:space="preserve">Final Written Outcome </w:t>
            </w:r>
            <w:r w:rsidR="00DD2C4F">
              <w:rPr>
                <w:rFonts w:ascii="Arial" w:hAnsi="Arial" w:cs="Arial"/>
                <w:b/>
                <w:bCs/>
              </w:rPr>
              <w:t>for assessment (purple book.)</w:t>
            </w:r>
            <w:r w:rsidRPr="004F0AB9">
              <w:rPr>
                <w:rFonts w:ascii="Arial" w:hAnsi="Arial" w:cs="Arial"/>
                <w:b/>
                <w:b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E3AB21" w14:textId="5ED48769" w:rsidR="001A62CE" w:rsidRPr="004F0AB9" w:rsidRDefault="001A62CE" w:rsidP="001A62CE">
            <w:pPr>
              <w:rPr>
                <w:rFonts w:ascii="Arial" w:hAnsi="Arial" w:cs="Arial"/>
                <w:b/>
                <w:bCs/>
              </w:rPr>
            </w:pPr>
            <w:r w:rsidRPr="004F0AB9">
              <w:rPr>
                <w:rFonts w:ascii="Arial" w:hAnsi="Arial" w:cs="Arial"/>
                <w:b/>
                <w:bCs/>
              </w:rPr>
              <w:t xml:space="preserve">Narrative teaching Focus                 </w:t>
            </w:r>
          </w:p>
        </w:tc>
        <w:tc>
          <w:tcPr>
            <w:tcW w:w="486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C554C4E" w14:textId="446AA639" w:rsidR="001A62CE" w:rsidRPr="004F0AB9" w:rsidRDefault="001A62CE" w:rsidP="001A62CE">
            <w:pPr>
              <w:rPr>
                <w:rFonts w:ascii="Arial" w:hAnsi="Arial" w:cs="Arial"/>
                <w:b/>
                <w:bCs/>
              </w:rPr>
            </w:pPr>
            <w:r w:rsidRPr="004F0AB9">
              <w:rPr>
                <w:rFonts w:ascii="Arial" w:hAnsi="Arial" w:cs="Arial"/>
                <w:b/>
                <w:bCs/>
              </w:rPr>
              <w:t>Final Story Outcome</w:t>
            </w:r>
            <w:r w:rsidR="00DD2C4F">
              <w:rPr>
                <w:rFonts w:ascii="Arial" w:hAnsi="Arial" w:cs="Arial"/>
                <w:b/>
                <w:bCs/>
              </w:rPr>
              <w:t xml:space="preserve"> for assessment (purple book.)</w:t>
            </w:r>
          </w:p>
        </w:tc>
      </w:tr>
      <w:tr w:rsidR="004F0AB9" w:rsidRPr="001C568A" w14:paraId="36455C07" w14:textId="6F5D57B3" w:rsidTr="004F0AB9">
        <w:trPr>
          <w:trHeight w:val="1399"/>
        </w:trPr>
        <w:tc>
          <w:tcPr>
            <w:tcW w:w="1495" w:type="dxa"/>
            <w:tcBorders>
              <w:top w:val="single" w:sz="4" w:space="0" w:color="auto"/>
              <w:left w:val="single" w:sz="4" w:space="0" w:color="auto"/>
              <w:bottom w:val="single" w:sz="4" w:space="0" w:color="auto"/>
              <w:right w:val="single" w:sz="4" w:space="0" w:color="auto"/>
            </w:tcBorders>
          </w:tcPr>
          <w:p w14:paraId="6D4ECBEF" w14:textId="77777777" w:rsidR="001A62CE" w:rsidRPr="004F0AB9" w:rsidRDefault="001A62CE" w:rsidP="001A62CE">
            <w:pPr>
              <w:rPr>
                <w:rFonts w:ascii="Arial" w:hAnsi="Arial" w:cs="Arial"/>
                <w:sz w:val="20"/>
                <w:szCs w:val="20"/>
              </w:rPr>
            </w:pPr>
            <w:r w:rsidRPr="004F0AB9">
              <w:rPr>
                <w:rFonts w:ascii="Arial" w:hAnsi="Arial" w:cs="Arial"/>
                <w:sz w:val="20"/>
                <w:szCs w:val="20"/>
              </w:rPr>
              <w:t>Autumn 1</w:t>
            </w:r>
          </w:p>
        </w:tc>
        <w:tc>
          <w:tcPr>
            <w:tcW w:w="1902" w:type="dxa"/>
            <w:tcBorders>
              <w:top w:val="single" w:sz="4" w:space="0" w:color="auto"/>
              <w:left w:val="single" w:sz="4" w:space="0" w:color="auto"/>
              <w:bottom w:val="single" w:sz="4" w:space="0" w:color="auto"/>
              <w:right w:val="single" w:sz="4" w:space="0" w:color="auto"/>
            </w:tcBorders>
          </w:tcPr>
          <w:p w14:paraId="19C92E9A" w14:textId="77777777" w:rsidR="001A62CE" w:rsidRPr="00DE6BAB" w:rsidRDefault="001A62CE" w:rsidP="001A62CE">
            <w:pPr>
              <w:rPr>
                <w:rFonts w:ascii="Arial" w:hAnsi="Arial" w:cs="Arial"/>
                <w:b/>
                <w:color w:val="FF0000"/>
                <w:sz w:val="20"/>
                <w:szCs w:val="20"/>
              </w:rPr>
            </w:pPr>
            <w:r w:rsidRPr="00DE6BAB">
              <w:rPr>
                <w:rFonts w:ascii="Arial" w:hAnsi="Arial" w:cs="Arial"/>
                <w:b/>
                <w:color w:val="FF0000"/>
                <w:sz w:val="20"/>
                <w:szCs w:val="20"/>
              </w:rPr>
              <w:t>Recount</w:t>
            </w:r>
          </w:p>
          <w:p w14:paraId="320713BB" w14:textId="56075719" w:rsidR="001A62CE" w:rsidRPr="00DE6BAB" w:rsidRDefault="001A62CE" w:rsidP="001A62CE">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067998DB" w14:textId="77777777" w:rsidR="001A62CE" w:rsidRPr="004F0AB9" w:rsidRDefault="001A62CE" w:rsidP="001A62CE">
            <w:pPr>
              <w:rPr>
                <w:rFonts w:ascii="Arial" w:hAnsi="Arial" w:cs="Arial"/>
                <w:sz w:val="20"/>
                <w:szCs w:val="20"/>
              </w:rPr>
            </w:pPr>
            <w:r w:rsidRPr="004F0AB9">
              <w:rPr>
                <w:rFonts w:ascii="Arial" w:hAnsi="Arial" w:cs="Arial"/>
                <w:sz w:val="20"/>
                <w:szCs w:val="20"/>
              </w:rPr>
              <w:t>A recount of either a trip or a workshop.</w:t>
            </w:r>
          </w:p>
          <w:p w14:paraId="0C10E97C" w14:textId="77777777" w:rsidR="001A62CE" w:rsidRDefault="001A62CE" w:rsidP="001A62CE">
            <w:pPr>
              <w:rPr>
                <w:rFonts w:ascii="Arial" w:hAnsi="Arial" w:cs="Arial"/>
                <w:sz w:val="20"/>
                <w:szCs w:val="20"/>
              </w:rPr>
            </w:pPr>
            <w:r w:rsidRPr="004F0AB9">
              <w:rPr>
                <w:rFonts w:ascii="Arial" w:hAnsi="Arial" w:cs="Arial"/>
                <w:sz w:val="20"/>
                <w:szCs w:val="20"/>
              </w:rPr>
              <w:t>A letter back to FIS telling them about something they have done in their new school.</w:t>
            </w:r>
          </w:p>
          <w:p w14:paraId="66FB5988" w14:textId="77777777" w:rsidR="001F3CA0" w:rsidRDefault="001F3CA0" w:rsidP="001A62CE">
            <w:pPr>
              <w:rPr>
                <w:rFonts w:ascii="Arial" w:hAnsi="Arial" w:cs="Arial"/>
                <w:sz w:val="20"/>
                <w:szCs w:val="20"/>
              </w:rPr>
            </w:pPr>
          </w:p>
          <w:p w14:paraId="4B0F5EAB" w14:textId="3A0B2658" w:rsidR="001F3CA0" w:rsidRDefault="001F3CA0" w:rsidP="001A62CE">
            <w:pPr>
              <w:rPr>
                <w:rFonts w:ascii="Arial" w:hAnsi="Arial" w:cs="Arial"/>
                <w:color w:val="70AD47" w:themeColor="accent6"/>
                <w:sz w:val="20"/>
                <w:szCs w:val="20"/>
              </w:rPr>
            </w:pPr>
            <w:r>
              <w:rPr>
                <w:rFonts w:ascii="Arial" w:hAnsi="Arial" w:cs="Arial"/>
                <w:color w:val="70AD47" w:themeColor="accent6"/>
                <w:sz w:val="20"/>
                <w:szCs w:val="20"/>
              </w:rPr>
              <w:t>Possible additional task/ GD transform:</w:t>
            </w:r>
          </w:p>
          <w:p w14:paraId="72984F38" w14:textId="70B1973C" w:rsidR="001F3CA0" w:rsidRPr="001F3CA0" w:rsidRDefault="001F3CA0" w:rsidP="001A62CE">
            <w:pPr>
              <w:rPr>
                <w:rFonts w:ascii="Arial" w:hAnsi="Arial" w:cs="Arial"/>
                <w:color w:val="70AD47" w:themeColor="accent6"/>
                <w:sz w:val="20"/>
                <w:szCs w:val="20"/>
              </w:rPr>
            </w:pPr>
            <w:r>
              <w:rPr>
                <w:rFonts w:ascii="Arial" w:hAnsi="Arial" w:cs="Arial"/>
                <w:color w:val="70AD47" w:themeColor="accent6"/>
                <w:sz w:val="20"/>
                <w:szCs w:val="20"/>
              </w:rPr>
              <w:t>A diary or letter about an experience from the viewpoint of one of the fairytale characters.</w:t>
            </w:r>
          </w:p>
        </w:tc>
        <w:tc>
          <w:tcPr>
            <w:tcW w:w="2268" w:type="dxa"/>
            <w:tcBorders>
              <w:top w:val="single" w:sz="4" w:space="0" w:color="auto"/>
              <w:left w:val="single" w:sz="4" w:space="0" w:color="auto"/>
              <w:bottom w:val="single" w:sz="4" w:space="0" w:color="auto"/>
              <w:right w:val="single" w:sz="4" w:space="0" w:color="auto"/>
            </w:tcBorders>
          </w:tcPr>
          <w:p w14:paraId="55A40E1F" w14:textId="77777777" w:rsidR="001A62CE" w:rsidRPr="004F0AB9" w:rsidRDefault="001A62CE" w:rsidP="001A62CE">
            <w:pPr>
              <w:rPr>
                <w:rFonts w:ascii="Arial" w:hAnsi="Arial" w:cs="Arial"/>
                <w:sz w:val="20"/>
                <w:szCs w:val="20"/>
              </w:rPr>
            </w:pPr>
            <w:r w:rsidRPr="004F0AB9">
              <w:rPr>
                <w:rFonts w:ascii="Arial" w:hAnsi="Arial" w:cs="Arial"/>
                <w:color w:val="FF0000"/>
                <w:sz w:val="20"/>
                <w:szCs w:val="20"/>
              </w:rPr>
              <w:t>Twisted Fairy Tales</w:t>
            </w:r>
            <w:r w:rsidRPr="004F0AB9">
              <w:rPr>
                <w:rFonts w:ascii="Arial" w:hAnsi="Arial" w:cs="Arial"/>
                <w:sz w:val="20"/>
                <w:szCs w:val="20"/>
              </w:rPr>
              <w:t xml:space="preserve"> </w:t>
            </w:r>
          </w:p>
          <w:p w14:paraId="548CBD41" w14:textId="4297D3C5" w:rsidR="001A62CE" w:rsidRPr="004F0AB9" w:rsidRDefault="001A62CE" w:rsidP="001A62CE">
            <w:pPr>
              <w:rPr>
                <w:rFonts w:ascii="Arial" w:hAnsi="Arial" w:cs="Arial"/>
                <w:sz w:val="20"/>
                <w:szCs w:val="20"/>
              </w:rPr>
            </w:pPr>
            <w:r w:rsidRPr="004F0AB9">
              <w:rPr>
                <w:rFonts w:ascii="Arial" w:hAnsi="Arial" w:cs="Arial"/>
                <w:sz w:val="20"/>
                <w:szCs w:val="20"/>
              </w:rPr>
              <w:t>Write a character and setting description</w:t>
            </w:r>
          </w:p>
        </w:tc>
        <w:tc>
          <w:tcPr>
            <w:tcW w:w="4869" w:type="dxa"/>
            <w:tcBorders>
              <w:top w:val="single" w:sz="4" w:space="0" w:color="auto"/>
              <w:left w:val="single" w:sz="4" w:space="0" w:color="auto"/>
              <w:bottom w:val="single" w:sz="4" w:space="0" w:color="auto"/>
              <w:right w:val="single" w:sz="4" w:space="0" w:color="auto"/>
            </w:tcBorders>
          </w:tcPr>
          <w:p w14:paraId="6AFA6888" w14:textId="6C7F04C2" w:rsidR="001A62CE" w:rsidRPr="004F0AB9" w:rsidRDefault="001A62CE" w:rsidP="001A62CE">
            <w:pPr>
              <w:rPr>
                <w:rFonts w:ascii="Arial" w:hAnsi="Arial" w:cs="Arial"/>
                <w:sz w:val="20"/>
                <w:szCs w:val="20"/>
              </w:rPr>
            </w:pPr>
            <w:r w:rsidRPr="004F0AB9">
              <w:rPr>
                <w:rFonts w:ascii="Arial" w:hAnsi="Arial" w:cs="Arial"/>
                <w:sz w:val="20"/>
                <w:szCs w:val="20"/>
              </w:rPr>
              <w:t>A description of a key character and fairytale setting- two separate short pieces of writing in a narrative style.</w:t>
            </w:r>
          </w:p>
        </w:tc>
      </w:tr>
      <w:tr w:rsidR="004F0AB9" w:rsidRPr="001C568A" w14:paraId="170CCC91" w14:textId="23892903" w:rsidTr="004F0AB9">
        <w:trPr>
          <w:trHeight w:val="1399"/>
        </w:trPr>
        <w:tc>
          <w:tcPr>
            <w:tcW w:w="1495" w:type="dxa"/>
            <w:tcBorders>
              <w:top w:val="single" w:sz="4" w:space="0" w:color="auto"/>
              <w:left w:val="single" w:sz="4" w:space="0" w:color="auto"/>
              <w:bottom w:val="single" w:sz="4" w:space="0" w:color="auto"/>
              <w:right w:val="single" w:sz="4" w:space="0" w:color="auto"/>
            </w:tcBorders>
            <w:hideMark/>
          </w:tcPr>
          <w:p w14:paraId="1DE84439" w14:textId="77777777" w:rsidR="001A62CE" w:rsidRPr="004F0AB9" w:rsidRDefault="001A62CE" w:rsidP="001A62CE">
            <w:pPr>
              <w:rPr>
                <w:rFonts w:ascii="Arial" w:hAnsi="Arial" w:cs="Arial"/>
                <w:sz w:val="20"/>
                <w:szCs w:val="20"/>
              </w:rPr>
            </w:pPr>
            <w:r w:rsidRPr="004F0AB9">
              <w:rPr>
                <w:rFonts w:ascii="Arial" w:hAnsi="Arial" w:cs="Arial"/>
                <w:sz w:val="20"/>
                <w:szCs w:val="20"/>
              </w:rPr>
              <w:t>Autumn 2</w:t>
            </w:r>
          </w:p>
        </w:tc>
        <w:tc>
          <w:tcPr>
            <w:tcW w:w="1902" w:type="dxa"/>
            <w:tcBorders>
              <w:top w:val="single" w:sz="4" w:space="0" w:color="auto"/>
              <w:left w:val="single" w:sz="4" w:space="0" w:color="auto"/>
              <w:bottom w:val="single" w:sz="4" w:space="0" w:color="auto"/>
              <w:right w:val="single" w:sz="4" w:space="0" w:color="auto"/>
            </w:tcBorders>
            <w:hideMark/>
          </w:tcPr>
          <w:p w14:paraId="7E9681C8" w14:textId="77777777" w:rsidR="001A62CE" w:rsidRPr="00DE6BAB" w:rsidRDefault="001A62CE" w:rsidP="001A62CE">
            <w:pPr>
              <w:rPr>
                <w:rFonts w:ascii="Arial" w:hAnsi="Arial" w:cs="Arial"/>
                <w:b/>
                <w:color w:val="FF0000"/>
                <w:sz w:val="20"/>
                <w:szCs w:val="20"/>
              </w:rPr>
            </w:pPr>
            <w:r w:rsidRPr="00DE6BAB">
              <w:rPr>
                <w:rFonts w:ascii="Arial" w:hAnsi="Arial" w:cs="Arial"/>
                <w:b/>
                <w:color w:val="FF0000"/>
                <w:sz w:val="20"/>
                <w:szCs w:val="20"/>
              </w:rPr>
              <w:t>Instructions</w:t>
            </w:r>
          </w:p>
          <w:p w14:paraId="7B823130" w14:textId="72A52BC0" w:rsidR="001A62CE" w:rsidRPr="00DE6BAB" w:rsidRDefault="001A62CE" w:rsidP="001A62CE">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434CD562" w14:textId="071CF165" w:rsidR="001A62CE" w:rsidRPr="004F0AB9" w:rsidRDefault="001A62CE" w:rsidP="001A62CE">
            <w:pPr>
              <w:rPr>
                <w:rFonts w:ascii="Arial" w:hAnsi="Arial" w:cs="Arial"/>
                <w:sz w:val="20"/>
                <w:szCs w:val="20"/>
              </w:rPr>
            </w:pPr>
            <w:r w:rsidRPr="004F0AB9">
              <w:rPr>
                <w:rFonts w:ascii="Arial" w:hAnsi="Arial" w:cs="Arial"/>
                <w:sz w:val="20"/>
                <w:szCs w:val="20"/>
              </w:rPr>
              <w:t xml:space="preserve">A set of instructions linked to </w:t>
            </w:r>
            <w:r w:rsidR="00EA1953">
              <w:rPr>
                <w:rFonts w:ascii="Arial" w:hAnsi="Arial" w:cs="Arial"/>
                <w:sz w:val="20"/>
                <w:szCs w:val="20"/>
              </w:rPr>
              <w:t xml:space="preserve">Art and </w:t>
            </w:r>
            <w:r w:rsidRPr="004F0AB9">
              <w:rPr>
                <w:rFonts w:ascii="Arial" w:hAnsi="Arial" w:cs="Arial"/>
                <w:sz w:val="20"/>
                <w:szCs w:val="20"/>
              </w:rPr>
              <w:t>DT week.</w:t>
            </w:r>
          </w:p>
          <w:p w14:paraId="7743DFC3" w14:textId="77777777" w:rsidR="001A62CE" w:rsidRDefault="001A62CE" w:rsidP="001A62CE">
            <w:pPr>
              <w:rPr>
                <w:rFonts w:ascii="Arial" w:hAnsi="Arial" w:cs="Arial"/>
                <w:sz w:val="20"/>
                <w:szCs w:val="20"/>
              </w:rPr>
            </w:pPr>
            <w:r w:rsidRPr="004F0AB9">
              <w:rPr>
                <w:rFonts w:ascii="Arial" w:hAnsi="Arial" w:cs="Arial"/>
                <w:sz w:val="20"/>
                <w:szCs w:val="20"/>
              </w:rPr>
              <w:t>Audience: other children their age.</w:t>
            </w:r>
          </w:p>
          <w:p w14:paraId="5B27CD70" w14:textId="77777777" w:rsidR="001F3CA0" w:rsidRDefault="001F3CA0" w:rsidP="001A62CE">
            <w:pPr>
              <w:rPr>
                <w:rFonts w:ascii="Arial" w:hAnsi="Arial" w:cs="Arial"/>
                <w:sz w:val="20"/>
                <w:szCs w:val="20"/>
              </w:rPr>
            </w:pPr>
          </w:p>
          <w:p w14:paraId="210C30D8" w14:textId="183FC490" w:rsidR="001F3CA0" w:rsidRDefault="001F3CA0" w:rsidP="001F3CA0">
            <w:pPr>
              <w:rPr>
                <w:rFonts w:ascii="Arial" w:hAnsi="Arial" w:cs="Arial"/>
                <w:color w:val="70AD47" w:themeColor="accent6"/>
                <w:sz w:val="20"/>
                <w:szCs w:val="20"/>
              </w:rPr>
            </w:pPr>
            <w:r>
              <w:rPr>
                <w:rFonts w:ascii="Arial" w:hAnsi="Arial" w:cs="Arial"/>
                <w:color w:val="70AD47" w:themeColor="accent6"/>
                <w:sz w:val="20"/>
                <w:szCs w:val="20"/>
              </w:rPr>
              <w:t>Possible additional task/GD transform later in the term:</w:t>
            </w:r>
          </w:p>
          <w:p w14:paraId="7A2418FD" w14:textId="71AC6BF4" w:rsidR="001F3CA0" w:rsidRPr="004F0AB9" w:rsidRDefault="001F3CA0" w:rsidP="001F3CA0">
            <w:pPr>
              <w:rPr>
                <w:rFonts w:ascii="Arial" w:hAnsi="Arial" w:cs="Arial"/>
                <w:sz w:val="20"/>
                <w:szCs w:val="20"/>
              </w:rPr>
            </w:pPr>
            <w:r>
              <w:rPr>
                <w:rFonts w:ascii="Arial" w:hAnsi="Arial" w:cs="Arial"/>
                <w:color w:val="70AD47" w:themeColor="accent6"/>
                <w:sz w:val="20"/>
                <w:szCs w:val="20"/>
              </w:rPr>
              <w:t>How to build a snowman- if it actually snows this could be done as a vlog with written captions.</w:t>
            </w:r>
          </w:p>
        </w:tc>
        <w:tc>
          <w:tcPr>
            <w:tcW w:w="2268" w:type="dxa"/>
            <w:tcBorders>
              <w:top w:val="single" w:sz="4" w:space="0" w:color="auto"/>
              <w:left w:val="single" w:sz="4" w:space="0" w:color="auto"/>
              <w:bottom w:val="single" w:sz="4" w:space="0" w:color="auto"/>
              <w:right w:val="single" w:sz="4" w:space="0" w:color="auto"/>
            </w:tcBorders>
            <w:hideMark/>
          </w:tcPr>
          <w:p w14:paraId="15C38281" w14:textId="534153F4" w:rsidR="001A62CE" w:rsidRPr="004F0AB9" w:rsidRDefault="001A62CE" w:rsidP="001A62CE">
            <w:pPr>
              <w:rPr>
                <w:rFonts w:ascii="Arial" w:hAnsi="Arial" w:cs="Arial"/>
                <w:sz w:val="20"/>
                <w:szCs w:val="20"/>
              </w:rPr>
            </w:pPr>
            <w:r w:rsidRPr="004F0AB9">
              <w:rPr>
                <w:rFonts w:ascii="Arial" w:hAnsi="Arial" w:cs="Arial"/>
                <w:color w:val="FF0000"/>
                <w:sz w:val="20"/>
                <w:szCs w:val="20"/>
              </w:rPr>
              <w:t>The Snowman</w:t>
            </w:r>
            <w:r w:rsidR="002747DE">
              <w:rPr>
                <w:rFonts w:ascii="Arial" w:hAnsi="Arial" w:cs="Arial"/>
                <w:color w:val="FF0000"/>
                <w:sz w:val="20"/>
                <w:szCs w:val="20"/>
              </w:rPr>
              <w:t>- Raymond Briggs</w:t>
            </w:r>
          </w:p>
          <w:p w14:paraId="4CA5FDF7" w14:textId="2A843435" w:rsidR="001A62CE" w:rsidRPr="004F0AB9" w:rsidRDefault="001A62CE" w:rsidP="001A62CE">
            <w:pPr>
              <w:rPr>
                <w:rFonts w:ascii="Arial" w:hAnsi="Arial" w:cs="Arial"/>
                <w:sz w:val="20"/>
                <w:szCs w:val="20"/>
              </w:rPr>
            </w:pPr>
            <w:r w:rsidRPr="004F0AB9">
              <w:rPr>
                <w:rFonts w:ascii="Arial" w:hAnsi="Arial" w:cs="Arial"/>
                <w:sz w:val="20"/>
                <w:szCs w:val="20"/>
              </w:rPr>
              <w:t>Retell a story in four parts, in the first person, with a definite ending.</w:t>
            </w:r>
          </w:p>
        </w:tc>
        <w:tc>
          <w:tcPr>
            <w:tcW w:w="4869" w:type="dxa"/>
            <w:tcBorders>
              <w:top w:val="single" w:sz="4" w:space="0" w:color="auto"/>
              <w:left w:val="single" w:sz="4" w:space="0" w:color="auto"/>
              <w:bottom w:val="single" w:sz="4" w:space="0" w:color="auto"/>
              <w:right w:val="single" w:sz="4" w:space="0" w:color="auto"/>
            </w:tcBorders>
          </w:tcPr>
          <w:p w14:paraId="6C10AC9E" w14:textId="77777777" w:rsidR="001A62CE" w:rsidRPr="004F0AB9" w:rsidRDefault="001A62CE" w:rsidP="001A62CE">
            <w:pPr>
              <w:rPr>
                <w:rFonts w:ascii="Arial" w:hAnsi="Arial" w:cs="Arial"/>
                <w:sz w:val="20"/>
                <w:szCs w:val="20"/>
              </w:rPr>
            </w:pPr>
            <w:r w:rsidRPr="004F0AB9">
              <w:rPr>
                <w:rFonts w:ascii="Arial" w:hAnsi="Arial" w:cs="Arial"/>
                <w:sz w:val="20"/>
                <w:szCs w:val="20"/>
              </w:rPr>
              <w:t>Retell the story as James:</w:t>
            </w:r>
          </w:p>
          <w:p w14:paraId="2AC5AF10" w14:textId="77777777" w:rsidR="001A62CE" w:rsidRPr="004F0AB9" w:rsidRDefault="001A62CE" w:rsidP="001A62CE">
            <w:pPr>
              <w:rPr>
                <w:rFonts w:ascii="Arial" w:hAnsi="Arial" w:cs="Arial"/>
                <w:sz w:val="20"/>
                <w:szCs w:val="20"/>
              </w:rPr>
            </w:pPr>
            <w:r w:rsidRPr="004F0AB9">
              <w:rPr>
                <w:rFonts w:ascii="Arial" w:hAnsi="Arial" w:cs="Arial"/>
                <w:sz w:val="20"/>
                <w:szCs w:val="20"/>
              </w:rPr>
              <w:t>Build a snowman</w:t>
            </w:r>
          </w:p>
          <w:p w14:paraId="46EBA9B4" w14:textId="5979F929" w:rsidR="001A62CE" w:rsidRPr="004F0AB9" w:rsidRDefault="001A62CE" w:rsidP="001A62CE">
            <w:pPr>
              <w:rPr>
                <w:rFonts w:ascii="Arial" w:hAnsi="Arial" w:cs="Arial"/>
                <w:sz w:val="20"/>
                <w:szCs w:val="20"/>
              </w:rPr>
            </w:pPr>
            <w:r w:rsidRPr="004F0AB9">
              <w:rPr>
                <w:rFonts w:ascii="Arial" w:hAnsi="Arial" w:cs="Arial"/>
                <w:sz w:val="20"/>
                <w:szCs w:val="20"/>
              </w:rPr>
              <w:t>Snowman comes to life and they fly to a snowman party.</w:t>
            </w:r>
          </w:p>
          <w:p w14:paraId="5CB652F8" w14:textId="7C65743F" w:rsidR="001A62CE" w:rsidRPr="004F0AB9" w:rsidRDefault="001A62CE" w:rsidP="001A62CE">
            <w:pPr>
              <w:rPr>
                <w:rFonts w:ascii="Arial" w:hAnsi="Arial" w:cs="Arial"/>
                <w:sz w:val="20"/>
                <w:szCs w:val="20"/>
              </w:rPr>
            </w:pPr>
            <w:r w:rsidRPr="004F0AB9">
              <w:rPr>
                <w:rFonts w:ascii="Arial" w:hAnsi="Arial" w:cs="Arial"/>
                <w:sz w:val="20"/>
                <w:szCs w:val="20"/>
              </w:rPr>
              <w:t>At the party James is given a gift by Santa.</w:t>
            </w:r>
          </w:p>
          <w:p w14:paraId="5FF71874" w14:textId="2CCF8293" w:rsidR="001A62CE" w:rsidRPr="004F0AB9" w:rsidRDefault="001A62CE" w:rsidP="001A62CE">
            <w:pPr>
              <w:rPr>
                <w:rFonts w:ascii="Arial" w:hAnsi="Arial" w:cs="Arial"/>
                <w:sz w:val="20"/>
                <w:szCs w:val="20"/>
              </w:rPr>
            </w:pPr>
            <w:r w:rsidRPr="004F0AB9">
              <w:rPr>
                <w:rFonts w:ascii="Arial" w:hAnsi="Arial" w:cs="Arial"/>
                <w:sz w:val="20"/>
                <w:szCs w:val="20"/>
              </w:rPr>
              <w:t>James wakes up with his gift from Santa.</w:t>
            </w:r>
          </w:p>
        </w:tc>
      </w:tr>
      <w:tr w:rsidR="004F0AB9" w:rsidRPr="001C568A" w14:paraId="45BF1903" w14:textId="2571F51B" w:rsidTr="004F0AB9">
        <w:trPr>
          <w:trHeight w:val="2235"/>
        </w:trPr>
        <w:tc>
          <w:tcPr>
            <w:tcW w:w="1495" w:type="dxa"/>
            <w:tcBorders>
              <w:top w:val="single" w:sz="4" w:space="0" w:color="auto"/>
              <w:left w:val="single" w:sz="4" w:space="0" w:color="auto"/>
              <w:bottom w:val="single" w:sz="4" w:space="0" w:color="auto"/>
              <w:right w:val="single" w:sz="4" w:space="0" w:color="auto"/>
            </w:tcBorders>
            <w:hideMark/>
          </w:tcPr>
          <w:p w14:paraId="6110965D" w14:textId="77777777" w:rsidR="001A62CE" w:rsidRPr="004F0AB9" w:rsidRDefault="001A62CE" w:rsidP="001A62CE">
            <w:pPr>
              <w:rPr>
                <w:rFonts w:ascii="Arial" w:hAnsi="Arial" w:cs="Arial"/>
                <w:sz w:val="20"/>
                <w:szCs w:val="20"/>
              </w:rPr>
            </w:pPr>
            <w:r w:rsidRPr="004F0AB9">
              <w:rPr>
                <w:rFonts w:ascii="Arial" w:hAnsi="Arial" w:cs="Arial"/>
                <w:sz w:val="20"/>
                <w:szCs w:val="20"/>
              </w:rPr>
              <w:lastRenderedPageBreak/>
              <w:t>Spring 1</w:t>
            </w:r>
          </w:p>
        </w:tc>
        <w:tc>
          <w:tcPr>
            <w:tcW w:w="1902" w:type="dxa"/>
            <w:tcBorders>
              <w:top w:val="single" w:sz="4" w:space="0" w:color="auto"/>
              <w:left w:val="single" w:sz="4" w:space="0" w:color="auto"/>
              <w:bottom w:val="single" w:sz="4" w:space="0" w:color="auto"/>
              <w:right w:val="single" w:sz="4" w:space="0" w:color="auto"/>
            </w:tcBorders>
            <w:hideMark/>
          </w:tcPr>
          <w:p w14:paraId="3646E3FA" w14:textId="77777777" w:rsidR="001A62CE" w:rsidRPr="00DE6BAB" w:rsidRDefault="001A62CE" w:rsidP="001A62CE">
            <w:pPr>
              <w:rPr>
                <w:rFonts w:ascii="Arial" w:hAnsi="Arial" w:cs="Arial"/>
                <w:b/>
                <w:color w:val="FF0000"/>
                <w:sz w:val="20"/>
                <w:szCs w:val="20"/>
              </w:rPr>
            </w:pPr>
            <w:r w:rsidRPr="00DE6BAB">
              <w:rPr>
                <w:rFonts w:ascii="Arial" w:hAnsi="Arial" w:cs="Arial"/>
                <w:b/>
                <w:color w:val="FF0000"/>
                <w:sz w:val="20"/>
                <w:szCs w:val="20"/>
              </w:rPr>
              <w:t>Non-chronological report</w:t>
            </w:r>
          </w:p>
          <w:p w14:paraId="7B5D9370" w14:textId="3B1E1D37" w:rsidR="001A62CE" w:rsidRPr="00DE6BAB" w:rsidRDefault="001A62CE" w:rsidP="001A62CE">
            <w:pPr>
              <w:rPr>
                <w:rFonts w:ascii="Arial" w:hAnsi="Arial" w:cs="Arial"/>
                <w:b/>
                <w:color w:val="FF0000"/>
                <w:sz w:val="20"/>
                <w:szCs w:val="20"/>
              </w:rPr>
            </w:pPr>
          </w:p>
          <w:p w14:paraId="732A7769" w14:textId="458C6481" w:rsidR="001A62CE" w:rsidRPr="00DE6BAB" w:rsidRDefault="001A62CE" w:rsidP="001A62CE">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56F478EA" w14:textId="77777777" w:rsidR="001A62CE" w:rsidRPr="004F0AB9" w:rsidRDefault="001A62CE" w:rsidP="001A62CE">
            <w:pPr>
              <w:rPr>
                <w:rFonts w:ascii="Arial" w:hAnsi="Arial" w:cs="Arial"/>
                <w:sz w:val="20"/>
                <w:szCs w:val="20"/>
              </w:rPr>
            </w:pPr>
            <w:r w:rsidRPr="004F0AB9">
              <w:rPr>
                <w:rFonts w:ascii="Arial" w:hAnsi="Arial" w:cs="Arial"/>
                <w:sz w:val="20"/>
                <w:szCs w:val="20"/>
              </w:rPr>
              <w:t>Children generate their own witch.</w:t>
            </w:r>
          </w:p>
          <w:p w14:paraId="374DFA5B" w14:textId="77777777" w:rsidR="001A62CE" w:rsidRDefault="001A62CE" w:rsidP="001A62CE">
            <w:pPr>
              <w:rPr>
                <w:rFonts w:ascii="Arial" w:hAnsi="Arial" w:cs="Arial"/>
                <w:sz w:val="20"/>
                <w:szCs w:val="20"/>
              </w:rPr>
            </w:pPr>
            <w:r w:rsidRPr="004F0AB9">
              <w:rPr>
                <w:rFonts w:ascii="Arial" w:hAnsi="Arial" w:cs="Arial"/>
                <w:sz w:val="20"/>
                <w:szCs w:val="20"/>
              </w:rPr>
              <w:t>Audience: People (children or adults) who are interested in witches.</w:t>
            </w:r>
          </w:p>
          <w:p w14:paraId="6640DC61" w14:textId="77777777" w:rsidR="001F3CA0" w:rsidRDefault="001F3CA0" w:rsidP="001A62CE">
            <w:pPr>
              <w:rPr>
                <w:rFonts w:ascii="Arial" w:hAnsi="Arial" w:cs="Arial"/>
                <w:sz w:val="20"/>
                <w:szCs w:val="20"/>
              </w:rPr>
            </w:pPr>
          </w:p>
          <w:p w14:paraId="7381A7E3" w14:textId="5076B81B" w:rsidR="001F3CA0" w:rsidRDefault="001F3CA0" w:rsidP="001F3CA0">
            <w:pPr>
              <w:rPr>
                <w:rFonts w:ascii="Arial" w:hAnsi="Arial" w:cs="Arial"/>
                <w:color w:val="70AD47" w:themeColor="accent6"/>
                <w:sz w:val="20"/>
                <w:szCs w:val="20"/>
              </w:rPr>
            </w:pPr>
            <w:r>
              <w:rPr>
                <w:rFonts w:ascii="Arial" w:hAnsi="Arial" w:cs="Arial"/>
                <w:color w:val="70AD47" w:themeColor="accent6"/>
                <w:sz w:val="20"/>
                <w:szCs w:val="20"/>
              </w:rPr>
              <w:t>Possible additional task/ GD transform later in the term:</w:t>
            </w:r>
          </w:p>
          <w:p w14:paraId="7C6CC61C" w14:textId="65FC0912" w:rsidR="001F3CA0" w:rsidRPr="001F3CA0" w:rsidRDefault="001F3CA0" w:rsidP="001F3CA0">
            <w:pPr>
              <w:rPr>
                <w:rFonts w:ascii="Arial" w:hAnsi="Arial" w:cs="Arial"/>
                <w:color w:val="70AD47" w:themeColor="accent6"/>
                <w:sz w:val="20"/>
                <w:szCs w:val="20"/>
              </w:rPr>
            </w:pPr>
            <w:r>
              <w:rPr>
                <w:rFonts w:ascii="Arial" w:hAnsi="Arial" w:cs="Arial"/>
                <w:color w:val="70AD47" w:themeColor="accent6"/>
                <w:sz w:val="20"/>
                <w:szCs w:val="20"/>
              </w:rPr>
              <w:t>Research and assemble information in a factfile about the history of witches.</w:t>
            </w:r>
          </w:p>
        </w:tc>
        <w:tc>
          <w:tcPr>
            <w:tcW w:w="2268" w:type="dxa"/>
            <w:tcBorders>
              <w:top w:val="single" w:sz="4" w:space="0" w:color="auto"/>
              <w:left w:val="single" w:sz="4" w:space="0" w:color="auto"/>
              <w:bottom w:val="single" w:sz="4" w:space="0" w:color="auto"/>
              <w:right w:val="single" w:sz="4" w:space="0" w:color="auto"/>
            </w:tcBorders>
            <w:hideMark/>
          </w:tcPr>
          <w:p w14:paraId="324B6CDF" w14:textId="3E86A8FE" w:rsidR="001A62CE" w:rsidRPr="004F0AB9" w:rsidRDefault="001A62CE" w:rsidP="001A62CE">
            <w:pPr>
              <w:rPr>
                <w:rFonts w:ascii="Arial" w:hAnsi="Arial" w:cs="Arial"/>
                <w:sz w:val="20"/>
                <w:szCs w:val="20"/>
              </w:rPr>
            </w:pPr>
            <w:r w:rsidRPr="004F0AB9">
              <w:rPr>
                <w:rFonts w:ascii="Arial" w:hAnsi="Arial" w:cs="Arial"/>
                <w:color w:val="FF0000"/>
                <w:sz w:val="20"/>
                <w:szCs w:val="20"/>
              </w:rPr>
              <w:t>Beaver Towers</w:t>
            </w:r>
            <w:r w:rsidR="002747DE">
              <w:rPr>
                <w:rFonts w:ascii="Arial" w:hAnsi="Arial" w:cs="Arial"/>
                <w:color w:val="FF0000"/>
                <w:sz w:val="20"/>
                <w:szCs w:val="20"/>
              </w:rPr>
              <w:t>- Nigel Hinton</w:t>
            </w:r>
          </w:p>
          <w:p w14:paraId="3F33EAAF" w14:textId="02438A5C" w:rsidR="001A62CE" w:rsidRPr="004F0AB9" w:rsidRDefault="001A62CE" w:rsidP="001A62CE">
            <w:pPr>
              <w:rPr>
                <w:rFonts w:ascii="Arial" w:hAnsi="Arial" w:cs="Arial"/>
                <w:sz w:val="20"/>
                <w:szCs w:val="20"/>
              </w:rPr>
            </w:pPr>
            <w:r w:rsidRPr="004F0AB9">
              <w:rPr>
                <w:rFonts w:ascii="Arial" w:hAnsi="Arial" w:cs="Arial"/>
                <w:sz w:val="20"/>
                <w:szCs w:val="20"/>
              </w:rPr>
              <w:t>Re-tell an extract or event from a story (or write their own next part).  Include dialogue to set the scene and present characters.</w:t>
            </w:r>
          </w:p>
        </w:tc>
        <w:tc>
          <w:tcPr>
            <w:tcW w:w="4869" w:type="dxa"/>
            <w:tcBorders>
              <w:top w:val="single" w:sz="4" w:space="0" w:color="auto"/>
              <w:left w:val="single" w:sz="4" w:space="0" w:color="auto"/>
              <w:bottom w:val="single" w:sz="4" w:space="0" w:color="auto"/>
              <w:right w:val="single" w:sz="4" w:space="0" w:color="auto"/>
            </w:tcBorders>
          </w:tcPr>
          <w:p w14:paraId="3A5FDC97" w14:textId="3AC3CFCC" w:rsidR="001A62CE" w:rsidRPr="004F0AB9" w:rsidRDefault="001A62CE" w:rsidP="001A62CE">
            <w:pPr>
              <w:rPr>
                <w:rFonts w:ascii="Arial" w:hAnsi="Arial" w:cs="Arial"/>
                <w:sz w:val="20"/>
                <w:szCs w:val="20"/>
              </w:rPr>
            </w:pPr>
            <w:r w:rsidRPr="004F0AB9">
              <w:rPr>
                <w:rFonts w:ascii="Arial" w:hAnsi="Arial" w:cs="Arial"/>
                <w:sz w:val="20"/>
                <w:szCs w:val="20"/>
              </w:rPr>
              <w:t>Choose one part of the story which lends itself to stopping and allowing the children to write what happens next.</w:t>
            </w:r>
          </w:p>
          <w:p w14:paraId="7C222124" w14:textId="730FDFEF" w:rsidR="001A62CE" w:rsidRPr="004F0AB9" w:rsidRDefault="001A62CE" w:rsidP="001A62CE">
            <w:pPr>
              <w:rPr>
                <w:rFonts w:ascii="Arial" w:hAnsi="Arial" w:cs="Arial"/>
                <w:sz w:val="20"/>
                <w:szCs w:val="20"/>
              </w:rPr>
            </w:pPr>
            <w:r w:rsidRPr="004F0AB9">
              <w:rPr>
                <w:rFonts w:ascii="Arial" w:hAnsi="Arial" w:cs="Arial"/>
                <w:sz w:val="20"/>
                <w:szCs w:val="20"/>
              </w:rPr>
              <w:t>Or</w:t>
            </w:r>
          </w:p>
          <w:p w14:paraId="5A7BBEE9" w14:textId="77777777" w:rsidR="001A62CE" w:rsidRDefault="001A62CE" w:rsidP="001A62CE">
            <w:pPr>
              <w:rPr>
                <w:rFonts w:ascii="Arial" w:hAnsi="Arial" w:cs="Arial"/>
                <w:sz w:val="20"/>
                <w:szCs w:val="20"/>
              </w:rPr>
            </w:pPr>
            <w:r w:rsidRPr="004F0AB9">
              <w:rPr>
                <w:rFonts w:ascii="Arial" w:hAnsi="Arial" w:cs="Arial"/>
                <w:sz w:val="20"/>
                <w:szCs w:val="20"/>
              </w:rPr>
              <w:t>Choose one event in the story, e.g. Philip meeting Baby B and having a conversation.</w:t>
            </w:r>
          </w:p>
          <w:p w14:paraId="3D3EAEDB" w14:textId="77777777" w:rsidR="00EA1953" w:rsidRDefault="00EA1953" w:rsidP="001A62CE">
            <w:pPr>
              <w:rPr>
                <w:rFonts w:ascii="Arial" w:hAnsi="Arial" w:cs="Arial"/>
                <w:sz w:val="20"/>
                <w:szCs w:val="20"/>
              </w:rPr>
            </w:pPr>
          </w:p>
          <w:p w14:paraId="1FD4D3EB" w14:textId="5CB6C146" w:rsidR="00EA1953" w:rsidRPr="004F0AB9" w:rsidRDefault="00EA1953" w:rsidP="001A62CE">
            <w:pPr>
              <w:rPr>
                <w:rFonts w:ascii="Arial" w:hAnsi="Arial" w:cs="Arial"/>
                <w:sz w:val="20"/>
                <w:szCs w:val="20"/>
              </w:rPr>
            </w:pPr>
            <w:r>
              <w:rPr>
                <w:rFonts w:ascii="Arial" w:hAnsi="Arial" w:cs="Arial"/>
                <w:sz w:val="20"/>
                <w:szCs w:val="20"/>
              </w:rPr>
              <w:t>Minimum of two quality paragraphs, one focused on the dialogue.</w:t>
            </w:r>
          </w:p>
        </w:tc>
      </w:tr>
      <w:tr w:rsidR="004F0AB9" w:rsidRPr="001C568A" w14:paraId="68D84702" w14:textId="42D2A04F" w:rsidTr="004F0AB9">
        <w:trPr>
          <w:trHeight w:val="1657"/>
        </w:trPr>
        <w:tc>
          <w:tcPr>
            <w:tcW w:w="1495" w:type="dxa"/>
            <w:tcBorders>
              <w:top w:val="single" w:sz="4" w:space="0" w:color="auto"/>
              <w:left w:val="single" w:sz="4" w:space="0" w:color="auto"/>
              <w:bottom w:val="single" w:sz="4" w:space="0" w:color="auto"/>
              <w:right w:val="single" w:sz="4" w:space="0" w:color="auto"/>
            </w:tcBorders>
            <w:hideMark/>
          </w:tcPr>
          <w:p w14:paraId="4F2F4EF9" w14:textId="77777777" w:rsidR="001A62CE" w:rsidRPr="004F0AB9" w:rsidRDefault="001A62CE" w:rsidP="001A62CE">
            <w:pPr>
              <w:rPr>
                <w:rFonts w:ascii="Arial" w:hAnsi="Arial" w:cs="Arial"/>
                <w:sz w:val="20"/>
                <w:szCs w:val="20"/>
              </w:rPr>
            </w:pPr>
            <w:r w:rsidRPr="004F0AB9">
              <w:rPr>
                <w:rFonts w:ascii="Arial" w:hAnsi="Arial" w:cs="Arial"/>
                <w:sz w:val="20"/>
                <w:szCs w:val="20"/>
              </w:rPr>
              <w:t>Spring 2</w:t>
            </w:r>
          </w:p>
        </w:tc>
        <w:tc>
          <w:tcPr>
            <w:tcW w:w="1902" w:type="dxa"/>
            <w:tcBorders>
              <w:top w:val="single" w:sz="4" w:space="0" w:color="auto"/>
              <w:left w:val="single" w:sz="4" w:space="0" w:color="auto"/>
              <w:bottom w:val="single" w:sz="4" w:space="0" w:color="auto"/>
              <w:right w:val="single" w:sz="4" w:space="0" w:color="auto"/>
            </w:tcBorders>
            <w:hideMark/>
          </w:tcPr>
          <w:p w14:paraId="035AD1F4" w14:textId="5D030826" w:rsidR="001A62CE" w:rsidRPr="00A17CC3" w:rsidRDefault="001201B9" w:rsidP="001A62CE">
            <w:pPr>
              <w:rPr>
                <w:rFonts w:ascii="Arial" w:hAnsi="Arial" w:cs="Arial"/>
                <w:b/>
                <w:color w:val="FF0000"/>
                <w:sz w:val="20"/>
                <w:szCs w:val="20"/>
              </w:rPr>
            </w:pPr>
            <w:r>
              <w:rPr>
                <w:rFonts w:ascii="Arial" w:hAnsi="Arial" w:cs="Arial"/>
                <w:b/>
                <w:color w:val="FF0000"/>
                <w:sz w:val="20"/>
                <w:szCs w:val="20"/>
              </w:rPr>
              <w:t>Recount</w:t>
            </w:r>
            <w:r w:rsidR="00A17CC3">
              <w:rPr>
                <w:rFonts w:ascii="Arial" w:hAnsi="Arial" w:cs="Arial"/>
                <w:b/>
                <w:color w:val="FF0000"/>
                <w:sz w:val="20"/>
                <w:szCs w:val="20"/>
              </w:rPr>
              <w:t xml:space="preserve"> </w:t>
            </w:r>
          </w:p>
        </w:tc>
        <w:tc>
          <w:tcPr>
            <w:tcW w:w="4253" w:type="dxa"/>
            <w:tcBorders>
              <w:top w:val="single" w:sz="4" w:space="0" w:color="auto"/>
              <w:left w:val="single" w:sz="4" w:space="0" w:color="auto"/>
              <w:bottom w:val="single" w:sz="4" w:space="0" w:color="auto"/>
              <w:right w:val="single" w:sz="4" w:space="0" w:color="auto"/>
            </w:tcBorders>
          </w:tcPr>
          <w:p w14:paraId="52139397" w14:textId="0B890420" w:rsidR="001A62CE" w:rsidRPr="004F0AB9" w:rsidRDefault="001201B9" w:rsidP="001A62CE">
            <w:pPr>
              <w:rPr>
                <w:rFonts w:ascii="Arial" w:hAnsi="Arial" w:cs="Arial"/>
                <w:sz w:val="20"/>
                <w:szCs w:val="20"/>
              </w:rPr>
            </w:pPr>
            <w:r>
              <w:rPr>
                <w:rFonts w:ascii="Arial" w:hAnsi="Arial" w:cs="Arial"/>
                <w:sz w:val="20"/>
                <w:szCs w:val="20"/>
              </w:rPr>
              <w:t>A diary, news article (consider online style rather than newspaper) or verbal recount of the discovery.</w:t>
            </w:r>
          </w:p>
          <w:p w14:paraId="4FB85C8E" w14:textId="77777777" w:rsidR="001A62CE" w:rsidRPr="004F0AB9" w:rsidRDefault="001A62CE" w:rsidP="001A62CE">
            <w:pPr>
              <w:rPr>
                <w:rFonts w:ascii="Arial" w:hAnsi="Arial" w:cs="Arial"/>
                <w:sz w:val="20"/>
                <w:szCs w:val="20"/>
              </w:rPr>
            </w:pPr>
          </w:p>
          <w:p w14:paraId="7D3BFB90" w14:textId="15503ED7" w:rsidR="001A62CE" w:rsidRPr="004F0AB9" w:rsidRDefault="001A62CE" w:rsidP="001A62CE">
            <w:pPr>
              <w:rPr>
                <w:rFonts w:ascii="Arial" w:hAnsi="Arial" w:cs="Arial"/>
                <w:sz w:val="20"/>
                <w:szCs w:val="20"/>
              </w:rPr>
            </w:pPr>
            <w:r w:rsidRPr="004F0AB9">
              <w:rPr>
                <w:rFonts w:ascii="Arial" w:hAnsi="Arial" w:cs="Arial"/>
                <w:color w:val="FFC000"/>
                <w:sz w:val="20"/>
                <w:szCs w:val="20"/>
              </w:rPr>
              <w:t>Possible</w:t>
            </w:r>
            <w:r w:rsidR="001F3CA0">
              <w:rPr>
                <w:rFonts w:ascii="Arial" w:hAnsi="Arial" w:cs="Arial"/>
                <w:color w:val="FFC000"/>
                <w:sz w:val="20"/>
                <w:szCs w:val="20"/>
              </w:rPr>
              <w:t xml:space="preserve"> additional task</w:t>
            </w:r>
            <w:r w:rsidRPr="004F0AB9">
              <w:rPr>
                <w:rFonts w:ascii="Arial" w:hAnsi="Arial" w:cs="Arial"/>
                <w:color w:val="FFC000"/>
                <w:sz w:val="20"/>
                <w:szCs w:val="20"/>
              </w:rPr>
              <w:t xml:space="preserve"> link</w:t>
            </w:r>
            <w:r w:rsidR="001F3CA0">
              <w:rPr>
                <w:rFonts w:ascii="Arial" w:hAnsi="Arial" w:cs="Arial"/>
                <w:color w:val="FFC000"/>
                <w:sz w:val="20"/>
                <w:szCs w:val="20"/>
              </w:rPr>
              <w:t>ed</w:t>
            </w:r>
            <w:r w:rsidRPr="004F0AB9">
              <w:rPr>
                <w:rFonts w:ascii="Arial" w:hAnsi="Arial" w:cs="Arial"/>
                <w:color w:val="FFC000"/>
                <w:sz w:val="20"/>
                <w:szCs w:val="20"/>
              </w:rPr>
              <w:t xml:space="preserve"> to history</w:t>
            </w:r>
            <w:r w:rsidRPr="004F0AB9">
              <w:rPr>
                <w:rFonts w:ascii="Arial" w:hAnsi="Arial" w:cs="Arial"/>
                <w:sz w:val="20"/>
                <w:szCs w:val="20"/>
              </w:rPr>
              <w:t xml:space="preserve"> </w:t>
            </w:r>
          </w:p>
          <w:p w14:paraId="33D81D2D" w14:textId="1BF09AC8" w:rsidR="001A62CE" w:rsidRPr="004F0AB9" w:rsidRDefault="001201B9" w:rsidP="001A62CE">
            <w:pPr>
              <w:rPr>
                <w:rFonts w:ascii="Arial" w:hAnsi="Arial" w:cs="Arial"/>
                <w:sz w:val="20"/>
                <w:szCs w:val="20"/>
              </w:rPr>
            </w:pPr>
            <w:r>
              <w:rPr>
                <w:rFonts w:ascii="Arial" w:hAnsi="Arial" w:cs="Arial"/>
                <w:sz w:val="20"/>
                <w:szCs w:val="20"/>
              </w:rPr>
              <w:t>Recount of a discovery of artefacts from the bronze age.</w:t>
            </w:r>
          </w:p>
        </w:tc>
        <w:tc>
          <w:tcPr>
            <w:tcW w:w="2268" w:type="dxa"/>
            <w:tcBorders>
              <w:top w:val="single" w:sz="4" w:space="0" w:color="auto"/>
              <w:left w:val="single" w:sz="4" w:space="0" w:color="auto"/>
              <w:bottom w:val="single" w:sz="4" w:space="0" w:color="auto"/>
              <w:right w:val="single" w:sz="4" w:space="0" w:color="auto"/>
            </w:tcBorders>
            <w:hideMark/>
          </w:tcPr>
          <w:p w14:paraId="4EB1CCB7" w14:textId="6AFA120A" w:rsidR="001A62CE" w:rsidRDefault="001A62CE" w:rsidP="001A62CE">
            <w:pPr>
              <w:rPr>
                <w:rFonts w:ascii="Arial" w:hAnsi="Arial" w:cs="Arial"/>
                <w:color w:val="FF0000"/>
                <w:sz w:val="20"/>
                <w:szCs w:val="20"/>
              </w:rPr>
            </w:pPr>
            <w:r w:rsidRPr="004F0AB9">
              <w:rPr>
                <w:rFonts w:ascii="Arial" w:hAnsi="Arial" w:cs="Arial"/>
                <w:color w:val="FF0000"/>
                <w:sz w:val="20"/>
                <w:szCs w:val="20"/>
              </w:rPr>
              <w:t>Iron Man</w:t>
            </w:r>
            <w:r w:rsidR="002747DE">
              <w:rPr>
                <w:rFonts w:ascii="Arial" w:hAnsi="Arial" w:cs="Arial"/>
                <w:color w:val="FF0000"/>
                <w:sz w:val="20"/>
                <w:szCs w:val="20"/>
              </w:rPr>
              <w:t>- Ted Hughes</w:t>
            </w:r>
            <w:r w:rsidR="00A17CC3">
              <w:rPr>
                <w:rFonts w:ascii="Arial" w:hAnsi="Arial" w:cs="Arial"/>
                <w:color w:val="FF0000"/>
                <w:sz w:val="20"/>
                <w:szCs w:val="20"/>
              </w:rPr>
              <w:t>-</w:t>
            </w:r>
          </w:p>
          <w:p w14:paraId="4E352BA5" w14:textId="21E7016E" w:rsidR="001A62CE" w:rsidRPr="004F0AB9" w:rsidRDefault="001A62CE" w:rsidP="001A62CE">
            <w:pPr>
              <w:rPr>
                <w:rFonts w:ascii="Arial" w:hAnsi="Arial" w:cs="Arial"/>
                <w:sz w:val="20"/>
                <w:szCs w:val="20"/>
              </w:rPr>
            </w:pPr>
            <w:r w:rsidRPr="004F0AB9">
              <w:rPr>
                <w:rFonts w:ascii="Arial" w:hAnsi="Arial" w:cs="Arial"/>
                <w:sz w:val="20"/>
                <w:szCs w:val="20"/>
              </w:rPr>
              <w:t>To write a story where dialogue is the drive to move the story on.</w:t>
            </w:r>
          </w:p>
        </w:tc>
        <w:tc>
          <w:tcPr>
            <w:tcW w:w="4869" w:type="dxa"/>
            <w:tcBorders>
              <w:top w:val="single" w:sz="4" w:space="0" w:color="auto"/>
              <w:left w:val="single" w:sz="4" w:space="0" w:color="auto"/>
              <w:bottom w:val="single" w:sz="4" w:space="0" w:color="auto"/>
              <w:right w:val="single" w:sz="4" w:space="0" w:color="auto"/>
            </w:tcBorders>
          </w:tcPr>
          <w:p w14:paraId="095F5A0A" w14:textId="6A219503" w:rsidR="001A62CE" w:rsidRDefault="001A62CE" w:rsidP="001A62CE">
            <w:pPr>
              <w:rPr>
                <w:rFonts w:ascii="Arial" w:hAnsi="Arial" w:cs="Arial"/>
                <w:sz w:val="20"/>
                <w:szCs w:val="20"/>
              </w:rPr>
            </w:pPr>
            <w:r w:rsidRPr="004F0AB9">
              <w:rPr>
                <w:rFonts w:ascii="Arial" w:hAnsi="Arial" w:cs="Arial"/>
                <w:sz w:val="20"/>
                <w:szCs w:val="20"/>
              </w:rPr>
              <w:t>A story in which a creature/machine/robot (child’s choice) is discovered by two children.  The discovery is described to the reader through the children’s dialogue.  The children then decide what to do about their discovery.</w:t>
            </w:r>
          </w:p>
          <w:p w14:paraId="255E743A" w14:textId="339D8A45" w:rsidR="00EA1953" w:rsidRDefault="00EA1953" w:rsidP="001A62CE">
            <w:pPr>
              <w:rPr>
                <w:rFonts w:ascii="Arial" w:hAnsi="Arial" w:cs="Arial"/>
                <w:sz w:val="20"/>
                <w:szCs w:val="20"/>
              </w:rPr>
            </w:pPr>
          </w:p>
          <w:p w14:paraId="3DCE518F" w14:textId="47BB6D25" w:rsidR="00EA1953" w:rsidRDefault="00EA1953" w:rsidP="001A62CE">
            <w:pPr>
              <w:rPr>
                <w:rFonts w:ascii="Arial" w:hAnsi="Arial" w:cs="Arial"/>
                <w:sz w:val="20"/>
                <w:szCs w:val="20"/>
              </w:rPr>
            </w:pPr>
            <w:r>
              <w:rPr>
                <w:rFonts w:ascii="Arial" w:hAnsi="Arial" w:cs="Arial"/>
                <w:sz w:val="20"/>
                <w:szCs w:val="20"/>
              </w:rPr>
              <w:t>Minimum of three quality paragraphs to include some action as well as the dialogue.</w:t>
            </w:r>
          </w:p>
          <w:p w14:paraId="72A52EA2" w14:textId="77777777" w:rsidR="004F0AB9" w:rsidRDefault="004F0AB9" w:rsidP="001A62CE">
            <w:pPr>
              <w:rPr>
                <w:rFonts w:ascii="Arial" w:hAnsi="Arial" w:cs="Arial"/>
                <w:sz w:val="20"/>
                <w:szCs w:val="20"/>
              </w:rPr>
            </w:pPr>
          </w:p>
          <w:p w14:paraId="47D39EF4" w14:textId="77777777" w:rsidR="004F0AB9" w:rsidRDefault="004F0AB9" w:rsidP="001A62CE">
            <w:pPr>
              <w:rPr>
                <w:rFonts w:ascii="Arial" w:hAnsi="Arial" w:cs="Arial"/>
                <w:sz w:val="20"/>
                <w:szCs w:val="20"/>
              </w:rPr>
            </w:pPr>
          </w:p>
          <w:p w14:paraId="56F49553" w14:textId="77777777" w:rsidR="004F0AB9" w:rsidRDefault="004F0AB9" w:rsidP="001A62CE">
            <w:pPr>
              <w:rPr>
                <w:rFonts w:ascii="Arial" w:hAnsi="Arial" w:cs="Arial"/>
                <w:sz w:val="20"/>
                <w:szCs w:val="20"/>
              </w:rPr>
            </w:pPr>
          </w:p>
          <w:p w14:paraId="3A58E062" w14:textId="77777777" w:rsidR="004F0AB9" w:rsidRDefault="004F0AB9" w:rsidP="001A62CE">
            <w:pPr>
              <w:rPr>
                <w:rFonts w:ascii="Arial" w:hAnsi="Arial" w:cs="Arial"/>
                <w:sz w:val="20"/>
                <w:szCs w:val="20"/>
              </w:rPr>
            </w:pPr>
          </w:p>
          <w:p w14:paraId="3675C0D1" w14:textId="77777777" w:rsidR="004F0AB9" w:rsidRDefault="004F0AB9" w:rsidP="001A62CE">
            <w:pPr>
              <w:rPr>
                <w:rFonts w:ascii="Arial" w:hAnsi="Arial" w:cs="Arial"/>
                <w:sz w:val="20"/>
                <w:szCs w:val="20"/>
              </w:rPr>
            </w:pPr>
          </w:p>
          <w:p w14:paraId="255CCA8C" w14:textId="5E72D12A" w:rsidR="004F0AB9" w:rsidRPr="004F0AB9" w:rsidRDefault="004F0AB9" w:rsidP="001A62CE">
            <w:pPr>
              <w:rPr>
                <w:rFonts w:ascii="Arial" w:hAnsi="Arial" w:cs="Arial"/>
                <w:sz w:val="20"/>
                <w:szCs w:val="20"/>
              </w:rPr>
            </w:pPr>
          </w:p>
        </w:tc>
      </w:tr>
      <w:tr w:rsidR="004F0AB9" w:rsidRPr="001C568A" w14:paraId="2400075A" w14:textId="73D31A26" w:rsidTr="004F0AB9">
        <w:trPr>
          <w:trHeight w:val="1672"/>
        </w:trPr>
        <w:tc>
          <w:tcPr>
            <w:tcW w:w="1495" w:type="dxa"/>
            <w:tcBorders>
              <w:top w:val="single" w:sz="4" w:space="0" w:color="auto"/>
              <w:left w:val="single" w:sz="4" w:space="0" w:color="auto"/>
              <w:bottom w:val="single" w:sz="4" w:space="0" w:color="auto"/>
              <w:right w:val="single" w:sz="4" w:space="0" w:color="auto"/>
            </w:tcBorders>
            <w:hideMark/>
          </w:tcPr>
          <w:p w14:paraId="4C291169" w14:textId="77777777" w:rsidR="001A62CE" w:rsidRPr="004F0AB9" w:rsidRDefault="001A62CE" w:rsidP="001A62CE">
            <w:pPr>
              <w:rPr>
                <w:rFonts w:ascii="Arial" w:hAnsi="Arial" w:cs="Arial"/>
                <w:sz w:val="20"/>
                <w:szCs w:val="20"/>
              </w:rPr>
            </w:pPr>
            <w:r w:rsidRPr="004F0AB9">
              <w:rPr>
                <w:rFonts w:ascii="Arial" w:hAnsi="Arial" w:cs="Arial"/>
                <w:sz w:val="20"/>
                <w:szCs w:val="20"/>
              </w:rPr>
              <w:t>Summer 1</w:t>
            </w:r>
          </w:p>
        </w:tc>
        <w:tc>
          <w:tcPr>
            <w:tcW w:w="1902" w:type="dxa"/>
            <w:tcBorders>
              <w:top w:val="single" w:sz="4" w:space="0" w:color="auto"/>
              <w:left w:val="single" w:sz="4" w:space="0" w:color="auto"/>
              <w:bottom w:val="single" w:sz="4" w:space="0" w:color="auto"/>
              <w:right w:val="single" w:sz="4" w:space="0" w:color="auto"/>
            </w:tcBorders>
            <w:hideMark/>
          </w:tcPr>
          <w:p w14:paraId="0290C5E3" w14:textId="77777777" w:rsidR="001A62CE" w:rsidRPr="00DE6BAB" w:rsidRDefault="001A62CE" w:rsidP="001A62CE">
            <w:pPr>
              <w:rPr>
                <w:rFonts w:ascii="Arial" w:hAnsi="Arial" w:cs="Arial"/>
                <w:b/>
                <w:color w:val="FF0000"/>
                <w:sz w:val="20"/>
                <w:szCs w:val="20"/>
              </w:rPr>
            </w:pPr>
            <w:r w:rsidRPr="00DE6BAB">
              <w:rPr>
                <w:rFonts w:ascii="Arial" w:hAnsi="Arial" w:cs="Arial"/>
                <w:b/>
                <w:color w:val="FF0000"/>
                <w:sz w:val="20"/>
                <w:szCs w:val="20"/>
              </w:rPr>
              <w:t>Persuasion</w:t>
            </w:r>
          </w:p>
          <w:p w14:paraId="2FE7619C" w14:textId="60625D0A" w:rsidR="001A62CE" w:rsidRPr="00DE6BAB" w:rsidRDefault="001A62CE" w:rsidP="001A62CE">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5EA9D8E7" w14:textId="0B2C2506" w:rsidR="001A62CE" w:rsidRPr="004F0AB9" w:rsidRDefault="001A62CE" w:rsidP="001A62CE">
            <w:pPr>
              <w:rPr>
                <w:rFonts w:ascii="Arial" w:hAnsi="Arial" w:cs="Arial"/>
                <w:sz w:val="20"/>
                <w:szCs w:val="20"/>
              </w:rPr>
            </w:pPr>
            <w:r w:rsidRPr="004F0AB9">
              <w:rPr>
                <w:rFonts w:ascii="Arial" w:hAnsi="Arial" w:cs="Arial"/>
                <w:sz w:val="20"/>
                <w:szCs w:val="20"/>
              </w:rPr>
              <w:t xml:space="preserve">Persuade </w:t>
            </w:r>
            <w:r w:rsidR="00B87FB1">
              <w:rPr>
                <w:rFonts w:ascii="Arial" w:hAnsi="Arial" w:cs="Arial"/>
                <w:sz w:val="20"/>
                <w:szCs w:val="20"/>
              </w:rPr>
              <w:t>a parent or grandparent to let you keep the creature tree (this unit needs to be taught at the end of the half term).</w:t>
            </w:r>
          </w:p>
          <w:p w14:paraId="66D0980D" w14:textId="77777777" w:rsidR="001A62CE" w:rsidRPr="004F0AB9" w:rsidRDefault="001A62CE" w:rsidP="001A62CE">
            <w:pPr>
              <w:rPr>
                <w:rFonts w:ascii="Arial" w:hAnsi="Arial" w:cs="Arial"/>
                <w:sz w:val="20"/>
                <w:szCs w:val="20"/>
              </w:rPr>
            </w:pPr>
          </w:p>
          <w:p w14:paraId="50CF2D82" w14:textId="2CD914DB" w:rsidR="001A62CE" w:rsidRPr="004F0AB9" w:rsidRDefault="001A62CE" w:rsidP="001A62CE">
            <w:pPr>
              <w:rPr>
                <w:rFonts w:ascii="Arial" w:hAnsi="Arial" w:cs="Arial"/>
                <w:sz w:val="20"/>
                <w:szCs w:val="20"/>
              </w:rPr>
            </w:pPr>
            <w:r w:rsidRPr="00061CF4">
              <w:rPr>
                <w:rFonts w:ascii="Arial" w:hAnsi="Arial" w:cs="Arial"/>
                <w:color w:val="FF0000"/>
                <w:sz w:val="20"/>
                <w:szCs w:val="20"/>
              </w:rPr>
              <w:t xml:space="preserve">Possible </w:t>
            </w:r>
            <w:r w:rsidR="001F3CA0" w:rsidRPr="00061CF4">
              <w:rPr>
                <w:rFonts w:ascii="Arial" w:hAnsi="Arial" w:cs="Arial"/>
                <w:color w:val="FF0000"/>
                <w:sz w:val="20"/>
                <w:szCs w:val="20"/>
              </w:rPr>
              <w:t>additional task linked</w:t>
            </w:r>
            <w:r w:rsidRPr="00061CF4">
              <w:rPr>
                <w:rFonts w:ascii="Arial" w:hAnsi="Arial" w:cs="Arial"/>
                <w:color w:val="FF0000"/>
                <w:sz w:val="20"/>
                <w:szCs w:val="20"/>
              </w:rPr>
              <w:t xml:space="preserve"> to food and nutrition in Science</w:t>
            </w:r>
            <w:r w:rsidRPr="004F0AB9">
              <w:rPr>
                <w:rFonts w:ascii="Arial" w:hAnsi="Arial" w:cs="Arial"/>
                <w:sz w:val="20"/>
                <w:szCs w:val="20"/>
              </w:rPr>
              <w:t>-</w:t>
            </w:r>
          </w:p>
          <w:p w14:paraId="36A9EF30" w14:textId="77777777" w:rsidR="001A62CE" w:rsidRPr="004F0AB9" w:rsidRDefault="001A62CE" w:rsidP="001A62CE">
            <w:pPr>
              <w:rPr>
                <w:rFonts w:ascii="Arial" w:hAnsi="Arial" w:cs="Arial"/>
                <w:sz w:val="20"/>
                <w:szCs w:val="20"/>
              </w:rPr>
            </w:pPr>
            <w:r w:rsidRPr="004F0AB9">
              <w:rPr>
                <w:rFonts w:ascii="Arial" w:hAnsi="Arial" w:cs="Arial"/>
                <w:sz w:val="20"/>
                <w:szCs w:val="20"/>
              </w:rPr>
              <w:t>Write a letter to a child who does not eat healthily to persuade them to eat a balance meal.</w:t>
            </w:r>
          </w:p>
          <w:p w14:paraId="13D2E439" w14:textId="77777777" w:rsidR="001A62CE" w:rsidRPr="004F0AB9" w:rsidRDefault="001A62CE" w:rsidP="001A62CE">
            <w:pPr>
              <w:rPr>
                <w:rFonts w:ascii="Arial" w:hAnsi="Arial" w:cs="Arial"/>
                <w:sz w:val="20"/>
                <w:szCs w:val="20"/>
              </w:rPr>
            </w:pPr>
            <w:r w:rsidRPr="004F0AB9">
              <w:rPr>
                <w:rFonts w:ascii="Arial" w:hAnsi="Arial" w:cs="Arial"/>
                <w:sz w:val="20"/>
                <w:szCs w:val="20"/>
              </w:rPr>
              <w:t xml:space="preserve">Or </w:t>
            </w:r>
          </w:p>
          <w:p w14:paraId="3EB781A9" w14:textId="6BF1EA07" w:rsidR="001A62CE" w:rsidRPr="004F0AB9" w:rsidRDefault="001A62CE" w:rsidP="001A62CE">
            <w:pPr>
              <w:rPr>
                <w:rFonts w:ascii="Arial" w:hAnsi="Arial" w:cs="Arial"/>
                <w:sz w:val="20"/>
                <w:szCs w:val="20"/>
              </w:rPr>
            </w:pPr>
            <w:r w:rsidRPr="004F0AB9">
              <w:rPr>
                <w:rFonts w:ascii="Arial" w:hAnsi="Arial" w:cs="Arial"/>
                <w:sz w:val="20"/>
                <w:szCs w:val="20"/>
              </w:rPr>
              <w:t>Design a health food product and persuade a parent to buy it as a snack.</w:t>
            </w:r>
          </w:p>
        </w:tc>
        <w:tc>
          <w:tcPr>
            <w:tcW w:w="2268" w:type="dxa"/>
            <w:tcBorders>
              <w:top w:val="single" w:sz="4" w:space="0" w:color="auto"/>
              <w:left w:val="single" w:sz="4" w:space="0" w:color="auto"/>
              <w:bottom w:val="single" w:sz="4" w:space="0" w:color="auto"/>
              <w:right w:val="single" w:sz="4" w:space="0" w:color="auto"/>
            </w:tcBorders>
          </w:tcPr>
          <w:p w14:paraId="2057CC99" w14:textId="2B383CB6" w:rsidR="00690790" w:rsidRDefault="00D37941" w:rsidP="00B87FB1">
            <w:pPr>
              <w:rPr>
                <w:rFonts w:ascii="Arial" w:hAnsi="Arial" w:cs="Arial"/>
                <w:color w:val="FF0000"/>
                <w:sz w:val="20"/>
                <w:szCs w:val="20"/>
              </w:rPr>
            </w:pPr>
            <w:r>
              <w:rPr>
                <w:rFonts w:ascii="Arial" w:hAnsi="Arial" w:cs="Arial"/>
                <w:color w:val="FF0000"/>
                <w:sz w:val="20"/>
                <w:szCs w:val="20"/>
              </w:rPr>
              <w:t xml:space="preserve">The </w:t>
            </w:r>
            <w:r w:rsidR="00B87FB1">
              <w:rPr>
                <w:rFonts w:ascii="Arial" w:hAnsi="Arial" w:cs="Arial"/>
                <w:color w:val="FF0000"/>
                <w:sz w:val="20"/>
                <w:szCs w:val="20"/>
              </w:rPr>
              <w:t>Boy who Grew Dragons- Andy Shepherd</w:t>
            </w:r>
          </w:p>
          <w:p w14:paraId="277DCAD7" w14:textId="6526225C" w:rsidR="00B87FB1" w:rsidRPr="00B87FB1" w:rsidRDefault="00B87FB1" w:rsidP="00B87FB1">
            <w:pPr>
              <w:rPr>
                <w:rFonts w:ascii="Arial" w:hAnsi="Arial" w:cs="Arial"/>
                <w:sz w:val="20"/>
                <w:szCs w:val="20"/>
              </w:rPr>
            </w:pPr>
            <w:r>
              <w:rPr>
                <w:rFonts w:ascii="Arial" w:hAnsi="Arial" w:cs="Arial"/>
                <w:sz w:val="20"/>
                <w:szCs w:val="20"/>
              </w:rPr>
              <w:t>To write a story with a strong dilemma where dialogue shows the relationship between two characters.</w:t>
            </w:r>
          </w:p>
          <w:p w14:paraId="5A9868F9" w14:textId="6C80B2C9" w:rsidR="00B87FB1" w:rsidRPr="004F0AB9" w:rsidRDefault="00B87FB1" w:rsidP="00B87FB1">
            <w:pPr>
              <w:rPr>
                <w:rFonts w:ascii="Arial" w:hAnsi="Arial" w:cs="Arial"/>
                <w:sz w:val="20"/>
                <w:szCs w:val="20"/>
              </w:rPr>
            </w:pPr>
          </w:p>
        </w:tc>
        <w:tc>
          <w:tcPr>
            <w:tcW w:w="4869" w:type="dxa"/>
            <w:tcBorders>
              <w:top w:val="single" w:sz="4" w:space="0" w:color="auto"/>
              <w:left w:val="single" w:sz="4" w:space="0" w:color="auto"/>
              <w:bottom w:val="single" w:sz="4" w:space="0" w:color="auto"/>
              <w:right w:val="single" w:sz="4" w:space="0" w:color="auto"/>
            </w:tcBorders>
          </w:tcPr>
          <w:p w14:paraId="049F13FA" w14:textId="488A6397" w:rsidR="001A62CE" w:rsidRPr="004F0AB9" w:rsidRDefault="00B87FB1" w:rsidP="001A62CE">
            <w:pPr>
              <w:rPr>
                <w:rFonts w:ascii="Arial" w:hAnsi="Arial" w:cs="Arial"/>
                <w:sz w:val="20"/>
                <w:szCs w:val="20"/>
              </w:rPr>
            </w:pPr>
            <w:r>
              <w:rPr>
                <w:rFonts w:ascii="Arial" w:hAnsi="Arial" w:cs="Arial"/>
                <w:sz w:val="20"/>
                <w:szCs w:val="20"/>
              </w:rPr>
              <w:t>Tell the story of a child discovering a mystical tree whose fruit allows them to grow their own fantasy creature. Describe one event where the creature causes havoc, what does the child do?</w:t>
            </w:r>
          </w:p>
        </w:tc>
      </w:tr>
      <w:tr w:rsidR="004F0AB9" w:rsidRPr="001C568A" w14:paraId="2FF25D12" w14:textId="65CE0E26" w:rsidTr="004F0AB9">
        <w:trPr>
          <w:trHeight w:val="1756"/>
        </w:trPr>
        <w:tc>
          <w:tcPr>
            <w:tcW w:w="1495" w:type="dxa"/>
            <w:tcBorders>
              <w:top w:val="single" w:sz="4" w:space="0" w:color="auto"/>
              <w:left w:val="single" w:sz="4" w:space="0" w:color="auto"/>
              <w:bottom w:val="single" w:sz="4" w:space="0" w:color="auto"/>
              <w:right w:val="single" w:sz="4" w:space="0" w:color="auto"/>
            </w:tcBorders>
            <w:hideMark/>
          </w:tcPr>
          <w:p w14:paraId="3026DAF1" w14:textId="77777777" w:rsidR="001A62CE" w:rsidRPr="004F0AB9" w:rsidRDefault="001A62CE" w:rsidP="001A62CE">
            <w:pPr>
              <w:rPr>
                <w:rFonts w:ascii="Arial" w:hAnsi="Arial" w:cs="Arial"/>
                <w:sz w:val="20"/>
                <w:szCs w:val="20"/>
              </w:rPr>
            </w:pPr>
            <w:r w:rsidRPr="004F0AB9">
              <w:rPr>
                <w:rFonts w:ascii="Arial" w:hAnsi="Arial" w:cs="Arial"/>
                <w:sz w:val="20"/>
                <w:szCs w:val="20"/>
              </w:rPr>
              <w:lastRenderedPageBreak/>
              <w:t>Summer 2</w:t>
            </w:r>
          </w:p>
        </w:tc>
        <w:tc>
          <w:tcPr>
            <w:tcW w:w="1902" w:type="dxa"/>
            <w:tcBorders>
              <w:top w:val="single" w:sz="4" w:space="0" w:color="auto"/>
              <w:left w:val="single" w:sz="4" w:space="0" w:color="auto"/>
              <w:bottom w:val="single" w:sz="4" w:space="0" w:color="auto"/>
              <w:right w:val="single" w:sz="4" w:space="0" w:color="auto"/>
            </w:tcBorders>
            <w:hideMark/>
          </w:tcPr>
          <w:p w14:paraId="62E0600F" w14:textId="77777777" w:rsidR="001A62CE" w:rsidRPr="00DE6BAB" w:rsidRDefault="001A62CE" w:rsidP="001A62CE">
            <w:pPr>
              <w:rPr>
                <w:rFonts w:ascii="Arial" w:hAnsi="Arial" w:cs="Arial"/>
                <w:b/>
                <w:color w:val="FF0000"/>
                <w:sz w:val="20"/>
                <w:szCs w:val="20"/>
              </w:rPr>
            </w:pPr>
            <w:r w:rsidRPr="00DE6BAB">
              <w:rPr>
                <w:rFonts w:ascii="Arial" w:hAnsi="Arial" w:cs="Arial"/>
                <w:b/>
                <w:color w:val="FF0000"/>
                <w:sz w:val="20"/>
                <w:szCs w:val="20"/>
              </w:rPr>
              <w:t>Discussion</w:t>
            </w:r>
          </w:p>
          <w:p w14:paraId="54D2196E" w14:textId="389829E4" w:rsidR="001A62CE" w:rsidRPr="00DE6BAB" w:rsidRDefault="001A62CE" w:rsidP="001A62CE">
            <w:pPr>
              <w:rPr>
                <w:rFonts w:ascii="Arial" w:hAnsi="Arial" w:cs="Arial"/>
                <w:color w:val="FF0000"/>
                <w:sz w:val="20"/>
                <w:szCs w:val="20"/>
              </w:rPr>
            </w:pPr>
          </w:p>
        </w:tc>
        <w:tc>
          <w:tcPr>
            <w:tcW w:w="4253" w:type="dxa"/>
            <w:tcBorders>
              <w:top w:val="single" w:sz="4" w:space="0" w:color="auto"/>
              <w:left w:val="single" w:sz="4" w:space="0" w:color="auto"/>
              <w:bottom w:val="single" w:sz="4" w:space="0" w:color="auto"/>
              <w:right w:val="single" w:sz="4" w:space="0" w:color="auto"/>
            </w:tcBorders>
          </w:tcPr>
          <w:p w14:paraId="1DBADF8F" w14:textId="77777777" w:rsidR="001A62CE" w:rsidRPr="004F0AB9" w:rsidRDefault="001A62CE" w:rsidP="001A62CE">
            <w:pPr>
              <w:rPr>
                <w:rFonts w:ascii="Arial" w:hAnsi="Arial" w:cs="Arial"/>
                <w:sz w:val="20"/>
                <w:szCs w:val="20"/>
              </w:rPr>
            </w:pPr>
            <w:r w:rsidRPr="004F0AB9">
              <w:rPr>
                <w:rFonts w:ascii="Arial" w:hAnsi="Arial" w:cs="Arial"/>
                <w:sz w:val="20"/>
                <w:szCs w:val="20"/>
              </w:rPr>
              <w:t>Linked to Zoo-</w:t>
            </w:r>
          </w:p>
          <w:p w14:paraId="39F8766A" w14:textId="77777777" w:rsidR="001A62CE" w:rsidRPr="004F0AB9" w:rsidRDefault="001A62CE" w:rsidP="001A62CE">
            <w:pPr>
              <w:rPr>
                <w:rFonts w:ascii="Arial" w:hAnsi="Arial" w:cs="Arial"/>
                <w:sz w:val="20"/>
                <w:szCs w:val="20"/>
              </w:rPr>
            </w:pPr>
          </w:p>
          <w:p w14:paraId="3F590503" w14:textId="77777777" w:rsidR="001A62CE" w:rsidRPr="004F0AB9" w:rsidRDefault="001A62CE" w:rsidP="001A62CE">
            <w:pPr>
              <w:rPr>
                <w:rFonts w:ascii="Arial" w:hAnsi="Arial" w:cs="Arial"/>
                <w:sz w:val="20"/>
                <w:szCs w:val="20"/>
              </w:rPr>
            </w:pPr>
            <w:r w:rsidRPr="004F0AB9">
              <w:rPr>
                <w:rFonts w:ascii="Arial" w:hAnsi="Arial" w:cs="Arial"/>
                <w:sz w:val="20"/>
                <w:szCs w:val="20"/>
              </w:rPr>
              <w:t>Are zoos good or bad?</w:t>
            </w:r>
          </w:p>
          <w:p w14:paraId="19787E69" w14:textId="77777777" w:rsidR="001A62CE" w:rsidRPr="004F0AB9" w:rsidRDefault="001A62CE" w:rsidP="001A62CE">
            <w:pPr>
              <w:rPr>
                <w:rFonts w:ascii="Arial" w:hAnsi="Arial" w:cs="Arial"/>
                <w:sz w:val="20"/>
                <w:szCs w:val="20"/>
              </w:rPr>
            </w:pPr>
          </w:p>
          <w:p w14:paraId="25E40BCB" w14:textId="77777777" w:rsidR="001A62CE" w:rsidRPr="004F0AB9" w:rsidRDefault="001A62CE" w:rsidP="001A62CE">
            <w:pPr>
              <w:rPr>
                <w:rFonts w:ascii="Arial" w:hAnsi="Arial" w:cs="Arial"/>
                <w:sz w:val="20"/>
                <w:szCs w:val="20"/>
              </w:rPr>
            </w:pPr>
          </w:p>
          <w:p w14:paraId="65BCD628" w14:textId="77777777" w:rsidR="001F3CA0" w:rsidRDefault="001F3CA0" w:rsidP="001F3CA0">
            <w:pPr>
              <w:rPr>
                <w:rFonts w:ascii="Arial" w:hAnsi="Arial" w:cs="Arial"/>
                <w:color w:val="70AD47" w:themeColor="accent6"/>
                <w:sz w:val="20"/>
                <w:szCs w:val="20"/>
              </w:rPr>
            </w:pPr>
            <w:r>
              <w:rPr>
                <w:rFonts w:ascii="Arial" w:hAnsi="Arial" w:cs="Arial"/>
                <w:color w:val="70AD47" w:themeColor="accent6"/>
                <w:sz w:val="20"/>
                <w:szCs w:val="20"/>
              </w:rPr>
              <w:t>Possible additional task/GD transform later in the term:</w:t>
            </w:r>
          </w:p>
          <w:p w14:paraId="1B8B9F1B" w14:textId="65FE389B" w:rsidR="001A62CE" w:rsidRPr="004F0AB9" w:rsidRDefault="001F3CA0" w:rsidP="001A62CE">
            <w:pPr>
              <w:rPr>
                <w:rFonts w:ascii="Arial" w:hAnsi="Arial" w:cs="Arial"/>
                <w:sz w:val="20"/>
                <w:szCs w:val="20"/>
              </w:rPr>
            </w:pPr>
            <w:r>
              <w:rPr>
                <w:rFonts w:ascii="Arial" w:hAnsi="Arial" w:cs="Arial"/>
                <w:color w:val="70AD47" w:themeColor="accent6"/>
                <w:sz w:val="20"/>
                <w:szCs w:val="20"/>
              </w:rPr>
              <w:t>A discussion about anything that is relevant and important to the children / child at that time.</w:t>
            </w:r>
          </w:p>
        </w:tc>
        <w:tc>
          <w:tcPr>
            <w:tcW w:w="2268" w:type="dxa"/>
            <w:tcBorders>
              <w:top w:val="single" w:sz="4" w:space="0" w:color="auto"/>
              <w:left w:val="single" w:sz="4" w:space="0" w:color="auto"/>
              <w:bottom w:val="single" w:sz="4" w:space="0" w:color="auto"/>
              <w:right w:val="single" w:sz="4" w:space="0" w:color="auto"/>
            </w:tcBorders>
            <w:hideMark/>
          </w:tcPr>
          <w:p w14:paraId="73D320BE" w14:textId="31D52306" w:rsidR="001A62CE" w:rsidRPr="004F0AB9" w:rsidRDefault="001A62CE" w:rsidP="001A62CE">
            <w:pPr>
              <w:rPr>
                <w:rFonts w:ascii="Arial" w:hAnsi="Arial" w:cs="Arial"/>
                <w:sz w:val="20"/>
                <w:szCs w:val="20"/>
              </w:rPr>
            </w:pPr>
            <w:r w:rsidRPr="004F0AB9">
              <w:rPr>
                <w:rFonts w:ascii="Arial" w:hAnsi="Arial" w:cs="Arial"/>
                <w:color w:val="FF0000"/>
                <w:sz w:val="20"/>
                <w:szCs w:val="20"/>
              </w:rPr>
              <w:t>Zoo</w:t>
            </w:r>
            <w:r w:rsidR="002747DE">
              <w:rPr>
                <w:rFonts w:ascii="Arial" w:hAnsi="Arial" w:cs="Arial"/>
                <w:color w:val="FF0000"/>
                <w:sz w:val="20"/>
                <w:szCs w:val="20"/>
              </w:rPr>
              <w:t>- Anthony Browne</w:t>
            </w:r>
          </w:p>
          <w:p w14:paraId="1B268614" w14:textId="55B49622" w:rsidR="001A62CE" w:rsidRPr="004F0AB9" w:rsidRDefault="001A62CE" w:rsidP="001A62CE">
            <w:pPr>
              <w:rPr>
                <w:rFonts w:ascii="Arial" w:hAnsi="Arial" w:cs="Arial"/>
                <w:sz w:val="20"/>
                <w:szCs w:val="20"/>
              </w:rPr>
            </w:pPr>
            <w:r w:rsidRPr="004F0AB9">
              <w:rPr>
                <w:rFonts w:ascii="Arial" w:hAnsi="Arial" w:cs="Arial"/>
                <w:sz w:val="20"/>
                <w:szCs w:val="20"/>
              </w:rPr>
              <w:t>Write a story in the third person, with some dialogue, organised into paragraphs, ensuring that the sequence is clear.</w:t>
            </w:r>
          </w:p>
        </w:tc>
        <w:tc>
          <w:tcPr>
            <w:tcW w:w="4869" w:type="dxa"/>
            <w:tcBorders>
              <w:top w:val="single" w:sz="4" w:space="0" w:color="auto"/>
              <w:left w:val="single" w:sz="4" w:space="0" w:color="auto"/>
              <w:bottom w:val="single" w:sz="4" w:space="0" w:color="auto"/>
              <w:right w:val="single" w:sz="4" w:space="0" w:color="auto"/>
            </w:tcBorders>
          </w:tcPr>
          <w:p w14:paraId="2CFCB514" w14:textId="77777777" w:rsidR="001A62CE" w:rsidRPr="004F0AB9" w:rsidRDefault="001A62CE" w:rsidP="001A62CE">
            <w:pPr>
              <w:rPr>
                <w:rFonts w:ascii="Arial" w:hAnsi="Arial" w:cs="Arial"/>
                <w:sz w:val="20"/>
                <w:szCs w:val="20"/>
              </w:rPr>
            </w:pPr>
            <w:r w:rsidRPr="004F0AB9">
              <w:rPr>
                <w:rFonts w:ascii="Arial" w:hAnsi="Arial" w:cs="Arial"/>
                <w:sz w:val="20"/>
                <w:szCs w:val="20"/>
              </w:rPr>
              <w:t>This is the final story used for assessment so should demonstrate the end of year non-negotiables.</w:t>
            </w:r>
          </w:p>
          <w:p w14:paraId="34F7BED1" w14:textId="77777777" w:rsidR="001A62CE" w:rsidRPr="004F0AB9" w:rsidRDefault="001A62CE" w:rsidP="001A62CE">
            <w:pPr>
              <w:rPr>
                <w:rFonts w:ascii="Arial" w:hAnsi="Arial" w:cs="Arial"/>
                <w:sz w:val="20"/>
                <w:szCs w:val="20"/>
              </w:rPr>
            </w:pPr>
          </w:p>
          <w:p w14:paraId="2D01A7B7" w14:textId="5B5B58FF" w:rsidR="001A62CE" w:rsidRPr="004F0AB9" w:rsidRDefault="001A62CE" w:rsidP="001A62CE">
            <w:pPr>
              <w:rPr>
                <w:rFonts w:ascii="Arial" w:hAnsi="Arial" w:cs="Arial"/>
                <w:sz w:val="20"/>
                <w:szCs w:val="20"/>
              </w:rPr>
            </w:pPr>
            <w:r w:rsidRPr="004F0AB9">
              <w:rPr>
                <w:rFonts w:ascii="Arial" w:hAnsi="Arial" w:cs="Arial"/>
                <w:sz w:val="20"/>
                <w:szCs w:val="20"/>
              </w:rPr>
              <w:t>A simple story set in a zoo.</w:t>
            </w:r>
          </w:p>
        </w:tc>
      </w:tr>
      <w:tr w:rsidR="001A62CE" w:rsidRPr="001C568A" w14:paraId="22E5E60B" w14:textId="77777777" w:rsidTr="003F290F">
        <w:trPr>
          <w:trHeight w:val="276"/>
        </w:trPr>
        <w:tc>
          <w:tcPr>
            <w:tcW w:w="1478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2A0839D" w14:textId="77777777" w:rsidR="001A62CE" w:rsidRPr="001C568A" w:rsidRDefault="001A62CE" w:rsidP="001A62CE">
            <w:pPr>
              <w:rPr>
                <w:rFonts w:ascii="Arial" w:hAnsi="Arial" w:cs="Arial"/>
                <w:sz w:val="22"/>
                <w:szCs w:val="22"/>
              </w:rPr>
            </w:pPr>
          </w:p>
        </w:tc>
      </w:tr>
      <w:tr w:rsidR="001A62CE" w:rsidRPr="001C568A" w14:paraId="18536EF9" w14:textId="77777777" w:rsidTr="003F290F">
        <w:trPr>
          <w:trHeight w:val="774"/>
        </w:trPr>
        <w:tc>
          <w:tcPr>
            <w:tcW w:w="14787"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6E49DE0" w14:textId="55E1D34E" w:rsidR="001A62CE" w:rsidRDefault="001201B9" w:rsidP="001201B9">
            <w:pPr>
              <w:jc w:val="center"/>
              <w:rPr>
                <w:rFonts w:ascii="Arial" w:hAnsi="Arial" w:cs="Arial"/>
                <w:sz w:val="22"/>
                <w:szCs w:val="22"/>
              </w:rPr>
            </w:pPr>
            <w:r>
              <w:rPr>
                <w:rFonts w:ascii="Arial" w:hAnsi="Arial" w:cs="Arial"/>
                <w:sz w:val="22"/>
                <w:szCs w:val="22"/>
              </w:rPr>
              <w:t>Key building blocks to enable confident access to the Year 4 curriculum</w:t>
            </w:r>
            <w:r w:rsidR="001A62CE">
              <w:rPr>
                <w:rFonts w:ascii="Arial" w:hAnsi="Arial" w:cs="Arial"/>
                <w:sz w:val="22"/>
                <w:szCs w:val="22"/>
              </w:rPr>
              <w:t>:</w:t>
            </w:r>
          </w:p>
          <w:p w14:paraId="4571C711" w14:textId="77777777" w:rsidR="001A62CE" w:rsidRDefault="001A62CE" w:rsidP="001A62CE">
            <w:pPr>
              <w:jc w:val="center"/>
              <w:rPr>
                <w:rFonts w:ascii="Arial" w:hAnsi="Arial" w:cs="Arial"/>
                <w:sz w:val="22"/>
                <w:szCs w:val="22"/>
              </w:rPr>
            </w:pPr>
            <w:r>
              <w:rPr>
                <w:rFonts w:ascii="Arial" w:hAnsi="Arial" w:cs="Arial"/>
                <w:sz w:val="22"/>
                <w:szCs w:val="22"/>
              </w:rPr>
              <w:t>Learning aims that must be secure by the end of Year 3 in order to be fully prepared for the Year 4 curriculum</w:t>
            </w:r>
          </w:p>
          <w:p w14:paraId="259E5A22" w14:textId="77777777" w:rsidR="001A62CE" w:rsidRDefault="001A62CE" w:rsidP="001A62CE">
            <w:pPr>
              <w:jc w:val="center"/>
              <w:rPr>
                <w:rFonts w:ascii="Arial" w:hAnsi="Arial" w:cs="Arial"/>
                <w:sz w:val="22"/>
                <w:szCs w:val="22"/>
              </w:rPr>
            </w:pPr>
            <w:r>
              <w:rPr>
                <w:rFonts w:ascii="Arial" w:hAnsi="Arial" w:cs="Arial"/>
                <w:sz w:val="22"/>
                <w:szCs w:val="22"/>
              </w:rPr>
              <w:t>These will need to be taught repeatedly throughout the units over a series of more specific learning objectives.</w:t>
            </w:r>
          </w:p>
          <w:p w14:paraId="50278CDA" w14:textId="46F496DA" w:rsidR="00102FEF" w:rsidRPr="001C568A" w:rsidRDefault="00102FEF" w:rsidP="001A62CE">
            <w:pPr>
              <w:jc w:val="center"/>
              <w:rPr>
                <w:rFonts w:ascii="Arial" w:hAnsi="Arial" w:cs="Arial"/>
                <w:sz w:val="22"/>
                <w:szCs w:val="22"/>
              </w:rPr>
            </w:pPr>
            <w:r>
              <w:rPr>
                <w:rFonts w:ascii="Arial" w:hAnsi="Arial" w:cs="Arial"/>
                <w:sz w:val="22"/>
                <w:szCs w:val="22"/>
              </w:rPr>
              <w:t>(End of year teacher assessment must adhere to the assessment framework provided and take into account the relevant spelling appendices and handwriting, it must also be moderated within and across the year groups.)</w:t>
            </w:r>
          </w:p>
        </w:tc>
      </w:tr>
      <w:tr w:rsidR="001A62CE" w:rsidRPr="001C568A" w14:paraId="37A57443" w14:textId="338BDE24" w:rsidTr="003F290F">
        <w:trPr>
          <w:trHeight w:val="258"/>
        </w:trPr>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6C2CB91" w14:textId="6BA4A0F5" w:rsidR="001A62CE" w:rsidRPr="001C568A" w:rsidRDefault="001A62CE" w:rsidP="001A62CE">
            <w:pPr>
              <w:jc w:val="center"/>
              <w:rPr>
                <w:rFonts w:ascii="Arial" w:hAnsi="Arial" w:cs="Arial"/>
                <w:sz w:val="22"/>
                <w:szCs w:val="22"/>
              </w:rPr>
            </w:pPr>
            <w:r>
              <w:rPr>
                <w:rFonts w:ascii="Arial" w:hAnsi="Arial" w:cs="Arial"/>
                <w:sz w:val="22"/>
                <w:szCs w:val="22"/>
              </w:rPr>
              <w:t>Non-Fiction</w:t>
            </w:r>
          </w:p>
        </w:tc>
        <w:tc>
          <w:tcPr>
            <w:tcW w:w="713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7D5C992" w14:textId="63DE1764" w:rsidR="001A62CE" w:rsidRPr="001C568A" w:rsidRDefault="001A62CE" w:rsidP="001A62CE">
            <w:pPr>
              <w:jc w:val="center"/>
              <w:rPr>
                <w:rFonts w:ascii="Arial" w:hAnsi="Arial" w:cs="Arial"/>
                <w:sz w:val="22"/>
                <w:szCs w:val="22"/>
              </w:rPr>
            </w:pPr>
            <w:r>
              <w:rPr>
                <w:rFonts w:ascii="Arial" w:hAnsi="Arial" w:cs="Arial"/>
                <w:sz w:val="22"/>
                <w:szCs w:val="22"/>
              </w:rPr>
              <w:t>Narrative</w:t>
            </w:r>
          </w:p>
        </w:tc>
      </w:tr>
      <w:tr w:rsidR="001A62CE" w:rsidRPr="001C568A" w14:paraId="16287EE9" w14:textId="77777777" w:rsidTr="004F0AB9">
        <w:trPr>
          <w:trHeight w:val="258"/>
        </w:trPr>
        <w:tc>
          <w:tcPr>
            <w:tcW w:w="7650" w:type="dxa"/>
            <w:gridSpan w:val="3"/>
            <w:tcBorders>
              <w:top w:val="single" w:sz="4" w:space="0" w:color="auto"/>
              <w:left w:val="single" w:sz="4" w:space="0" w:color="auto"/>
              <w:bottom w:val="single" w:sz="4" w:space="0" w:color="auto"/>
              <w:right w:val="single" w:sz="4" w:space="0" w:color="auto"/>
            </w:tcBorders>
          </w:tcPr>
          <w:p w14:paraId="3AC3896E" w14:textId="0C315434" w:rsidR="001A62CE" w:rsidRPr="00CE1B71" w:rsidRDefault="001A62CE" w:rsidP="001A62CE">
            <w:pPr>
              <w:pStyle w:val="ListParagraph"/>
              <w:numPr>
                <w:ilvl w:val="0"/>
                <w:numId w:val="1"/>
              </w:numPr>
              <w:rPr>
                <w:rFonts w:ascii="Arial" w:hAnsi="Arial" w:cs="Arial"/>
                <w:sz w:val="20"/>
                <w:szCs w:val="20"/>
              </w:rPr>
            </w:pPr>
            <w:r w:rsidRPr="00CE1B71">
              <w:rPr>
                <w:rFonts w:ascii="Arial" w:hAnsi="Arial" w:cs="Arial"/>
                <w:sz w:val="20"/>
                <w:szCs w:val="20"/>
              </w:rPr>
              <w:t>Express</w:t>
            </w:r>
            <w:r w:rsidR="00695B90">
              <w:rPr>
                <w:rFonts w:ascii="Arial" w:hAnsi="Arial" w:cs="Arial"/>
                <w:sz w:val="20"/>
                <w:szCs w:val="20"/>
              </w:rPr>
              <w:t>es</w:t>
            </w:r>
            <w:r w:rsidRPr="00CE1B71">
              <w:rPr>
                <w:rFonts w:ascii="Arial" w:hAnsi="Arial" w:cs="Arial"/>
                <w:sz w:val="20"/>
                <w:szCs w:val="20"/>
              </w:rPr>
              <w:t xml:space="preserve"> time place and cause by correctly using the following conjunctions:</w:t>
            </w:r>
          </w:p>
          <w:p w14:paraId="23CB08F5" w14:textId="77777777" w:rsidR="001A62CE" w:rsidRPr="00CE1B71" w:rsidRDefault="001A62CE" w:rsidP="001A62CE">
            <w:pPr>
              <w:rPr>
                <w:rFonts w:ascii="Arial" w:hAnsi="Arial" w:cs="Arial"/>
                <w:i/>
                <w:iCs/>
                <w:sz w:val="20"/>
                <w:szCs w:val="20"/>
              </w:rPr>
            </w:pPr>
            <w:r w:rsidRPr="00CE1B71">
              <w:rPr>
                <w:rFonts w:ascii="Arial" w:hAnsi="Arial" w:cs="Arial"/>
                <w:i/>
                <w:iCs/>
                <w:sz w:val="20"/>
                <w:szCs w:val="20"/>
              </w:rPr>
              <w:t>when, before, after, while, so, because</w:t>
            </w:r>
          </w:p>
          <w:p w14:paraId="053D2C84" w14:textId="4660A415" w:rsidR="001A62CE" w:rsidRPr="00CE1B71" w:rsidRDefault="00695B90" w:rsidP="001A62CE">
            <w:pPr>
              <w:pStyle w:val="ListParagraph"/>
              <w:numPr>
                <w:ilvl w:val="0"/>
                <w:numId w:val="1"/>
              </w:numPr>
              <w:rPr>
                <w:rFonts w:ascii="Arial" w:hAnsi="Arial" w:cs="Arial"/>
                <w:i/>
                <w:iCs/>
                <w:sz w:val="20"/>
                <w:szCs w:val="20"/>
              </w:rPr>
            </w:pPr>
            <w:r>
              <w:rPr>
                <w:rFonts w:ascii="Arial" w:hAnsi="Arial" w:cs="Arial"/>
                <w:sz w:val="20"/>
                <w:szCs w:val="20"/>
              </w:rPr>
              <w:t>Is beginning</w:t>
            </w:r>
            <w:r w:rsidR="001A62CE" w:rsidRPr="00CE1B71">
              <w:rPr>
                <w:rFonts w:ascii="Arial" w:hAnsi="Arial" w:cs="Arial"/>
                <w:sz w:val="20"/>
                <w:szCs w:val="20"/>
              </w:rPr>
              <w:t xml:space="preserve"> to use paragraphs to organise ideas.</w:t>
            </w:r>
          </w:p>
          <w:p w14:paraId="21808D9E" w14:textId="04839FAF" w:rsidR="001A62CE" w:rsidRPr="00CE1B71" w:rsidRDefault="001A62CE" w:rsidP="001A62CE">
            <w:pPr>
              <w:pStyle w:val="ListParagraph"/>
              <w:numPr>
                <w:ilvl w:val="0"/>
                <w:numId w:val="1"/>
              </w:numPr>
              <w:rPr>
                <w:rFonts w:ascii="Arial" w:hAnsi="Arial" w:cs="Arial"/>
                <w:i/>
                <w:iCs/>
                <w:sz w:val="20"/>
                <w:szCs w:val="20"/>
              </w:rPr>
            </w:pPr>
            <w:r w:rsidRPr="00CE1B71">
              <w:rPr>
                <w:rFonts w:ascii="Arial" w:hAnsi="Arial" w:cs="Arial"/>
                <w:sz w:val="20"/>
                <w:szCs w:val="20"/>
              </w:rPr>
              <w:t>Use</w:t>
            </w:r>
            <w:r w:rsidR="00695B90">
              <w:rPr>
                <w:rFonts w:ascii="Arial" w:hAnsi="Arial" w:cs="Arial"/>
                <w:sz w:val="20"/>
                <w:szCs w:val="20"/>
              </w:rPr>
              <w:t>s</w:t>
            </w:r>
            <w:r w:rsidRPr="00CE1B71">
              <w:rPr>
                <w:rFonts w:ascii="Arial" w:hAnsi="Arial" w:cs="Arial"/>
                <w:sz w:val="20"/>
                <w:szCs w:val="20"/>
              </w:rPr>
              <w:t xml:space="preserve"> rhetorical questions to draw the reader in.</w:t>
            </w:r>
          </w:p>
          <w:p w14:paraId="01F2B8E3" w14:textId="468FB4D0" w:rsidR="001A62CE" w:rsidRPr="00CE1B71" w:rsidRDefault="001A62CE" w:rsidP="001A62CE">
            <w:pPr>
              <w:pStyle w:val="ListParagraph"/>
              <w:numPr>
                <w:ilvl w:val="0"/>
                <w:numId w:val="1"/>
              </w:numPr>
              <w:rPr>
                <w:rFonts w:ascii="Arial" w:hAnsi="Arial" w:cs="Arial"/>
                <w:i/>
                <w:iCs/>
                <w:sz w:val="20"/>
                <w:szCs w:val="20"/>
              </w:rPr>
            </w:pPr>
            <w:r w:rsidRPr="00CE1B71">
              <w:rPr>
                <w:rFonts w:ascii="Arial" w:hAnsi="Arial" w:cs="Arial"/>
                <w:sz w:val="20"/>
                <w:szCs w:val="20"/>
              </w:rPr>
              <w:t>Can write in the third person.</w:t>
            </w:r>
          </w:p>
          <w:p w14:paraId="3BA06112" w14:textId="0BE61B3F" w:rsidR="001A62CE" w:rsidRPr="00CE1B71" w:rsidRDefault="001A62CE" w:rsidP="001A62CE">
            <w:pPr>
              <w:pStyle w:val="ListParagraph"/>
              <w:numPr>
                <w:ilvl w:val="0"/>
                <w:numId w:val="1"/>
              </w:numPr>
              <w:rPr>
                <w:rFonts w:ascii="Arial" w:hAnsi="Arial" w:cs="Arial"/>
                <w:sz w:val="20"/>
                <w:szCs w:val="20"/>
              </w:rPr>
            </w:pPr>
            <w:r w:rsidRPr="00CE1B71">
              <w:rPr>
                <w:rFonts w:ascii="Arial" w:hAnsi="Arial" w:cs="Arial"/>
                <w:sz w:val="20"/>
                <w:szCs w:val="20"/>
              </w:rPr>
              <w:t>All non-fiction units to include the teaching of subject specific, technical vocabulary.</w:t>
            </w:r>
          </w:p>
        </w:tc>
        <w:tc>
          <w:tcPr>
            <w:tcW w:w="7137" w:type="dxa"/>
            <w:gridSpan w:val="2"/>
            <w:tcBorders>
              <w:top w:val="single" w:sz="4" w:space="0" w:color="auto"/>
              <w:left w:val="single" w:sz="4" w:space="0" w:color="auto"/>
              <w:bottom w:val="single" w:sz="4" w:space="0" w:color="auto"/>
              <w:right w:val="single" w:sz="4" w:space="0" w:color="auto"/>
            </w:tcBorders>
          </w:tcPr>
          <w:p w14:paraId="04CCB423" w14:textId="225816C8" w:rsidR="001A62CE" w:rsidRPr="00CE1B71" w:rsidRDefault="004F0AB9" w:rsidP="001A62CE">
            <w:pPr>
              <w:pStyle w:val="ListParagraph"/>
              <w:numPr>
                <w:ilvl w:val="0"/>
                <w:numId w:val="1"/>
              </w:numPr>
              <w:rPr>
                <w:rFonts w:ascii="Arial" w:hAnsi="Arial" w:cs="Arial"/>
                <w:sz w:val="20"/>
                <w:szCs w:val="20"/>
              </w:rPr>
            </w:pPr>
            <w:r w:rsidRPr="00CE1B71">
              <w:rPr>
                <w:rFonts w:ascii="Arial" w:hAnsi="Arial" w:cs="Arial"/>
                <w:sz w:val="20"/>
                <w:szCs w:val="20"/>
              </w:rPr>
              <w:t xml:space="preserve">Is beginning to </w:t>
            </w:r>
            <w:r w:rsidR="001A62CE" w:rsidRPr="00CE1B71">
              <w:rPr>
                <w:rFonts w:ascii="Arial" w:hAnsi="Arial" w:cs="Arial"/>
                <w:sz w:val="20"/>
                <w:szCs w:val="20"/>
              </w:rPr>
              <w:t>write direct speech</w:t>
            </w:r>
            <w:r w:rsidRPr="00CE1B71">
              <w:rPr>
                <w:rFonts w:ascii="Arial" w:hAnsi="Arial" w:cs="Arial"/>
                <w:sz w:val="20"/>
                <w:szCs w:val="20"/>
              </w:rPr>
              <w:t xml:space="preserve"> accurately</w:t>
            </w:r>
            <w:r w:rsidR="001A62CE" w:rsidRPr="00CE1B71">
              <w:rPr>
                <w:rFonts w:ascii="Arial" w:hAnsi="Arial" w:cs="Arial"/>
                <w:sz w:val="20"/>
                <w:szCs w:val="20"/>
              </w:rPr>
              <w:t>, punctuated by inverted commas.</w:t>
            </w:r>
          </w:p>
          <w:p w14:paraId="73AC4DDA" w14:textId="1A605A46" w:rsidR="001A62CE" w:rsidRPr="00CE1B71" w:rsidRDefault="001A62CE" w:rsidP="001A62CE">
            <w:pPr>
              <w:pStyle w:val="ListParagraph"/>
              <w:numPr>
                <w:ilvl w:val="0"/>
                <w:numId w:val="1"/>
              </w:numPr>
              <w:rPr>
                <w:rFonts w:ascii="Arial" w:hAnsi="Arial" w:cs="Arial"/>
                <w:sz w:val="20"/>
                <w:szCs w:val="20"/>
              </w:rPr>
            </w:pPr>
            <w:r w:rsidRPr="00CE1B71">
              <w:rPr>
                <w:rFonts w:ascii="Arial" w:hAnsi="Arial" w:cs="Arial"/>
                <w:sz w:val="20"/>
                <w:szCs w:val="20"/>
              </w:rPr>
              <w:t>Express</w:t>
            </w:r>
            <w:r w:rsidR="00695B90">
              <w:rPr>
                <w:rFonts w:ascii="Arial" w:hAnsi="Arial" w:cs="Arial"/>
                <w:sz w:val="20"/>
                <w:szCs w:val="20"/>
              </w:rPr>
              <w:t>es</w:t>
            </w:r>
            <w:r w:rsidRPr="00CE1B71">
              <w:rPr>
                <w:rFonts w:ascii="Arial" w:hAnsi="Arial" w:cs="Arial"/>
                <w:sz w:val="20"/>
                <w:szCs w:val="20"/>
              </w:rPr>
              <w:t xml:space="preserve"> time place and cause by correctly using the following conjunctions:</w:t>
            </w:r>
          </w:p>
          <w:p w14:paraId="698D7AC9" w14:textId="74B486E8" w:rsidR="001A62CE" w:rsidRPr="000715D6" w:rsidRDefault="001A62CE" w:rsidP="000715D6">
            <w:pPr>
              <w:rPr>
                <w:rFonts w:ascii="Arial" w:hAnsi="Arial" w:cs="Arial"/>
                <w:i/>
                <w:iCs/>
                <w:sz w:val="20"/>
                <w:szCs w:val="20"/>
              </w:rPr>
            </w:pPr>
            <w:r w:rsidRPr="00CE1B71">
              <w:rPr>
                <w:rFonts w:ascii="Arial" w:hAnsi="Arial" w:cs="Arial"/>
                <w:i/>
                <w:iCs/>
                <w:sz w:val="20"/>
                <w:szCs w:val="20"/>
              </w:rPr>
              <w:t>when, before, after, while, so, because</w:t>
            </w:r>
          </w:p>
          <w:p w14:paraId="5787ADC0" w14:textId="7D73EDFE" w:rsidR="001A62CE" w:rsidRPr="00CE1B71" w:rsidRDefault="001A62CE" w:rsidP="001A62CE">
            <w:pPr>
              <w:pStyle w:val="ListParagraph"/>
              <w:numPr>
                <w:ilvl w:val="0"/>
                <w:numId w:val="1"/>
              </w:numPr>
              <w:rPr>
                <w:rFonts w:ascii="Arial" w:hAnsi="Arial" w:cs="Arial"/>
                <w:sz w:val="20"/>
                <w:szCs w:val="20"/>
              </w:rPr>
            </w:pPr>
            <w:r w:rsidRPr="00CE1B71">
              <w:rPr>
                <w:rFonts w:ascii="Arial" w:hAnsi="Arial" w:cs="Arial"/>
                <w:sz w:val="20"/>
                <w:szCs w:val="20"/>
              </w:rPr>
              <w:t>Use</w:t>
            </w:r>
            <w:r w:rsidR="00695B90">
              <w:rPr>
                <w:rFonts w:ascii="Arial" w:hAnsi="Arial" w:cs="Arial"/>
                <w:sz w:val="20"/>
                <w:szCs w:val="20"/>
              </w:rPr>
              <w:t>s</w:t>
            </w:r>
            <w:r w:rsidRPr="00CE1B71">
              <w:rPr>
                <w:rFonts w:ascii="Arial" w:hAnsi="Arial" w:cs="Arial"/>
                <w:sz w:val="20"/>
                <w:szCs w:val="20"/>
              </w:rPr>
              <w:t xml:space="preserve"> expanded noun phrases to give precise detail.</w:t>
            </w:r>
          </w:p>
          <w:p w14:paraId="79CED495" w14:textId="77777777" w:rsidR="001A62CE" w:rsidRPr="00CE1B71" w:rsidRDefault="001A62CE" w:rsidP="001A62CE">
            <w:pPr>
              <w:pStyle w:val="ListParagraph"/>
              <w:numPr>
                <w:ilvl w:val="0"/>
                <w:numId w:val="1"/>
              </w:numPr>
              <w:rPr>
                <w:rFonts w:ascii="Arial" w:hAnsi="Arial" w:cs="Arial"/>
                <w:sz w:val="20"/>
                <w:szCs w:val="20"/>
              </w:rPr>
            </w:pPr>
            <w:r w:rsidRPr="00CE1B71">
              <w:rPr>
                <w:rFonts w:ascii="Arial" w:hAnsi="Arial" w:cs="Arial"/>
                <w:sz w:val="20"/>
                <w:szCs w:val="20"/>
              </w:rPr>
              <w:t>Can write a short narrative that includes an opening, dilemma and resolution (conflict), ending.</w:t>
            </w:r>
          </w:p>
          <w:p w14:paraId="55436938" w14:textId="0214FA31" w:rsidR="001A62CE" w:rsidRPr="00CE1B71" w:rsidRDefault="001A62CE" w:rsidP="001A62CE">
            <w:pPr>
              <w:pStyle w:val="ListParagraph"/>
              <w:rPr>
                <w:rFonts w:ascii="Arial" w:hAnsi="Arial" w:cs="Arial"/>
                <w:sz w:val="20"/>
                <w:szCs w:val="20"/>
              </w:rPr>
            </w:pPr>
          </w:p>
        </w:tc>
      </w:tr>
    </w:tbl>
    <w:p w14:paraId="7FE95107" w14:textId="77777777" w:rsidR="001806C2" w:rsidRPr="001C568A" w:rsidRDefault="001806C2">
      <w:pPr>
        <w:rPr>
          <w:sz w:val="22"/>
          <w:szCs w:val="22"/>
        </w:rPr>
      </w:pPr>
    </w:p>
    <w:sectPr w:rsidR="001806C2" w:rsidRPr="001C568A" w:rsidSect="0067362C">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E25EE"/>
    <w:multiLevelType w:val="hybridMultilevel"/>
    <w:tmpl w:val="61B6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3F2BDE"/>
    <w:multiLevelType w:val="hybridMultilevel"/>
    <w:tmpl w:val="D788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8360469">
    <w:abstractNumId w:val="0"/>
  </w:num>
  <w:num w:numId="2" w16cid:durableId="764229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C2"/>
    <w:rsid w:val="000040E7"/>
    <w:rsid w:val="000247C9"/>
    <w:rsid w:val="00037DFB"/>
    <w:rsid w:val="00061CF4"/>
    <w:rsid w:val="000715D6"/>
    <w:rsid w:val="0008526D"/>
    <w:rsid w:val="000C0224"/>
    <w:rsid w:val="000D61BB"/>
    <w:rsid w:val="000F2238"/>
    <w:rsid w:val="000F49EB"/>
    <w:rsid w:val="001000DA"/>
    <w:rsid w:val="00102FEF"/>
    <w:rsid w:val="001201B9"/>
    <w:rsid w:val="00142149"/>
    <w:rsid w:val="00142FAB"/>
    <w:rsid w:val="001525BF"/>
    <w:rsid w:val="001806C2"/>
    <w:rsid w:val="001A3E3C"/>
    <w:rsid w:val="001A53A8"/>
    <w:rsid w:val="001A62CE"/>
    <w:rsid w:val="001B2CDD"/>
    <w:rsid w:val="001B4651"/>
    <w:rsid w:val="001C568A"/>
    <w:rsid w:val="001D0160"/>
    <w:rsid w:val="001D355C"/>
    <w:rsid w:val="001D4FE5"/>
    <w:rsid w:val="001D5E93"/>
    <w:rsid w:val="001E7785"/>
    <w:rsid w:val="001F3CA0"/>
    <w:rsid w:val="002152CA"/>
    <w:rsid w:val="002747DE"/>
    <w:rsid w:val="002779C2"/>
    <w:rsid w:val="00277BA3"/>
    <w:rsid w:val="002B10E9"/>
    <w:rsid w:val="002C3B7B"/>
    <w:rsid w:val="002E119C"/>
    <w:rsid w:val="002F39B1"/>
    <w:rsid w:val="002F5459"/>
    <w:rsid w:val="0031034E"/>
    <w:rsid w:val="00335BE6"/>
    <w:rsid w:val="003F290F"/>
    <w:rsid w:val="00413C0F"/>
    <w:rsid w:val="00447D0D"/>
    <w:rsid w:val="004758B4"/>
    <w:rsid w:val="00486722"/>
    <w:rsid w:val="004E46B2"/>
    <w:rsid w:val="004F0AB9"/>
    <w:rsid w:val="00522D30"/>
    <w:rsid w:val="005253BC"/>
    <w:rsid w:val="00526DE5"/>
    <w:rsid w:val="005313BA"/>
    <w:rsid w:val="00562150"/>
    <w:rsid w:val="005741E0"/>
    <w:rsid w:val="00587955"/>
    <w:rsid w:val="005C60D0"/>
    <w:rsid w:val="005E3F48"/>
    <w:rsid w:val="005E50AE"/>
    <w:rsid w:val="005F62DC"/>
    <w:rsid w:val="00626221"/>
    <w:rsid w:val="00661A5B"/>
    <w:rsid w:val="0067362C"/>
    <w:rsid w:val="006878C8"/>
    <w:rsid w:val="00690790"/>
    <w:rsid w:val="00695B90"/>
    <w:rsid w:val="006A5038"/>
    <w:rsid w:val="006A60D4"/>
    <w:rsid w:val="006D7F68"/>
    <w:rsid w:val="006E15B7"/>
    <w:rsid w:val="006F061C"/>
    <w:rsid w:val="006F6012"/>
    <w:rsid w:val="0070120A"/>
    <w:rsid w:val="007102B0"/>
    <w:rsid w:val="00724E2E"/>
    <w:rsid w:val="007279F7"/>
    <w:rsid w:val="0073229E"/>
    <w:rsid w:val="00733636"/>
    <w:rsid w:val="00740968"/>
    <w:rsid w:val="00742380"/>
    <w:rsid w:val="007B4A14"/>
    <w:rsid w:val="007D0DA2"/>
    <w:rsid w:val="007D4571"/>
    <w:rsid w:val="007E5056"/>
    <w:rsid w:val="0086012E"/>
    <w:rsid w:val="0088510F"/>
    <w:rsid w:val="008A15C8"/>
    <w:rsid w:val="008A1AA6"/>
    <w:rsid w:val="008A69AA"/>
    <w:rsid w:val="008D0305"/>
    <w:rsid w:val="008D59D7"/>
    <w:rsid w:val="008E6EB7"/>
    <w:rsid w:val="008E71B9"/>
    <w:rsid w:val="00916B49"/>
    <w:rsid w:val="00942331"/>
    <w:rsid w:val="00944B86"/>
    <w:rsid w:val="0096562D"/>
    <w:rsid w:val="00983059"/>
    <w:rsid w:val="009960C2"/>
    <w:rsid w:val="009B3668"/>
    <w:rsid w:val="009B5CEB"/>
    <w:rsid w:val="009E0A1D"/>
    <w:rsid w:val="009F4AC2"/>
    <w:rsid w:val="00A06433"/>
    <w:rsid w:val="00A17CC3"/>
    <w:rsid w:val="00A42529"/>
    <w:rsid w:val="00A45CF0"/>
    <w:rsid w:val="00A60365"/>
    <w:rsid w:val="00A63A33"/>
    <w:rsid w:val="00A64670"/>
    <w:rsid w:val="00AD799A"/>
    <w:rsid w:val="00AE4FD6"/>
    <w:rsid w:val="00AF183F"/>
    <w:rsid w:val="00AF7607"/>
    <w:rsid w:val="00B144B4"/>
    <w:rsid w:val="00B45CCF"/>
    <w:rsid w:val="00B46F49"/>
    <w:rsid w:val="00B5650B"/>
    <w:rsid w:val="00B60FEB"/>
    <w:rsid w:val="00B77F0D"/>
    <w:rsid w:val="00B87FB1"/>
    <w:rsid w:val="00C1119C"/>
    <w:rsid w:val="00C25E66"/>
    <w:rsid w:val="00C350A9"/>
    <w:rsid w:val="00C464D7"/>
    <w:rsid w:val="00C74615"/>
    <w:rsid w:val="00C75CF5"/>
    <w:rsid w:val="00C81B4B"/>
    <w:rsid w:val="00CB3EDB"/>
    <w:rsid w:val="00CD74CC"/>
    <w:rsid w:val="00CE1B71"/>
    <w:rsid w:val="00CE2757"/>
    <w:rsid w:val="00D37941"/>
    <w:rsid w:val="00D675CA"/>
    <w:rsid w:val="00DB2B24"/>
    <w:rsid w:val="00DC6E9F"/>
    <w:rsid w:val="00DD2C4F"/>
    <w:rsid w:val="00DE6BAB"/>
    <w:rsid w:val="00DF6A73"/>
    <w:rsid w:val="00DF6EBA"/>
    <w:rsid w:val="00E26034"/>
    <w:rsid w:val="00E26FFB"/>
    <w:rsid w:val="00E86782"/>
    <w:rsid w:val="00E9420A"/>
    <w:rsid w:val="00EA1953"/>
    <w:rsid w:val="00EA3744"/>
    <w:rsid w:val="00EC6E09"/>
    <w:rsid w:val="00ED2832"/>
    <w:rsid w:val="00ED7A7B"/>
    <w:rsid w:val="00F074F6"/>
    <w:rsid w:val="00F07CAD"/>
    <w:rsid w:val="00F15A30"/>
    <w:rsid w:val="00F73278"/>
    <w:rsid w:val="00FD0747"/>
    <w:rsid w:val="00FD574D"/>
    <w:rsid w:val="00FF093B"/>
    <w:rsid w:val="00FF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C3E7C"/>
  <w15:docId w15:val="{513E61F3-DF6A-412C-AB85-574AAA5F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6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3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A69AA"/>
    <w:rPr>
      <w:rFonts w:ascii="Tahoma" w:hAnsi="Tahoma" w:cs="Tahoma"/>
      <w:sz w:val="16"/>
      <w:szCs w:val="16"/>
    </w:rPr>
  </w:style>
  <w:style w:type="character" w:customStyle="1" w:styleId="BalloonTextChar">
    <w:name w:val="Balloon Text Char"/>
    <w:basedOn w:val="DefaultParagraphFont"/>
    <w:link w:val="BalloonText"/>
    <w:rsid w:val="008A69AA"/>
    <w:rPr>
      <w:rFonts w:ascii="Tahoma" w:hAnsi="Tahoma" w:cs="Tahoma"/>
      <w:sz w:val="16"/>
      <w:szCs w:val="16"/>
    </w:rPr>
  </w:style>
  <w:style w:type="paragraph" w:styleId="ListParagraph">
    <w:name w:val="List Paragraph"/>
    <w:basedOn w:val="Normal"/>
    <w:uiPriority w:val="34"/>
    <w:qFormat/>
    <w:rsid w:val="0044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1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961</Words>
  <Characters>4886</Characters>
  <Application>Microsoft Office Word</Application>
  <DocSecurity>0</DocSecurity>
  <Lines>222</Lines>
  <Paragraphs>116</Paragraphs>
  <ScaleCrop>false</ScaleCrop>
  <HeadingPairs>
    <vt:vector size="2" baseType="variant">
      <vt:variant>
        <vt:lpstr>Title</vt:lpstr>
      </vt:variant>
      <vt:variant>
        <vt:i4>1</vt:i4>
      </vt:variant>
    </vt:vector>
  </HeadingPairs>
  <TitlesOfParts>
    <vt:vector size="1" baseType="lpstr">
      <vt:lpstr/>
    </vt:vector>
  </TitlesOfParts>
  <Company>Fullwell Junior School</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Peat</dc:creator>
  <cp:keywords/>
  <dc:description/>
  <cp:lastModifiedBy>Rachel Sainthouse</cp:lastModifiedBy>
  <cp:revision>1</cp:revision>
  <cp:lastPrinted>2026-02-19T10:20:00Z</cp:lastPrinted>
  <dcterms:created xsi:type="dcterms:W3CDTF">2024-01-22T15:40:00Z</dcterms:created>
  <dcterms:modified xsi:type="dcterms:W3CDTF">2026-02-19T11:03:00Z</dcterms:modified>
</cp:coreProperties>
</file>