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181F" w14:textId="77777777" w:rsidR="0067362C" w:rsidRPr="00514281" w:rsidRDefault="0067362C" w:rsidP="0067362C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438F33" wp14:editId="09D953EC">
            <wp:simplePos x="0" y="0"/>
            <wp:positionH relativeFrom="column">
              <wp:posOffset>7315200</wp:posOffset>
            </wp:positionH>
            <wp:positionV relativeFrom="paragraph">
              <wp:posOffset>-845820</wp:posOffset>
            </wp:positionV>
            <wp:extent cx="1485900" cy="149288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58">
        <w:rPr>
          <w:rFonts w:ascii="Arial" w:hAnsi="Arial" w:cs="Arial"/>
        </w:rPr>
        <w:t>Year 5</w:t>
      </w:r>
    </w:p>
    <w:p w14:paraId="5065069F" w14:textId="77777777" w:rsidR="0067362C" w:rsidRDefault="0067362C" w:rsidP="0067362C">
      <w:pPr>
        <w:rPr>
          <w:rFonts w:ascii="Arial" w:hAnsi="Arial" w:cs="Arial"/>
        </w:rPr>
      </w:pPr>
      <w:r>
        <w:rPr>
          <w:rFonts w:ascii="Arial" w:hAnsi="Arial" w:cs="Arial"/>
        </w:rPr>
        <w:t>Long Term Curriculum Coverage</w:t>
      </w:r>
    </w:p>
    <w:p w14:paraId="4EBBE5CA" w14:textId="77777777" w:rsidR="0067362C" w:rsidRDefault="0067362C" w:rsidP="0067362C">
      <w:pPr>
        <w:rPr>
          <w:rFonts w:ascii="Arial" w:hAnsi="Arial" w:cs="Arial"/>
        </w:rPr>
      </w:pPr>
    </w:p>
    <w:p w14:paraId="196B6308" w14:textId="77777777" w:rsidR="0067362C" w:rsidRDefault="0067362C" w:rsidP="00673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Non-Fiction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5B9C">
        <w:rPr>
          <w:rFonts w:ascii="Arial" w:hAnsi="Arial" w:cs="Arial"/>
        </w:rPr>
        <w:tab/>
      </w:r>
      <w:r>
        <w:rPr>
          <w:rFonts w:ascii="Arial" w:hAnsi="Arial" w:cs="Arial"/>
        </w:rPr>
        <w:t>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836"/>
        <w:gridCol w:w="5967"/>
        <w:gridCol w:w="4769"/>
      </w:tblGrid>
      <w:tr w:rsidR="0067362C" w14:paraId="1F719495" w14:textId="77777777" w:rsidTr="008154CE">
        <w:trPr>
          <w:trHeight w:val="1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EBEB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7130" w14:textId="77777777" w:rsidR="0067362C" w:rsidRPr="00F31468" w:rsidRDefault="00625B9C">
            <w:pPr>
              <w:rPr>
                <w:rFonts w:ascii="Arial" w:hAnsi="Arial" w:cs="Arial"/>
                <w:color w:val="FF0000"/>
              </w:rPr>
            </w:pPr>
            <w:r w:rsidRPr="00F31468">
              <w:rPr>
                <w:rFonts w:ascii="Arial" w:hAnsi="Arial" w:cs="Arial"/>
                <w:color w:val="FF0000"/>
              </w:rPr>
              <w:t>Street Child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F79C" w14:textId="77777777" w:rsidR="0067362C" w:rsidRPr="002E0D58" w:rsidRDefault="002E0D58">
            <w:pPr>
              <w:rPr>
                <w:rFonts w:ascii="Arial" w:hAnsi="Arial" w:cs="Arial"/>
                <w:b/>
              </w:rPr>
            </w:pPr>
            <w:r w:rsidRPr="002E0D58">
              <w:rPr>
                <w:rFonts w:ascii="Arial" w:hAnsi="Arial" w:cs="Arial"/>
                <w:b/>
              </w:rPr>
              <w:t xml:space="preserve">Persuade </w:t>
            </w:r>
          </w:p>
          <w:p w14:paraId="098AE5DB" w14:textId="77777777" w:rsidR="002E0D58" w:rsidRPr="002E0D58" w:rsidRDefault="002E0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</w:rPr>
              <w:t xml:space="preserve">Adapt a piece of writing for different audiences, shifting levels of formality, e.g. formal / informal speech </w:t>
            </w:r>
            <w:r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>Draft and write a persuasive letter for a purpose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AF4B" w14:textId="77777777" w:rsidR="0067362C" w:rsidRDefault="008154CE" w:rsidP="002E0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five-part story using language to evoke mood and atmosphere (and develop characterisation).</w:t>
            </w:r>
          </w:p>
        </w:tc>
      </w:tr>
      <w:tr w:rsidR="0067362C" w14:paraId="01491825" w14:textId="77777777" w:rsidTr="008154CE">
        <w:trPr>
          <w:trHeight w:val="1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E4C7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F87" w14:textId="77777777" w:rsidR="0067362C" w:rsidRPr="00F31468" w:rsidRDefault="008154CE">
            <w:pPr>
              <w:rPr>
                <w:rFonts w:ascii="Arial" w:hAnsi="Arial" w:cs="Arial"/>
                <w:color w:val="FF0000"/>
              </w:rPr>
            </w:pPr>
            <w:r w:rsidRPr="00F31468">
              <w:rPr>
                <w:rFonts w:ascii="Arial" w:hAnsi="Arial" w:cs="Arial"/>
                <w:color w:val="FF0000"/>
              </w:rPr>
              <w:t>A Midsummer Night’s Dream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D3D6" w14:textId="77777777" w:rsidR="008154CE" w:rsidRDefault="008154CE" w:rsidP="008154CE">
            <w:pPr>
              <w:rPr>
                <w:rFonts w:ascii="Arial" w:hAnsi="Arial" w:cs="Arial"/>
                <w:b/>
              </w:rPr>
            </w:pPr>
            <w:r w:rsidRPr="00514281">
              <w:rPr>
                <w:rFonts w:ascii="Arial" w:hAnsi="Arial" w:cs="Arial"/>
                <w:b/>
              </w:rPr>
              <w:t>Explanation</w:t>
            </w:r>
          </w:p>
          <w:p w14:paraId="76FD91C1" w14:textId="77777777" w:rsidR="00514281" w:rsidRPr="00514281" w:rsidRDefault="008154CE" w:rsidP="008154CE">
            <w:pPr>
              <w:rPr>
                <w:rFonts w:ascii="Arial" w:hAnsi="Arial" w:cs="Arial"/>
              </w:rPr>
            </w:pPr>
            <w:r w:rsidRPr="00024DF3">
              <w:rPr>
                <w:rFonts w:ascii="Arial" w:hAnsi="Arial" w:cs="Arial"/>
              </w:rPr>
              <w:t>Plan, compose, edit and refine an explanation text; focusing on clarity, conciseness and impersonal style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9138" w14:textId="77777777" w:rsidR="0067362C" w:rsidRPr="008154CE" w:rsidRDefault="008154CE">
            <w:r>
              <w:rPr>
                <w:rFonts w:ascii="Arial" w:hAnsi="Arial" w:cs="Arial"/>
              </w:rPr>
              <w:t>Plan and tell a story demonstrating awareness of audience by using techniques such as recap, repetition, humour or suspense</w:t>
            </w:r>
          </w:p>
        </w:tc>
      </w:tr>
      <w:tr w:rsidR="0067362C" w14:paraId="6B640EB7" w14:textId="77777777" w:rsidTr="008154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EE39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F60D" w14:textId="77777777" w:rsidR="0067362C" w:rsidRPr="00F31468" w:rsidRDefault="008154CE">
            <w:pPr>
              <w:rPr>
                <w:rFonts w:ascii="Arial" w:hAnsi="Arial" w:cs="Arial"/>
                <w:color w:val="FF0000"/>
              </w:rPr>
            </w:pPr>
            <w:r w:rsidRPr="00F31468">
              <w:rPr>
                <w:rFonts w:ascii="Arial" w:hAnsi="Arial" w:cs="Arial"/>
                <w:color w:val="FF0000"/>
              </w:rPr>
              <w:t>Dragon Rider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FA9C" w14:textId="77777777" w:rsidR="0067362C" w:rsidRDefault="00514281">
            <w:pPr>
              <w:rPr>
                <w:rFonts w:ascii="Arial" w:hAnsi="Arial" w:cs="Arial"/>
              </w:rPr>
            </w:pPr>
            <w:r w:rsidRPr="00514281">
              <w:rPr>
                <w:rFonts w:ascii="Arial" w:hAnsi="Arial" w:cs="Arial"/>
                <w:b/>
              </w:rPr>
              <w:t>Non-chronological Report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6DBFAC0" w14:textId="77777777" w:rsidR="00514281" w:rsidRPr="00514281" w:rsidRDefault="0051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</w:rPr>
              <w:t xml:space="preserve">Write a report in which two or more subjects are compared </w:t>
            </w:r>
            <w:r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 xml:space="preserve"> Plan, compose and edit a report focusing on clarity and conciseness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8DE9" w14:textId="77777777" w:rsidR="0067362C" w:rsidRDefault="002E0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</w:t>
            </w:r>
            <w:r w:rsidR="005B292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tell a story to explore narrative viewpoint, e.g. retell a familiar story from the point of view of another character</w:t>
            </w:r>
          </w:p>
        </w:tc>
      </w:tr>
      <w:tr w:rsidR="0067362C" w14:paraId="4EEF976F" w14:textId="77777777" w:rsidTr="008154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720C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209" w14:textId="77777777" w:rsidR="0067362C" w:rsidRPr="00F31468" w:rsidRDefault="004C1EC8" w:rsidP="004C1EC8">
            <w:pPr>
              <w:rPr>
                <w:rFonts w:ascii="Arial" w:hAnsi="Arial" w:cs="Arial"/>
                <w:color w:val="FF0000"/>
              </w:rPr>
            </w:pPr>
            <w:r w:rsidRPr="00F31468">
              <w:rPr>
                <w:rFonts w:ascii="Arial" w:hAnsi="Arial" w:cs="Arial"/>
                <w:color w:val="FF0000"/>
              </w:rPr>
              <w:t xml:space="preserve">The Highwayman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677F" w14:textId="77777777" w:rsidR="0067362C" w:rsidRDefault="00514281">
            <w:pPr>
              <w:rPr>
                <w:rFonts w:ascii="Arial" w:hAnsi="Arial" w:cs="Arial"/>
                <w:b/>
              </w:rPr>
            </w:pPr>
            <w:r w:rsidRPr="00514281">
              <w:rPr>
                <w:rFonts w:ascii="Arial" w:hAnsi="Arial" w:cs="Arial"/>
                <w:b/>
              </w:rPr>
              <w:t>Discussion</w:t>
            </w:r>
          </w:p>
          <w:p w14:paraId="7B8A3DC3" w14:textId="77777777" w:rsidR="00514281" w:rsidRPr="00514281" w:rsidRDefault="00514281">
            <w:pPr>
              <w:rPr>
                <w:rFonts w:ascii="Arial" w:hAnsi="Arial" w:cs="Arial"/>
              </w:rPr>
            </w:pPr>
            <w:r w:rsidRPr="00514281">
              <w:rPr>
                <w:rFonts w:ascii="Arial" w:hAnsi="Arial" w:cs="Arial"/>
              </w:rPr>
              <w:t>Plan, compose, edit and refine a balanced discussion; presenting two sides of an argument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5EC0" w14:textId="77777777" w:rsidR="0067362C" w:rsidRDefault="005B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in the style of a</w:t>
            </w:r>
            <w:r w:rsidR="002E0D58">
              <w:rPr>
                <w:rFonts w:ascii="Arial" w:hAnsi="Arial" w:cs="Arial"/>
              </w:rPr>
              <w:t xml:space="preserve"> particular author, organised into chapters.  Extend ways to link paragraphs using adverbs and adverbial phrases</w:t>
            </w:r>
          </w:p>
        </w:tc>
      </w:tr>
      <w:tr w:rsidR="0067362C" w14:paraId="6C9DB673" w14:textId="77777777" w:rsidTr="008154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5331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6A3F" w14:textId="77777777" w:rsidR="0067362C" w:rsidRPr="00F31468" w:rsidRDefault="008154CE">
            <w:pPr>
              <w:rPr>
                <w:rFonts w:ascii="Arial" w:hAnsi="Arial" w:cs="Arial"/>
                <w:color w:val="FF0000"/>
              </w:rPr>
            </w:pPr>
            <w:r w:rsidRPr="00F31468">
              <w:rPr>
                <w:rFonts w:ascii="Arial" w:hAnsi="Arial" w:cs="Arial"/>
                <w:color w:val="FF0000"/>
              </w:rPr>
              <w:t>The Highwayman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DEDC" w14:textId="77777777" w:rsidR="00514281" w:rsidRPr="004C1EC8" w:rsidRDefault="004C1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Recount: </w:t>
            </w:r>
            <w:r w:rsidRPr="00514281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Write a recount based on the same subject such as an historical event, for contrasting audiences, shifting levels of formality </w:t>
            </w:r>
            <w:r w:rsidRPr="00514281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</w:rPr>
              <w:t xml:space="preserve"> Write with word limits, so that pupils consider the precise level of formality required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6DF2" w14:textId="77777777" w:rsidR="0067362C" w:rsidRDefault="008154CE" w:rsidP="0081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and write a story with a clear narrative voice. Use dialogue to build character and move the action forward </w:t>
            </w:r>
          </w:p>
        </w:tc>
      </w:tr>
      <w:tr w:rsidR="0067362C" w14:paraId="3C7D194F" w14:textId="77777777" w:rsidTr="008154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5C4D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DFFE" w14:textId="77777777" w:rsidR="0067362C" w:rsidRPr="00F31468" w:rsidRDefault="004C1EC8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F31468">
              <w:rPr>
                <w:rFonts w:ascii="Arial" w:hAnsi="Arial" w:cs="Arial"/>
                <w:color w:val="FF0000"/>
              </w:rPr>
              <w:t>Cogheart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1460" w14:textId="77777777" w:rsidR="004C1EC8" w:rsidRDefault="004C1EC8" w:rsidP="004C1EC8">
            <w:pPr>
              <w:rPr>
                <w:rFonts w:ascii="Arial" w:hAnsi="Arial" w:cs="Arial"/>
                <w:b/>
              </w:rPr>
            </w:pPr>
            <w:r w:rsidRPr="00514281">
              <w:rPr>
                <w:rFonts w:ascii="Arial" w:hAnsi="Arial" w:cs="Arial"/>
                <w:b/>
              </w:rPr>
              <w:t>Instructions</w:t>
            </w:r>
          </w:p>
          <w:p w14:paraId="544A7F84" w14:textId="77777777" w:rsidR="00514281" w:rsidRPr="00024DF3" w:rsidRDefault="004C1EC8" w:rsidP="004C1EC8">
            <w:pPr>
              <w:rPr>
                <w:rFonts w:ascii="Arial" w:hAnsi="Arial" w:cs="Arial"/>
              </w:rPr>
            </w:pPr>
            <w:r w:rsidRPr="00514281">
              <w:rPr>
                <w:rFonts w:ascii="Arial" w:hAnsi="Arial" w:cs="Arial"/>
              </w:rPr>
              <w:t>Write a non-linear procedural manual with choices for the reader.  Interweave the use of diagrams and illustrations to make them easier to follow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C039" w14:textId="77777777" w:rsidR="0067362C" w:rsidRDefault="00815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and write a non-linear story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flashbacks and parallel narratives, where events are portrayed simultaneously</w:t>
            </w:r>
          </w:p>
        </w:tc>
      </w:tr>
    </w:tbl>
    <w:p w14:paraId="2640B3EF" w14:textId="77777777" w:rsidR="001806C2" w:rsidRDefault="001806C2" w:rsidP="008154CE"/>
    <w:sectPr w:rsidR="001806C2" w:rsidSect="006736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C2"/>
    <w:rsid w:val="000040E7"/>
    <w:rsid w:val="000247C9"/>
    <w:rsid w:val="00024DF3"/>
    <w:rsid w:val="00037DFB"/>
    <w:rsid w:val="000C0224"/>
    <w:rsid w:val="000D61BB"/>
    <w:rsid w:val="001000DA"/>
    <w:rsid w:val="00121E4B"/>
    <w:rsid w:val="00142149"/>
    <w:rsid w:val="00142FAB"/>
    <w:rsid w:val="001525BF"/>
    <w:rsid w:val="001806C2"/>
    <w:rsid w:val="001A3E3C"/>
    <w:rsid w:val="001B4651"/>
    <w:rsid w:val="001D0160"/>
    <w:rsid w:val="001D355C"/>
    <w:rsid w:val="001D4FE5"/>
    <w:rsid w:val="001D5E93"/>
    <w:rsid w:val="002152CA"/>
    <w:rsid w:val="002779C2"/>
    <w:rsid w:val="00277BA3"/>
    <w:rsid w:val="002B10E9"/>
    <w:rsid w:val="002C3B7B"/>
    <w:rsid w:val="002E0D58"/>
    <w:rsid w:val="002E119C"/>
    <w:rsid w:val="002F39B1"/>
    <w:rsid w:val="002F5459"/>
    <w:rsid w:val="0031034E"/>
    <w:rsid w:val="00335BE6"/>
    <w:rsid w:val="00413C0F"/>
    <w:rsid w:val="004758B4"/>
    <w:rsid w:val="004C1EC8"/>
    <w:rsid w:val="004E46B2"/>
    <w:rsid w:val="00514281"/>
    <w:rsid w:val="00522D30"/>
    <w:rsid w:val="00526DE5"/>
    <w:rsid w:val="005313BA"/>
    <w:rsid w:val="005741E0"/>
    <w:rsid w:val="00587955"/>
    <w:rsid w:val="005B292C"/>
    <w:rsid w:val="005C60D0"/>
    <w:rsid w:val="005E50AE"/>
    <w:rsid w:val="005F62DC"/>
    <w:rsid w:val="00625B9C"/>
    <w:rsid w:val="00626221"/>
    <w:rsid w:val="00661A5B"/>
    <w:rsid w:val="0067362C"/>
    <w:rsid w:val="006878C8"/>
    <w:rsid w:val="006A5038"/>
    <w:rsid w:val="006D7F68"/>
    <w:rsid w:val="006E15B7"/>
    <w:rsid w:val="006F061C"/>
    <w:rsid w:val="006F6012"/>
    <w:rsid w:val="007102B0"/>
    <w:rsid w:val="00724E2E"/>
    <w:rsid w:val="007279F7"/>
    <w:rsid w:val="0073229E"/>
    <w:rsid w:val="00733636"/>
    <w:rsid w:val="00740968"/>
    <w:rsid w:val="00742380"/>
    <w:rsid w:val="007B4A14"/>
    <w:rsid w:val="007D0DA2"/>
    <w:rsid w:val="007D4571"/>
    <w:rsid w:val="007E5056"/>
    <w:rsid w:val="008154CE"/>
    <w:rsid w:val="0086012E"/>
    <w:rsid w:val="0088510F"/>
    <w:rsid w:val="008A15C8"/>
    <w:rsid w:val="008A1AA6"/>
    <w:rsid w:val="008D0305"/>
    <w:rsid w:val="008D59D7"/>
    <w:rsid w:val="008E6EB7"/>
    <w:rsid w:val="00944B86"/>
    <w:rsid w:val="0096562D"/>
    <w:rsid w:val="009960C2"/>
    <w:rsid w:val="009B3668"/>
    <w:rsid w:val="009B5CEB"/>
    <w:rsid w:val="009F4AC2"/>
    <w:rsid w:val="00A06433"/>
    <w:rsid w:val="00A42529"/>
    <w:rsid w:val="00A60365"/>
    <w:rsid w:val="00A63A33"/>
    <w:rsid w:val="00A64670"/>
    <w:rsid w:val="00AD799A"/>
    <w:rsid w:val="00AE4FD6"/>
    <w:rsid w:val="00AF183F"/>
    <w:rsid w:val="00AF7607"/>
    <w:rsid w:val="00B144B4"/>
    <w:rsid w:val="00B45CCF"/>
    <w:rsid w:val="00B46F49"/>
    <w:rsid w:val="00B5650B"/>
    <w:rsid w:val="00B60FEB"/>
    <w:rsid w:val="00B77F0D"/>
    <w:rsid w:val="00C1119C"/>
    <w:rsid w:val="00C25E66"/>
    <w:rsid w:val="00C464D7"/>
    <w:rsid w:val="00C74615"/>
    <w:rsid w:val="00CD74CC"/>
    <w:rsid w:val="00CE2757"/>
    <w:rsid w:val="00D675CA"/>
    <w:rsid w:val="00D81767"/>
    <w:rsid w:val="00D82133"/>
    <w:rsid w:val="00DB2B24"/>
    <w:rsid w:val="00DF6EBA"/>
    <w:rsid w:val="00E26034"/>
    <w:rsid w:val="00E26FFB"/>
    <w:rsid w:val="00E86782"/>
    <w:rsid w:val="00E9420A"/>
    <w:rsid w:val="00EA3744"/>
    <w:rsid w:val="00EC6E09"/>
    <w:rsid w:val="00ED7A7B"/>
    <w:rsid w:val="00F07CAD"/>
    <w:rsid w:val="00F15A30"/>
    <w:rsid w:val="00F31468"/>
    <w:rsid w:val="00FD0747"/>
    <w:rsid w:val="00FF093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A66A6"/>
  <w15:docId w15:val="{739DBCA8-C255-4A81-9F42-97BE3A4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3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2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Peat</dc:creator>
  <cp:keywords/>
  <dc:description/>
  <cp:lastModifiedBy>Lucy Hill</cp:lastModifiedBy>
  <cp:revision>2</cp:revision>
  <cp:lastPrinted>2019-09-13T11:56:00Z</cp:lastPrinted>
  <dcterms:created xsi:type="dcterms:W3CDTF">2020-03-17T11:09:00Z</dcterms:created>
  <dcterms:modified xsi:type="dcterms:W3CDTF">2020-03-17T11:09:00Z</dcterms:modified>
</cp:coreProperties>
</file>