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A8CA" w14:textId="77777777" w:rsidR="00003A36" w:rsidRDefault="00ED6DE7" w:rsidP="00A353BA">
      <w:pPr>
        <w:jc w:val="center"/>
        <w:rPr>
          <w:rFonts w:ascii="Comic Sans MS" w:hAnsi="Comic Sans MS"/>
          <w:b/>
          <w:u w:val="single"/>
        </w:rPr>
      </w:pPr>
      <w:r>
        <w:rPr>
          <w:rFonts w:ascii="Comic Sans MS" w:hAnsi="Comic Sans MS"/>
          <w:b/>
          <w:u w:val="single"/>
        </w:rPr>
        <w:t>Year 3 History</w:t>
      </w:r>
    </w:p>
    <w:p w14:paraId="300C2247" w14:textId="77777777" w:rsidR="00ED6DE7" w:rsidRDefault="00ED6DE7" w:rsidP="00ED6DE7">
      <w:pPr>
        <w:rPr>
          <w:rFonts w:ascii="Comic Sans MS" w:hAnsi="Comic Sans MS"/>
          <w:b/>
          <w:u w:val="single"/>
        </w:rPr>
      </w:pPr>
      <w:r>
        <w:rPr>
          <w:rFonts w:ascii="Comic Sans MS" w:hAnsi="Comic Sans MS"/>
          <w:b/>
          <w:u w:val="single"/>
        </w:rPr>
        <w:t>Topics and End Points</w:t>
      </w:r>
    </w:p>
    <w:p w14:paraId="5C8BCFEA" w14:textId="77777777" w:rsidR="00ED6DE7" w:rsidRDefault="00ED6DE7" w:rsidP="00ED6DE7">
      <w:pPr>
        <w:rPr>
          <w:b/>
          <w:u w:val="single"/>
        </w:rPr>
      </w:pPr>
      <w:r w:rsidRPr="00ED6DE7">
        <w:rPr>
          <w:b/>
          <w:u w:val="single"/>
        </w:rPr>
        <w:t>Changes in Britain from the Stone Age to the Iron Age</w:t>
      </w:r>
    </w:p>
    <w:p w14:paraId="7AB420D7" w14:textId="77777777" w:rsidR="00235373" w:rsidRDefault="00696797" w:rsidP="00ED6DE7">
      <w:pPr>
        <w:rPr>
          <w:rFonts w:ascii="Comic Sans MS" w:hAnsi="Comic Sans MS"/>
        </w:rPr>
      </w:pPr>
      <w:r>
        <w:rPr>
          <w:rFonts w:ascii="Comic Sans MS" w:hAnsi="Comic Sans MS"/>
        </w:rPr>
        <w:t>- Know how</w:t>
      </w:r>
      <w:r w:rsidR="00235373">
        <w:rPr>
          <w:rFonts w:ascii="Comic Sans MS" w:hAnsi="Comic Sans MS"/>
        </w:rPr>
        <w:t xml:space="preserve"> life change during the Stone Age – Look at clothing, hunter gatherer</w:t>
      </w:r>
      <w:r w:rsidR="00784A3F">
        <w:rPr>
          <w:rFonts w:ascii="Comic Sans MS" w:hAnsi="Comic Sans MS"/>
        </w:rPr>
        <w:t xml:space="preserve">, </w:t>
      </w:r>
      <w:r w:rsidR="00D87833">
        <w:rPr>
          <w:rFonts w:ascii="Comic Sans MS" w:hAnsi="Comic Sans MS"/>
        </w:rPr>
        <w:t>and introduction</w:t>
      </w:r>
      <w:r w:rsidR="00784A3F">
        <w:rPr>
          <w:rFonts w:ascii="Comic Sans MS" w:hAnsi="Comic Sans MS"/>
        </w:rPr>
        <w:t xml:space="preserve"> of animals in 4000BC – Investigate how we </w:t>
      </w:r>
      <w:r w:rsidR="00D87833">
        <w:rPr>
          <w:rFonts w:ascii="Comic Sans MS" w:hAnsi="Comic Sans MS"/>
        </w:rPr>
        <w:t>know?</w:t>
      </w:r>
    </w:p>
    <w:p w14:paraId="6B5CDA54" w14:textId="77777777" w:rsidR="00784A3F" w:rsidRDefault="00784A3F" w:rsidP="00ED6DE7">
      <w:pPr>
        <w:rPr>
          <w:rFonts w:ascii="Comic Sans MS" w:hAnsi="Comic Sans MS"/>
        </w:rPr>
      </w:pPr>
      <w:r>
        <w:rPr>
          <w:rFonts w:ascii="Comic Sans MS" w:hAnsi="Comic Sans MS"/>
        </w:rPr>
        <w:t xml:space="preserve">- </w:t>
      </w:r>
      <w:r w:rsidR="00B36ED0">
        <w:rPr>
          <w:rFonts w:ascii="Comic Sans MS" w:hAnsi="Comic Sans MS"/>
        </w:rPr>
        <w:t xml:space="preserve">Which is better - </w:t>
      </w:r>
      <w:r>
        <w:rPr>
          <w:rFonts w:ascii="Comic Sans MS" w:hAnsi="Comic Sans MS"/>
        </w:rPr>
        <w:t>Bronze or Iron and how they changed the lives of the people in time.</w:t>
      </w:r>
    </w:p>
    <w:p w14:paraId="6430BD07" w14:textId="77777777" w:rsidR="00784A3F" w:rsidRDefault="00B36ED0" w:rsidP="00ED6DE7">
      <w:pPr>
        <w:rPr>
          <w:rFonts w:ascii="Comic Sans MS" w:hAnsi="Comic Sans MS"/>
        </w:rPr>
      </w:pPr>
      <w:r>
        <w:rPr>
          <w:rFonts w:ascii="Comic Sans MS" w:hAnsi="Comic Sans MS"/>
        </w:rPr>
        <w:t>- Why did Julius Caesar invade Britain in 55AD?  What did he know about Britain then?</w:t>
      </w:r>
    </w:p>
    <w:p w14:paraId="3CD0A0C4" w14:textId="77777777" w:rsidR="00ED6DE7" w:rsidRDefault="00ED6DE7" w:rsidP="00ED6DE7">
      <w:r>
        <w:t>Expl</w:t>
      </w:r>
      <w:r w:rsidR="009033EB">
        <w:t xml:space="preserve">ore all of these similarities, differences </w:t>
      </w:r>
      <w:r>
        <w:t>and use them to make connections, draw contrasts to modern day.</w:t>
      </w:r>
      <w:r w:rsidR="00B36ED0">
        <w:t xml:space="preserve">  It is important for the children to understand how we know about this time period and that there is still lots to know about it.</w:t>
      </w:r>
    </w:p>
    <w:p w14:paraId="2AB45645" w14:textId="77777777" w:rsidR="009033EB" w:rsidRDefault="009033EB" w:rsidP="00ED6DE7">
      <w:pPr>
        <w:rPr>
          <w:b/>
          <w:u w:val="single"/>
        </w:rPr>
      </w:pPr>
      <w:r w:rsidRPr="0030227D">
        <w:rPr>
          <w:b/>
          <w:u w:val="single"/>
        </w:rPr>
        <w:t>Disciplinary Concepts</w:t>
      </w:r>
    </w:p>
    <w:p w14:paraId="635E7173" w14:textId="77777777" w:rsidR="0030227D" w:rsidRDefault="008C7B15" w:rsidP="008C7B15">
      <w:pPr>
        <w:pStyle w:val="ListParagraph"/>
        <w:numPr>
          <w:ilvl w:val="0"/>
          <w:numId w:val="5"/>
        </w:numPr>
      </w:pPr>
      <w:r>
        <w:t>Cause and consequence</w:t>
      </w:r>
    </w:p>
    <w:p w14:paraId="3933478F" w14:textId="77777777" w:rsidR="008C7B15" w:rsidRDefault="008C7B15" w:rsidP="008C7B15">
      <w:pPr>
        <w:pStyle w:val="ListParagraph"/>
        <w:numPr>
          <w:ilvl w:val="0"/>
          <w:numId w:val="5"/>
        </w:numPr>
      </w:pPr>
      <w:r>
        <w:t>Sources and Evidence</w:t>
      </w:r>
    </w:p>
    <w:p w14:paraId="7F4CF94F" w14:textId="77777777" w:rsidR="008C7B15" w:rsidRDefault="00C56024" w:rsidP="008C7B15">
      <w:pPr>
        <w:pStyle w:val="ListParagraph"/>
        <w:numPr>
          <w:ilvl w:val="0"/>
          <w:numId w:val="5"/>
        </w:numPr>
      </w:pPr>
      <w:r>
        <w:t xml:space="preserve">Historical significance </w:t>
      </w:r>
    </w:p>
    <w:p w14:paraId="47054D06" w14:textId="77777777" w:rsidR="002E1C5C" w:rsidRDefault="002E1C5C" w:rsidP="008C7B15">
      <w:pPr>
        <w:pStyle w:val="ListParagraph"/>
        <w:numPr>
          <w:ilvl w:val="0"/>
          <w:numId w:val="5"/>
        </w:numPr>
      </w:pPr>
      <w:r>
        <w:t>Similarity and Difference</w:t>
      </w:r>
    </w:p>
    <w:p w14:paraId="3168CCCD" w14:textId="77777777" w:rsidR="008C7B15" w:rsidRDefault="008C7B15" w:rsidP="008C7B15">
      <w:pPr>
        <w:rPr>
          <w:b/>
          <w:u w:val="single"/>
        </w:rPr>
      </w:pPr>
      <w:r w:rsidRPr="008C7B15">
        <w:rPr>
          <w:b/>
          <w:u w:val="single"/>
        </w:rPr>
        <w:t>Substantive Concepts</w:t>
      </w:r>
    </w:p>
    <w:p w14:paraId="1C85A459" w14:textId="77777777" w:rsidR="008C7B15" w:rsidRPr="008C7B15" w:rsidRDefault="008C7B15" w:rsidP="008C7B15">
      <w:pPr>
        <w:pStyle w:val="ListParagraph"/>
        <w:numPr>
          <w:ilvl w:val="0"/>
          <w:numId w:val="4"/>
        </w:numPr>
        <w:rPr>
          <w:b/>
          <w:u w:val="single"/>
        </w:rPr>
      </w:pPr>
      <w:r>
        <w:t>Trade</w:t>
      </w:r>
    </w:p>
    <w:p w14:paraId="4DFEB5EF" w14:textId="77777777" w:rsidR="008C7B15" w:rsidRPr="008C7B15" w:rsidRDefault="008C7B15" w:rsidP="008C7B15">
      <w:pPr>
        <w:pStyle w:val="ListParagraph"/>
        <w:numPr>
          <w:ilvl w:val="0"/>
          <w:numId w:val="4"/>
        </w:numPr>
        <w:rPr>
          <w:b/>
          <w:u w:val="single"/>
        </w:rPr>
      </w:pPr>
      <w:r>
        <w:t>Lifestyle</w:t>
      </w:r>
    </w:p>
    <w:p w14:paraId="3F96763A" w14:textId="77777777" w:rsidR="00ED6DE7" w:rsidRPr="00B27548" w:rsidRDefault="00ED6DE7" w:rsidP="00ED6DE7">
      <w:pPr>
        <w:rPr>
          <w:b/>
          <w:u w:val="single"/>
        </w:rPr>
      </w:pPr>
      <w:r w:rsidRPr="00B27548">
        <w:rPr>
          <w:b/>
          <w:u w:val="single"/>
        </w:rPr>
        <w:t xml:space="preserve">New Vocabulary </w:t>
      </w:r>
    </w:p>
    <w:p w14:paraId="0A427833" w14:textId="77777777" w:rsidR="00B27548" w:rsidRDefault="00B27548" w:rsidP="00B27548">
      <w:r>
        <w:t>Settlement, Hunter gatherer, Skara brae, B.C, chronology,</w:t>
      </w:r>
      <w:r w:rsidRPr="00B27548">
        <w:t xml:space="preserve"> </w:t>
      </w:r>
      <w:r w:rsidR="009033EB">
        <w:t xml:space="preserve">archaeologists, </w:t>
      </w:r>
      <w:r>
        <w:t>Ne</w:t>
      </w:r>
      <w:r w:rsidR="008C7B15">
        <w:t xml:space="preserve">olithic, Sinews, Flint stones, </w:t>
      </w:r>
      <w:r>
        <w:t>Domesticate</w:t>
      </w:r>
    </w:p>
    <w:p w14:paraId="3309E9EF" w14:textId="77777777" w:rsidR="00C56024" w:rsidRDefault="00C56024" w:rsidP="00B27548">
      <w:pPr>
        <w:rPr>
          <w:b/>
          <w:u w:val="single"/>
        </w:rPr>
      </w:pPr>
      <w:r w:rsidRPr="00C56024">
        <w:rPr>
          <w:b/>
          <w:u w:val="single"/>
        </w:rPr>
        <w:t>Key Question</w:t>
      </w:r>
      <w:r>
        <w:rPr>
          <w:b/>
          <w:u w:val="single"/>
        </w:rPr>
        <w:t xml:space="preserve"> – Independent piece of work for assessment</w:t>
      </w:r>
    </w:p>
    <w:p w14:paraId="1E605283" w14:textId="77777777" w:rsidR="00C56024" w:rsidRPr="00816E96" w:rsidRDefault="00816E96" w:rsidP="00B27548">
      <w:r>
        <w:t>How was life different for the Stone Age to now?  Think about how they ate, how they communicated and what they wore etc.</w:t>
      </w:r>
    </w:p>
    <w:p w14:paraId="704A3983" w14:textId="77777777" w:rsidR="00B27548" w:rsidRPr="00B27548" w:rsidRDefault="00235373" w:rsidP="00B27548">
      <w:pPr>
        <w:rPr>
          <w:b/>
          <w:u w:val="single"/>
        </w:rPr>
      </w:pPr>
      <w:r>
        <w:rPr>
          <w:b/>
          <w:u w:val="single"/>
        </w:rPr>
        <w:t>Knowledge Intentions</w:t>
      </w:r>
      <w:r w:rsidR="00B27548" w:rsidRPr="00B27548">
        <w:rPr>
          <w:b/>
          <w:u w:val="single"/>
        </w:rPr>
        <w:t xml:space="preserve"> </w:t>
      </w:r>
    </w:p>
    <w:tbl>
      <w:tblPr>
        <w:tblStyle w:val="TableGrid"/>
        <w:tblW w:w="0" w:type="auto"/>
        <w:tblLook w:val="04A0" w:firstRow="1" w:lastRow="0" w:firstColumn="1" w:lastColumn="0" w:noHBand="0" w:noVBand="1"/>
      </w:tblPr>
      <w:tblGrid>
        <w:gridCol w:w="8926"/>
      </w:tblGrid>
      <w:tr w:rsidR="00696797" w14:paraId="4ABD81B3" w14:textId="77777777" w:rsidTr="00696797">
        <w:tc>
          <w:tcPr>
            <w:tcW w:w="8926" w:type="dxa"/>
          </w:tcPr>
          <w:p w14:paraId="6A8D5331" w14:textId="77777777" w:rsidR="00696797" w:rsidRDefault="00696797" w:rsidP="00B27548"/>
        </w:tc>
      </w:tr>
      <w:tr w:rsidR="00696797" w14:paraId="3406E5B9" w14:textId="77777777" w:rsidTr="00696797">
        <w:tc>
          <w:tcPr>
            <w:tcW w:w="8926" w:type="dxa"/>
          </w:tcPr>
          <w:p w14:paraId="63259661" w14:textId="77777777" w:rsidR="00696797" w:rsidRDefault="00696797" w:rsidP="00B36ED0">
            <w:r>
              <w:t>To know where the Stone Age to Iron Age fits in to history and d</w:t>
            </w:r>
            <w:r w:rsidRPr="00F65DB3">
              <w:t xml:space="preserve">emonstrate </w:t>
            </w:r>
            <w:r>
              <w:t xml:space="preserve">this on a timeline </w:t>
            </w:r>
          </w:p>
        </w:tc>
      </w:tr>
      <w:tr w:rsidR="00696797" w14:paraId="4A60AECC" w14:textId="77777777" w:rsidTr="00696797">
        <w:tc>
          <w:tcPr>
            <w:tcW w:w="8926" w:type="dxa"/>
          </w:tcPr>
          <w:p w14:paraId="07A7C5EC" w14:textId="77777777" w:rsidR="00696797" w:rsidRPr="00F65DB3" w:rsidRDefault="00696797" w:rsidP="00B36ED0">
            <w:r>
              <w:t>To know what life was like during the Stone Age and know that</w:t>
            </w:r>
            <w:r w:rsidRPr="00F65DB3">
              <w:t xml:space="preserve"> the past is constructed from different sources of evidence.</w:t>
            </w:r>
          </w:p>
        </w:tc>
      </w:tr>
      <w:tr w:rsidR="00696797" w14:paraId="05F544E8" w14:textId="77777777" w:rsidTr="00696797">
        <w:tc>
          <w:tcPr>
            <w:tcW w:w="8926" w:type="dxa"/>
          </w:tcPr>
          <w:p w14:paraId="7A1EAD8F" w14:textId="77777777" w:rsidR="00696797" w:rsidRPr="00F65DB3" w:rsidRDefault="00696797" w:rsidP="00B27548">
            <w:r>
              <w:t>To know how life changed for the people in the Bronze and Iron Age for the better.</w:t>
            </w:r>
          </w:p>
        </w:tc>
      </w:tr>
      <w:tr w:rsidR="00696797" w14:paraId="05CCACA6" w14:textId="77777777" w:rsidTr="00696797">
        <w:tc>
          <w:tcPr>
            <w:tcW w:w="8926" w:type="dxa"/>
          </w:tcPr>
          <w:p w14:paraId="2D6138CC" w14:textId="77777777" w:rsidR="00696797" w:rsidRPr="00107B5C" w:rsidRDefault="00696797" w:rsidP="00925AA6">
            <w:pPr>
              <w:rPr>
                <w:rFonts w:cstheme="minorHAnsi"/>
              </w:rPr>
            </w:pPr>
            <w:r w:rsidRPr="00107B5C">
              <w:rPr>
                <w:rFonts w:cstheme="minorHAnsi"/>
              </w:rPr>
              <w:t xml:space="preserve">To know why Julius Caesar invaded Britain in 55AD by investigating what life was like </w:t>
            </w:r>
            <w:r>
              <w:rPr>
                <w:rFonts w:cstheme="minorHAnsi"/>
              </w:rPr>
              <w:t>compared to our lives today.</w:t>
            </w:r>
          </w:p>
        </w:tc>
      </w:tr>
    </w:tbl>
    <w:p w14:paraId="18081B2C" w14:textId="77777777" w:rsidR="00B27548" w:rsidRPr="00ED6DE7" w:rsidRDefault="00B27548" w:rsidP="00B27548"/>
    <w:p w14:paraId="0A0729AD" w14:textId="77777777" w:rsidR="00F65DB3" w:rsidRPr="00CF527D" w:rsidRDefault="00CF527D" w:rsidP="00B27548">
      <w:pPr>
        <w:rPr>
          <w:b/>
          <w:u w:val="single"/>
        </w:rPr>
      </w:pPr>
      <w:r w:rsidRPr="00CF527D">
        <w:rPr>
          <w:b/>
          <w:u w:val="single"/>
        </w:rPr>
        <w:t>The Roman Empire and its impact on Britain</w:t>
      </w:r>
    </w:p>
    <w:p w14:paraId="4FD67849" w14:textId="77777777" w:rsidR="00ED6DE7" w:rsidRDefault="00CF527D" w:rsidP="00ED6DE7">
      <w:r>
        <w:t xml:space="preserve">- </w:t>
      </w:r>
      <w:r w:rsidR="00D87833">
        <w:t>When did the Romans invade and why?</w:t>
      </w:r>
      <w:r w:rsidR="009E52B8">
        <w:t xml:space="preserve"> </w:t>
      </w:r>
    </w:p>
    <w:p w14:paraId="71D16953" w14:textId="77777777" w:rsidR="00CF527D" w:rsidRDefault="00CF527D" w:rsidP="00ED6DE7">
      <w:r>
        <w:t xml:space="preserve">- </w:t>
      </w:r>
      <w:r w:rsidR="009E52B8">
        <w:t>What was the reaction to the Roman invasion?</w:t>
      </w:r>
    </w:p>
    <w:p w14:paraId="09C28912" w14:textId="77777777" w:rsidR="00CF527D" w:rsidRDefault="00CF527D" w:rsidP="00ED6DE7">
      <w:r>
        <w:lastRenderedPageBreak/>
        <w:t xml:space="preserve">- ‘Romanisation’ of Britain: sites such as Ribchester and Chester – Use local area to look for </w:t>
      </w:r>
      <w:r w:rsidR="006C4C41">
        <w:t xml:space="preserve">areas with Roman influence </w:t>
      </w:r>
    </w:p>
    <w:p w14:paraId="07112B05" w14:textId="77777777" w:rsidR="004F6759" w:rsidRDefault="004F6759" w:rsidP="00ED6DE7">
      <w:r>
        <w:t xml:space="preserve">What happened </w:t>
      </w:r>
    </w:p>
    <w:p w14:paraId="38AC0A20" w14:textId="77777777" w:rsidR="006C4C41" w:rsidRDefault="006C4C41" w:rsidP="00ED6DE7">
      <w:r>
        <w:t xml:space="preserve"> D</w:t>
      </w:r>
      <w:r w:rsidRPr="006C4C41">
        <w:t>raw contrasts</w:t>
      </w:r>
      <w:r>
        <w:t>, cause and consequence, understanding the connections in local history.</w:t>
      </w:r>
    </w:p>
    <w:p w14:paraId="3B0D4704" w14:textId="77777777" w:rsidR="006C4C41" w:rsidRPr="006C4C41" w:rsidRDefault="006C4C41" w:rsidP="00ED6DE7">
      <w:pPr>
        <w:rPr>
          <w:b/>
          <w:u w:val="single"/>
        </w:rPr>
      </w:pPr>
      <w:r w:rsidRPr="006C4C41">
        <w:rPr>
          <w:b/>
          <w:u w:val="single"/>
        </w:rPr>
        <w:t>New Vocabulary</w:t>
      </w:r>
    </w:p>
    <w:p w14:paraId="076A32AF" w14:textId="77777777" w:rsidR="006C4C41" w:rsidRDefault="000475F9" w:rsidP="00ED6DE7">
      <w:r>
        <w:t>Centurion, emperor,</w:t>
      </w:r>
      <w:r w:rsidR="006C4C41">
        <w:t xml:space="preserve"> aqueduct, gladiator, Londinium, conquer,</w:t>
      </w:r>
      <w:r w:rsidR="004F6759">
        <w:t xml:space="preserve"> invade, Romanisation, senate, </w:t>
      </w:r>
      <w:r w:rsidR="006C4C41">
        <w:t>Roman baths, settlements, empire</w:t>
      </w:r>
    </w:p>
    <w:p w14:paraId="102708F7" w14:textId="77777777" w:rsidR="00816E96" w:rsidRPr="002E1C5C" w:rsidRDefault="002E1C5C" w:rsidP="00ED6DE7">
      <w:pPr>
        <w:rPr>
          <w:b/>
          <w:u w:val="single"/>
        </w:rPr>
      </w:pPr>
      <w:r w:rsidRPr="002E1C5C">
        <w:rPr>
          <w:b/>
          <w:u w:val="single"/>
        </w:rPr>
        <w:t>Disciplinary Knowledge</w:t>
      </w:r>
    </w:p>
    <w:p w14:paraId="448FB7B5" w14:textId="77777777" w:rsidR="002E1C5C" w:rsidRDefault="002E1C5C" w:rsidP="002E1C5C">
      <w:pPr>
        <w:pStyle w:val="ListParagraph"/>
        <w:numPr>
          <w:ilvl w:val="0"/>
          <w:numId w:val="6"/>
        </w:numPr>
      </w:pPr>
      <w:r>
        <w:t>Cause and Consequence</w:t>
      </w:r>
    </w:p>
    <w:p w14:paraId="58877BA3" w14:textId="77777777" w:rsidR="002E1C5C" w:rsidRDefault="002E1C5C" w:rsidP="002E1C5C">
      <w:pPr>
        <w:pStyle w:val="ListParagraph"/>
        <w:numPr>
          <w:ilvl w:val="0"/>
          <w:numId w:val="6"/>
        </w:numPr>
      </w:pPr>
      <w:r>
        <w:t>Sources and Evidence</w:t>
      </w:r>
    </w:p>
    <w:p w14:paraId="609EF0BB" w14:textId="77777777" w:rsidR="002E1C5C" w:rsidRDefault="002E1C5C" w:rsidP="002E1C5C">
      <w:pPr>
        <w:pStyle w:val="ListParagraph"/>
        <w:numPr>
          <w:ilvl w:val="0"/>
          <w:numId w:val="6"/>
        </w:numPr>
      </w:pPr>
      <w:r>
        <w:t>Historical significance</w:t>
      </w:r>
    </w:p>
    <w:p w14:paraId="4C8631F1" w14:textId="77777777" w:rsidR="002E1C5C" w:rsidRPr="002E1C5C" w:rsidRDefault="002E1C5C" w:rsidP="002E1C5C">
      <w:pPr>
        <w:rPr>
          <w:b/>
          <w:u w:val="single"/>
        </w:rPr>
      </w:pPr>
      <w:r w:rsidRPr="002E1C5C">
        <w:rPr>
          <w:b/>
          <w:u w:val="single"/>
        </w:rPr>
        <w:t>Substantive Concepts</w:t>
      </w:r>
    </w:p>
    <w:p w14:paraId="5336B5A1" w14:textId="77777777" w:rsidR="002E1C5C" w:rsidRDefault="002E1C5C" w:rsidP="002E1C5C">
      <w:pPr>
        <w:pStyle w:val="ListParagraph"/>
        <w:numPr>
          <w:ilvl w:val="0"/>
          <w:numId w:val="7"/>
        </w:numPr>
      </w:pPr>
      <w:r>
        <w:t>Trade</w:t>
      </w:r>
    </w:p>
    <w:p w14:paraId="74E2BB79" w14:textId="77777777" w:rsidR="002E1C5C" w:rsidRDefault="002E1C5C" w:rsidP="002E1C5C">
      <w:pPr>
        <w:pStyle w:val="ListParagraph"/>
        <w:numPr>
          <w:ilvl w:val="0"/>
          <w:numId w:val="7"/>
        </w:numPr>
      </w:pPr>
      <w:r>
        <w:t>Invasion</w:t>
      </w:r>
    </w:p>
    <w:p w14:paraId="393F16EE" w14:textId="77777777" w:rsidR="002E1C5C" w:rsidRPr="0097733D" w:rsidRDefault="002E1C5C" w:rsidP="002E1C5C">
      <w:pPr>
        <w:rPr>
          <w:b/>
          <w:u w:val="single"/>
        </w:rPr>
      </w:pPr>
      <w:r w:rsidRPr="0097733D">
        <w:rPr>
          <w:b/>
          <w:u w:val="single"/>
        </w:rPr>
        <w:t>Key Questions</w:t>
      </w:r>
    </w:p>
    <w:p w14:paraId="445F799C" w14:textId="77777777" w:rsidR="0097733D" w:rsidRDefault="0097733D" w:rsidP="002E1C5C">
      <w:r>
        <w:t>What legacy did the Romans leave behind that has impacted us today?</w:t>
      </w:r>
    </w:p>
    <w:p w14:paraId="1DC924A6" w14:textId="77777777" w:rsidR="006C4C41" w:rsidRDefault="002876E5" w:rsidP="00ED6DE7">
      <w:r>
        <w:t>In Romans the children will add to their timelines.</w:t>
      </w:r>
    </w:p>
    <w:p w14:paraId="488FB904" w14:textId="77777777" w:rsidR="006C4C41" w:rsidRDefault="00696797" w:rsidP="00ED6DE7">
      <w:r>
        <w:t>Knowledge</w:t>
      </w:r>
      <w:r w:rsidR="006C4C41">
        <w:t xml:space="preserve"> Intentions </w:t>
      </w:r>
    </w:p>
    <w:tbl>
      <w:tblPr>
        <w:tblStyle w:val="TableGrid"/>
        <w:tblW w:w="9067" w:type="dxa"/>
        <w:tblLook w:val="04A0" w:firstRow="1" w:lastRow="0" w:firstColumn="1" w:lastColumn="0" w:noHBand="0" w:noVBand="1"/>
      </w:tblPr>
      <w:tblGrid>
        <w:gridCol w:w="9067"/>
      </w:tblGrid>
      <w:tr w:rsidR="00696797" w14:paraId="06F913C3" w14:textId="77777777" w:rsidTr="00696797">
        <w:tc>
          <w:tcPr>
            <w:tcW w:w="9067" w:type="dxa"/>
          </w:tcPr>
          <w:p w14:paraId="4CB99795" w14:textId="77777777" w:rsidR="00696797" w:rsidRDefault="00696797" w:rsidP="00ED6DE7"/>
        </w:tc>
      </w:tr>
      <w:tr w:rsidR="00696797" w14:paraId="3B9F3FD9" w14:textId="77777777" w:rsidTr="00696797">
        <w:tc>
          <w:tcPr>
            <w:tcW w:w="9067" w:type="dxa"/>
          </w:tcPr>
          <w:p w14:paraId="1C77D125" w14:textId="77777777" w:rsidR="00696797" w:rsidRDefault="00696797" w:rsidP="00ED6DE7">
            <w:r>
              <w:t>To know where Romans fits in to the Great Fire of London and the moon landings and Victorian times and plot it on a timeline.</w:t>
            </w:r>
          </w:p>
        </w:tc>
      </w:tr>
      <w:tr w:rsidR="00696797" w14:paraId="19B98E4E" w14:textId="77777777" w:rsidTr="00696797">
        <w:tc>
          <w:tcPr>
            <w:tcW w:w="9067" w:type="dxa"/>
          </w:tcPr>
          <w:p w14:paraId="676145A4" w14:textId="77777777" w:rsidR="00696797" w:rsidRPr="00451CED" w:rsidRDefault="00696797" w:rsidP="00ED6DE7">
            <w:r>
              <w:rPr>
                <w:rFonts w:cs="Segoe UI"/>
                <w:color w:val="000000"/>
                <w:sz w:val="24"/>
                <w:szCs w:val="24"/>
              </w:rPr>
              <w:t xml:space="preserve">To know why the Romans invaded Britain by looking at different sources.  </w:t>
            </w:r>
          </w:p>
        </w:tc>
      </w:tr>
      <w:tr w:rsidR="00696797" w14:paraId="35F27EB5" w14:textId="77777777" w:rsidTr="00696797">
        <w:tc>
          <w:tcPr>
            <w:tcW w:w="9067" w:type="dxa"/>
          </w:tcPr>
          <w:p w14:paraId="7E95051F" w14:textId="77777777" w:rsidR="00696797" w:rsidRPr="001E64FA" w:rsidRDefault="00696797" w:rsidP="00ED6DE7">
            <w:pPr>
              <w:rPr>
                <w:rFonts w:cs="Segoe UI"/>
                <w:color w:val="000000"/>
                <w:sz w:val="24"/>
                <w:szCs w:val="24"/>
              </w:rPr>
            </w:pPr>
            <w:r>
              <w:rPr>
                <w:rFonts w:cs="Segoe UI"/>
                <w:color w:val="000000"/>
                <w:sz w:val="24"/>
                <w:szCs w:val="24"/>
              </w:rPr>
              <w:t xml:space="preserve">To know how the Romans were so successful in the invasion by examining evidence that is there </w:t>
            </w:r>
          </w:p>
        </w:tc>
      </w:tr>
      <w:tr w:rsidR="00696797" w14:paraId="4AB6CB27" w14:textId="77777777" w:rsidTr="00696797">
        <w:tc>
          <w:tcPr>
            <w:tcW w:w="9067" w:type="dxa"/>
          </w:tcPr>
          <w:p w14:paraId="32F3B6C1" w14:textId="77777777" w:rsidR="00696797" w:rsidRPr="00C0112E" w:rsidRDefault="00696797" w:rsidP="00ED6DE7">
            <w:pPr>
              <w:rPr>
                <w:rFonts w:cs="Segoe UI"/>
                <w:color w:val="000000"/>
                <w:sz w:val="24"/>
                <w:szCs w:val="24"/>
              </w:rPr>
            </w:pPr>
            <w:r>
              <w:rPr>
                <w:rFonts w:cs="Segoe UI"/>
                <w:color w:val="000000"/>
                <w:sz w:val="24"/>
                <w:szCs w:val="24"/>
              </w:rPr>
              <w:t xml:space="preserve">To know what the impact of the Romans was on the Local Area.  </w:t>
            </w:r>
          </w:p>
        </w:tc>
      </w:tr>
      <w:tr w:rsidR="00696797" w14:paraId="47B9C1A4" w14:textId="77777777" w:rsidTr="00696797">
        <w:tc>
          <w:tcPr>
            <w:tcW w:w="9067" w:type="dxa"/>
          </w:tcPr>
          <w:p w14:paraId="619C641E" w14:textId="77777777" w:rsidR="00696797" w:rsidRPr="00451CED" w:rsidRDefault="00696797" w:rsidP="002876E5">
            <w:pPr>
              <w:rPr>
                <w:rFonts w:cs="Segoe UI"/>
                <w:color w:val="000000"/>
                <w:sz w:val="24"/>
                <w:szCs w:val="24"/>
              </w:rPr>
            </w:pPr>
            <w:r>
              <w:rPr>
                <w:rFonts w:cs="Segoe UI"/>
                <w:color w:val="000000"/>
                <w:sz w:val="24"/>
                <w:szCs w:val="24"/>
              </w:rPr>
              <w:t xml:space="preserve">To know </w:t>
            </w:r>
            <w:r w:rsidRPr="00451CED">
              <w:rPr>
                <w:rFonts w:cs="Segoe UI"/>
                <w:color w:val="000000"/>
                <w:sz w:val="24"/>
                <w:szCs w:val="24"/>
              </w:rPr>
              <w:t>how Britain has been influenced by the wider world.</w:t>
            </w:r>
          </w:p>
        </w:tc>
      </w:tr>
      <w:tr w:rsidR="00696797" w14:paraId="7BE51DC3" w14:textId="77777777" w:rsidTr="00696797">
        <w:tc>
          <w:tcPr>
            <w:tcW w:w="9067" w:type="dxa"/>
          </w:tcPr>
          <w:p w14:paraId="3C469C40" w14:textId="77777777" w:rsidR="00696797" w:rsidRPr="002876E5" w:rsidRDefault="00696797" w:rsidP="00451CED">
            <w:pPr>
              <w:rPr>
                <w:rFonts w:cs="Segoe UI"/>
                <w:color w:val="000000"/>
                <w:sz w:val="20"/>
                <w:szCs w:val="20"/>
              </w:rPr>
            </w:pPr>
            <w:r>
              <w:rPr>
                <w:rFonts w:ascii="Segoe UI" w:hAnsi="Segoe UI" w:cs="Segoe UI"/>
                <w:sz w:val="20"/>
                <w:szCs w:val="20"/>
              </w:rPr>
              <w:t xml:space="preserve">To make </w:t>
            </w:r>
            <w:r w:rsidRPr="002876E5">
              <w:rPr>
                <w:rFonts w:ascii="Segoe UI" w:hAnsi="Segoe UI" w:cs="Segoe UI"/>
                <w:sz w:val="20"/>
                <w:szCs w:val="20"/>
              </w:rPr>
              <w:t>informed responses that involve thoughtful selection and organisation of relevant historical information and when doing this they should use specialist terms like settlement, invasion and vocabulary linked to chronology.</w:t>
            </w:r>
          </w:p>
        </w:tc>
      </w:tr>
    </w:tbl>
    <w:p w14:paraId="1FB3ABDE" w14:textId="77777777" w:rsidR="006C4C41" w:rsidRDefault="006C4C41" w:rsidP="00ED6DE7"/>
    <w:p w14:paraId="4AD51806" w14:textId="77777777" w:rsidR="00BB7925" w:rsidRPr="00BB7925" w:rsidRDefault="00BB7925" w:rsidP="00ED6DE7">
      <w:pPr>
        <w:rPr>
          <w:b/>
          <w:u w:val="single"/>
        </w:rPr>
      </w:pPr>
      <w:r w:rsidRPr="00BB7925">
        <w:rPr>
          <w:b/>
          <w:u w:val="single"/>
        </w:rPr>
        <w:t>Local History Study – Nick Park</w:t>
      </w:r>
    </w:p>
    <w:p w14:paraId="6C0776BE" w14:textId="77777777" w:rsidR="00696797" w:rsidRDefault="00696797" w:rsidP="00696797">
      <w:pPr>
        <w:rPr>
          <w:b/>
          <w:u w:val="single"/>
        </w:rPr>
      </w:pPr>
    </w:p>
    <w:p w14:paraId="75634BAF" w14:textId="77777777" w:rsidR="00D0318F" w:rsidRDefault="00696797" w:rsidP="00696797">
      <w:pPr>
        <w:jc w:val="center"/>
        <w:rPr>
          <w:b/>
          <w:u w:val="single"/>
        </w:rPr>
      </w:pPr>
      <w:r>
        <w:rPr>
          <w:b/>
          <w:u w:val="single"/>
        </w:rPr>
        <w:t>Y</w:t>
      </w:r>
      <w:r w:rsidR="00D0318F">
        <w:rPr>
          <w:b/>
          <w:u w:val="single"/>
        </w:rPr>
        <w:t>ear 4 History Curriculum</w:t>
      </w:r>
    </w:p>
    <w:p w14:paraId="7D5B71BB" w14:textId="77777777" w:rsidR="00D0318F" w:rsidRDefault="00D0318F" w:rsidP="00D0318F">
      <w:pPr>
        <w:rPr>
          <w:b/>
          <w:u w:val="single"/>
        </w:rPr>
      </w:pPr>
      <w:r>
        <w:rPr>
          <w:b/>
          <w:u w:val="single"/>
        </w:rPr>
        <w:t>Topics and End Points</w:t>
      </w:r>
    </w:p>
    <w:p w14:paraId="38270832" w14:textId="77777777" w:rsidR="00D0318F" w:rsidRPr="005F770C" w:rsidRDefault="00D0318F" w:rsidP="00D0318F">
      <w:pPr>
        <w:rPr>
          <w:b/>
          <w:u w:val="single"/>
        </w:rPr>
      </w:pPr>
      <w:r>
        <w:rPr>
          <w:b/>
          <w:u w:val="single"/>
        </w:rPr>
        <w:t xml:space="preserve"> A</w:t>
      </w:r>
      <w:r w:rsidRPr="005F770C">
        <w:rPr>
          <w:b/>
          <w:u w:val="single"/>
        </w:rPr>
        <w:t xml:space="preserve"> study of an aspect or theme in British history that extends pupils’ chronological</w:t>
      </w:r>
    </w:p>
    <w:p w14:paraId="4C724A58" w14:textId="77777777" w:rsidR="00D0318F" w:rsidRDefault="00D0318F" w:rsidP="00D0318F">
      <w:pPr>
        <w:rPr>
          <w:b/>
          <w:u w:val="single"/>
        </w:rPr>
      </w:pPr>
      <w:r w:rsidRPr="005F770C">
        <w:rPr>
          <w:b/>
          <w:u w:val="single"/>
        </w:rPr>
        <w:t>knowledge beyond 1066</w:t>
      </w:r>
    </w:p>
    <w:p w14:paraId="579AE630" w14:textId="77777777" w:rsidR="00D0318F" w:rsidRDefault="0089341D" w:rsidP="00D0318F">
      <w:pPr>
        <w:pStyle w:val="ListParagraph"/>
        <w:numPr>
          <w:ilvl w:val="0"/>
          <w:numId w:val="1"/>
        </w:numPr>
      </w:pPr>
      <w:r>
        <w:t>Know about</w:t>
      </w:r>
      <w:r w:rsidR="00D0318F">
        <w:t xml:space="preserve"> Victorian schools and look into when the laws changed.</w:t>
      </w:r>
    </w:p>
    <w:p w14:paraId="6C7D9F91" w14:textId="77777777" w:rsidR="00D0318F" w:rsidRDefault="00D0318F" w:rsidP="00D0318F">
      <w:pPr>
        <w:pStyle w:val="ListParagraph"/>
      </w:pPr>
    </w:p>
    <w:p w14:paraId="2A5F7F9A" w14:textId="77777777" w:rsidR="00D0318F" w:rsidRDefault="00D0318F" w:rsidP="00D0318F">
      <w:pPr>
        <w:pStyle w:val="ListParagraph"/>
        <w:numPr>
          <w:ilvl w:val="0"/>
          <w:numId w:val="1"/>
        </w:numPr>
      </w:pPr>
      <w:r>
        <w:t>Explore children’s jobs and when working conditions changed for the better.</w:t>
      </w:r>
    </w:p>
    <w:p w14:paraId="2CAF0F96" w14:textId="77777777" w:rsidR="00D0318F" w:rsidRDefault="00D0318F" w:rsidP="00D0318F">
      <w:pPr>
        <w:pStyle w:val="ListParagraph"/>
      </w:pPr>
    </w:p>
    <w:p w14:paraId="52F5C2C2" w14:textId="77777777" w:rsidR="00D0318F" w:rsidRDefault="00D0318F" w:rsidP="00D0318F">
      <w:pPr>
        <w:pStyle w:val="ListParagraph"/>
        <w:numPr>
          <w:ilvl w:val="0"/>
          <w:numId w:val="1"/>
        </w:numPr>
      </w:pPr>
      <w:r>
        <w:t>Industrial revolution and  the effect the railway had on the way this</w:t>
      </w:r>
    </w:p>
    <w:p w14:paraId="393D8171" w14:textId="77777777" w:rsidR="00D0318F" w:rsidRDefault="00D0318F" w:rsidP="00D0318F">
      <w:r>
        <w:t xml:space="preserve">Look at </w:t>
      </w:r>
      <w:r w:rsidRPr="00370860">
        <w:t>change</w:t>
      </w:r>
      <w:r>
        <w:t>s and what affect it has had on children today.  Explore</w:t>
      </w:r>
      <w:r w:rsidRPr="005525DE">
        <w:t xml:space="preserve"> </w:t>
      </w:r>
      <w:r>
        <w:t xml:space="preserve">similarity, difference and significance.  </w:t>
      </w:r>
      <w:r w:rsidRPr="005525DE">
        <w:t>understanding the connections between</w:t>
      </w:r>
      <w:r>
        <w:t xml:space="preserve"> </w:t>
      </w:r>
      <w:r w:rsidRPr="005525DE">
        <w:t>national</w:t>
      </w:r>
      <w:r>
        <w:t xml:space="preserve"> </w:t>
      </w:r>
      <w:r w:rsidRPr="005525DE">
        <w:t>history;</w:t>
      </w:r>
      <w:r>
        <w:t xml:space="preserve"> political issues and the </w:t>
      </w:r>
      <w:proofErr w:type="gramStart"/>
      <w:r>
        <w:t>long term</w:t>
      </w:r>
      <w:proofErr w:type="gramEnd"/>
      <w:r>
        <w:t xml:space="preserve"> effects.</w:t>
      </w:r>
    </w:p>
    <w:p w14:paraId="079B9449" w14:textId="77777777" w:rsidR="00D0318F" w:rsidRPr="005525DE" w:rsidRDefault="00D0318F" w:rsidP="00D0318F">
      <w:pPr>
        <w:rPr>
          <w:b/>
          <w:u w:val="single"/>
        </w:rPr>
      </w:pPr>
      <w:r w:rsidRPr="005525DE">
        <w:rPr>
          <w:b/>
          <w:u w:val="single"/>
        </w:rPr>
        <w:t>New Vocabulary</w:t>
      </w:r>
    </w:p>
    <w:p w14:paraId="76946BE3" w14:textId="77777777" w:rsidR="006D0891" w:rsidRDefault="00D0318F" w:rsidP="006D0891">
      <w:pPr>
        <w:pStyle w:val="Default"/>
      </w:pPr>
      <w:r>
        <w:t xml:space="preserve">Victorians, reign, coronation, Victoria, Albert, Education Act, Work houses, mill, cotton, water power, servant, chimney sweep, maid, </w:t>
      </w:r>
    </w:p>
    <w:p w14:paraId="36FBEC96" w14:textId="77777777" w:rsidR="00D0318F" w:rsidRDefault="006D0891" w:rsidP="006D0891">
      <w:r>
        <w:t xml:space="preserve"> </w:t>
      </w:r>
      <w:r>
        <w:rPr>
          <w:sz w:val="23"/>
          <w:szCs w:val="23"/>
        </w:rPr>
        <w:t>peasant</w:t>
      </w:r>
    </w:p>
    <w:p w14:paraId="79AFF98D" w14:textId="77777777" w:rsidR="0097733D" w:rsidRDefault="0097733D" w:rsidP="00D0318F">
      <w:pPr>
        <w:rPr>
          <w:b/>
          <w:u w:val="single"/>
        </w:rPr>
      </w:pPr>
      <w:r w:rsidRPr="0097733D">
        <w:rPr>
          <w:b/>
          <w:u w:val="single"/>
        </w:rPr>
        <w:t>Disciplinary Knowledge</w:t>
      </w:r>
    </w:p>
    <w:p w14:paraId="6F0585DD" w14:textId="77777777" w:rsidR="0097733D" w:rsidRDefault="0097733D" w:rsidP="0097733D">
      <w:pPr>
        <w:pStyle w:val="ListParagraph"/>
        <w:numPr>
          <w:ilvl w:val="0"/>
          <w:numId w:val="8"/>
        </w:numPr>
      </w:pPr>
      <w:r>
        <w:t>Cause and consequence</w:t>
      </w:r>
    </w:p>
    <w:p w14:paraId="41ED6200" w14:textId="77777777" w:rsidR="0097733D" w:rsidRDefault="0097733D" w:rsidP="0097733D">
      <w:pPr>
        <w:pStyle w:val="ListParagraph"/>
        <w:numPr>
          <w:ilvl w:val="0"/>
          <w:numId w:val="8"/>
        </w:numPr>
      </w:pPr>
      <w:r>
        <w:t>Similarity and Difference</w:t>
      </w:r>
    </w:p>
    <w:p w14:paraId="4AD5776F" w14:textId="77777777" w:rsidR="0097733D" w:rsidRPr="0097733D" w:rsidRDefault="0097733D" w:rsidP="0097733D">
      <w:pPr>
        <w:pStyle w:val="ListParagraph"/>
        <w:numPr>
          <w:ilvl w:val="0"/>
          <w:numId w:val="8"/>
        </w:numPr>
      </w:pPr>
      <w:r>
        <w:t xml:space="preserve">Sources and Evidence </w:t>
      </w:r>
    </w:p>
    <w:p w14:paraId="7A53CA91" w14:textId="77777777" w:rsidR="0097733D" w:rsidRDefault="0097733D" w:rsidP="00D0318F">
      <w:pPr>
        <w:rPr>
          <w:b/>
          <w:u w:val="single"/>
        </w:rPr>
      </w:pPr>
      <w:r w:rsidRPr="0097733D">
        <w:rPr>
          <w:b/>
          <w:u w:val="single"/>
        </w:rPr>
        <w:t>Substantive Knowledge</w:t>
      </w:r>
    </w:p>
    <w:p w14:paraId="7B8F166E" w14:textId="77777777" w:rsidR="0097733D" w:rsidRDefault="0097733D" w:rsidP="0097733D">
      <w:pPr>
        <w:pStyle w:val="ListParagraph"/>
        <w:numPr>
          <w:ilvl w:val="0"/>
          <w:numId w:val="9"/>
        </w:numPr>
      </w:pPr>
      <w:r>
        <w:t>Lifestyle</w:t>
      </w:r>
    </w:p>
    <w:p w14:paraId="3B5C809C" w14:textId="77777777" w:rsidR="0097733D" w:rsidRDefault="0097733D" w:rsidP="0097733D">
      <w:pPr>
        <w:pStyle w:val="ListParagraph"/>
        <w:numPr>
          <w:ilvl w:val="0"/>
          <w:numId w:val="9"/>
        </w:numPr>
      </w:pPr>
      <w:r>
        <w:t xml:space="preserve">Monarchy </w:t>
      </w:r>
    </w:p>
    <w:p w14:paraId="66BEA3E1" w14:textId="77777777" w:rsidR="00863B89" w:rsidRDefault="00863B89" w:rsidP="0097733D">
      <w:pPr>
        <w:pStyle w:val="ListParagraph"/>
        <w:numPr>
          <w:ilvl w:val="0"/>
          <w:numId w:val="9"/>
        </w:numPr>
      </w:pPr>
      <w:r>
        <w:t>Trade</w:t>
      </w:r>
    </w:p>
    <w:p w14:paraId="3AA1EC52" w14:textId="77777777" w:rsidR="0097733D" w:rsidRDefault="0097733D" w:rsidP="0097733D">
      <w:pPr>
        <w:rPr>
          <w:b/>
          <w:u w:val="single"/>
        </w:rPr>
      </w:pPr>
      <w:r w:rsidRPr="0097733D">
        <w:rPr>
          <w:b/>
          <w:u w:val="single"/>
        </w:rPr>
        <w:t>Key Question</w:t>
      </w:r>
    </w:p>
    <w:p w14:paraId="70F3C9BF" w14:textId="77777777" w:rsidR="0097733D" w:rsidRPr="0097733D" w:rsidRDefault="0097733D" w:rsidP="0097733D">
      <w:r>
        <w:t xml:space="preserve">How has life changed for children </w:t>
      </w:r>
      <w:r w:rsidR="00863B89">
        <w:t>as a result of the Victorians?</w:t>
      </w:r>
    </w:p>
    <w:p w14:paraId="538F9AEC" w14:textId="77777777" w:rsidR="00D0318F" w:rsidRDefault="00D0318F" w:rsidP="00D0318F">
      <w:pPr>
        <w:rPr>
          <w:b/>
          <w:u w:val="single"/>
        </w:rPr>
      </w:pPr>
      <w:r w:rsidRPr="00663B71">
        <w:rPr>
          <w:b/>
          <w:u w:val="single"/>
        </w:rPr>
        <w:t>Learning Intentions</w:t>
      </w:r>
    </w:p>
    <w:tbl>
      <w:tblPr>
        <w:tblStyle w:val="TableGrid"/>
        <w:tblW w:w="0" w:type="auto"/>
        <w:tblLook w:val="04A0" w:firstRow="1" w:lastRow="0" w:firstColumn="1" w:lastColumn="0" w:noHBand="0" w:noVBand="1"/>
      </w:tblPr>
      <w:tblGrid>
        <w:gridCol w:w="8926"/>
      </w:tblGrid>
      <w:tr w:rsidR="0089341D" w14:paraId="2C53A648" w14:textId="77777777" w:rsidTr="0089341D">
        <w:tc>
          <w:tcPr>
            <w:tcW w:w="8926" w:type="dxa"/>
          </w:tcPr>
          <w:p w14:paraId="4737375C" w14:textId="77777777" w:rsidR="0089341D" w:rsidRPr="00663B71" w:rsidRDefault="0089341D" w:rsidP="00235373">
            <w:r>
              <w:t>Learning Inten</w:t>
            </w:r>
            <w:r w:rsidRPr="00663B71">
              <w:t>tion</w:t>
            </w:r>
          </w:p>
        </w:tc>
      </w:tr>
      <w:tr w:rsidR="0089341D" w14:paraId="59BE88C7" w14:textId="77777777" w:rsidTr="0089341D">
        <w:tc>
          <w:tcPr>
            <w:tcW w:w="8926" w:type="dxa"/>
          </w:tcPr>
          <w:p w14:paraId="201ED42D" w14:textId="77777777" w:rsidR="0089341D" w:rsidRDefault="0089341D" w:rsidP="00235373">
            <w:r>
              <w:t xml:space="preserve">To know where the Victorians fits in with the Romans and Stone Age to Iron Age.  </w:t>
            </w:r>
          </w:p>
        </w:tc>
      </w:tr>
      <w:tr w:rsidR="0089341D" w14:paraId="6C5F7CE1" w14:textId="77777777" w:rsidTr="0089341D">
        <w:tc>
          <w:tcPr>
            <w:tcW w:w="8926" w:type="dxa"/>
          </w:tcPr>
          <w:p w14:paraId="7D92309A" w14:textId="77777777" w:rsidR="0089341D" w:rsidRPr="00663B71" w:rsidRDefault="0089341D" w:rsidP="00235373">
            <w:r>
              <w:t>To know what schools were like for Victorian children compared to today using different sources.</w:t>
            </w:r>
          </w:p>
        </w:tc>
      </w:tr>
      <w:tr w:rsidR="0089341D" w14:paraId="7F14FD21" w14:textId="77777777" w:rsidTr="0089341D">
        <w:tc>
          <w:tcPr>
            <w:tcW w:w="8926" w:type="dxa"/>
          </w:tcPr>
          <w:p w14:paraId="2646A42C" w14:textId="77777777" w:rsidR="0089341D" w:rsidRPr="00663B71" w:rsidRDefault="0089341D" w:rsidP="00392BD0">
            <w:r>
              <w:t>To know how the lives of children started to get better during the Victorian times by the introduction of different laws.</w:t>
            </w:r>
          </w:p>
        </w:tc>
      </w:tr>
      <w:tr w:rsidR="0089341D" w14:paraId="2227EB60" w14:textId="77777777" w:rsidTr="0089341D">
        <w:tc>
          <w:tcPr>
            <w:tcW w:w="8926" w:type="dxa"/>
          </w:tcPr>
          <w:p w14:paraId="633FD053" w14:textId="77777777" w:rsidR="0089341D" w:rsidRPr="00E97AF9" w:rsidRDefault="0089341D" w:rsidP="00235373">
            <w:pPr>
              <w:autoSpaceDE w:val="0"/>
              <w:autoSpaceDN w:val="0"/>
              <w:adjustRightInd w:val="0"/>
              <w:rPr>
                <w:rFonts w:cs="Segoe UI"/>
                <w:color w:val="000000"/>
                <w:sz w:val="24"/>
                <w:szCs w:val="24"/>
              </w:rPr>
            </w:pPr>
            <w:r>
              <w:rPr>
                <w:rFonts w:cs="Segoe UI"/>
                <w:color w:val="000000"/>
                <w:sz w:val="24"/>
                <w:szCs w:val="24"/>
              </w:rPr>
              <w:t>To know how the Industrial Revolution changed their lives and ours too by using different kinds of evidence.</w:t>
            </w:r>
          </w:p>
        </w:tc>
      </w:tr>
      <w:tr w:rsidR="0089341D" w14:paraId="1D6131F1" w14:textId="77777777" w:rsidTr="0089341D">
        <w:tc>
          <w:tcPr>
            <w:tcW w:w="8926" w:type="dxa"/>
          </w:tcPr>
          <w:p w14:paraId="707D98F0" w14:textId="77777777" w:rsidR="0089341D" w:rsidRPr="00E97AF9" w:rsidRDefault="0089341D" w:rsidP="00235373">
            <w:pPr>
              <w:autoSpaceDE w:val="0"/>
              <w:autoSpaceDN w:val="0"/>
              <w:adjustRightInd w:val="0"/>
              <w:rPr>
                <w:rFonts w:cs="Segoe UI"/>
                <w:color w:val="000000"/>
                <w:sz w:val="24"/>
                <w:szCs w:val="24"/>
              </w:rPr>
            </w:pPr>
            <w:r>
              <w:rPr>
                <w:rFonts w:cs="Segoe UI"/>
                <w:color w:val="000000"/>
                <w:sz w:val="24"/>
                <w:szCs w:val="24"/>
              </w:rPr>
              <w:t>To know</w:t>
            </w:r>
            <w:r w:rsidRPr="00E97AF9">
              <w:rPr>
                <w:rFonts w:cs="Segoe UI"/>
                <w:color w:val="000000"/>
                <w:sz w:val="24"/>
                <w:szCs w:val="24"/>
              </w:rPr>
              <w:t xml:space="preserve"> relevant and appropriate historical terms and vocabulary linked to chronology.</w:t>
            </w:r>
          </w:p>
        </w:tc>
      </w:tr>
    </w:tbl>
    <w:p w14:paraId="34C59CAE" w14:textId="77777777" w:rsidR="00925AA6" w:rsidRDefault="00925AA6" w:rsidP="00D0318F">
      <w:pPr>
        <w:rPr>
          <w:b/>
          <w:u w:val="single"/>
        </w:rPr>
      </w:pPr>
    </w:p>
    <w:p w14:paraId="1C18868C" w14:textId="77777777" w:rsidR="00BB7925" w:rsidRDefault="00BB7925" w:rsidP="00D0318F">
      <w:pPr>
        <w:rPr>
          <w:b/>
          <w:u w:val="single"/>
        </w:rPr>
      </w:pPr>
      <w:r>
        <w:rPr>
          <w:b/>
          <w:u w:val="single"/>
        </w:rPr>
        <w:t>Local History Study – Richard Arkwright</w:t>
      </w:r>
    </w:p>
    <w:p w14:paraId="73EE5956" w14:textId="77777777" w:rsidR="00D0318F" w:rsidRPr="00F52DFE" w:rsidRDefault="00D0318F" w:rsidP="00D0318F">
      <w:pPr>
        <w:rPr>
          <w:b/>
          <w:u w:val="single"/>
        </w:rPr>
      </w:pPr>
      <w:r w:rsidRPr="00F52DFE">
        <w:rPr>
          <w:b/>
          <w:u w:val="single"/>
        </w:rPr>
        <w:t>Ancient Greece – a study of Greek life and achievements and their influence on the</w:t>
      </w:r>
    </w:p>
    <w:p w14:paraId="19E62617" w14:textId="77777777" w:rsidR="00D0318F" w:rsidRDefault="00D0318F" w:rsidP="00D0318F">
      <w:pPr>
        <w:rPr>
          <w:b/>
          <w:u w:val="single"/>
        </w:rPr>
      </w:pPr>
      <w:r>
        <w:rPr>
          <w:b/>
          <w:u w:val="single"/>
        </w:rPr>
        <w:t>western world</w:t>
      </w:r>
    </w:p>
    <w:p w14:paraId="2D4FFEEC" w14:textId="77777777" w:rsidR="00C7717B" w:rsidRDefault="00C7717B" w:rsidP="00D0318F">
      <w:r>
        <w:t>- How can we find out about life in Ancient Greece – Where is Greece?  Locate Ancient Greece Athens and Sparta – similarities and differences between these.  What do artefacts tell us about the Greeks –</w:t>
      </w:r>
      <w:r w:rsidR="00031B86">
        <w:t xml:space="preserve"> Including pottery and statues? What can archaeological sites tell us? Greek Myths and Legends – Can they tell us anything?  What did Alexander the Great do?</w:t>
      </w:r>
    </w:p>
    <w:p w14:paraId="70F370E8" w14:textId="77777777" w:rsidR="00E04FB6" w:rsidRDefault="00E04FB6" w:rsidP="00D0318F">
      <w:r>
        <w:t xml:space="preserve">- What legacies have been left behind from the Ancient Greeks? </w:t>
      </w:r>
      <w:r w:rsidR="00031B86">
        <w:t>–</w:t>
      </w:r>
      <w:r>
        <w:t xml:space="preserve"> </w:t>
      </w:r>
      <w:r w:rsidR="00031B86">
        <w:t>Look at schools, language, buildings, Olympics, rulers.</w:t>
      </w:r>
    </w:p>
    <w:p w14:paraId="463F77EE" w14:textId="77777777" w:rsidR="00D0318F" w:rsidRDefault="00D0318F" w:rsidP="00D0318F">
      <w:r>
        <w:lastRenderedPageBreak/>
        <w:t>Throughout understand the methods of historical enquiry, including how evidence is used rigorously to make historical claims, and discern how and why contrasting arguments and interpretations of the past have been constructed.  Know and understand significant aspects of the history of the wider world: the nature of ancient civilisations; the expansion and dissolution of empires; characteristic features of past non-European societies; achievements and follies of mankind.</w:t>
      </w:r>
    </w:p>
    <w:p w14:paraId="0BE8C4D9" w14:textId="77777777" w:rsidR="00D0318F" w:rsidRDefault="00D0318F" w:rsidP="00D0318F">
      <w:pPr>
        <w:rPr>
          <w:b/>
          <w:u w:val="single"/>
        </w:rPr>
      </w:pPr>
      <w:r w:rsidRPr="001E765C">
        <w:rPr>
          <w:b/>
          <w:u w:val="single"/>
        </w:rPr>
        <w:t>New Vocabulary</w:t>
      </w:r>
    </w:p>
    <w:p w14:paraId="7BD47512" w14:textId="77777777" w:rsidR="00D0318F" w:rsidRDefault="00D0318F" w:rsidP="00D0318F">
      <w:r>
        <w:t xml:space="preserve">philosophy </w:t>
      </w:r>
      <w:r>
        <w:sym w:font="Symbol" w:char="F0B7"/>
      </w:r>
      <w:r>
        <w:t xml:space="preserve"> Athenians </w:t>
      </w:r>
      <w:r>
        <w:sym w:font="Symbol" w:char="F0B7"/>
      </w:r>
      <w:r>
        <w:t xml:space="preserve"> Spartans </w:t>
      </w:r>
      <w:r>
        <w:sym w:font="Symbol" w:char="F0B7"/>
      </w:r>
      <w:r>
        <w:t xml:space="preserve"> democracy </w:t>
      </w:r>
      <w:r>
        <w:sym w:font="Symbol" w:char="F0B7"/>
      </w:r>
      <w:r>
        <w:t xml:space="preserve"> Olympics </w:t>
      </w:r>
      <w:r>
        <w:sym w:font="Symbol" w:char="F0B7"/>
      </w:r>
      <w:r>
        <w:t xml:space="preserve"> plague </w:t>
      </w:r>
      <w:r>
        <w:sym w:font="Symbol" w:char="F0B7"/>
      </w:r>
      <w:r>
        <w:t xml:space="preserve"> truce </w:t>
      </w:r>
      <w:r>
        <w:sym w:font="Symbol" w:char="F0B7"/>
      </w:r>
      <w:r>
        <w:t xml:space="preserve"> Zeus </w:t>
      </w:r>
      <w:r>
        <w:sym w:font="Symbol" w:char="F0B7"/>
      </w:r>
      <w:r>
        <w:t xml:space="preserve"> loincloth </w:t>
      </w:r>
      <w:r>
        <w:sym w:font="Symbol" w:char="F0B7"/>
      </w:r>
      <w:r>
        <w:t xml:space="preserve"> Apollo </w:t>
      </w:r>
      <w:r>
        <w:sym w:font="Symbol" w:char="F0B7"/>
      </w:r>
      <w:r>
        <w:t xml:space="preserve"> Sacred truce temple</w:t>
      </w:r>
    </w:p>
    <w:p w14:paraId="209C353E" w14:textId="77777777" w:rsidR="00863B89" w:rsidRPr="00A353BA" w:rsidRDefault="00863B89" w:rsidP="00D0318F">
      <w:pPr>
        <w:rPr>
          <w:b/>
          <w:u w:val="single"/>
        </w:rPr>
      </w:pPr>
      <w:r w:rsidRPr="00A353BA">
        <w:rPr>
          <w:b/>
          <w:u w:val="single"/>
        </w:rPr>
        <w:t>Disciplinary Knowledge</w:t>
      </w:r>
    </w:p>
    <w:p w14:paraId="23B34F30" w14:textId="77777777" w:rsidR="00863B89" w:rsidRDefault="00863B89" w:rsidP="00863B89">
      <w:pPr>
        <w:pStyle w:val="ListParagraph"/>
        <w:numPr>
          <w:ilvl w:val="0"/>
          <w:numId w:val="11"/>
        </w:numPr>
      </w:pPr>
      <w:r>
        <w:t>Similarity and Difference</w:t>
      </w:r>
    </w:p>
    <w:p w14:paraId="30F198BD" w14:textId="77777777" w:rsidR="00863B89" w:rsidRDefault="00863B89" w:rsidP="00863B89">
      <w:pPr>
        <w:pStyle w:val="ListParagraph"/>
        <w:numPr>
          <w:ilvl w:val="0"/>
          <w:numId w:val="11"/>
        </w:numPr>
      </w:pPr>
      <w:r>
        <w:t>Historical Significance</w:t>
      </w:r>
    </w:p>
    <w:p w14:paraId="3F7D5C42" w14:textId="77777777" w:rsidR="00863B89" w:rsidRDefault="00863B89" w:rsidP="00863B89">
      <w:pPr>
        <w:pStyle w:val="ListParagraph"/>
        <w:numPr>
          <w:ilvl w:val="0"/>
          <w:numId w:val="11"/>
        </w:numPr>
      </w:pPr>
      <w:r>
        <w:t>Sources and Evidence</w:t>
      </w:r>
    </w:p>
    <w:p w14:paraId="47492266" w14:textId="77777777" w:rsidR="00863B89" w:rsidRPr="00A353BA" w:rsidRDefault="00863B89" w:rsidP="00D0318F">
      <w:pPr>
        <w:rPr>
          <w:b/>
          <w:u w:val="single"/>
        </w:rPr>
      </w:pPr>
      <w:r w:rsidRPr="00A353BA">
        <w:rPr>
          <w:b/>
          <w:u w:val="single"/>
        </w:rPr>
        <w:t>Substantive Knowledge</w:t>
      </w:r>
    </w:p>
    <w:p w14:paraId="5BB97566" w14:textId="77777777" w:rsidR="00863B89" w:rsidRDefault="00863B89" w:rsidP="00863B89">
      <w:pPr>
        <w:pStyle w:val="ListParagraph"/>
        <w:numPr>
          <w:ilvl w:val="0"/>
          <w:numId w:val="10"/>
        </w:numPr>
      </w:pPr>
      <w:r>
        <w:t>Lifestyle</w:t>
      </w:r>
    </w:p>
    <w:p w14:paraId="74D9BBCB" w14:textId="77777777" w:rsidR="00863B89" w:rsidRDefault="00863B89" w:rsidP="00863B89">
      <w:pPr>
        <w:pStyle w:val="ListParagraph"/>
        <w:numPr>
          <w:ilvl w:val="0"/>
          <w:numId w:val="10"/>
        </w:numPr>
      </w:pPr>
      <w:r>
        <w:t>Empire/Civilisations</w:t>
      </w:r>
    </w:p>
    <w:p w14:paraId="6006509B" w14:textId="77777777" w:rsidR="0089341D" w:rsidRDefault="00863B89" w:rsidP="00D0318F">
      <w:pPr>
        <w:pStyle w:val="ListParagraph"/>
        <w:numPr>
          <w:ilvl w:val="0"/>
          <w:numId w:val="10"/>
        </w:numPr>
      </w:pPr>
      <w:r>
        <w:t>Influences</w:t>
      </w:r>
    </w:p>
    <w:p w14:paraId="6D4F3FDE" w14:textId="77777777" w:rsidR="00863B89" w:rsidRPr="00A353BA" w:rsidRDefault="00863B89" w:rsidP="00863B89">
      <w:pPr>
        <w:rPr>
          <w:b/>
          <w:u w:val="single"/>
        </w:rPr>
      </w:pPr>
      <w:r w:rsidRPr="00A353BA">
        <w:rPr>
          <w:b/>
          <w:u w:val="single"/>
        </w:rPr>
        <w:t>Key Question</w:t>
      </w:r>
    </w:p>
    <w:p w14:paraId="145227A1" w14:textId="77777777" w:rsidR="00863B89" w:rsidRPr="00863B89" w:rsidRDefault="00863B89" w:rsidP="00863B89">
      <w:r>
        <w:t>Wh</w:t>
      </w:r>
      <w:r w:rsidR="00A353BA">
        <w:t>at impact did Ancient Greece have on the wider world and now?</w:t>
      </w:r>
    </w:p>
    <w:p w14:paraId="2EC70842" w14:textId="77777777" w:rsidR="00D0318F" w:rsidRPr="001E765C" w:rsidRDefault="00696797" w:rsidP="00D0318F">
      <w:pPr>
        <w:rPr>
          <w:b/>
          <w:u w:val="single"/>
        </w:rPr>
      </w:pPr>
      <w:r>
        <w:rPr>
          <w:b/>
          <w:u w:val="single"/>
        </w:rPr>
        <w:t>Knowledge</w:t>
      </w:r>
      <w:r w:rsidR="00D0318F" w:rsidRPr="001E765C">
        <w:rPr>
          <w:b/>
          <w:u w:val="single"/>
        </w:rPr>
        <w:t xml:space="preserve"> Intentions </w:t>
      </w:r>
    </w:p>
    <w:tbl>
      <w:tblPr>
        <w:tblStyle w:val="TableGrid"/>
        <w:tblW w:w="9776" w:type="dxa"/>
        <w:tblLook w:val="04A0" w:firstRow="1" w:lastRow="0" w:firstColumn="1" w:lastColumn="0" w:noHBand="0" w:noVBand="1"/>
      </w:tblPr>
      <w:tblGrid>
        <w:gridCol w:w="9776"/>
      </w:tblGrid>
      <w:tr w:rsidR="0089341D" w14:paraId="71B3623F" w14:textId="77777777" w:rsidTr="0089341D">
        <w:tc>
          <w:tcPr>
            <w:tcW w:w="9776" w:type="dxa"/>
          </w:tcPr>
          <w:p w14:paraId="24948B5E" w14:textId="77777777" w:rsidR="0089341D" w:rsidRDefault="0089341D" w:rsidP="00235373">
            <w:r>
              <w:t>To know where the Ancient Greeks fits with the Victorians, Romans and Stone Age to Iron Age.</w:t>
            </w:r>
          </w:p>
        </w:tc>
      </w:tr>
      <w:tr w:rsidR="0089341D" w14:paraId="19A8291C" w14:textId="77777777" w:rsidTr="0089341D">
        <w:tc>
          <w:tcPr>
            <w:tcW w:w="9776" w:type="dxa"/>
          </w:tcPr>
          <w:p w14:paraId="09CD0792" w14:textId="77777777" w:rsidR="0089341D" w:rsidRPr="00D3082B" w:rsidRDefault="0089341D" w:rsidP="00235373">
            <w:r>
              <w:rPr>
                <w:rFonts w:cs="Segoe UI"/>
                <w:color w:val="000000"/>
                <w:sz w:val="24"/>
                <w:szCs w:val="24"/>
              </w:rPr>
              <w:t xml:space="preserve">To know the similarities and differences between Athens and Sparta which includes -  how they were ruled, </w:t>
            </w:r>
            <w:r>
              <w:t>warfare, slaves, culture, religion by using different sources</w:t>
            </w:r>
          </w:p>
        </w:tc>
      </w:tr>
      <w:tr w:rsidR="0089341D" w14:paraId="54CAB185" w14:textId="77777777" w:rsidTr="0089341D">
        <w:tc>
          <w:tcPr>
            <w:tcW w:w="9776" w:type="dxa"/>
          </w:tcPr>
          <w:p w14:paraId="633DCC12" w14:textId="77777777" w:rsidR="0089341D" w:rsidRPr="0051031F" w:rsidRDefault="0089341D" w:rsidP="0051031F">
            <w:pPr>
              <w:rPr>
                <w:rFonts w:cs="Segoe UI"/>
                <w:color w:val="000000"/>
              </w:rPr>
            </w:pPr>
            <w:r w:rsidRPr="0051031F">
              <w:rPr>
                <w:rFonts w:cs="Segoe UI"/>
                <w:color w:val="000000"/>
              </w:rPr>
              <w:t>To know that artefacts, archaeological sites and myths and legends can be used to find out about the life of the Ancient Greeks.</w:t>
            </w:r>
          </w:p>
        </w:tc>
      </w:tr>
      <w:tr w:rsidR="0089341D" w14:paraId="1A2FD4B3" w14:textId="77777777" w:rsidTr="0089341D">
        <w:tc>
          <w:tcPr>
            <w:tcW w:w="9776" w:type="dxa"/>
          </w:tcPr>
          <w:p w14:paraId="7F091321" w14:textId="77777777" w:rsidR="0089341D" w:rsidRPr="0051031F" w:rsidRDefault="0089341D" w:rsidP="00235373">
            <w:pPr>
              <w:rPr>
                <w:rFonts w:cs="Segoe UI"/>
                <w:color w:val="000000"/>
              </w:rPr>
            </w:pPr>
            <w:r w:rsidRPr="0051031F">
              <w:rPr>
                <w:rFonts w:cs="Segoe UI"/>
                <w:color w:val="000000"/>
              </w:rPr>
              <w:t>To know the achievements of Alexander the great and summarise which is the most important.</w:t>
            </w:r>
          </w:p>
        </w:tc>
      </w:tr>
      <w:tr w:rsidR="0089341D" w14:paraId="60D04FC7" w14:textId="77777777" w:rsidTr="0089341D">
        <w:tc>
          <w:tcPr>
            <w:tcW w:w="9776" w:type="dxa"/>
          </w:tcPr>
          <w:p w14:paraId="37FF864F" w14:textId="77777777" w:rsidR="0089341D" w:rsidRPr="0051031F" w:rsidRDefault="0089341D" w:rsidP="00235373">
            <w:pPr>
              <w:rPr>
                <w:rFonts w:cs="Segoe UI"/>
                <w:color w:val="000000"/>
              </w:rPr>
            </w:pPr>
            <w:r w:rsidRPr="0051031F">
              <w:rPr>
                <w:rFonts w:cs="Segoe UI"/>
                <w:color w:val="000000"/>
              </w:rPr>
              <w:t>To know how language today was influenced by Ancient Greeks</w:t>
            </w:r>
          </w:p>
        </w:tc>
      </w:tr>
      <w:tr w:rsidR="0089341D" w14:paraId="0E012CC5" w14:textId="77777777" w:rsidTr="0089341D">
        <w:tc>
          <w:tcPr>
            <w:tcW w:w="9776" w:type="dxa"/>
          </w:tcPr>
          <w:p w14:paraId="32915F48" w14:textId="77777777" w:rsidR="0089341D" w:rsidRPr="00D3082B" w:rsidRDefault="0089341D" w:rsidP="00235373">
            <w:pPr>
              <w:autoSpaceDE w:val="0"/>
              <w:autoSpaceDN w:val="0"/>
              <w:adjustRightInd w:val="0"/>
              <w:rPr>
                <w:rFonts w:cs="Segoe UI"/>
                <w:color w:val="000000"/>
                <w:sz w:val="24"/>
                <w:szCs w:val="24"/>
              </w:rPr>
            </w:pPr>
            <w:r>
              <w:rPr>
                <w:rFonts w:cs="Segoe UI"/>
                <w:color w:val="000000"/>
                <w:sz w:val="24"/>
                <w:szCs w:val="24"/>
              </w:rPr>
              <w:t>To know how the Olympics has changed since the Ancient Greeks</w:t>
            </w:r>
          </w:p>
        </w:tc>
      </w:tr>
    </w:tbl>
    <w:p w14:paraId="5E1F2C59" w14:textId="77777777" w:rsidR="00D0318F" w:rsidRDefault="00D0318F" w:rsidP="00ED6DE7"/>
    <w:p w14:paraId="6CF547AB" w14:textId="77777777" w:rsidR="00BB7925" w:rsidRDefault="00BB7925" w:rsidP="00ED6DE7"/>
    <w:sectPr w:rsidR="00BB7925" w:rsidSect="00A353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BFE"/>
    <w:multiLevelType w:val="hybridMultilevel"/>
    <w:tmpl w:val="7CF0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F56F9"/>
    <w:multiLevelType w:val="hybridMultilevel"/>
    <w:tmpl w:val="FCFC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55621"/>
    <w:multiLevelType w:val="hybridMultilevel"/>
    <w:tmpl w:val="D3E0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76210"/>
    <w:multiLevelType w:val="hybridMultilevel"/>
    <w:tmpl w:val="A10C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81EAB"/>
    <w:multiLevelType w:val="hybridMultilevel"/>
    <w:tmpl w:val="6D40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C73B0"/>
    <w:multiLevelType w:val="hybridMultilevel"/>
    <w:tmpl w:val="CD00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321DA"/>
    <w:multiLevelType w:val="hybridMultilevel"/>
    <w:tmpl w:val="DD14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C6C9E"/>
    <w:multiLevelType w:val="hybridMultilevel"/>
    <w:tmpl w:val="BBFA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F35A5"/>
    <w:multiLevelType w:val="hybridMultilevel"/>
    <w:tmpl w:val="9018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E3CA8"/>
    <w:multiLevelType w:val="hybridMultilevel"/>
    <w:tmpl w:val="69D2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E3CB3"/>
    <w:multiLevelType w:val="hybridMultilevel"/>
    <w:tmpl w:val="DBC2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769199">
    <w:abstractNumId w:val="1"/>
  </w:num>
  <w:num w:numId="2" w16cid:durableId="1289824891">
    <w:abstractNumId w:val="7"/>
  </w:num>
  <w:num w:numId="3" w16cid:durableId="1222256063">
    <w:abstractNumId w:val="6"/>
  </w:num>
  <w:num w:numId="4" w16cid:durableId="1131940149">
    <w:abstractNumId w:val="8"/>
  </w:num>
  <w:num w:numId="5" w16cid:durableId="929658682">
    <w:abstractNumId w:val="0"/>
  </w:num>
  <w:num w:numId="6" w16cid:durableId="1075669763">
    <w:abstractNumId w:val="2"/>
  </w:num>
  <w:num w:numId="7" w16cid:durableId="28839899">
    <w:abstractNumId w:val="10"/>
  </w:num>
  <w:num w:numId="8" w16cid:durableId="503596571">
    <w:abstractNumId w:val="3"/>
  </w:num>
  <w:num w:numId="9" w16cid:durableId="888689733">
    <w:abstractNumId w:val="9"/>
  </w:num>
  <w:num w:numId="10" w16cid:durableId="62921597">
    <w:abstractNumId w:val="4"/>
  </w:num>
  <w:num w:numId="11" w16cid:durableId="13286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E7"/>
    <w:rsid w:val="00003A36"/>
    <w:rsid w:val="00007FB1"/>
    <w:rsid w:val="00031B86"/>
    <w:rsid w:val="000475F9"/>
    <w:rsid w:val="000F36E7"/>
    <w:rsid w:val="00107B5C"/>
    <w:rsid w:val="00235373"/>
    <w:rsid w:val="00263617"/>
    <w:rsid w:val="002876E5"/>
    <w:rsid w:val="002E1C5C"/>
    <w:rsid w:val="0030227D"/>
    <w:rsid w:val="00392BD0"/>
    <w:rsid w:val="003A103E"/>
    <w:rsid w:val="00451CED"/>
    <w:rsid w:val="004A081B"/>
    <w:rsid w:val="004F6759"/>
    <w:rsid w:val="0051031F"/>
    <w:rsid w:val="00630AB2"/>
    <w:rsid w:val="00696797"/>
    <w:rsid w:val="006C4C41"/>
    <w:rsid w:val="006D0891"/>
    <w:rsid w:val="00743FDE"/>
    <w:rsid w:val="00762A89"/>
    <w:rsid w:val="007640F0"/>
    <w:rsid w:val="00784A3F"/>
    <w:rsid w:val="00816E96"/>
    <w:rsid w:val="00863B89"/>
    <w:rsid w:val="0089341D"/>
    <w:rsid w:val="008C7B15"/>
    <w:rsid w:val="009033EB"/>
    <w:rsid w:val="00925AA6"/>
    <w:rsid w:val="00963C6C"/>
    <w:rsid w:val="00971F35"/>
    <w:rsid w:val="0097733D"/>
    <w:rsid w:val="009972F0"/>
    <w:rsid w:val="009E52B8"/>
    <w:rsid w:val="00A353BA"/>
    <w:rsid w:val="00A60A24"/>
    <w:rsid w:val="00A764D4"/>
    <w:rsid w:val="00B27548"/>
    <w:rsid w:val="00B36ED0"/>
    <w:rsid w:val="00BB7925"/>
    <w:rsid w:val="00BF2019"/>
    <w:rsid w:val="00C07551"/>
    <w:rsid w:val="00C56024"/>
    <w:rsid w:val="00C7717B"/>
    <w:rsid w:val="00CC426A"/>
    <w:rsid w:val="00CF527D"/>
    <w:rsid w:val="00D0318F"/>
    <w:rsid w:val="00D16BC7"/>
    <w:rsid w:val="00D46565"/>
    <w:rsid w:val="00D87833"/>
    <w:rsid w:val="00DD530A"/>
    <w:rsid w:val="00E04FB6"/>
    <w:rsid w:val="00E85ED1"/>
    <w:rsid w:val="00ED6DE7"/>
    <w:rsid w:val="00F35AB1"/>
    <w:rsid w:val="00F52CED"/>
    <w:rsid w:val="00F65DB3"/>
    <w:rsid w:val="00F86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52BF"/>
  <w15:docId w15:val="{472F0C64-563A-4D3F-A542-E34AD24A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318F"/>
    <w:pPr>
      <w:ind w:left="720"/>
      <w:contextualSpacing/>
    </w:pPr>
  </w:style>
  <w:style w:type="paragraph" w:customStyle="1" w:styleId="Default">
    <w:name w:val="Default"/>
    <w:rsid w:val="006D08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Tate, Clare</cp:lastModifiedBy>
  <cp:revision>2</cp:revision>
  <cp:lastPrinted>2022-10-12T10:59:00Z</cp:lastPrinted>
  <dcterms:created xsi:type="dcterms:W3CDTF">2026-04-29T15:11:00Z</dcterms:created>
  <dcterms:modified xsi:type="dcterms:W3CDTF">2026-04-29T15:11:00Z</dcterms:modified>
</cp:coreProperties>
</file>