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B7C9" w14:textId="7BA5F36E" w:rsidR="00F26A70" w:rsidRPr="00F93F00" w:rsidRDefault="00451C8E" w:rsidP="51BC98A8">
      <w:pPr>
        <w:jc w:val="center"/>
        <w:rPr>
          <w:rFonts w:ascii="Gill Sans MT" w:hAnsi="Gill Sans MT" w:cs="Arial"/>
          <w:b/>
          <w:bCs/>
          <w:color w:val="00A09A"/>
          <w:sz w:val="40"/>
          <w:szCs w:val="40"/>
        </w:rPr>
      </w:pPr>
      <w:r w:rsidRPr="51BC98A8">
        <w:rPr>
          <w:rFonts w:ascii="Gill Sans MT" w:hAnsi="Gill Sans MT" w:cs="Arial"/>
          <w:b/>
          <w:bCs/>
          <w:color w:val="00A09A"/>
          <w:sz w:val="40"/>
          <w:szCs w:val="40"/>
        </w:rPr>
        <w:t>Gagle Brook</w:t>
      </w:r>
      <w:r w:rsidR="00F26A70" w:rsidRPr="51BC98A8">
        <w:rPr>
          <w:rFonts w:ascii="Gill Sans MT" w:hAnsi="Gill Sans MT" w:cs="Arial"/>
          <w:b/>
          <w:bCs/>
          <w:color w:val="00A09A"/>
          <w:sz w:val="40"/>
          <w:szCs w:val="40"/>
        </w:rPr>
        <w:t xml:space="preserve"> Primary School</w:t>
      </w:r>
      <w:r w:rsidR="007D1D63" w:rsidRPr="51BC98A8">
        <w:rPr>
          <w:rFonts w:ascii="Gill Sans MT" w:hAnsi="Gill Sans MT" w:cs="Arial"/>
          <w:b/>
          <w:bCs/>
          <w:color w:val="00A09A"/>
          <w:sz w:val="40"/>
          <w:szCs w:val="40"/>
        </w:rPr>
        <w:t xml:space="preserve"> </w:t>
      </w:r>
      <w:r w:rsidR="004F773C" w:rsidRPr="51BC98A8">
        <w:rPr>
          <w:rFonts w:ascii="Gill Sans MT" w:hAnsi="Gill Sans MT" w:cs="Arial"/>
          <w:b/>
          <w:bCs/>
          <w:color w:val="00A09A"/>
          <w:sz w:val="40"/>
          <w:szCs w:val="40"/>
        </w:rPr>
        <w:t>–</w:t>
      </w:r>
      <w:r w:rsidR="007D1D63" w:rsidRPr="51BC98A8">
        <w:rPr>
          <w:rFonts w:ascii="Gill Sans MT" w:hAnsi="Gill Sans MT" w:cs="Arial"/>
          <w:b/>
          <w:bCs/>
          <w:color w:val="00A09A"/>
          <w:sz w:val="40"/>
          <w:szCs w:val="40"/>
        </w:rPr>
        <w:t xml:space="preserve"> </w:t>
      </w:r>
      <w:r w:rsidR="00F85D85" w:rsidRPr="51BC98A8">
        <w:rPr>
          <w:rFonts w:ascii="Gill Sans MT" w:hAnsi="Gill Sans MT" w:cs="Arial"/>
          <w:b/>
          <w:bCs/>
          <w:color w:val="00A09A"/>
          <w:sz w:val="40"/>
          <w:szCs w:val="40"/>
        </w:rPr>
        <w:t xml:space="preserve">Year </w:t>
      </w:r>
      <w:r w:rsidR="0007026B">
        <w:rPr>
          <w:rFonts w:ascii="Gill Sans MT" w:hAnsi="Gill Sans MT" w:cs="Arial"/>
          <w:b/>
          <w:bCs/>
          <w:color w:val="00A09A"/>
          <w:sz w:val="40"/>
          <w:szCs w:val="40"/>
        </w:rPr>
        <w:t>2</w:t>
      </w:r>
      <w:r w:rsidR="004F773C" w:rsidRPr="51BC98A8">
        <w:rPr>
          <w:rFonts w:ascii="Gill Sans MT" w:hAnsi="Gill Sans MT" w:cs="Arial"/>
          <w:b/>
          <w:bCs/>
          <w:color w:val="00A09A"/>
          <w:sz w:val="40"/>
          <w:szCs w:val="40"/>
        </w:rPr>
        <w:t xml:space="preserve"> </w:t>
      </w:r>
      <w:r w:rsidR="0007026B">
        <w:rPr>
          <w:rFonts w:ascii="Gill Sans MT" w:hAnsi="Gill Sans MT" w:cs="Arial"/>
          <w:b/>
          <w:bCs/>
          <w:color w:val="00A09A"/>
          <w:sz w:val="40"/>
          <w:szCs w:val="40"/>
        </w:rPr>
        <w:t xml:space="preserve">Autumn Term </w:t>
      </w:r>
      <w:r w:rsidR="00B8110F">
        <w:rPr>
          <w:rFonts w:ascii="Gill Sans MT" w:hAnsi="Gill Sans MT" w:cs="Arial"/>
          <w:b/>
          <w:bCs/>
          <w:color w:val="00A09A"/>
          <w:sz w:val="40"/>
          <w:szCs w:val="40"/>
        </w:rPr>
        <w:t>2</w:t>
      </w:r>
      <w:r w:rsidR="00385F6F" w:rsidRPr="51BC98A8">
        <w:rPr>
          <w:rFonts w:ascii="Gill Sans MT" w:hAnsi="Gill Sans MT" w:cs="Arial"/>
          <w:b/>
          <w:bCs/>
          <w:color w:val="00A09A"/>
          <w:sz w:val="40"/>
          <w:szCs w:val="40"/>
        </w:rPr>
        <w:t xml:space="preserve"> 202</w:t>
      </w:r>
      <w:r w:rsidR="0007026B">
        <w:rPr>
          <w:rFonts w:ascii="Gill Sans MT" w:hAnsi="Gill Sans MT" w:cs="Arial"/>
          <w:b/>
          <w:bCs/>
          <w:color w:val="00A09A"/>
          <w:sz w:val="40"/>
          <w:szCs w:val="40"/>
        </w:rPr>
        <w:t>3</w:t>
      </w:r>
      <w:r w:rsidR="00385F6F" w:rsidRPr="51BC98A8">
        <w:rPr>
          <w:rFonts w:ascii="Gill Sans MT" w:hAnsi="Gill Sans MT" w:cs="Arial"/>
          <w:b/>
          <w:bCs/>
          <w:color w:val="00A09A"/>
          <w:sz w:val="40"/>
          <w:szCs w:val="40"/>
        </w:rPr>
        <w:t>-2</w:t>
      </w:r>
      <w:r w:rsidR="0007026B">
        <w:rPr>
          <w:rFonts w:ascii="Gill Sans MT" w:hAnsi="Gill Sans MT" w:cs="Arial"/>
          <w:b/>
          <w:bCs/>
          <w:color w:val="00A09A"/>
          <w:sz w:val="40"/>
          <w:szCs w:val="40"/>
        </w:rPr>
        <w:t>4</w:t>
      </w:r>
    </w:p>
    <w:tbl>
      <w:tblPr>
        <w:tblStyle w:val="TableGrid"/>
        <w:tblW w:w="22692"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ayout w:type="fixed"/>
        <w:tblLook w:val="04A0" w:firstRow="1" w:lastRow="0" w:firstColumn="1" w:lastColumn="0" w:noHBand="0" w:noVBand="1"/>
      </w:tblPr>
      <w:tblGrid>
        <w:gridCol w:w="5372"/>
        <w:gridCol w:w="1276"/>
        <w:gridCol w:w="3827"/>
        <w:gridCol w:w="5386"/>
        <w:gridCol w:w="3246"/>
        <w:gridCol w:w="169"/>
        <w:gridCol w:w="3416"/>
      </w:tblGrid>
      <w:tr w:rsidR="00050ED5" w:rsidRPr="004830D2" w14:paraId="3E5C1887" w14:textId="77777777" w:rsidTr="51BC98A8">
        <w:trPr>
          <w:trHeight w:val="439"/>
        </w:trPr>
        <w:tc>
          <w:tcPr>
            <w:tcW w:w="15861" w:type="dxa"/>
            <w:gridSpan w:val="4"/>
            <w:tcBorders>
              <w:top w:val="double" w:sz="4" w:space="0" w:color="auto"/>
              <w:left w:val="double" w:sz="4" w:space="0" w:color="auto"/>
              <w:bottom w:val="double" w:sz="4" w:space="0" w:color="auto"/>
              <w:right w:val="double" w:sz="4" w:space="0" w:color="auto"/>
            </w:tcBorders>
            <w:shd w:val="clear" w:color="auto" w:fill="00A09A"/>
          </w:tcPr>
          <w:p w14:paraId="009A91FC" w14:textId="5E3B55DA" w:rsidR="00DC57DF" w:rsidRPr="006A2C44" w:rsidRDefault="009B0904" w:rsidP="00F54874">
            <w:pPr>
              <w:rPr>
                <w:rFonts w:ascii="Gill Sans MT" w:hAnsi="Gill Sans MT" w:cs="Arial"/>
                <w:b/>
                <w:sz w:val="36"/>
                <w:szCs w:val="36"/>
              </w:rPr>
            </w:pPr>
            <w:r>
              <w:rPr>
                <w:rFonts w:ascii="Gill Sans MT" w:hAnsi="Gill Sans MT" w:cs="Arial"/>
                <w:b/>
                <w:sz w:val="52"/>
                <w:szCs w:val="36"/>
              </w:rPr>
              <w:t xml:space="preserve">Big Question: </w:t>
            </w:r>
            <w:r w:rsidR="00B8110F">
              <w:rPr>
                <w:rFonts w:ascii="Gill Sans MT" w:hAnsi="Gill Sans MT" w:cs="Arial"/>
                <w:b/>
                <w:sz w:val="52"/>
                <w:szCs w:val="36"/>
              </w:rPr>
              <w:t>Hidden Behind the Picture is…</w:t>
            </w:r>
            <w:r w:rsidR="0057478B">
              <w:rPr>
                <w:rFonts w:ascii="Gill Sans MT" w:hAnsi="Gill Sans MT" w:cs="Arial"/>
                <w:b/>
                <w:sz w:val="52"/>
                <w:szCs w:val="36"/>
              </w:rPr>
              <w:t>?</w:t>
            </w:r>
            <w:r w:rsidR="00537EF1" w:rsidRPr="009B0904">
              <w:rPr>
                <w:rFonts w:ascii="Gill Sans MT" w:hAnsi="Gill Sans MT" w:cs="Arial"/>
                <w:b/>
                <w:sz w:val="52"/>
                <w:szCs w:val="36"/>
              </w:rPr>
              <w:t xml:space="preserve"> </w:t>
            </w:r>
          </w:p>
        </w:tc>
        <w:tc>
          <w:tcPr>
            <w:tcW w:w="6831" w:type="dxa"/>
            <w:gridSpan w:val="3"/>
            <w:tcBorders>
              <w:top w:val="double" w:sz="4" w:space="0" w:color="auto"/>
              <w:left w:val="double" w:sz="4" w:space="0" w:color="auto"/>
              <w:bottom w:val="double" w:sz="4" w:space="0" w:color="auto"/>
              <w:right w:val="double" w:sz="4" w:space="0" w:color="auto"/>
            </w:tcBorders>
            <w:shd w:val="clear" w:color="auto" w:fill="FFFF00"/>
            <w:vAlign w:val="center"/>
          </w:tcPr>
          <w:p w14:paraId="44DF1CAE" w14:textId="4E7F1353" w:rsidR="009C24E8" w:rsidRPr="00393F23" w:rsidRDefault="009C24E8" w:rsidP="51BC98A8">
            <w:pPr>
              <w:jc w:val="center"/>
              <w:rPr>
                <w:rFonts w:ascii="Gill Sans MT" w:hAnsi="Gill Sans MT" w:cs="Arial"/>
                <w:b/>
                <w:bCs/>
                <w:sz w:val="36"/>
                <w:szCs w:val="36"/>
              </w:rPr>
            </w:pPr>
            <w:r w:rsidRPr="51BC98A8">
              <w:rPr>
                <w:rFonts w:ascii="Gill Sans MT" w:hAnsi="Gill Sans MT" w:cs="Arial"/>
                <w:i/>
                <w:iCs/>
                <w:sz w:val="32"/>
                <w:szCs w:val="32"/>
              </w:rPr>
              <w:t xml:space="preserve">With a focus on: </w:t>
            </w:r>
            <w:r w:rsidR="0007026B">
              <w:rPr>
                <w:rFonts w:ascii="Gill Sans MT" w:hAnsi="Gill Sans MT" w:cs="Arial"/>
                <w:i/>
                <w:iCs/>
                <w:sz w:val="32"/>
                <w:szCs w:val="32"/>
              </w:rPr>
              <w:t>Computing</w:t>
            </w:r>
          </w:p>
        </w:tc>
      </w:tr>
      <w:tr w:rsidR="00B84C34" w:rsidRPr="004830D2" w14:paraId="3DB744CD" w14:textId="77777777" w:rsidTr="51BC98A8">
        <w:trPr>
          <w:trHeight w:val="6211"/>
        </w:trPr>
        <w:tc>
          <w:tcPr>
            <w:tcW w:w="15861" w:type="dxa"/>
            <w:gridSpan w:val="4"/>
            <w:tcBorders>
              <w:top w:val="double" w:sz="4" w:space="0" w:color="auto"/>
              <w:left w:val="double" w:sz="4" w:space="0" w:color="auto"/>
              <w:right w:val="double" w:sz="4" w:space="0" w:color="auto"/>
            </w:tcBorders>
          </w:tcPr>
          <w:p w14:paraId="6E25C5C3" w14:textId="05EB828F" w:rsidR="0015461B" w:rsidRDefault="00E342EA" w:rsidP="0046340B">
            <w:pPr>
              <w:tabs>
                <w:tab w:val="center" w:pos="1490"/>
              </w:tabs>
              <w:rPr>
                <w:rFonts w:ascii="Gill Sans MT" w:hAnsi="Gill Sans MT" w:cs="Arial"/>
                <w:b/>
                <w:sz w:val="24"/>
                <w:szCs w:val="24"/>
                <w:highlight w:val="yellow"/>
              </w:rPr>
            </w:pPr>
            <w:r>
              <w:rPr>
                <w:rFonts w:ascii="Gill Sans MT" w:hAnsi="Gill Sans MT" w:cs="Arial"/>
                <w:noProof/>
                <w:sz w:val="24"/>
                <w:szCs w:val="24"/>
                <w:highlight w:val="yellow"/>
              </w:rPr>
              <w:drawing>
                <wp:anchor distT="0" distB="0" distL="114300" distR="114300" simplePos="0" relativeHeight="251660293" behindDoc="1" locked="0" layoutInCell="1" allowOverlap="1" wp14:anchorId="2E17E2BD" wp14:editId="1E23D2BB">
                  <wp:simplePos x="0" y="0"/>
                  <wp:positionH relativeFrom="column">
                    <wp:posOffset>61595</wp:posOffset>
                  </wp:positionH>
                  <wp:positionV relativeFrom="paragraph">
                    <wp:posOffset>108585</wp:posOffset>
                  </wp:positionV>
                  <wp:extent cx="3063240" cy="1607820"/>
                  <wp:effectExtent l="0" t="0" r="3810" b="0"/>
                  <wp:wrapTight wrapText="bothSides">
                    <wp:wrapPolygon edited="0">
                      <wp:start x="0" y="0"/>
                      <wp:lineTo x="0" y="21242"/>
                      <wp:lineTo x="21493" y="21242"/>
                      <wp:lineTo x="21493" y="0"/>
                      <wp:lineTo x="0" y="0"/>
                    </wp:wrapPolygon>
                  </wp:wrapTight>
                  <wp:docPr id="2162111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3240" cy="1607820"/>
                          </a:xfrm>
                          <a:prstGeom prst="rect">
                            <a:avLst/>
                          </a:prstGeom>
                          <a:noFill/>
                        </pic:spPr>
                      </pic:pic>
                    </a:graphicData>
                  </a:graphic>
                  <wp14:sizeRelH relativeFrom="page">
                    <wp14:pctWidth>0</wp14:pctWidth>
                  </wp14:sizeRelH>
                  <wp14:sizeRelV relativeFrom="page">
                    <wp14:pctHeight>0</wp14:pctHeight>
                  </wp14:sizeRelV>
                </wp:anchor>
              </w:drawing>
            </w:r>
            <w:r w:rsidR="004D0E23" w:rsidRPr="51BC98A8">
              <w:rPr>
                <w:rFonts w:ascii="Gill Sans MT" w:hAnsi="Gill Sans MT" w:cs="Arial"/>
                <w:noProof/>
                <w:lang w:eastAsia="en-GB"/>
              </w:rPr>
              <w:t xml:space="preserve"> </w:t>
            </w:r>
          </w:p>
          <w:p w14:paraId="1263D934" w14:textId="7DE90E9C" w:rsidR="00BD1805" w:rsidRDefault="00BD1805" w:rsidP="51BC98A8">
            <w:pPr>
              <w:tabs>
                <w:tab w:val="left" w:pos="8472"/>
              </w:tabs>
            </w:pPr>
          </w:p>
          <w:p w14:paraId="42A66A70" w14:textId="2BAB5221" w:rsidR="00BD1805" w:rsidRDefault="00BD1805" w:rsidP="00BD1805">
            <w:pPr>
              <w:rPr>
                <w:rFonts w:ascii="Gill Sans MT" w:hAnsi="Gill Sans MT" w:cs="Arial"/>
                <w:sz w:val="24"/>
                <w:szCs w:val="24"/>
                <w:highlight w:val="yellow"/>
              </w:rPr>
            </w:pPr>
          </w:p>
          <w:p w14:paraId="507B49B5" w14:textId="78FAB1E1" w:rsidR="00255F04" w:rsidRDefault="002F05F1" w:rsidP="00BD1805">
            <w:pPr>
              <w:rPr>
                <w:noProof/>
                <w:lang w:eastAsia="en-GB"/>
              </w:rPr>
            </w:pPr>
            <w:r>
              <w:rPr>
                <w:noProof/>
              </w:rPr>
              <mc:AlternateContent>
                <mc:Choice Requires="wps">
                  <w:drawing>
                    <wp:anchor distT="0" distB="0" distL="114300" distR="114300" simplePos="0" relativeHeight="251658245" behindDoc="0" locked="0" layoutInCell="1" allowOverlap="1" wp14:anchorId="06EA9968" wp14:editId="18C63DBF">
                      <wp:simplePos x="0" y="0"/>
                      <wp:positionH relativeFrom="margin">
                        <wp:posOffset>6756978</wp:posOffset>
                      </wp:positionH>
                      <wp:positionV relativeFrom="margin">
                        <wp:posOffset>542783</wp:posOffset>
                      </wp:positionV>
                      <wp:extent cx="2461260" cy="581660"/>
                      <wp:effectExtent l="0" t="0" r="0" b="8890"/>
                      <wp:wrapSquare wrapText="bothSides"/>
                      <wp:docPr id="2141842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81660"/>
                              </a:xfrm>
                              <a:prstGeom prst="rect">
                                <a:avLst/>
                              </a:prstGeom>
                              <a:solidFill>
                                <a:srgbClr val="FFFFFF"/>
                              </a:solidFill>
                              <a:ln w="9525">
                                <a:noFill/>
                                <a:miter lim="800000"/>
                                <a:headEnd/>
                                <a:tailEnd/>
                              </a:ln>
                            </wps:spPr>
                            <wps:txbx>
                              <w:txbxContent>
                                <w:p w14:paraId="7E76D66A" w14:textId="3D970775" w:rsidR="00606737" w:rsidRPr="00BD1805" w:rsidRDefault="00606737" w:rsidP="00BD1805">
                                  <w:pPr>
                                    <w:jc w:val="center"/>
                                    <w:rPr>
                                      <w:rFonts w:ascii="Gill Sans MT" w:hAnsi="Gill Sans MT" w:cs="Arial"/>
                                      <w:b/>
                                      <w:color w:val="00A09A"/>
                                      <w:sz w:val="32"/>
                                      <w:szCs w:val="20"/>
                                    </w:rPr>
                                  </w:pPr>
                                  <w:r w:rsidRPr="00BD1805">
                                    <w:rPr>
                                      <w:rFonts w:ascii="Gill Sans MT" w:hAnsi="Gill Sans MT" w:cs="Arial"/>
                                      <w:b/>
                                      <w:color w:val="00A09A"/>
                                      <w:sz w:val="32"/>
                                      <w:szCs w:val="20"/>
                                    </w:rPr>
                                    <w:t>Key vocabulary we will learn this term:</w:t>
                                  </w:r>
                                </w:p>
                                <w:p w14:paraId="1EBDD448" w14:textId="77777777" w:rsidR="00606737" w:rsidRPr="005911CF" w:rsidRDefault="00606737" w:rsidP="00BD1805">
                                  <w:pPr>
                                    <w:jc w:val="center"/>
                                    <w:rPr>
                                      <w:rFonts w:ascii="Gill Sans MT" w:hAnsi="Gill Sans MT" w:cs="Arial"/>
                                      <w:sz w:val="32"/>
                                      <w:szCs w:val="20"/>
                                    </w:rPr>
                                  </w:pPr>
                                </w:p>
                                <w:p w14:paraId="221DB029" w14:textId="30B2CB16" w:rsidR="00606737" w:rsidRDefault="00606737" w:rsidP="00BD1805">
                                  <w:pPr>
                                    <w:jc w:val="cente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6EA9968" id="_x0000_t202" coordsize="21600,21600" o:spt="202" path="m,l,21600r21600,l21600,xe">
                      <v:stroke joinstyle="miter"/>
                      <v:path gradientshapeok="t" o:connecttype="rect"/>
                    </v:shapetype>
                    <v:shape id="Text Box 2" o:spid="_x0000_s1026" type="#_x0000_t202" style="position:absolute;margin-left:532.05pt;margin-top:42.75pt;width:193.8pt;height:45.8pt;z-index:251658245;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" stroked="f">
                      <v:textbox>
                        <w:txbxContent>
                          <w:p w14:paraId="7E76D66A" w14:textId="3D970775" w:rsidR="00606737" w:rsidRPr="00BD1805" w:rsidRDefault="00606737" w:rsidP="00BD1805">
                            <w:pPr>
                              <w:jc w:val="center"/>
                              <w:rPr>
                                <w:rFonts w:ascii="Gill Sans MT" w:hAnsi="Gill Sans MT" w:cs="Arial"/>
                                <w:b/>
                                <w:color w:val="00A09A"/>
                                <w:sz w:val="32"/>
                                <w:szCs w:val="20"/>
                              </w:rPr>
                            </w:pPr>
                            <w:r w:rsidRPr="00BD1805">
                              <w:rPr>
                                <w:rFonts w:ascii="Gill Sans MT" w:hAnsi="Gill Sans MT" w:cs="Arial"/>
                                <w:b/>
                                <w:color w:val="00A09A"/>
                                <w:sz w:val="32"/>
                                <w:szCs w:val="20"/>
                              </w:rPr>
                              <w:t>Key vocabulary we will learn this term:</w:t>
                            </w:r>
                          </w:p>
                          <w:p w14:paraId="1EBDD448" w14:textId="77777777" w:rsidR="00606737" w:rsidRPr="005911CF" w:rsidRDefault="00606737" w:rsidP="00BD1805">
                            <w:pPr>
                              <w:jc w:val="center"/>
                              <w:rPr>
                                <w:rFonts w:ascii="Gill Sans MT" w:hAnsi="Gill Sans MT" w:cs="Arial"/>
                                <w:sz w:val="32"/>
                                <w:szCs w:val="20"/>
                              </w:rPr>
                            </w:pPr>
                          </w:p>
                          <w:p w14:paraId="221DB029" w14:textId="30B2CB16" w:rsidR="00606737" w:rsidRDefault="00606737" w:rsidP="00BD1805">
                            <w:pPr>
                              <w:jc w:val="center"/>
                            </w:pPr>
                          </w:p>
                        </w:txbxContent>
                      </v:textbox>
                      <w10:wrap type="square" anchorx="margin" anchory="margin"/>
                    </v:shape>
                  </w:pict>
                </mc:Fallback>
              </mc:AlternateContent>
            </w:r>
            <w:r w:rsidR="004B416A" w:rsidRPr="51BC98A8">
              <w:rPr>
                <w:noProof/>
                <w:lang w:eastAsia="en-GB"/>
              </w:rPr>
              <w:t xml:space="preserve"> </w:t>
            </w:r>
            <w:r w:rsidR="00D229DF">
              <w:fldChar w:fldCharType="begin"/>
            </w:r>
            <w:r w:rsidR="004C1ADE">
              <w:instrText xml:space="preserve"> INCLUDEPICTURE "C:\\Users\\matt\\Library\\Group Containers\\UBF8T346G9.ms\\WebArchiveCopyPasteTempFiles\\com.microsoft.Word\\106141346-1568999771274rts2q2vz.jpg?v=1568999827&amp;w=1920&amp;h=1080" \* MERGEFORMAT </w:instrText>
            </w:r>
            <w:r w:rsidR="00D229DF">
              <w:fldChar w:fldCharType="separate"/>
            </w:r>
            <w:r w:rsidR="001904FE">
              <w:t xml:space="preserve">  </w:t>
            </w:r>
            <w:r w:rsidR="00D229DF">
              <w:fldChar w:fldCharType="end"/>
            </w:r>
          </w:p>
          <w:p w14:paraId="151995D7" w14:textId="30D5A29B" w:rsidR="00255F04" w:rsidRDefault="006E7911" w:rsidP="51BC98A8">
            <w:r>
              <w:t xml:space="preserve"> </w:t>
            </w:r>
            <w:r>
              <w:fldChar w:fldCharType="begin"/>
            </w:r>
            <w:r w:rsidR="004C1ADE">
              <w:instrText xml:space="preserve"> INCLUDEPICTURE "C:\\Users\\matt\\Library\\Group Containers\\UBF8T346G9.ms\\WebArchiveCopyPasteTempFiles\\com.microsoft.Word\\4a878e62-ae26-4210-99ab-971d5899da4e_SP+682+-+States+of+matter.png?auto=compress,format" \* MERGEFORMAT </w:instrText>
            </w:r>
            <w:r>
              <w:fldChar w:fldCharType="end"/>
            </w:r>
            <w:r w:rsidR="00FD2D47">
              <w:t xml:space="preserve"> </w:t>
            </w:r>
            <w:r w:rsidR="00FD2D47">
              <w:fldChar w:fldCharType="begin"/>
            </w:r>
            <w:r w:rsidR="004C1ADE">
              <w:instrText xml:space="preserve"> INCLUDEPICTURE "C:\\Users\\matt\\Library\\Group Containers\\UBF8T346G9.ms\\WebArchiveCopyPasteTempFiles\\com.microsoft.Word\\STFC-240222-SpaceGalaxyStars-GettyImages-1035676256.jpg" \* MERGEFORMAT </w:instrText>
            </w:r>
            <w:r w:rsidR="00FD2D47">
              <w:fldChar w:fldCharType="end"/>
            </w:r>
          </w:p>
          <w:p w14:paraId="471F62C3" w14:textId="77D29C36" w:rsidR="00255F04" w:rsidRDefault="00255F04" w:rsidP="00BD1805">
            <w:pPr>
              <w:rPr>
                <w:noProof/>
                <w:lang w:eastAsia="en-GB"/>
              </w:rPr>
            </w:pPr>
          </w:p>
          <w:p w14:paraId="1F0D810C" w14:textId="0ECBD3ED" w:rsidR="00B84C34" w:rsidRPr="00BD1805" w:rsidRDefault="00FB7290" w:rsidP="00BD1805">
            <w:pPr>
              <w:rPr>
                <w:rFonts w:ascii="Gill Sans MT" w:hAnsi="Gill Sans MT" w:cs="Arial"/>
                <w:sz w:val="24"/>
                <w:szCs w:val="24"/>
                <w:highlight w:val="yellow"/>
              </w:rPr>
            </w:pPr>
            <w:r>
              <w:rPr>
                <w:noProof/>
                <w:lang w:eastAsia="en-GB"/>
              </w:rPr>
              <w:drawing>
                <wp:anchor distT="0" distB="0" distL="114300" distR="114300" simplePos="0" relativeHeight="251661317" behindDoc="1" locked="0" layoutInCell="1" allowOverlap="1" wp14:anchorId="1E29779C" wp14:editId="08546D5D">
                  <wp:simplePos x="0" y="0"/>
                  <wp:positionH relativeFrom="column">
                    <wp:posOffset>3397029</wp:posOffset>
                  </wp:positionH>
                  <wp:positionV relativeFrom="paragraph">
                    <wp:posOffset>45582</wp:posOffset>
                  </wp:positionV>
                  <wp:extent cx="2660650" cy="2029460"/>
                  <wp:effectExtent l="0" t="0" r="6350" b="8890"/>
                  <wp:wrapTight wrapText="bothSides">
                    <wp:wrapPolygon edited="0">
                      <wp:start x="0" y="0"/>
                      <wp:lineTo x="0" y="21492"/>
                      <wp:lineTo x="21497" y="21492"/>
                      <wp:lineTo x="21497" y="0"/>
                      <wp:lineTo x="0" y="0"/>
                    </wp:wrapPolygon>
                  </wp:wrapTight>
                  <wp:docPr id="9512431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0" cy="2029460"/>
                          </a:xfrm>
                          <a:prstGeom prst="rect">
                            <a:avLst/>
                          </a:prstGeom>
                          <a:noFill/>
                        </pic:spPr>
                      </pic:pic>
                    </a:graphicData>
                  </a:graphic>
                  <wp14:sizeRelH relativeFrom="page">
                    <wp14:pctWidth>0</wp14:pctWidth>
                  </wp14:sizeRelH>
                  <wp14:sizeRelV relativeFrom="page">
                    <wp14:pctHeight>0</wp14:pctHeight>
                  </wp14:sizeRelV>
                </wp:anchor>
              </w:drawing>
            </w:r>
            <w:r w:rsidR="0033000C">
              <w:rPr>
                <w:noProof/>
              </w:rPr>
              <w:drawing>
                <wp:anchor distT="0" distB="0" distL="114300" distR="114300" simplePos="0" relativeHeight="251663365" behindDoc="1" locked="0" layoutInCell="1" allowOverlap="1" wp14:anchorId="3A740333" wp14:editId="1C5E2173">
                  <wp:simplePos x="0" y="0"/>
                  <wp:positionH relativeFrom="column">
                    <wp:posOffset>6343650</wp:posOffset>
                  </wp:positionH>
                  <wp:positionV relativeFrom="paragraph">
                    <wp:posOffset>201295</wp:posOffset>
                  </wp:positionV>
                  <wp:extent cx="3562985" cy="2042160"/>
                  <wp:effectExtent l="0" t="0" r="0" b="0"/>
                  <wp:wrapTight wrapText="bothSides">
                    <wp:wrapPolygon edited="0">
                      <wp:start x="0" y="0"/>
                      <wp:lineTo x="0" y="21358"/>
                      <wp:lineTo x="21481" y="21358"/>
                      <wp:lineTo x="21481" y="0"/>
                      <wp:lineTo x="0" y="0"/>
                    </wp:wrapPolygon>
                  </wp:wrapTight>
                  <wp:docPr id="702333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333777" name=""/>
                          <pic:cNvPicPr/>
                        </pic:nvPicPr>
                        <pic:blipFill rotWithShape="1">
                          <a:blip r:embed="rId13">
                            <a:extLst>
                              <a:ext uri="{28A0092B-C50C-407E-A947-70E740481C1C}">
                                <a14:useLocalDpi xmlns:a14="http://schemas.microsoft.com/office/drawing/2010/main" val="0"/>
                              </a:ext>
                            </a:extLst>
                          </a:blip>
                          <a:srcRect l="25110" t="30404" r="21705" b="15374"/>
                          <a:stretch/>
                        </pic:blipFill>
                        <pic:spPr bwMode="auto">
                          <a:xfrm>
                            <a:off x="0" y="0"/>
                            <a:ext cx="3562985" cy="204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2EEC">
              <w:fldChar w:fldCharType="begin"/>
            </w:r>
            <w:r w:rsidR="004C1ADE">
              <w:instrText xml:space="preserve"> INCLUDEPICTURE "C:\\Users\\matt\\Library\\Group Containers\\UBF8T346G9.ms\\WebArchiveCopyPasteTempFiles\\com.microsoft.Word\\81SxZXXavsL.jpg" \* MERGEFORMAT </w:instrText>
            </w:r>
            <w:r w:rsidR="00482EEC">
              <w:fldChar w:fldCharType="end"/>
            </w:r>
            <w:r w:rsidR="00316276">
              <w:rPr>
                <w:rFonts w:ascii="Times New Roman" w:hAnsi="Times New Roman" w:cs="Times New Roman"/>
                <w:noProof/>
                <w:sz w:val="24"/>
                <w:szCs w:val="24"/>
              </w:rPr>
              <w:t xml:space="preserve"> </w:t>
            </w:r>
          </w:p>
        </w:tc>
        <w:tc>
          <w:tcPr>
            <w:tcW w:w="6831" w:type="dxa"/>
            <w:gridSpan w:val="3"/>
            <w:vMerge w:val="restart"/>
            <w:tcBorders>
              <w:top w:val="double" w:sz="4" w:space="0" w:color="auto"/>
              <w:left w:val="double" w:sz="4" w:space="0" w:color="auto"/>
              <w:right w:val="double" w:sz="4" w:space="0" w:color="auto"/>
            </w:tcBorders>
          </w:tcPr>
          <w:p w14:paraId="7F5E2093" w14:textId="3F4444D1" w:rsidR="00635F63" w:rsidRDefault="00422B9C" w:rsidP="00DE7D71">
            <w:pPr>
              <w:rPr>
                <w:rFonts w:ascii="Gill Sans MT" w:hAnsi="Gill Sans MT" w:cs="Arial"/>
                <w:sz w:val="28"/>
                <w:szCs w:val="28"/>
              </w:rPr>
            </w:pPr>
            <w:r w:rsidRPr="51BC98A8">
              <w:rPr>
                <w:rFonts w:ascii="Gill Sans MT" w:hAnsi="Gill Sans MT" w:cs="Arial"/>
                <w:sz w:val="28"/>
                <w:szCs w:val="28"/>
              </w:rPr>
              <w:t>This ter</w:t>
            </w:r>
            <w:r w:rsidR="009B0904" w:rsidRPr="51BC98A8">
              <w:rPr>
                <w:rFonts w:ascii="Gill Sans MT" w:hAnsi="Gill Sans MT" w:cs="Arial"/>
                <w:sz w:val="28"/>
                <w:szCs w:val="28"/>
              </w:rPr>
              <w:t>m</w:t>
            </w:r>
            <w:r w:rsidRPr="51BC98A8">
              <w:rPr>
                <w:rFonts w:ascii="Gill Sans MT" w:hAnsi="Gill Sans MT" w:cs="Arial"/>
                <w:sz w:val="28"/>
                <w:szCs w:val="28"/>
              </w:rPr>
              <w:t xml:space="preserve"> promises to be an exciting term </w:t>
            </w:r>
            <w:r w:rsidR="00393F23" w:rsidRPr="51BC98A8">
              <w:rPr>
                <w:rFonts w:ascii="Gill Sans MT" w:hAnsi="Gill Sans MT" w:cs="Arial"/>
                <w:sz w:val="28"/>
                <w:szCs w:val="28"/>
              </w:rPr>
              <w:t>with</w:t>
            </w:r>
            <w:r w:rsidRPr="51BC98A8">
              <w:rPr>
                <w:rFonts w:ascii="Gill Sans MT" w:hAnsi="Gill Sans MT" w:cs="Arial"/>
                <w:sz w:val="28"/>
                <w:szCs w:val="28"/>
              </w:rPr>
              <w:t xml:space="preserve"> </w:t>
            </w:r>
            <w:r w:rsidR="00393F23" w:rsidRPr="51BC98A8">
              <w:rPr>
                <w:rFonts w:ascii="Gill Sans MT" w:hAnsi="Gill Sans MT" w:cs="Arial"/>
                <w:sz w:val="28"/>
                <w:szCs w:val="28"/>
              </w:rPr>
              <w:t>o</w:t>
            </w:r>
            <w:r w:rsidR="007134F3" w:rsidRPr="51BC98A8">
              <w:rPr>
                <w:rFonts w:ascii="Gill Sans MT" w:hAnsi="Gill Sans MT" w:cs="Arial"/>
                <w:sz w:val="28"/>
                <w:szCs w:val="28"/>
              </w:rPr>
              <w:t xml:space="preserve">ur </w:t>
            </w:r>
            <w:r w:rsidR="009B0904" w:rsidRPr="51BC98A8">
              <w:rPr>
                <w:rFonts w:ascii="Gill Sans MT" w:hAnsi="Gill Sans MT" w:cs="Arial"/>
                <w:sz w:val="28"/>
                <w:szCs w:val="28"/>
              </w:rPr>
              <w:t xml:space="preserve">big question: </w:t>
            </w:r>
            <w:r w:rsidR="00B8110F">
              <w:rPr>
                <w:rFonts w:ascii="Gill Sans MT" w:hAnsi="Gill Sans MT" w:cs="Arial"/>
                <w:sz w:val="28"/>
                <w:szCs w:val="28"/>
              </w:rPr>
              <w:t>Hidden Behind the Picture is…</w:t>
            </w:r>
            <w:r w:rsidR="00B973E8" w:rsidRPr="51BC98A8">
              <w:rPr>
                <w:rFonts w:ascii="Gill Sans MT" w:hAnsi="Gill Sans MT" w:cs="Arial"/>
                <w:sz w:val="28"/>
                <w:szCs w:val="28"/>
              </w:rPr>
              <w:t xml:space="preserve">? </w:t>
            </w:r>
            <w:r w:rsidR="007E3F32" w:rsidRPr="51BC98A8">
              <w:rPr>
                <w:rFonts w:ascii="Gill Sans MT" w:hAnsi="Gill Sans MT" w:cs="Arial"/>
                <w:sz w:val="28"/>
                <w:szCs w:val="28"/>
              </w:rPr>
              <w:t xml:space="preserve">The children will be </w:t>
            </w:r>
            <w:r w:rsidR="00BD6A0C">
              <w:rPr>
                <w:rFonts w:ascii="Gill Sans MT" w:hAnsi="Gill Sans MT" w:cs="Arial"/>
                <w:sz w:val="28"/>
                <w:szCs w:val="28"/>
              </w:rPr>
              <w:t xml:space="preserve">taking part in </w:t>
            </w:r>
            <w:r w:rsidR="00635F63">
              <w:rPr>
                <w:rFonts w:ascii="Gill Sans MT" w:hAnsi="Gill Sans MT" w:cs="Arial"/>
                <w:sz w:val="28"/>
                <w:szCs w:val="28"/>
              </w:rPr>
              <w:t xml:space="preserve">lots of </w:t>
            </w:r>
            <w:r w:rsidR="00B8110F">
              <w:rPr>
                <w:rFonts w:ascii="Gill Sans MT" w:hAnsi="Gill Sans MT" w:cs="Arial"/>
                <w:sz w:val="28"/>
                <w:szCs w:val="28"/>
              </w:rPr>
              <w:t>art and craft</w:t>
            </w:r>
            <w:r w:rsidR="00611BBE">
              <w:rPr>
                <w:rFonts w:ascii="Gill Sans MT" w:hAnsi="Gill Sans MT" w:cs="Arial"/>
                <w:sz w:val="28"/>
                <w:szCs w:val="28"/>
              </w:rPr>
              <w:t xml:space="preserve"> activities</w:t>
            </w:r>
            <w:r w:rsidR="00755E1C">
              <w:rPr>
                <w:rFonts w:ascii="Gill Sans MT" w:hAnsi="Gill Sans MT" w:cs="Arial"/>
                <w:sz w:val="28"/>
                <w:szCs w:val="28"/>
              </w:rPr>
              <w:t xml:space="preserve"> and learning about the history of motoring</w:t>
            </w:r>
            <w:r w:rsidR="003B6541">
              <w:rPr>
                <w:rFonts w:ascii="Gill Sans MT" w:hAnsi="Gill Sans MT" w:cs="Arial"/>
                <w:sz w:val="28"/>
                <w:szCs w:val="28"/>
              </w:rPr>
              <w:t>.</w:t>
            </w:r>
            <w:r w:rsidR="00755E1C">
              <w:rPr>
                <w:rFonts w:ascii="Gill Sans MT" w:hAnsi="Gill Sans MT" w:cs="Arial"/>
                <w:sz w:val="28"/>
                <w:szCs w:val="28"/>
              </w:rPr>
              <w:t xml:space="preserve"> We will be combining our knowledge of these topics</w:t>
            </w:r>
            <w:r w:rsidR="00B435AB">
              <w:rPr>
                <w:rFonts w:ascii="Gill Sans MT" w:hAnsi="Gill Sans MT" w:cs="Arial"/>
                <w:sz w:val="28"/>
                <w:szCs w:val="28"/>
              </w:rPr>
              <w:t xml:space="preserve"> to create a piece of whole class artwork</w:t>
            </w:r>
            <w:r w:rsidR="00F74E3E">
              <w:rPr>
                <w:rFonts w:ascii="Gill Sans MT" w:hAnsi="Gill Sans MT" w:cs="Arial"/>
                <w:sz w:val="28"/>
                <w:szCs w:val="28"/>
              </w:rPr>
              <w:t xml:space="preserve"> at the end of term.</w:t>
            </w:r>
          </w:p>
          <w:p w14:paraId="4E64FE87" w14:textId="77777777" w:rsidR="0019099E" w:rsidRDefault="0019099E" w:rsidP="00DE7D71">
            <w:pPr>
              <w:rPr>
                <w:rFonts w:ascii="Gill Sans MT" w:hAnsi="Gill Sans MT" w:cs="Arial"/>
                <w:sz w:val="28"/>
                <w:szCs w:val="28"/>
              </w:rPr>
            </w:pPr>
          </w:p>
          <w:p w14:paraId="4437E981" w14:textId="7057F683" w:rsidR="006A2C44" w:rsidRPr="009B0904" w:rsidRDefault="004B37BB" w:rsidP="00DE7D71">
            <w:pPr>
              <w:rPr>
                <w:rFonts w:ascii="Gill Sans MT" w:hAnsi="Gill Sans MT" w:cs="Arial"/>
                <w:sz w:val="28"/>
                <w:szCs w:val="28"/>
              </w:rPr>
            </w:pPr>
            <w:r w:rsidRPr="51BC98A8">
              <w:rPr>
                <w:rFonts w:ascii="Gill Sans MT" w:hAnsi="Gill Sans MT" w:cs="Arial"/>
                <w:sz w:val="28"/>
                <w:szCs w:val="28"/>
              </w:rPr>
              <w:t xml:space="preserve">The children will take part in </w:t>
            </w:r>
            <w:r w:rsidR="00DE7D71" w:rsidRPr="51BC98A8">
              <w:rPr>
                <w:rFonts w:ascii="Gill Sans MT" w:hAnsi="Gill Sans MT" w:cs="Arial"/>
                <w:sz w:val="28"/>
                <w:szCs w:val="28"/>
              </w:rPr>
              <w:t xml:space="preserve">regular </w:t>
            </w:r>
            <w:r w:rsidR="007B0D9C">
              <w:rPr>
                <w:rFonts w:ascii="Gill Sans MT" w:hAnsi="Gill Sans MT" w:cs="Arial"/>
                <w:sz w:val="28"/>
                <w:szCs w:val="28"/>
              </w:rPr>
              <w:t xml:space="preserve">Learning in </w:t>
            </w:r>
            <w:r w:rsidR="00635F63">
              <w:rPr>
                <w:rFonts w:ascii="Gill Sans MT" w:hAnsi="Gill Sans MT" w:cs="Arial"/>
                <w:sz w:val="28"/>
                <w:szCs w:val="28"/>
              </w:rPr>
              <w:t>Nature sessions</w:t>
            </w:r>
            <w:r w:rsidR="00C07894">
              <w:rPr>
                <w:rFonts w:ascii="Gill Sans MT" w:hAnsi="Gill Sans MT" w:cs="Arial"/>
                <w:sz w:val="28"/>
                <w:szCs w:val="28"/>
              </w:rPr>
              <w:t xml:space="preserve"> every other week</w:t>
            </w:r>
            <w:r w:rsidR="00F74E3E">
              <w:rPr>
                <w:rFonts w:ascii="Gill Sans MT" w:hAnsi="Gill Sans MT" w:cs="Arial"/>
                <w:sz w:val="28"/>
                <w:szCs w:val="28"/>
              </w:rPr>
              <w:t xml:space="preserve"> which will link into our science learning on habitats and living things.</w:t>
            </w:r>
            <w:r w:rsidR="00C07894">
              <w:rPr>
                <w:rFonts w:ascii="Gill Sans MT" w:hAnsi="Gill Sans MT" w:cs="Arial"/>
                <w:sz w:val="28"/>
                <w:szCs w:val="28"/>
              </w:rPr>
              <w:t xml:space="preserve"> </w:t>
            </w:r>
            <w:r w:rsidR="00F74E3E">
              <w:rPr>
                <w:rFonts w:ascii="Gill Sans MT" w:hAnsi="Gill Sans MT" w:cs="Arial"/>
                <w:sz w:val="28"/>
                <w:szCs w:val="28"/>
              </w:rPr>
              <w:t xml:space="preserve">The </w:t>
            </w:r>
            <w:r w:rsidR="00C07894">
              <w:rPr>
                <w:rFonts w:ascii="Gill Sans MT" w:hAnsi="Gill Sans MT" w:cs="Arial"/>
                <w:sz w:val="28"/>
                <w:szCs w:val="28"/>
              </w:rPr>
              <w:t xml:space="preserve">children will </w:t>
            </w:r>
            <w:r w:rsidR="00F74E3E">
              <w:rPr>
                <w:rFonts w:ascii="Gill Sans MT" w:hAnsi="Gill Sans MT" w:cs="Arial"/>
                <w:sz w:val="28"/>
                <w:szCs w:val="28"/>
              </w:rPr>
              <w:t>be having PE on Mondays and Thursdays each week.</w:t>
            </w:r>
          </w:p>
          <w:p w14:paraId="6CC518F9" w14:textId="0946408A" w:rsidR="006A2C44" w:rsidRPr="009B0904" w:rsidRDefault="006A2C44" w:rsidP="006A2C44">
            <w:pPr>
              <w:jc w:val="center"/>
              <w:rPr>
                <w:rFonts w:ascii="Gill Sans MT" w:hAnsi="Gill Sans MT" w:cs="Arial"/>
                <w:sz w:val="28"/>
                <w:szCs w:val="28"/>
              </w:rPr>
            </w:pPr>
          </w:p>
          <w:p w14:paraId="05D6ACD0" w14:textId="679B4D05" w:rsidR="007134F3" w:rsidRPr="0051789F" w:rsidRDefault="007134F3" w:rsidP="00422B9C">
            <w:pPr>
              <w:rPr>
                <w:rFonts w:ascii="Gill Sans MT" w:hAnsi="Gill Sans MT" w:cs="Arial"/>
                <w:i/>
                <w:sz w:val="26"/>
                <w:szCs w:val="26"/>
              </w:rPr>
            </w:pPr>
            <w:r w:rsidRPr="0051789F">
              <w:rPr>
                <w:rFonts w:ascii="Gill Sans MT" w:hAnsi="Gill Sans MT" w:cs="Arial"/>
                <w:i/>
                <w:sz w:val="26"/>
                <w:szCs w:val="26"/>
              </w:rPr>
              <w:t>Key dates for the diary:</w:t>
            </w:r>
          </w:p>
          <w:p w14:paraId="73CC0E72" w14:textId="0E633494"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30th October - Start of Term 2</w:t>
            </w:r>
            <w:r w:rsidRPr="00D50465">
              <w:rPr>
                <w:rFonts w:ascii="Gill Sans MT" w:hAnsi="Gill Sans MT" w:cs="Arial"/>
                <w:i/>
                <w:iCs/>
                <w:sz w:val="26"/>
                <w:szCs w:val="26"/>
              </w:rPr>
              <w:tab/>
            </w:r>
          </w:p>
          <w:p w14:paraId="76531AE8" w14:textId="0EE4C206"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2nd November - Artist dress up day</w:t>
            </w:r>
            <w:r w:rsidRPr="00D50465">
              <w:rPr>
                <w:rFonts w:ascii="Gill Sans MT" w:hAnsi="Gill Sans MT" w:cs="Arial"/>
                <w:i/>
                <w:iCs/>
                <w:sz w:val="26"/>
                <w:szCs w:val="26"/>
              </w:rPr>
              <w:tab/>
            </w:r>
          </w:p>
          <w:p w14:paraId="6D3C1AE8" w14:textId="46806741"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13th-17th November - Anti-Bullying Week</w:t>
            </w:r>
            <w:r w:rsidRPr="00D50465">
              <w:rPr>
                <w:rFonts w:ascii="Gill Sans MT" w:hAnsi="Gill Sans MT" w:cs="Arial"/>
                <w:i/>
                <w:iCs/>
                <w:sz w:val="26"/>
                <w:szCs w:val="26"/>
              </w:rPr>
              <w:tab/>
            </w:r>
          </w:p>
          <w:p w14:paraId="35E13463" w14:textId="4E36DB30"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13th November - World Kindness Day</w:t>
            </w:r>
            <w:r w:rsidRPr="00D50465">
              <w:rPr>
                <w:rFonts w:ascii="Gill Sans MT" w:hAnsi="Gill Sans MT" w:cs="Arial"/>
                <w:i/>
                <w:iCs/>
                <w:sz w:val="26"/>
                <w:szCs w:val="26"/>
              </w:rPr>
              <w:tab/>
            </w:r>
          </w:p>
          <w:p w14:paraId="1BA3886B" w14:textId="60170CEC"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18th November - Children in Need</w:t>
            </w:r>
            <w:r w:rsidRPr="00D50465">
              <w:rPr>
                <w:rFonts w:ascii="Gill Sans MT" w:hAnsi="Gill Sans MT" w:cs="Arial"/>
                <w:i/>
                <w:iCs/>
                <w:sz w:val="26"/>
                <w:szCs w:val="26"/>
              </w:rPr>
              <w:tab/>
            </w:r>
          </w:p>
          <w:p w14:paraId="6BB52B2A" w14:textId="2A32208A"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8th December - Christmas Jumper Day</w:t>
            </w:r>
            <w:r w:rsidRPr="00D50465">
              <w:rPr>
                <w:rFonts w:ascii="Gill Sans MT" w:hAnsi="Gill Sans MT" w:cs="Arial"/>
                <w:i/>
                <w:iCs/>
                <w:sz w:val="26"/>
                <w:szCs w:val="26"/>
              </w:rPr>
              <w:tab/>
            </w:r>
          </w:p>
          <w:p w14:paraId="2045D03D" w14:textId="6F579BD0" w:rsidR="00D50465" w:rsidRPr="00D50465" w:rsidRDefault="00D50465" w:rsidP="00D50465">
            <w:pPr>
              <w:rPr>
                <w:rFonts w:ascii="Gill Sans MT" w:hAnsi="Gill Sans MT" w:cs="Arial"/>
                <w:i/>
                <w:iCs/>
                <w:sz w:val="26"/>
                <w:szCs w:val="26"/>
              </w:rPr>
            </w:pPr>
            <w:r w:rsidRPr="00D50465">
              <w:rPr>
                <w:rFonts w:ascii="Gill Sans MT" w:hAnsi="Gill Sans MT" w:cs="Arial"/>
                <w:i/>
                <w:iCs/>
                <w:sz w:val="26"/>
                <w:szCs w:val="26"/>
              </w:rPr>
              <w:t>12th December - KS1 Christmas Production</w:t>
            </w:r>
            <w:r w:rsidRPr="00D50465">
              <w:rPr>
                <w:rFonts w:ascii="Gill Sans MT" w:hAnsi="Gill Sans MT" w:cs="Arial"/>
                <w:i/>
                <w:iCs/>
                <w:sz w:val="26"/>
                <w:szCs w:val="26"/>
              </w:rPr>
              <w:tab/>
            </w:r>
          </w:p>
          <w:p w14:paraId="0B1EF55A" w14:textId="0F0171DA" w:rsidR="0051789F" w:rsidRPr="006A2C44" w:rsidRDefault="00D50465" w:rsidP="00D50465">
            <w:pPr>
              <w:rPr>
                <w:rFonts w:ascii="Gill Sans MT" w:hAnsi="Gill Sans MT" w:cs="Arial"/>
                <w:sz w:val="20"/>
                <w:szCs w:val="20"/>
              </w:rPr>
            </w:pPr>
            <w:r w:rsidRPr="00D50465">
              <w:rPr>
                <w:rFonts w:ascii="Gill Sans MT" w:hAnsi="Gill Sans MT" w:cs="Arial"/>
                <w:i/>
                <w:iCs/>
                <w:sz w:val="26"/>
                <w:szCs w:val="26"/>
              </w:rPr>
              <w:t>20th December - End of Term 2</w:t>
            </w:r>
            <w:r w:rsidRPr="00D50465">
              <w:rPr>
                <w:rFonts w:ascii="Gill Sans MT" w:hAnsi="Gill Sans MT" w:cs="Arial"/>
                <w:i/>
                <w:iCs/>
                <w:sz w:val="26"/>
                <w:szCs w:val="26"/>
              </w:rPr>
              <w:tab/>
            </w:r>
          </w:p>
        </w:tc>
      </w:tr>
      <w:tr w:rsidR="00B84C34" w:rsidRPr="004830D2" w14:paraId="2089A696" w14:textId="77777777" w:rsidTr="51BC98A8">
        <w:trPr>
          <w:trHeight w:val="701"/>
        </w:trPr>
        <w:tc>
          <w:tcPr>
            <w:tcW w:w="15861" w:type="dxa"/>
            <w:gridSpan w:val="4"/>
            <w:tcBorders>
              <w:top w:val="double" w:sz="4" w:space="0" w:color="auto"/>
              <w:left w:val="double" w:sz="4" w:space="0" w:color="auto"/>
              <w:bottom w:val="double" w:sz="4" w:space="0" w:color="auto"/>
              <w:right w:val="double" w:sz="4" w:space="0" w:color="auto"/>
            </w:tcBorders>
            <w:shd w:val="clear" w:color="auto" w:fill="00A09A"/>
          </w:tcPr>
          <w:p w14:paraId="3AD754C6" w14:textId="17902469" w:rsidR="005B3EFF" w:rsidRPr="006A2C44" w:rsidRDefault="00B84C34" w:rsidP="00EE5FC2">
            <w:pPr>
              <w:rPr>
                <w:rFonts w:ascii="Gill Sans MT" w:hAnsi="Gill Sans MT" w:cs="Arial"/>
                <w:b/>
                <w:sz w:val="32"/>
                <w:szCs w:val="32"/>
              </w:rPr>
            </w:pPr>
            <w:r w:rsidRPr="006A2C44">
              <w:rPr>
                <w:rFonts w:ascii="Gill Sans MT" w:hAnsi="Gill Sans MT" w:cs="Arial"/>
                <w:b/>
                <w:sz w:val="32"/>
                <w:szCs w:val="32"/>
              </w:rPr>
              <w:t xml:space="preserve">At </w:t>
            </w:r>
            <w:r w:rsidR="00451C8E" w:rsidRPr="006A2C44">
              <w:rPr>
                <w:rFonts w:ascii="Gill Sans MT" w:hAnsi="Gill Sans MT" w:cs="Arial"/>
                <w:b/>
                <w:sz w:val="32"/>
                <w:szCs w:val="32"/>
              </w:rPr>
              <w:t>Gagle Brook</w:t>
            </w:r>
            <w:r w:rsidRPr="006A2C44">
              <w:rPr>
                <w:rFonts w:ascii="Gill Sans MT" w:hAnsi="Gill Sans MT" w:cs="Arial"/>
                <w:b/>
                <w:sz w:val="32"/>
                <w:szCs w:val="32"/>
              </w:rPr>
              <w:t>, learning will be driven by:</w:t>
            </w:r>
          </w:p>
        </w:tc>
        <w:tc>
          <w:tcPr>
            <w:tcW w:w="6831" w:type="dxa"/>
            <w:gridSpan w:val="3"/>
            <w:vMerge/>
          </w:tcPr>
          <w:p w14:paraId="71DC03C6" w14:textId="77777777" w:rsidR="00B84C34" w:rsidRPr="006A2C44" w:rsidRDefault="00B84C34" w:rsidP="00F26A70">
            <w:pPr>
              <w:jc w:val="center"/>
              <w:rPr>
                <w:rFonts w:ascii="Gill Sans MT" w:hAnsi="Gill Sans MT" w:cs="Arial"/>
                <w:b/>
                <w:sz w:val="20"/>
                <w:szCs w:val="20"/>
              </w:rPr>
            </w:pPr>
          </w:p>
        </w:tc>
      </w:tr>
      <w:tr w:rsidR="00B84C34" w:rsidRPr="004830D2" w14:paraId="385EAEDE" w14:textId="77777777" w:rsidTr="51BC98A8">
        <w:trPr>
          <w:trHeight w:val="564"/>
        </w:trPr>
        <w:tc>
          <w:tcPr>
            <w:tcW w:w="5372" w:type="dxa"/>
            <w:tcBorders>
              <w:top w:val="double" w:sz="4" w:space="0" w:color="auto"/>
              <w:left w:val="double" w:sz="4" w:space="0" w:color="auto"/>
              <w:bottom w:val="double" w:sz="4" w:space="0" w:color="auto"/>
              <w:right w:val="double" w:sz="4" w:space="0" w:color="auto"/>
            </w:tcBorders>
            <w:shd w:val="clear" w:color="auto" w:fill="92D050"/>
          </w:tcPr>
          <w:p w14:paraId="5BC89272" w14:textId="1562E107"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Knowledge &amp; Skills</w:t>
            </w:r>
          </w:p>
        </w:tc>
        <w:tc>
          <w:tcPr>
            <w:tcW w:w="5103"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38A703F8" w14:textId="55EF5EAB"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Enquiring Minds</w:t>
            </w:r>
          </w:p>
        </w:tc>
        <w:tc>
          <w:tcPr>
            <w:tcW w:w="5386" w:type="dxa"/>
            <w:tcBorders>
              <w:top w:val="double" w:sz="4" w:space="0" w:color="auto"/>
              <w:left w:val="double" w:sz="4" w:space="0" w:color="auto"/>
              <w:bottom w:val="double" w:sz="4" w:space="0" w:color="auto"/>
              <w:right w:val="double" w:sz="4" w:space="0" w:color="auto"/>
            </w:tcBorders>
            <w:shd w:val="clear" w:color="auto" w:fill="FFFF00"/>
          </w:tcPr>
          <w:p w14:paraId="7A5011CA" w14:textId="707451F5"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Language Rich</w:t>
            </w:r>
          </w:p>
        </w:tc>
        <w:tc>
          <w:tcPr>
            <w:tcW w:w="6831" w:type="dxa"/>
            <w:gridSpan w:val="3"/>
            <w:tcBorders>
              <w:top w:val="double" w:sz="4" w:space="0" w:color="auto"/>
              <w:left w:val="double" w:sz="4" w:space="0" w:color="auto"/>
              <w:bottom w:val="double" w:sz="4" w:space="0" w:color="auto"/>
              <w:right w:val="double" w:sz="4" w:space="0" w:color="auto"/>
            </w:tcBorders>
            <w:shd w:val="clear" w:color="auto" w:fill="FF0066"/>
          </w:tcPr>
          <w:p w14:paraId="6CC76445" w14:textId="13FF9FAC" w:rsidR="00B84C34" w:rsidRPr="006A2C44" w:rsidRDefault="00451C8E" w:rsidP="00120EE9">
            <w:pPr>
              <w:jc w:val="center"/>
              <w:rPr>
                <w:rFonts w:ascii="Gill Sans MT" w:hAnsi="Gill Sans MT" w:cs="Arial"/>
                <w:b/>
                <w:sz w:val="32"/>
                <w:szCs w:val="24"/>
              </w:rPr>
            </w:pPr>
            <w:r w:rsidRPr="006A2C44">
              <w:rPr>
                <w:rFonts w:ascii="Gill Sans MT" w:hAnsi="Gill Sans MT" w:cs="Arial"/>
                <w:b/>
                <w:sz w:val="32"/>
                <w:szCs w:val="24"/>
              </w:rPr>
              <w:t xml:space="preserve">Values &amp; One Planet Principles </w:t>
            </w:r>
          </w:p>
        </w:tc>
      </w:tr>
      <w:tr w:rsidR="009B0904" w:rsidRPr="004830D2" w14:paraId="3606B466" w14:textId="77777777" w:rsidTr="51BC98A8">
        <w:trPr>
          <w:trHeight w:val="65"/>
        </w:trPr>
        <w:tc>
          <w:tcPr>
            <w:tcW w:w="5372" w:type="dxa"/>
            <w:tcBorders>
              <w:top w:val="double" w:sz="4" w:space="0" w:color="auto"/>
              <w:left w:val="double" w:sz="4" w:space="0" w:color="auto"/>
              <w:bottom w:val="double" w:sz="4" w:space="0" w:color="auto"/>
              <w:right w:val="double" w:sz="4" w:space="0" w:color="auto"/>
            </w:tcBorders>
          </w:tcPr>
          <w:p w14:paraId="1022F1DE" w14:textId="7BC229D8" w:rsidR="00210A1D" w:rsidRPr="009C24E8" w:rsidRDefault="009B0904" w:rsidP="00210A1D">
            <w:pPr>
              <w:rPr>
                <w:rFonts w:ascii="Gill Sans MT" w:hAnsi="Gill Sans MT" w:cs="Arial"/>
                <w:sz w:val="32"/>
                <w:szCs w:val="28"/>
              </w:rPr>
            </w:pPr>
            <w:r w:rsidRPr="009C24E8">
              <w:rPr>
                <w:rFonts w:ascii="Gill Sans MT" w:hAnsi="Gill Sans MT" w:cs="Arial"/>
                <w:sz w:val="32"/>
                <w:szCs w:val="28"/>
              </w:rPr>
              <w:t xml:space="preserve">Our learning is carefully sequenced to ensure that the children </w:t>
            </w:r>
            <w:r w:rsidR="00210A1D" w:rsidRPr="009C24E8">
              <w:rPr>
                <w:rFonts w:ascii="Gill Sans MT" w:hAnsi="Gill Sans MT" w:cs="Arial"/>
                <w:sz w:val="32"/>
                <w:szCs w:val="28"/>
              </w:rPr>
              <w:t>consolidate</w:t>
            </w:r>
            <w:r w:rsidRPr="009C24E8">
              <w:rPr>
                <w:rFonts w:ascii="Gill Sans MT" w:hAnsi="Gill Sans MT" w:cs="Arial"/>
                <w:sz w:val="32"/>
                <w:szCs w:val="28"/>
              </w:rPr>
              <w:t xml:space="preserve"> the knowledge and skills </w:t>
            </w:r>
            <w:r w:rsidR="00210A1D" w:rsidRPr="009C24E8">
              <w:rPr>
                <w:rFonts w:ascii="Gill Sans MT" w:hAnsi="Gill Sans MT" w:cs="Arial"/>
                <w:sz w:val="32"/>
                <w:szCs w:val="28"/>
              </w:rPr>
              <w:t xml:space="preserve">previously learnt and new skills are carefully steadily built upon in small, incremental steps. The children will take their learning deeper before covering new content. </w:t>
            </w:r>
          </w:p>
          <w:p w14:paraId="1A7A92C4" w14:textId="4F52E8B4" w:rsidR="009B0904" w:rsidRPr="009C24E8" w:rsidRDefault="009C24E8" w:rsidP="0013129C">
            <w:pPr>
              <w:rPr>
                <w:rFonts w:ascii="Gill Sans MT" w:hAnsi="Gill Sans MT" w:cs="Arial"/>
                <w:sz w:val="32"/>
                <w:szCs w:val="28"/>
              </w:rPr>
            </w:pPr>
            <w:r>
              <w:rPr>
                <w:rFonts w:ascii="Times New Roman" w:hAnsi="Times New Roman" w:cs="Times New Roman"/>
                <w:noProof/>
                <w:sz w:val="24"/>
                <w:szCs w:val="24"/>
                <w:lang w:eastAsia="en-GB"/>
              </w:rPr>
              <w:drawing>
                <wp:anchor distT="36576" distB="36576" distL="36576" distR="36576" simplePos="0" relativeHeight="251658241" behindDoc="0" locked="0" layoutInCell="1" allowOverlap="1" wp14:anchorId="1A401EF2" wp14:editId="18BC40B6">
                  <wp:simplePos x="0" y="0"/>
                  <wp:positionH relativeFrom="column">
                    <wp:posOffset>2168888</wp:posOffset>
                  </wp:positionH>
                  <wp:positionV relativeFrom="paragraph">
                    <wp:posOffset>1185182</wp:posOffset>
                  </wp:positionV>
                  <wp:extent cx="1113982" cy="972399"/>
                  <wp:effectExtent l="0" t="0" r="0" b="0"/>
                  <wp:wrapNone/>
                  <wp:docPr id="8" name="Picture 8" descr="noun_knowledge_400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knowledge_4006945"/>
                          <pic:cNvPicPr>
                            <a:picLocks noChangeAspect="1" noChangeArrowheads="1"/>
                          </pic:cNvPicPr>
                        </pic:nvPicPr>
                        <pic:blipFill>
                          <a:blip r:embed="rId14" cstate="print">
                            <a:extLst>
                              <a:ext uri="{28A0092B-C50C-407E-A947-70E740481C1C}">
                                <a14:useLocalDpi xmlns:a14="http://schemas.microsoft.com/office/drawing/2010/main" val="0"/>
                              </a:ext>
                            </a:extLst>
                          </a:blip>
                          <a:srcRect t="-4384" b="17110"/>
                          <a:stretch>
                            <a:fillRect/>
                          </a:stretch>
                        </pic:blipFill>
                        <pic:spPr bwMode="auto">
                          <a:xfrm>
                            <a:off x="0" y="0"/>
                            <a:ext cx="1113982" cy="9723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E5A" w:rsidRPr="009C24E8">
              <w:rPr>
                <w:rFonts w:ascii="Gill Sans MT" w:hAnsi="Gill Sans MT" w:cs="Arial"/>
                <w:sz w:val="32"/>
                <w:szCs w:val="28"/>
              </w:rPr>
              <w:t xml:space="preserve"> </w:t>
            </w:r>
          </w:p>
        </w:tc>
        <w:tc>
          <w:tcPr>
            <w:tcW w:w="5103" w:type="dxa"/>
            <w:gridSpan w:val="2"/>
            <w:tcBorders>
              <w:top w:val="double" w:sz="4" w:space="0" w:color="auto"/>
              <w:left w:val="double" w:sz="4" w:space="0" w:color="auto"/>
              <w:bottom w:val="double" w:sz="4" w:space="0" w:color="auto"/>
              <w:right w:val="double" w:sz="4" w:space="0" w:color="auto"/>
            </w:tcBorders>
          </w:tcPr>
          <w:p w14:paraId="078FF816" w14:textId="53E29CDE" w:rsidR="009B0904" w:rsidRPr="004B37BB" w:rsidRDefault="009B0904" w:rsidP="009C24E8">
            <w:pPr>
              <w:rPr>
                <w:rFonts w:ascii="Gill Sans MT" w:hAnsi="Gill Sans MT" w:cs="Arial"/>
                <w:sz w:val="28"/>
                <w:szCs w:val="28"/>
              </w:rPr>
            </w:pPr>
            <w:r w:rsidRPr="004B37BB">
              <w:rPr>
                <w:rFonts w:ascii="Gill Sans MT" w:hAnsi="Gill Sans MT" w:cs="Times New Roman"/>
                <w:noProof/>
                <w:sz w:val="32"/>
                <w:szCs w:val="28"/>
                <w:lang w:eastAsia="en-GB"/>
              </w:rPr>
              <w:drawing>
                <wp:anchor distT="36576" distB="36576" distL="36576" distR="36576" simplePos="0" relativeHeight="251658240" behindDoc="0" locked="0" layoutInCell="1" allowOverlap="1" wp14:anchorId="127B6C25" wp14:editId="145B4D03">
                  <wp:simplePos x="0" y="0"/>
                  <wp:positionH relativeFrom="column">
                    <wp:posOffset>2010864</wp:posOffset>
                  </wp:positionH>
                  <wp:positionV relativeFrom="paragraph">
                    <wp:posOffset>3109505</wp:posOffset>
                  </wp:positionV>
                  <wp:extent cx="1096049" cy="933182"/>
                  <wp:effectExtent l="0" t="0" r="0" b="0"/>
                  <wp:wrapNone/>
                  <wp:docPr id="5" name="Picture 5" descr="noun_mind_29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mind_2911298"/>
                          <pic:cNvPicPr>
                            <a:picLocks noChangeAspect="1" noChangeArrowheads="1"/>
                          </pic:cNvPicPr>
                        </pic:nvPicPr>
                        <pic:blipFill>
                          <a:blip r:embed="rId15" cstate="print">
                            <a:extLst>
                              <a:ext uri="{28A0092B-C50C-407E-A947-70E740481C1C}">
                                <a14:useLocalDpi xmlns:a14="http://schemas.microsoft.com/office/drawing/2010/main" val="0"/>
                              </a:ext>
                            </a:extLst>
                          </a:blip>
                          <a:srcRect b="14853"/>
                          <a:stretch>
                            <a:fillRect/>
                          </a:stretch>
                        </pic:blipFill>
                        <pic:spPr bwMode="auto">
                          <a:xfrm>
                            <a:off x="0" y="0"/>
                            <a:ext cx="1096049" cy="9331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37BB" w:rsidRPr="004B37BB">
              <w:rPr>
                <w:rFonts w:ascii="Gill Sans MT" w:hAnsi="Gill Sans MT" w:cs="Arial"/>
                <w:sz w:val="32"/>
                <w:szCs w:val="28"/>
              </w:rPr>
              <w:t xml:space="preserve">We care about our learning and the children will demonstrate this through having enquiring minds and asking questions. There are no limits to curiosity, questioning and challenge, whether children are actively learning inside or in our extensive outdoor classroom environment whilst building resilience, independence and a ‘can do’ attitude. </w:t>
            </w:r>
          </w:p>
        </w:tc>
        <w:tc>
          <w:tcPr>
            <w:tcW w:w="5386" w:type="dxa"/>
            <w:tcBorders>
              <w:top w:val="double" w:sz="4" w:space="0" w:color="auto"/>
              <w:left w:val="double" w:sz="4" w:space="0" w:color="auto"/>
              <w:bottom w:val="double" w:sz="4" w:space="0" w:color="auto"/>
              <w:right w:val="double" w:sz="4" w:space="0" w:color="auto"/>
            </w:tcBorders>
          </w:tcPr>
          <w:p w14:paraId="6ABB7F12" w14:textId="47257093" w:rsidR="009B0904" w:rsidRPr="004830D2" w:rsidRDefault="00C02468" w:rsidP="005F1019">
            <w:pPr>
              <w:tabs>
                <w:tab w:val="left" w:pos="258"/>
              </w:tabs>
              <w:rPr>
                <w:rFonts w:ascii="Arial" w:hAnsi="Arial" w:cs="Arial"/>
                <w:sz w:val="28"/>
                <w:szCs w:val="28"/>
              </w:rPr>
            </w:pPr>
            <w:r w:rsidRPr="009C24E8">
              <w:rPr>
                <w:rFonts w:ascii="Gill Sans MT" w:hAnsi="Gill Sans MT" w:cs="Times New Roman"/>
                <w:noProof/>
                <w:sz w:val="28"/>
                <w:szCs w:val="24"/>
                <w:lang w:eastAsia="en-GB"/>
              </w:rPr>
              <w:drawing>
                <wp:anchor distT="36576" distB="36576" distL="36576" distR="36576" simplePos="0" relativeHeight="251658243" behindDoc="0" locked="0" layoutInCell="1" allowOverlap="1" wp14:anchorId="2BBF9EE1" wp14:editId="541309DE">
                  <wp:simplePos x="0" y="0"/>
                  <wp:positionH relativeFrom="column">
                    <wp:posOffset>2069465</wp:posOffset>
                  </wp:positionH>
                  <wp:positionV relativeFrom="paragraph">
                    <wp:posOffset>2988672</wp:posOffset>
                  </wp:positionV>
                  <wp:extent cx="1203607" cy="1033276"/>
                  <wp:effectExtent l="0" t="0" r="0" b="0"/>
                  <wp:wrapNone/>
                  <wp:docPr id="4" name="Picture 4" descr="noun_languages_247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languages_2473280"/>
                          <pic:cNvPicPr>
                            <a:picLocks noChangeAspect="1" noChangeArrowheads="1"/>
                          </pic:cNvPicPr>
                        </pic:nvPicPr>
                        <pic:blipFill>
                          <a:blip r:embed="rId16" cstate="print">
                            <a:extLst>
                              <a:ext uri="{28A0092B-C50C-407E-A947-70E740481C1C}">
                                <a14:useLocalDpi xmlns:a14="http://schemas.microsoft.com/office/drawing/2010/main" val="0"/>
                              </a:ext>
                            </a:extLst>
                          </a:blip>
                          <a:srcRect b="14146"/>
                          <a:stretch>
                            <a:fillRect/>
                          </a:stretch>
                        </pic:blipFill>
                        <pic:spPr bwMode="auto">
                          <a:xfrm>
                            <a:off x="0" y="0"/>
                            <a:ext cx="1203607" cy="10332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2BB7" w:rsidRPr="009C24E8">
              <w:rPr>
                <w:rFonts w:ascii="Gill Sans MT" w:hAnsi="Gill Sans MT" w:cs="Arial"/>
                <w:sz w:val="32"/>
                <w:szCs w:val="28"/>
              </w:rPr>
              <w:t>We will provide the children with a school environment which is rich in opportunities for exploring language and acquiring new language skills. Key vocabulary will be displayed in the classroom and children will make use of this wi</w:t>
            </w:r>
            <w:r w:rsidR="009C24E8">
              <w:rPr>
                <w:rFonts w:ascii="Gill Sans MT" w:hAnsi="Gill Sans MT" w:cs="Arial"/>
                <w:sz w:val="32"/>
                <w:szCs w:val="28"/>
              </w:rPr>
              <w:t>t</w:t>
            </w:r>
            <w:r w:rsidR="007F2BB7" w:rsidRPr="009C24E8">
              <w:rPr>
                <w:rFonts w:ascii="Gill Sans MT" w:hAnsi="Gill Sans MT" w:cs="Arial"/>
                <w:sz w:val="32"/>
                <w:szCs w:val="28"/>
              </w:rPr>
              <w:t xml:space="preserve">hin their learning. </w:t>
            </w:r>
            <w:r w:rsidR="004B37BB">
              <w:rPr>
                <w:rFonts w:ascii="Gill Sans MT" w:hAnsi="Gill Sans MT" w:cs="Arial"/>
                <w:sz w:val="32"/>
                <w:szCs w:val="28"/>
              </w:rPr>
              <w:t xml:space="preserve">We will immerse children in high quality texts across the curriculum and continue our ‘Reading for Pleasure’ ethos. </w:t>
            </w:r>
          </w:p>
        </w:tc>
        <w:tc>
          <w:tcPr>
            <w:tcW w:w="6831" w:type="dxa"/>
            <w:gridSpan w:val="3"/>
            <w:tcBorders>
              <w:top w:val="double" w:sz="4" w:space="0" w:color="auto"/>
              <w:left w:val="double" w:sz="4" w:space="0" w:color="auto"/>
              <w:bottom w:val="double" w:sz="4" w:space="0" w:color="auto"/>
              <w:right w:val="double" w:sz="4" w:space="0" w:color="auto"/>
            </w:tcBorders>
          </w:tcPr>
          <w:p w14:paraId="0FACF082" w14:textId="24B67E42" w:rsidR="009B0904" w:rsidRDefault="009B0904" w:rsidP="00E3571E">
            <w:pPr>
              <w:tabs>
                <w:tab w:val="left" w:pos="258"/>
              </w:tabs>
              <w:rPr>
                <w:rFonts w:ascii="Gill Sans MT" w:hAnsi="Gill Sans MT" w:cs="Arial"/>
                <w:sz w:val="32"/>
                <w:szCs w:val="28"/>
              </w:rPr>
            </w:pPr>
            <w:r w:rsidRPr="009C24E8">
              <w:rPr>
                <w:rFonts w:ascii="Gill Sans MT" w:hAnsi="Gill Sans MT" w:cs="Arial"/>
                <w:sz w:val="32"/>
                <w:szCs w:val="28"/>
              </w:rPr>
              <w:t xml:space="preserve">Our values and one planet principles sit at the heart of our school community. Each term we choose a key figure who represents our </w:t>
            </w:r>
            <w:r w:rsidR="00C33C99" w:rsidRPr="009C24E8">
              <w:rPr>
                <w:rFonts w:ascii="Gill Sans MT" w:hAnsi="Gill Sans MT" w:cs="Arial"/>
                <w:sz w:val="32"/>
                <w:szCs w:val="28"/>
              </w:rPr>
              <w:t>values,</w:t>
            </w:r>
            <w:r w:rsidRPr="009C24E8">
              <w:rPr>
                <w:rFonts w:ascii="Gill Sans MT" w:hAnsi="Gill Sans MT" w:cs="Arial"/>
                <w:sz w:val="32"/>
                <w:szCs w:val="28"/>
              </w:rPr>
              <w:t xml:space="preserve"> and the children learn about them. </w:t>
            </w:r>
          </w:p>
          <w:p w14:paraId="64E8283E" w14:textId="77777777" w:rsidR="000E7B04" w:rsidRPr="004B37BB" w:rsidRDefault="000E7B04" w:rsidP="00E3571E">
            <w:pPr>
              <w:tabs>
                <w:tab w:val="left" w:pos="258"/>
              </w:tabs>
              <w:rPr>
                <w:rFonts w:ascii="Gill Sans MT" w:hAnsi="Gill Sans MT" w:cs="Arial"/>
                <w:sz w:val="32"/>
                <w:szCs w:val="28"/>
              </w:rPr>
            </w:pPr>
          </w:p>
          <w:p w14:paraId="1803E76A" w14:textId="4804EB19"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 xml:space="preserve">Our Value this term is: </w:t>
            </w:r>
          </w:p>
          <w:p w14:paraId="67B855BD" w14:textId="08ABFE12" w:rsidR="009B0904" w:rsidRPr="009C24E8" w:rsidRDefault="009739FF" w:rsidP="00E3571E">
            <w:pPr>
              <w:tabs>
                <w:tab w:val="left" w:pos="258"/>
              </w:tabs>
              <w:rPr>
                <w:rFonts w:ascii="Gill Sans MT" w:hAnsi="Gill Sans MT" w:cs="Arial"/>
                <w:sz w:val="32"/>
                <w:szCs w:val="32"/>
              </w:rPr>
            </w:pPr>
            <w:r>
              <w:rPr>
                <w:rFonts w:ascii="Gill Sans MT" w:hAnsi="Gill Sans MT" w:cs="Arial"/>
                <w:sz w:val="32"/>
                <w:szCs w:val="32"/>
              </w:rPr>
              <w:t>Equality</w:t>
            </w:r>
          </w:p>
          <w:p w14:paraId="235AB830" w14:textId="5A75F569" w:rsidR="009B0904" w:rsidRPr="009C24E8" w:rsidRDefault="009B0904" w:rsidP="00E3571E">
            <w:pPr>
              <w:tabs>
                <w:tab w:val="left" w:pos="258"/>
              </w:tabs>
              <w:rPr>
                <w:rFonts w:ascii="Gill Sans MT" w:hAnsi="Gill Sans MT" w:cs="Arial"/>
                <w:sz w:val="32"/>
                <w:szCs w:val="28"/>
              </w:rPr>
            </w:pPr>
          </w:p>
          <w:p w14:paraId="0B9C4530" w14:textId="4A78BFB7"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Our Key Figure this term is:</w:t>
            </w:r>
          </w:p>
          <w:p w14:paraId="4BA533EE" w14:textId="0717914A" w:rsidR="00B61F1C" w:rsidRDefault="009739FF" w:rsidP="008147BC">
            <w:pPr>
              <w:pStyle w:val="Heading1"/>
            </w:pPr>
            <w:r>
              <w:t xml:space="preserve">Beatriz </w:t>
            </w:r>
            <w:proofErr w:type="spellStart"/>
            <w:r>
              <w:t>Milhazes</w:t>
            </w:r>
            <w:proofErr w:type="spellEnd"/>
          </w:p>
          <w:p w14:paraId="0D99EDE8" w14:textId="77777777" w:rsidR="00F716B6" w:rsidRPr="009C24E8" w:rsidRDefault="00F716B6" w:rsidP="00E3571E">
            <w:pPr>
              <w:tabs>
                <w:tab w:val="left" w:pos="258"/>
              </w:tabs>
              <w:rPr>
                <w:rFonts w:ascii="Gill Sans MT" w:hAnsi="Gill Sans MT" w:cs="Arial"/>
                <w:sz w:val="32"/>
                <w:szCs w:val="28"/>
              </w:rPr>
            </w:pPr>
          </w:p>
          <w:p w14:paraId="121993B6" w14:textId="57179F68"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 xml:space="preserve">Our One Planet Principle is: </w:t>
            </w:r>
          </w:p>
          <w:p w14:paraId="29BDA022" w14:textId="5A3B92A0" w:rsidR="008147BC" w:rsidRDefault="0091308D" w:rsidP="008042CA">
            <w:pPr>
              <w:tabs>
                <w:tab w:val="left" w:pos="258"/>
              </w:tabs>
              <w:rPr>
                <w:rFonts w:ascii="Gill Sans MT" w:hAnsi="Gill Sans MT" w:cs="Arial"/>
                <w:sz w:val="32"/>
                <w:szCs w:val="32"/>
              </w:rPr>
            </w:pPr>
            <w:r w:rsidRPr="0013129C">
              <w:rPr>
                <w:rFonts w:ascii="Gill Sans MT" w:hAnsi="Gill Sans MT" w:cs="Times New Roman"/>
                <w:noProof/>
                <w:sz w:val="32"/>
                <w:szCs w:val="24"/>
                <w:lang w:eastAsia="en-GB"/>
              </w:rPr>
              <w:drawing>
                <wp:anchor distT="36576" distB="36576" distL="36576" distR="36576" simplePos="0" relativeHeight="251658242" behindDoc="0" locked="0" layoutInCell="1" allowOverlap="1" wp14:anchorId="51B69234" wp14:editId="455DDD98">
                  <wp:simplePos x="0" y="0"/>
                  <wp:positionH relativeFrom="column">
                    <wp:posOffset>3208474</wp:posOffset>
                  </wp:positionH>
                  <wp:positionV relativeFrom="paragraph">
                    <wp:posOffset>236946</wp:posOffset>
                  </wp:positionV>
                  <wp:extent cx="994987" cy="991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4987" cy="99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22C9">
              <w:rPr>
                <w:rFonts w:ascii="Gill Sans MT" w:hAnsi="Gill Sans MT" w:cs="Arial"/>
                <w:sz w:val="32"/>
                <w:szCs w:val="32"/>
              </w:rPr>
              <w:t>Sustainable Water</w:t>
            </w:r>
          </w:p>
          <w:p w14:paraId="3100F811" w14:textId="72F3805A" w:rsidR="00AA22C9" w:rsidRPr="008147BC" w:rsidRDefault="00AA22C9" w:rsidP="008042CA">
            <w:pPr>
              <w:tabs>
                <w:tab w:val="left" w:pos="258"/>
              </w:tabs>
              <w:rPr>
                <w:rFonts w:ascii="Gill Sans MT" w:hAnsi="Gill Sans MT" w:cs="Arial"/>
                <w:sz w:val="32"/>
                <w:szCs w:val="32"/>
              </w:rPr>
            </w:pPr>
            <w:r>
              <w:rPr>
                <w:rFonts w:ascii="Gill Sans MT" w:hAnsi="Gill Sans MT" w:cs="Arial"/>
                <w:sz w:val="32"/>
                <w:szCs w:val="32"/>
              </w:rPr>
              <w:t>Zero Carbon</w:t>
            </w:r>
          </w:p>
          <w:p w14:paraId="01453CE7" w14:textId="5445DC9D" w:rsidR="009B0904" w:rsidRDefault="009B0904" w:rsidP="00EF1CB6">
            <w:pPr>
              <w:tabs>
                <w:tab w:val="left" w:pos="258"/>
              </w:tabs>
              <w:rPr>
                <w:rFonts w:ascii="Gill Sans MT" w:hAnsi="Gill Sans MT" w:cs="Arial"/>
                <w:sz w:val="28"/>
                <w:szCs w:val="28"/>
              </w:rPr>
            </w:pPr>
          </w:p>
          <w:p w14:paraId="799AFE0E" w14:textId="77777777" w:rsidR="009B0904" w:rsidRDefault="009B0904" w:rsidP="00EF1CB6">
            <w:pPr>
              <w:tabs>
                <w:tab w:val="left" w:pos="258"/>
              </w:tabs>
              <w:rPr>
                <w:rFonts w:ascii="Gill Sans MT" w:hAnsi="Gill Sans MT" w:cs="Arial"/>
                <w:sz w:val="28"/>
                <w:szCs w:val="28"/>
              </w:rPr>
            </w:pPr>
          </w:p>
          <w:p w14:paraId="7F0FA949" w14:textId="77777777" w:rsidR="00D0688E" w:rsidRDefault="00D0688E" w:rsidP="00EF1CB6">
            <w:pPr>
              <w:tabs>
                <w:tab w:val="left" w:pos="258"/>
              </w:tabs>
              <w:rPr>
                <w:rFonts w:ascii="Gill Sans MT" w:hAnsi="Gill Sans MT" w:cs="Arial"/>
                <w:sz w:val="28"/>
                <w:szCs w:val="28"/>
              </w:rPr>
            </w:pPr>
          </w:p>
          <w:p w14:paraId="081F3065" w14:textId="77777777" w:rsidR="00AA22C9" w:rsidRDefault="00AA22C9" w:rsidP="00EF1CB6">
            <w:pPr>
              <w:tabs>
                <w:tab w:val="left" w:pos="258"/>
              </w:tabs>
              <w:rPr>
                <w:rFonts w:ascii="Gill Sans MT" w:hAnsi="Gill Sans MT" w:cs="Arial"/>
                <w:sz w:val="28"/>
                <w:szCs w:val="28"/>
              </w:rPr>
            </w:pPr>
          </w:p>
          <w:p w14:paraId="4DCC66B0" w14:textId="77777777" w:rsidR="00AA22C9" w:rsidRDefault="00AA22C9" w:rsidP="00EF1CB6">
            <w:pPr>
              <w:tabs>
                <w:tab w:val="left" w:pos="258"/>
              </w:tabs>
              <w:rPr>
                <w:rFonts w:ascii="Gill Sans MT" w:hAnsi="Gill Sans MT" w:cs="Arial"/>
                <w:sz w:val="28"/>
                <w:szCs w:val="28"/>
              </w:rPr>
            </w:pPr>
          </w:p>
          <w:p w14:paraId="5DE0409D" w14:textId="765D9450" w:rsidR="00D0688E" w:rsidRPr="00EF1CB6" w:rsidRDefault="00D0688E" w:rsidP="00EF1CB6">
            <w:pPr>
              <w:tabs>
                <w:tab w:val="left" w:pos="258"/>
              </w:tabs>
              <w:rPr>
                <w:rFonts w:ascii="Gill Sans MT" w:hAnsi="Gill Sans MT" w:cs="Arial"/>
                <w:sz w:val="28"/>
                <w:szCs w:val="28"/>
              </w:rPr>
            </w:pPr>
          </w:p>
        </w:tc>
      </w:tr>
      <w:tr w:rsidR="00B84C34" w:rsidRPr="004830D2" w14:paraId="5D11E19C" w14:textId="77777777" w:rsidTr="51BC98A8">
        <w:trPr>
          <w:trHeight w:val="474"/>
        </w:trPr>
        <w:tc>
          <w:tcPr>
            <w:tcW w:w="6648" w:type="dxa"/>
            <w:gridSpan w:val="2"/>
            <w:tcBorders>
              <w:top w:val="double" w:sz="4" w:space="0" w:color="auto"/>
              <w:left w:val="double" w:sz="4" w:space="0" w:color="auto"/>
              <w:bottom w:val="double" w:sz="4" w:space="0" w:color="auto"/>
              <w:right w:val="double" w:sz="4" w:space="0" w:color="auto"/>
            </w:tcBorders>
          </w:tcPr>
          <w:p w14:paraId="3A43853F" w14:textId="69FF81A0" w:rsidR="00B84C34" w:rsidRPr="006A2C44" w:rsidRDefault="00A35125" w:rsidP="00A35125">
            <w:pPr>
              <w:rPr>
                <w:rFonts w:ascii="Gill Sans MT" w:hAnsi="Gill Sans MT" w:cs="Arial"/>
                <w:b/>
                <w:sz w:val="32"/>
                <w:szCs w:val="24"/>
              </w:rPr>
            </w:pPr>
            <w:r>
              <w:rPr>
                <w:rFonts w:ascii="Gill Sans MT" w:hAnsi="Gill Sans MT" w:cs="Arial"/>
                <w:b/>
                <w:sz w:val="32"/>
                <w:szCs w:val="24"/>
              </w:rPr>
              <w:lastRenderedPageBreak/>
              <w:t>Core Learning Skills</w:t>
            </w:r>
          </w:p>
        </w:tc>
        <w:tc>
          <w:tcPr>
            <w:tcW w:w="3827" w:type="dxa"/>
            <w:tcBorders>
              <w:top w:val="double" w:sz="4" w:space="0" w:color="auto"/>
              <w:left w:val="double" w:sz="4" w:space="0" w:color="auto"/>
              <w:bottom w:val="double" w:sz="4" w:space="0" w:color="auto"/>
              <w:right w:val="double" w:sz="4" w:space="0" w:color="auto"/>
            </w:tcBorders>
          </w:tcPr>
          <w:p w14:paraId="4B5B93B5" w14:textId="6FC00926" w:rsidR="00B84C34" w:rsidRPr="006A2C44" w:rsidRDefault="00A35125" w:rsidP="00EF1CB6">
            <w:pPr>
              <w:jc w:val="center"/>
              <w:rPr>
                <w:rFonts w:ascii="Gill Sans MT" w:hAnsi="Gill Sans MT" w:cs="Arial"/>
                <w:b/>
                <w:sz w:val="28"/>
                <w:szCs w:val="24"/>
              </w:rPr>
            </w:pPr>
            <w:r>
              <w:rPr>
                <w:rFonts w:ascii="Gill Sans MT" w:hAnsi="Gill Sans MT" w:cs="Arial"/>
                <w:b/>
                <w:sz w:val="28"/>
                <w:szCs w:val="24"/>
              </w:rPr>
              <w:t>As Successful Learners…</w:t>
            </w:r>
          </w:p>
        </w:tc>
        <w:tc>
          <w:tcPr>
            <w:tcW w:w="12217" w:type="dxa"/>
            <w:gridSpan w:val="4"/>
            <w:tcBorders>
              <w:top w:val="double" w:sz="4" w:space="0" w:color="auto"/>
              <w:left w:val="double" w:sz="4" w:space="0" w:color="auto"/>
              <w:bottom w:val="double" w:sz="4" w:space="0" w:color="auto"/>
              <w:right w:val="double" w:sz="4" w:space="0" w:color="auto"/>
            </w:tcBorders>
          </w:tcPr>
          <w:p w14:paraId="133E6E15" w14:textId="374054F0" w:rsidR="00B84C34" w:rsidRPr="006A2C44" w:rsidRDefault="00A35125" w:rsidP="00EF1CB6">
            <w:pPr>
              <w:jc w:val="center"/>
              <w:rPr>
                <w:rFonts w:ascii="Gill Sans MT" w:hAnsi="Gill Sans MT" w:cs="Arial"/>
                <w:b/>
                <w:sz w:val="28"/>
                <w:szCs w:val="20"/>
              </w:rPr>
            </w:pPr>
            <w:r w:rsidRPr="006A2C44">
              <w:rPr>
                <w:rFonts w:ascii="Gill Sans MT" w:hAnsi="Gill Sans MT" w:cs="Arial"/>
                <w:b/>
                <w:sz w:val="32"/>
                <w:szCs w:val="24"/>
              </w:rPr>
              <w:t>Core Learning Skills</w:t>
            </w:r>
          </w:p>
        </w:tc>
      </w:tr>
      <w:tr w:rsidR="00A35125" w:rsidRPr="004830D2" w14:paraId="2B7FD6C8" w14:textId="77777777" w:rsidTr="51BC98A8">
        <w:trPr>
          <w:trHeight w:val="65"/>
        </w:trPr>
        <w:tc>
          <w:tcPr>
            <w:tcW w:w="6648" w:type="dxa"/>
            <w:gridSpan w:val="2"/>
            <w:tcBorders>
              <w:top w:val="double" w:sz="4" w:space="0" w:color="auto"/>
              <w:left w:val="double" w:sz="4" w:space="0" w:color="auto"/>
              <w:bottom w:val="double" w:sz="4" w:space="0" w:color="auto"/>
              <w:right w:val="double" w:sz="4" w:space="0" w:color="auto"/>
            </w:tcBorders>
          </w:tcPr>
          <w:p w14:paraId="1209108A" w14:textId="2E81F330" w:rsidR="00A35125" w:rsidRPr="006A2C44" w:rsidRDefault="00A35125" w:rsidP="51BC98A8">
            <w:pPr>
              <w:rPr>
                <w:rFonts w:ascii="Gill Sans MT" w:hAnsi="Gill Sans MT" w:cs="Arial"/>
                <w:b/>
                <w:bCs/>
                <w:sz w:val="32"/>
                <w:szCs w:val="32"/>
              </w:rPr>
            </w:pPr>
            <w:r w:rsidRPr="51BC98A8">
              <w:rPr>
                <w:rFonts w:ascii="Gill Sans MT" w:hAnsi="Gill Sans MT" w:cs="Arial"/>
                <w:b/>
                <w:bCs/>
                <w:sz w:val="32"/>
                <w:szCs w:val="32"/>
              </w:rPr>
              <w:t xml:space="preserve">As </w:t>
            </w:r>
            <w:r w:rsidR="4471761C" w:rsidRPr="51BC98A8">
              <w:rPr>
                <w:rFonts w:ascii="Gill Sans MT" w:hAnsi="Gill Sans MT" w:cs="Arial"/>
                <w:b/>
                <w:bCs/>
                <w:sz w:val="32"/>
                <w:szCs w:val="32"/>
              </w:rPr>
              <w:t>W</w:t>
            </w:r>
            <w:r w:rsidRPr="51BC98A8">
              <w:rPr>
                <w:rFonts w:ascii="Gill Sans MT" w:hAnsi="Gill Sans MT" w:cs="Arial"/>
                <w:b/>
                <w:bCs/>
                <w:sz w:val="32"/>
                <w:szCs w:val="32"/>
              </w:rPr>
              <w:t xml:space="preserve">riters and </w:t>
            </w:r>
            <w:r w:rsidR="007F2BB7" w:rsidRPr="51BC98A8">
              <w:rPr>
                <w:rFonts w:ascii="Gill Sans MT" w:hAnsi="Gill Sans MT" w:cs="Arial"/>
                <w:b/>
                <w:bCs/>
                <w:sz w:val="32"/>
                <w:szCs w:val="32"/>
              </w:rPr>
              <w:t>R</w:t>
            </w:r>
            <w:r w:rsidRPr="51BC98A8">
              <w:rPr>
                <w:rFonts w:ascii="Gill Sans MT" w:hAnsi="Gill Sans MT" w:cs="Arial"/>
                <w:b/>
                <w:bCs/>
                <w:sz w:val="32"/>
                <w:szCs w:val="32"/>
              </w:rPr>
              <w:t>eaders…</w:t>
            </w:r>
          </w:p>
        </w:tc>
        <w:tc>
          <w:tcPr>
            <w:tcW w:w="3827" w:type="dxa"/>
            <w:vMerge w:val="restart"/>
            <w:tcBorders>
              <w:top w:val="double" w:sz="4" w:space="0" w:color="auto"/>
              <w:left w:val="double" w:sz="4" w:space="0" w:color="auto"/>
              <w:bottom w:val="double" w:sz="4" w:space="0" w:color="auto"/>
              <w:right w:val="double" w:sz="4" w:space="0" w:color="auto"/>
            </w:tcBorders>
          </w:tcPr>
          <w:p w14:paraId="3934D213" w14:textId="1F7C243F" w:rsidR="00D92245" w:rsidRPr="00D92245" w:rsidRDefault="00E73371" w:rsidP="007B5F14">
            <w:pPr>
              <w:jc w:val="center"/>
              <w:rPr>
                <w:rFonts w:ascii="Gill Sans MT" w:hAnsi="Gill Sans MT" w:cs="Arial"/>
                <w:sz w:val="28"/>
                <w:szCs w:val="4"/>
              </w:rPr>
            </w:pPr>
            <w:r>
              <w:rPr>
                <w:rFonts w:ascii="Gill Sans MT" w:hAnsi="Gill Sans MT" w:cs="Arial"/>
                <w:sz w:val="28"/>
              </w:rPr>
              <w:t>We will be immersing ourselves into the One Planet Living Principles</w:t>
            </w:r>
            <w:r w:rsidR="00B91BB5">
              <w:rPr>
                <w:rFonts w:ascii="Gill Sans MT" w:hAnsi="Gill Sans MT" w:cs="Arial"/>
                <w:sz w:val="28"/>
              </w:rPr>
              <w:t xml:space="preserve"> so </w:t>
            </w:r>
            <w:r>
              <w:rPr>
                <w:rFonts w:ascii="Gill Sans MT" w:hAnsi="Gill Sans MT" w:cs="Arial"/>
                <w:sz w:val="28"/>
              </w:rPr>
              <w:t>children can understand the impact they can make on the planet through the decisions they make</w:t>
            </w:r>
            <w:r w:rsidR="00D92245">
              <w:rPr>
                <w:rFonts w:ascii="Gill Sans MT" w:hAnsi="Gill Sans MT" w:cs="Arial"/>
                <w:sz w:val="28"/>
              </w:rPr>
              <w:t>.</w:t>
            </w:r>
          </w:p>
          <w:p w14:paraId="5E1ED412" w14:textId="276AADF9" w:rsidR="00A35125" w:rsidRDefault="00A35125" w:rsidP="00A35125">
            <w:pPr>
              <w:rPr>
                <w:rFonts w:ascii="Gill Sans MT" w:hAnsi="Gill Sans MT" w:cs="Arial"/>
                <w:sz w:val="28"/>
                <w:szCs w:val="24"/>
              </w:rPr>
            </w:pPr>
          </w:p>
          <w:p w14:paraId="3C8DF825" w14:textId="7800648C" w:rsidR="008C3CBB" w:rsidRDefault="00003107" w:rsidP="00466A6F">
            <w:pPr>
              <w:jc w:val="center"/>
              <w:rPr>
                <w:rFonts w:ascii="Gill Sans MT" w:eastAsia="Gill Sans MT" w:hAnsi="Gill Sans MT" w:cs="Gill Sans MT"/>
                <w:i/>
                <w:iCs/>
                <w:color w:val="000000" w:themeColor="text1"/>
                <w:sz w:val="28"/>
                <w:szCs w:val="28"/>
              </w:rPr>
            </w:pPr>
            <w:r>
              <w:rPr>
                <w:rFonts w:ascii="Gill Sans MT" w:eastAsia="Gill Sans MT" w:hAnsi="Gill Sans MT" w:cs="Gill Sans MT"/>
                <w:i/>
                <w:iCs/>
                <w:color w:val="000000" w:themeColor="text1"/>
                <w:sz w:val="28"/>
                <w:szCs w:val="28"/>
              </w:rPr>
              <w:t xml:space="preserve">Beatriz </w:t>
            </w:r>
            <w:proofErr w:type="spellStart"/>
            <w:r>
              <w:rPr>
                <w:rFonts w:ascii="Gill Sans MT" w:eastAsia="Gill Sans MT" w:hAnsi="Gill Sans MT" w:cs="Gill Sans MT"/>
                <w:i/>
                <w:iCs/>
                <w:color w:val="000000" w:themeColor="text1"/>
                <w:sz w:val="28"/>
                <w:szCs w:val="28"/>
              </w:rPr>
              <w:t>Milhazes</w:t>
            </w:r>
            <w:proofErr w:type="spellEnd"/>
            <w:r>
              <w:rPr>
                <w:rFonts w:ascii="Gill Sans MT" w:eastAsia="Gill Sans MT" w:hAnsi="Gill Sans MT" w:cs="Gill Sans MT"/>
                <w:i/>
                <w:iCs/>
                <w:color w:val="000000" w:themeColor="text1"/>
                <w:sz w:val="28"/>
                <w:szCs w:val="28"/>
              </w:rPr>
              <w:t xml:space="preserve"> is a Brazilian artist known for her paintings with bright colours and layered shapes</w:t>
            </w:r>
            <w:r w:rsidR="00466A6F">
              <w:rPr>
                <w:rFonts w:ascii="Gill Sans MT" w:eastAsia="Gill Sans MT" w:hAnsi="Gill Sans MT" w:cs="Gill Sans MT"/>
                <w:i/>
                <w:iCs/>
                <w:color w:val="000000" w:themeColor="text1"/>
                <w:sz w:val="28"/>
                <w:szCs w:val="28"/>
              </w:rPr>
              <w:t>.</w:t>
            </w:r>
          </w:p>
          <w:p w14:paraId="0F5CA472" w14:textId="55B152B7" w:rsidR="00466A6F" w:rsidRDefault="00800581" w:rsidP="00466A6F">
            <w:pPr>
              <w:jc w:val="center"/>
              <w:rPr>
                <w:rFonts w:ascii="Gill Sans MT" w:eastAsia="Gill Sans MT" w:hAnsi="Gill Sans MT" w:cs="Gill Sans MT"/>
                <w:i/>
                <w:iCs/>
                <w:color w:val="000000" w:themeColor="text1"/>
                <w:sz w:val="28"/>
                <w:szCs w:val="28"/>
              </w:rPr>
            </w:pPr>
            <w:r>
              <w:rPr>
                <w:noProof/>
              </w:rPr>
              <w:drawing>
                <wp:anchor distT="0" distB="0" distL="114300" distR="114300" simplePos="0" relativeHeight="251659269" behindDoc="1" locked="0" layoutInCell="1" allowOverlap="1" wp14:anchorId="6E083554" wp14:editId="028CB300">
                  <wp:simplePos x="0" y="0"/>
                  <wp:positionH relativeFrom="column">
                    <wp:posOffset>210820</wp:posOffset>
                  </wp:positionH>
                  <wp:positionV relativeFrom="paragraph">
                    <wp:posOffset>315793</wp:posOffset>
                  </wp:positionV>
                  <wp:extent cx="1868170" cy="1519555"/>
                  <wp:effectExtent l="0" t="0" r="0" b="4445"/>
                  <wp:wrapTight wrapText="bothSides">
                    <wp:wrapPolygon edited="0">
                      <wp:start x="0" y="0"/>
                      <wp:lineTo x="0" y="21392"/>
                      <wp:lineTo x="21365" y="21392"/>
                      <wp:lineTo x="21365" y="0"/>
                      <wp:lineTo x="0" y="0"/>
                    </wp:wrapPolygon>
                  </wp:wrapTight>
                  <wp:docPr id="94842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111" r="18727"/>
                          <a:stretch/>
                        </pic:blipFill>
                        <pic:spPr bwMode="auto">
                          <a:xfrm>
                            <a:off x="0" y="0"/>
                            <a:ext cx="1868170" cy="151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647DBD" w14:textId="77777777" w:rsidR="00466A6F" w:rsidRPr="009667F1" w:rsidRDefault="00466A6F" w:rsidP="00466A6F">
            <w:pPr>
              <w:jc w:val="center"/>
            </w:pPr>
          </w:p>
        </w:tc>
        <w:tc>
          <w:tcPr>
            <w:tcW w:w="5386" w:type="dxa"/>
            <w:tcBorders>
              <w:top w:val="double" w:sz="4" w:space="0" w:color="auto"/>
              <w:left w:val="double" w:sz="4" w:space="0" w:color="auto"/>
              <w:bottom w:val="double" w:sz="4" w:space="0" w:color="auto"/>
              <w:right w:val="double" w:sz="4" w:space="0" w:color="auto"/>
            </w:tcBorders>
            <w:shd w:val="clear" w:color="auto" w:fill="99FF99"/>
          </w:tcPr>
          <w:p w14:paraId="146F2054" w14:textId="636E7B2C" w:rsidR="00A35125" w:rsidRPr="006A2C44" w:rsidRDefault="00A35125" w:rsidP="51BC98A8">
            <w:pPr>
              <w:rPr>
                <w:rFonts w:ascii="Gill Sans MT" w:hAnsi="Gill Sans MT" w:cs="Arial"/>
                <w:b/>
                <w:bCs/>
                <w:sz w:val="28"/>
                <w:szCs w:val="28"/>
              </w:rPr>
            </w:pPr>
            <w:r w:rsidRPr="51BC98A8">
              <w:rPr>
                <w:rFonts w:ascii="Gill Sans MT" w:hAnsi="Gill Sans MT" w:cs="Arial"/>
                <w:b/>
                <w:bCs/>
                <w:sz w:val="28"/>
                <w:szCs w:val="28"/>
              </w:rPr>
              <w:t xml:space="preserve">As </w:t>
            </w:r>
            <w:r w:rsidR="00A05018">
              <w:rPr>
                <w:rFonts w:ascii="Gill Sans MT" w:hAnsi="Gill Sans MT" w:cs="Arial"/>
                <w:b/>
                <w:bCs/>
                <w:sz w:val="28"/>
                <w:szCs w:val="28"/>
              </w:rPr>
              <w:t>Historians</w:t>
            </w:r>
            <w:r w:rsidRPr="51BC98A8">
              <w:rPr>
                <w:rFonts w:ascii="Gill Sans MT" w:hAnsi="Gill Sans MT" w:cs="Arial"/>
                <w:b/>
                <w:bCs/>
                <w:sz w:val="28"/>
                <w:szCs w:val="28"/>
              </w:rPr>
              <w:t>…</w:t>
            </w:r>
          </w:p>
        </w:tc>
        <w:tc>
          <w:tcPr>
            <w:tcW w:w="3415" w:type="dxa"/>
            <w:gridSpan w:val="2"/>
            <w:tcBorders>
              <w:top w:val="double" w:sz="4" w:space="0" w:color="auto"/>
              <w:left w:val="double" w:sz="4" w:space="0" w:color="auto"/>
              <w:bottom w:val="double" w:sz="4" w:space="0" w:color="auto"/>
              <w:right w:val="double" w:sz="4" w:space="0" w:color="auto"/>
            </w:tcBorders>
            <w:shd w:val="clear" w:color="auto" w:fill="FF99FF"/>
          </w:tcPr>
          <w:p w14:paraId="1A730CEC" w14:textId="77777777" w:rsidR="00A35125" w:rsidRPr="006A2C44" w:rsidRDefault="00A35125" w:rsidP="00A62097">
            <w:pPr>
              <w:rPr>
                <w:rFonts w:ascii="Gill Sans MT" w:hAnsi="Gill Sans MT" w:cs="Arial"/>
                <w:b/>
                <w:sz w:val="28"/>
                <w:szCs w:val="24"/>
              </w:rPr>
            </w:pPr>
            <w:r>
              <w:rPr>
                <w:rFonts w:ascii="Gill Sans MT" w:hAnsi="Gill Sans MT" w:cs="Arial"/>
                <w:b/>
                <w:sz w:val="28"/>
                <w:szCs w:val="24"/>
              </w:rPr>
              <w:t>As Theologists…</w:t>
            </w:r>
          </w:p>
        </w:tc>
        <w:tc>
          <w:tcPr>
            <w:tcW w:w="3416" w:type="dxa"/>
            <w:tcBorders>
              <w:top w:val="double" w:sz="4" w:space="0" w:color="auto"/>
              <w:left w:val="double" w:sz="4" w:space="0" w:color="auto"/>
              <w:bottom w:val="double" w:sz="4" w:space="0" w:color="auto"/>
              <w:right w:val="double" w:sz="4" w:space="0" w:color="auto"/>
            </w:tcBorders>
            <w:shd w:val="clear" w:color="auto" w:fill="FF99FF"/>
          </w:tcPr>
          <w:p w14:paraId="0637F35C" w14:textId="5BD21C7F" w:rsidR="00A35125" w:rsidRPr="006A2C44" w:rsidRDefault="00A35125" w:rsidP="00A62097">
            <w:pPr>
              <w:rPr>
                <w:rFonts w:ascii="Gill Sans MT" w:hAnsi="Gill Sans MT" w:cs="Arial"/>
                <w:b/>
                <w:sz w:val="28"/>
                <w:szCs w:val="24"/>
              </w:rPr>
            </w:pPr>
            <w:r>
              <w:rPr>
                <w:rFonts w:ascii="Gill Sans MT" w:hAnsi="Gill Sans MT" w:cs="Arial"/>
                <w:b/>
                <w:sz w:val="28"/>
                <w:szCs w:val="24"/>
              </w:rPr>
              <w:t>As Technologists…</w:t>
            </w:r>
          </w:p>
        </w:tc>
      </w:tr>
      <w:tr w:rsidR="00A35125" w:rsidRPr="004830D2" w14:paraId="3967C4B6" w14:textId="77777777" w:rsidTr="51BC98A8">
        <w:trPr>
          <w:trHeight w:val="7009"/>
        </w:trPr>
        <w:tc>
          <w:tcPr>
            <w:tcW w:w="6648" w:type="dxa"/>
            <w:gridSpan w:val="2"/>
            <w:tcBorders>
              <w:top w:val="double" w:sz="4" w:space="0" w:color="auto"/>
              <w:left w:val="double" w:sz="4" w:space="0" w:color="auto"/>
              <w:bottom w:val="double" w:sz="4" w:space="0" w:color="auto"/>
              <w:right w:val="double" w:sz="4" w:space="0" w:color="auto"/>
            </w:tcBorders>
          </w:tcPr>
          <w:p w14:paraId="606DAA9D" w14:textId="3F0A3380" w:rsidR="007F2BB7" w:rsidRDefault="007F2BB7" w:rsidP="006A2C44">
            <w:pPr>
              <w:rPr>
                <w:rFonts w:ascii="Gill Sans MT" w:hAnsi="Gill Sans MT" w:cs="Arial"/>
                <w:sz w:val="24"/>
                <w:szCs w:val="26"/>
              </w:rPr>
            </w:pPr>
          </w:p>
          <w:p w14:paraId="4AE60530" w14:textId="770D58DA" w:rsidR="006C3E2D" w:rsidRDefault="009667F1" w:rsidP="006A2C44">
            <w:pPr>
              <w:rPr>
                <w:rFonts w:ascii="Gill Sans MT" w:hAnsi="Gill Sans MT" w:cs="Arial"/>
                <w:sz w:val="24"/>
                <w:szCs w:val="24"/>
              </w:rPr>
            </w:pPr>
            <w:r w:rsidRPr="51BC98A8">
              <w:rPr>
                <w:rFonts w:ascii="Gill Sans MT" w:hAnsi="Gill Sans MT" w:cs="Arial"/>
                <w:sz w:val="24"/>
                <w:szCs w:val="24"/>
              </w:rPr>
              <w:t>This term our core text</w:t>
            </w:r>
            <w:r w:rsidR="00A35125" w:rsidRPr="51BC98A8">
              <w:rPr>
                <w:rFonts w:ascii="Gill Sans MT" w:hAnsi="Gill Sans MT" w:cs="Arial"/>
                <w:sz w:val="24"/>
                <w:szCs w:val="24"/>
              </w:rPr>
              <w:t xml:space="preserve"> </w:t>
            </w:r>
            <w:r w:rsidRPr="51BC98A8">
              <w:rPr>
                <w:rFonts w:ascii="Gill Sans MT" w:hAnsi="Gill Sans MT" w:cs="Arial"/>
                <w:sz w:val="24"/>
                <w:szCs w:val="24"/>
              </w:rPr>
              <w:t>is</w:t>
            </w:r>
            <w:r w:rsidR="00A35125" w:rsidRPr="51BC98A8">
              <w:rPr>
                <w:rFonts w:ascii="Gill Sans MT" w:hAnsi="Gill Sans MT" w:cs="Arial"/>
                <w:sz w:val="24"/>
                <w:szCs w:val="24"/>
              </w:rPr>
              <w:t xml:space="preserve"> ‘</w:t>
            </w:r>
            <w:r w:rsidR="00D03EE9">
              <w:rPr>
                <w:rFonts w:ascii="Gill Sans MT" w:hAnsi="Gill Sans MT" w:cs="Arial"/>
                <w:sz w:val="24"/>
                <w:szCs w:val="24"/>
              </w:rPr>
              <w:t>Katie’s Picture Show’</w:t>
            </w:r>
            <w:r w:rsidR="006A38A0">
              <w:rPr>
                <w:rFonts w:ascii="Gill Sans MT" w:hAnsi="Gill Sans MT" w:cs="Arial"/>
                <w:sz w:val="24"/>
                <w:szCs w:val="24"/>
              </w:rPr>
              <w:t>.</w:t>
            </w:r>
            <w:r w:rsidR="00D03EE9">
              <w:rPr>
                <w:rFonts w:ascii="Gill Sans MT" w:hAnsi="Gill Sans MT" w:cs="Arial"/>
                <w:sz w:val="24"/>
                <w:szCs w:val="24"/>
              </w:rPr>
              <w:t xml:space="preserve"> </w:t>
            </w:r>
            <w:r w:rsidR="00024C99">
              <w:rPr>
                <w:rFonts w:ascii="Gill Sans MT" w:hAnsi="Gill Sans MT" w:cs="Arial"/>
                <w:sz w:val="24"/>
                <w:szCs w:val="24"/>
              </w:rPr>
              <w:t>The children will have a go at writing their own stories inspired by a piece of artwork</w:t>
            </w:r>
            <w:r w:rsidR="00285157">
              <w:rPr>
                <w:rFonts w:ascii="Gill Sans MT" w:hAnsi="Gill Sans MT" w:cs="Arial"/>
                <w:sz w:val="24"/>
                <w:szCs w:val="24"/>
              </w:rPr>
              <w:t xml:space="preserve"> thinking about what it might be like to explore a new world.</w:t>
            </w:r>
          </w:p>
          <w:p w14:paraId="48128D08" w14:textId="03257492" w:rsidR="006C3E2D" w:rsidRDefault="006C3E2D" w:rsidP="006A2C44">
            <w:pPr>
              <w:rPr>
                <w:rFonts w:ascii="Gill Sans MT" w:hAnsi="Gill Sans MT" w:cs="Arial"/>
                <w:sz w:val="24"/>
                <w:szCs w:val="26"/>
              </w:rPr>
            </w:pPr>
          </w:p>
          <w:p w14:paraId="39C09BC9" w14:textId="60579919" w:rsidR="00B24D9B" w:rsidRDefault="00B24D9B" w:rsidP="006A2C44">
            <w:pPr>
              <w:rPr>
                <w:rFonts w:ascii="Gill Sans MT" w:hAnsi="Gill Sans MT" w:cs="Arial"/>
                <w:sz w:val="24"/>
                <w:szCs w:val="26"/>
              </w:rPr>
            </w:pPr>
            <w:r w:rsidRPr="00B24D9B">
              <w:rPr>
                <w:rFonts w:ascii="Gill Sans MT" w:hAnsi="Gill Sans MT" w:cs="Arial"/>
                <w:sz w:val="24"/>
                <w:szCs w:val="26"/>
              </w:rPr>
              <w:t>Guided Reading, spellings, handwriting and grammar will continue to be taught as part of the English curriculum.</w:t>
            </w:r>
          </w:p>
          <w:p w14:paraId="0453D81A" w14:textId="77777777" w:rsidR="00A35125" w:rsidRPr="00C02468" w:rsidRDefault="00A35125" w:rsidP="006A2C44">
            <w:pPr>
              <w:rPr>
                <w:rFonts w:ascii="Gill Sans MT" w:hAnsi="Gill Sans MT" w:cs="Arial"/>
                <w:sz w:val="24"/>
                <w:szCs w:val="26"/>
              </w:rPr>
            </w:pPr>
          </w:p>
          <w:p w14:paraId="22D502B0" w14:textId="77777777" w:rsidR="00A35125" w:rsidRDefault="00A35125" w:rsidP="006A2C44">
            <w:pPr>
              <w:rPr>
                <w:rFonts w:ascii="Gill Sans MT" w:hAnsi="Gill Sans MT" w:cs="Arial"/>
                <w:sz w:val="24"/>
                <w:szCs w:val="26"/>
              </w:rPr>
            </w:pPr>
            <w:r w:rsidRPr="00C02468">
              <w:rPr>
                <w:rFonts w:ascii="Gill Sans MT" w:hAnsi="Gill Sans MT" w:cs="Arial"/>
                <w:sz w:val="24"/>
                <w:szCs w:val="26"/>
              </w:rPr>
              <w:t xml:space="preserve">At Gagle Brook we emphasise the importance of reading widely and are passionate about reading. This term the children will explore a variety of texts linked to our core texts, giving contextual </w:t>
            </w:r>
            <w:proofErr w:type="gramStart"/>
            <w:r w:rsidRPr="00C02468">
              <w:rPr>
                <w:rFonts w:ascii="Gill Sans MT" w:hAnsi="Gill Sans MT" w:cs="Arial"/>
                <w:sz w:val="24"/>
                <w:szCs w:val="26"/>
              </w:rPr>
              <w:t>knowledge</w:t>
            </w:r>
            <w:proofErr w:type="gramEnd"/>
            <w:r w:rsidRPr="00C02468">
              <w:rPr>
                <w:rFonts w:ascii="Gill Sans MT" w:hAnsi="Gill Sans MT" w:cs="Arial"/>
                <w:sz w:val="24"/>
                <w:szCs w:val="26"/>
              </w:rPr>
              <w:t xml:space="preserve"> and developing their reading skills using ‘Look, Clue, Think, Word’. </w:t>
            </w:r>
          </w:p>
          <w:p w14:paraId="641790C8" w14:textId="573E789E" w:rsidR="00A35125" w:rsidRDefault="00A35125" w:rsidP="006A2C44">
            <w:pPr>
              <w:rPr>
                <w:rFonts w:ascii="Gill Sans MT" w:hAnsi="Gill Sans MT" w:cs="Arial"/>
                <w:sz w:val="24"/>
                <w:szCs w:val="26"/>
              </w:rPr>
            </w:pPr>
          </w:p>
          <w:p w14:paraId="244F4B9E" w14:textId="1FA11D85" w:rsidR="00B24D9B" w:rsidRDefault="00B24D9B" w:rsidP="51BC98A8"/>
          <w:p w14:paraId="477F156F" w14:textId="08734827" w:rsidR="00B24D9B" w:rsidRPr="009667F1" w:rsidRDefault="007174A4" w:rsidP="009667F1">
            <w:pPr>
              <w:rPr>
                <w:rFonts w:ascii="Gill Sans MT" w:hAnsi="Gill Sans MT" w:cs="Arial"/>
                <w:sz w:val="24"/>
                <w:szCs w:val="26"/>
              </w:rPr>
            </w:pPr>
            <w:r>
              <w:fldChar w:fldCharType="begin"/>
            </w:r>
            <w:r w:rsidR="004C1ADE">
              <w:instrText xml:space="preserve"> INCLUDEPICTURE "C:\\Users\\matt\\Library\\Group Containers\\UBF8T346G9.ms\\WebArchiveCopyPasteTempFiles\\com.microsoft.Word\\91vITWeIRCL.jpg" \* MERGEFORMAT </w:instrText>
            </w:r>
            <w:r>
              <w:fldChar w:fldCharType="end"/>
            </w:r>
          </w:p>
        </w:tc>
        <w:tc>
          <w:tcPr>
            <w:tcW w:w="3827" w:type="dxa"/>
            <w:vMerge/>
          </w:tcPr>
          <w:p w14:paraId="7166107F" w14:textId="77777777" w:rsidR="00A35125" w:rsidRPr="006A2C44" w:rsidRDefault="00A35125" w:rsidP="00EF1CB6">
            <w:pPr>
              <w:jc w:val="center"/>
              <w:rPr>
                <w:rFonts w:ascii="Gill Sans MT" w:hAnsi="Gill Sans MT" w:cs="Arial"/>
                <w:b/>
                <w:sz w:val="24"/>
                <w:szCs w:val="20"/>
              </w:rPr>
            </w:pPr>
          </w:p>
        </w:tc>
        <w:tc>
          <w:tcPr>
            <w:tcW w:w="5386" w:type="dxa"/>
            <w:tcBorders>
              <w:top w:val="double" w:sz="4" w:space="0" w:color="auto"/>
              <w:left w:val="double" w:sz="4" w:space="0" w:color="auto"/>
              <w:bottom w:val="double" w:sz="4" w:space="0" w:color="auto"/>
              <w:right w:val="double" w:sz="4" w:space="0" w:color="auto"/>
            </w:tcBorders>
          </w:tcPr>
          <w:p w14:paraId="4B8EA60B" w14:textId="1F0D144E" w:rsidR="00F53BA5" w:rsidRDefault="00F53BA5" w:rsidP="51BC98A8">
            <w:pPr>
              <w:jc w:val="center"/>
              <w:rPr>
                <w:rFonts w:ascii="Gill Sans MT" w:eastAsia="Gill Sans MT" w:hAnsi="Gill Sans MT" w:cs="Gill Sans MT"/>
                <w:b/>
                <w:bCs/>
                <w:sz w:val="24"/>
                <w:szCs w:val="24"/>
              </w:rPr>
            </w:pPr>
          </w:p>
          <w:p w14:paraId="659ABF9A" w14:textId="6459B2B4" w:rsidR="00A35125" w:rsidRPr="00EA53BC" w:rsidRDefault="00275249" w:rsidP="51BC98A8">
            <w:pPr>
              <w:jc w:val="center"/>
              <w:rPr>
                <w:rFonts w:ascii="Gill Sans MT" w:eastAsia="Gill Sans MT" w:hAnsi="Gill Sans MT" w:cs="Gill Sans MT"/>
                <w:b/>
                <w:bCs/>
                <w:sz w:val="28"/>
                <w:szCs w:val="28"/>
              </w:rPr>
            </w:pPr>
            <w:r>
              <w:rPr>
                <w:rFonts w:ascii="Gill Sans MT" w:eastAsia="Gill Sans MT" w:hAnsi="Gill Sans MT" w:cs="Gill Sans MT"/>
                <w:b/>
                <w:bCs/>
                <w:sz w:val="28"/>
                <w:szCs w:val="28"/>
              </w:rPr>
              <w:t>William Morris</w:t>
            </w:r>
          </w:p>
          <w:p w14:paraId="36A30CCB" w14:textId="6BAF3509" w:rsidR="00F93F00" w:rsidRPr="00EA53BC" w:rsidRDefault="00F93F00" w:rsidP="51BC98A8">
            <w:pPr>
              <w:rPr>
                <w:rFonts w:ascii="Gill Sans MT" w:eastAsia="Gill Sans MT" w:hAnsi="Gill Sans MT" w:cs="Gill Sans MT"/>
                <w:b/>
                <w:bCs/>
                <w:sz w:val="28"/>
                <w:szCs w:val="28"/>
              </w:rPr>
            </w:pPr>
          </w:p>
          <w:p w14:paraId="3B927BFA" w14:textId="3CCA700B" w:rsidR="00D92245" w:rsidRPr="00EA53BC" w:rsidRDefault="00ED79BF" w:rsidP="006A2C44">
            <w:pPr>
              <w:rPr>
                <w:rFonts w:ascii="Gill Sans MT" w:eastAsia="Gill Sans MT" w:hAnsi="Gill Sans MT" w:cs="Gill Sans MT"/>
                <w:sz w:val="28"/>
                <w:szCs w:val="28"/>
              </w:rPr>
            </w:pPr>
            <w:r w:rsidRPr="00EA53BC">
              <w:rPr>
                <w:rFonts w:ascii="Gill Sans MT" w:eastAsia="Gill Sans MT" w:hAnsi="Gill Sans MT" w:cs="Gill Sans MT"/>
                <w:b/>
                <w:bCs/>
                <w:sz w:val="28"/>
                <w:szCs w:val="28"/>
              </w:rPr>
              <w:t>Children will</w:t>
            </w:r>
            <w:r w:rsidR="00D92245" w:rsidRPr="00EA53BC">
              <w:rPr>
                <w:rFonts w:ascii="Gill Sans MT" w:eastAsia="Gill Sans MT" w:hAnsi="Gill Sans MT" w:cs="Gill Sans MT"/>
                <w:b/>
                <w:bCs/>
                <w:sz w:val="28"/>
                <w:szCs w:val="28"/>
              </w:rPr>
              <w:t>:</w:t>
            </w:r>
          </w:p>
          <w:p w14:paraId="37F68642" w14:textId="1E835961" w:rsidR="00275249" w:rsidRPr="00275249" w:rsidRDefault="00275249" w:rsidP="00275249">
            <w:pPr>
              <w:pStyle w:val="ListParagraph"/>
              <w:numPr>
                <w:ilvl w:val="0"/>
                <w:numId w:val="1"/>
              </w:numPr>
              <w:rPr>
                <w:rFonts w:ascii="Gill Sans MT" w:hAnsi="Gill Sans MT"/>
              </w:rPr>
            </w:pPr>
            <w:r>
              <w:rPr>
                <w:rFonts w:ascii="Gill Sans MT" w:hAnsi="Gill Sans MT"/>
                <w:sz w:val="24"/>
                <w:szCs w:val="24"/>
              </w:rPr>
              <w:t>Learn about William Morris and his contributions to the history of motoring</w:t>
            </w:r>
            <w:r w:rsidR="00D250C6">
              <w:rPr>
                <w:rFonts w:ascii="Gill Sans MT" w:hAnsi="Gill Sans MT"/>
                <w:sz w:val="24"/>
                <w:szCs w:val="24"/>
              </w:rPr>
              <w:t>.</w:t>
            </w:r>
          </w:p>
          <w:p w14:paraId="2869B5BD" w14:textId="77777777" w:rsidR="00275249" w:rsidRPr="00D250C6" w:rsidRDefault="00D250C6" w:rsidP="00275249">
            <w:pPr>
              <w:pStyle w:val="ListParagraph"/>
              <w:numPr>
                <w:ilvl w:val="0"/>
                <w:numId w:val="1"/>
              </w:numPr>
              <w:rPr>
                <w:rFonts w:ascii="Gill Sans MT" w:hAnsi="Gill Sans MT"/>
              </w:rPr>
            </w:pPr>
            <w:r>
              <w:rPr>
                <w:rFonts w:ascii="Gill Sans MT" w:hAnsi="Gill Sans MT"/>
                <w:sz w:val="24"/>
                <w:szCs w:val="24"/>
              </w:rPr>
              <w:t>Learn about where he came from and identify this on a map.</w:t>
            </w:r>
          </w:p>
          <w:p w14:paraId="44568C35" w14:textId="79E1A66C" w:rsidR="00D250C6" w:rsidRPr="00275249" w:rsidRDefault="00D250C6" w:rsidP="00275249">
            <w:pPr>
              <w:pStyle w:val="ListParagraph"/>
              <w:numPr>
                <w:ilvl w:val="0"/>
                <w:numId w:val="1"/>
              </w:numPr>
              <w:rPr>
                <w:rFonts w:ascii="Gill Sans MT" w:hAnsi="Gill Sans MT"/>
              </w:rPr>
            </w:pPr>
            <w:r>
              <w:rPr>
                <w:rFonts w:ascii="Gill Sans MT" w:hAnsi="Gill Sans MT"/>
                <w:sz w:val="24"/>
                <w:szCs w:val="24"/>
              </w:rPr>
              <w:t>Compare modern cars to older cars, thinking about what is the same and different.</w:t>
            </w:r>
          </w:p>
        </w:tc>
        <w:tc>
          <w:tcPr>
            <w:tcW w:w="3415" w:type="dxa"/>
            <w:gridSpan w:val="2"/>
            <w:tcBorders>
              <w:top w:val="double" w:sz="4" w:space="0" w:color="auto"/>
              <w:left w:val="double" w:sz="4" w:space="0" w:color="auto"/>
              <w:bottom w:val="double" w:sz="4" w:space="0" w:color="auto"/>
              <w:right w:val="double" w:sz="4" w:space="0" w:color="auto"/>
            </w:tcBorders>
          </w:tcPr>
          <w:p w14:paraId="22AC5333" w14:textId="77777777" w:rsidR="00133593" w:rsidRDefault="00133593" w:rsidP="0044248D"/>
          <w:p w14:paraId="6C62650F" w14:textId="222A229F" w:rsidR="0044248D" w:rsidRDefault="0044248D" w:rsidP="0044248D">
            <w:pPr>
              <w:rPr>
                <w:rFonts w:ascii="Gill Sans MT" w:hAnsi="Gill Sans MT"/>
                <w:sz w:val="24"/>
                <w:szCs w:val="24"/>
              </w:rPr>
            </w:pPr>
            <w:r w:rsidRPr="0044248D">
              <w:rPr>
                <w:rFonts w:ascii="Gill Sans MT" w:hAnsi="Gill Sans MT"/>
                <w:sz w:val="24"/>
                <w:szCs w:val="24"/>
              </w:rPr>
              <w:t xml:space="preserve">This term is focused </w:t>
            </w:r>
            <w:proofErr w:type="gramStart"/>
            <w:r w:rsidRPr="0044248D">
              <w:rPr>
                <w:rFonts w:ascii="Gill Sans MT" w:hAnsi="Gill Sans MT"/>
                <w:sz w:val="24"/>
                <w:szCs w:val="24"/>
              </w:rPr>
              <w:t>around</w:t>
            </w:r>
            <w:proofErr w:type="gramEnd"/>
            <w:r w:rsidRPr="0044248D">
              <w:rPr>
                <w:rFonts w:ascii="Gill Sans MT" w:hAnsi="Gill Sans MT"/>
                <w:sz w:val="24"/>
                <w:szCs w:val="24"/>
              </w:rPr>
              <w:t xml:space="preserve"> </w:t>
            </w:r>
            <w:r w:rsidR="00D250C6">
              <w:rPr>
                <w:rFonts w:ascii="Gill Sans MT" w:hAnsi="Gill Sans MT"/>
                <w:b/>
                <w:bCs/>
                <w:sz w:val="24"/>
                <w:szCs w:val="24"/>
              </w:rPr>
              <w:t>Christmas Celebrations</w:t>
            </w:r>
            <w:r w:rsidRPr="0044248D">
              <w:rPr>
                <w:rFonts w:ascii="Gill Sans MT" w:hAnsi="Gill Sans MT"/>
                <w:sz w:val="24"/>
                <w:szCs w:val="24"/>
              </w:rPr>
              <w:t xml:space="preserve">, linking </w:t>
            </w:r>
            <w:r w:rsidR="00D250C6">
              <w:rPr>
                <w:rFonts w:ascii="Gill Sans MT" w:hAnsi="Gill Sans MT"/>
                <w:sz w:val="24"/>
                <w:szCs w:val="24"/>
              </w:rPr>
              <w:t>this to the Christian story of the birth of Christ and thinking about how Christmas is celebrated both in England and in other countries.</w:t>
            </w:r>
          </w:p>
          <w:p w14:paraId="11380A48" w14:textId="3135057B" w:rsidR="0044248D" w:rsidRPr="00114EFE" w:rsidRDefault="0044248D" w:rsidP="00D250C6"/>
        </w:tc>
        <w:tc>
          <w:tcPr>
            <w:tcW w:w="3416" w:type="dxa"/>
            <w:tcBorders>
              <w:top w:val="double" w:sz="4" w:space="0" w:color="auto"/>
              <w:left w:val="double" w:sz="4" w:space="0" w:color="auto"/>
              <w:bottom w:val="double" w:sz="4" w:space="0" w:color="auto"/>
              <w:right w:val="double" w:sz="4" w:space="0" w:color="auto"/>
            </w:tcBorders>
          </w:tcPr>
          <w:p w14:paraId="671446B9" w14:textId="77777777" w:rsidR="0044248D" w:rsidRDefault="0044248D" w:rsidP="51BC98A8">
            <w:pPr>
              <w:rPr>
                <w:rFonts w:ascii="Gill Sans MT" w:hAnsi="Gill Sans MT" w:cs="Arial"/>
                <w:sz w:val="24"/>
                <w:szCs w:val="24"/>
              </w:rPr>
            </w:pPr>
          </w:p>
          <w:p w14:paraId="41BD1A8B" w14:textId="4004EE75" w:rsidR="006F1E7C" w:rsidRPr="00EA53BC" w:rsidRDefault="00A35125" w:rsidP="51BC98A8">
            <w:pPr>
              <w:rPr>
                <w:rFonts w:ascii="Gill Sans MT" w:eastAsia="Gill Sans MT" w:hAnsi="Gill Sans MT" w:cs="Gill Sans MT"/>
                <w:b/>
                <w:bCs/>
                <w:sz w:val="24"/>
                <w:szCs w:val="24"/>
                <w:lang w:val="en-US"/>
              </w:rPr>
            </w:pPr>
            <w:r w:rsidRPr="00EA53BC">
              <w:rPr>
                <w:rFonts w:ascii="Gill Sans MT" w:hAnsi="Gill Sans MT" w:cs="Arial"/>
                <w:sz w:val="24"/>
                <w:szCs w:val="24"/>
              </w:rPr>
              <w:t xml:space="preserve">We always begin our computing learning by discussing our </w:t>
            </w:r>
            <w:r w:rsidRPr="00EA53BC">
              <w:rPr>
                <w:rFonts w:ascii="Gill Sans MT" w:hAnsi="Gill Sans MT" w:cs="Arial"/>
                <w:b/>
                <w:bCs/>
                <w:sz w:val="24"/>
                <w:szCs w:val="24"/>
              </w:rPr>
              <w:t>SMART</w:t>
            </w:r>
            <w:r w:rsidRPr="00EA53BC">
              <w:rPr>
                <w:rFonts w:ascii="Gill Sans MT" w:hAnsi="Gill Sans MT" w:cs="Arial"/>
                <w:sz w:val="24"/>
                <w:szCs w:val="24"/>
              </w:rPr>
              <w:t xml:space="preserve"> rules</w:t>
            </w:r>
            <w:r w:rsidR="006F1E7C" w:rsidRPr="00EA53BC">
              <w:rPr>
                <w:rFonts w:ascii="Gill Sans MT" w:hAnsi="Gill Sans MT" w:cs="Arial"/>
                <w:sz w:val="24"/>
                <w:szCs w:val="24"/>
              </w:rPr>
              <w:t xml:space="preserve"> </w:t>
            </w:r>
            <w:r w:rsidR="00233B4F" w:rsidRPr="00EA53BC">
              <w:rPr>
                <w:rFonts w:ascii="Gill Sans MT" w:hAnsi="Gill Sans MT" w:cs="Arial"/>
                <w:sz w:val="24"/>
                <w:szCs w:val="24"/>
              </w:rPr>
              <w:t>– focusing o</w:t>
            </w:r>
            <w:r w:rsidR="00133593" w:rsidRPr="00EA53BC">
              <w:rPr>
                <w:rFonts w:ascii="Gill Sans MT" w:hAnsi="Gill Sans MT" w:cs="Arial"/>
                <w:sz w:val="24"/>
                <w:szCs w:val="24"/>
              </w:rPr>
              <w:t xml:space="preserve">n </w:t>
            </w:r>
            <w:r w:rsidR="00D250C6">
              <w:rPr>
                <w:rFonts w:ascii="Gill Sans MT" w:hAnsi="Gill Sans MT" w:cs="Arial"/>
                <w:sz w:val="24"/>
                <w:szCs w:val="24"/>
              </w:rPr>
              <w:t>the ‘M’ rule (</w:t>
            </w:r>
            <w:r w:rsidR="00FE5320">
              <w:rPr>
                <w:rFonts w:ascii="Gill Sans MT" w:hAnsi="Gill Sans MT" w:cs="Arial"/>
                <w:sz w:val="24"/>
                <w:szCs w:val="24"/>
              </w:rPr>
              <w:t>meeting)</w:t>
            </w:r>
            <w:r w:rsidR="00D57FD2" w:rsidRPr="00EA53BC">
              <w:rPr>
                <w:rFonts w:ascii="Gill Sans MT" w:hAnsi="Gill Sans MT" w:cs="Arial"/>
                <w:sz w:val="24"/>
                <w:szCs w:val="24"/>
              </w:rPr>
              <w:t xml:space="preserve">. </w:t>
            </w:r>
            <w:r w:rsidR="001D5192" w:rsidRPr="00EA53BC">
              <w:rPr>
                <w:rFonts w:ascii="Gill Sans MT" w:eastAsia="Gill Sans MT" w:hAnsi="Gill Sans MT" w:cs="Gill Sans MT"/>
                <w:sz w:val="24"/>
                <w:szCs w:val="24"/>
                <w:lang w:val="en-US"/>
              </w:rPr>
              <w:t xml:space="preserve">We will also be </w:t>
            </w:r>
            <w:r w:rsidR="004140D4" w:rsidRPr="00EA53BC">
              <w:rPr>
                <w:rFonts w:ascii="Gill Sans MT" w:eastAsia="Gill Sans MT" w:hAnsi="Gill Sans MT" w:cs="Gill Sans MT"/>
                <w:sz w:val="24"/>
                <w:szCs w:val="24"/>
                <w:lang w:val="en-US"/>
              </w:rPr>
              <w:t xml:space="preserve">looking at </w:t>
            </w:r>
            <w:r w:rsidR="00D01FD8">
              <w:rPr>
                <w:rFonts w:ascii="Gill Sans MT" w:eastAsia="Gill Sans MT" w:hAnsi="Gill Sans MT" w:cs="Gill Sans MT"/>
                <w:b/>
                <w:bCs/>
                <w:sz w:val="24"/>
                <w:szCs w:val="24"/>
                <w:lang w:val="en-US"/>
              </w:rPr>
              <w:t>Online Bullying</w:t>
            </w:r>
            <w:r w:rsidR="00EA53BC" w:rsidRPr="00EA53BC">
              <w:rPr>
                <w:rFonts w:ascii="Gill Sans MT" w:eastAsia="Gill Sans MT" w:hAnsi="Gill Sans MT" w:cs="Gill Sans MT"/>
                <w:b/>
                <w:bCs/>
                <w:sz w:val="24"/>
                <w:szCs w:val="24"/>
                <w:lang w:val="en-US"/>
              </w:rPr>
              <w:t>.</w:t>
            </w:r>
          </w:p>
          <w:p w14:paraId="5E2ED7C8" w14:textId="4618EEFE" w:rsidR="00233B4F" w:rsidRPr="00EA53BC" w:rsidRDefault="00233B4F" w:rsidP="00D92245">
            <w:pPr>
              <w:rPr>
                <w:rFonts w:ascii="Gill Sans MT" w:hAnsi="Gill Sans MT" w:cs="Arial"/>
                <w:sz w:val="24"/>
                <w:szCs w:val="24"/>
              </w:rPr>
            </w:pPr>
          </w:p>
          <w:p w14:paraId="0ACDB05D" w14:textId="7DC203BF" w:rsidR="00AA1034" w:rsidRPr="00EA53BC" w:rsidRDefault="00E14FE0" w:rsidP="00D92245">
            <w:pPr>
              <w:rPr>
                <w:rFonts w:ascii="Gill Sans MT" w:hAnsi="Gill Sans MT" w:cs="Arial"/>
                <w:sz w:val="24"/>
                <w:szCs w:val="24"/>
              </w:rPr>
            </w:pPr>
            <w:r w:rsidRPr="00EA53BC">
              <w:rPr>
                <w:rFonts w:ascii="Gill Sans MT" w:hAnsi="Gill Sans MT" w:cs="Arial"/>
                <w:sz w:val="24"/>
                <w:szCs w:val="24"/>
              </w:rPr>
              <w:t xml:space="preserve">Children will also be learning about </w:t>
            </w:r>
            <w:r w:rsidR="00D01FD8">
              <w:rPr>
                <w:rFonts w:ascii="Gill Sans MT" w:hAnsi="Gill Sans MT" w:cs="Arial"/>
                <w:b/>
                <w:bCs/>
                <w:sz w:val="24"/>
                <w:szCs w:val="24"/>
              </w:rPr>
              <w:t>Digital Painting</w:t>
            </w:r>
            <w:r w:rsidR="008E56A3" w:rsidRPr="00EA53BC">
              <w:rPr>
                <w:rFonts w:ascii="Gill Sans MT" w:hAnsi="Gill Sans MT" w:cs="Arial"/>
                <w:b/>
                <w:bCs/>
                <w:sz w:val="24"/>
                <w:szCs w:val="24"/>
              </w:rPr>
              <w:t xml:space="preserve"> </w:t>
            </w:r>
            <w:r w:rsidR="008E56A3" w:rsidRPr="00EA53BC">
              <w:rPr>
                <w:rFonts w:ascii="Gill Sans MT" w:hAnsi="Gill Sans MT" w:cs="Arial"/>
                <w:sz w:val="24"/>
                <w:szCs w:val="24"/>
              </w:rPr>
              <w:t>and will:</w:t>
            </w:r>
          </w:p>
          <w:p w14:paraId="4DA4D4F9" w14:textId="1F1B3011" w:rsidR="005A3E81" w:rsidRDefault="00D01FD8" w:rsidP="00D11B39">
            <w:pPr>
              <w:pStyle w:val="ListParagraph"/>
              <w:numPr>
                <w:ilvl w:val="0"/>
                <w:numId w:val="21"/>
              </w:numPr>
              <w:rPr>
                <w:rFonts w:ascii="Gill Sans MT" w:hAnsi="Gill Sans MT" w:cs="Arial"/>
                <w:sz w:val="24"/>
                <w:szCs w:val="24"/>
              </w:rPr>
            </w:pPr>
            <w:r>
              <w:rPr>
                <w:rFonts w:ascii="Gill Sans MT" w:hAnsi="Gill Sans MT" w:cs="Arial"/>
                <w:sz w:val="24"/>
                <w:szCs w:val="24"/>
              </w:rPr>
              <w:t>Explore different digital drawing tools</w:t>
            </w:r>
            <w:r w:rsidR="00237DD5">
              <w:rPr>
                <w:rFonts w:ascii="Gill Sans MT" w:hAnsi="Gill Sans MT" w:cs="Arial"/>
                <w:sz w:val="24"/>
                <w:szCs w:val="24"/>
              </w:rPr>
              <w:t>.</w:t>
            </w:r>
          </w:p>
          <w:p w14:paraId="3585B11A" w14:textId="710FC42E" w:rsidR="00D01FD8" w:rsidRDefault="00D01FD8" w:rsidP="00D11B39">
            <w:pPr>
              <w:pStyle w:val="ListParagraph"/>
              <w:numPr>
                <w:ilvl w:val="0"/>
                <w:numId w:val="21"/>
              </w:numPr>
              <w:rPr>
                <w:rFonts w:ascii="Gill Sans MT" w:hAnsi="Gill Sans MT" w:cs="Arial"/>
                <w:sz w:val="24"/>
                <w:szCs w:val="24"/>
              </w:rPr>
            </w:pPr>
            <w:r>
              <w:rPr>
                <w:rFonts w:ascii="Gill Sans MT" w:hAnsi="Gill Sans MT" w:cs="Arial"/>
                <w:sz w:val="24"/>
                <w:szCs w:val="24"/>
              </w:rPr>
              <w:t xml:space="preserve">Have a go at drawing </w:t>
            </w:r>
            <w:r w:rsidR="00654B70">
              <w:rPr>
                <w:rFonts w:ascii="Gill Sans MT" w:hAnsi="Gill Sans MT" w:cs="Arial"/>
                <w:sz w:val="24"/>
                <w:szCs w:val="24"/>
              </w:rPr>
              <w:t>digital paintings inspired by traditional artists</w:t>
            </w:r>
            <w:r w:rsidR="00237DD5">
              <w:rPr>
                <w:rFonts w:ascii="Gill Sans MT" w:hAnsi="Gill Sans MT" w:cs="Arial"/>
                <w:sz w:val="24"/>
                <w:szCs w:val="24"/>
              </w:rPr>
              <w:t>.</w:t>
            </w:r>
          </w:p>
          <w:p w14:paraId="6C27A6E9" w14:textId="04E607E9" w:rsidR="00654B70" w:rsidRDefault="00654B70" w:rsidP="00D11B39">
            <w:pPr>
              <w:pStyle w:val="ListParagraph"/>
              <w:numPr>
                <w:ilvl w:val="0"/>
                <w:numId w:val="21"/>
              </w:numPr>
              <w:rPr>
                <w:rFonts w:ascii="Gill Sans MT" w:hAnsi="Gill Sans MT" w:cs="Arial"/>
                <w:sz w:val="24"/>
                <w:szCs w:val="24"/>
              </w:rPr>
            </w:pPr>
            <w:r>
              <w:rPr>
                <w:rFonts w:ascii="Gill Sans MT" w:hAnsi="Gill Sans MT" w:cs="Arial"/>
                <w:sz w:val="24"/>
                <w:szCs w:val="24"/>
              </w:rPr>
              <w:t xml:space="preserve">Use different shape, </w:t>
            </w:r>
            <w:proofErr w:type="gramStart"/>
            <w:r>
              <w:rPr>
                <w:rFonts w:ascii="Gill Sans MT" w:hAnsi="Gill Sans MT" w:cs="Arial"/>
                <w:sz w:val="24"/>
                <w:szCs w:val="24"/>
              </w:rPr>
              <w:t>line</w:t>
            </w:r>
            <w:proofErr w:type="gramEnd"/>
            <w:r>
              <w:rPr>
                <w:rFonts w:ascii="Gill Sans MT" w:hAnsi="Gill Sans MT" w:cs="Arial"/>
                <w:sz w:val="24"/>
                <w:szCs w:val="24"/>
              </w:rPr>
              <w:t xml:space="preserve"> and fill tools</w:t>
            </w:r>
            <w:r w:rsidR="00237DD5">
              <w:rPr>
                <w:rFonts w:ascii="Gill Sans MT" w:hAnsi="Gill Sans MT" w:cs="Arial"/>
                <w:sz w:val="24"/>
                <w:szCs w:val="24"/>
              </w:rPr>
              <w:t>.</w:t>
            </w:r>
          </w:p>
          <w:p w14:paraId="601F151C" w14:textId="07CA180A" w:rsidR="00654B70" w:rsidRPr="00EA53BC" w:rsidRDefault="00654B70" w:rsidP="00D11B39">
            <w:pPr>
              <w:pStyle w:val="ListParagraph"/>
              <w:numPr>
                <w:ilvl w:val="0"/>
                <w:numId w:val="21"/>
              </w:numPr>
              <w:rPr>
                <w:rFonts w:ascii="Gill Sans MT" w:hAnsi="Gill Sans MT" w:cs="Arial"/>
                <w:sz w:val="24"/>
                <w:szCs w:val="24"/>
              </w:rPr>
            </w:pPr>
            <w:r>
              <w:rPr>
                <w:rFonts w:ascii="Gill Sans MT" w:hAnsi="Gill Sans MT" w:cs="Arial"/>
                <w:sz w:val="24"/>
                <w:szCs w:val="24"/>
              </w:rPr>
              <w:t>Compare digital art to paintings</w:t>
            </w:r>
            <w:r w:rsidR="00237DD5">
              <w:rPr>
                <w:rFonts w:ascii="Gill Sans MT" w:hAnsi="Gill Sans MT" w:cs="Arial"/>
                <w:sz w:val="24"/>
                <w:szCs w:val="24"/>
              </w:rPr>
              <w:t>.</w:t>
            </w:r>
          </w:p>
          <w:p w14:paraId="03F3C20B" w14:textId="21C02014" w:rsidR="00B24D9B" w:rsidRPr="00EA53BC" w:rsidRDefault="00B24D9B" w:rsidP="00D92245">
            <w:pPr>
              <w:rPr>
                <w:rFonts w:ascii="Gill Sans MT" w:hAnsi="Gill Sans MT" w:cs="Arial"/>
                <w:sz w:val="24"/>
                <w:szCs w:val="6"/>
              </w:rPr>
            </w:pPr>
          </w:p>
        </w:tc>
      </w:tr>
      <w:tr w:rsidR="00B84C34" w:rsidRPr="004830D2" w14:paraId="2E07E7CB" w14:textId="77777777" w:rsidTr="51BC98A8">
        <w:trPr>
          <w:trHeight w:val="379"/>
        </w:trPr>
        <w:tc>
          <w:tcPr>
            <w:tcW w:w="6648" w:type="dxa"/>
            <w:gridSpan w:val="2"/>
            <w:tcBorders>
              <w:top w:val="double" w:sz="4" w:space="0" w:color="auto"/>
              <w:left w:val="double" w:sz="4" w:space="0" w:color="auto"/>
              <w:bottom w:val="double" w:sz="4" w:space="0" w:color="auto"/>
              <w:right w:val="double" w:sz="4" w:space="0" w:color="auto"/>
            </w:tcBorders>
          </w:tcPr>
          <w:p w14:paraId="5CF2541B" w14:textId="40D857E6" w:rsidR="00B84C34" w:rsidRPr="006A2C44" w:rsidRDefault="00A35125" w:rsidP="00E417A8">
            <w:pPr>
              <w:rPr>
                <w:rFonts w:ascii="Gill Sans MT" w:hAnsi="Gill Sans MT" w:cs="Arial"/>
                <w:b/>
                <w:sz w:val="24"/>
                <w:szCs w:val="24"/>
              </w:rPr>
            </w:pPr>
            <w:r w:rsidRPr="00A35125">
              <w:rPr>
                <w:rFonts w:ascii="Gill Sans MT" w:hAnsi="Gill Sans MT" w:cs="Arial"/>
                <w:b/>
                <w:sz w:val="32"/>
                <w:szCs w:val="24"/>
              </w:rPr>
              <w:t>As Mathematicians…</w:t>
            </w:r>
          </w:p>
        </w:tc>
        <w:tc>
          <w:tcPr>
            <w:tcW w:w="3827" w:type="dxa"/>
            <w:vMerge/>
          </w:tcPr>
          <w:p w14:paraId="57916F6A" w14:textId="77777777" w:rsidR="00B84C34" w:rsidRPr="006A2C44" w:rsidRDefault="00B84C34" w:rsidP="00EF1CB6">
            <w:pPr>
              <w:jc w:val="center"/>
              <w:rPr>
                <w:rFonts w:ascii="Gill Sans MT" w:hAnsi="Gill Sans MT" w:cs="Arial"/>
                <w:b/>
                <w:sz w:val="24"/>
                <w:szCs w:val="20"/>
              </w:rPr>
            </w:pPr>
          </w:p>
        </w:tc>
        <w:tc>
          <w:tcPr>
            <w:tcW w:w="12217" w:type="dxa"/>
            <w:gridSpan w:val="4"/>
            <w:tcBorders>
              <w:top w:val="double" w:sz="4" w:space="0" w:color="auto"/>
              <w:left w:val="double" w:sz="4" w:space="0" w:color="auto"/>
              <w:bottom w:val="double" w:sz="4" w:space="0" w:color="auto"/>
              <w:right w:val="double" w:sz="4" w:space="0" w:color="auto"/>
            </w:tcBorders>
            <w:shd w:val="clear" w:color="auto" w:fill="FABF8F" w:themeFill="accent6" w:themeFillTint="99"/>
          </w:tcPr>
          <w:p w14:paraId="016C2D06" w14:textId="091666B8" w:rsidR="00B84C34" w:rsidRPr="006A2C44" w:rsidRDefault="007E7FA4" w:rsidP="00EB5AB4">
            <w:pPr>
              <w:rPr>
                <w:rFonts w:ascii="Gill Sans MT" w:hAnsi="Gill Sans MT" w:cs="Arial"/>
                <w:b/>
                <w:sz w:val="28"/>
                <w:szCs w:val="24"/>
              </w:rPr>
            </w:pPr>
            <w:r>
              <w:rPr>
                <w:rFonts w:ascii="Gill Sans MT" w:hAnsi="Gill Sans MT" w:cs="Arial"/>
                <w:b/>
                <w:sz w:val="28"/>
                <w:szCs w:val="24"/>
              </w:rPr>
              <w:t>As Scientists…</w:t>
            </w:r>
          </w:p>
        </w:tc>
      </w:tr>
      <w:tr w:rsidR="00A35125" w:rsidRPr="004830D2" w14:paraId="61815778" w14:textId="77777777" w:rsidTr="00275249">
        <w:trPr>
          <w:trHeight w:val="269"/>
        </w:trPr>
        <w:tc>
          <w:tcPr>
            <w:tcW w:w="6648" w:type="dxa"/>
            <w:gridSpan w:val="2"/>
            <w:vMerge w:val="restart"/>
            <w:tcBorders>
              <w:top w:val="double" w:sz="4" w:space="0" w:color="auto"/>
              <w:left w:val="double" w:sz="4" w:space="0" w:color="auto"/>
              <w:right w:val="double" w:sz="4" w:space="0" w:color="auto"/>
            </w:tcBorders>
          </w:tcPr>
          <w:p w14:paraId="5FE2E150" w14:textId="77777777" w:rsidR="007F2BB7" w:rsidRDefault="007F2BB7" w:rsidP="00A35125">
            <w:pPr>
              <w:rPr>
                <w:rFonts w:ascii="Gill Sans MT" w:hAnsi="Gill Sans MT" w:cs="Arial"/>
                <w:sz w:val="24"/>
              </w:rPr>
            </w:pPr>
          </w:p>
          <w:p w14:paraId="3215525D" w14:textId="7A28C64E" w:rsidR="00A35125" w:rsidRPr="00FF0598" w:rsidRDefault="008C50AF" w:rsidP="51BC98A8">
            <w:pPr>
              <w:rPr>
                <w:rFonts w:ascii="Gill Sans MT" w:hAnsi="Gill Sans MT" w:cs="Arial"/>
                <w:sz w:val="24"/>
                <w:szCs w:val="24"/>
              </w:rPr>
            </w:pPr>
            <w:r w:rsidRPr="51BC98A8">
              <w:rPr>
                <w:rFonts w:ascii="Gill Sans MT" w:hAnsi="Gill Sans MT" w:cs="Arial"/>
                <w:sz w:val="24"/>
                <w:szCs w:val="24"/>
              </w:rPr>
              <w:t>For the</w:t>
            </w:r>
            <w:r w:rsidR="72C00E22" w:rsidRPr="51BC98A8">
              <w:rPr>
                <w:rFonts w:ascii="Gill Sans MT" w:hAnsi="Gill Sans MT" w:cs="Arial"/>
                <w:sz w:val="24"/>
                <w:szCs w:val="24"/>
              </w:rPr>
              <w:t xml:space="preserve"> start</w:t>
            </w:r>
            <w:r w:rsidRPr="51BC98A8">
              <w:rPr>
                <w:rFonts w:ascii="Gill Sans MT" w:hAnsi="Gill Sans MT" w:cs="Arial"/>
                <w:sz w:val="24"/>
                <w:szCs w:val="24"/>
              </w:rPr>
              <w:t xml:space="preserve"> </w:t>
            </w:r>
            <w:r w:rsidR="3CA8A399" w:rsidRPr="51BC98A8">
              <w:rPr>
                <w:rFonts w:ascii="Gill Sans MT" w:hAnsi="Gill Sans MT" w:cs="Arial"/>
                <w:sz w:val="24"/>
                <w:szCs w:val="24"/>
              </w:rPr>
              <w:t xml:space="preserve">of </w:t>
            </w:r>
            <w:r w:rsidRPr="51BC98A8">
              <w:rPr>
                <w:rFonts w:ascii="Gill Sans MT" w:hAnsi="Gill Sans MT" w:cs="Arial"/>
                <w:sz w:val="24"/>
                <w:szCs w:val="24"/>
              </w:rPr>
              <w:t>the</w:t>
            </w:r>
            <w:r w:rsidR="007F2BB7" w:rsidRPr="51BC98A8">
              <w:rPr>
                <w:rFonts w:ascii="Gill Sans MT" w:hAnsi="Gill Sans MT" w:cs="Arial"/>
                <w:sz w:val="24"/>
                <w:szCs w:val="24"/>
              </w:rPr>
              <w:t xml:space="preserve"> </w:t>
            </w:r>
            <w:r w:rsidR="074A6C8A" w:rsidRPr="51BC98A8">
              <w:rPr>
                <w:rFonts w:ascii="Gill Sans MT" w:hAnsi="Gill Sans MT" w:cs="Arial"/>
                <w:sz w:val="24"/>
                <w:szCs w:val="24"/>
              </w:rPr>
              <w:t>term,</w:t>
            </w:r>
            <w:r w:rsidR="007F2BB7" w:rsidRPr="51BC98A8">
              <w:rPr>
                <w:rFonts w:ascii="Gill Sans MT" w:hAnsi="Gill Sans MT" w:cs="Arial"/>
                <w:sz w:val="24"/>
                <w:szCs w:val="24"/>
              </w:rPr>
              <w:t xml:space="preserve"> </w:t>
            </w:r>
            <w:r w:rsidR="00381B79" w:rsidRPr="51BC98A8">
              <w:rPr>
                <w:rFonts w:ascii="Gill Sans MT" w:hAnsi="Gill Sans MT" w:cs="Arial"/>
                <w:sz w:val="24"/>
                <w:szCs w:val="24"/>
              </w:rPr>
              <w:t>we will</w:t>
            </w:r>
            <w:r w:rsidR="00E83711">
              <w:rPr>
                <w:rFonts w:ascii="Gill Sans MT" w:hAnsi="Gill Sans MT" w:cs="Arial"/>
                <w:sz w:val="24"/>
                <w:szCs w:val="24"/>
              </w:rPr>
              <w:t xml:space="preserve"> start</w:t>
            </w:r>
            <w:r w:rsidR="00381B79" w:rsidRPr="51BC98A8">
              <w:rPr>
                <w:rFonts w:ascii="Gill Sans MT" w:hAnsi="Gill Sans MT" w:cs="Arial"/>
                <w:sz w:val="24"/>
                <w:szCs w:val="24"/>
              </w:rPr>
              <w:t xml:space="preserve"> </w:t>
            </w:r>
            <w:r w:rsidR="007F2BB7" w:rsidRPr="51BC98A8">
              <w:rPr>
                <w:rFonts w:ascii="Gill Sans MT" w:hAnsi="Gill Sans MT" w:cs="Arial"/>
                <w:sz w:val="24"/>
                <w:szCs w:val="24"/>
              </w:rPr>
              <w:t xml:space="preserve">by </w:t>
            </w:r>
            <w:r w:rsidR="00D73BFD">
              <w:rPr>
                <w:rFonts w:ascii="Gill Sans MT" w:hAnsi="Gill Sans MT" w:cs="Arial"/>
                <w:sz w:val="24"/>
                <w:szCs w:val="24"/>
              </w:rPr>
              <w:t xml:space="preserve">continuing </w:t>
            </w:r>
            <w:r w:rsidR="001007DA">
              <w:rPr>
                <w:rFonts w:ascii="Gill Sans MT" w:hAnsi="Gill Sans MT" w:cs="Arial"/>
                <w:sz w:val="24"/>
                <w:szCs w:val="24"/>
              </w:rPr>
              <w:t xml:space="preserve">with our </w:t>
            </w:r>
            <w:r w:rsidR="00FF0598">
              <w:rPr>
                <w:rFonts w:ascii="Gill Sans MT" w:hAnsi="Gill Sans MT" w:cs="Arial"/>
                <w:b/>
                <w:bCs/>
                <w:sz w:val="24"/>
                <w:szCs w:val="24"/>
              </w:rPr>
              <w:t xml:space="preserve">Addition </w:t>
            </w:r>
            <w:r w:rsidR="00FF0598">
              <w:rPr>
                <w:rFonts w:ascii="Gill Sans MT" w:hAnsi="Gill Sans MT" w:cs="Arial"/>
                <w:sz w:val="24"/>
                <w:szCs w:val="24"/>
              </w:rPr>
              <w:t xml:space="preserve">topic, which </w:t>
            </w:r>
            <w:r w:rsidR="008205E8">
              <w:rPr>
                <w:rFonts w:ascii="Gill Sans MT" w:hAnsi="Gill Sans MT" w:cs="Arial"/>
                <w:sz w:val="24"/>
                <w:szCs w:val="24"/>
              </w:rPr>
              <w:t>works to equip children with a variety of different methods of adding numbers up to 100</w:t>
            </w:r>
            <w:r w:rsidR="009632F1">
              <w:rPr>
                <w:rFonts w:ascii="Gill Sans MT" w:hAnsi="Gill Sans MT" w:cs="Arial"/>
                <w:sz w:val="24"/>
                <w:szCs w:val="24"/>
              </w:rPr>
              <w:t>.</w:t>
            </w:r>
          </w:p>
          <w:p w14:paraId="56F3EF6A" w14:textId="6734A97F" w:rsidR="004B37BB" w:rsidRDefault="004B37BB" w:rsidP="00A35125">
            <w:pPr>
              <w:rPr>
                <w:rFonts w:ascii="Gill Sans MT" w:hAnsi="Gill Sans MT" w:cs="Arial"/>
                <w:sz w:val="24"/>
              </w:rPr>
            </w:pPr>
          </w:p>
          <w:p w14:paraId="093190AE" w14:textId="7ECC49E3" w:rsidR="00B320DC" w:rsidRPr="009632F1" w:rsidRDefault="00E83711" w:rsidP="00A35125">
            <w:pPr>
              <w:rPr>
                <w:rFonts w:ascii="Gill Sans MT" w:eastAsia="Gill Sans MT" w:hAnsi="Gill Sans MT" w:cs="Gill Sans MT"/>
                <w:b/>
                <w:bCs/>
                <w:color w:val="000000" w:themeColor="text1"/>
                <w:sz w:val="24"/>
                <w:szCs w:val="24"/>
                <w:lang w:val="en-US"/>
              </w:rPr>
            </w:pPr>
            <w:r>
              <w:rPr>
                <w:rFonts w:ascii="Gill Sans MT" w:eastAsia="Gill Sans MT" w:hAnsi="Gill Sans MT" w:cs="Gill Sans MT"/>
                <w:color w:val="000000" w:themeColor="text1"/>
                <w:sz w:val="24"/>
                <w:szCs w:val="24"/>
                <w:lang w:val="en-US"/>
              </w:rPr>
              <w:t xml:space="preserve">We will then look at </w:t>
            </w:r>
            <w:r w:rsidR="009632F1">
              <w:rPr>
                <w:rFonts w:ascii="Gill Sans MT" w:eastAsia="Gill Sans MT" w:hAnsi="Gill Sans MT" w:cs="Gill Sans MT"/>
                <w:b/>
                <w:bCs/>
                <w:color w:val="000000" w:themeColor="text1"/>
                <w:sz w:val="24"/>
                <w:szCs w:val="24"/>
                <w:lang w:val="en-US"/>
              </w:rPr>
              <w:t>Subtraction</w:t>
            </w:r>
            <w:r w:rsidR="00C414E6">
              <w:rPr>
                <w:rFonts w:ascii="Gill Sans MT" w:eastAsia="Gill Sans MT" w:hAnsi="Gill Sans MT" w:cs="Gill Sans MT"/>
                <w:b/>
                <w:bCs/>
                <w:color w:val="000000" w:themeColor="text1"/>
                <w:sz w:val="24"/>
                <w:szCs w:val="24"/>
                <w:lang w:val="en-US"/>
              </w:rPr>
              <w:t xml:space="preserve"> </w:t>
            </w:r>
            <w:r w:rsidR="009632F1">
              <w:rPr>
                <w:rFonts w:ascii="Gill Sans MT" w:eastAsia="Gill Sans MT" w:hAnsi="Gill Sans MT" w:cs="Gill Sans MT"/>
                <w:color w:val="000000" w:themeColor="text1"/>
                <w:sz w:val="24"/>
                <w:szCs w:val="24"/>
                <w:lang w:val="en-US"/>
              </w:rPr>
              <w:t xml:space="preserve">where, similarly to the addition topic, children will learn a </w:t>
            </w:r>
            <w:r w:rsidR="006912B7">
              <w:rPr>
                <w:rFonts w:ascii="Gill Sans MT" w:eastAsia="Gill Sans MT" w:hAnsi="Gill Sans MT" w:cs="Gill Sans MT"/>
                <w:color w:val="000000" w:themeColor="text1"/>
                <w:sz w:val="24"/>
                <w:szCs w:val="24"/>
                <w:lang w:val="en-US"/>
              </w:rPr>
              <w:t xml:space="preserve">variety </w:t>
            </w:r>
            <w:r w:rsidR="002E67B2">
              <w:rPr>
                <w:rFonts w:ascii="Gill Sans MT" w:eastAsia="Gill Sans MT" w:hAnsi="Gill Sans MT" w:cs="Gill Sans MT"/>
                <w:color w:val="000000" w:themeColor="text1"/>
                <w:sz w:val="24"/>
                <w:szCs w:val="24"/>
                <w:lang w:val="en-US"/>
              </w:rPr>
              <w:t xml:space="preserve">of methods of subtracting numbers, including </w:t>
            </w:r>
            <w:r w:rsidR="00C67431">
              <w:rPr>
                <w:rFonts w:ascii="Gill Sans MT" w:eastAsia="Gill Sans MT" w:hAnsi="Gill Sans MT" w:cs="Gill Sans MT"/>
                <w:color w:val="000000" w:themeColor="text1"/>
                <w:sz w:val="24"/>
                <w:szCs w:val="24"/>
                <w:lang w:val="en-US"/>
              </w:rPr>
              <w:t>using number lines and bridging to ten</w:t>
            </w:r>
            <w:r w:rsidR="00C414E6">
              <w:rPr>
                <w:rFonts w:ascii="Gill Sans MT" w:eastAsia="Gill Sans MT" w:hAnsi="Gill Sans MT" w:cs="Gill Sans MT"/>
                <w:color w:val="000000" w:themeColor="text1"/>
                <w:sz w:val="24"/>
                <w:szCs w:val="24"/>
                <w:lang w:val="en-US"/>
              </w:rPr>
              <w:t xml:space="preserve">. </w:t>
            </w:r>
          </w:p>
          <w:p w14:paraId="512FC7A6" w14:textId="77777777" w:rsidR="00931F5C" w:rsidRDefault="00931F5C" w:rsidP="00A35125">
            <w:pPr>
              <w:rPr>
                <w:rFonts w:ascii="Gill Sans MT" w:eastAsia="Gill Sans MT" w:hAnsi="Gill Sans MT" w:cs="Gill Sans MT"/>
                <w:color w:val="000000" w:themeColor="text1"/>
                <w:sz w:val="24"/>
                <w:szCs w:val="24"/>
                <w:lang w:val="en-US"/>
              </w:rPr>
            </w:pPr>
          </w:p>
          <w:p w14:paraId="1B890BD3" w14:textId="754143E3" w:rsidR="003866DB" w:rsidRDefault="004A1A2E" w:rsidP="00A35125">
            <w:pPr>
              <w:rPr>
                <w:rFonts w:ascii="Gill Sans MT" w:eastAsia="Gill Sans MT" w:hAnsi="Gill Sans MT" w:cs="Gill Sans MT"/>
                <w:color w:val="000000" w:themeColor="text1"/>
                <w:sz w:val="24"/>
                <w:szCs w:val="24"/>
                <w:lang w:val="en-US"/>
              </w:rPr>
            </w:pPr>
            <w:r>
              <w:rPr>
                <w:rFonts w:ascii="Gill Sans MT" w:eastAsia="Gill Sans MT" w:hAnsi="Gill Sans MT" w:cs="Gill Sans MT"/>
                <w:color w:val="000000" w:themeColor="text1"/>
                <w:sz w:val="24"/>
                <w:szCs w:val="24"/>
                <w:lang w:val="en-US"/>
              </w:rPr>
              <w:t xml:space="preserve">Next, we will look at </w:t>
            </w:r>
            <w:r>
              <w:rPr>
                <w:rFonts w:ascii="Gill Sans MT" w:eastAsia="Gill Sans MT" w:hAnsi="Gill Sans MT" w:cs="Gill Sans MT"/>
                <w:b/>
                <w:bCs/>
                <w:color w:val="000000" w:themeColor="text1"/>
                <w:sz w:val="24"/>
                <w:szCs w:val="24"/>
                <w:lang w:val="en-US"/>
              </w:rPr>
              <w:t xml:space="preserve">Geometry </w:t>
            </w:r>
            <w:r>
              <w:rPr>
                <w:rFonts w:ascii="Gill Sans MT" w:eastAsia="Gill Sans MT" w:hAnsi="Gill Sans MT" w:cs="Gill Sans MT"/>
                <w:color w:val="000000" w:themeColor="text1"/>
                <w:sz w:val="24"/>
                <w:szCs w:val="24"/>
                <w:lang w:val="en-US"/>
              </w:rPr>
              <w:t xml:space="preserve">which will </w:t>
            </w:r>
            <w:r w:rsidR="00D423B0">
              <w:rPr>
                <w:rFonts w:ascii="Gill Sans MT" w:eastAsia="Gill Sans MT" w:hAnsi="Gill Sans MT" w:cs="Gill Sans MT"/>
                <w:color w:val="000000" w:themeColor="text1"/>
                <w:sz w:val="24"/>
                <w:szCs w:val="24"/>
                <w:lang w:val="en-US"/>
              </w:rPr>
              <w:t>look at naming and describing 3D shapes.</w:t>
            </w:r>
          </w:p>
          <w:p w14:paraId="2E5A0565" w14:textId="77777777" w:rsidR="00D423B0" w:rsidRDefault="00D423B0" w:rsidP="00A35125">
            <w:pPr>
              <w:rPr>
                <w:rFonts w:ascii="Gill Sans MT" w:eastAsia="Gill Sans MT" w:hAnsi="Gill Sans MT" w:cs="Gill Sans MT"/>
                <w:color w:val="000000" w:themeColor="text1"/>
                <w:sz w:val="24"/>
                <w:szCs w:val="24"/>
                <w:lang w:val="en-US"/>
              </w:rPr>
            </w:pPr>
          </w:p>
          <w:p w14:paraId="2D8EF48F" w14:textId="44ECE3E0" w:rsidR="00D423B0" w:rsidRPr="000130C1" w:rsidRDefault="00D423B0" w:rsidP="00A35125">
            <w:pPr>
              <w:rPr>
                <w:rFonts w:ascii="Gill Sans MT" w:eastAsia="Gill Sans MT" w:hAnsi="Gill Sans MT" w:cs="Gill Sans MT"/>
                <w:color w:val="000000" w:themeColor="text1"/>
                <w:sz w:val="24"/>
                <w:szCs w:val="24"/>
                <w:lang w:val="en-US"/>
              </w:rPr>
            </w:pPr>
            <w:r>
              <w:rPr>
                <w:rFonts w:ascii="Gill Sans MT" w:eastAsia="Gill Sans MT" w:hAnsi="Gill Sans MT" w:cs="Gill Sans MT"/>
                <w:color w:val="000000" w:themeColor="text1"/>
                <w:sz w:val="24"/>
                <w:szCs w:val="24"/>
                <w:lang w:val="en-US"/>
              </w:rPr>
              <w:t>To end the term</w:t>
            </w:r>
            <w:r w:rsidR="00F57959">
              <w:rPr>
                <w:rFonts w:ascii="Gill Sans MT" w:eastAsia="Gill Sans MT" w:hAnsi="Gill Sans MT" w:cs="Gill Sans MT"/>
                <w:color w:val="000000" w:themeColor="text1"/>
                <w:sz w:val="24"/>
                <w:szCs w:val="24"/>
                <w:lang w:val="en-US"/>
              </w:rPr>
              <w:t xml:space="preserve">, </w:t>
            </w:r>
            <w:r w:rsidR="00D360FB">
              <w:rPr>
                <w:rFonts w:ascii="Gill Sans MT" w:eastAsia="Gill Sans MT" w:hAnsi="Gill Sans MT" w:cs="Gill Sans MT"/>
                <w:color w:val="000000" w:themeColor="text1"/>
                <w:sz w:val="24"/>
                <w:szCs w:val="24"/>
                <w:lang w:val="en-US"/>
              </w:rPr>
              <w:t xml:space="preserve">we will then </w:t>
            </w:r>
            <w:r w:rsidR="000130C1">
              <w:rPr>
                <w:rFonts w:ascii="Gill Sans MT" w:eastAsia="Gill Sans MT" w:hAnsi="Gill Sans MT" w:cs="Gill Sans MT"/>
                <w:color w:val="000000" w:themeColor="text1"/>
                <w:sz w:val="24"/>
                <w:szCs w:val="24"/>
                <w:lang w:val="en-US"/>
              </w:rPr>
              <w:t xml:space="preserve">start some work on </w:t>
            </w:r>
            <w:r w:rsidR="000130C1">
              <w:rPr>
                <w:rFonts w:ascii="Gill Sans MT" w:eastAsia="Gill Sans MT" w:hAnsi="Gill Sans MT" w:cs="Gill Sans MT"/>
                <w:b/>
                <w:bCs/>
                <w:color w:val="000000" w:themeColor="text1"/>
                <w:sz w:val="24"/>
                <w:szCs w:val="24"/>
                <w:lang w:val="en-US"/>
              </w:rPr>
              <w:t xml:space="preserve">Multiplication and Division </w:t>
            </w:r>
            <w:r w:rsidR="006449F0">
              <w:rPr>
                <w:rFonts w:ascii="Gill Sans MT" w:eastAsia="Gill Sans MT" w:hAnsi="Gill Sans MT" w:cs="Gill Sans MT"/>
                <w:color w:val="000000" w:themeColor="text1"/>
                <w:sz w:val="24"/>
                <w:szCs w:val="24"/>
                <w:lang w:val="en-US"/>
              </w:rPr>
              <w:t>using arrays and grouping.</w:t>
            </w:r>
          </w:p>
          <w:p w14:paraId="79045275" w14:textId="77777777" w:rsidR="003504CD" w:rsidRDefault="003504CD" w:rsidP="002E3660">
            <w:pPr>
              <w:rPr>
                <w:rFonts w:ascii="Gill Sans MT" w:hAnsi="Gill Sans MT" w:cs="Arial"/>
                <w:sz w:val="24"/>
              </w:rPr>
            </w:pPr>
          </w:p>
          <w:p w14:paraId="2E9191EB" w14:textId="377B806A" w:rsidR="00C72632" w:rsidRPr="00C72632" w:rsidRDefault="00C72632" w:rsidP="51BC98A8">
            <w:pPr>
              <w:pStyle w:val="ListParagraph"/>
              <w:ind w:left="0"/>
            </w:pPr>
          </w:p>
        </w:tc>
        <w:tc>
          <w:tcPr>
            <w:tcW w:w="3827" w:type="dxa"/>
            <w:vMerge/>
          </w:tcPr>
          <w:p w14:paraId="2197A38A" w14:textId="77777777" w:rsidR="00A35125" w:rsidRPr="006A2C44" w:rsidRDefault="00A35125" w:rsidP="00EF1CB6">
            <w:pPr>
              <w:jc w:val="center"/>
              <w:rPr>
                <w:rFonts w:ascii="Gill Sans MT" w:hAnsi="Gill Sans MT" w:cs="Arial"/>
                <w:b/>
                <w:sz w:val="24"/>
                <w:szCs w:val="20"/>
              </w:rPr>
            </w:pPr>
          </w:p>
        </w:tc>
        <w:tc>
          <w:tcPr>
            <w:tcW w:w="5386" w:type="dxa"/>
            <w:vMerge w:val="restart"/>
            <w:tcBorders>
              <w:top w:val="double" w:sz="4" w:space="0" w:color="auto"/>
              <w:left w:val="double" w:sz="4" w:space="0" w:color="auto"/>
              <w:bottom w:val="double" w:sz="4" w:space="0" w:color="auto"/>
              <w:right w:val="double" w:sz="4" w:space="0" w:color="auto"/>
            </w:tcBorders>
          </w:tcPr>
          <w:p w14:paraId="51699D54" w14:textId="7047450E" w:rsidR="00A35125" w:rsidRPr="00210A1D" w:rsidRDefault="00A35125" w:rsidP="00EF1CB6">
            <w:pPr>
              <w:jc w:val="center"/>
              <w:rPr>
                <w:rFonts w:ascii="Gill Sans MT" w:hAnsi="Gill Sans MT" w:cs="Arial"/>
                <w:b/>
                <w:sz w:val="24"/>
                <w:szCs w:val="18"/>
              </w:rPr>
            </w:pPr>
            <w:r w:rsidRPr="00210A1D">
              <w:rPr>
                <w:rFonts w:ascii="Gill Sans MT" w:hAnsi="Gill Sans MT" w:cs="Arial"/>
                <w:b/>
                <w:sz w:val="24"/>
                <w:szCs w:val="18"/>
              </w:rPr>
              <w:t>Working Scientifically</w:t>
            </w:r>
          </w:p>
          <w:p w14:paraId="79310B0A" w14:textId="717ACCEB" w:rsidR="00A35125" w:rsidRPr="00210A1D" w:rsidRDefault="00A35125" w:rsidP="00210A1D">
            <w:pPr>
              <w:rPr>
                <w:rFonts w:ascii="Gill Sans MT" w:hAnsi="Gill Sans MT" w:cs="Arial"/>
                <w:b/>
                <w:sz w:val="24"/>
                <w:szCs w:val="18"/>
              </w:rPr>
            </w:pPr>
            <w:r w:rsidRPr="00210A1D">
              <w:rPr>
                <w:rFonts w:ascii="Gill Sans MT" w:hAnsi="Gill Sans MT" w:cs="Arial"/>
                <w:b/>
                <w:sz w:val="24"/>
                <w:szCs w:val="18"/>
              </w:rPr>
              <w:t xml:space="preserve">We are learning: </w:t>
            </w:r>
          </w:p>
          <w:p w14:paraId="07AB4A01" w14:textId="2904617A" w:rsidR="00CA339F" w:rsidRPr="00090213" w:rsidRDefault="00415168" w:rsidP="00090213">
            <w:pPr>
              <w:pStyle w:val="ListParagraph"/>
              <w:numPr>
                <w:ilvl w:val="0"/>
                <w:numId w:val="20"/>
              </w:numPr>
              <w:spacing w:after="200" w:line="276" w:lineRule="auto"/>
              <w:rPr>
                <w:rFonts w:ascii="Gill Sans MT" w:hAnsi="Gill Sans MT" w:cs="Arial"/>
                <w:sz w:val="24"/>
                <w:szCs w:val="24"/>
              </w:rPr>
            </w:pPr>
            <w:r w:rsidRPr="51BC98A8">
              <w:rPr>
                <w:rFonts w:ascii="Gill Sans MT" w:hAnsi="Gill Sans MT" w:cs="Arial"/>
                <w:sz w:val="24"/>
                <w:szCs w:val="24"/>
              </w:rPr>
              <w:t>To</w:t>
            </w:r>
            <w:r w:rsidR="00EA35E8" w:rsidRPr="51BC98A8">
              <w:rPr>
                <w:rFonts w:ascii="Gill Sans MT" w:hAnsi="Gill Sans MT" w:cs="Arial"/>
                <w:sz w:val="24"/>
                <w:szCs w:val="24"/>
              </w:rPr>
              <w:t xml:space="preserve"> </w:t>
            </w:r>
            <w:r w:rsidR="00FB0C67">
              <w:rPr>
                <w:rFonts w:ascii="Gill Sans MT" w:hAnsi="Gill Sans MT" w:cs="Arial"/>
                <w:sz w:val="24"/>
                <w:szCs w:val="24"/>
              </w:rPr>
              <w:t xml:space="preserve">ask questions and </w:t>
            </w:r>
            <w:r w:rsidR="00CA339F">
              <w:rPr>
                <w:rFonts w:ascii="Gill Sans MT" w:hAnsi="Gill Sans MT" w:cs="Arial"/>
                <w:sz w:val="24"/>
                <w:szCs w:val="24"/>
              </w:rPr>
              <w:t xml:space="preserve">plan </w:t>
            </w:r>
            <w:r w:rsidR="002F17A8">
              <w:rPr>
                <w:rFonts w:ascii="Gill Sans MT" w:hAnsi="Gill Sans MT" w:cs="Arial"/>
                <w:sz w:val="24"/>
                <w:szCs w:val="24"/>
              </w:rPr>
              <w:t>investigations</w:t>
            </w:r>
          </w:p>
          <w:p w14:paraId="6F634488" w14:textId="6F874884" w:rsidR="00CA339F" w:rsidRPr="00CA339F" w:rsidRDefault="00CA339F" w:rsidP="00CA339F">
            <w:pPr>
              <w:pStyle w:val="ListParagraph"/>
              <w:numPr>
                <w:ilvl w:val="0"/>
                <w:numId w:val="20"/>
              </w:numPr>
              <w:rPr>
                <w:rFonts w:ascii="Gill Sans MT" w:hAnsi="Gill Sans MT" w:cs="Arial"/>
                <w:sz w:val="24"/>
                <w:szCs w:val="24"/>
              </w:rPr>
            </w:pPr>
            <w:r>
              <w:rPr>
                <w:rFonts w:ascii="Gill Sans MT" w:hAnsi="Gill Sans MT" w:cs="Arial"/>
                <w:sz w:val="24"/>
                <w:szCs w:val="24"/>
              </w:rPr>
              <w:t xml:space="preserve">To answer questions through </w:t>
            </w:r>
            <w:r w:rsidR="002F17A8">
              <w:rPr>
                <w:rFonts w:ascii="Gill Sans MT" w:hAnsi="Gill Sans MT" w:cs="Arial"/>
                <w:sz w:val="24"/>
                <w:szCs w:val="24"/>
              </w:rPr>
              <w:t>gathering evidence</w:t>
            </w:r>
          </w:p>
        </w:tc>
        <w:tc>
          <w:tcPr>
            <w:tcW w:w="6831" w:type="dxa"/>
            <w:gridSpan w:val="3"/>
            <w:vMerge w:val="restart"/>
            <w:tcBorders>
              <w:top w:val="double" w:sz="4" w:space="0" w:color="auto"/>
              <w:left w:val="double" w:sz="4" w:space="0" w:color="auto"/>
              <w:right w:val="double" w:sz="4" w:space="0" w:color="auto"/>
            </w:tcBorders>
          </w:tcPr>
          <w:p w14:paraId="2DAFE3A0" w14:textId="05888EAF" w:rsidR="00ED1F89" w:rsidRPr="00FB3F36" w:rsidRDefault="00090213" w:rsidP="51BC98A8">
            <w:pPr>
              <w:jc w:val="center"/>
              <w:rPr>
                <w:rFonts w:ascii="Gill Sans MT" w:hAnsi="Gill Sans MT"/>
                <w:b/>
                <w:bCs/>
                <w:sz w:val="24"/>
                <w:szCs w:val="24"/>
              </w:rPr>
            </w:pPr>
            <w:r>
              <w:rPr>
                <w:rFonts w:ascii="Gill Sans MT" w:hAnsi="Gill Sans MT"/>
                <w:b/>
                <w:bCs/>
                <w:sz w:val="24"/>
                <w:szCs w:val="24"/>
              </w:rPr>
              <w:t>Thinking Scientifically</w:t>
            </w:r>
          </w:p>
          <w:p w14:paraId="42D016A3" w14:textId="6406C585" w:rsidR="00921476" w:rsidRPr="002F17A8" w:rsidRDefault="00237D25" w:rsidP="00ED1F89">
            <w:pPr>
              <w:rPr>
                <w:rFonts w:ascii="Gill Sans MT" w:hAnsi="Gill Sans MT" w:cs="Arial"/>
                <w:b/>
                <w:bCs/>
                <w:sz w:val="24"/>
                <w:szCs w:val="24"/>
              </w:rPr>
            </w:pPr>
            <w:r w:rsidRPr="002F17A8">
              <w:rPr>
                <w:rFonts w:ascii="Gill Sans MT" w:hAnsi="Gill Sans MT" w:cs="Arial"/>
                <w:b/>
                <w:bCs/>
                <w:sz w:val="24"/>
                <w:szCs w:val="24"/>
              </w:rPr>
              <w:t>W</w:t>
            </w:r>
            <w:r w:rsidR="00F36FA1" w:rsidRPr="002F17A8">
              <w:rPr>
                <w:rFonts w:ascii="Gill Sans MT" w:hAnsi="Gill Sans MT" w:cs="Arial"/>
                <w:b/>
                <w:bCs/>
                <w:sz w:val="24"/>
                <w:szCs w:val="24"/>
              </w:rPr>
              <w:t>e will be learning</w:t>
            </w:r>
            <w:r w:rsidR="002E6D9C" w:rsidRPr="002F17A8">
              <w:rPr>
                <w:rFonts w:ascii="Gill Sans MT" w:hAnsi="Gill Sans MT" w:cs="Arial"/>
                <w:b/>
                <w:bCs/>
                <w:sz w:val="24"/>
                <w:szCs w:val="24"/>
              </w:rPr>
              <w:t>:</w:t>
            </w:r>
          </w:p>
          <w:p w14:paraId="6AEF3F2A" w14:textId="77777777" w:rsidR="00FD653D" w:rsidRDefault="002F17A8" w:rsidP="00C97AEE">
            <w:pPr>
              <w:pStyle w:val="ListParagraph"/>
              <w:numPr>
                <w:ilvl w:val="0"/>
                <w:numId w:val="16"/>
              </w:numPr>
              <w:spacing w:after="200" w:line="276" w:lineRule="auto"/>
              <w:rPr>
                <w:rFonts w:ascii="Gill Sans MT" w:hAnsi="Gill Sans MT" w:cs="Arial"/>
                <w:sz w:val="24"/>
                <w:szCs w:val="24"/>
              </w:rPr>
            </w:pPr>
            <w:r>
              <w:rPr>
                <w:rFonts w:ascii="Gill Sans MT" w:hAnsi="Gill Sans MT" w:cs="Arial"/>
                <w:sz w:val="24"/>
                <w:szCs w:val="24"/>
              </w:rPr>
              <w:t xml:space="preserve">What </w:t>
            </w:r>
            <w:r w:rsidR="00C97AEE">
              <w:rPr>
                <w:rFonts w:ascii="Gill Sans MT" w:hAnsi="Gill Sans MT" w:cs="Arial"/>
                <w:sz w:val="24"/>
                <w:szCs w:val="24"/>
              </w:rPr>
              <w:t xml:space="preserve">a habitat is and what </w:t>
            </w:r>
            <w:r w:rsidR="00E5272B">
              <w:rPr>
                <w:rFonts w:ascii="Gill Sans MT" w:hAnsi="Gill Sans MT" w:cs="Arial"/>
                <w:sz w:val="24"/>
                <w:szCs w:val="24"/>
              </w:rPr>
              <w:t>types of habitats there are.</w:t>
            </w:r>
          </w:p>
          <w:p w14:paraId="52637EB5" w14:textId="77777777" w:rsidR="00E5272B" w:rsidRDefault="00E5272B" w:rsidP="00C97AEE">
            <w:pPr>
              <w:pStyle w:val="ListParagraph"/>
              <w:numPr>
                <w:ilvl w:val="0"/>
                <w:numId w:val="16"/>
              </w:numPr>
              <w:spacing w:after="200" w:line="276" w:lineRule="auto"/>
              <w:rPr>
                <w:rFonts w:ascii="Gill Sans MT" w:hAnsi="Gill Sans MT" w:cs="Arial"/>
                <w:sz w:val="24"/>
                <w:szCs w:val="24"/>
              </w:rPr>
            </w:pPr>
            <w:r>
              <w:rPr>
                <w:rFonts w:ascii="Gill Sans MT" w:hAnsi="Gill Sans MT" w:cs="Arial"/>
                <w:sz w:val="24"/>
                <w:szCs w:val="24"/>
              </w:rPr>
              <w:t>The difference between things that are living, dead or have never been alive.</w:t>
            </w:r>
          </w:p>
          <w:p w14:paraId="2ED38DD1" w14:textId="77777777" w:rsidR="00E5272B" w:rsidRDefault="005A0EB7" w:rsidP="00C97AEE">
            <w:pPr>
              <w:pStyle w:val="ListParagraph"/>
              <w:numPr>
                <w:ilvl w:val="0"/>
                <w:numId w:val="16"/>
              </w:numPr>
              <w:spacing w:after="200" w:line="276" w:lineRule="auto"/>
              <w:rPr>
                <w:rFonts w:ascii="Gill Sans MT" w:hAnsi="Gill Sans MT" w:cs="Arial"/>
                <w:sz w:val="24"/>
                <w:szCs w:val="24"/>
              </w:rPr>
            </w:pPr>
            <w:r>
              <w:rPr>
                <w:rFonts w:ascii="Gill Sans MT" w:hAnsi="Gill Sans MT" w:cs="Arial"/>
                <w:sz w:val="24"/>
                <w:szCs w:val="24"/>
              </w:rPr>
              <w:t xml:space="preserve">About food chains and how they start with plants, including learning about consumers, prey and </w:t>
            </w:r>
            <w:proofErr w:type="gramStart"/>
            <w:r>
              <w:rPr>
                <w:rFonts w:ascii="Gill Sans MT" w:hAnsi="Gill Sans MT" w:cs="Arial"/>
                <w:sz w:val="24"/>
                <w:szCs w:val="24"/>
              </w:rPr>
              <w:t>predators</w:t>
            </w:r>
            <w:proofErr w:type="gramEnd"/>
          </w:p>
          <w:p w14:paraId="7E285B62" w14:textId="77777777" w:rsidR="005A0EB7" w:rsidRDefault="005A0EB7" w:rsidP="00C97AEE">
            <w:pPr>
              <w:pStyle w:val="ListParagraph"/>
              <w:numPr>
                <w:ilvl w:val="0"/>
                <w:numId w:val="16"/>
              </w:numPr>
              <w:spacing w:after="200" w:line="276" w:lineRule="auto"/>
              <w:rPr>
                <w:rFonts w:ascii="Gill Sans MT" w:hAnsi="Gill Sans MT" w:cs="Arial"/>
                <w:sz w:val="24"/>
                <w:szCs w:val="24"/>
              </w:rPr>
            </w:pPr>
            <w:r>
              <w:rPr>
                <w:rFonts w:ascii="Gill Sans MT" w:hAnsi="Gill Sans MT" w:cs="Arial"/>
                <w:sz w:val="24"/>
                <w:szCs w:val="24"/>
              </w:rPr>
              <w:t>About why the length of day changes throughout the year</w:t>
            </w:r>
          </w:p>
          <w:p w14:paraId="7818910B" w14:textId="44DB54E8" w:rsidR="005A0EB7" w:rsidRPr="00FD653D" w:rsidRDefault="005A0EB7" w:rsidP="00C97AEE">
            <w:pPr>
              <w:pStyle w:val="ListParagraph"/>
              <w:numPr>
                <w:ilvl w:val="0"/>
                <w:numId w:val="16"/>
              </w:numPr>
              <w:spacing w:after="200" w:line="276" w:lineRule="auto"/>
              <w:rPr>
                <w:rFonts w:ascii="Gill Sans MT" w:hAnsi="Gill Sans MT" w:cs="Arial"/>
                <w:sz w:val="24"/>
                <w:szCs w:val="24"/>
              </w:rPr>
            </w:pPr>
            <w:r>
              <w:rPr>
                <w:rFonts w:ascii="Gill Sans MT" w:hAnsi="Gill Sans MT" w:cs="Arial"/>
                <w:sz w:val="24"/>
                <w:szCs w:val="24"/>
              </w:rPr>
              <w:t>About the changes that will happen as winter sets in</w:t>
            </w:r>
          </w:p>
        </w:tc>
      </w:tr>
      <w:tr w:rsidR="00A35125" w:rsidRPr="004830D2" w14:paraId="2EC8F84D" w14:textId="77777777" w:rsidTr="51BC98A8">
        <w:trPr>
          <w:trHeight w:val="460"/>
        </w:trPr>
        <w:tc>
          <w:tcPr>
            <w:tcW w:w="6648" w:type="dxa"/>
            <w:gridSpan w:val="2"/>
            <w:vMerge/>
          </w:tcPr>
          <w:p w14:paraId="3A0575D4" w14:textId="70BCD701" w:rsidR="00A35125" w:rsidRPr="006A2C44" w:rsidRDefault="00A35125" w:rsidP="00A35125">
            <w:pPr>
              <w:rPr>
                <w:rFonts w:ascii="Gill Sans MT" w:hAnsi="Gill Sans MT" w:cs="Arial"/>
                <w:b/>
                <w:sz w:val="24"/>
                <w:szCs w:val="20"/>
              </w:rPr>
            </w:pPr>
          </w:p>
        </w:tc>
        <w:tc>
          <w:tcPr>
            <w:tcW w:w="3827" w:type="dxa"/>
            <w:tcBorders>
              <w:top w:val="double" w:sz="4" w:space="0" w:color="auto"/>
              <w:left w:val="double" w:sz="4" w:space="0" w:color="auto"/>
              <w:bottom w:val="double" w:sz="4" w:space="0" w:color="auto"/>
              <w:right w:val="double" w:sz="4" w:space="0" w:color="auto"/>
            </w:tcBorders>
          </w:tcPr>
          <w:p w14:paraId="7E861AAE" w14:textId="2E5A677D" w:rsidR="00A35125" w:rsidRPr="006A2C44" w:rsidRDefault="00A35125" w:rsidP="00537317">
            <w:pPr>
              <w:jc w:val="center"/>
              <w:rPr>
                <w:rFonts w:ascii="Gill Sans MT" w:hAnsi="Gill Sans MT" w:cs="Arial"/>
                <w:b/>
                <w:sz w:val="24"/>
                <w:szCs w:val="24"/>
              </w:rPr>
            </w:pPr>
            <w:r w:rsidRPr="006A2C44">
              <w:rPr>
                <w:rFonts w:ascii="Gill Sans MT" w:hAnsi="Gill Sans MT" w:cs="Arial"/>
                <w:b/>
                <w:sz w:val="32"/>
                <w:szCs w:val="24"/>
              </w:rPr>
              <w:t>PHSE</w:t>
            </w:r>
          </w:p>
        </w:tc>
        <w:tc>
          <w:tcPr>
            <w:tcW w:w="5386" w:type="dxa"/>
            <w:vMerge/>
          </w:tcPr>
          <w:p w14:paraId="79BA8F27" w14:textId="77777777" w:rsidR="00A35125" w:rsidRPr="006A2C44" w:rsidRDefault="00A35125" w:rsidP="00EF1CB6">
            <w:pPr>
              <w:jc w:val="center"/>
              <w:rPr>
                <w:rFonts w:ascii="Gill Sans MT" w:hAnsi="Gill Sans MT" w:cs="Arial"/>
                <w:b/>
                <w:sz w:val="28"/>
                <w:szCs w:val="18"/>
              </w:rPr>
            </w:pPr>
          </w:p>
        </w:tc>
        <w:tc>
          <w:tcPr>
            <w:tcW w:w="6831" w:type="dxa"/>
            <w:gridSpan w:val="3"/>
            <w:vMerge/>
          </w:tcPr>
          <w:p w14:paraId="7874AACA" w14:textId="77777777" w:rsidR="00A35125" w:rsidRPr="006A2C44" w:rsidRDefault="00A35125" w:rsidP="00EF1CB6">
            <w:pPr>
              <w:jc w:val="center"/>
              <w:rPr>
                <w:rFonts w:ascii="Gill Sans MT" w:hAnsi="Gill Sans MT" w:cs="Arial"/>
                <w:b/>
                <w:sz w:val="28"/>
                <w:szCs w:val="18"/>
              </w:rPr>
            </w:pPr>
          </w:p>
        </w:tc>
      </w:tr>
      <w:tr w:rsidR="00A35125" w:rsidRPr="004830D2" w14:paraId="37DA2DBD" w14:textId="77777777" w:rsidTr="51BC98A8">
        <w:trPr>
          <w:trHeight w:val="1576"/>
        </w:trPr>
        <w:tc>
          <w:tcPr>
            <w:tcW w:w="6648" w:type="dxa"/>
            <w:gridSpan w:val="2"/>
            <w:vMerge/>
          </w:tcPr>
          <w:p w14:paraId="6EEA719E" w14:textId="34882968" w:rsidR="00A35125" w:rsidRPr="006A2C44" w:rsidRDefault="00A35125" w:rsidP="00A35125">
            <w:pPr>
              <w:rPr>
                <w:rFonts w:ascii="Gill Sans MT" w:hAnsi="Gill Sans MT" w:cs="Arial"/>
                <w:b/>
                <w:sz w:val="24"/>
                <w:szCs w:val="20"/>
              </w:rPr>
            </w:pPr>
          </w:p>
        </w:tc>
        <w:tc>
          <w:tcPr>
            <w:tcW w:w="3827" w:type="dxa"/>
            <w:vMerge w:val="restart"/>
            <w:tcBorders>
              <w:top w:val="double" w:sz="4" w:space="0" w:color="auto"/>
              <w:left w:val="double" w:sz="4" w:space="0" w:color="auto"/>
              <w:bottom w:val="double" w:sz="4" w:space="0" w:color="auto"/>
              <w:right w:val="double" w:sz="4" w:space="0" w:color="auto"/>
            </w:tcBorders>
          </w:tcPr>
          <w:p w14:paraId="4AEBCAEE" w14:textId="533C2933" w:rsidR="0D74684C" w:rsidRDefault="00597948" w:rsidP="00401B33">
            <w:pPr>
              <w:pStyle w:val="Heading2"/>
            </w:pPr>
            <w:r>
              <w:t>Celebrating Difference</w:t>
            </w:r>
          </w:p>
          <w:p w14:paraId="4F73E22A" w14:textId="0762AABB" w:rsidR="00D740FA" w:rsidRDefault="00D740FA" w:rsidP="00D740FA">
            <w:pPr>
              <w:spacing w:line="259" w:lineRule="auto"/>
              <w:jc w:val="center"/>
              <w:rPr>
                <w:rFonts w:ascii="Gill Sans MT" w:eastAsia="Gill Sans MT" w:hAnsi="Gill Sans MT" w:cs="Gill Sans MT"/>
                <w:color w:val="000000" w:themeColor="text1"/>
                <w:szCs w:val="16"/>
              </w:rPr>
            </w:pPr>
            <w:r>
              <w:rPr>
                <w:rFonts w:ascii="Gill Sans MT" w:eastAsia="Gill Sans MT" w:hAnsi="Gill Sans MT" w:cs="Gill Sans MT"/>
                <w:color w:val="000000" w:themeColor="text1"/>
                <w:szCs w:val="16"/>
              </w:rPr>
              <w:t>Boys and Girls</w:t>
            </w:r>
          </w:p>
          <w:p w14:paraId="5C38F77D" w14:textId="0FF37614" w:rsidR="00597948" w:rsidRDefault="00D740FA" w:rsidP="00A63E6B">
            <w:pPr>
              <w:spacing w:line="259" w:lineRule="auto"/>
              <w:jc w:val="center"/>
              <w:rPr>
                <w:rFonts w:ascii="Gill Sans MT" w:eastAsia="Gill Sans MT" w:hAnsi="Gill Sans MT" w:cs="Gill Sans MT"/>
                <w:color w:val="000000" w:themeColor="text1"/>
                <w:szCs w:val="16"/>
              </w:rPr>
            </w:pPr>
            <w:r>
              <w:rPr>
                <w:rFonts w:ascii="Gill Sans MT" w:eastAsia="Gill Sans MT" w:hAnsi="Gill Sans MT" w:cs="Gill Sans MT"/>
                <w:color w:val="000000" w:themeColor="text1"/>
                <w:szCs w:val="16"/>
              </w:rPr>
              <w:t>Why Does Bullying Happen?</w:t>
            </w:r>
          </w:p>
          <w:p w14:paraId="69D5E9F9" w14:textId="34EC4D0D" w:rsidR="00597948" w:rsidRDefault="00C97AEE" w:rsidP="00A63E6B">
            <w:pPr>
              <w:spacing w:line="259" w:lineRule="auto"/>
              <w:jc w:val="center"/>
              <w:rPr>
                <w:rFonts w:ascii="Gill Sans MT" w:eastAsia="Gill Sans MT" w:hAnsi="Gill Sans MT" w:cs="Gill Sans MT"/>
                <w:color w:val="000000" w:themeColor="text1"/>
                <w:szCs w:val="16"/>
              </w:rPr>
            </w:pPr>
            <w:r>
              <w:rPr>
                <w:rFonts w:ascii="Gill Sans MT" w:eastAsia="Gill Sans MT" w:hAnsi="Gill Sans MT" w:cs="Gill Sans MT"/>
                <w:color w:val="000000" w:themeColor="text1"/>
                <w:szCs w:val="16"/>
              </w:rPr>
              <w:t xml:space="preserve">Standing Up </w:t>
            </w:r>
            <w:proofErr w:type="gramStart"/>
            <w:r>
              <w:rPr>
                <w:rFonts w:ascii="Gill Sans MT" w:eastAsia="Gill Sans MT" w:hAnsi="Gill Sans MT" w:cs="Gill Sans MT"/>
                <w:color w:val="000000" w:themeColor="text1"/>
                <w:szCs w:val="16"/>
              </w:rPr>
              <w:t>For</w:t>
            </w:r>
            <w:proofErr w:type="gramEnd"/>
            <w:r>
              <w:rPr>
                <w:rFonts w:ascii="Gill Sans MT" w:eastAsia="Gill Sans MT" w:hAnsi="Gill Sans MT" w:cs="Gill Sans MT"/>
                <w:color w:val="000000" w:themeColor="text1"/>
                <w:szCs w:val="16"/>
              </w:rPr>
              <w:t xml:space="preserve"> Myself and Others</w:t>
            </w:r>
          </w:p>
          <w:p w14:paraId="142999A6" w14:textId="63285D23" w:rsidR="00C97AEE" w:rsidRDefault="00C97AEE" w:rsidP="00A63E6B">
            <w:pPr>
              <w:spacing w:line="259" w:lineRule="auto"/>
              <w:jc w:val="center"/>
              <w:rPr>
                <w:rFonts w:ascii="Gill Sans MT" w:eastAsia="Gill Sans MT" w:hAnsi="Gill Sans MT" w:cs="Gill Sans MT"/>
                <w:color w:val="000000" w:themeColor="text1"/>
                <w:szCs w:val="16"/>
              </w:rPr>
            </w:pPr>
            <w:r>
              <w:rPr>
                <w:rFonts w:ascii="Gill Sans MT" w:eastAsia="Gill Sans MT" w:hAnsi="Gill Sans MT" w:cs="Gill Sans MT"/>
                <w:color w:val="000000" w:themeColor="text1"/>
                <w:szCs w:val="16"/>
              </w:rPr>
              <w:t>Gender Diversity</w:t>
            </w:r>
          </w:p>
          <w:p w14:paraId="2D1A19AE" w14:textId="387D552D" w:rsidR="00C97AEE" w:rsidRDefault="00C97AEE" w:rsidP="00A63E6B">
            <w:pPr>
              <w:spacing w:line="259" w:lineRule="auto"/>
              <w:jc w:val="center"/>
              <w:rPr>
                <w:rFonts w:ascii="Gill Sans MT" w:eastAsia="Gill Sans MT" w:hAnsi="Gill Sans MT" w:cs="Gill Sans MT"/>
                <w:color w:val="000000" w:themeColor="text1"/>
                <w:szCs w:val="16"/>
              </w:rPr>
            </w:pPr>
            <w:r>
              <w:rPr>
                <w:rFonts w:ascii="Gill Sans MT" w:eastAsia="Gill Sans MT" w:hAnsi="Gill Sans MT" w:cs="Gill Sans MT"/>
                <w:color w:val="000000" w:themeColor="text1"/>
                <w:szCs w:val="16"/>
              </w:rPr>
              <w:t>Celebrating Difference and Still Being Friends</w:t>
            </w:r>
          </w:p>
          <w:p w14:paraId="513D8674" w14:textId="33E57F4D" w:rsidR="00597948" w:rsidRDefault="00C97AEE" w:rsidP="00A63E6B">
            <w:pPr>
              <w:spacing w:line="259" w:lineRule="auto"/>
              <w:jc w:val="center"/>
              <w:rPr>
                <w:rFonts w:ascii="Gill Sans MT" w:eastAsia="Gill Sans MT" w:hAnsi="Gill Sans MT" w:cs="Gill Sans MT"/>
                <w:color w:val="000000" w:themeColor="text1"/>
                <w:szCs w:val="16"/>
              </w:rPr>
            </w:pPr>
            <w:r>
              <w:rPr>
                <w:noProof/>
                <w:lang w:eastAsia="en-GB"/>
              </w:rPr>
              <w:drawing>
                <wp:anchor distT="0" distB="0" distL="114300" distR="114300" simplePos="0" relativeHeight="251658244" behindDoc="0" locked="0" layoutInCell="1" allowOverlap="1" wp14:anchorId="7B6DA9CD" wp14:editId="4710B4C3">
                  <wp:simplePos x="0" y="0"/>
                  <wp:positionH relativeFrom="column">
                    <wp:posOffset>509278</wp:posOffset>
                  </wp:positionH>
                  <wp:positionV relativeFrom="paragraph">
                    <wp:posOffset>122670</wp:posOffset>
                  </wp:positionV>
                  <wp:extent cx="1364335" cy="876300"/>
                  <wp:effectExtent l="0" t="0" r="7620" b="0"/>
                  <wp:wrapNone/>
                  <wp:docPr id="9" name="Picture 9" descr="Primary and Secondary PSHE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fulfilling RSE | Jigsaw PSHE Lt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433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62059" w14:textId="13AB7649" w:rsidR="00A35125" w:rsidRDefault="00A35125" w:rsidP="00A63E6B">
            <w:pPr>
              <w:spacing w:line="259" w:lineRule="auto"/>
              <w:jc w:val="center"/>
              <w:rPr>
                <w:rFonts w:ascii="Gill Sans MT" w:eastAsia="Gill Sans MT" w:hAnsi="Gill Sans MT" w:cs="Gill Sans MT"/>
                <w:color w:val="000000" w:themeColor="text1"/>
                <w:sz w:val="28"/>
                <w:szCs w:val="20"/>
              </w:rPr>
            </w:pPr>
          </w:p>
          <w:p w14:paraId="4DF8FAA2" w14:textId="1F7C3856" w:rsidR="00A35125" w:rsidRDefault="00A35125" w:rsidP="00A63E6B">
            <w:pPr>
              <w:spacing w:line="259" w:lineRule="auto"/>
              <w:jc w:val="center"/>
              <w:rPr>
                <w:rFonts w:ascii="Gill Sans MT" w:eastAsia="Gill Sans MT" w:hAnsi="Gill Sans MT" w:cs="Gill Sans MT"/>
                <w:color w:val="000000" w:themeColor="text1"/>
                <w:sz w:val="28"/>
                <w:szCs w:val="20"/>
              </w:rPr>
            </w:pPr>
          </w:p>
          <w:p w14:paraId="7B89FAA1" w14:textId="7760E5F3" w:rsidR="00F93F00" w:rsidRDefault="00F93F00" w:rsidP="00A63E6B">
            <w:pPr>
              <w:spacing w:line="259" w:lineRule="auto"/>
              <w:jc w:val="center"/>
              <w:rPr>
                <w:rFonts w:ascii="Gill Sans MT" w:eastAsia="Gill Sans MT" w:hAnsi="Gill Sans MT" w:cs="Gill Sans MT"/>
                <w:color w:val="000000" w:themeColor="text1"/>
                <w:sz w:val="28"/>
                <w:szCs w:val="20"/>
              </w:rPr>
            </w:pPr>
          </w:p>
          <w:p w14:paraId="64201234" w14:textId="0F83974B" w:rsidR="00A35125" w:rsidRPr="006A2C44" w:rsidRDefault="00A35125" w:rsidP="006A2C44">
            <w:pPr>
              <w:rPr>
                <w:rFonts w:ascii="Gill Sans MT" w:hAnsi="Gill Sans MT" w:cs="Arial"/>
                <w:sz w:val="24"/>
                <w:szCs w:val="24"/>
              </w:rPr>
            </w:pPr>
          </w:p>
        </w:tc>
        <w:tc>
          <w:tcPr>
            <w:tcW w:w="5386" w:type="dxa"/>
            <w:vMerge/>
          </w:tcPr>
          <w:p w14:paraId="3D674AD4" w14:textId="77777777" w:rsidR="00A35125" w:rsidRPr="006A2C44" w:rsidRDefault="00A35125" w:rsidP="00EF1CB6">
            <w:pPr>
              <w:jc w:val="center"/>
              <w:rPr>
                <w:rFonts w:ascii="Gill Sans MT" w:hAnsi="Gill Sans MT" w:cs="Arial"/>
                <w:b/>
                <w:sz w:val="28"/>
                <w:szCs w:val="18"/>
              </w:rPr>
            </w:pPr>
          </w:p>
        </w:tc>
        <w:tc>
          <w:tcPr>
            <w:tcW w:w="6831" w:type="dxa"/>
            <w:gridSpan w:val="3"/>
            <w:vMerge/>
          </w:tcPr>
          <w:p w14:paraId="429DB94A" w14:textId="77777777" w:rsidR="00A35125" w:rsidRPr="006A2C44" w:rsidRDefault="00A35125" w:rsidP="00EF1CB6">
            <w:pPr>
              <w:jc w:val="center"/>
              <w:rPr>
                <w:rFonts w:ascii="Gill Sans MT" w:hAnsi="Gill Sans MT" w:cs="Arial"/>
                <w:b/>
                <w:sz w:val="28"/>
                <w:szCs w:val="18"/>
              </w:rPr>
            </w:pPr>
          </w:p>
        </w:tc>
      </w:tr>
      <w:tr w:rsidR="00A35125" w:rsidRPr="004830D2" w14:paraId="7A137722" w14:textId="77777777" w:rsidTr="51BC98A8">
        <w:trPr>
          <w:trHeight w:val="217"/>
        </w:trPr>
        <w:tc>
          <w:tcPr>
            <w:tcW w:w="6648" w:type="dxa"/>
            <w:gridSpan w:val="2"/>
            <w:vMerge/>
          </w:tcPr>
          <w:p w14:paraId="48198E0A" w14:textId="568D043E" w:rsidR="00A35125" w:rsidRPr="006A2C44" w:rsidRDefault="00A35125" w:rsidP="00A35125">
            <w:pPr>
              <w:rPr>
                <w:rFonts w:ascii="Gill Sans MT" w:hAnsi="Gill Sans MT" w:cs="Arial"/>
                <w:b/>
                <w:sz w:val="28"/>
                <w:szCs w:val="28"/>
              </w:rPr>
            </w:pPr>
          </w:p>
        </w:tc>
        <w:tc>
          <w:tcPr>
            <w:tcW w:w="3827" w:type="dxa"/>
            <w:vMerge/>
          </w:tcPr>
          <w:p w14:paraId="176B026E" w14:textId="77777777" w:rsidR="00A35125" w:rsidRPr="006A2C44" w:rsidRDefault="00A35125" w:rsidP="00EF1CB6">
            <w:pPr>
              <w:jc w:val="center"/>
              <w:rPr>
                <w:rFonts w:ascii="Gill Sans MT" w:hAnsi="Gill Sans MT" w:cs="Arial"/>
                <w:b/>
                <w:sz w:val="24"/>
                <w:szCs w:val="20"/>
              </w:rPr>
            </w:pPr>
          </w:p>
        </w:tc>
        <w:tc>
          <w:tcPr>
            <w:tcW w:w="5386" w:type="dxa"/>
            <w:tcBorders>
              <w:top w:val="double" w:sz="4" w:space="0" w:color="auto"/>
              <w:left w:val="double" w:sz="4" w:space="0" w:color="auto"/>
              <w:bottom w:val="double" w:sz="4" w:space="0" w:color="auto"/>
              <w:right w:val="double" w:sz="4" w:space="0" w:color="auto"/>
            </w:tcBorders>
            <w:shd w:val="clear" w:color="auto" w:fill="FF0000"/>
          </w:tcPr>
          <w:p w14:paraId="7F4905E8" w14:textId="364B0C54" w:rsidR="00A35125" w:rsidRPr="006A2C44" w:rsidRDefault="00A35125" w:rsidP="00442A64">
            <w:pPr>
              <w:rPr>
                <w:rFonts w:ascii="Gill Sans MT" w:hAnsi="Gill Sans MT" w:cs="Arial"/>
                <w:b/>
                <w:sz w:val="28"/>
                <w:szCs w:val="24"/>
              </w:rPr>
            </w:pPr>
            <w:r w:rsidRPr="006A2C44">
              <w:rPr>
                <w:rFonts w:ascii="Gill Sans MT" w:hAnsi="Gill Sans MT" w:cs="Arial"/>
                <w:b/>
                <w:sz w:val="28"/>
                <w:szCs w:val="24"/>
              </w:rPr>
              <w:t>A</w:t>
            </w:r>
            <w:r>
              <w:rPr>
                <w:rFonts w:ascii="Gill Sans MT" w:hAnsi="Gill Sans MT" w:cs="Arial"/>
                <w:b/>
                <w:sz w:val="28"/>
                <w:szCs w:val="24"/>
              </w:rPr>
              <w:t xml:space="preserve">s </w:t>
            </w:r>
            <w:r w:rsidR="00442A64">
              <w:rPr>
                <w:rFonts w:ascii="Gill Sans MT" w:hAnsi="Gill Sans MT" w:cs="Arial"/>
                <w:b/>
                <w:sz w:val="28"/>
                <w:szCs w:val="24"/>
              </w:rPr>
              <w:t>Artist</w:t>
            </w:r>
            <w:r w:rsidR="00A01914">
              <w:rPr>
                <w:rFonts w:ascii="Gill Sans MT" w:hAnsi="Gill Sans MT" w:cs="Arial"/>
                <w:b/>
                <w:sz w:val="28"/>
                <w:szCs w:val="24"/>
              </w:rPr>
              <w:t xml:space="preserve"> and Design Technologists</w:t>
            </w:r>
            <w:r>
              <w:rPr>
                <w:rFonts w:ascii="Gill Sans MT" w:hAnsi="Gill Sans MT" w:cs="Arial"/>
                <w:b/>
                <w:sz w:val="28"/>
                <w:szCs w:val="24"/>
              </w:rPr>
              <w:t>…</w:t>
            </w:r>
          </w:p>
        </w:tc>
        <w:tc>
          <w:tcPr>
            <w:tcW w:w="3246" w:type="dxa"/>
            <w:tcBorders>
              <w:top w:val="double" w:sz="4" w:space="0" w:color="auto"/>
              <w:left w:val="double" w:sz="4" w:space="0" w:color="auto"/>
              <w:bottom w:val="double" w:sz="4" w:space="0" w:color="auto"/>
              <w:right w:val="double" w:sz="4" w:space="0" w:color="auto"/>
            </w:tcBorders>
            <w:shd w:val="clear" w:color="auto" w:fill="FF0066"/>
          </w:tcPr>
          <w:p w14:paraId="2F748E38" w14:textId="5D414615" w:rsidR="00A35125" w:rsidRPr="006A2C44" w:rsidRDefault="00A35125" w:rsidP="00EB5AB4">
            <w:pPr>
              <w:rPr>
                <w:rFonts w:ascii="Gill Sans MT" w:hAnsi="Gill Sans MT" w:cs="Arial"/>
                <w:b/>
                <w:sz w:val="28"/>
                <w:szCs w:val="24"/>
              </w:rPr>
            </w:pPr>
            <w:r>
              <w:rPr>
                <w:rFonts w:ascii="Gill Sans MT" w:hAnsi="Gill Sans MT" w:cs="Arial"/>
                <w:b/>
                <w:sz w:val="28"/>
                <w:szCs w:val="24"/>
              </w:rPr>
              <w:t>As Athletes…</w:t>
            </w:r>
          </w:p>
        </w:tc>
        <w:tc>
          <w:tcPr>
            <w:tcW w:w="3585" w:type="dxa"/>
            <w:gridSpan w:val="2"/>
            <w:tcBorders>
              <w:top w:val="double" w:sz="4" w:space="0" w:color="auto"/>
              <w:left w:val="double" w:sz="4" w:space="0" w:color="auto"/>
              <w:bottom w:val="double" w:sz="4" w:space="0" w:color="auto"/>
              <w:right w:val="double" w:sz="4" w:space="0" w:color="auto"/>
            </w:tcBorders>
            <w:shd w:val="clear" w:color="auto" w:fill="CC00FF"/>
          </w:tcPr>
          <w:p w14:paraId="55961794" w14:textId="21409216" w:rsidR="00A35125" w:rsidRPr="006A2C44" w:rsidRDefault="00A35125" w:rsidP="00EB5AB4">
            <w:pPr>
              <w:rPr>
                <w:rFonts w:ascii="Gill Sans MT" w:hAnsi="Gill Sans MT" w:cs="Arial"/>
                <w:b/>
                <w:sz w:val="28"/>
                <w:szCs w:val="24"/>
              </w:rPr>
            </w:pPr>
            <w:r>
              <w:rPr>
                <w:rFonts w:ascii="Gill Sans MT" w:hAnsi="Gill Sans MT" w:cs="Arial"/>
                <w:b/>
                <w:sz w:val="28"/>
                <w:szCs w:val="24"/>
              </w:rPr>
              <w:t>As Musicians…</w:t>
            </w:r>
          </w:p>
        </w:tc>
      </w:tr>
      <w:tr w:rsidR="00A35125" w:rsidRPr="004830D2" w14:paraId="1ED7F28D" w14:textId="77777777" w:rsidTr="51BC98A8">
        <w:trPr>
          <w:trHeight w:val="209"/>
        </w:trPr>
        <w:tc>
          <w:tcPr>
            <w:tcW w:w="6648" w:type="dxa"/>
            <w:gridSpan w:val="2"/>
            <w:vMerge/>
          </w:tcPr>
          <w:p w14:paraId="52952393" w14:textId="5AB3F480" w:rsidR="00A35125" w:rsidRPr="00F85066" w:rsidRDefault="00A35125" w:rsidP="00A35125">
            <w:pPr>
              <w:rPr>
                <w:rFonts w:ascii="Gill Sans MT" w:eastAsia="Gill Sans MT" w:hAnsi="Gill Sans MT" w:cs="Gill Sans MT"/>
                <w:color w:val="151ED1"/>
                <w:sz w:val="18"/>
                <w:szCs w:val="18"/>
              </w:rPr>
            </w:pPr>
          </w:p>
        </w:tc>
        <w:tc>
          <w:tcPr>
            <w:tcW w:w="3827" w:type="dxa"/>
            <w:vMerge/>
          </w:tcPr>
          <w:p w14:paraId="3E8297F1" w14:textId="77777777" w:rsidR="00A35125" w:rsidRPr="006A2C44" w:rsidRDefault="00A35125" w:rsidP="00EF1CB6">
            <w:pPr>
              <w:jc w:val="center"/>
              <w:rPr>
                <w:rFonts w:ascii="Gill Sans MT" w:hAnsi="Gill Sans MT" w:cs="Arial"/>
                <w:b/>
                <w:sz w:val="24"/>
                <w:szCs w:val="20"/>
              </w:rPr>
            </w:pPr>
          </w:p>
        </w:tc>
        <w:tc>
          <w:tcPr>
            <w:tcW w:w="5386" w:type="dxa"/>
            <w:vMerge w:val="restart"/>
            <w:tcBorders>
              <w:top w:val="double" w:sz="4" w:space="0" w:color="auto"/>
              <w:left w:val="double" w:sz="4" w:space="0" w:color="auto"/>
              <w:bottom w:val="double" w:sz="4" w:space="0" w:color="auto"/>
              <w:right w:val="double" w:sz="4" w:space="0" w:color="auto"/>
            </w:tcBorders>
          </w:tcPr>
          <w:p w14:paraId="15DCD80A" w14:textId="77777777" w:rsidR="002F17A8" w:rsidRDefault="002F17A8" w:rsidP="00774E9B">
            <w:pPr>
              <w:rPr>
                <w:rFonts w:ascii="Gill Sans MT" w:hAnsi="Gill Sans MT" w:cs="Arial"/>
                <w:b/>
                <w:sz w:val="24"/>
                <w:szCs w:val="18"/>
              </w:rPr>
            </w:pPr>
          </w:p>
          <w:p w14:paraId="23D2D8FF" w14:textId="1714D931" w:rsidR="004B37BB" w:rsidRDefault="007F2BB7" w:rsidP="00774E9B">
            <w:pPr>
              <w:rPr>
                <w:rFonts w:ascii="Gill Sans MT" w:hAnsi="Gill Sans MT" w:cs="Arial"/>
                <w:sz w:val="24"/>
                <w:szCs w:val="18"/>
              </w:rPr>
            </w:pPr>
            <w:r w:rsidRPr="00210A1D">
              <w:rPr>
                <w:rFonts w:ascii="Gill Sans MT" w:hAnsi="Gill Sans MT" w:cs="Arial"/>
                <w:b/>
                <w:sz w:val="24"/>
                <w:szCs w:val="18"/>
              </w:rPr>
              <w:t>We are</w:t>
            </w:r>
            <w:r w:rsidR="00774E9B" w:rsidRPr="00774E9B">
              <w:rPr>
                <w:rFonts w:ascii="Gill Sans MT" w:hAnsi="Gill Sans MT" w:cs="Arial"/>
                <w:b/>
                <w:sz w:val="24"/>
                <w:szCs w:val="18"/>
              </w:rPr>
              <w:t>:</w:t>
            </w:r>
          </w:p>
          <w:p w14:paraId="7E63B7CA" w14:textId="77777777" w:rsidR="00774E9B" w:rsidRDefault="00774E9B" w:rsidP="00774E9B">
            <w:pPr>
              <w:rPr>
                <w:rFonts w:ascii="Gill Sans MT" w:hAnsi="Gill Sans MT" w:cs="Arial"/>
                <w:sz w:val="24"/>
                <w:szCs w:val="18"/>
              </w:rPr>
            </w:pPr>
          </w:p>
          <w:p w14:paraId="270D1FED" w14:textId="6025DDB2" w:rsidR="00FA466E" w:rsidRDefault="00FD653D" w:rsidP="00E82239">
            <w:pPr>
              <w:tabs>
                <w:tab w:val="left" w:pos="2113"/>
              </w:tabs>
              <w:rPr>
                <w:rFonts w:ascii="Gill Sans MT" w:hAnsi="Gill Sans MT" w:cs="Arial"/>
                <w:sz w:val="24"/>
                <w:szCs w:val="24"/>
              </w:rPr>
            </w:pPr>
            <w:r>
              <w:rPr>
                <w:rFonts w:ascii="Gill Sans MT" w:hAnsi="Gill Sans MT" w:cs="Arial"/>
                <w:sz w:val="24"/>
                <w:szCs w:val="24"/>
              </w:rPr>
              <w:t xml:space="preserve">Learning about </w:t>
            </w:r>
            <w:r w:rsidR="00654058">
              <w:rPr>
                <w:rFonts w:ascii="Gill Sans MT" w:hAnsi="Gill Sans MT" w:cs="Arial"/>
                <w:sz w:val="24"/>
                <w:szCs w:val="24"/>
              </w:rPr>
              <w:t>Henri Rousseau</w:t>
            </w:r>
            <w:r>
              <w:rPr>
                <w:rFonts w:ascii="Gill Sans MT" w:hAnsi="Gill Sans MT" w:cs="Arial"/>
                <w:sz w:val="24"/>
                <w:szCs w:val="24"/>
              </w:rPr>
              <w:t xml:space="preserve"> and using inspiration from his work to create our own </w:t>
            </w:r>
            <w:r w:rsidR="00654058">
              <w:rPr>
                <w:rFonts w:ascii="Gill Sans MT" w:hAnsi="Gill Sans MT" w:cs="Arial"/>
                <w:sz w:val="24"/>
                <w:szCs w:val="24"/>
              </w:rPr>
              <w:t>animal strong prints</w:t>
            </w:r>
            <w:r>
              <w:rPr>
                <w:rFonts w:ascii="Gill Sans MT" w:hAnsi="Gill Sans MT" w:cs="Arial"/>
                <w:sz w:val="24"/>
                <w:szCs w:val="24"/>
              </w:rPr>
              <w:t>.</w:t>
            </w:r>
          </w:p>
          <w:p w14:paraId="0B8DB861" w14:textId="77777777" w:rsidR="00FD653D" w:rsidRDefault="00FD653D" w:rsidP="00E82239">
            <w:pPr>
              <w:tabs>
                <w:tab w:val="left" w:pos="2113"/>
              </w:tabs>
              <w:rPr>
                <w:rFonts w:ascii="Gill Sans MT" w:hAnsi="Gill Sans MT" w:cs="Arial"/>
                <w:sz w:val="24"/>
                <w:szCs w:val="24"/>
              </w:rPr>
            </w:pPr>
          </w:p>
          <w:p w14:paraId="3A9B62DA" w14:textId="654B5235" w:rsidR="009C584B" w:rsidRPr="00654058" w:rsidRDefault="00FD653D" w:rsidP="00654058">
            <w:pPr>
              <w:tabs>
                <w:tab w:val="left" w:pos="2113"/>
              </w:tabs>
              <w:rPr>
                <w:rFonts w:ascii="Gill Sans MT" w:hAnsi="Gill Sans MT" w:cs="Arial"/>
                <w:sz w:val="24"/>
                <w:szCs w:val="24"/>
              </w:rPr>
            </w:pPr>
            <w:r>
              <w:rPr>
                <w:rFonts w:ascii="Gill Sans MT" w:hAnsi="Gill Sans MT" w:cs="Arial"/>
                <w:sz w:val="24"/>
                <w:szCs w:val="24"/>
              </w:rPr>
              <w:t xml:space="preserve">We are going to learn about </w:t>
            </w:r>
            <w:r w:rsidR="00654058">
              <w:rPr>
                <w:rFonts w:ascii="Gill Sans MT" w:hAnsi="Gill Sans MT" w:cs="Arial"/>
                <w:sz w:val="24"/>
                <w:szCs w:val="24"/>
              </w:rPr>
              <w:t>different printing techniques using a variety of tools and textures</w:t>
            </w:r>
            <w:r>
              <w:rPr>
                <w:rFonts w:ascii="Gill Sans MT" w:hAnsi="Gill Sans MT" w:cs="Arial"/>
                <w:sz w:val="24"/>
                <w:szCs w:val="24"/>
              </w:rPr>
              <w:t>.</w:t>
            </w:r>
          </w:p>
        </w:tc>
        <w:tc>
          <w:tcPr>
            <w:tcW w:w="3246" w:type="dxa"/>
            <w:vMerge w:val="restart"/>
            <w:tcBorders>
              <w:top w:val="double" w:sz="4" w:space="0" w:color="auto"/>
              <w:left w:val="double" w:sz="4" w:space="0" w:color="auto"/>
              <w:bottom w:val="double" w:sz="4" w:space="0" w:color="auto"/>
              <w:right w:val="double" w:sz="4" w:space="0" w:color="auto"/>
            </w:tcBorders>
          </w:tcPr>
          <w:p w14:paraId="475AA4DB" w14:textId="77777777" w:rsidR="003004FA" w:rsidRDefault="003004FA" w:rsidP="00B27EEB">
            <w:pPr>
              <w:spacing w:line="257" w:lineRule="auto"/>
            </w:pPr>
          </w:p>
          <w:p w14:paraId="175B1197" w14:textId="77777777" w:rsidR="00B27EEB" w:rsidRDefault="00B27EEB" w:rsidP="00B27EEB">
            <w:pPr>
              <w:spacing w:line="257" w:lineRule="auto"/>
              <w:rPr>
                <w:rFonts w:ascii="Gill Sans MT" w:hAnsi="Gill Sans MT"/>
                <w:sz w:val="24"/>
                <w:szCs w:val="24"/>
              </w:rPr>
            </w:pPr>
            <w:r w:rsidRPr="001677BF">
              <w:rPr>
                <w:rFonts w:ascii="Gill Sans MT" w:hAnsi="Gill Sans MT"/>
                <w:sz w:val="24"/>
                <w:szCs w:val="24"/>
              </w:rPr>
              <w:t xml:space="preserve">We will </w:t>
            </w:r>
            <w:r w:rsidR="001F2145">
              <w:rPr>
                <w:rFonts w:ascii="Gill Sans MT" w:hAnsi="Gill Sans MT"/>
                <w:sz w:val="24"/>
                <w:szCs w:val="24"/>
              </w:rPr>
              <w:t xml:space="preserve">play a variety </w:t>
            </w:r>
            <w:r w:rsidR="001F2145" w:rsidRPr="001F2145">
              <w:rPr>
                <w:rFonts w:ascii="Gill Sans MT" w:hAnsi="Gill Sans MT"/>
                <w:b/>
                <w:bCs/>
                <w:sz w:val="24"/>
                <w:szCs w:val="24"/>
              </w:rPr>
              <w:t>of ball games</w:t>
            </w:r>
            <w:r w:rsidR="001F2145">
              <w:rPr>
                <w:rFonts w:ascii="Gill Sans MT" w:hAnsi="Gill Sans MT"/>
                <w:sz w:val="24"/>
                <w:szCs w:val="24"/>
              </w:rPr>
              <w:t xml:space="preserve"> such as handball and bench ball to develop our</w:t>
            </w:r>
            <w:r w:rsidR="001677BF" w:rsidRPr="001677BF">
              <w:rPr>
                <w:rFonts w:ascii="Gill Sans MT" w:hAnsi="Gill Sans MT"/>
                <w:sz w:val="24"/>
                <w:szCs w:val="24"/>
              </w:rPr>
              <w:t xml:space="preserve"> </w:t>
            </w:r>
            <w:r w:rsidR="001677BF" w:rsidRPr="001677BF">
              <w:rPr>
                <w:rFonts w:ascii="Gill Sans MT" w:hAnsi="Gill Sans MT"/>
                <w:b/>
                <w:bCs/>
                <w:sz w:val="24"/>
                <w:szCs w:val="24"/>
              </w:rPr>
              <w:t>ability to work as a team</w:t>
            </w:r>
            <w:r w:rsidR="001677BF" w:rsidRPr="001677BF">
              <w:rPr>
                <w:rFonts w:ascii="Gill Sans MT" w:hAnsi="Gill Sans MT"/>
                <w:sz w:val="24"/>
                <w:szCs w:val="24"/>
              </w:rPr>
              <w:t>.</w:t>
            </w:r>
          </w:p>
          <w:p w14:paraId="790C6DAC" w14:textId="77777777" w:rsidR="00704B44" w:rsidRDefault="00704B44" w:rsidP="00B27EEB">
            <w:pPr>
              <w:spacing w:line="257" w:lineRule="auto"/>
              <w:rPr>
                <w:rFonts w:ascii="Gill Sans MT" w:hAnsi="Gill Sans MT"/>
                <w:sz w:val="24"/>
                <w:szCs w:val="24"/>
              </w:rPr>
            </w:pPr>
          </w:p>
          <w:p w14:paraId="7602BE8D" w14:textId="0A36F4CD" w:rsidR="00704B44" w:rsidRPr="00704B44" w:rsidRDefault="00704B44" w:rsidP="00B27EEB">
            <w:pPr>
              <w:spacing w:line="257" w:lineRule="auto"/>
              <w:rPr>
                <w:rFonts w:ascii="Gill Sans MT" w:hAnsi="Gill Sans MT"/>
              </w:rPr>
            </w:pPr>
            <w:r>
              <w:rPr>
                <w:rFonts w:ascii="Gill Sans MT" w:hAnsi="Gill Sans MT"/>
                <w:sz w:val="24"/>
                <w:szCs w:val="24"/>
              </w:rPr>
              <w:t xml:space="preserve">We will also do </w:t>
            </w:r>
            <w:r>
              <w:rPr>
                <w:rFonts w:ascii="Gill Sans MT" w:hAnsi="Gill Sans MT"/>
                <w:b/>
                <w:bCs/>
                <w:sz w:val="24"/>
                <w:szCs w:val="24"/>
              </w:rPr>
              <w:t xml:space="preserve">gymnastics, </w:t>
            </w:r>
            <w:r>
              <w:rPr>
                <w:rFonts w:ascii="Gill Sans MT" w:hAnsi="Gill Sans MT"/>
                <w:sz w:val="24"/>
                <w:szCs w:val="24"/>
              </w:rPr>
              <w:t>learning about types of rolls and jumps and putting sequences of movements together.</w:t>
            </w:r>
          </w:p>
        </w:tc>
        <w:tc>
          <w:tcPr>
            <w:tcW w:w="3585" w:type="dxa"/>
            <w:gridSpan w:val="2"/>
            <w:vMerge w:val="restart"/>
            <w:tcBorders>
              <w:top w:val="double" w:sz="4" w:space="0" w:color="auto"/>
              <w:left w:val="double" w:sz="4" w:space="0" w:color="auto"/>
              <w:right w:val="double" w:sz="4" w:space="0" w:color="auto"/>
            </w:tcBorders>
          </w:tcPr>
          <w:p w14:paraId="188D5D04" w14:textId="77777777" w:rsidR="001C7297" w:rsidRDefault="001C7297" w:rsidP="005A3E81">
            <w:pPr>
              <w:rPr>
                <w:rFonts w:ascii="Gill Sans MT" w:hAnsi="Gill Sans MT" w:cs="Arial"/>
                <w:sz w:val="24"/>
                <w:szCs w:val="24"/>
              </w:rPr>
            </w:pPr>
          </w:p>
          <w:p w14:paraId="058AD600" w14:textId="1E859247" w:rsidR="001C7297" w:rsidRDefault="0050593A" w:rsidP="0050593A">
            <w:pPr>
              <w:pStyle w:val="ListParagraph"/>
              <w:numPr>
                <w:ilvl w:val="0"/>
                <w:numId w:val="24"/>
              </w:numPr>
              <w:rPr>
                <w:rFonts w:ascii="Gill Sans MT" w:hAnsi="Gill Sans MT" w:cs="Arial"/>
                <w:sz w:val="24"/>
                <w:szCs w:val="24"/>
              </w:rPr>
            </w:pPr>
            <w:r>
              <w:rPr>
                <w:rFonts w:ascii="Gill Sans MT" w:hAnsi="Gill Sans MT" w:cs="Arial"/>
                <w:sz w:val="24"/>
                <w:szCs w:val="24"/>
              </w:rPr>
              <w:t>Find</w:t>
            </w:r>
            <w:r w:rsidR="000179C6">
              <w:rPr>
                <w:rFonts w:ascii="Gill Sans MT" w:hAnsi="Gill Sans MT" w:cs="Arial"/>
                <w:sz w:val="24"/>
                <w:szCs w:val="24"/>
              </w:rPr>
              <w:t>ing</w:t>
            </w:r>
            <w:r>
              <w:rPr>
                <w:rFonts w:ascii="Gill Sans MT" w:hAnsi="Gill Sans MT" w:cs="Arial"/>
                <w:sz w:val="24"/>
                <w:szCs w:val="24"/>
              </w:rPr>
              <w:t xml:space="preserve"> the pulse and beat of a piece of music</w:t>
            </w:r>
          </w:p>
          <w:p w14:paraId="4A08A16E" w14:textId="77777777" w:rsidR="0050593A" w:rsidRDefault="000179C6" w:rsidP="0050593A">
            <w:pPr>
              <w:pStyle w:val="ListParagraph"/>
              <w:numPr>
                <w:ilvl w:val="0"/>
                <w:numId w:val="24"/>
              </w:numPr>
              <w:rPr>
                <w:rFonts w:ascii="Gill Sans MT" w:hAnsi="Gill Sans MT" w:cs="Arial"/>
                <w:sz w:val="24"/>
                <w:szCs w:val="24"/>
              </w:rPr>
            </w:pPr>
            <w:r>
              <w:rPr>
                <w:rFonts w:ascii="Gill Sans MT" w:hAnsi="Gill Sans MT" w:cs="Arial"/>
                <w:sz w:val="24"/>
                <w:szCs w:val="24"/>
              </w:rPr>
              <w:t>Adding rhythm and pitch on top of a beat</w:t>
            </w:r>
          </w:p>
          <w:p w14:paraId="5B3BC3EB" w14:textId="6757BF29" w:rsidR="000179C6" w:rsidRPr="0050593A" w:rsidRDefault="00456E3B" w:rsidP="0050593A">
            <w:pPr>
              <w:pStyle w:val="ListParagraph"/>
              <w:numPr>
                <w:ilvl w:val="0"/>
                <w:numId w:val="24"/>
              </w:numPr>
              <w:rPr>
                <w:rFonts w:ascii="Gill Sans MT" w:hAnsi="Gill Sans MT" w:cs="Arial"/>
                <w:sz w:val="24"/>
                <w:szCs w:val="24"/>
              </w:rPr>
            </w:pPr>
            <w:r>
              <w:rPr>
                <w:rFonts w:ascii="Gill Sans MT" w:hAnsi="Gill Sans MT" w:cs="Arial"/>
                <w:sz w:val="24"/>
                <w:szCs w:val="24"/>
              </w:rPr>
              <w:t xml:space="preserve">Start by listening, </w:t>
            </w:r>
            <w:proofErr w:type="gramStart"/>
            <w:r>
              <w:rPr>
                <w:rFonts w:ascii="Gill Sans MT" w:hAnsi="Gill Sans MT" w:cs="Arial"/>
                <w:sz w:val="24"/>
                <w:szCs w:val="24"/>
              </w:rPr>
              <w:t>singing</w:t>
            </w:r>
            <w:proofErr w:type="gramEnd"/>
            <w:r>
              <w:rPr>
                <w:rFonts w:ascii="Gill Sans MT" w:hAnsi="Gill Sans MT" w:cs="Arial"/>
                <w:sz w:val="24"/>
                <w:szCs w:val="24"/>
              </w:rPr>
              <w:t xml:space="preserve"> </w:t>
            </w:r>
            <w:r w:rsidR="00D826B7">
              <w:rPr>
                <w:rFonts w:ascii="Gill Sans MT" w:hAnsi="Gill Sans MT" w:cs="Arial"/>
                <w:sz w:val="24"/>
                <w:szCs w:val="24"/>
              </w:rPr>
              <w:t>and playing then progress to composing and performing</w:t>
            </w:r>
          </w:p>
        </w:tc>
      </w:tr>
      <w:tr w:rsidR="00A35125" w:rsidRPr="004830D2" w14:paraId="39C21B39" w14:textId="77777777" w:rsidTr="51BC98A8">
        <w:trPr>
          <w:trHeight w:val="481"/>
        </w:trPr>
        <w:tc>
          <w:tcPr>
            <w:tcW w:w="6648" w:type="dxa"/>
            <w:gridSpan w:val="2"/>
            <w:vMerge/>
          </w:tcPr>
          <w:p w14:paraId="5D80DF71" w14:textId="77777777" w:rsidR="00A35125" w:rsidRPr="004830D2" w:rsidRDefault="00A35125" w:rsidP="00E417A8">
            <w:pPr>
              <w:rPr>
                <w:rFonts w:ascii="Arial" w:hAnsi="Arial" w:cs="Arial"/>
                <w:b/>
                <w:sz w:val="20"/>
                <w:szCs w:val="20"/>
              </w:rPr>
            </w:pPr>
          </w:p>
        </w:tc>
        <w:tc>
          <w:tcPr>
            <w:tcW w:w="3827" w:type="dxa"/>
            <w:tcBorders>
              <w:top w:val="double" w:sz="4" w:space="0" w:color="auto"/>
              <w:left w:val="double" w:sz="4" w:space="0" w:color="auto"/>
              <w:bottom w:val="double" w:sz="4" w:space="0" w:color="auto"/>
              <w:right w:val="double" w:sz="4" w:space="0" w:color="auto"/>
            </w:tcBorders>
          </w:tcPr>
          <w:p w14:paraId="3408D22F" w14:textId="0077C57E" w:rsidR="00A35125" w:rsidRPr="006A2C44" w:rsidRDefault="00A35125" w:rsidP="00EF1CB6">
            <w:pPr>
              <w:jc w:val="center"/>
              <w:rPr>
                <w:rFonts w:ascii="Gill Sans MT" w:hAnsi="Gill Sans MT" w:cs="Arial"/>
                <w:b/>
                <w:sz w:val="24"/>
                <w:szCs w:val="24"/>
              </w:rPr>
            </w:pPr>
            <w:r w:rsidRPr="006A2C44">
              <w:rPr>
                <w:rFonts w:ascii="Gill Sans MT" w:hAnsi="Gill Sans MT" w:cs="Arial"/>
                <w:b/>
                <w:sz w:val="32"/>
                <w:szCs w:val="24"/>
              </w:rPr>
              <w:t>Values for life</w:t>
            </w:r>
          </w:p>
        </w:tc>
        <w:tc>
          <w:tcPr>
            <w:tcW w:w="5386" w:type="dxa"/>
            <w:vMerge/>
          </w:tcPr>
          <w:p w14:paraId="517430A3" w14:textId="77777777" w:rsidR="00A35125" w:rsidRPr="004830D2" w:rsidRDefault="00A35125" w:rsidP="00EF1CB6">
            <w:pPr>
              <w:jc w:val="center"/>
              <w:rPr>
                <w:rFonts w:ascii="Arial" w:hAnsi="Arial" w:cs="Arial"/>
                <w:b/>
                <w:sz w:val="16"/>
                <w:szCs w:val="16"/>
              </w:rPr>
            </w:pPr>
          </w:p>
        </w:tc>
        <w:tc>
          <w:tcPr>
            <w:tcW w:w="3246" w:type="dxa"/>
            <w:vMerge/>
          </w:tcPr>
          <w:p w14:paraId="717AB5B4" w14:textId="77777777" w:rsidR="00A35125" w:rsidRPr="004830D2" w:rsidRDefault="00A35125" w:rsidP="00EF1CB6">
            <w:pPr>
              <w:jc w:val="center"/>
              <w:rPr>
                <w:rFonts w:ascii="Arial" w:hAnsi="Arial" w:cs="Arial"/>
                <w:b/>
                <w:sz w:val="16"/>
                <w:szCs w:val="16"/>
              </w:rPr>
            </w:pPr>
          </w:p>
        </w:tc>
        <w:tc>
          <w:tcPr>
            <w:tcW w:w="3585" w:type="dxa"/>
            <w:gridSpan w:val="2"/>
            <w:vMerge/>
          </w:tcPr>
          <w:p w14:paraId="20D22AD6" w14:textId="77777777" w:rsidR="00A35125" w:rsidRPr="004830D2" w:rsidRDefault="00A35125" w:rsidP="00624FCE">
            <w:pPr>
              <w:jc w:val="center"/>
              <w:rPr>
                <w:rFonts w:ascii="Arial" w:hAnsi="Arial" w:cs="Arial"/>
                <w:b/>
                <w:sz w:val="16"/>
                <w:szCs w:val="16"/>
              </w:rPr>
            </w:pPr>
          </w:p>
        </w:tc>
      </w:tr>
      <w:tr w:rsidR="00A35125" w:rsidRPr="004830D2" w14:paraId="3127F1E7" w14:textId="77777777" w:rsidTr="51BC98A8">
        <w:trPr>
          <w:trHeight w:val="1087"/>
        </w:trPr>
        <w:tc>
          <w:tcPr>
            <w:tcW w:w="6648" w:type="dxa"/>
            <w:gridSpan w:val="2"/>
            <w:vMerge/>
          </w:tcPr>
          <w:p w14:paraId="669B3E7C" w14:textId="77777777" w:rsidR="00A35125" w:rsidRPr="004830D2" w:rsidRDefault="00A35125" w:rsidP="00E417A8">
            <w:pPr>
              <w:rPr>
                <w:rFonts w:ascii="Arial" w:hAnsi="Arial" w:cs="Arial"/>
                <w:b/>
                <w:sz w:val="20"/>
                <w:szCs w:val="20"/>
              </w:rPr>
            </w:pPr>
          </w:p>
        </w:tc>
        <w:tc>
          <w:tcPr>
            <w:tcW w:w="3827" w:type="dxa"/>
            <w:tcBorders>
              <w:top w:val="double" w:sz="4" w:space="0" w:color="auto"/>
              <w:left w:val="double" w:sz="4" w:space="0" w:color="auto"/>
              <w:bottom w:val="double" w:sz="4" w:space="0" w:color="auto"/>
              <w:right w:val="double" w:sz="4" w:space="0" w:color="auto"/>
            </w:tcBorders>
          </w:tcPr>
          <w:p w14:paraId="6CB900A6" w14:textId="67837E72" w:rsidR="00A35125" w:rsidRPr="006A2C44" w:rsidRDefault="00A35125" w:rsidP="00EF1CB6">
            <w:pPr>
              <w:jc w:val="center"/>
              <w:rPr>
                <w:rFonts w:ascii="Gill Sans MT" w:hAnsi="Gill Sans MT" w:cs="Arial"/>
                <w:b/>
                <w:sz w:val="20"/>
                <w:szCs w:val="20"/>
              </w:rPr>
            </w:pPr>
          </w:p>
          <w:p w14:paraId="19CE6EC5" w14:textId="5CA75D12" w:rsidR="00F93F00" w:rsidRDefault="00A35125" w:rsidP="51BC98A8">
            <w:pPr>
              <w:jc w:val="center"/>
              <w:rPr>
                <w:rFonts w:ascii="Gill Sans MT" w:hAnsi="Gill Sans MT" w:cs="Arial"/>
                <w:b/>
                <w:bCs/>
                <w:color w:val="00A099"/>
                <w:sz w:val="32"/>
                <w:szCs w:val="32"/>
              </w:rPr>
            </w:pPr>
            <w:r w:rsidRPr="51BC98A8">
              <w:rPr>
                <w:rFonts w:ascii="Gill Sans MT" w:hAnsi="Gill Sans MT" w:cs="Arial"/>
                <w:sz w:val="32"/>
                <w:szCs w:val="32"/>
              </w:rPr>
              <w:t>The value</w:t>
            </w:r>
            <w:r w:rsidR="00877410" w:rsidRPr="51BC98A8">
              <w:rPr>
                <w:rFonts w:ascii="Gill Sans MT" w:hAnsi="Gill Sans MT" w:cs="Arial"/>
                <w:sz w:val="32"/>
                <w:szCs w:val="32"/>
              </w:rPr>
              <w:t xml:space="preserve"> for T</w:t>
            </w:r>
            <w:r w:rsidRPr="51BC98A8">
              <w:rPr>
                <w:rFonts w:ascii="Gill Sans MT" w:hAnsi="Gill Sans MT" w:cs="Arial"/>
                <w:sz w:val="32"/>
                <w:szCs w:val="32"/>
              </w:rPr>
              <w:t>erm</w:t>
            </w:r>
            <w:r w:rsidR="00C97AEE">
              <w:rPr>
                <w:rFonts w:ascii="Gill Sans MT" w:hAnsi="Gill Sans MT" w:cs="Arial"/>
                <w:sz w:val="32"/>
                <w:szCs w:val="32"/>
              </w:rPr>
              <w:t xml:space="preserve"> 2</w:t>
            </w:r>
            <w:r w:rsidRPr="51BC98A8">
              <w:rPr>
                <w:rFonts w:ascii="Gill Sans MT" w:hAnsi="Gill Sans MT" w:cs="Arial"/>
                <w:sz w:val="32"/>
                <w:szCs w:val="32"/>
              </w:rPr>
              <w:t xml:space="preserve"> is: </w:t>
            </w:r>
          </w:p>
          <w:p w14:paraId="1330EF49" w14:textId="380E7B0B" w:rsidR="002F17A8" w:rsidRPr="00C1338B" w:rsidRDefault="00C97AEE" w:rsidP="51BC98A8">
            <w:pPr>
              <w:jc w:val="center"/>
              <w:rPr>
                <w:rFonts w:ascii="Gill Sans MT" w:hAnsi="Gill Sans MT" w:cs="Arial"/>
                <w:b/>
                <w:bCs/>
                <w:color w:val="00A099"/>
                <w:sz w:val="32"/>
                <w:szCs w:val="32"/>
              </w:rPr>
            </w:pPr>
            <w:r>
              <w:rPr>
                <w:rFonts w:ascii="Gill Sans MT" w:hAnsi="Gill Sans MT" w:cs="Arial"/>
                <w:b/>
                <w:bCs/>
                <w:color w:val="00A099"/>
                <w:sz w:val="32"/>
                <w:szCs w:val="32"/>
              </w:rPr>
              <w:t>Equality</w:t>
            </w:r>
          </w:p>
          <w:p w14:paraId="2C3498D6" w14:textId="4559F2DE" w:rsidR="00A35125" w:rsidRDefault="00A35125" w:rsidP="006A2C44">
            <w:pPr>
              <w:jc w:val="center"/>
              <w:rPr>
                <w:rFonts w:ascii="Gill Sans MT" w:hAnsi="Gill Sans MT" w:cs="Arial"/>
                <w:sz w:val="32"/>
                <w:szCs w:val="20"/>
              </w:rPr>
            </w:pPr>
            <w:r w:rsidRPr="51BC98A8">
              <w:rPr>
                <w:rFonts w:ascii="Gill Sans MT" w:hAnsi="Gill Sans MT" w:cs="Arial"/>
                <w:sz w:val="32"/>
                <w:szCs w:val="32"/>
              </w:rPr>
              <w:t xml:space="preserve">Our key figure this term is: </w:t>
            </w:r>
          </w:p>
          <w:p w14:paraId="105AC5D6" w14:textId="2469CC9B" w:rsidR="00A35125" w:rsidRPr="00A35125" w:rsidRDefault="00C97AEE" w:rsidP="51BC98A8">
            <w:pPr>
              <w:spacing w:after="200" w:line="276" w:lineRule="auto"/>
              <w:jc w:val="center"/>
            </w:pPr>
            <w:r>
              <w:rPr>
                <w:rFonts w:ascii="Gill Sans MT" w:hAnsi="Gill Sans MT" w:cs="Arial"/>
                <w:b/>
                <w:bCs/>
                <w:color w:val="00A099"/>
                <w:sz w:val="32"/>
                <w:szCs w:val="32"/>
              </w:rPr>
              <w:t xml:space="preserve">Beatriz </w:t>
            </w:r>
            <w:proofErr w:type="spellStart"/>
            <w:r>
              <w:rPr>
                <w:rFonts w:ascii="Gill Sans MT" w:hAnsi="Gill Sans MT" w:cs="Arial"/>
                <w:b/>
                <w:bCs/>
                <w:color w:val="00A099"/>
                <w:sz w:val="32"/>
                <w:szCs w:val="32"/>
              </w:rPr>
              <w:t>Milhazes</w:t>
            </w:r>
            <w:proofErr w:type="spellEnd"/>
          </w:p>
        </w:tc>
        <w:tc>
          <w:tcPr>
            <w:tcW w:w="5386" w:type="dxa"/>
            <w:vMerge/>
          </w:tcPr>
          <w:p w14:paraId="05645B04" w14:textId="77777777" w:rsidR="00A35125" w:rsidRPr="004830D2" w:rsidRDefault="00A35125" w:rsidP="00EF1CB6">
            <w:pPr>
              <w:jc w:val="center"/>
              <w:rPr>
                <w:rFonts w:ascii="Arial" w:hAnsi="Arial" w:cs="Arial"/>
                <w:b/>
                <w:sz w:val="16"/>
                <w:szCs w:val="16"/>
              </w:rPr>
            </w:pPr>
          </w:p>
        </w:tc>
        <w:tc>
          <w:tcPr>
            <w:tcW w:w="3246" w:type="dxa"/>
            <w:vMerge/>
          </w:tcPr>
          <w:p w14:paraId="76046BBC" w14:textId="77777777" w:rsidR="00A35125" w:rsidRPr="004830D2" w:rsidRDefault="00A35125" w:rsidP="00EF1CB6">
            <w:pPr>
              <w:jc w:val="center"/>
              <w:rPr>
                <w:rFonts w:ascii="Arial" w:hAnsi="Arial" w:cs="Arial"/>
                <w:b/>
                <w:sz w:val="16"/>
                <w:szCs w:val="16"/>
              </w:rPr>
            </w:pPr>
          </w:p>
        </w:tc>
        <w:tc>
          <w:tcPr>
            <w:tcW w:w="3585" w:type="dxa"/>
            <w:gridSpan w:val="2"/>
            <w:vMerge/>
          </w:tcPr>
          <w:p w14:paraId="57BAB7BF" w14:textId="77777777" w:rsidR="00A35125" w:rsidRPr="004830D2" w:rsidRDefault="00A35125" w:rsidP="00624FCE">
            <w:pPr>
              <w:jc w:val="center"/>
              <w:rPr>
                <w:rFonts w:ascii="Arial" w:hAnsi="Arial" w:cs="Arial"/>
                <w:b/>
                <w:sz w:val="16"/>
                <w:szCs w:val="16"/>
              </w:rPr>
            </w:pPr>
          </w:p>
        </w:tc>
      </w:tr>
    </w:tbl>
    <w:p w14:paraId="64780AC0" w14:textId="4A7D1B78" w:rsidR="00F26A70" w:rsidRPr="00F26A70" w:rsidRDefault="00F26A70" w:rsidP="00184180">
      <w:pPr>
        <w:rPr>
          <w:rFonts w:ascii="Lucida Calligraphy" w:hAnsi="Lucida Calligraphy"/>
          <w:b/>
          <w:sz w:val="20"/>
          <w:szCs w:val="20"/>
        </w:rPr>
      </w:pPr>
    </w:p>
    <w:sectPr w:rsidR="00F26A70" w:rsidRPr="00F26A70" w:rsidSect="00781A87">
      <w:pgSz w:w="23814" w:h="16839" w:orient="landscape" w:code="8"/>
      <w:pgMar w:top="284" w:right="720"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1D2F" w14:textId="77777777" w:rsidR="0083294A" w:rsidRDefault="0083294A" w:rsidP="00184180">
      <w:pPr>
        <w:spacing w:after="0" w:line="240" w:lineRule="auto"/>
      </w:pPr>
      <w:r>
        <w:separator/>
      </w:r>
    </w:p>
  </w:endnote>
  <w:endnote w:type="continuationSeparator" w:id="0">
    <w:p w14:paraId="0EE82069" w14:textId="77777777" w:rsidR="0083294A" w:rsidRDefault="0083294A" w:rsidP="00184180">
      <w:pPr>
        <w:spacing w:after="0" w:line="240" w:lineRule="auto"/>
      </w:pPr>
      <w:r>
        <w:continuationSeparator/>
      </w:r>
    </w:p>
  </w:endnote>
  <w:endnote w:type="continuationNotice" w:id="1">
    <w:p w14:paraId="23AE3796" w14:textId="77777777" w:rsidR="0083294A" w:rsidRDefault="00832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4621" w14:textId="77777777" w:rsidR="0083294A" w:rsidRDefault="0083294A" w:rsidP="00184180">
      <w:pPr>
        <w:spacing w:after="0" w:line="240" w:lineRule="auto"/>
      </w:pPr>
      <w:r>
        <w:separator/>
      </w:r>
    </w:p>
  </w:footnote>
  <w:footnote w:type="continuationSeparator" w:id="0">
    <w:p w14:paraId="53E89D89" w14:textId="77777777" w:rsidR="0083294A" w:rsidRDefault="0083294A" w:rsidP="00184180">
      <w:pPr>
        <w:spacing w:after="0" w:line="240" w:lineRule="auto"/>
      </w:pPr>
      <w:r>
        <w:continuationSeparator/>
      </w:r>
    </w:p>
  </w:footnote>
  <w:footnote w:type="continuationNotice" w:id="1">
    <w:p w14:paraId="2A22C0C3" w14:textId="77777777" w:rsidR="0083294A" w:rsidRDefault="008329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88B"/>
    <w:multiLevelType w:val="hybridMultilevel"/>
    <w:tmpl w:val="47D4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23F1"/>
    <w:multiLevelType w:val="hybridMultilevel"/>
    <w:tmpl w:val="2D2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4A66"/>
    <w:multiLevelType w:val="hybridMultilevel"/>
    <w:tmpl w:val="78B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868F8"/>
    <w:multiLevelType w:val="hybridMultilevel"/>
    <w:tmpl w:val="189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52289"/>
    <w:multiLevelType w:val="hybridMultilevel"/>
    <w:tmpl w:val="AA3AEEE0"/>
    <w:lvl w:ilvl="0" w:tplc="2FB45DF0">
      <w:start w:val="1"/>
      <w:numFmt w:val="bullet"/>
      <w:lvlText w:val=""/>
      <w:lvlJc w:val="left"/>
      <w:pPr>
        <w:ind w:left="720" w:hanging="360"/>
      </w:pPr>
      <w:rPr>
        <w:rFonts w:ascii="Symbol" w:hAnsi="Symbol" w:hint="default"/>
      </w:rPr>
    </w:lvl>
    <w:lvl w:ilvl="1" w:tplc="52BA3E8E">
      <w:start w:val="1"/>
      <w:numFmt w:val="bullet"/>
      <w:lvlText w:val=""/>
      <w:lvlJc w:val="left"/>
      <w:pPr>
        <w:ind w:left="1440" w:hanging="360"/>
      </w:pPr>
      <w:rPr>
        <w:rFonts w:ascii="Symbol" w:hAnsi="Symbol" w:hint="default"/>
      </w:rPr>
    </w:lvl>
    <w:lvl w:ilvl="2" w:tplc="3D5C7380">
      <w:start w:val="1"/>
      <w:numFmt w:val="bullet"/>
      <w:lvlText w:val=""/>
      <w:lvlJc w:val="left"/>
      <w:pPr>
        <w:ind w:left="2160" w:hanging="360"/>
      </w:pPr>
      <w:rPr>
        <w:rFonts w:ascii="Wingdings" w:hAnsi="Wingdings" w:hint="default"/>
      </w:rPr>
    </w:lvl>
    <w:lvl w:ilvl="3" w:tplc="5BD6925A">
      <w:start w:val="1"/>
      <w:numFmt w:val="bullet"/>
      <w:lvlText w:val=""/>
      <w:lvlJc w:val="left"/>
      <w:pPr>
        <w:ind w:left="2880" w:hanging="360"/>
      </w:pPr>
      <w:rPr>
        <w:rFonts w:ascii="Symbol" w:hAnsi="Symbol" w:hint="default"/>
      </w:rPr>
    </w:lvl>
    <w:lvl w:ilvl="4" w:tplc="F4B8F8D4">
      <w:start w:val="1"/>
      <w:numFmt w:val="bullet"/>
      <w:lvlText w:val="o"/>
      <w:lvlJc w:val="left"/>
      <w:pPr>
        <w:ind w:left="3600" w:hanging="360"/>
      </w:pPr>
      <w:rPr>
        <w:rFonts w:ascii="Courier New" w:hAnsi="Courier New" w:hint="default"/>
      </w:rPr>
    </w:lvl>
    <w:lvl w:ilvl="5" w:tplc="76340A34">
      <w:start w:val="1"/>
      <w:numFmt w:val="bullet"/>
      <w:lvlText w:val=""/>
      <w:lvlJc w:val="left"/>
      <w:pPr>
        <w:ind w:left="4320" w:hanging="360"/>
      </w:pPr>
      <w:rPr>
        <w:rFonts w:ascii="Wingdings" w:hAnsi="Wingdings" w:hint="default"/>
      </w:rPr>
    </w:lvl>
    <w:lvl w:ilvl="6" w:tplc="E39EB4F0">
      <w:start w:val="1"/>
      <w:numFmt w:val="bullet"/>
      <w:lvlText w:val=""/>
      <w:lvlJc w:val="left"/>
      <w:pPr>
        <w:ind w:left="5040" w:hanging="360"/>
      </w:pPr>
      <w:rPr>
        <w:rFonts w:ascii="Symbol" w:hAnsi="Symbol" w:hint="default"/>
      </w:rPr>
    </w:lvl>
    <w:lvl w:ilvl="7" w:tplc="F2B829D2">
      <w:start w:val="1"/>
      <w:numFmt w:val="bullet"/>
      <w:lvlText w:val="o"/>
      <w:lvlJc w:val="left"/>
      <w:pPr>
        <w:ind w:left="5760" w:hanging="360"/>
      </w:pPr>
      <w:rPr>
        <w:rFonts w:ascii="Courier New" w:hAnsi="Courier New" w:hint="default"/>
      </w:rPr>
    </w:lvl>
    <w:lvl w:ilvl="8" w:tplc="D0D86698">
      <w:start w:val="1"/>
      <w:numFmt w:val="bullet"/>
      <w:lvlText w:val=""/>
      <w:lvlJc w:val="left"/>
      <w:pPr>
        <w:ind w:left="6480" w:hanging="360"/>
      </w:pPr>
      <w:rPr>
        <w:rFonts w:ascii="Wingdings" w:hAnsi="Wingdings" w:hint="default"/>
      </w:rPr>
    </w:lvl>
  </w:abstractNum>
  <w:abstractNum w:abstractNumId="5" w15:restartNumberingAfterBreak="0">
    <w:nsid w:val="0FD75408"/>
    <w:multiLevelType w:val="hybridMultilevel"/>
    <w:tmpl w:val="EA3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8E0"/>
    <w:multiLevelType w:val="hybridMultilevel"/>
    <w:tmpl w:val="2B56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71401"/>
    <w:multiLevelType w:val="hybridMultilevel"/>
    <w:tmpl w:val="606ED4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1B4B36B0"/>
    <w:multiLevelType w:val="hybridMultilevel"/>
    <w:tmpl w:val="5E88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B44FD"/>
    <w:multiLevelType w:val="hybridMultilevel"/>
    <w:tmpl w:val="E14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E69AC"/>
    <w:multiLevelType w:val="hybridMultilevel"/>
    <w:tmpl w:val="7B7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95EB4"/>
    <w:multiLevelType w:val="hybridMultilevel"/>
    <w:tmpl w:val="A28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271FB"/>
    <w:multiLevelType w:val="hybridMultilevel"/>
    <w:tmpl w:val="974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A8068F"/>
    <w:multiLevelType w:val="hybridMultilevel"/>
    <w:tmpl w:val="B75C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0578C2"/>
    <w:multiLevelType w:val="hybridMultilevel"/>
    <w:tmpl w:val="E3E0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B755B"/>
    <w:multiLevelType w:val="hybridMultilevel"/>
    <w:tmpl w:val="DD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CA5"/>
    <w:multiLevelType w:val="hybridMultilevel"/>
    <w:tmpl w:val="F74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551AD"/>
    <w:multiLevelType w:val="hybridMultilevel"/>
    <w:tmpl w:val="46E6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53E22"/>
    <w:multiLevelType w:val="hybridMultilevel"/>
    <w:tmpl w:val="B8FE9FEC"/>
    <w:lvl w:ilvl="0" w:tplc="2FB45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30A2C"/>
    <w:multiLevelType w:val="hybridMultilevel"/>
    <w:tmpl w:val="EB82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A7775"/>
    <w:multiLevelType w:val="hybridMultilevel"/>
    <w:tmpl w:val="34A893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565E3"/>
    <w:multiLevelType w:val="hybridMultilevel"/>
    <w:tmpl w:val="111C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381C17"/>
    <w:multiLevelType w:val="hybridMultilevel"/>
    <w:tmpl w:val="A2A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31921"/>
    <w:multiLevelType w:val="hybridMultilevel"/>
    <w:tmpl w:val="6A6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7225241">
    <w:abstractNumId w:val="4"/>
  </w:num>
  <w:num w:numId="2" w16cid:durableId="2139490583">
    <w:abstractNumId w:val="12"/>
  </w:num>
  <w:num w:numId="3" w16cid:durableId="484207575">
    <w:abstractNumId w:val="1"/>
  </w:num>
  <w:num w:numId="4" w16cid:durableId="1211066258">
    <w:abstractNumId w:val="23"/>
  </w:num>
  <w:num w:numId="5" w16cid:durableId="1638489191">
    <w:abstractNumId w:val="2"/>
  </w:num>
  <w:num w:numId="6" w16cid:durableId="1799883138">
    <w:abstractNumId w:val="16"/>
  </w:num>
  <w:num w:numId="7" w16cid:durableId="181676569">
    <w:abstractNumId w:val="9"/>
  </w:num>
  <w:num w:numId="8" w16cid:durableId="787165681">
    <w:abstractNumId w:val="21"/>
  </w:num>
  <w:num w:numId="9" w16cid:durableId="53088309">
    <w:abstractNumId w:val="3"/>
  </w:num>
  <w:num w:numId="10" w16cid:durableId="526723895">
    <w:abstractNumId w:val="6"/>
  </w:num>
  <w:num w:numId="11" w16cid:durableId="568006715">
    <w:abstractNumId w:val="8"/>
  </w:num>
  <w:num w:numId="12" w16cid:durableId="213586000">
    <w:abstractNumId w:val="7"/>
  </w:num>
  <w:num w:numId="13" w16cid:durableId="33845650">
    <w:abstractNumId w:val="19"/>
  </w:num>
  <w:num w:numId="14" w16cid:durableId="1686443194">
    <w:abstractNumId w:val="17"/>
  </w:num>
  <w:num w:numId="15" w16cid:durableId="1402558904">
    <w:abstractNumId w:val="13"/>
  </w:num>
  <w:num w:numId="16" w16cid:durableId="129976990">
    <w:abstractNumId w:val="22"/>
  </w:num>
  <w:num w:numId="17" w16cid:durableId="1283806594">
    <w:abstractNumId w:val="15"/>
  </w:num>
  <w:num w:numId="18" w16cid:durableId="1613708963">
    <w:abstractNumId w:val="5"/>
  </w:num>
  <w:num w:numId="19" w16cid:durableId="398986799">
    <w:abstractNumId w:val="20"/>
  </w:num>
  <w:num w:numId="20" w16cid:durableId="1857771201">
    <w:abstractNumId w:val="11"/>
  </w:num>
  <w:num w:numId="21" w16cid:durableId="964313327">
    <w:abstractNumId w:val="14"/>
  </w:num>
  <w:num w:numId="22" w16cid:durableId="664865378">
    <w:abstractNumId w:val="0"/>
  </w:num>
  <w:num w:numId="23" w16cid:durableId="1395854163">
    <w:abstractNumId w:val="10"/>
  </w:num>
  <w:num w:numId="24" w16cid:durableId="15096361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70"/>
    <w:rsid w:val="00003107"/>
    <w:rsid w:val="0000339A"/>
    <w:rsid w:val="00004811"/>
    <w:rsid w:val="00004D6D"/>
    <w:rsid w:val="000060CD"/>
    <w:rsid w:val="00012A35"/>
    <w:rsid w:val="000130C1"/>
    <w:rsid w:val="000135C6"/>
    <w:rsid w:val="000179C6"/>
    <w:rsid w:val="00024C99"/>
    <w:rsid w:val="000308FA"/>
    <w:rsid w:val="00032714"/>
    <w:rsid w:val="00050BE3"/>
    <w:rsid w:val="00050ED5"/>
    <w:rsid w:val="0005372A"/>
    <w:rsid w:val="00060AA5"/>
    <w:rsid w:val="00062C89"/>
    <w:rsid w:val="0007026B"/>
    <w:rsid w:val="0007536D"/>
    <w:rsid w:val="00085A56"/>
    <w:rsid w:val="00085DDA"/>
    <w:rsid w:val="00090213"/>
    <w:rsid w:val="000919CD"/>
    <w:rsid w:val="00092243"/>
    <w:rsid w:val="000925E5"/>
    <w:rsid w:val="00093F26"/>
    <w:rsid w:val="00094DAE"/>
    <w:rsid w:val="00096E2C"/>
    <w:rsid w:val="000A4602"/>
    <w:rsid w:val="000A49C2"/>
    <w:rsid w:val="000A4C54"/>
    <w:rsid w:val="000A7337"/>
    <w:rsid w:val="000B291D"/>
    <w:rsid w:val="000B601B"/>
    <w:rsid w:val="000B73A9"/>
    <w:rsid w:val="000B77F7"/>
    <w:rsid w:val="000C2C6F"/>
    <w:rsid w:val="000C6DBD"/>
    <w:rsid w:val="000D1D7A"/>
    <w:rsid w:val="000D7663"/>
    <w:rsid w:val="000E2CC0"/>
    <w:rsid w:val="000E7B04"/>
    <w:rsid w:val="000F0CE4"/>
    <w:rsid w:val="000F67C8"/>
    <w:rsid w:val="001007DA"/>
    <w:rsid w:val="00100BDD"/>
    <w:rsid w:val="00111781"/>
    <w:rsid w:val="00114EFE"/>
    <w:rsid w:val="00117290"/>
    <w:rsid w:val="00120EE9"/>
    <w:rsid w:val="00123412"/>
    <w:rsid w:val="00126104"/>
    <w:rsid w:val="00131104"/>
    <w:rsid w:val="0013129C"/>
    <w:rsid w:val="00133593"/>
    <w:rsid w:val="00133C5F"/>
    <w:rsid w:val="00133D9C"/>
    <w:rsid w:val="00134613"/>
    <w:rsid w:val="001370B0"/>
    <w:rsid w:val="001414D6"/>
    <w:rsid w:val="00145C8C"/>
    <w:rsid w:val="0014774C"/>
    <w:rsid w:val="00147E0C"/>
    <w:rsid w:val="0015461B"/>
    <w:rsid w:val="001677BF"/>
    <w:rsid w:val="0017153D"/>
    <w:rsid w:val="001825D6"/>
    <w:rsid w:val="00182E5D"/>
    <w:rsid w:val="00184180"/>
    <w:rsid w:val="001876A8"/>
    <w:rsid w:val="001904FE"/>
    <w:rsid w:val="0019099E"/>
    <w:rsid w:val="00197484"/>
    <w:rsid w:val="001A10A6"/>
    <w:rsid w:val="001A15D6"/>
    <w:rsid w:val="001A3EFA"/>
    <w:rsid w:val="001A75AC"/>
    <w:rsid w:val="001B64E4"/>
    <w:rsid w:val="001C13D0"/>
    <w:rsid w:val="001C509F"/>
    <w:rsid w:val="001C538A"/>
    <w:rsid w:val="001C7297"/>
    <w:rsid w:val="001D5192"/>
    <w:rsid w:val="001E1488"/>
    <w:rsid w:val="001F2145"/>
    <w:rsid w:val="001F6305"/>
    <w:rsid w:val="001F7D2D"/>
    <w:rsid w:val="0020163D"/>
    <w:rsid w:val="00206468"/>
    <w:rsid w:val="00207EC7"/>
    <w:rsid w:val="00210A1D"/>
    <w:rsid w:val="00210A7A"/>
    <w:rsid w:val="0021386A"/>
    <w:rsid w:val="0021712A"/>
    <w:rsid w:val="002216BA"/>
    <w:rsid w:val="00223EDD"/>
    <w:rsid w:val="00225616"/>
    <w:rsid w:val="00227047"/>
    <w:rsid w:val="0023204C"/>
    <w:rsid w:val="00233B4F"/>
    <w:rsid w:val="0023653E"/>
    <w:rsid w:val="00237D25"/>
    <w:rsid w:val="00237DD5"/>
    <w:rsid w:val="00240D60"/>
    <w:rsid w:val="00250A00"/>
    <w:rsid w:val="00252D2B"/>
    <w:rsid w:val="00255F04"/>
    <w:rsid w:val="00261EDE"/>
    <w:rsid w:val="0026428D"/>
    <w:rsid w:val="00265497"/>
    <w:rsid w:val="00272D48"/>
    <w:rsid w:val="00275249"/>
    <w:rsid w:val="0028275E"/>
    <w:rsid w:val="00285157"/>
    <w:rsid w:val="00285FBC"/>
    <w:rsid w:val="00287E29"/>
    <w:rsid w:val="002976C4"/>
    <w:rsid w:val="002A47A4"/>
    <w:rsid w:val="002B10F0"/>
    <w:rsid w:val="002B1F1F"/>
    <w:rsid w:val="002B276B"/>
    <w:rsid w:val="002B672E"/>
    <w:rsid w:val="002C1529"/>
    <w:rsid w:val="002D0E35"/>
    <w:rsid w:val="002D1D54"/>
    <w:rsid w:val="002D56AB"/>
    <w:rsid w:val="002D6819"/>
    <w:rsid w:val="002D68EC"/>
    <w:rsid w:val="002D6F10"/>
    <w:rsid w:val="002E3660"/>
    <w:rsid w:val="002E67B2"/>
    <w:rsid w:val="002E6D9C"/>
    <w:rsid w:val="002F05F1"/>
    <w:rsid w:val="002F17A8"/>
    <w:rsid w:val="002F1959"/>
    <w:rsid w:val="002F6BD3"/>
    <w:rsid w:val="003004FA"/>
    <w:rsid w:val="00306580"/>
    <w:rsid w:val="00313111"/>
    <w:rsid w:val="00313773"/>
    <w:rsid w:val="0031587A"/>
    <w:rsid w:val="00316276"/>
    <w:rsid w:val="00316905"/>
    <w:rsid w:val="0032580A"/>
    <w:rsid w:val="00326155"/>
    <w:rsid w:val="0033000C"/>
    <w:rsid w:val="003371A4"/>
    <w:rsid w:val="003371C2"/>
    <w:rsid w:val="003418BE"/>
    <w:rsid w:val="003461B9"/>
    <w:rsid w:val="00347D47"/>
    <w:rsid w:val="003504CD"/>
    <w:rsid w:val="0035158E"/>
    <w:rsid w:val="00351E56"/>
    <w:rsid w:val="003567D5"/>
    <w:rsid w:val="003577AC"/>
    <w:rsid w:val="00381B79"/>
    <w:rsid w:val="00383FBD"/>
    <w:rsid w:val="0038442E"/>
    <w:rsid w:val="00385645"/>
    <w:rsid w:val="00385ED2"/>
    <w:rsid w:val="00385F6F"/>
    <w:rsid w:val="003866DB"/>
    <w:rsid w:val="00387376"/>
    <w:rsid w:val="00392B34"/>
    <w:rsid w:val="00392CB5"/>
    <w:rsid w:val="00393F23"/>
    <w:rsid w:val="00396ED6"/>
    <w:rsid w:val="003A16E2"/>
    <w:rsid w:val="003A2428"/>
    <w:rsid w:val="003B526F"/>
    <w:rsid w:val="003B5862"/>
    <w:rsid w:val="003B6541"/>
    <w:rsid w:val="003B7C62"/>
    <w:rsid w:val="003C1C32"/>
    <w:rsid w:val="003C2378"/>
    <w:rsid w:val="003C6B59"/>
    <w:rsid w:val="003E0F61"/>
    <w:rsid w:val="003E51CB"/>
    <w:rsid w:val="003E576F"/>
    <w:rsid w:val="003E6A4D"/>
    <w:rsid w:val="00401B33"/>
    <w:rsid w:val="00402A00"/>
    <w:rsid w:val="00407593"/>
    <w:rsid w:val="00407E24"/>
    <w:rsid w:val="00410189"/>
    <w:rsid w:val="00411651"/>
    <w:rsid w:val="004140D4"/>
    <w:rsid w:val="00414E23"/>
    <w:rsid w:val="00415168"/>
    <w:rsid w:val="00416F19"/>
    <w:rsid w:val="00421658"/>
    <w:rsid w:val="00422B9C"/>
    <w:rsid w:val="00423380"/>
    <w:rsid w:val="004312A4"/>
    <w:rsid w:val="00433E19"/>
    <w:rsid w:val="00437C3A"/>
    <w:rsid w:val="0044248D"/>
    <w:rsid w:val="004425A4"/>
    <w:rsid w:val="00442A64"/>
    <w:rsid w:val="00451C8E"/>
    <w:rsid w:val="00454A27"/>
    <w:rsid w:val="0045638A"/>
    <w:rsid w:val="00456E3B"/>
    <w:rsid w:val="004607E2"/>
    <w:rsid w:val="0046340B"/>
    <w:rsid w:val="00466A6F"/>
    <w:rsid w:val="00466D3B"/>
    <w:rsid w:val="004703B6"/>
    <w:rsid w:val="00471990"/>
    <w:rsid w:val="00473573"/>
    <w:rsid w:val="00473CA1"/>
    <w:rsid w:val="00477A37"/>
    <w:rsid w:val="0048047F"/>
    <w:rsid w:val="00482EEC"/>
    <w:rsid w:val="004830D2"/>
    <w:rsid w:val="004855AF"/>
    <w:rsid w:val="0049535D"/>
    <w:rsid w:val="004963AF"/>
    <w:rsid w:val="004A1938"/>
    <w:rsid w:val="004A1A2E"/>
    <w:rsid w:val="004A28F0"/>
    <w:rsid w:val="004A3547"/>
    <w:rsid w:val="004A3F4A"/>
    <w:rsid w:val="004A546F"/>
    <w:rsid w:val="004B37BB"/>
    <w:rsid w:val="004B416A"/>
    <w:rsid w:val="004C1ADE"/>
    <w:rsid w:val="004C2DAB"/>
    <w:rsid w:val="004D0E23"/>
    <w:rsid w:val="004D103B"/>
    <w:rsid w:val="004D1E5B"/>
    <w:rsid w:val="004D39F9"/>
    <w:rsid w:val="004D6559"/>
    <w:rsid w:val="004D6BEE"/>
    <w:rsid w:val="004D777B"/>
    <w:rsid w:val="004E75D4"/>
    <w:rsid w:val="004F0306"/>
    <w:rsid w:val="004F0CBA"/>
    <w:rsid w:val="004F773C"/>
    <w:rsid w:val="00500044"/>
    <w:rsid w:val="00501AB5"/>
    <w:rsid w:val="0050491F"/>
    <w:rsid w:val="0050593A"/>
    <w:rsid w:val="005063C5"/>
    <w:rsid w:val="0051210A"/>
    <w:rsid w:val="0051789F"/>
    <w:rsid w:val="00530C6F"/>
    <w:rsid w:val="0053608A"/>
    <w:rsid w:val="00537317"/>
    <w:rsid w:val="00537EF1"/>
    <w:rsid w:val="0055045D"/>
    <w:rsid w:val="00555745"/>
    <w:rsid w:val="00560FCA"/>
    <w:rsid w:val="0056142C"/>
    <w:rsid w:val="00564EA1"/>
    <w:rsid w:val="0057478B"/>
    <w:rsid w:val="0057597F"/>
    <w:rsid w:val="0058353E"/>
    <w:rsid w:val="005842AA"/>
    <w:rsid w:val="00584E02"/>
    <w:rsid w:val="00585961"/>
    <w:rsid w:val="005911CF"/>
    <w:rsid w:val="005921CA"/>
    <w:rsid w:val="00592C72"/>
    <w:rsid w:val="00595C13"/>
    <w:rsid w:val="00596D26"/>
    <w:rsid w:val="005975CE"/>
    <w:rsid w:val="00597948"/>
    <w:rsid w:val="00597984"/>
    <w:rsid w:val="005A0EB7"/>
    <w:rsid w:val="005A3AD0"/>
    <w:rsid w:val="005A3E81"/>
    <w:rsid w:val="005A756D"/>
    <w:rsid w:val="005B3EFF"/>
    <w:rsid w:val="005C16C8"/>
    <w:rsid w:val="005C50C4"/>
    <w:rsid w:val="005D1E7F"/>
    <w:rsid w:val="005E5888"/>
    <w:rsid w:val="005E6292"/>
    <w:rsid w:val="005F1019"/>
    <w:rsid w:val="005F2CB5"/>
    <w:rsid w:val="00606737"/>
    <w:rsid w:val="006078EA"/>
    <w:rsid w:val="00611BBE"/>
    <w:rsid w:val="006155D0"/>
    <w:rsid w:val="00615C7B"/>
    <w:rsid w:val="00624FCE"/>
    <w:rsid w:val="0062565E"/>
    <w:rsid w:val="00635F63"/>
    <w:rsid w:val="0064059D"/>
    <w:rsid w:val="006449F0"/>
    <w:rsid w:val="00644C6B"/>
    <w:rsid w:val="006462A7"/>
    <w:rsid w:val="00652B29"/>
    <w:rsid w:val="00654058"/>
    <w:rsid w:val="00654B70"/>
    <w:rsid w:val="006819D6"/>
    <w:rsid w:val="00682F59"/>
    <w:rsid w:val="00684056"/>
    <w:rsid w:val="006912B7"/>
    <w:rsid w:val="00696800"/>
    <w:rsid w:val="006A2C44"/>
    <w:rsid w:val="006A38A0"/>
    <w:rsid w:val="006B071F"/>
    <w:rsid w:val="006B1FEE"/>
    <w:rsid w:val="006B34DF"/>
    <w:rsid w:val="006C06C8"/>
    <w:rsid w:val="006C3E2D"/>
    <w:rsid w:val="006C40AA"/>
    <w:rsid w:val="006C6913"/>
    <w:rsid w:val="006E4C50"/>
    <w:rsid w:val="006E4E71"/>
    <w:rsid w:val="006E7911"/>
    <w:rsid w:val="006EEB93"/>
    <w:rsid w:val="006F1E7C"/>
    <w:rsid w:val="006F441B"/>
    <w:rsid w:val="006F745F"/>
    <w:rsid w:val="00704B44"/>
    <w:rsid w:val="00707E3B"/>
    <w:rsid w:val="007134F3"/>
    <w:rsid w:val="00714DDB"/>
    <w:rsid w:val="007174A4"/>
    <w:rsid w:val="00727ABC"/>
    <w:rsid w:val="00734302"/>
    <w:rsid w:val="00737AFA"/>
    <w:rsid w:val="00743CF5"/>
    <w:rsid w:val="00747E03"/>
    <w:rsid w:val="00747E5A"/>
    <w:rsid w:val="0075483F"/>
    <w:rsid w:val="00755E1C"/>
    <w:rsid w:val="007614E9"/>
    <w:rsid w:val="0077465B"/>
    <w:rsid w:val="00774E6A"/>
    <w:rsid w:val="00774E9B"/>
    <w:rsid w:val="007756B1"/>
    <w:rsid w:val="00777522"/>
    <w:rsid w:val="00781A87"/>
    <w:rsid w:val="00783684"/>
    <w:rsid w:val="00783C1E"/>
    <w:rsid w:val="00784465"/>
    <w:rsid w:val="00790E77"/>
    <w:rsid w:val="007919C7"/>
    <w:rsid w:val="00795494"/>
    <w:rsid w:val="007955E2"/>
    <w:rsid w:val="007A1FB5"/>
    <w:rsid w:val="007A71EB"/>
    <w:rsid w:val="007A7DA1"/>
    <w:rsid w:val="007B0D9C"/>
    <w:rsid w:val="007B20DB"/>
    <w:rsid w:val="007B2D80"/>
    <w:rsid w:val="007B5F14"/>
    <w:rsid w:val="007B6878"/>
    <w:rsid w:val="007C7F6E"/>
    <w:rsid w:val="007D0E58"/>
    <w:rsid w:val="007D1D63"/>
    <w:rsid w:val="007D326E"/>
    <w:rsid w:val="007E13CF"/>
    <w:rsid w:val="007E2030"/>
    <w:rsid w:val="007E20B4"/>
    <w:rsid w:val="007E3F32"/>
    <w:rsid w:val="007E7FA4"/>
    <w:rsid w:val="007F144A"/>
    <w:rsid w:val="007F2BB7"/>
    <w:rsid w:val="007F43CE"/>
    <w:rsid w:val="007F7279"/>
    <w:rsid w:val="0080055F"/>
    <w:rsid w:val="00800581"/>
    <w:rsid w:val="008042CA"/>
    <w:rsid w:val="00813A1D"/>
    <w:rsid w:val="008147BC"/>
    <w:rsid w:val="00815303"/>
    <w:rsid w:val="008205E8"/>
    <w:rsid w:val="00823A1B"/>
    <w:rsid w:val="008312F0"/>
    <w:rsid w:val="0083294A"/>
    <w:rsid w:val="00837353"/>
    <w:rsid w:val="00843280"/>
    <w:rsid w:val="008449F0"/>
    <w:rsid w:val="00845276"/>
    <w:rsid w:val="00845BC3"/>
    <w:rsid w:val="00853649"/>
    <w:rsid w:val="00861BD3"/>
    <w:rsid w:val="0086746E"/>
    <w:rsid w:val="008757E6"/>
    <w:rsid w:val="00876994"/>
    <w:rsid w:val="00876AEB"/>
    <w:rsid w:val="00877410"/>
    <w:rsid w:val="008830DC"/>
    <w:rsid w:val="008842B3"/>
    <w:rsid w:val="00891F2F"/>
    <w:rsid w:val="008A08B5"/>
    <w:rsid w:val="008A6CFF"/>
    <w:rsid w:val="008B0E7C"/>
    <w:rsid w:val="008B2BE8"/>
    <w:rsid w:val="008B7127"/>
    <w:rsid w:val="008B7F4C"/>
    <w:rsid w:val="008C23D0"/>
    <w:rsid w:val="008C2F45"/>
    <w:rsid w:val="008C3CBB"/>
    <w:rsid w:val="008C50AF"/>
    <w:rsid w:val="008D062F"/>
    <w:rsid w:val="008D12C3"/>
    <w:rsid w:val="008D4C1D"/>
    <w:rsid w:val="008D6A64"/>
    <w:rsid w:val="008D7033"/>
    <w:rsid w:val="008E0063"/>
    <w:rsid w:val="008E56A3"/>
    <w:rsid w:val="008F1782"/>
    <w:rsid w:val="008F37F3"/>
    <w:rsid w:val="00902488"/>
    <w:rsid w:val="0090394E"/>
    <w:rsid w:val="0091308D"/>
    <w:rsid w:val="00917982"/>
    <w:rsid w:val="00921476"/>
    <w:rsid w:val="009260C5"/>
    <w:rsid w:val="009317F3"/>
    <w:rsid w:val="00931DAF"/>
    <w:rsid w:val="00931F5C"/>
    <w:rsid w:val="00936360"/>
    <w:rsid w:val="00942029"/>
    <w:rsid w:val="00942CC6"/>
    <w:rsid w:val="00944172"/>
    <w:rsid w:val="00947B1A"/>
    <w:rsid w:val="0095783D"/>
    <w:rsid w:val="00961330"/>
    <w:rsid w:val="009632F1"/>
    <w:rsid w:val="00965857"/>
    <w:rsid w:val="00966240"/>
    <w:rsid w:val="009667F1"/>
    <w:rsid w:val="009671BC"/>
    <w:rsid w:val="0096784B"/>
    <w:rsid w:val="0097190A"/>
    <w:rsid w:val="00971A1A"/>
    <w:rsid w:val="00971C58"/>
    <w:rsid w:val="009739FF"/>
    <w:rsid w:val="009814C6"/>
    <w:rsid w:val="009858AA"/>
    <w:rsid w:val="009959E1"/>
    <w:rsid w:val="00996B68"/>
    <w:rsid w:val="009A010A"/>
    <w:rsid w:val="009A4E91"/>
    <w:rsid w:val="009B0904"/>
    <w:rsid w:val="009B1876"/>
    <w:rsid w:val="009B30A3"/>
    <w:rsid w:val="009B6262"/>
    <w:rsid w:val="009C24E8"/>
    <w:rsid w:val="009C584B"/>
    <w:rsid w:val="009D3431"/>
    <w:rsid w:val="009D5D5E"/>
    <w:rsid w:val="009E44E5"/>
    <w:rsid w:val="009E5B4A"/>
    <w:rsid w:val="009E79EE"/>
    <w:rsid w:val="009F1753"/>
    <w:rsid w:val="009F6E7F"/>
    <w:rsid w:val="00A01914"/>
    <w:rsid w:val="00A02837"/>
    <w:rsid w:val="00A05018"/>
    <w:rsid w:val="00A05B02"/>
    <w:rsid w:val="00A07E8A"/>
    <w:rsid w:val="00A1262B"/>
    <w:rsid w:val="00A13EFD"/>
    <w:rsid w:val="00A14CF7"/>
    <w:rsid w:val="00A16432"/>
    <w:rsid w:val="00A16AFB"/>
    <w:rsid w:val="00A22694"/>
    <w:rsid w:val="00A25716"/>
    <w:rsid w:val="00A264D3"/>
    <w:rsid w:val="00A26592"/>
    <w:rsid w:val="00A336CA"/>
    <w:rsid w:val="00A344B9"/>
    <w:rsid w:val="00A35125"/>
    <w:rsid w:val="00A35BF6"/>
    <w:rsid w:val="00A45260"/>
    <w:rsid w:val="00A62097"/>
    <w:rsid w:val="00A631EF"/>
    <w:rsid w:val="00A63E6B"/>
    <w:rsid w:val="00A82F8C"/>
    <w:rsid w:val="00A857EC"/>
    <w:rsid w:val="00A956A9"/>
    <w:rsid w:val="00A95757"/>
    <w:rsid w:val="00A9638F"/>
    <w:rsid w:val="00AA1034"/>
    <w:rsid w:val="00AA22C9"/>
    <w:rsid w:val="00AA38C8"/>
    <w:rsid w:val="00AA3E5E"/>
    <w:rsid w:val="00AA4619"/>
    <w:rsid w:val="00AA6448"/>
    <w:rsid w:val="00AA7D5C"/>
    <w:rsid w:val="00AB41E6"/>
    <w:rsid w:val="00AB4B39"/>
    <w:rsid w:val="00AC1577"/>
    <w:rsid w:val="00AC2465"/>
    <w:rsid w:val="00AC26E6"/>
    <w:rsid w:val="00AC3DC6"/>
    <w:rsid w:val="00AC4B19"/>
    <w:rsid w:val="00AD0D70"/>
    <w:rsid w:val="00AD2A97"/>
    <w:rsid w:val="00AE0923"/>
    <w:rsid w:val="00AE0E79"/>
    <w:rsid w:val="00AE44BA"/>
    <w:rsid w:val="00AE7C9D"/>
    <w:rsid w:val="00AF23AF"/>
    <w:rsid w:val="00B00D6B"/>
    <w:rsid w:val="00B07610"/>
    <w:rsid w:val="00B1179F"/>
    <w:rsid w:val="00B12211"/>
    <w:rsid w:val="00B131AA"/>
    <w:rsid w:val="00B22F12"/>
    <w:rsid w:val="00B2356F"/>
    <w:rsid w:val="00B24D9B"/>
    <w:rsid w:val="00B27EEB"/>
    <w:rsid w:val="00B320DC"/>
    <w:rsid w:val="00B32465"/>
    <w:rsid w:val="00B35556"/>
    <w:rsid w:val="00B37040"/>
    <w:rsid w:val="00B421F3"/>
    <w:rsid w:val="00B435AB"/>
    <w:rsid w:val="00B45CC8"/>
    <w:rsid w:val="00B5110A"/>
    <w:rsid w:val="00B51D33"/>
    <w:rsid w:val="00B55179"/>
    <w:rsid w:val="00B61F1C"/>
    <w:rsid w:val="00B62A08"/>
    <w:rsid w:val="00B63218"/>
    <w:rsid w:val="00B64232"/>
    <w:rsid w:val="00B7523F"/>
    <w:rsid w:val="00B76F5C"/>
    <w:rsid w:val="00B779E4"/>
    <w:rsid w:val="00B8110F"/>
    <w:rsid w:val="00B84674"/>
    <w:rsid w:val="00B84C34"/>
    <w:rsid w:val="00B85454"/>
    <w:rsid w:val="00B87085"/>
    <w:rsid w:val="00B874C5"/>
    <w:rsid w:val="00B91BB5"/>
    <w:rsid w:val="00B939FD"/>
    <w:rsid w:val="00B973E8"/>
    <w:rsid w:val="00BA0D80"/>
    <w:rsid w:val="00BA35A9"/>
    <w:rsid w:val="00BA4A12"/>
    <w:rsid w:val="00BA7826"/>
    <w:rsid w:val="00BB0803"/>
    <w:rsid w:val="00BB3D79"/>
    <w:rsid w:val="00BB4D33"/>
    <w:rsid w:val="00BB6912"/>
    <w:rsid w:val="00BC34F8"/>
    <w:rsid w:val="00BC59F5"/>
    <w:rsid w:val="00BC61B2"/>
    <w:rsid w:val="00BC6AF5"/>
    <w:rsid w:val="00BD1805"/>
    <w:rsid w:val="00BD2BA9"/>
    <w:rsid w:val="00BD5761"/>
    <w:rsid w:val="00BD6A0C"/>
    <w:rsid w:val="00BD75C1"/>
    <w:rsid w:val="00BE741B"/>
    <w:rsid w:val="00C0003E"/>
    <w:rsid w:val="00C02468"/>
    <w:rsid w:val="00C06CF0"/>
    <w:rsid w:val="00C07894"/>
    <w:rsid w:val="00C11306"/>
    <w:rsid w:val="00C1338B"/>
    <w:rsid w:val="00C148E2"/>
    <w:rsid w:val="00C21B3A"/>
    <w:rsid w:val="00C232D6"/>
    <w:rsid w:val="00C25FA1"/>
    <w:rsid w:val="00C27AB0"/>
    <w:rsid w:val="00C32586"/>
    <w:rsid w:val="00C33C99"/>
    <w:rsid w:val="00C40C1E"/>
    <w:rsid w:val="00C40FA0"/>
    <w:rsid w:val="00C414E6"/>
    <w:rsid w:val="00C45344"/>
    <w:rsid w:val="00C466E2"/>
    <w:rsid w:val="00C4685F"/>
    <w:rsid w:val="00C513A4"/>
    <w:rsid w:val="00C53F79"/>
    <w:rsid w:val="00C54B0A"/>
    <w:rsid w:val="00C553A4"/>
    <w:rsid w:val="00C67431"/>
    <w:rsid w:val="00C71B0B"/>
    <w:rsid w:val="00C72632"/>
    <w:rsid w:val="00C738B6"/>
    <w:rsid w:val="00C73C3E"/>
    <w:rsid w:val="00C76627"/>
    <w:rsid w:val="00C847FE"/>
    <w:rsid w:val="00C9433F"/>
    <w:rsid w:val="00C97AEE"/>
    <w:rsid w:val="00CA2693"/>
    <w:rsid w:val="00CA339F"/>
    <w:rsid w:val="00CA7146"/>
    <w:rsid w:val="00CB17E0"/>
    <w:rsid w:val="00CB3EB3"/>
    <w:rsid w:val="00CB7549"/>
    <w:rsid w:val="00CC6243"/>
    <w:rsid w:val="00CE1F06"/>
    <w:rsid w:val="00CE2AD3"/>
    <w:rsid w:val="00CE423D"/>
    <w:rsid w:val="00CE5D42"/>
    <w:rsid w:val="00CE72A1"/>
    <w:rsid w:val="00CF097C"/>
    <w:rsid w:val="00CF7997"/>
    <w:rsid w:val="00D01FD8"/>
    <w:rsid w:val="00D03EE9"/>
    <w:rsid w:val="00D0688E"/>
    <w:rsid w:val="00D10555"/>
    <w:rsid w:val="00D11B39"/>
    <w:rsid w:val="00D16A2B"/>
    <w:rsid w:val="00D229DF"/>
    <w:rsid w:val="00D250C6"/>
    <w:rsid w:val="00D25C02"/>
    <w:rsid w:val="00D360FB"/>
    <w:rsid w:val="00D372A8"/>
    <w:rsid w:val="00D423B0"/>
    <w:rsid w:val="00D4552D"/>
    <w:rsid w:val="00D50465"/>
    <w:rsid w:val="00D53B4D"/>
    <w:rsid w:val="00D54238"/>
    <w:rsid w:val="00D578DC"/>
    <w:rsid w:val="00D57FD2"/>
    <w:rsid w:val="00D61371"/>
    <w:rsid w:val="00D73BFD"/>
    <w:rsid w:val="00D740FA"/>
    <w:rsid w:val="00D75340"/>
    <w:rsid w:val="00D826B7"/>
    <w:rsid w:val="00D873D6"/>
    <w:rsid w:val="00D92245"/>
    <w:rsid w:val="00DA1E53"/>
    <w:rsid w:val="00DB13ED"/>
    <w:rsid w:val="00DB43D6"/>
    <w:rsid w:val="00DC3168"/>
    <w:rsid w:val="00DC4906"/>
    <w:rsid w:val="00DC57DF"/>
    <w:rsid w:val="00DE7D71"/>
    <w:rsid w:val="00DF0DFF"/>
    <w:rsid w:val="00DF147F"/>
    <w:rsid w:val="00DF42A1"/>
    <w:rsid w:val="00DF7B5F"/>
    <w:rsid w:val="00E01998"/>
    <w:rsid w:val="00E07EF5"/>
    <w:rsid w:val="00E12662"/>
    <w:rsid w:val="00E14FE0"/>
    <w:rsid w:val="00E20B90"/>
    <w:rsid w:val="00E222B3"/>
    <w:rsid w:val="00E24034"/>
    <w:rsid w:val="00E2554E"/>
    <w:rsid w:val="00E27621"/>
    <w:rsid w:val="00E317D2"/>
    <w:rsid w:val="00E33DAE"/>
    <w:rsid w:val="00E342EA"/>
    <w:rsid w:val="00E34C5A"/>
    <w:rsid w:val="00E3571E"/>
    <w:rsid w:val="00E36448"/>
    <w:rsid w:val="00E417A8"/>
    <w:rsid w:val="00E44FE8"/>
    <w:rsid w:val="00E477BC"/>
    <w:rsid w:val="00E5272B"/>
    <w:rsid w:val="00E544FC"/>
    <w:rsid w:val="00E55523"/>
    <w:rsid w:val="00E6173C"/>
    <w:rsid w:val="00E65C29"/>
    <w:rsid w:val="00E67E43"/>
    <w:rsid w:val="00E73371"/>
    <w:rsid w:val="00E76418"/>
    <w:rsid w:val="00E81220"/>
    <w:rsid w:val="00E82239"/>
    <w:rsid w:val="00E83711"/>
    <w:rsid w:val="00E838AA"/>
    <w:rsid w:val="00EA08A6"/>
    <w:rsid w:val="00EA1980"/>
    <w:rsid w:val="00EA1D2D"/>
    <w:rsid w:val="00EA35E8"/>
    <w:rsid w:val="00EA53BC"/>
    <w:rsid w:val="00EB4A34"/>
    <w:rsid w:val="00EB57DB"/>
    <w:rsid w:val="00EB5AB4"/>
    <w:rsid w:val="00EB6EAC"/>
    <w:rsid w:val="00EB7494"/>
    <w:rsid w:val="00EC1B7A"/>
    <w:rsid w:val="00EC528D"/>
    <w:rsid w:val="00EC7FA0"/>
    <w:rsid w:val="00ED1F89"/>
    <w:rsid w:val="00ED79BF"/>
    <w:rsid w:val="00EE1581"/>
    <w:rsid w:val="00EE5FC2"/>
    <w:rsid w:val="00EF1CB6"/>
    <w:rsid w:val="00F065F5"/>
    <w:rsid w:val="00F07288"/>
    <w:rsid w:val="00F11D48"/>
    <w:rsid w:val="00F21F7C"/>
    <w:rsid w:val="00F26A70"/>
    <w:rsid w:val="00F3568D"/>
    <w:rsid w:val="00F36FA1"/>
    <w:rsid w:val="00F47379"/>
    <w:rsid w:val="00F520EE"/>
    <w:rsid w:val="00F533E7"/>
    <w:rsid w:val="00F53BA5"/>
    <w:rsid w:val="00F54155"/>
    <w:rsid w:val="00F54874"/>
    <w:rsid w:val="00F54CBD"/>
    <w:rsid w:val="00F55226"/>
    <w:rsid w:val="00F57959"/>
    <w:rsid w:val="00F626F7"/>
    <w:rsid w:val="00F716B6"/>
    <w:rsid w:val="00F737E9"/>
    <w:rsid w:val="00F74B89"/>
    <w:rsid w:val="00F74E3E"/>
    <w:rsid w:val="00F7798E"/>
    <w:rsid w:val="00F83034"/>
    <w:rsid w:val="00F85066"/>
    <w:rsid w:val="00F85D85"/>
    <w:rsid w:val="00F87784"/>
    <w:rsid w:val="00F87B49"/>
    <w:rsid w:val="00F93887"/>
    <w:rsid w:val="00F93F00"/>
    <w:rsid w:val="00FA2B7A"/>
    <w:rsid w:val="00FA2D2A"/>
    <w:rsid w:val="00FA466E"/>
    <w:rsid w:val="00FB0C67"/>
    <w:rsid w:val="00FB1451"/>
    <w:rsid w:val="00FB3F16"/>
    <w:rsid w:val="00FB3F36"/>
    <w:rsid w:val="00FB5C27"/>
    <w:rsid w:val="00FB7290"/>
    <w:rsid w:val="00FC2CBF"/>
    <w:rsid w:val="00FC4B36"/>
    <w:rsid w:val="00FD2D47"/>
    <w:rsid w:val="00FD653D"/>
    <w:rsid w:val="00FE0AB7"/>
    <w:rsid w:val="00FE0E83"/>
    <w:rsid w:val="00FE122C"/>
    <w:rsid w:val="00FE1646"/>
    <w:rsid w:val="00FE5320"/>
    <w:rsid w:val="00FF0598"/>
    <w:rsid w:val="00FF11C7"/>
    <w:rsid w:val="00FF225E"/>
    <w:rsid w:val="00FF436A"/>
    <w:rsid w:val="016AED47"/>
    <w:rsid w:val="01F39BD7"/>
    <w:rsid w:val="0326E7B9"/>
    <w:rsid w:val="034733D9"/>
    <w:rsid w:val="04C2B81A"/>
    <w:rsid w:val="05461938"/>
    <w:rsid w:val="074A6C8A"/>
    <w:rsid w:val="0B022EBE"/>
    <w:rsid w:val="0B2675AB"/>
    <w:rsid w:val="0BF8E64D"/>
    <w:rsid w:val="0CD16836"/>
    <w:rsid w:val="0D74684C"/>
    <w:rsid w:val="1195B72F"/>
    <w:rsid w:val="120EE8D9"/>
    <w:rsid w:val="12380DB9"/>
    <w:rsid w:val="152CAFCA"/>
    <w:rsid w:val="15672B04"/>
    <w:rsid w:val="1586A036"/>
    <w:rsid w:val="15914E6E"/>
    <w:rsid w:val="178A1A9D"/>
    <w:rsid w:val="185EEE92"/>
    <w:rsid w:val="189EC166"/>
    <w:rsid w:val="19F3D3AC"/>
    <w:rsid w:val="1BE05983"/>
    <w:rsid w:val="1D7AC060"/>
    <w:rsid w:val="1F413063"/>
    <w:rsid w:val="217783B2"/>
    <w:rsid w:val="28162EE7"/>
    <w:rsid w:val="29685CD8"/>
    <w:rsid w:val="2A986FC7"/>
    <w:rsid w:val="2D2C9EBB"/>
    <w:rsid w:val="2DFEBD33"/>
    <w:rsid w:val="2EA627D5"/>
    <w:rsid w:val="2EC86F1C"/>
    <w:rsid w:val="2EFCB52C"/>
    <w:rsid w:val="305AAB87"/>
    <w:rsid w:val="30CE3BD0"/>
    <w:rsid w:val="3192D632"/>
    <w:rsid w:val="35CE8337"/>
    <w:rsid w:val="36202028"/>
    <w:rsid w:val="37EC53F0"/>
    <w:rsid w:val="394C4ECD"/>
    <w:rsid w:val="39BDE8D4"/>
    <w:rsid w:val="3B7F04CB"/>
    <w:rsid w:val="3CA8A399"/>
    <w:rsid w:val="3E353A68"/>
    <w:rsid w:val="40356C58"/>
    <w:rsid w:val="41F18758"/>
    <w:rsid w:val="42B28A52"/>
    <w:rsid w:val="43FD27A9"/>
    <w:rsid w:val="4471761C"/>
    <w:rsid w:val="44A97F05"/>
    <w:rsid w:val="453C9993"/>
    <w:rsid w:val="45DE514B"/>
    <w:rsid w:val="46384EBF"/>
    <w:rsid w:val="467658E2"/>
    <w:rsid w:val="46956B43"/>
    <w:rsid w:val="49B54D09"/>
    <w:rsid w:val="49F6E259"/>
    <w:rsid w:val="4AC0CB75"/>
    <w:rsid w:val="4AE813D6"/>
    <w:rsid w:val="4B101569"/>
    <w:rsid w:val="4B65DC76"/>
    <w:rsid w:val="4CFAC703"/>
    <w:rsid w:val="4D3C2785"/>
    <w:rsid w:val="5102AD58"/>
    <w:rsid w:val="51BC98A8"/>
    <w:rsid w:val="52AA01AC"/>
    <w:rsid w:val="52CBE0DD"/>
    <w:rsid w:val="541C6060"/>
    <w:rsid w:val="5428A404"/>
    <w:rsid w:val="55B5D3DC"/>
    <w:rsid w:val="56A95013"/>
    <w:rsid w:val="56C880A8"/>
    <w:rsid w:val="572D59E8"/>
    <w:rsid w:val="5B9D5291"/>
    <w:rsid w:val="5D260AD9"/>
    <w:rsid w:val="5D45C665"/>
    <w:rsid w:val="5D9B50E0"/>
    <w:rsid w:val="5DCB6E02"/>
    <w:rsid w:val="5E19DFCA"/>
    <w:rsid w:val="5E6E17E4"/>
    <w:rsid w:val="5EF77EC4"/>
    <w:rsid w:val="5F05CC1C"/>
    <w:rsid w:val="61700A9A"/>
    <w:rsid w:val="66030406"/>
    <w:rsid w:val="6620CE96"/>
    <w:rsid w:val="67A10832"/>
    <w:rsid w:val="67F34CF3"/>
    <w:rsid w:val="680611AB"/>
    <w:rsid w:val="68761EB5"/>
    <w:rsid w:val="697EDB25"/>
    <w:rsid w:val="6A09F6F8"/>
    <w:rsid w:val="6B83E923"/>
    <w:rsid w:val="6B91031A"/>
    <w:rsid w:val="6BE56848"/>
    <w:rsid w:val="6CDDA9E0"/>
    <w:rsid w:val="6D8F0915"/>
    <w:rsid w:val="6FF344D8"/>
    <w:rsid w:val="71293E08"/>
    <w:rsid w:val="714B1D39"/>
    <w:rsid w:val="729F0153"/>
    <w:rsid w:val="72C00E22"/>
    <w:rsid w:val="74BE877E"/>
    <w:rsid w:val="7705F471"/>
    <w:rsid w:val="774D627A"/>
    <w:rsid w:val="776A56C0"/>
    <w:rsid w:val="78C22686"/>
    <w:rsid w:val="79800572"/>
    <w:rsid w:val="79C2A846"/>
    <w:rsid w:val="7A382BF9"/>
    <w:rsid w:val="7AD8D722"/>
    <w:rsid w:val="7AEEFF8F"/>
    <w:rsid w:val="7B284588"/>
    <w:rsid w:val="7D65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E0EC"/>
  <w15:docId w15:val="{E27FBAA1-DE14-4D9C-B188-CD37F683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7BC"/>
    <w:pPr>
      <w:keepNext/>
      <w:tabs>
        <w:tab w:val="left" w:pos="258"/>
      </w:tabs>
      <w:spacing w:after="0" w:line="240" w:lineRule="auto"/>
      <w:outlineLvl w:val="0"/>
    </w:pPr>
    <w:rPr>
      <w:rFonts w:ascii="Gill Sans MT" w:hAnsi="Gill Sans MT" w:cs="Arial"/>
      <w:sz w:val="32"/>
      <w:szCs w:val="32"/>
    </w:rPr>
  </w:style>
  <w:style w:type="paragraph" w:styleId="Heading2">
    <w:name w:val="heading 2"/>
    <w:basedOn w:val="Normal"/>
    <w:next w:val="Normal"/>
    <w:link w:val="Heading2Char"/>
    <w:uiPriority w:val="9"/>
    <w:unhideWhenUsed/>
    <w:qFormat/>
    <w:rsid w:val="00401B33"/>
    <w:pPr>
      <w:keepNext/>
      <w:spacing w:line="259" w:lineRule="auto"/>
      <w:jc w:val="center"/>
      <w:outlineLvl w:val="1"/>
    </w:pPr>
    <w:rPr>
      <w:rFonts w:ascii="Gill Sans MT" w:eastAsia="Gill Sans MT" w:hAnsi="Gill Sans MT" w:cs="Gill Sans MT"/>
      <w:b/>
      <w:bCs/>
      <w:color w:val="000000" w:themeColor="text1"/>
      <w:sz w:val="28"/>
      <w:szCs w:val="28"/>
    </w:rPr>
  </w:style>
  <w:style w:type="paragraph" w:styleId="Heading3">
    <w:name w:val="heading 3"/>
    <w:basedOn w:val="Normal"/>
    <w:next w:val="Normal"/>
    <w:link w:val="Heading3Char"/>
    <w:uiPriority w:val="9"/>
    <w:unhideWhenUsed/>
    <w:qFormat/>
    <w:rsid w:val="003004FA"/>
    <w:pPr>
      <w:keepNext/>
      <w:spacing w:line="257" w:lineRule="auto"/>
      <w:outlineLvl w:val="2"/>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BalloonText">
    <w:name w:val="Balloon Text"/>
    <w:basedOn w:val="Normal"/>
    <w:link w:val="BalloonTextChar"/>
    <w:uiPriority w:val="99"/>
    <w:semiHidden/>
    <w:unhideWhenUsed/>
    <w:rsid w:val="0042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0"/>
    <w:rPr>
      <w:rFonts w:ascii="Tahoma" w:hAnsi="Tahoma" w:cs="Tahoma"/>
      <w:sz w:val="16"/>
      <w:szCs w:val="16"/>
    </w:rPr>
  </w:style>
  <w:style w:type="paragraph" w:styleId="ListParagraph">
    <w:name w:val="List Paragraph"/>
    <w:basedOn w:val="Normal"/>
    <w:uiPriority w:val="1"/>
    <w:qFormat/>
    <w:rsid w:val="00AC2465"/>
    <w:pPr>
      <w:ind w:left="720"/>
      <w:contextualSpacing/>
    </w:pPr>
  </w:style>
  <w:style w:type="character" w:styleId="CommentReference">
    <w:name w:val="annotation reference"/>
    <w:basedOn w:val="DefaultParagraphFont"/>
    <w:uiPriority w:val="99"/>
    <w:semiHidden/>
    <w:unhideWhenUsed/>
    <w:rsid w:val="004B37BB"/>
    <w:rPr>
      <w:sz w:val="16"/>
      <w:szCs w:val="16"/>
    </w:rPr>
  </w:style>
  <w:style w:type="paragraph" w:styleId="CommentText">
    <w:name w:val="annotation text"/>
    <w:basedOn w:val="Normal"/>
    <w:link w:val="CommentTextChar"/>
    <w:uiPriority w:val="99"/>
    <w:semiHidden/>
    <w:unhideWhenUsed/>
    <w:rsid w:val="004B37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37BB"/>
    <w:rPr>
      <w:sz w:val="20"/>
      <w:szCs w:val="20"/>
    </w:rPr>
  </w:style>
  <w:style w:type="character" w:customStyle="1" w:styleId="Heading1Char">
    <w:name w:val="Heading 1 Char"/>
    <w:basedOn w:val="DefaultParagraphFont"/>
    <w:link w:val="Heading1"/>
    <w:uiPriority w:val="9"/>
    <w:rsid w:val="008147BC"/>
    <w:rPr>
      <w:rFonts w:ascii="Gill Sans MT" w:hAnsi="Gill Sans MT" w:cs="Arial"/>
      <w:sz w:val="32"/>
      <w:szCs w:val="32"/>
    </w:rPr>
  </w:style>
  <w:style w:type="character" w:customStyle="1" w:styleId="normaltextrun">
    <w:name w:val="normaltextrun"/>
    <w:basedOn w:val="DefaultParagraphFont"/>
    <w:rsid w:val="00131104"/>
  </w:style>
  <w:style w:type="character" w:customStyle="1" w:styleId="Heading2Char">
    <w:name w:val="Heading 2 Char"/>
    <w:basedOn w:val="DefaultParagraphFont"/>
    <w:link w:val="Heading2"/>
    <w:uiPriority w:val="9"/>
    <w:rsid w:val="00401B33"/>
    <w:rPr>
      <w:rFonts w:ascii="Gill Sans MT" w:eastAsia="Gill Sans MT" w:hAnsi="Gill Sans MT" w:cs="Gill Sans MT"/>
      <w:b/>
      <w:bCs/>
      <w:color w:val="000000" w:themeColor="text1"/>
      <w:sz w:val="28"/>
      <w:szCs w:val="28"/>
    </w:rPr>
  </w:style>
  <w:style w:type="character" w:customStyle="1" w:styleId="Heading3Char">
    <w:name w:val="Heading 3 Char"/>
    <w:basedOn w:val="DefaultParagraphFont"/>
    <w:link w:val="Heading3"/>
    <w:uiPriority w:val="9"/>
    <w:rsid w:val="003004FA"/>
    <w:rPr>
      <w:rFonts w:ascii="Gill Sans MT" w:eastAsia="Gill Sans MT" w:hAnsi="Gill Sans MT" w:cs="Gill Sans M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D5B1C5F608948A96D909B7C9A9831" ma:contentTypeVersion="19" ma:contentTypeDescription="Create a new document." ma:contentTypeScope="" ma:versionID="d727947b488b74b345123bb878f1b751">
  <xsd:schema xmlns:xsd="http://www.w3.org/2001/XMLSchema" xmlns:xs="http://www.w3.org/2001/XMLSchema" xmlns:p="http://schemas.microsoft.com/office/2006/metadata/properties" xmlns:ns2="9b95f748-f16a-46dd-9c27-b40138945413" xmlns:ns3="7df15bf6-63da-4780-ba89-7351cbf83600" targetNamespace="http://schemas.microsoft.com/office/2006/metadata/properties" ma:root="true" ma:fieldsID="455fb60cc9d1aa4bacf7ddf9f0d81a3a" ns2:_="" ns3:_="">
    <xsd:import namespace="9b95f748-f16a-46dd-9c27-b40138945413"/>
    <xsd:import namespace="7df15bf6-63da-4780-ba89-7351cbf83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ChristmasCard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f748-f16a-46dd-9c27-b40138945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hristmasCards" ma:index="19" nillable="true" ma:displayName="Christmas Cards" ma:format="Dropdown" ma:internalName="ChristmasCard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15bf6-63da-4780-ba89-7351cbf836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797d24-1311-4524-ac16-7c3eb939127f}" ma:internalName="TaxCatchAll" ma:showField="CatchAllData" ma:web="7df15bf6-63da-4780-ba89-7351cbf83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95f748-f16a-46dd-9c27-b40138945413">
      <Terms xmlns="http://schemas.microsoft.com/office/infopath/2007/PartnerControls"/>
    </lcf76f155ced4ddcb4097134ff3c332f>
    <TaxCatchAll xmlns="7df15bf6-63da-4780-ba89-7351cbf83600" xsi:nil="true"/>
    <ChristmasCards xmlns="9b95f748-f16a-46dd-9c27-b40138945413" xsi:nil="true"/>
    <MediaLengthInSeconds xmlns="9b95f748-f16a-46dd-9c27-b4013894541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1B6A6-2F08-47A1-95CC-2F7FB720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f748-f16a-46dd-9c27-b40138945413"/>
    <ds:schemaRef ds:uri="7df15bf6-63da-4780-ba89-7351cbf8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4C84D-2528-494F-A7F0-4CC1F1A322A5}">
  <ds:schemaRefs>
    <ds:schemaRef ds:uri="http://schemas.microsoft.com/office/2006/metadata/properties"/>
    <ds:schemaRef ds:uri="http://schemas.microsoft.com/office/infopath/2007/PartnerControls"/>
    <ds:schemaRef ds:uri="9b95f748-f16a-46dd-9c27-b40138945413"/>
    <ds:schemaRef ds:uri="7df15bf6-63da-4780-ba89-7351cbf83600"/>
  </ds:schemaRefs>
</ds:datastoreItem>
</file>

<file path=customXml/itemProps3.xml><?xml version="1.0" encoding="utf-8"?>
<ds:datastoreItem xmlns:ds="http://schemas.openxmlformats.org/officeDocument/2006/customXml" ds:itemID="{10BB4371-3E5C-4021-A17B-10FDD3755235}">
  <ds:schemaRefs>
    <ds:schemaRef ds:uri="http://schemas.openxmlformats.org/officeDocument/2006/bibliography"/>
  </ds:schemaRefs>
</ds:datastoreItem>
</file>

<file path=customXml/itemProps4.xml><?xml version="1.0" encoding="utf-8"?>
<ds:datastoreItem xmlns:ds="http://schemas.openxmlformats.org/officeDocument/2006/customXml" ds:itemID="{F577BB22-6DB7-4628-A0DE-563F4899C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6271</Characters>
  <Application>Microsoft Office Word</Application>
  <DocSecurity>0</DocSecurity>
  <Lines>52</Lines>
  <Paragraphs>14</Paragraphs>
  <ScaleCrop>false</ScaleCrop>
  <Company>SGS IT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Street</dc:creator>
  <cp:lastModifiedBy>Emily Holloway</cp:lastModifiedBy>
  <cp:revision>3</cp:revision>
  <cp:lastPrinted>2014-09-01T07:38:00Z</cp:lastPrinted>
  <dcterms:created xsi:type="dcterms:W3CDTF">2023-10-29T18:48:00Z</dcterms:created>
  <dcterms:modified xsi:type="dcterms:W3CDTF">2023-10-29T18:49:00Z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0x010100EA3D5B1C5F608948A96D909B7C9A9831</vt:lpwstr>
  </property>
  <property fmtid="{D5CDD505-2E9C-101B-9397-08002B2CF9AE}" pid="3" name="MediaServiceImageTags">
    <vt:lpwstr/>
  </property>
  <property fmtid="{D5CDD505-2E9C-101B-9397-08002B2CF9AE}" pid="4" name="Order">
    <vt:r8>44700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