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7FF6" w14:textId="77777777" w:rsidR="00D60191" w:rsidRPr="00C17BA3" w:rsidRDefault="00333EE3" w:rsidP="00470BBE">
      <w:pPr>
        <w:rPr>
          <w:rFonts w:cstheme="minorHAnsi"/>
        </w:rPr>
      </w:pPr>
      <w:r w:rsidRPr="00C17BA3">
        <w:rPr>
          <w:rFonts w:cstheme="minorHAnsi"/>
          <w:noProof/>
          <w:lang w:eastAsia="en-GB"/>
        </w:rPr>
        <w:drawing>
          <wp:anchor distT="0" distB="0" distL="114300" distR="114300" simplePos="0" relativeHeight="251658240" behindDoc="1" locked="0" layoutInCell="1" allowOverlap="1" wp14:anchorId="394B36F2" wp14:editId="1587C473">
            <wp:simplePos x="0" y="0"/>
            <wp:positionH relativeFrom="column">
              <wp:posOffset>5324474</wp:posOffset>
            </wp:positionH>
            <wp:positionV relativeFrom="paragraph">
              <wp:posOffset>-228600</wp:posOffset>
            </wp:positionV>
            <wp:extent cx="1190625" cy="10231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678" cy="1025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A3">
        <w:rPr>
          <w:rFonts w:cstheme="minorHAnsi"/>
          <w:noProof/>
          <w:color w:val="0000FF"/>
          <w:lang w:eastAsia="en-GB"/>
        </w:rPr>
        <w:drawing>
          <wp:anchor distT="0" distB="0" distL="114300" distR="114300" simplePos="0" relativeHeight="251661312" behindDoc="0" locked="0" layoutInCell="1" allowOverlap="1" wp14:anchorId="14881DC9" wp14:editId="44EB6FBA">
            <wp:simplePos x="0" y="0"/>
            <wp:positionH relativeFrom="column">
              <wp:posOffset>-76200</wp:posOffset>
            </wp:positionH>
            <wp:positionV relativeFrom="paragraph">
              <wp:posOffset>-114300</wp:posOffset>
            </wp:positionV>
            <wp:extent cx="1257300" cy="652697"/>
            <wp:effectExtent l="0" t="0" r="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5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6C728" w14:textId="0C00E834" w:rsidR="00A6393B" w:rsidRPr="00C17BA3" w:rsidRDefault="00140155" w:rsidP="005321D7">
      <w:pPr>
        <w:rPr>
          <w:rFonts w:cstheme="minorHAnsi"/>
          <w:u w:val="single"/>
        </w:rPr>
      </w:pPr>
      <w:r w:rsidRPr="00C17BA3">
        <w:rPr>
          <w:rFonts w:cstheme="minorHAnsi"/>
          <w:u w:val="single"/>
        </w:rPr>
        <w:t>Intimate Care</w:t>
      </w:r>
      <w:r w:rsidR="005321D7" w:rsidRPr="00C17BA3">
        <w:rPr>
          <w:rFonts w:cstheme="minorHAnsi"/>
          <w:u w:val="single"/>
        </w:rPr>
        <w:t xml:space="preserve"> Policy</w:t>
      </w:r>
      <w:r w:rsidR="008D6479" w:rsidRPr="00C17BA3">
        <w:rPr>
          <w:rFonts w:cstheme="minorHAnsi"/>
        </w:rPr>
        <w:t xml:space="preserve">.                </w:t>
      </w:r>
      <w:r w:rsidR="008D6479" w:rsidRPr="00C17BA3">
        <w:rPr>
          <w:rFonts w:cstheme="minorHAnsi"/>
          <w:u w:val="single"/>
        </w:rPr>
        <w:t xml:space="preserve">Early Years Toileting and Intimate care Policy </w:t>
      </w:r>
    </w:p>
    <w:p w14:paraId="19D8DA60" w14:textId="77777777" w:rsidR="00A6393B" w:rsidRPr="00C17BA3" w:rsidRDefault="00A6393B" w:rsidP="005321D7">
      <w:pPr>
        <w:rPr>
          <w:rFonts w:cstheme="minorHAnsi"/>
          <w:u w:val="single"/>
        </w:rPr>
      </w:pPr>
    </w:p>
    <w:p w14:paraId="594E0F96" w14:textId="3BD6D743" w:rsidR="00140155" w:rsidRPr="00575246" w:rsidRDefault="00140155" w:rsidP="008D6479">
      <w:pPr>
        <w:spacing w:after="0" w:line="240" w:lineRule="auto"/>
        <w:jc w:val="both"/>
        <w:rPr>
          <w:rFonts w:eastAsia="Times New Roman" w:cstheme="minorHAnsi"/>
          <w:b/>
          <w:color w:val="000000"/>
          <w:sz w:val="21"/>
          <w:szCs w:val="21"/>
        </w:rPr>
      </w:pPr>
      <w:r w:rsidRPr="00575246">
        <w:rPr>
          <w:rFonts w:eastAsia="Times New Roman" w:cstheme="minorHAnsi"/>
          <w:b/>
          <w:color w:val="000000"/>
          <w:sz w:val="21"/>
          <w:szCs w:val="21"/>
        </w:rPr>
        <w:t xml:space="preserve">Related policies: </w:t>
      </w:r>
      <w:r w:rsidR="008D6479" w:rsidRPr="00575246">
        <w:rPr>
          <w:rFonts w:eastAsia="Times New Roman" w:cstheme="minorHAnsi"/>
          <w:b/>
          <w:color w:val="000000"/>
          <w:sz w:val="21"/>
          <w:szCs w:val="21"/>
        </w:rPr>
        <w:t xml:space="preserve">Intimate Care Policy, </w:t>
      </w:r>
      <w:r w:rsidRPr="00575246">
        <w:rPr>
          <w:rFonts w:eastAsia="Times New Roman" w:cstheme="minorHAnsi"/>
          <w:b/>
          <w:color w:val="000000"/>
          <w:sz w:val="21"/>
          <w:szCs w:val="21"/>
        </w:rPr>
        <w:t>Safeguarding &amp; Child Protection, Health and Safety, All SEND and Inclusion Policies</w:t>
      </w:r>
    </w:p>
    <w:p w14:paraId="73D55780" w14:textId="1CA08D2B" w:rsidR="008D6479" w:rsidRPr="00575246" w:rsidRDefault="008D6479" w:rsidP="008D6479">
      <w:pPr>
        <w:pStyle w:val="Default"/>
        <w:rPr>
          <w:rFonts w:asciiTheme="minorHAnsi" w:hAnsiTheme="minorHAnsi" w:cstheme="minorHAnsi"/>
          <w:b/>
          <w:bCs/>
          <w:sz w:val="21"/>
          <w:szCs w:val="21"/>
        </w:rPr>
      </w:pPr>
    </w:p>
    <w:p w14:paraId="6590549E" w14:textId="46412F6C" w:rsidR="008D6479" w:rsidRPr="00575246" w:rsidRDefault="008D6479" w:rsidP="008D6479">
      <w:pPr>
        <w:pStyle w:val="Default"/>
        <w:rPr>
          <w:rFonts w:asciiTheme="minorHAnsi" w:hAnsiTheme="minorHAnsi" w:cstheme="minorHAnsi"/>
          <w:sz w:val="21"/>
          <w:szCs w:val="21"/>
        </w:rPr>
      </w:pPr>
      <w:r w:rsidRPr="00575246">
        <w:rPr>
          <w:rFonts w:asciiTheme="minorHAnsi" w:hAnsiTheme="minorHAnsi" w:cstheme="minorHAnsi"/>
          <w:sz w:val="21"/>
          <w:szCs w:val="21"/>
        </w:rPr>
        <w:t>This Policy is written in line with the current guidance for the Early Years Foundation Stage (EYFS framework 2017) The following areas of guidance from this framework apply:</w:t>
      </w:r>
    </w:p>
    <w:p w14:paraId="79916AC5" w14:textId="77777777" w:rsidR="008D6479" w:rsidRPr="00575246" w:rsidRDefault="008D6479" w:rsidP="008D6479">
      <w:pPr>
        <w:pStyle w:val="NormalWeb"/>
        <w:numPr>
          <w:ilvl w:val="0"/>
          <w:numId w:val="9"/>
        </w:numPr>
        <w:rPr>
          <w:rFonts w:asciiTheme="minorHAnsi" w:hAnsiTheme="minorHAnsi" w:cstheme="minorHAnsi"/>
          <w:sz w:val="21"/>
          <w:szCs w:val="21"/>
        </w:rPr>
      </w:pPr>
      <w:r w:rsidRPr="00575246">
        <w:rPr>
          <w:rFonts w:asciiTheme="minorHAnsi" w:hAnsiTheme="minorHAnsi" w:cstheme="minorHAnsi"/>
          <w:sz w:val="21"/>
          <w:szCs w:val="21"/>
        </w:rPr>
        <w:t xml:space="preserve">every child is a </w:t>
      </w:r>
      <w:r w:rsidRPr="00575246">
        <w:rPr>
          <w:rFonts w:asciiTheme="minorHAnsi" w:hAnsiTheme="minorHAnsi" w:cstheme="minorHAnsi"/>
          <w:b/>
          <w:bCs/>
          <w:sz w:val="21"/>
          <w:szCs w:val="21"/>
        </w:rPr>
        <w:t>unique child</w:t>
      </w:r>
      <w:r w:rsidRPr="00575246">
        <w:rPr>
          <w:rFonts w:asciiTheme="minorHAnsi" w:hAnsiTheme="minorHAnsi" w:cstheme="minorHAnsi"/>
          <w:sz w:val="21"/>
          <w:szCs w:val="21"/>
        </w:rPr>
        <w:t xml:space="preserve">, who is constantly learning and can be resilient, capable, confident and self-assured </w:t>
      </w:r>
    </w:p>
    <w:p w14:paraId="5AB9FFE6" w14:textId="77777777" w:rsidR="008D6479" w:rsidRPr="00575246" w:rsidRDefault="008D6479" w:rsidP="008D6479">
      <w:pPr>
        <w:pStyle w:val="NormalWeb"/>
        <w:numPr>
          <w:ilvl w:val="0"/>
          <w:numId w:val="9"/>
        </w:numPr>
        <w:rPr>
          <w:rFonts w:asciiTheme="minorHAnsi" w:hAnsiTheme="minorHAnsi" w:cstheme="minorHAnsi"/>
          <w:sz w:val="21"/>
          <w:szCs w:val="21"/>
        </w:rPr>
      </w:pPr>
      <w:r w:rsidRPr="00575246">
        <w:rPr>
          <w:rFonts w:asciiTheme="minorHAnsi" w:hAnsiTheme="minorHAnsi" w:cstheme="minorHAnsi"/>
          <w:sz w:val="21"/>
          <w:szCs w:val="21"/>
        </w:rPr>
        <w:t xml:space="preserve">children learn to be strong and independent through </w:t>
      </w:r>
      <w:r w:rsidRPr="00575246">
        <w:rPr>
          <w:rFonts w:asciiTheme="minorHAnsi" w:hAnsiTheme="minorHAnsi" w:cstheme="minorHAnsi"/>
          <w:b/>
          <w:bCs/>
          <w:sz w:val="21"/>
          <w:szCs w:val="21"/>
        </w:rPr>
        <w:t xml:space="preserve">positive relationships </w:t>
      </w:r>
    </w:p>
    <w:p w14:paraId="2C9B0FF8" w14:textId="77777777" w:rsidR="008D6479" w:rsidRPr="00575246" w:rsidRDefault="008D6479" w:rsidP="008D6479">
      <w:pPr>
        <w:pStyle w:val="NormalWeb"/>
        <w:numPr>
          <w:ilvl w:val="0"/>
          <w:numId w:val="9"/>
        </w:numPr>
        <w:rPr>
          <w:rFonts w:asciiTheme="minorHAnsi" w:hAnsiTheme="minorHAnsi" w:cstheme="minorHAnsi"/>
          <w:sz w:val="21"/>
          <w:szCs w:val="21"/>
        </w:rPr>
      </w:pPr>
      <w:r w:rsidRPr="00575246">
        <w:rPr>
          <w:rFonts w:asciiTheme="minorHAnsi" w:hAnsiTheme="minorHAnsi" w:cstheme="minorHAnsi"/>
          <w:sz w:val="21"/>
          <w:szCs w:val="21"/>
        </w:rPr>
        <w:t xml:space="preserve">children learn and develop well in </w:t>
      </w:r>
      <w:r w:rsidRPr="00575246">
        <w:rPr>
          <w:rFonts w:asciiTheme="minorHAnsi" w:hAnsiTheme="minorHAnsi" w:cstheme="minorHAnsi"/>
          <w:b/>
          <w:bCs/>
          <w:sz w:val="21"/>
          <w:szCs w:val="21"/>
        </w:rPr>
        <w:t>enabling environments</w:t>
      </w:r>
      <w:r w:rsidRPr="00575246">
        <w:rPr>
          <w:rFonts w:asciiTheme="minorHAnsi" w:hAnsiTheme="minorHAnsi" w:cstheme="minorHAnsi"/>
          <w:sz w:val="21"/>
          <w:szCs w:val="21"/>
        </w:rPr>
        <w:t xml:space="preserve">, in which their experiences respond to their individual needs and there is a strong partnership between practitioners and parents and/or carers </w:t>
      </w:r>
    </w:p>
    <w:p w14:paraId="6168037E" w14:textId="28A530AB" w:rsidR="008D6479" w:rsidRPr="00575246" w:rsidRDefault="008D6479" w:rsidP="008D6479">
      <w:pPr>
        <w:pStyle w:val="NormalWeb"/>
        <w:numPr>
          <w:ilvl w:val="0"/>
          <w:numId w:val="9"/>
        </w:numPr>
        <w:rPr>
          <w:rFonts w:asciiTheme="minorHAnsi" w:hAnsiTheme="minorHAnsi" w:cstheme="minorHAnsi"/>
          <w:sz w:val="21"/>
          <w:szCs w:val="21"/>
        </w:rPr>
      </w:pPr>
      <w:r w:rsidRPr="00575246">
        <w:rPr>
          <w:rFonts w:asciiTheme="minorHAnsi" w:hAnsiTheme="minorHAnsi" w:cstheme="minorHAnsi"/>
          <w:b/>
          <w:bCs/>
          <w:sz w:val="21"/>
          <w:szCs w:val="21"/>
        </w:rPr>
        <w:t>children develop and learn in different ways and at different rates</w:t>
      </w:r>
      <w:r w:rsidRPr="00575246">
        <w:rPr>
          <w:rFonts w:asciiTheme="minorHAnsi" w:hAnsiTheme="minorHAnsi" w:cstheme="minorHAnsi"/>
          <w:sz w:val="21"/>
          <w:szCs w:val="21"/>
        </w:rPr>
        <w:t xml:space="preserve">. The framework covers the education and care of all children in early </w:t>
      </w:r>
      <w:proofErr w:type="gramStart"/>
      <w:r w:rsidRPr="00575246">
        <w:rPr>
          <w:rFonts w:asciiTheme="minorHAnsi" w:hAnsiTheme="minorHAnsi" w:cstheme="minorHAnsi"/>
          <w:sz w:val="21"/>
          <w:szCs w:val="21"/>
        </w:rPr>
        <w:t>years</w:t>
      </w:r>
      <w:proofErr w:type="gramEnd"/>
      <w:r w:rsidRPr="00575246">
        <w:rPr>
          <w:rFonts w:asciiTheme="minorHAnsi" w:hAnsiTheme="minorHAnsi" w:cstheme="minorHAnsi"/>
          <w:sz w:val="21"/>
          <w:szCs w:val="21"/>
        </w:rPr>
        <w:t xml:space="preserve"> provision, including children with special educational needs and disabilities. </w:t>
      </w:r>
    </w:p>
    <w:p w14:paraId="4FC91577" w14:textId="7EB0DA71" w:rsidR="008D6479" w:rsidRPr="00575246" w:rsidRDefault="008D6479" w:rsidP="008D6479">
      <w:pPr>
        <w:pStyle w:val="Default"/>
        <w:numPr>
          <w:ilvl w:val="0"/>
          <w:numId w:val="10"/>
        </w:numPr>
        <w:rPr>
          <w:rFonts w:asciiTheme="minorHAnsi" w:hAnsiTheme="minorHAnsi" w:cstheme="minorHAnsi"/>
          <w:b/>
          <w:bCs/>
          <w:sz w:val="21"/>
          <w:szCs w:val="21"/>
        </w:rPr>
      </w:pPr>
      <w:r w:rsidRPr="00575246">
        <w:rPr>
          <w:rFonts w:asciiTheme="minorHAnsi" w:hAnsiTheme="minorHAnsi" w:cstheme="minorHAnsi"/>
          <w:b/>
          <w:bCs/>
          <w:sz w:val="21"/>
          <w:szCs w:val="21"/>
        </w:rPr>
        <w:t>Introduction</w:t>
      </w:r>
    </w:p>
    <w:p w14:paraId="22B8C742" w14:textId="77777777" w:rsidR="00140155" w:rsidRPr="00575246" w:rsidRDefault="00140155" w:rsidP="00140155">
      <w:pPr>
        <w:pStyle w:val="Default"/>
        <w:rPr>
          <w:rFonts w:asciiTheme="minorHAnsi" w:hAnsiTheme="minorHAnsi" w:cstheme="minorHAnsi"/>
          <w:sz w:val="21"/>
          <w:szCs w:val="21"/>
        </w:rPr>
      </w:pPr>
    </w:p>
    <w:p w14:paraId="155BFB30" w14:textId="232D84CA" w:rsidR="00A6393B" w:rsidRPr="00575246" w:rsidRDefault="00140155" w:rsidP="00140155">
      <w:pPr>
        <w:pStyle w:val="Default"/>
        <w:rPr>
          <w:rFonts w:asciiTheme="minorHAnsi" w:hAnsiTheme="minorHAnsi" w:cstheme="minorHAnsi"/>
          <w:sz w:val="21"/>
          <w:szCs w:val="21"/>
          <w:u w:val="single"/>
        </w:rPr>
      </w:pPr>
      <w:r w:rsidRPr="00575246">
        <w:rPr>
          <w:rFonts w:asciiTheme="minorHAnsi" w:hAnsiTheme="minorHAnsi" w:cstheme="minorHAnsi"/>
          <w:sz w:val="21"/>
          <w:szCs w:val="21"/>
        </w:rPr>
        <w:t>Intimate care is</w:t>
      </w:r>
      <w:r w:rsidR="00A6393B" w:rsidRPr="00575246">
        <w:rPr>
          <w:rFonts w:asciiTheme="minorHAnsi" w:hAnsiTheme="minorHAnsi" w:cstheme="minorHAnsi"/>
          <w:sz w:val="21"/>
          <w:szCs w:val="21"/>
        </w:rPr>
        <w:t xml:space="preserve"> part of a</w:t>
      </w:r>
      <w:r w:rsidR="00B54B22" w:rsidRPr="00575246">
        <w:rPr>
          <w:rFonts w:asciiTheme="minorHAnsi" w:hAnsiTheme="minorHAnsi" w:cstheme="minorHAnsi"/>
          <w:sz w:val="21"/>
          <w:szCs w:val="21"/>
        </w:rPr>
        <w:t xml:space="preserve"> </w:t>
      </w:r>
      <w:r w:rsidR="00A6393B" w:rsidRPr="00575246">
        <w:rPr>
          <w:rFonts w:asciiTheme="minorHAnsi" w:hAnsiTheme="minorHAnsi" w:cstheme="minorHAnsi"/>
          <w:sz w:val="21"/>
          <w:szCs w:val="21"/>
        </w:rPr>
        <w:t xml:space="preserve">staff </w:t>
      </w:r>
      <w:proofErr w:type="gramStart"/>
      <w:r w:rsidR="00A6393B" w:rsidRPr="00575246">
        <w:rPr>
          <w:rFonts w:asciiTheme="minorHAnsi" w:hAnsiTheme="minorHAnsi" w:cstheme="minorHAnsi"/>
          <w:sz w:val="21"/>
          <w:szCs w:val="21"/>
        </w:rPr>
        <w:t>members</w:t>
      </w:r>
      <w:proofErr w:type="gramEnd"/>
      <w:r w:rsidR="00A6393B" w:rsidRPr="00575246">
        <w:rPr>
          <w:rFonts w:asciiTheme="minorHAnsi" w:hAnsiTheme="minorHAnsi" w:cstheme="minorHAnsi"/>
          <w:sz w:val="21"/>
          <w:szCs w:val="21"/>
        </w:rPr>
        <w:t xml:space="preserve"> day to day duty of care to t</w:t>
      </w:r>
      <w:r w:rsidR="00B54B22" w:rsidRPr="00575246">
        <w:rPr>
          <w:rFonts w:asciiTheme="minorHAnsi" w:hAnsiTheme="minorHAnsi" w:cstheme="minorHAnsi"/>
          <w:sz w:val="21"/>
          <w:szCs w:val="21"/>
        </w:rPr>
        <w:t>he</w:t>
      </w:r>
      <w:r w:rsidR="00A6393B" w:rsidRPr="00575246">
        <w:rPr>
          <w:rFonts w:asciiTheme="minorHAnsi" w:hAnsiTheme="minorHAnsi" w:cstheme="minorHAnsi"/>
          <w:sz w:val="21"/>
          <w:szCs w:val="21"/>
        </w:rPr>
        <w:t xml:space="preserve"> children </w:t>
      </w:r>
      <w:r w:rsidR="00B54B22" w:rsidRPr="00575246">
        <w:rPr>
          <w:rFonts w:asciiTheme="minorHAnsi" w:hAnsiTheme="minorHAnsi" w:cstheme="minorHAnsi"/>
          <w:sz w:val="21"/>
          <w:szCs w:val="21"/>
        </w:rPr>
        <w:t>in the Early Years at Garden City Academy.</w:t>
      </w:r>
      <w:r w:rsidRPr="00575246">
        <w:rPr>
          <w:rFonts w:asciiTheme="minorHAnsi" w:hAnsiTheme="minorHAnsi" w:cstheme="minorHAnsi"/>
          <w:sz w:val="21"/>
          <w:szCs w:val="21"/>
        </w:rPr>
        <w:t xml:space="preserve"> </w:t>
      </w:r>
      <w:r w:rsidR="00A6393B" w:rsidRPr="00575246">
        <w:rPr>
          <w:rFonts w:asciiTheme="minorHAnsi" w:hAnsiTheme="minorHAnsi" w:cstheme="minorHAnsi"/>
          <w:sz w:val="21"/>
          <w:szCs w:val="21"/>
        </w:rPr>
        <w:t xml:space="preserve">Intimate care tasks </w:t>
      </w:r>
      <w:r w:rsidR="00CE72D5" w:rsidRPr="00575246">
        <w:rPr>
          <w:rFonts w:asciiTheme="minorHAnsi" w:hAnsiTheme="minorHAnsi" w:cstheme="minorHAnsi"/>
          <w:sz w:val="21"/>
          <w:szCs w:val="21"/>
        </w:rPr>
        <w:t xml:space="preserve">that may </w:t>
      </w:r>
      <w:r w:rsidR="00A6393B" w:rsidRPr="00575246">
        <w:rPr>
          <w:rFonts w:asciiTheme="minorHAnsi" w:hAnsiTheme="minorHAnsi" w:cstheme="minorHAnsi"/>
          <w:sz w:val="21"/>
          <w:szCs w:val="21"/>
        </w:rPr>
        <w:t xml:space="preserve">be carried out </w:t>
      </w:r>
      <w:r w:rsidR="00B54B22" w:rsidRPr="00575246">
        <w:rPr>
          <w:rFonts w:asciiTheme="minorHAnsi" w:hAnsiTheme="minorHAnsi" w:cstheme="minorHAnsi"/>
          <w:sz w:val="21"/>
          <w:szCs w:val="21"/>
        </w:rPr>
        <w:t>by staff at</w:t>
      </w:r>
      <w:r w:rsidR="00A6393B" w:rsidRPr="00575246">
        <w:rPr>
          <w:rFonts w:asciiTheme="minorHAnsi" w:hAnsiTheme="minorHAnsi" w:cstheme="minorHAnsi"/>
          <w:sz w:val="21"/>
          <w:szCs w:val="21"/>
        </w:rPr>
        <w:t xml:space="preserve"> Garden City Academy include: </w:t>
      </w:r>
    </w:p>
    <w:p w14:paraId="5CC7DDB9" w14:textId="7A91F9DD" w:rsidR="00A6393B" w:rsidRPr="00575246" w:rsidRDefault="00A6393B" w:rsidP="00140155">
      <w:pPr>
        <w:pStyle w:val="Default"/>
        <w:rPr>
          <w:rFonts w:asciiTheme="minorHAnsi" w:hAnsiTheme="minorHAnsi" w:cstheme="minorHAnsi"/>
          <w:sz w:val="21"/>
          <w:szCs w:val="21"/>
        </w:rPr>
      </w:pPr>
    </w:p>
    <w:p w14:paraId="1C017EC8" w14:textId="54433ED0"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Helping children to dress and undress  when using the toilet or when changing for PE/ wet weather</w:t>
      </w:r>
      <w:r w:rsidR="00B54B22" w:rsidRPr="00575246">
        <w:rPr>
          <w:rFonts w:asciiTheme="minorHAnsi" w:hAnsiTheme="minorHAnsi" w:cstheme="minorHAnsi"/>
          <w:sz w:val="21"/>
          <w:szCs w:val="21"/>
        </w:rPr>
        <w:t xml:space="preserve"> or after particularly mess</w:t>
      </w:r>
      <w:r w:rsidR="0000626A" w:rsidRPr="00575246">
        <w:rPr>
          <w:rFonts w:asciiTheme="minorHAnsi" w:hAnsiTheme="minorHAnsi" w:cstheme="minorHAnsi"/>
          <w:sz w:val="21"/>
          <w:szCs w:val="21"/>
        </w:rPr>
        <w:t>y</w:t>
      </w:r>
      <w:r w:rsidR="00B54B22" w:rsidRPr="00575246">
        <w:rPr>
          <w:rFonts w:asciiTheme="minorHAnsi" w:hAnsiTheme="minorHAnsi" w:cstheme="minorHAnsi"/>
          <w:sz w:val="21"/>
          <w:szCs w:val="21"/>
        </w:rPr>
        <w:t xml:space="preserve"> activities</w:t>
      </w:r>
    </w:p>
    <w:p w14:paraId="18669E6A" w14:textId="77C0EE9F"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Helping a child to use the potty or toilet</w:t>
      </w:r>
    </w:p>
    <w:p w14:paraId="3F8F3AFB" w14:textId="5AA7FD95"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Changing nappies</w:t>
      </w:r>
    </w:p>
    <w:p w14:paraId="79B82C8B" w14:textId="6C9ED197"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Changing a child who has wet or soiled themselves</w:t>
      </w:r>
    </w:p>
    <w:p w14:paraId="23DB86A4" w14:textId="652583B8"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 xml:space="preserve">Cleaning/ wiping/ washing intimate parts of the body </w:t>
      </w:r>
      <w:r w:rsidR="00CE72D5" w:rsidRPr="00575246">
        <w:rPr>
          <w:rFonts w:asciiTheme="minorHAnsi" w:hAnsiTheme="minorHAnsi" w:cstheme="minorHAnsi"/>
          <w:sz w:val="21"/>
          <w:szCs w:val="21"/>
        </w:rPr>
        <w:t>for hygiene reasons</w:t>
      </w:r>
    </w:p>
    <w:p w14:paraId="6B3B0494" w14:textId="69803319" w:rsidR="00CE72D5" w:rsidRPr="00575246" w:rsidRDefault="00CE72D5"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Application of medical treatment to areas other than arms, face and legs below the knee</w:t>
      </w:r>
    </w:p>
    <w:p w14:paraId="027EF9FA" w14:textId="5C488E70" w:rsidR="00A6393B" w:rsidRPr="00575246" w:rsidRDefault="00A6393B" w:rsidP="00A6393B">
      <w:pPr>
        <w:pStyle w:val="Default"/>
        <w:rPr>
          <w:rFonts w:asciiTheme="minorHAnsi" w:hAnsiTheme="minorHAnsi" w:cstheme="minorHAnsi"/>
          <w:sz w:val="21"/>
          <w:szCs w:val="21"/>
        </w:rPr>
      </w:pPr>
    </w:p>
    <w:p w14:paraId="5245C126" w14:textId="71ABC15A" w:rsidR="00A6393B" w:rsidRPr="00575246" w:rsidRDefault="00CE72D5" w:rsidP="00A6393B">
      <w:pPr>
        <w:pStyle w:val="Default"/>
        <w:rPr>
          <w:rFonts w:asciiTheme="minorHAnsi" w:hAnsiTheme="minorHAnsi" w:cstheme="minorHAnsi"/>
          <w:sz w:val="21"/>
          <w:szCs w:val="21"/>
        </w:rPr>
      </w:pPr>
      <w:r w:rsidRPr="00575246">
        <w:rPr>
          <w:rFonts w:asciiTheme="minorHAnsi" w:hAnsiTheme="minorHAnsi" w:cstheme="minorHAnsi"/>
          <w:sz w:val="21"/>
          <w:szCs w:val="21"/>
        </w:rPr>
        <w:t>*</w:t>
      </w:r>
      <w:r w:rsidR="00A6393B" w:rsidRPr="00575246">
        <w:rPr>
          <w:rFonts w:asciiTheme="minorHAnsi" w:hAnsiTheme="minorHAnsi" w:cstheme="minorHAnsi"/>
          <w:sz w:val="21"/>
          <w:szCs w:val="21"/>
        </w:rPr>
        <w:t xml:space="preserve">In the case of a specific </w:t>
      </w:r>
      <w:r w:rsidRPr="00575246">
        <w:rPr>
          <w:rFonts w:asciiTheme="minorHAnsi" w:hAnsiTheme="minorHAnsi" w:cstheme="minorHAnsi"/>
          <w:sz w:val="21"/>
          <w:szCs w:val="21"/>
        </w:rPr>
        <w:t xml:space="preserve">medical or other </w:t>
      </w:r>
      <w:r w:rsidR="00A6393B" w:rsidRPr="00575246">
        <w:rPr>
          <w:rFonts w:asciiTheme="minorHAnsi" w:hAnsiTheme="minorHAnsi" w:cstheme="minorHAnsi"/>
          <w:sz w:val="21"/>
          <w:szCs w:val="21"/>
        </w:rPr>
        <w:t>procedure</w:t>
      </w:r>
      <w:r w:rsidRPr="00575246">
        <w:rPr>
          <w:rFonts w:asciiTheme="minorHAnsi" w:hAnsiTheme="minorHAnsi" w:cstheme="minorHAnsi"/>
          <w:sz w:val="21"/>
          <w:szCs w:val="21"/>
        </w:rPr>
        <w:t xml:space="preserve"> for an individual child</w:t>
      </w:r>
      <w:r w:rsidR="00A6393B" w:rsidRPr="00575246">
        <w:rPr>
          <w:rFonts w:asciiTheme="minorHAnsi" w:hAnsiTheme="minorHAnsi" w:cstheme="minorHAnsi"/>
          <w:sz w:val="21"/>
          <w:szCs w:val="21"/>
        </w:rPr>
        <w:t xml:space="preserve"> only </w:t>
      </w:r>
      <w:r w:rsidRPr="00575246">
        <w:rPr>
          <w:rFonts w:asciiTheme="minorHAnsi" w:hAnsiTheme="minorHAnsi" w:cstheme="minorHAnsi"/>
          <w:sz w:val="21"/>
          <w:szCs w:val="21"/>
        </w:rPr>
        <w:t>staff that have been</w:t>
      </w:r>
      <w:r w:rsidR="00A6393B" w:rsidRPr="00575246">
        <w:rPr>
          <w:rFonts w:asciiTheme="minorHAnsi" w:hAnsiTheme="minorHAnsi" w:cstheme="minorHAnsi"/>
          <w:sz w:val="21"/>
          <w:szCs w:val="21"/>
        </w:rPr>
        <w:t xml:space="preserve"> suitably trained and assessed as competent should undertake the procedure. </w:t>
      </w:r>
    </w:p>
    <w:p w14:paraId="4D0F11EF" w14:textId="77777777" w:rsidR="00B54B22" w:rsidRPr="00575246" w:rsidRDefault="00B54B22" w:rsidP="00140155">
      <w:pPr>
        <w:pStyle w:val="Default"/>
        <w:rPr>
          <w:rFonts w:asciiTheme="minorHAnsi" w:hAnsiTheme="minorHAnsi" w:cstheme="minorHAnsi"/>
          <w:sz w:val="21"/>
          <w:szCs w:val="21"/>
        </w:rPr>
      </w:pPr>
    </w:p>
    <w:p w14:paraId="57E166CC" w14:textId="358DDBD1" w:rsidR="00140155" w:rsidRPr="00575246" w:rsidRDefault="00140155" w:rsidP="00140155">
      <w:pPr>
        <w:pStyle w:val="Default"/>
        <w:rPr>
          <w:rFonts w:asciiTheme="minorHAnsi" w:hAnsiTheme="minorHAnsi" w:cstheme="minorHAnsi"/>
          <w:sz w:val="21"/>
          <w:szCs w:val="21"/>
        </w:rPr>
      </w:pPr>
      <w:r w:rsidRPr="00575246">
        <w:rPr>
          <w:rFonts w:asciiTheme="minorHAnsi" w:hAnsiTheme="minorHAnsi" w:cstheme="minorHAnsi"/>
          <w:sz w:val="21"/>
          <w:szCs w:val="21"/>
        </w:rPr>
        <w:t xml:space="preserve">The issue of intimate care is a sensitive one and requires staff to be respectful of the child’s needs. The child's dignity should always be preserved with a high level of privacy, choice and control. There will always be a high awareness of child protection issues. Staff </w:t>
      </w:r>
      <w:r w:rsidR="0000626A" w:rsidRPr="00575246">
        <w:rPr>
          <w:rFonts w:asciiTheme="minorHAnsi" w:hAnsiTheme="minorHAnsi" w:cstheme="minorHAnsi"/>
          <w:sz w:val="21"/>
          <w:szCs w:val="21"/>
        </w:rPr>
        <w:t xml:space="preserve">need to be aware that some adults may use intimate care, as an opportunity to abuse children. It is important to bear in mind that some care tasks/ treatments can be open to misinterpretation. Staff </w:t>
      </w:r>
      <w:r w:rsidRPr="00575246">
        <w:rPr>
          <w:rFonts w:asciiTheme="minorHAnsi" w:hAnsiTheme="minorHAnsi" w:cstheme="minorHAnsi"/>
          <w:sz w:val="21"/>
          <w:szCs w:val="21"/>
        </w:rPr>
        <w:t xml:space="preserve">behaviour must be open to scrutiny and staff must work in partnership with parents/carers to provide continuity of care to children/young people wherever possible. The following policy is a model based on best practice. </w:t>
      </w:r>
    </w:p>
    <w:p w14:paraId="1B85DF34" w14:textId="77777777" w:rsidR="0063735A" w:rsidRPr="00575246" w:rsidRDefault="0063735A" w:rsidP="00140155">
      <w:pPr>
        <w:pStyle w:val="Default"/>
        <w:rPr>
          <w:rFonts w:asciiTheme="minorHAnsi" w:hAnsiTheme="minorHAnsi" w:cstheme="minorHAnsi"/>
          <w:b/>
          <w:bCs/>
          <w:sz w:val="21"/>
          <w:szCs w:val="21"/>
        </w:rPr>
      </w:pPr>
    </w:p>
    <w:p w14:paraId="702E3948" w14:textId="29BEE5E2" w:rsidR="00140155" w:rsidRPr="00575246" w:rsidRDefault="00140155" w:rsidP="00140155">
      <w:pPr>
        <w:pStyle w:val="Default"/>
        <w:rPr>
          <w:rFonts w:asciiTheme="minorHAnsi" w:hAnsiTheme="minorHAnsi" w:cstheme="minorHAnsi"/>
          <w:b/>
          <w:bCs/>
          <w:sz w:val="21"/>
          <w:szCs w:val="21"/>
        </w:rPr>
      </w:pPr>
      <w:r w:rsidRPr="00575246">
        <w:rPr>
          <w:rFonts w:asciiTheme="minorHAnsi" w:hAnsiTheme="minorHAnsi" w:cstheme="minorHAnsi"/>
          <w:b/>
          <w:bCs/>
          <w:sz w:val="21"/>
          <w:szCs w:val="21"/>
        </w:rPr>
        <w:t xml:space="preserve">2. Aims and Objectives </w:t>
      </w:r>
    </w:p>
    <w:p w14:paraId="385865BC" w14:textId="77777777" w:rsidR="00140155" w:rsidRPr="00575246" w:rsidRDefault="00140155" w:rsidP="00140155">
      <w:pPr>
        <w:pStyle w:val="Default"/>
        <w:rPr>
          <w:rFonts w:asciiTheme="minorHAnsi" w:hAnsiTheme="minorHAnsi" w:cstheme="minorHAnsi"/>
          <w:sz w:val="21"/>
          <w:szCs w:val="21"/>
        </w:rPr>
      </w:pPr>
    </w:p>
    <w:p w14:paraId="68ECE15F" w14:textId="3357068E" w:rsidR="00140155" w:rsidRPr="00575246" w:rsidRDefault="00140155" w:rsidP="00A6393B">
      <w:pPr>
        <w:pStyle w:val="Default"/>
        <w:rPr>
          <w:rFonts w:asciiTheme="minorHAnsi" w:hAnsiTheme="minorHAnsi" w:cstheme="minorHAnsi"/>
          <w:sz w:val="21"/>
          <w:szCs w:val="21"/>
        </w:rPr>
      </w:pPr>
      <w:r w:rsidRPr="00575246">
        <w:rPr>
          <w:rFonts w:asciiTheme="minorHAnsi" w:hAnsiTheme="minorHAnsi" w:cstheme="minorHAnsi"/>
          <w:sz w:val="21"/>
          <w:szCs w:val="21"/>
        </w:rPr>
        <w:t xml:space="preserve">Garden City Academy is committed to ensuring that all staff responsible for the intimate care of children will undertake their duties in a professional manner at all times. We recognise that there is a need to treat all children with respect when intimate care is given. No child should be attended to in a way that causes distress or pain. </w:t>
      </w:r>
      <w:r w:rsidR="00CE72D5" w:rsidRPr="00575246">
        <w:rPr>
          <w:rFonts w:asciiTheme="minorHAnsi" w:hAnsiTheme="minorHAnsi" w:cstheme="minorHAnsi"/>
          <w:sz w:val="21"/>
          <w:szCs w:val="21"/>
        </w:rPr>
        <w:t>This policy aims to:</w:t>
      </w:r>
    </w:p>
    <w:p w14:paraId="46C1E2C8" w14:textId="77777777" w:rsidR="00A6393B" w:rsidRPr="00575246" w:rsidRDefault="00A6393B" w:rsidP="00A6393B">
      <w:pPr>
        <w:pStyle w:val="Default"/>
        <w:rPr>
          <w:rFonts w:asciiTheme="minorHAnsi" w:hAnsiTheme="minorHAnsi" w:cstheme="minorHAnsi"/>
          <w:sz w:val="21"/>
          <w:szCs w:val="21"/>
        </w:rPr>
      </w:pPr>
    </w:p>
    <w:p w14:paraId="29CAF26F" w14:textId="657636C7" w:rsidR="00A6393B" w:rsidRPr="00575246" w:rsidRDefault="00CE72D5" w:rsidP="00A6393B">
      <w:pPr>
        <w:pStyle w:val="ListParagraph"/>
        <w:numPr>
          <w:ilvl w:val="0"/>
          <w:numId w:val="12"/>
        </w:numPr>
        <w:rPr>
          <w:rFonts w:cstheme="minorHAnsi"/>
          <w:sz w:val="21"/>
          <w:szCs w:val="21"/>
        </w:rPr>
      </w:pPr>
      <w:r w:rsidRPr="00575246">
        <w:rPr>
          <w:rFonts w:cstheme="minorHAnsi"/>
          <w:sz w:val="21"/>
          <w:szCs w:val="21"/>
        </w:rPr>
        <w:t>s</w:t>
      </w:r>
      <w:r w:rsidR="00A6393B" w:rsidRPr="00575246">
        <w:rPr>
          <w:rFonts w:cstheme="minorHAnsi"/>
          <w:sz w:val="21"/>
          <w:szCs w:val="21"/>
        </w:rPr>
        <w:t>afeguard the rights and promote the welfare of children</w:t>
      </w:r>
    </w:p>
    <w:p w14:paraId="3801AE99" w14:textId="04824320" w:rsidR="00A6393B" w:rsidRPr="00575246" w:rsidRDefault="00A6393B" w:rsidP="00A6393B">
      <w:pPr>
        <w:pStyle w:val="ListParagraph"/>
        <w:numPr>
          <w:ilvl w:val="0"/>
          <w:numId w:val="12"/>
        </w:numPr>
        <w:rPr>
          <w:rFonts w:cstheme="minorHAnsi"/>
          <w:sz w:val="21"/>
          <w:szCs w:val="21"/>
        </w:rPr>
      </w:pPr>
      <w:r w:rsidRPr="00575246">
        <w:rPr>
          <w:rFonts w:cstheme="minorHAnsi"/>
          <w:sz w:val="21"/>
          <w:szCs w:val="21"/>
        </w:rPr>
        <w:lastRenderedPageBreak/>
        <w:t>provide guidance and reassurance to staff whose role includes carrying out intimate care</w:t>
      </w:r>
    </w:p>
    <w:p w14:paraId="10A415DF" w14:textId="5E07292B" w:rsidR="00A6393B" w:rsidRPr="00575246" w:rsidRDefault="00A6393B" w:rsidP="00A6393B">
      <w:pPr>
        <w:pStyle w:val="ListParagraph"/>
        <w:numPr>
          <w:ilvl w:val="0"/>
          <w:numId w:val="12"/>
        </w:numPr>
        <w:rPr>
          <w:rFonts w:cstheme="minorHAnsi"/>
          <w:sz w:val="21"/>
          <w:szCs w:val="21"/>
        </w:rPr>
      </w:pPr>
      <w:r w:rsidRPr="00575246">
        <w:rPr>
          <w:rFonts w:cstheme="minorHAnsi"/>
          <w:sz w:val="21"/>
          <w:szCs w:val="21"/>
        </w:rPr>
        <w:t xml:space="preserve">assure parents that staff are knowledgeable about personal care at </w:t>
      </w:r>
      <w:proofErr w:type="spellStart"/>
      <w:r w:rsidRPr="00575246">
        <w:rPr>
          <w:rFonts w:cstheme="minorHAnsi"/>
          <w:sz w:val="21"/>
          <w:szCs w:val="21"/>
        </w:rPr>
        <w:t>Garde</w:t>
      </w:r>
      <w:proofErr w:type="spellEnd"/>
      <w:r w:rsidRPr="00575246">
        <w:rPr>
          <w:rFonts w:cstheme="minorHAnsi"/>
          <w:sz w:val="21"/>
          <w:szCs w:val="21"/>
        </w:rPr>
        <w:t xml:space="preserve"> City Academy and that their individual concerns are taken into account</w:t>
      </w:r>
    </w:p>
    <w:p w14:paraId="2E33A4AD" w14:textId="62F93B29" w:rsidR="00A6393B" w:rsidRPr="00575246" w:rsidRDefault="00CE72D5" w:rsidP="00A6393B">
      <w:pPr>
        <w:pStyle w:val="ListParagraph"/>
        <w:numPr>
          <w:ilvl w:val="0"/>
          <w:numId w:val="12"/>
        </w:numPr>
        <w:rPr>
          <w:rFonts w:cstheme="minorHAnsi"/>
          <w:sz w:val="21"/>
          <w:szCs w:val="21"/>
        </w:rPr>
      </w:pPr>
      <w:r w:rsidRPr="00575246">
        <w:rPr>
          <w:rFonts w:cstheme="minorHAnsi"/>
          <w:sz w:val="21"/>
          <w:szCs w:val="21"/>
        </w:rPr>
        <w:t>ensure t</w:t>
      </w:r>
      <w:r w:rsidR="00A6393B" w:rsidRPr="00575246">
        <w:rPr>
          <w:rFonts w:cstheme="minorHAnsi"/>
          <w:sz w:val="21"/>
          <w:szCs w:val="21"/>
        </w:rPr>
        <w:t xml:space="preserve">hat no child is discriminated against and that all children are included in activities regardless of their ability to manage their own intimate care. </w:t>
      </w:r>
    </w:p>
    <w:p w14:paraId="628EDCF1" w14:textId="77777777" w:rsidR="00140155" w:rsidRPr="00575246" w:rsidRDefault="00140155" w:rsidP="00140155">
      <w:pPr>
        <w:rPr>
          <w:rFonts w:cstheme="minorHAnsi"/>
          <w:b/>
          <w:sz w:val="21"/>
          <w:szCs w:val="21"/>
        </w:rPr>
      </w:pPr>
      <w:r w:rsidRPr="00575246">
        <w:rPr>
          <w:rFonts w:cstheme="minorHAnsi"/>
          <w:b/>
          <w:sz w:val="21"/>
          <w:szCs w:val="21"/>
        </w:rPr>
        <w:t>2. Our approach to ‘best practice’</w:t>
      </w:r>
    </w:p>
    <w:p w14:paraId="0FE1E26C" w14:textId="2B1BC982" w:rsidR="00145B6F" w:rsidRPr="00575246" w:rsidRDefault="0000626A" w:rsidP="00145B6F">
      <w:pPr>
        <w:pStyle w:val="ListParagraph"/>
        <w:numPr>
          <w:ilvl w:val="0"/>
          <w:numId w:val="19"/>
        </w:numPr>
        <w:autoSpaceDE w:val="0"/>
        <w:autoSpaceDN w:val="0"/>
        <w:adjustRightInd w:val="0"/>
        <w:spacing w:after="0" w:line="240" w:lineRule="auto"/>
        <w:rPr>
          <w:rFonts w:cstheme="minorHAnsi"/>
          <w:color w:val="000000"/>
          <w:sz w:val="21"/>
          <w:szCs w:val="21"/>
        </w:rPr>
      </w:pPr>
      <w:r w:rsidRPr="00575246">
        <w:rPr>
          <w:rFonts w:cstheme="minorHAnsi"/>
          <w:sz w:val="21"/>
          <w:szCs w:val="21"/>
        </w:rPr>
        <w:t>Pupils who require regular assistance with intimate care will have individual health care</w:t>
      </w:r>
      <w:r w:rsidR="007D42A1" w:rsidRPr="00575246">
        <w:rPr>
          <w:rFonts w:cstheme="minorHAnsi"/>
          <w:sz w:val="21"/>
          <w:szCs w:val="21"/>
        </w:rPr>
        <w:t xml:space="preserve"> or </w:t>
      </w:r>
      <w:r w:rsidRPr="00575246">
        <w:rPr>
          <w:rFonts w:cstheme="minorHAnsi"/>
          <w:sz w:val="21"/>
          <w:szCs w:val="21"/>
        </w:rPr>
        <w:t xml:space="preserve">education </w:t>
      </w:r>
      <w:r w:rsidR="007D42A1" w:rsidRPr="00575246">
        <w:rPr>
          <w:rFonts w:cstheme="minorHAnsi"/>
          <w:sz w:val="21"/>
          <w:szCs w:val="21"/>
        </w:rPr>
        <w:t xml:space="preserve">plans </w:t>
      </w:r>
      <w:proofErr w:type="gramStart"/>
      <w:r w:rsidRPr="00575246">
        <w:rPr>
          <w:rFonts w:cstheme="minorHAnsi"/>
          <w:sz w:val="21"/>
          <w:szCs w:val="21"/>
        </w:rPr>
        <w:t xml:space="preserve">or </w:t>
      </w:r>
      <w:r w:rsidR="007D42A1" w:rsidRPr="00575246">
        <w:rPr>
          <w:rFonts w:cstheme="minorHAnsi"/>
          <w:sz w:val="21"/>
          <w:szCs w:val="21"/>
        </w:rPr>
        <w:t xml:space="preserve"> an</w:t>
      </w:r>
      <w:proofErr w:type="gramEnd"/>
      <w:r w:rsidR="007D42A1" w:rsidRPr="00575246">
        <w:rPr>
          <w:rFonts w:cstheme="minorHAnsi"/>
          <w:sz w:val="21"/>
          <w:szCs w:val="21"/>
        </w:rPr>
        <w:t xml:space="preserve"> </w:t>
      </w:r>
      <w:r w:rsidRPr="00575246">
        <w:rPr>
          <w:rFonts w:cstheme="minorHAnsi"/>
          <w:sz w:val="21"/>
          <w:szCs w:val="21"/>
        </w:rPr>
        <w:t>i</w:t>
      </w:r>
      <w:r w:rsidR="008E73A2" w:rsidRPr="00575246">
        <w:rPr>
          <w:rFonts w:cstheme="minorHAnsi"/>
          <w:sz w:val="21"/>
          <w:szCs w:val="21"/>
        </w:rPr>
        <w:t>n</w:t>
      </w:r>
      <w:r w:rsidRPr="00575246">
        <w:rPr>
          <w:rFonts w:cstheme="minorHAnsi"/>
          <w:sz w:val="21"/>
          <w:szCs w:val="21"/>
        </w:rPr>
        <w:t>timate care plan</w:t>
      </w:r>
      <w:r w:rsidR="007D42A1" w:rsidRPr="00575246">
        <w:rPr>
          <w:rFonts w:cstheme="minorHAnsi"/>
          <w:sz w:val="21"/>
          <w:szCs w:val="21"/>
        </w:rPr>
        <w:t xml:space="preserve"> </w:t>
      </w:r>
      <w:r w:rsidR="007D42A1" w:rsidRPr="00575246">
        <w:rPr>
          <w:rFonts w:cstheme="minorHAnsi"/>
          <w:b/>
          <w:bCs/>
          <w:sz w:val="21"/>
          <w:szCs w:val="21"/>
        </w:rPr>
        <w:t>(Appendix 1)</w:t>
      </w:r>
      <w:r w:rsidR="007D42A1" w:rsidRPr="00575246">
        <w:rPr>
          <w:rFonts w:cstheme="minorHAnsi"/>
          <w:sz w:val="21"/>
          <w:szCs w:val="21"/>
        </w:rPr>
        <w:t xml:space="preserve"> </w:t>
      </w:r>
      <w:r w:rsidRPr="00575246">
        <w:rPr>
          <w:rFonts w:cstheme="minorHAnsi"/>
          <w:sz w:val="21"/>
          <w:szCs w:val="21"/>
        </w:rPr>
        <w:t>agreed</w:t>
      </w:r>
      <w:r w:rsidR="008A1D72" w:rsidRPr="00575246">
        <w:rPr>
          <w:rFonts w:cstheme="minorHAnsi"/>
          <w:sz w:val="21"/>
          <w:szCs w:val="21"/>
        </w:rPr>
        <w:t xml:space="preserve"> and signed</w:t>
      </w:r>
      <w:r w:rsidRPr="00575246">
        <w:rPr>
          <w:rFonts w:cstheme="minorHAnsi"/>
          <w:sz w:val="21"/>
          <w:szCs w:val="21"/>
        </w:rPr>
        <w:t xml:space="preserve"> by staff, parents/ carers and any other professionals actively involved</w:t>
      </w:r>
      <w:r w:rsidR="008E73A2" w:rsidRPr="00575246">
        <w:rPr>
          <w:rFonts w:cstheme="minorHAnsi"/>
          <w:sz w:val="21"/>
          <w:szCs w:val="21"/>
        </w:rPr>
        <w:t xml:space="preserve">. This </w:t>
      </w:r>
      <w:r w:rsidR="008A1D72" w:rsidRPr="00575246">
        <w:rPr>
          <w:rFonts w:cstheme="minorHAnsi"/>
          <w:sz w:val="21"/>
          <w:szCs w:val="21"/>
        </w:rPr>
        <w:t xml:space="preserve">plan will </w:t>
      </w:r>
      <w:r w:rsidR="008A1D72" w:rsidRPr="00575246">
        <w:rPr>
          <w:rFonts w:cstheme="minorHAnsi"/>
          <w:color w:val="000000"/>
          <w:sz w:val="21"/>
          <w:szCs w:val="21"/>
        </w:rPr>
        <w:t xml:space="preserve">outline who may be responsible in school for changing the child, and where and when this will be carried out.  The </w:t>
      </w:r>
      <w:r w:rsidR="008E73A2" w:rsidRPr="00575246">
        <w:rPr>
          <w:rFonts w:cstheme="minorHAnsi"/>
          <w:sz w:val="21"/>
          <w:szCs w:val="21"/>
        </w:rPr>
        <w:t xml:space="preserve">plan should </w:t>
      </w:r>
      <w:r w:rsidR="008A1D72" w:rsidRPr="00575246">
        <w:rPr>
          <w:rFonts w:cstheme="minorHAnsi"/>
          <w:sz w:val="21"/>
          <w:szCs w:val="21"/>
        </w:rPr>
        <w:t>also i</w:t>
      </w:r>
      <w:r w:rsidR="008E73A2" w:rsidRPr="00575246">
        <w:rPr>
          <w:rFonts w:cstheme="minorHAnsi"/>
          <w:sz w:val="21"/>
          <w:szCs w:val="21"/>
        </w:rPr>
        <w:t xml:space="preserve">nvolve staff agreeing with the parents/carers and </w:t>
      </w:r>
      <w:proofErr w:type="gramStart"/>
      <w:r w:rsidR="008E73A2" w:rsidRPr="00575246">
        <w:rPr>
          <w:rFonts w:cstheme="minorHAnsi"/>
          <w:sz w:val="21"/>
          <w:szCs w:val="21"/>
        </w:rPr>
        <w:t xml:space="preserve">pupil </w:t>
      </w:r>
      <w:r w:rsidR="008A1D72" w:rsidRPr="00575246">
        <w:rPr>
          <w:rFonts w:cstheme="minorHAnsi"/>
          <w:sz w:val="21"/>
          <w:szCs w:val="21"/>
        </w:rPr>
        <w:t>,</w:t>
      </w:r>
      <w:proofErr w:type="gramEnd"/>
      <w:r w:rsidR="008A1D72" w:rsidRPr="00575246">
        <w:rPr>
          <w:rFonts w:cstheme="minorHAnsi"/>
          <w:sz w:val="21"/>
          <w:szCs w:val="21"/>
        </w:rPr>
        <w:t xml:space="preserve"> the </w:t>
      </w:r>
      <w:r w:rsidR="008E73A2" w:rsidRPr="00575246">
        <w:rPr>
          <w:rFonts w:cstheme="minorHAnsi"/>
          <w:sz w:val="21"/>
          <w:szCs w:val="21"/>
        </w:rPr>
        <w:t xml:space="preserve">appropriate terminology for private parts of the body and for bodily functions and this information should be recorded in the plan.  </w:t>
      </w:r>
      <w:r w:rsidR="008A1D72" w:rsidRPr="00575246">
        <w:rPr>
          <w:rFonts w:cstheme="minorHAnsi"/>
          <w:color w:val="000000"/>
          <w:sz w:val="21"/>
          <w:szCs w:val="21"/>
        </w:rPr>
        <w:t xml:space="preserve">This agreement allows school and parents to be aware of all issues surrounding the task from the outset. </w:t>
      </w:r>
      <w:r w:rsidR="008E73A2" w:rsidRPr="00575246">
        <w:rPr>
          <w:rFonts w:cstheme="minorHAnsi"/>
          <w:sz w:val="21"/>
          <w:szCs w:val="21"/>
        </w:rPr>
        <w:t xml:space="preserve">The plan should be reviewed as and when necessary. </w:t>
      </w:r>
    </w:p>
    <w:p w14:paraId="640E5B90" w14:textId="0EDBA726" w:rsidR="00145B6F" w:rsidRPr="00575246" w:rsidRDefault="00145B6F" w:rsidP="00145B6F">
      <w:pPr>
        <w:autoSpaceDE w:val="0"/>
        <w:autoSpaceDN w:val="0"/>
        <w:adjustRightInd w:val="0"/>
        <w:spacing w:after="0" w:line="240" w:lineRule="auto"/>
        <w:rPr>
          <w:rFonts w:cstheme="minorHAnsi"/>
          <w:color w:val="000000"/>
          <w:sz w:val="21"/>
          <w:szCs w:val="21"/>
        </w:rPr>
      </w:pPr>
    </w:p>
    <w:p w14:paraId="1BA81202" w14:textId="46CA02FD" w:rsidR="00145B6F" w:rsidRPr="00575246" w:rsidRDefault="00145B6F" w:rsidP="00145B6F">
      <w:pPr>
        <w:pStyle w:val="ListParagraph"/>
        <w:numPr>
          <w:ilvl w:val="0"/>
          <w:numId w:val="19"/>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Where an individual pupil requires regular intimate care, parents/carers will be expected to provide nappies, wipes and spare changes of clothes for their child each day. These should be stored in a named bag that is kept on the child’s peg. </w:t>
      </w:r>
    </w:p>
    <w:p w14:paraId="4EE1761B" w14:textId="77777777" w:rsidR="00145B6F" w:rsidRPr="00575246" w:rsidRDefault="00145B6F" w:rsidP="00145B6F">
      <w:pPr>
        <w:autoSpaceDE w:val="0"/>
        <w:autoSpaceDN w:val="0"/>
        <w:adjustRightInd w:val="0"/>
        <w:spacing w:after="0" w:line="240" w:lineRule="auto"/>
        <w:rPr>
          <w:rFonts w:cstheme="minorHAnsi"/>
          <w:color w:val="000000"/>
          <w:sz w:val="21"/>
          <w:szCs w:val="21"/>
        </w:rPr>
      </w:pPr>
    </w:p>
    <w:p w14:paraId="541E5622" w14:textId="614570DA" w:rsidR="008E73A2" w:rsidRPr="00575246" w:rsidRDefault="008E73A2"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Where an individual plan is not in place, parents/ carers will be informed the same day if their child has needed help with meeting intimate care needs. It is recommended </w:t>
      </w:r>
      <w:proofErr w:type="gramStart"/>
      <w:r w:rsidRPr="00575246">
        <w:rPr>
          <w:rFonts w:asciiTheme="minorHAnsi" w:hAnsiTheme="minorHAnsi" w:cstheme="minorHAnsi"/>
          <w:sz w:val="21"/>
          <w:szCs w:val="21"/>
        </w:rPr>
        <w:t>practic</w:t>
      </w:r>
      <w:r w:rsidR="00C17BA3" w:rsidRPr="00575246">
        <w:rPr>
          <w:rFonts w:asciiTheme="minorHAnsi" w:hAnsiTheme="minorHAnsi" w:cstheme="minorHAnsi"/>
          <w:sz w:val="21"/>
          <w:szCs w:val="21"/>
        </w:rPr>
        <w:t xml:space="preserve">e </w:t>
      </w:r>
      <w:r w:rsidRPr="00575246">
        <w:rPr>
          <w:rFonts w:asciiTheme="minorHAnsi" w:hAnsiTheme="minorHAnsi" w:cstheme="minorHAnsi"/>
          <w:sz w:val="21"/>
          <w:szCs w:val="21"/>
        </w:rPr>
        <w:t xml:space="preserve"> that</w:t>
      </w:r>
      <w:proofErr w:type="gramEnd"/>
      <w:r w:rsidRPr="00575246">
        <w:rPr>
          <w:rFonts w:asciiTheme="minorHAnsi" w:hAnsiTheme="minorHAnsi" w:cstheme="minorHAnsi"/>
          <w:sz w:val="21"/>
          <w:szCs w:val="21"/>
        </w:rPr>
        <w:t xml:space="preserve"> this information be treated as confidential and communicated in person where possible or otherwise by telephone.</w:t>
      </w:r>
    </w:p>
    <w:p w14:paraId="23F3307A" w14:textId="43978665" w:rsidR="008E73A2" w:rsidRPr="00575246" w:rsidRDefault="008E73A2" w:rsidP="0000626A">
      <w:pPr>
        <w:pStyle w:val="Default"/>
        <w:ind w:left="360"/>
        <w:rPr>
          <w:rFonts w:asciiTheme="minorHAnsi" w:hAnsiTheme="minorHAnsi" w:cstheme="minorHAnsi"/>
          <w:sz w:val="21"/>
          <w:szCs w:val="21"/>
        </w:rPr>
      </w:pPr>
    </w:p>
    <w:p w14:paraId="270BB4DF" w14:textId="58DBD63C" w:rsidR="008E73A2" w:rsidRPr="00575246" w:rsidRDefault="008E73A2"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Accurate records will be kept when a child requires assistance with intimate care; these can be brief but should, as a minimum, include full date, times, who was present, what intimate care was provided and any other relevant comments. </w:t>
      </w:r>
      <w:r w:rsidR="007D42A1" w:rsidRPr="00575246">
        <w:rPr>
          <w:rFonts w:asciiTheme="minorHAnsi" w:hAnsiTheme="minorHAnsi" w:cstheme="minorHAnsi"/>
          <w:b/>
          <w:bCs/>
          <w:sz w:val="21"/>
          <w:szCs w:val="21"/>
        </w:rPr>
        <w:t>(Appendix 2)</w:t>
      </w:r>
    </w:p>
    <w:p w14:paraId="33739A3E" w14:textId="74F10FEA" w:rsidR="008E73A2" w:rsidRPr="00575246" w:rsidRDefault="008E73A2" w:rsidP="0000626A">
      <w:pPr>
        <w:pStyle w:val="Default"/>
        <w:ind w:left="360"/>
        <w:rPr>
          <w:rFonts w:asciiTheme="minorHAnsi" w:hAnsiTheme="minorHAnsi" w:cstheme="minorHAnsi"/>
          <w:sz w:val="21"/>
          <w:szCs w:val="21"/>
        </w:rPr>
      </w:pPr>
    </w:p>
    <w:p w14:paraId="2E76D215" w14:textId="090541ED" w:rsidR="0063735A" w:rsidRPr="00575246" w:rsidRDefault="008E73A2" w:rsidP="0063735A">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All Early Years pupils will be supported to achieve the highest level of autonomy that is possible given their age, understanding and physical ability. Staff will encourage all children to do as much for themselves as possible. </w:t>
      </w:r>
    </w:p>
    <w:p w14:paraId="4537DCEB" w14:textId="0B22F44C" w:rsidR="008E73A2" w:rsidRPr="00575246" w:rsidRDefault="008E73A2" w:rsidP="0000626A">
      <w:pPr>
        <w:pStyle w:val="Default"/>
        <w:ind w:left="360"/>
        <w:rPr>
          <w:rFonts w:asciiTheme="minorHAnsi" w:hAnsiTheme="minorHAnsi" w:cstheme="minorHAnsi"/>
          <w:sz w:val="21"/>
          <w:szCs w:val="21"/>
        </w:rPr>
      </w:pPr>
    </w:p>
    <w:p w14:paraId="5702C1AD" w14:textId="3BBA3B14" w:rsidR="008E73A2" w:rsidRPr="00575246" w:rsidRDefault="008E73A2"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There must be careful communication with each pupil who needs help with intimate care in line with their preferred means of communication (verbal, symbolic </w:t>
      </w:r>
      <w:proofErr w:type="spellStart"/>
      <w:r w:rsidRPr="00575246">
        <w:rPr>
          <w:rFonts w:asciiTheme="minorHAnsi" w:hAnsiTheme="minorHAnsi" w:cstheme="minorHAnsi"/>
          <w:sz w:val="21"/>
          <w:szCs w:val="21"/>
        </w:rPr>
        <w:t>etc</w:t>
      </w:r>
      <w:proofErr w:type="spellEnd"/>
      <w:r w:rsidRPr="00575246">
        <w:rPr>
          <w:rFonts w:asciiTheme="minorHAnsi" w:hAnsiTheme="minorHAnsi" w:cstheme="minorHAnsi"/>
          <w:sz w:val="21"/>
          <w:szCs w:val="21"/>
        </w:rPr>
        <w:t xml:space="preserve">) to discuss their needs and preferences. Where the pupil is of an appropriate age and level of understanding, staff must seek their permission before beginning an intimate procedure. Staff who provide intimate care should speak to the child personally by name, explain what they are doing and communicate with them in a way that reflects their age. </w:t>
      </w:r>
    </w:p>
    <w:p w14:paraId="72793063" w14:textId="2E423E73" w:rsidR="008E73A2" w:rsidRPr="00575246" w:rsidRDefault="008E73A2" w:rsidP="0000626A">
      <w:pPr>
        <w:pStyle w:val="Default"/>
        <w:ind w:left="360"/>
        <w:rPr>
          <w:rFonts w:asciiTheme="minorHAnsi" w:hAnsiTheme="minorHAnsi" w:cstheme="minorHAnsi"/>
          <w:sz w:val="21"/>
          <w:szCs w:val="21"/>
        </w:rPr>
      </w:pPr>
    </w:p>
    <w:p w14:paraId="3E629E9D" w14:textId="0EB14ACD" w:rsidR="008E73A2" w:rsidRPr="00575246" w:rsidRDefault="008E73A2"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An individual member of staff must inform another appropriate adult when they are going to assist a pupil with intimate care. Intimate care should </w:t>
      </w:r>
      <w:r w:rsidR="00C17BA3" w:rsidRPr="00575246">
        <w:rPr>
          <w:rFonts w:asciiTheme="minorHAnsi" w:hAnsiTheme="minorHAnsi" w:cstheme="minorHAnsi"/>
          <w:sz w:val="21"/>
          <w:szCs w:val="21"/>
        </w:rPr>
        <w:t xml:space="preserve">ideally </w:t>
      </w:r>
      <w:r w:rsidRPr="00575246">
        <w:rPr>
          <w:rFonts w:asciiTheme="minorHAnsi" w:hAnsiTheme="minorHAnsi" w:cstheme="minorHAnsi"/>
          <w:sz w:val="21"/>
          <w:szCs w:val="21"/>
        </w:rPr>
        <w:t xml:space="preserve">be undertaken </w:t>
      </w:r>
      <w:r w:rsidR="00C17BA3" w:rsidRPr="00575246">
        <w:rPr>
          <w:rFonts w:asciiTheme="minorHAnsi" w:hAnsiTheme="minorHAnsi" w:cstheme="minorHAnsi"/>
          <w:sz w:val="21"/>
          <w:szCs w:val="21"/>
        </w:rPr>
        <w:t xml:space="preserve">with a minimum of two adults in attendance to safeguard both adults and the child. Where this is not possible, the member of staff conducting the intimate care should inform another adult of the assistance they are providing, where they are providing it and ensure that the door to this space is left open. </w:t>
      </w:r>
    </w:p>
    <w:p w14:paraId="0D07A7F7" w14:textId="77777777" w:rsidR="00145B6F" w:rsidRPr="00575246" w:rsidRDefault="00145B6F" w:rsidP="00145B6F">
      <w:pPr>
        <w:pStyle w:val="ListParagraph"/>
        <w:rPr>
          <w:rFonts w:cstheme="minorHAnsi"/>
          <w:sz w:val="21"/>
          <w:szCs w:val="21"/>
        </w:rPr>
      </w:pPr>
    </w:p>
    <w:p w14:paraId="428F42EF" w14:textId="217D9B87" w:rsidR="00145B6F" w:rsidRPr="00575246" w:rsidRDefault="00145B6F"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Within the Nursery classroom all intimate care procedures will take place within the children’s toilet area or if changing a nappy, staff must use the nappy shelf in the disabled toilet area. If a child in the Reception classroom who wears nappies cannot be changed within the classroom toilet area (when soiled for example), they will be changed on the changing shelf in the main school disabled toilet (two members of staff must always be present if this is the case). </w:t>
      </w:r>
    </w:p>
    <w:p w14:paraId="231F77D6" w14:textId="094524B6" w:rsidR="00C17BA3" w:rsidRPr="00575246" w:rsidRDefault="00C17BA3" w:rsidP="0000626A">
      <w:pPr>
        <w:pStyle w:val="Default"/>
        <w:ind w:left="360"/>
        <w:rPr>
          <w:rFonts w:asciiTheme="minorHAnsi" w:hAnsiTheme="minorHAnsi" w:cstheme="minorHAnsi"/>
          <w:sz w:val="21"/>
          <w:szCs w:val="21"/>
        </w:rPr>
      </w:pPr>
    </w:p>
    <w:p w14:paraId="3C9E1709" w14:textId="5148355F" w:rsidR="00C17BA3" w:rsidRPr="00575246" w:rsidRDefault="00C17BA3"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lastRenderedPageBreak/>
        <w:t>The religious views, beliefs and cultural values of the children and their families should be taken into account, particularly as they might affect certain practices.</w:t>
      </w:r>
    </w:p>
    <w:p w14:paraId="5A345793" w14:textId="251088FB" w:rsidR="00C17BA3" w:rsidRPr="00575246" w:rsidRDefault="00C17BA3" w:rsidP="0000626A">
      <w:pPr>
        <w:pStyle w:val="Default"/>
        <w:ind w:left="360"/>
        <w:rPr>
          <w:rFonts w:asciiTheme="minorHAnsi" w:hAnsiTheme="minorHAnsi" w:cstheme="minorHAnsi"/>
          <w:sz w:val="21"/>
          <w:szCs w:val="21"/>
        </w:rPr>
      </w:pPr>
    </w:p>
    <w:p w14:paraId="0663D237" w14:textId="44E00315" w:rsidR="00C17BA3" w:rsidRPr="00575246" w:rsidRDefault="00C17BA3"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Adults who assist pupils with intimate care will always only be employees of the school </w:t>
      </w:r>
      <w:proofErr w:type="gramStart"/>
      <w:r w:rsidRPr="00575246">
        <w:rPr>
          <w:rFonts w:asciiTheme="minorHAnsi" w:hAnsiTheme="minorHAnsi" w:cstheme="minorHAnsi"/>
          <w:sz w:val="21"/>
          <w:szCs w:val="21"/>
        </w:rPr>
        <w:t>( not</w:t>
      </w:r>
      <w:proofErr w:type="gramEnd"/>
      <w:r w:rsidRPr="00575246">
        <w:rPr>
          <w:rFonts w:asciiTheme="minorHAnsi" w:hAnsiTheme="minorHAnsi" w:cstheme="minorHAnsi"/>
          <w:sz w:val="21"/>
          <w:szCs w:val="21"/>
        </w:rPr>
        <w:t xml:space="preserve"> students or volunteers) who have been through </w:t>
      </w:r>
      <w:r w:rsidR="00246E42" w:rsidRPr="00575246">
        <w:rPr>
          <w:rFonts w:asciiTheme="minorHAnsi" w:hAnsiTheme="minorHAnsi" w:cstheme="minorHAnsi"/>
          <w:sz w:val="21"/>
          <w:szCs w:val="21"/>
        </w:rPr>
        <w:t>rigorous</w:t>
      </w:r>
      <w:r w:rsidRPr="00575246">
        <w:rPr>
          <w:rFonts w:asciiTheme="minorHAnsi" w:hAnsiTheme="minorHAnsi" w:cstheme="minorHAnsi"/>
          <w:sz w:val="21"/>
          <w:szCs w:val="21"/>
        </w:rPr>
        <w:t xml:space="preserve"> safer recruitment and enhanced DBS checks. </w:t>
      </w:r>
    </w:p>
    <w:p w14:paraId="4A26D68A" w14:textId="1738DBAA" w:rsidR="00C17BA3" w:rsidRPr="00575246" w:rsidRDefault="00C17BA3" w:rsidP="00C17BA3">
      <w:pPr>
        <w:pStyle w:val="Default"/>
        <w:ind w:left="360"/>
        <w:rPr>
          <w:rFonts w:asciiTheme="minorHAnsi" w:hAnsiTheme="minorHAnsi" w:cstheme="minorHAnsi"/>
          <w:sz w:val="21"/>
          <w:szCs w:val="21"/>
        </w:rPr>
      </w:pPr>
    </w:p>
    <w:p w14:paraId="7B4FD568" w14:textId="6C953692" w:rsidR="00C17BA3" w:rsidRPr="00575246" w:rsidRDefault="00C17BA3"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All staff involved in intimate care should be aware of the schools confidentially policy. Sensitive information regarding intimate care must only be shared with those who need to know. </w:t>
      </w:r>
    </w:p>
    <w:p w14:paraId="32B67940" w14:textId="1D5655AF" w:rsidR="0000626A" w:rsidRPr="00575246" w:rsidRDefault="0000626A" w:rsidP="00140155">
      <w:pPr>
        <w:pStyle w:val="Default"/>
        <w:rPr>
          <w:rFonts w:asciiTheme="minorHAnsi" w:hAnsiTheme="minorHAnsi" w:cstheme="minorHAnsi"/>
          <w:sz w:val="21"/>
          <w:szCs w:val="21"/>
        </w:rPr>
      </w:pPr>
    </w:p>
    <w:p w14:paraId="511724F4" w14:textId="77777777" w:rsidR="00140155" w:rsidRPr="00575246" w:rsidRDefault="00140155" w:rsidP="00140155">
      <w:pPr>
        <w:autoSpaceDE w:val="0"/>
        <w:autoSpaceDN w:val="0"/>
        <w:adjustRightInd w:val="0"/>
        <w:spacing w:after="0" w:line="240" w:lineRule="auto"/>
        <w:rPr>
          <w:rFonts w:cstheme="minorHAnsi"/>
          <w:b/>
          <w:bCs/>
          <w:color w:val="000000"/>
          <w:sz w:val="21"/>
          <w:szCs w:val="21"/>
        </w:rPr>
      </w:pPr>
      <w:r w:rsidRPr="00575246">
        <w:rPr>
          <w:rFonts w:cstheme="minorHAnsi"/>
          <w:b/>
          <w:bCs/>
          <w:color w:val="000000"/>
          <w:sz w:val="21"/>
          <w:szCs w:val="21"/>
        </w:rPr>
        <w:t xml:space="preserve">3. The Protection of Children </w:t>
      </w:r>
    </w:p>
    <w:p w14:paraId="7FF17483"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1B64CA40" w14:textId="274BD959" w:rsidR="008A1D72" w:rsidRPr="00575246" w:rsidRDefault="008A1D72"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All staff involved in carrying out intimate care procedures at Garden City Academy will have up to date safeguarding training to at least Level 1. Staff will also be required to have read ad understood this policy </w:t>
      </w:r>
      <w:r w:rsidR="00246E42" w:rsidRPr="00575246">
        <w:rPr>
          <w:rFonts w:cstheme="minorHAnsi"/>
          <w:color w:val="000000"/>
          <w:sz w:val="21"/>
          <w:szCs w:val="21"/>
        </w:rPr>
        <w:t>and</w:t>
      </w:r>
      <w:r w:rsidRPr="00575246">
        <w:rPr>
          <w:rFonts w:cstheme="minorHAnsi"/>
          <w:color w:val="000000"/>
          <w:sz w:val="21"/>
          <w:szCs w:val="21"/>
        </w:rPr>
        <w:t xml:space="preserve"> the procedures for dealing with intimate care of children in the Early Years. </w:t>
      </w:r>
    </w:p>
    <w:p w14:paraId="66BDDC7C" w14:textId="77777777" w:rsidR="008A1D72" w:rsidRPr="00575246" w:rsidRDefault="008A1D72" w:rsidP="00140155">
      <w:pPr>
        <w:autoSpaceDE w:val="0"/>
        <w:autoSpaceDN w:val="0"/>
        <w:adjustRightInd w:val="0"/>
        <w:spacing w:after="0" w:line="240" w:lineRule="auto"/>
        <w:rPr>
          <w:rFonts w:cstheme="minorHAnsi"/>
          <w:color w:val="000000"/>
          <w:sz w:val="21"/>
          <w:szCs w:val="21"/>
        </w:rPr>
      </w:pPr>
    </w:p>
    <w:p w14:paraId="6D0FB78E" w14:textId="46770C9D" w:rsidR="00140155" w:rsidRPr="00575246" w:rsidRDefault="008A1D72"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E</w:t>
      </w:r>
      <w:r w:rsidR="00140155" w:rsidRPr="00575246">
        <w:rPr>
          <w:rFonts w:cstheme="minorHAnsi"/>
          <w:color w:val="000000"/>
          <w:sz w:val="21"/>
          <w:szCs w:val="21"/>
        </w:rPr>
        <w:t xml:space="preserve">ducation Child Protection Procedures and Inter-Agency Child Protection procedures will be adhered to. All children will be taught personal safety skills carefully matched to their level of development and understanding. If a staff member has any concerns about a child’s physical changes (bruises, marks </w:t>
      </w:r>
      <w:proofErr w:type="spellStart"/>
      <w:r w:rsidR="00140155" w:rsidRPr="00575246">
        <w:rPr>
          <w:rFonts w:cstheme="minorHAnsi"/>
          <w:color w:val="000000"/>
          <w:sz w:val="21"/>
          <w:szCs w:val="21"/>
        </w:rPr>
        <w:t>etc</w:t>
      </w:r>
      <w:proofErr w:type="spellEnd"/>
      <w:r w:rsidR="00140155" w:rsidRPr="00575246">
        <w:rPr>
          <w:rFonts w:cstheme="minorHAnsi"/>
          <w:color w:val="000000"/>
          <w:sz w:val="21"/>
          <w:szCs w:val="21"/>
        </w:rPr>
        <w:t xml:space="preserve">) they will immediately report concerns as per school procedures. </w:t>
      </w:r>
    </w:p>
    <w:p w14:paraId="0F01A711"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4D7300FB" w14:textId="24EB866C"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If a child becomes distressed or unhappy regarding being cared for by a particular member of staff, the matter will be looked into, parents will be consulted and outcomes recorded. Staffing schedules will need to be altered until the issue is resolved as the child’s needs remain paramount. If a child makes allegations against a member of staff, necessary procedures will be followed. </w:t>
      </w:r>
      <w:r w:rsidR="008A1D72" w:rsidRPr="00575246">
        <w:rPr>
          <w:rFonts w:cstheme="minorHAnsi"/>
          <w:color w:val="000000"/>
          <w:sz w:val="21"/>
          <w:szCs w:val="21"/>
        </w:rPr>
        <w:t xml:space="preserve">Similarly, any adult who has concerns about the conduct of a colleague at the school or about any improper practice will report this in accordance with the school’s child protection procedures and staff whistle blowing policy. </w:t>
      </w:r>
    </w:p>
    <w:p w14:paraId="76F1665B" w14:textId="406619EB" w:rsidR="0063735A" w:rsidRPr="00575246" w:rsidRDefault="0063735A" w:rsidP="0063735A">
      <w:pPr>
        <w:pStyle w:val="NormalWeb"/>
        <w:rPr>
          <w:rFonts w:asciiTheme="minorHAnsi" w:hAnsiTheme="minorHAnsi" w:cstheme="minorHAnsi"/>
          <w:sz w:val="21"/>
          <w:szCs w:val="21"/>
        </w:rPr>
      </w:pPr>
      <w:r w:rsidRPr="00575246">
        <w:rPr>
          <w:rFonts w:asciiTheme="minorHAnsi" w:hAnsiTheme="minorHAnsi" w:cstheme="minorHAnsi"/>
          <w:b/>
          <w:bCs/>
          <w:sz w:val="21"/>
          <w:szCs w:val="21"/>
        </w:rPr>
        <w:t xml:space="preserve">4. Toilet Training: </w:t>
      </w:r>
    </w:p>
    <w:p w14:paraId="25F09DDB" w14:textId="77777777" w:rsidR="0063735A" w:rsidRPr="00575246" w:rsidRDefault="0063735A" w:rsidP="0063735A">
      <w:pPr>
        <w:pStyle w:val="NormalWeb"/>
        <w:rPr>
          <w:rFonts w:asciiTheme="minorHAnsi" w:hAnsiTheme="minorHAnsi" w:cstheme="minorHAnsi"/>
          <w:sz w:val="21"/>
          <w:szCs w:val="21"/>
        </w:rPr>
      </w:pPr>
      <w:r w:rsidRPr="00575246">
        <w:rPr>
          <w:rFonts w:asciiTheme="minorHAnsi" w:hAnsiTheme="minorHAnsi" w:cstheme="minorHAnsi"/>
          <w:sz w:val="21"/>
          <w:szCs w:val="21"/>
        </w:rPr>
        <w:t xml:space="preserve">Starting at Garden City Academy staff are understanding of the challenging time for both children and their parents in a new setting. It is a time of growth and very rapid developmental change for all children. As with all developmental milestones in the Early Years Foundation Stage (EYFS), there is wide variation in the time span in which children master the skills involved in being fully toilet trained. </w:t>
      </w:r>
    </w:p>
    <w:p w14:paraId="1AE4AA82" w14:textId="77777777" w:rsidR="0063735A" w:rsidRPr="00575246" w:rsidRDefault="0063735A" w:rsidP="0063735A">
      <w:pPr>
        <w:pStyle w:val="NormalWeb"/>
        <w:rPr>
          <w:rFonts w:asciiTheme="minorHAnsi" w:hAnsiTheme="minorHAnsi" w:cstheme="minorHAnsi"/>
          <w:sz w:val="21"/>
          <w:szCs w:val="21"/>
        </w:rPr>
      </w:pPr>
      <w:r w:rsidRPr="00575246">
        <w:rPr>
          <w:rFonts w:asciiTheme="minorHAnsi" w:hAnsiTheme="minorHAnsi" w:cstheme="minorHAnsi"/>
          <w:sz w:val="21"/>
          <w:szCs w:val="21"/>
        </w:rPr>
        <w:t xml:space="preserve">We understand that children may enter the setting; </w:t>
      </w:r>
    </w:p>
    <w:p w14:paraId="516E0FCC"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fully toilet trained </w:t>
      </w:r>
    </w:p>
    <w:p w14:paraId="0660E565"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fully toilet trained but regressed a little due to the excitement or stress of starting at the setting </w:t>
      </w:r>
    </w:p>
    <w:p w14:paraId="4E4D16D4"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fully toilet trained at home but have accidents in the setting, or vice versa </w:t>
      </w:r>
    </w:p>
    <w:p w14:paraId="7E719343"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nearly toilet trained but needing some reminders and encouragement </w:t>
      </w:r>
    </w:p>
    <w:p w14:paraId="662B5FC8"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not yet toilet trained but respond well to a structured toilet training process (Staff will work with parents to advise and arrange this ensuring that there is consistency and support between home and school). </w:t>
      </w:r>
    </w:p>
    <w:p w14:paraId="3B13B42F" w14:textId="27728C35"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fully toilet trained but with a SEND need which means they need a higher level of support with their intimate care </w:t>
      </w:r>
    </w:p>
    <w:p w14:paraId="7DF44610" w14:textId="1000CE14" w:rsidR="0063735A" w:rsidRPr="00575246" w:rsidRDefault="0063735A" w:rsidP="0063735A">
      <w:pPr>
        <w:autoSpaceDE w:val="0"/>
        <w:autoSpaceDN w:val="0"/>
        <w:adjustRightInd w:val="0"/>
        <w:spacing w:after="0" w:line="240" w:lineRule="auto"/>
        <w:rPr>
          <w:rFonts w:cstheme="minorHAnsi"/>
          <w:b/>
          <w:bCs/>
          <w:color w:val="000000"/>
          <w:sz w:val="21"/>
          <w:szCs w:val="21"/>
        </w:rPr>
      </w:pPr>
      <w:r w:rsidRPr="00575246">
        <w:rPr>
          <w:rFonts w:cstheme="minorHAnsi"/>
          <w:b/>
          <w:bCs/>
          <w:color w:val="000000"/>
          <w:sz w:val="21"/>
          <w:szCs w:val="21"/>
        </w:rPr>
        <w:t xml:space="preserve">5. Health &amp; Safety Guidance </w:t>
      </w:r>
    </w:p>
    <w:p w14:paraId="1F30CF99" w14:textId="77777777" w:rsidR="0063735A" w:rsidRPr="00575246" w:rsidRDefault="0063735A" w:rsidP="0063735A">
      <w:pPr>
        <w:autoSpaceDE w:val="0"/>
        <w:autoSpaceDN w:val="0"/>
        <w:adjustRightInd w:val="0"/>
        <w:spacing w:after="0" w:line="240" w:lineRule="auto"/>
        <w:ind w:left="360"/>
        <w:rPr>
          <w:rFonts w:cstheme="minorHAnsi"/>
          <w:color w:val="000000"/>
          <w:sz w:val="21"/>
          <w:szCs w:val="21"/>
        </w:rPr>
      </w:pPr>
    </w:p>
    <w:p w14:paraId="2E98D6C2" w14:textId="6AC44C0D" w:rsidR="0063735A" w:rsidRPr="00575246" w:rsidRDefault="0063735A" w:rsidP="0063735A">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Staff should always wear an apron and gloves when dealing with a child who is soiled or when changing a nappy. There should also be the </w:t>
      </w:r>
      <w:r w:rsidR="00246E42" w:rsidRPr="00575246">
        <w:rPr>
          <w:rFonts w:cstheme="minorHAnsi"/>
          <w:color w:val="000000"/>
          <w:sz w:val="21"/>
          <w:szCs w:val="21"/>
        </w:rPr>
        <w:t>provision</w:t>
      </w:r>
      <w:r w:rsidRPr="00575246">
        <w:rPr>
          <w:rFonts w:cstheme="minorHAnsi"/>
          <w:color w:val="000000"/>
          <w:sz w:val="21"/>
          <w:szCs w:val="21"/>
        </w:rPr>
        <w:t xml:space="preserve"> of hot running water and soap (antibacterial where possible), toilet rolls, paper towels and antibacterial spray.   Any soiled waste should be placed in a polythene waste disposal bag and sealed. The bag should then be placed in a bin, (with a liner) specifically designed for such waste. This bin should be collected as part of the usual refuse collections. It is not classed as clinical waste. </w:t>
      </w:r>
    </w:p>
    <w:p w14:paraId="07A68FE7" w14:textId="1BEB4A17" w:rsidR="00145B6F" w:rsidRPr="00575246" w:rsidRDefault="00145B6F" w:rsidP="0063735A">
      <w:pPr>
        <w:autoSpaceDE w:val="0"/>
        <w:autoSpaceDN w:val="0"/>
        <w:adjustRightInd w:val="0"/>
        <w:spacing w:after="0" w:line="240" w:lineRule="auto"/>
        <w:rPr>
          <w:rFonts w:cstheme="minorHAnsi"/>
          <w:color w:val="000000"/>
          <w:sz w:val="21"/>
          <w:szCs w:val="21"/>
        </w:rPr>
      </w:pPr>
    </w:p>
    <w:p w14:paraId="2C861E89" w14:textId="4800BC34" w:rsidR="00145B6F" w:rsidRPr="00575246" w:rsidRDefault="00145B6F" w:rsidP="0063735A">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lastRenderedPageBreak/>
        <w:t xml:space="preserve">Staff should adhere to safe moving and handling/ safe lifting procedures if changing </w:t>
      </w:r>
      <w:r w:rsidR="00E37045" w:rsidRPr="00575246">
        <w:rPr>
          <w:rFonts w:cstheme="minorHAnsi"/>
          <w:color w:val="000000"/>
          <w:sz w:val="21"/>
          <w:szCs w:val="21"/>
        </w:rPr>
        <w:t>pupils’</w:t>
      </w:r>
      <w:r w:rsidRPr="00575246">
        <w:rPr>
          <w:rFonts w:cstheme="minorHAnsi"/>
          <w:color w:val="000000"/>
          <w:sz w:val="21"/>
          <w:szCs w:val="21"/>
        </w:rPr>
        <w:t xml:space="preserve"> nappies on a changing shelf. </w:t>
      </w:r>
    </w:p>
    <w:p w14:paraId="61B42C72" w14:textId="5819EFF9" w:rsidR="00B54B22" w:rsidRPr="00575246" w:rsidRDefault="00B54B22" w:rsidP="00140155">
      <w:pPr>
        <w:autoSpaceDE w:val="0"/>
        <w:autoSpaceDN w:val="0"/>
        <w:adjustRightInd w:val="0"/>
        <w:spacing w:after="0" w:line="240" w:lineRule="auto"/>
        <w:rPr>
          <w:rFonts w:cstheme="minorHAnsi"/>
          <w:color w:val="000000"/>
          <w:sz w:val="21"/>
          <w:szCs w:val="21"/>
        </w:rPr>
      </w:pPr>
    </w:p>
    <w:p w14:paraId="1E9CDC1C" w14:textId="7FAA2048" w:rsidR="00140155" w:rsidRPr="00575246" w:rsidRDefault="0063735A" w:rsidP="00140155">
      <w:pPr>
        <w:autoSpaceDE w:val="0"/>
        <w:autoSpaceDN w:val="0"/>
        <w:adjustRightInd w:val="0"/>
        <w:spacing w:after="0" w:line="240" w:lineRule="auto"/>
        <w:rPr>
          <w:rFonts w:cstheme="minorHAnsi"/>
          <w:b/>
          <w:bCs/>
          <w:color w:val="000000"/>
          <w:sz w:val="21"/>
          <w:szCs w:val="21"/>
        </w:rPr>
      </w:pPr>
      <w:r w:rsidRPr="00575246">
        <w:rPr>
          <w:rFonts w:cstheme="minorHAnsi"/>
          <w:b/>
          <w:bCs/>
          <w:color w:val="000000"/>
          <w:sz w:val="21"/>
          <w:szCs w:val="21"/>
        </w:rPr>
        <w:t>6</w:t>
      </w:r>
      <w:r w:rsidR="00140155" w:rsidRPr="00575246">
        <w:rPr>
          <w:rFonts w:cstheme="minorHAnsi"/>
          <w:b/>
          <w:bCs/>
          <w:color w:val="000000"/>
          <w:sz w:val="21"/>
          <w:szCs w:val="21"/>
        </w:rPr>
        <w:t xml:space="preserve">. Special Needs </w:t>
      </w:r>
    </w:p>
    <w:p w14:paraId="02B4D672"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6E9396B2" w14:textId="77777777"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Children with special needs have the same rights to privacy and safety when receiving intimate care. Additional vulnerabilities (any physical disability or learning difficulty) must be considered when drawing up care plans for individual children. Regardless of age and ability, the views and emotional responses of children with special needs should be actively sought when drawing up or reviewing a care plan. </w:t>
      </w:r>
    </w:p>
    <w:p w14:paraId="2F092F37"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59B59122" w14:textId="3166D7BD" w:rsidR="00140155" w:rsidRPr="00575246" w:rsidRDefault="0063735A" w:rsidP="00140155">
      <w:pPr>
        <w:autoSpaceDE w:val="0"/>
        <w:autoSpaceDN w:val="0"/>
        <w:adjustRightInd w:val="0"/>
        <w:spacing w:after="0" w:line="240" w:lineRule="auto"/>
        <w:rPr>
          <w:rFonts w:cstheme="minorHAnsi"/>
          <w:b/>
          <w:bCs/>
          <w:color w:val="000000"/>
          <w:sz w:val="21"/>
          <w:szCs w:val="21"/>
        </w:rPr>
      </w:pPr>
      <w:r w:rsidRPr="00575246">
        <w:rPr>
          <w:rFonts w:cstheme="minorHAnsi"/>
          <w:b/>
          <w:bCs/>
          <w:color w:val="000000"/>
          <w:sz w:val="21"/>
          <w:szCs w:val="21"/>
        </w:rPr>
        <w:t>7</w:t>
      </w:r>
      <w:r w:rsidR="00140155" w:rsidRPr="00575246">
        <w:rPr>
          <w:rFonts w:cstheme="minorHAnsi"/>
          <w:b/>
          <w:bCs/>
          <w:color w:val="000000"/>
          <w:sz w:val="21"/>
          <w:szCs w:val="21"/>
        </w:rPr>
        <w:t xml:space="preserve">. Physical Contact </w:t>
      </w:r>
    </w:p>
    <w:p w14:paraId="258DAA22"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46C49997" w14:textId="77777777"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All staff engaged in the care and education of children and young people need to exercise caution in the use of physical contact. </w:t>
      </w:r>
    </w:p>
    <w:p w14:paraId="7F451B61" w14:textId="77777777"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Staff must be aware that even well-intentioned contact might be misconstrued by the child or an observer. Staff must always be prepared to justify actions and accept that all physical contact is open to scrutiny.</w:t>
      </w:r>
    </w:p>
    <w:p w14:paraId="19385D2A" w14:textId="77777777" w:rsidR="00140155" w:rsidRPr="00575246" w:rsidRDefault="00140155" w:rsidP="00140155">
      <w:pPr>
        <w:autoSpaceDE w:val="0"/>
        <w:autoSpaceDN w:val="0"/>
        <w:adjustRightInd w:val="0"/>
        <w:spacing w:after="0" w:line="240" w:lineRule="auto"/>
        <w:rPr>
          <w:rFonts w:cstheme="minorHAnsi"/>
          <w:sz w:val="21"/>
          <w:szCs w:val="21"/>
        </w:rPr>
      </w:pPr>
    </w:p>
    <w:p w14:paraId="225AD0BA" w14:textId="77777777"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The expectation is that when staff make physical contact with pupils it will be: </w:t>
      </w:r>
    </w:p>
    <w:p w14:paraId="11063974"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36D6CE5D" w14:textId="77777777" w:rsidR="00140155" w:rsidRPr="00575246" w:rsidRDefault="00140155" w:rsidP="00140155">
      <w:pPr>
        <w:pStyle w:val="ListParagraph"/>
        <w:numPr>
          <w:ilvl w:val="0"/>
          <w:numId w:val="6"/>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For the least amount of time necessary (limited touch) </w:t>
      </w:r>
    </w:p>
    <w:p w14:paraId="69B79A9A" w14:textId="77777777" w:rsidR="00140155" w:rsidRPr="00575246" w:rsidRDefault="00140155" w:rsidP="00140155">
      <w:pPr>
        <w:pStyle w:val="ListParagraph"/>
        <w:numPr>
          <w:ilvl w:val="0"/>
          <w:numId w:val="6"/>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Appropriate, given their age, stage of development and background </w:t>
      </w:r>
    </w:p>
    <w:p w14:paraId="43B2F776" w14:textId="77777777" w:rsidR="00140155" w:rsidRPr="00575246" w:rsidRDefault="00140155" w:rsidP="00140155">
      <w:pPr>
        <w:pStyle w:val="ListParagraph"/>
        <w:numPr>
          <w:ilvl w:val="0"/>
          <w:numId w:val="6"/>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In response to the pupil’s needs at the time </w:t>
      </w:r>
    </w:p>
    <w:p w14:paraId="43CC4AD3" w14:textId="77777777" w:rsidR="00140155" w:rsidRPr="00575246" w:rsidRDefault="00140155" w:rsidP="00140155">
      <w:pPr>
        <w:pStyle w:val="ListParagraph"/>
        <w:numPr>
          <w:ilvl w:val="0"/>
          <w:numId w:val="5"/>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Arrangements must be understood and agreed by all concerned, justified in terms of the child’s needs and consistently applied and open to scrutiny. </w:t>
      </w:r>
    </w:p>
    <w:p w14:paraId="0F5F5C25" w14:textId="77777777" w:rsidR="00140155" w:rsidRPr="00575246" w:rsidRDefault="00140155" w:rsidP="00140155">
      <w:pPr>
        <w:pStyle w:val="ListParagraph"/>
        <w:numPr>
          <w:ilvl w:val="0"/>
          <w:numId w:val="5"/>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Where possible, consultation with colleagues should take place where any deviation from arrangements is anticipated. Any deviation from the agreed plan must be documented and reported. </w:t>
      </w:r>
    </w:p>
    <w:p w14:paraId="585EA299" w14:textId="77777777" w:rsidR="00140155" w:rsidRPr="00575246" w:rsidRDefault="00140155" w:rsidP="00140155">
      <w:pPr>
        <w:pStyle w:val="ListParagraph"/>
        <w:numPr>
          <w:ilvl w:val="0"/>
          <w:numId w:val="5"/>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Extra caution may be needed where a child has previously suffered abuse or neglect. This may lead to staff being vulnerable to allegations of abuse. </w:t>
      </w:r>
    </w:p>
    <w:p w14:paraId="4190B966" w14:textId="77777777" w:rsidR="00140155" w:rsidRPr="00575246" w:rsidRDefault="00140155" w:rsidP="00140155">
      <w:pPr>
        <w:pStyle w:val="ListParagraph"/>
        <w:numPr>
          <w:ilvl w:val="0"/>
          <w:numId w:val="5"/>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Many such children are needy and seek out inappropriate physical contact. In such circumstances staff should deter the child, seek witnesses and document and report the incident. </w:t>
      </w:r>
    </w:p>
    <w:p w14:paraId="68255485" w14:textId="77777777" w:rsidR="00140155" w:rsidRPr="00575246" w:rsidRDefault="00140155" w:rsidP="00140155">
      <w:pPr>
        <w:rPr>
          <w:rFonts w:cstheme="minorHAnsi"/>
          <w:sz w:val="21"/>
          <w:szCs w:val="21"/>
        </w:rPr>
      </w:pPr>
    </w:p>
    <w:p w14:paraId="7B2863AE" w14:textId="04531A5D" w:rsidR="00140155" w:rsidRPr="00575246" w:rsidRDefault="0063735A" w:rsidP="00140155">
      <w:pPr>
        <w:pStyle w:val="ListParagraph"/>
        <w:spacing w:line="240" w:lineRule="auto"/>
        <w:ind w:left="1440"/>
        <w:jc w:val="right"/>
        <w:rPr>
          <w:rFonts w:cstheme="minorHAnsi"/>
          <w:sz w:val="21"/>
          <w:szCs w:val="21"/>
        </w:rPr>
      </w:pPr>
      <w:r w:rsidRPr="00575246">
        <w:rPr>
          <w:rFonts w:cstheme="minorHAnsi"/>
          <w:sz w:val="21"/>
          <w:szCs w:val="21"/>
        </w:rPr>
        <w:t xml:space="preserve">Updated </w:t>
      </w:r>
      <w:r w:rsidR="00140155" w:rsidRPr="00575246">
        <w:rPr>
          <w:rFonts w:cstheme="minorHAnsi"/>
          <w:sz w:val="21"/>
          <w:szCs w:val="21"/>
        </w:rPr>
        <w:t xml:space="preserve">by </w:t>
      </w:r>
      <w:r w:rsidRPr="00575246">
        <w:rPr>
          <w:rFonts w:cstheme="minorHAnsi"/>
          <w:sz w:val="21"/>
          <w:szCs w:val="21"/>
        </w:rPr>
        <w:t>Dianne Kane</w:t>
      </w:r>
    </w:p>
    <w:p w14:paraId="57850398" w14:textId="0B8D0F8D" w:rsidR="00140155" w:rsidRPr="00575246" w:rsidRDefault="0063735A" w:rsidP="00140155">
      <w:pPr>
        <w:pStyle w:val="ListParagraph"/>
        <w:spacing w:line="240" w:lineRule="auto"/>
        <w:ind w:left="1440"/>
        <w:jc w:val="right"/>
        <w:rPr>
          <w:rFonts w:cstheme="minorHAnsi"/>
          <w:sz w:val="21"/>
          <w:szCs w:val="21"/>
        </w:rPr>
      </w:pPr>
      <w:r w:rsidRPr="00575246">
        <w:rPr>
          <w:rFonts w:cstheme="minorHAnsi"/>
          <w:sz w:val="21"/>
          <w:szCs w:val="21"/>
        </w:rPr>
        <w:t xml:space="preserve">EYFS Leader </w:t>
      </w:r>
    </w:p>
    <w:p w14:paraId="24E7C1F3" w14:textId="0696DB04" w:rsidR="00140155" w:rsidRPr="00575246" w:rsidRDefault="00617BA3" w:rsidP="00140155">
      <w:pPr>
        <w:pStyle w:val="ListParagraph"/>
        <w:spacing w:line="240" w:lineRule="auto"/>
        <w:ind w:left="1440"/>
        <w:jc w:val="right"/>
        <w:rPr>
          <w:rFonts w:cstheme="minorHAnsi"/>
          <w:sz w:val="21"/>
          <w:szCs w:val="21"/>
        </w:rPr>
      </w:pPr>
      <w:r>
        <w:rPr>
          <w:rFonts w:cstheme="minorHAnsi"/>
          <w:sz w:val="21"/>
          <w:szCs w:val="21"/>
        </w:rPr>
        <w:t>December 2021</w:t>
      </w:r>
    </w:p>
    <w:p w14:paraId="6A08580C" w14:textId="67A356D4" w:rsidR="00140155" w:rsidRPr="00575246" w:rsidRDefault="00246E42" w:rsidP="00140155">
      <w:pPr>
        <w:pStyle w:val="BodyText2"/>
        <w:rPr>
          <w:rFonts w:asciiTheme="minorHAnsi" w:hAnsiTheme="minorHAnsi" w:cstheme="minorHAnsi"/>
          <w:color w:val="000000"/>
          <w:sz w:val="21"/>
          <w:szCs w:val="21"/>
        </w:rPr>
      </w:pPr>
      <w:r w:rsidRPr="00575246">
        <w:rPr>
          <w:rFonts w:asciiTheme="minorHAnsi" w:hAnsiTheme="minorHAnsi" w:cstheme="minorHAnsi"/>
          <w:color w:val="000000"/>
          <w:sz w:val="21"/>
          <w:szCs w:val="21"/>
        </w:rPr>
        <w:t>Ratified</w:t>
      </w:r>
      <w:r w:rsidR="00140155" w:rsidRPr="00575246">
        <w:rPr>
          <w:rFonts w:asciiTheme="minorHAnsi" w:hAnsiTheme="minorHAnsi" w:cstheme="minorHAnsi"/>
          <w:color w:val="000000"/>
          <w:sz w:val="21"/>
          <w:szCs w:val="21"/>
        </w:rPr>
        <w:t xml:space="preserve"> by Governors: </w:t>
      </w:r>
      <w:r w:rsidR="00617BA3">
        <w:rPr>
          <w:rFonts w:asciiTheme="minorHAnsi" w:hAnsiTheme="minorHAnsi" w:cstheme="minorHAnsi"/>
          <w:color w:val="000000"/>
          <w:sz w:val="21"/>
          <w:szCs w:val="21"/>
        </w:rPr>
        <w:t>15/12/2021</w:t>
      </w:r>
    </w:p>
    <w:p w14:paraId="5D26BD38" w14:textId="77777777" w:rsidR="00140155" w:rsidRPr="00575246" w:rsidRDefault="00140155" w:rsidP="00140155">
      <w:pPr>
        <w:pStyle w:val="BodyText2"/>
        <w:rPr>
          <w:rFonts w:asciiTheme="minorHAnsi" w:hAnsiTheme="minorHAnsi" w:cstheme="minorHAnsi"/>
          <w:color w:val="000000"/>
          <w:sz w:val="21"/>
          <w:szCs w:val="21"/>
        </w:rPr>
      </w:pPr>
    </w:p>
    <w:p w14:paraId="4152DF02" w14:textId="5AE76623" w:rsidR="00140155" w:rsidRPr="00575246" w:rsidRDefault="00140155" w:rsidP="00575246">
      <w:pPr>
        <w:pStyle w:val="BodyText2"/>
        <w:rPr>
          <w:rFonts w:asciiTheme="minorHAnsi" w:hAnsiTheme="minorHAnsi" w:cstheme="minorHAnsi"/>
          <w:color w:val="000000"/>
          <w:sz w:val="21"/>
          <w:szCs w:val="21"/>
        </w:rPr>
      </w:pPr>
      <w:r w:rsidRPr="00575246">
        <w:rPr>
          <w:rFonts w:asciiTheme="minorHAnsi" w:hAnsiTheme="minorHAnsi" w:cstheme="minorHAnsi"/>
          <w:color w:val="000000"/>
          <w:sz w:val="21"/>
          <w:szCs w:val="21"/>
        </w:rPr>
        <w:t xml:space="preserve">Review date: </w:t>
      </w:r>
      <w:r w:rsidR="00617BA3">
        <w:rPr>
          <w:rFonts w:asciiTheme="minorHAnsi" w:hAnsiTheme="minorHAnsi" w:cstheme="minorHAnsi"/>
          <w:b w:val="0"/>
          <w:color w:val="000000"/>
          <w:sz w:val="21"/>
          <w:szCs w:val="21"/>
        </w:rPr>
        <w:t>December 2022</w:t>
      </w:r>
    </w:p>
    <w:p w14:paraId="15EDDF87" w14:textId="191E983D" w:rsidR="00575246" w:rsidRDefault="00575246" w:rsidP="00575246">
      <w:pPr>
        <w:pStyle w:val="BodyText2"/>
        <w:rPr>
          <w:rFonts w:asciiTheme="minorHAnsi" w:hAnsiTheme="minorHAnsi" w:cstheme="minorHAnsi"/>
          <w:color w:val="000000"/>
          <w:sz w:val="21"/>
          <w:szCs w:val="21"/>
        </w:rPr>
      </w:pPr>
    </w:p>
    <w:p w14:paraId="45C30FF0" w14:textId="6747315E" w:rsidR="00575246" w:rsidRDefault="00575246" w:rsidP="00575246">
      <w:pPr>
        <w:pStyle w:val="BodyText2"/>
        <w:rPr>
          <w:rFonts w:asciiTheme="minorHAnsi" w:hAnsiTheme="minorHAnsi" w:cstheme="minorHAnsi"/>
          <w:color w:val="000000"/>
          <w:sz w:val="21"/>
          <w:szCs w:val="21"/>
        </w:rPr>
      </w:pPr>
      <w:bookmarkStart w:id="0" w:name="_GoBack"/>
      <w:bookmarkEnd w:id="0"/>
    </w:p>
    <w:p w14:paraId="313DD26B" w14:textId="2BBE2299" w:rsidR="00575246" w:rsidRDefault="00575246" w:rsidP="00575246">
      <w:pPr>
        <w:pStyle w:val="BodyText2"/>
        <w:rPr>
          <w:rFonts w:asciiTheme="minorHAnsi" w:hAnsiTheme="minorHAnsi" w:cstheme="minorHAnsi"/>
          <w:color w:val="000000"/>
          <w:sz w:val="21"/>
          <w:szCs w:val="21"/>
        </w:rPr>
      </w:pPr>
    </w:p>
    <w:p w14:paraId="38420540" w14:textId="57D02E88" w:rsidR="00575246" w:rsidRDefault="00575246" w:rsidP="00575246">
      <w:pPr>
        <w:pStyle w:val="BodyText2"/>
        <w:rPr>
          <w:rFonts w:asciiTheme="minorHAnsi" w:hAnsiTheme="minorHAnsi" w:cstheme="minorHAnsi"/>
          <w:color w:val="000000"/>
          <w:sz w:val="21"/>
          <w:szCs w:val="21"/>
        </w:rPr>
      </w:pPr>
    </w:p>
    <w:p w14:paraId="6895FFC7" w14:textId="5D827678" w:rsidR="00575246" w:rsidRDefault="00575246" w:rsidP="00575246">
      <w:pPr>
        <w:pStyle w:val="BodyText2"/>
        <w:rPr>
          <w:rFonts w:asciiTheme="minorHAnsi" w:hAnsiTheme="minorHAnsi" w:cstheme="minorHAnsi"/>
          <w:color w:val="000000"/>
          <w:sz w:val="21"/>
          <w:szCs w:val="21"/>
        </w:rPr>
      </w:pPr>
    </w:p>
    <w:p w14:paraId="7107B920" w14:textId="5055F12B" w:rsidR="00575246" w:rsidRDefault="00575246" w:rsidP="00575246">
      <w:pPr>
        <w:pStyle w:val="BodyText2"/>
        <w:rPr>
          <w:rFonts w:asciiTheme="minorHAnsi" w:hAnsiTheme="minorHAnsi" w:cstheme="minorHAnsi"/>
          <w:color w:val="000000"/>
          <w:sz w:val="21"/>
          <w:szCs w:val="21"/>
        </w:rPr>
      </w:pPr>
    </w:p>
    <w:p w14:paraId="0C11D1DF" w14:textId="22AD03EC" w:rsidR="00575246" w:rsidRDefault="00575246" w:rsidP="00575246">
      <w:pPr>
        <w:pStyle w:val="BodyText2"/>
        <w:rPr>
          <w:rFonts w:asciiTheme="minorHAnsi" w:hAnsiTheme="minorHAnsi" w:cstheme="minorHAnsi"/>
          <w:color w:val="000000"/>
          <w:sz w:val="21"/>
          <w:szCs w:val="21"/>
        </w:rPr>
      </w:pPr>
    </w:p>
    <w:p w14:paraId="627C3924" w14:textId="52A91410" w:rsidR="00575246" w:rsidRDefault="00575246" w:rsidP="00575246">
      <w:pPr>
        <w:pStyle w:val="BodyText2"/>
        <w:rPr>
          <w:rFonts w:asciiTheme="minorHAnsi" w:hAnsiTheme="minorHAnsi" w:cstheme="minorHAnsi"/>
          <w:color w:val="000000"/>
          <w:sz w:val="21"/>
          <w:szCs w:val="21"/>
        </w:rPr>
      </w:pPr>
    </w:p>
    <w:p w14:paraId="3B737890" w14:textId="57E5027B" w:rsidR="00575246" w:rsidRDefault="00575246" w:rsidP="00575246">
      <w:pPr>
        <w:pStyle w:val="BodyText2"/>
        <w:rPr>
          <w:rFonts w:asciiTheme="minorHAnsi" w:hAnsiTheme="minorHAnsi" w:cstheme="minorHAnsi"/>
          <w:color w:val="000000"/>
          <w:sz w:val="21"/>
          <w:szCs w:val="21"/>
        </w:rPr>
      </w:pPr>
    </w:p>
    <w:p w14:paraId="079CFE2E" w14:textId="2CCFE7DB" w:rsidR="00575246" w:rsidRDefault="00575246" w:rsidP="00575246">
      <w:pPr>
        <w:pStyle w:val="BodyText2"/>
        <w:rPr>
          <w:rFonts w:asciiTheme="minorHAnsi" w:hAnsiTheme="minorHAnsi" w:cstheme="minorHAnsi"/>
          <w:color w:val="000000"/>
          <w:sz w:val="21"/>
          <w:szCs w:val="21"/>
        </w:rPr>
      </w:pPr>
    </w:p>
    <w:p w14:paraId="3EFE786D" w14:textId="435ECC75" w:rsidR="00575246" w:rsidRDefault="00575246" w:rsidP="00575246">
      <w:pPr>
        <w:pStyle w:val="BodyText2"/>
        <w:rPr>
          <w:rFonts w:asciiTheme="minorHAnsi" w:hAnsiTheme="minorHAnsi" w:cstheme="minorHAnsi"/>
          <w:color w:val="000000"/>
          <w:sz w:val="21"/>
          <w:szCs w:val="21"/>
        </w:rPr>
      </w:pPr>
    </w:p>
    <w:p w14:paraId="26D67CB2" w14:textId="0D7A8A7D" w:rsidR="00575246" w:rsidRDefault="00575246" w:rsidP="00575246">
      <w:pPr>
        <w:pStyle w:val="BodyText2"/>
        <w:rPr>
          <w:rFonts w:asciiTheme="minorHAnsi" w:hAnsiTheme="minorHAnsi" w:cstheme="minorHAnsi"/>
          <w:color w:val="000000"/>
          <w:sz w:val="21"/>
          <w:szCs w:val="21"/>
        </w:rPr>
      </w:pPr>
    </w:p>
    <w:p w14:paraId="311F9E60" w14:textId="250B8EDC" w:rsidR="00575246" w:rsidRDefault="00575246" w:rsidP="00575246">
      <w:pPr>
        <w:pStyle w:val="BodyText2"/>
        <w:rPr>
          <w:rFonts w:asciiTheme="minorHAnsi" w:hAnsiTheme="minorHAnsi" w:cstheme="minorHAnsi"/>
          <w:color w:val="000000"/>
          <w:sz w:val="21"/>
          <w:szCs w:val="21"/>
        </w:rPr>
      </w:pPr>
    </w:p>
    <w:p w14:paraId="47745A6C" w14:textId="77777777" w:rsidR="00575246" w:rsidRPr="00575246" w:rsidRDefault="00575246" w:rsidP="00575246">
      <w:pPr>
        <w:pStyle w:val="BodyText2"/>
        <w:rPr>
          <w:rFonts w:asciiTheme="minorHAnsi" w:hAnsiTheme="minorHAnsi" w:cstheme="minorHAnsi"/>
          <w:color w:val="000000"/>
          <w:sz w:val="21"/>
          <w:szCs w:val="21"/>
        </w:rPr>
      </w:pPr>
    </w:p>
    <w:p w14:paraId="13A0C126" w14:textId="77777777" w:rsidR="00575246" w:rsidRPr="00575246" w:rsidRDefault="00575246" w:rsidP="00575246">
      <w:pPr>
        <w:pStyle w:val="BodyText2"/>
        <w:rPr>
          <w:rFonts w:asciiTheme="minorHAnsi" w:hAnsiTheme="minorHAnsi" w:cstheme="minorHAnsi"/>
          <w:color w:val="000000"/>
          <w:sz w:val="21"/>
          <w:szCs w:val="21"/>
        </w:rPr>
      </w:pPr>
    </w:p>
    <w:p w14:paraId="113979C9" w14:textId="77777777" w:rsidR="00145B6F" w:rsidRPr="00575246" w:rsidRDefault="00140155" w:rsidP="00246E42">
      <w:pPr>
        <w:spacing w:after="0"/>
        <w:rPr>
          <w:rFonts w:cstheme="minorHAnsi"/>
          <w:b/>
          <w:sz w:val="21"/>
          <w:szCs w:val="21"/>
        </w:rPr>
      </w:pPr>
      <w:r w:rsidRPr="00575246">
        <w:rPr>
          <w:rFonts w:cstheme="minorHAnsi"/>
          <w:b/>
          <w:sz w:val="21"/>
          <w:szCs w:val="21"/>
        </w:rPr>
        <w:lastRenderedPageBreak/>
        <w:t>Appendix1:</w:t>
      </w:r>
    </w:p>
    <w:p w14:paraId="3A8F64E0" w14:textId="6501C985" w:rsidR="00140155" w:rsidRPr="00575246" w:rsidRDefault="00140155" w:rsidP="00145B6F">
      <w:pPr>
        <w:spacing w:after="0"/>
        <w:jc w:val="center"/>
        <w:rPr>
          <w:rFonts w:cstheme="minorHAnsi"/>
          <w:b/>
          <w:sz w:val="21"/>
          <w:szCs w:val="21"/>
        </w:rPr>
      </w:pPr>
      <w:r w:rsidRPr="00575246">
        <w:rPr>
          <w:rFonts w:cstheme="minorHAnsi"/>
          <w:b/>
          <w:sz w:val="21"/>
          <w:szCs w:val="21"/>
          <w:u w:val="single"/>
        </w:rPr>
        <w:t>Garden City Academy</w:t>
      </w:r>
    </w:p>
    <w:p w14:paraId="2A1DC73C" w14:textId="40440E8D" w:rsidR="00140155" w:rsidRPr="00575246" w:rsidRDefault="00140155" w:rsidP="00145B6F">
      <w:pPr>
        <w:spacing w:after="0"/>
        <w:jc w:val="center"/>
        <w:rPr>
          <w:rFonts w:cstheme="minorHAnsi"/>
          <w:b/>
          <w:sz w:val="21"/>
          <w:szCs w:val="21"/>
          <w:u w:val="single"/>
        </w:rPr>
      </w:pPr>
      <w:r w:rsidRPr="00575246">
        <w:rPr>
          <w:rFonts w:cstheme="minorHAnsi"/>
          <w:b/>
          <w:sz w:val="21"/>
          <w:szCs w:val="21"/>
          <w:u w:val="single"/>
        </w:rPr>
        <w:t>Intimate Care Plan</w:t>
      </w:r>
    </w:p>
    <w:p w14:paraId="537104D0" w14:textId="77777777" w:rsidR="00140155" w:rsidRPr="00575246" w:rsidRDefault="00140155" w:rsidP="00140155">
      <w:pPr>
        <w:spacing w:after="0"/>
        <w:jc w:val="center"/>
        <w:rPr>
          <w:rFonts w:cstheme="minorHAnsi"/>
          <w:b/>
          <w:sz w:val="21"/>
          <w:szCs w:val="21"/>
          <w:u w:val="single"/>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140155" w:rsidRPr="00575246" w14:paraId="6A269015" w14:textId="77777777" w:rsidTr="00444876">
        <w:trPr>
          <w:trHeight w:val="565"/>
        </w:trPr>
        <w:tc>
          <w:tcPr>
            <w:tcW w:w="4918" w:type="dxa"/>
          </w:tcPr>
          <w:p w14:paraId="31D28C5C" w14:textId="77777777" w:rsidR="00140155" w:rsidRPr="00575246" w:rsidRDefault="00140155" w:rsidP="00444876">
            <w:pPr>
              <w:rPr>
                <w:rFonts w:cstheme="minorHAnsi"/>
                <w:sz w:val="21"/>
                <w:szCs w:val="21"/>
              </w:rPr>
            </w:pPr>
            <w:r w:rsidRPr="00575246">
              <w:rPr>
                <w:rFonts w:cstheme="minorHAnsi"/>
                <w:sz w:val="21"/>
                <w:szCs w:val="21"/>
              </w:rPr>
              <w:t>Child’s Name:</w:t>
            </w:r>
          </w:p>
        </w:tc>
        <w:tc>
          <w:tcPr>
            <w:tcW w:w="4918" w:type="dxa"/>
          </w:tcPr>
          <w:p w14:paraId="755F755E" w14:textId="77777777" w:rsidR="00140155" w:rsidRPr="00575246" w:rsidRDefault="00140155" w:rsidP="00444876">
            <w:pPr>
              <w:rPr>
                <w:rFonts w:cstheme="minorHAnsi"/>
                <w:sz w:val="21"/>
                <w:szCs w:val="21"/>
              </w:rPr>
            </w:pPr>
            <w:r w:rsidRPr="00575246">
              <w:rPr>
                <w:rFonts w:cstheme="minorHAnsi"/>
                <w:sz w:val="21"/>
                <w:szCs w:val="21"/>
              </w:rPr>
              <w:t>Date:</w:t>
            </w:r>
          </w:p>
        </w:tc>
      </w:tr>
      <w:tr w:rsidR="00140155" w:rsidRPr="00575246" w14:paraId="115C74E3" w14:textId="77777777" w:rsidTr="001461C3">
        <w:trPr>
          <w:trHeight w:val="704"/>
        </w:trPr>
        <w:tc>
          <w:tcPr>
            <w:tcW w:w="9836" w:type="dxa"/>
            <w:gridSpan w:val="2"/>
          </w:tcPr>
          <w:p w14:paraId="6472560F" w14:textId="77777777" w:rsidR="00140155" w:rsidRPr="00575246" w:rsidRDefault="00140155" w:rsidP="00444876">
            <w:pPr>
              <w:rPr>
                <w:rFonts w:cstheme="minorHAnsi"/>
                <w:sz w:val="21"/>
                <w:szCs w:val="21"/>
              </w:rPr>
            </w:pPr>
            <w:r w:rsidRPr="00575246">
              <w:rPr>
                <w:rFonts w:cstheme="minorHAnsi"/>
                <w:sz w:val="21"/>
                <w:szCs w:val="21"/>
              </w:rPr>
              <w:t>Adults Responsible for Care:</w:t>
            </w:r>
          </w:p>
        </w:tc>
      </w:tr>
      <w:tr w:rsidR="00140155" w:rsidRPr="00575246" w14:paraId="1408588F" w14:textId="77777777" w:rsidTr="00145B6F">
        <w:trPr>
          <w:trHeight w:val="1131"/>
        </w:trPr>
        <w:tc>
          <w:tcPr>
            <w:tcW w:w="9836" w:type="dxa"/>
            <w:gridSpan w:val="2"/>
          </w:tcPr>
          <w:p w14:paraId="22FCF079" w14:textId="77777777" w:rsidR="00140155" w:rsidRPr="00575246" w:rsidRDefault="00140155" w:rsidP="00444876">
            <w:pPr>
              <w:rPr>
                <w:rFonts w:cstheme="minorHAnsi"/>
                <w:sz w:val="21"/>
                <w:szCs w:val="21"/>
              </w:rPr>
            </w:pPr>
            <w:r w:rsidRPr="00575246">
              <w:rPr>
                <w:rFonts w:cstheme="minorHAnsi"/>
                <w:sz w:val="21"/>
                <w:szCs w:val="21"/>
              </w:rPr>
              <w:t>Main areas of need:</w:t>
            </w:r>
          </w:p>
          <w:p w14:paraId="5CA21AC9" w14:textId="77777777" w:rsidR="00140155" w:rsidRPr="00575246" w:rsidRDefault="00140155" w:rsidP="00140155">
            <w:pPr>
              <w:numPr>
                <w:ilvl w:val="0"/>
                <w:numId w:val="7"/>
              </w:numPr>
              <w:spacing w:after="0" w:line="240" w:lineRule="auto"/>
              <w:rPr>
                <w:rFonts w:cstheme="minorHAnsi"/>
                <w:sz w:val="21"/>
                <w:szCs w:val="21"/>
              </w:rPr>
            </w:pPr>
            <w:r w:rsidRPr="00575246">
              <w:rPr>
                <w:rFonts w:cstheme="minorHAnsi"/>
                <w:sz w:val="21"/>
                <w:szCs w:val="21"/>
              </w:rPr>
              <w:t xml:space="preserve">   </w:t>
            </w:r>
          </w:p>
          <w:p w14:paraId="51EA8023" w14:textId="77777777" w:rsidR="00140155" w:rsidRPr="00575246" w:rsidRDefault="00140155" w:rsidP="00140155">
            <w:pPr>
              <w:numPr>
                <w:ilvl w:val="0"/>
                <w:numId w:val="7"/>
              </w:numPr>
              <w:spacing w:after="0" w:line="240" w:lineRule="auto"/>
              <w:rPr>
                <w:rFonts w:cstheme="minorHAnsi"/>
                <w:sz w:val="21"/>
                <w:szCs w:val="21"/>
              </w:rPr>
            </w:pPr>
            <w:r w:rsidRPr="00575246">
              <w:rPr>
                <w:rFonts w:cstheme="minorHAnsi"/>
                <w:sz w:val="21"/>
                <w:szCs w:val="21"/>
              </w:rPr>
              <w:t xml:space="preserve">   </w:t>
            </w:r>
          </w:p>
          <w:p w14:paraId="2C42A6DE" w14:textId="18064009" w:rsidR="00140155" w:rsidRPr="00575246" w:rsidRDefault="00140155" w:rsidP="00145B6F">
            <w:pPr>
              <w:spacing w:after="0" w:line="240" w:lineRule="auto"/>
              <w:ind w:left="360"/>
              <w:rPr>
                <w:rFonts w:cstheme="minorHAnsi"/>
                <w:sz w:val="21"/>
                <w:szCs w:val="21"/>
              </w:rPr>
            </w:pPr>
          </w:p>
        </w:tc>
      </w:tr>
      <w:tr w:rsidR="00140155" w:rsidRPr="00575246" w14:paraId="01DB639A" w14:textId="77777777" w:rsidTr="00246E42">
        <w:trPr>
          <w:trHeight w:val="2279"/>
        </w:trPr>
        <w:tc>
          <w:tcPr>
            <w:tcW w:w="9836" w:type="dxa"/>
            <w:gridSpan w:val="2"/>
          </w:tcPr>
          <w:p w14:paraId="1F3A2B7C" w14:textId="67F23B3B" w:rsidR="00140155" w:rsidRPr="00575246" w:rsidRDefault="00246E42" w:rsidP="00444876">
            <w:pPr>
              <w:rPr>
                <w:rFonts w:cstheme="minorHAnsi"/>
                <w:sz w:val="21"/>
                <w:szCs w:val="21"/>
              </w:rPr>
            </w:pPr>
            <w:r w:rsidRPr="00575246">
              <w:rPr>
                <w:rFonts w:cstheme="minorHAnsi"/>
                <w:sz w:val="21"/>
                <w:szCs w:val="21"/>
              </w:rPr>
              <w:t xml:space="preserve">Nappy Changing/ Toileting </w:t>
            </w:r>
            <w:r w:rsidR="00140155" w:rsidRPr="00575246">
              <w:rPr>
                <w:rFonts w:cstheme="minorHAnsi"/>
                <w:sz w:val="21"/>
                <w:szCs w:val="21"/>
              </w:rPr>
              <w:t>plan:</w:t>
            </w:r>
          </w:p>
          <w:p w14:paraId="6112BDA9" w14:textId="77777777" w:rsidR="00246E42" w:rsidRPr="00575246" w:rsidRDefault="00246E42" w:rsidP="00444876">
            <w:pPr>
              <w:rPr>
                <w:rFonts w:cstheme="minorHAnsi"/>
                <w:sz w:val="21"/>
                <w:szCs w:val="21"/>
              </w:rPr>
            </w:pPr>
          </w:p>
          <w:p w14:paraId="33EFC150" w14:textId="77777777" w:rsidR="00246E42" w:rsidRPr="00575246" w:rsidRDefault="00246E42" w:rsidP="00444876">
            <w:pPr>
              <w:rPr>
                <w:rFonts w:cstheme="minorHAnsi"/>
                <w:sz w:val="21"/>
                <w:szCs w:val="21"/>
              </w:rPr>
            </w:pPr>
          </w:p>
          <w:p w14:paraId="6A13BDD4" w14:textId="77777777" w:rsidR="00246E42" w:rsidRPr="00575246" w:rsidRDefault="00246E42" w:rsidP="00444876">
            <w:pPr>
              <w:rPr>
                <w:rFonts w:cstheme="minorHAnsi"/>
                <w:sz w:val="21"/>
                <w:szCs w:val="21"/>
              </w:rPr>
            </w:pPr>
          </w:p>
          <w:p w14:paraId="7F840A4E" w14:textId="77777777" w:rsidR="00140155" w:rsidRPr="00575246" w:rsidRDefault="00246E42" w:rsidP="00444876">
            <w:pPr>
              <w:rPr>
                <w:rFonts w:cstheme="minorHAnsi"/>
                <w:sz w:val="21"/>
                <w:szCs w:val="21"/>
              </w:rPr>
            </w:pPr>
            <w:r w:rsidRPr="00575246">
              <w:rPr>
                <w:rFonts w:cstheme="minorHAnsi"/>
                <w:sz w:val="21"/>
                <w:szCs w:val="21"/>
              </w:rPr>
              <w:t xml:space="preserve">Exact terminology used for private parts and bodily functions if specific to the child: </w:t>
            </w:r>
          </w:p>
          <w:p w14:paraId="28D4AC1B" w14:textId="0F16FA11" w:rsidR="00145B6F" w:rsidRPr="00575246" w:rsidRDefault="00145B6F" w:rsidP="00444876">
            <w:pPr>
              <w:rPr>
                <w:rFonts w:cstheme="minorHAnsi"/>
                <w:sz w:val="21"/>
                <w:szCs w:val="21"/>
              </w:rPr>
            </w:pPr>
          </w:p>
        </w:tc>
      </w:tr>
      <w:tr w:rsidR="00140155" w:rsidRPr="00575246" w14:paraId="3041291D" w14:textId="77777777" w:rsidTr="00444876">
        <w:trPr>
          <w:trHeight w:val="146"/>
        </w:trPr>
        <w:tc>
          <w:tcPr>
            <w:tcW w:w="9836" w:type="dxa"/>
            <w:gridSpan w:val="2"/>
          </w:tcPr>
          <w:p w14:paraId="5888AB9D" w14:textId="77777777" w:rsidR="00140155" w:rsidRPr="00575246" w:rsidRDefault="00140155" w:rsidP="00444876">
            <w:pPr>
              <w:rPr>
                <w:rFonts w:cstheme="minorHAnsi"/>
                <w:sz w:val="21"/>
                <w:szCs w:val="21"/>
              </w:rPr>
            </w:pPr>
            <w:r w:rsidRPr="00575246">
              <w:rPr>
                <w:rFonts w:cstheme="minorHAnsi"/>
                <w:sz w:val="21"/>
                <w:szCs w:val="21"/>
              </w:rPr>
              <w:t>Dressing/undressing plan:</w:t>
            </w:r>
          </w:p>
          <w:p w14:paraId="0E2C875F" w14:textId="77777777" w:rsidR="00140155" w:rsidRPr="00575246" w:rsidRDefault="00140155" w:rsidP="00444876">
            <w:pPr>
              <w:rPr>
                <w:rFonts w:cstheme="minorHAnsi"/>
                <w:sz w:val="21"/>
                <w:szCs w:val="21"/>
              </w:rPr>
            </w:pPr>
          </w:p>
          <w:p w14:paraId="5D52101E" w14:textId="77777777" w:rsidR="00140155" w:rsidRPr="00575246" w:rsidRDefault="00140155" w:rsidP="00444876">
            <w:pPr>
              <w:rPr>
                <w:rFonts w:cstheme="minorHAnsi"/>
                <w:sz w:val="21"/>
                <w:szCs w:val="21"/>
              </w:rPr>
            </w:pPr>
          </w:p>
        </w:tc>
      </w:tr>
      <w:tr w:rsidR="00140155" w:rsidRPr="00575246" w14:paraId="0C2ED0D9" w14:textId="77777777" w:rsidTr="00444876">
        <w:trPr>
          <w:trHeight w:val="146"/>
        </w:trPr>
        <w:tc>
          <w:tcPr>
            <w:tcW w:w="9836" w:type="dxa"/>
            <w:gridSpan w:val="2"/>
          </w:tcPr>
          <w:p w14:paraId="4ED30BAF" w14:textId="77777777" w:rsidR="00140155" w:rsidRPr="00575246" w:rsidRDefault="00140155" w:rsidP="00444876">
            <w:pPr>
              <w:rPr>
                <w:rFonts w:cstheme="minorHAnsi"/>
                <w:sz w:val="21"/>
                <w:szCs w:val="21"/>
              </w:rPr>
            </w:pPr>
            <w:r w:rsidRPr="00575246">
              <w:rPr>
                <w:rFonts w:cstheme="minorHAnsi"/>
                <w:sz w:val="21"/>
                <w:szCs w:val="21"/>
              </w:rPr>
              <w:t>Medical plan:</w:t>
            </w:r>
          </w:p>
          <w:p w14:paraId="117423BA" w14:textId="77777777" w:rsidR="00140155" w:rsidRPr="00575246" w:rsidRDefault="00140155" w:rsidP="00444876">
            <w:pPr>
              <w:rPr>
                <w:rFonts w:cstheme="minorHAnsi"/>
                <w:sz w:val="21"/>
                <w:szCs w:val="21"/>
              </w:rPr>
            </w:pPr>
          </w:p>
          <w:p w14:paraId="2F8B404F" w14:textId="77777777" w:rsidR="00140155" w:rsidRPr="00575246" w:rsidRDefault="00140155" w:rsidP="00444876">
            <w:pPr>
              <w:rPr>
                <w:rFonts w:cstheme="minorHAnsi"/>
                <w:sz w:val="21"/>
                <w:szCs w:val="21"/>
              </w:rPr>
            </w:pPr>
          </w:p>
        </w:tc>
      </w:tr>
      <w:tr w:rsidR="00140155" w:rsidRPr="00575246" w14:paraId="4C4E9FBF" w14:textId="77777777" w:rsidTr="00444876">
        <w:trPr>
          <w:trHeight w:val="146"/>
        </w:trPr>
        <w:tc>
          <w:tcPr>
            <w:tcW w:w="9836" w:type="dxa"/>
            <w:gridSpan w:val="2"/>
          </w:tcPr>
          <w:p w14:paraId="7B0EC682" w14:textId="77777777" w:rsidR="00140155" w:rsidRPr="00575246" w:rsidRDefault="00140155" w:rsidP="00444876">
            <w:pPr>
              <w:rPr>
                <w:rFonts w:cstheme="minorHAnsi"/>
                <w:sz w:val="21"/>
                <w:szCs w:val="21"/>
              </w:rPr>
            </w:pPr>
            <w:r w:rsidRPr="00575246">
              <w:rPr>
                <w:rFonts w:cstheme="minorHAnsi"/>
                <w:sz w:val="21"/>
                <w:szCs w:val="21"/>
              </w:rPr>
              <w:t>This plan was written by                                                       on :</w:t>
            </w:r>
          </w:p>
          <w:p w14:paraId="00E2537B" w14:textId="77777777" w:rsidR="00140155" w:rsidRPr="00575246" w:rsidRDefault="00140155" w:rsidP="00444876">
            <w:pPr>
              <w:rPr>
                <w:rFonts w:cstheme="minorHAnsi"/>
                <w:sz w:val="21"/>
                <w:szCs w:val="21"/>
              </w:rPr>
            </w:pPr>
          </w:p>
          <w:p w14:paraId="60D64E9D" w14:textId="77777777" w:rsidR="00140155" w:rsidRPr="00575246" w:rsidRDefault="00140155" w:rsidP="00444876">
            <w:pPr>
              <w:rPr>
                <w:rFonts w:cstheme="minorHAnsi"/>
                <w:sz w:val="21"/>
                <w:szCs w:val="21"/>
              </w:rPr>
            </w:pPr>
            <w:r w:rsidRPr="00575246">
              <w:rPr>
                <w:rFonts w:cstheme="minorHAnsi"/>
                <w:sz w:val="21"/>
                <w:szCs w:val="21"/>
              </w:rPr>
              <w:t xml:space="preserve">Child’s views were sought for this plan on                           (if not, why not)       </w:t>
            </w:r>
          </w:p>
          <w:p w14:paraId="1892D2FA" w14:textId="77777777" w:rsidR="00140155" w:rsidRPr="00575246" w:rsidRDefault="00140155" w:rsidP="00444876">
            <w:pPr>
              <w:rPr>
                <w:rFonts w:cstheme="minorHAnsi"/>
                <w:sz w:val="21"/>
                <w:szCs w:val="21"/>
              </w:rPr>
            </w:pPr>
          </w:p>
          <w:p w14:paraId="5BFF9907" w14:textId="20E78205" w:rsidR="00246E42" w:rsidRPr="00575246" w:rsidRDefault="00140155" w:rsidP="00246E42">
            <w:pPr>
              <w:rPr>
                <w:rFonts w:cstheme="minorHAnsi"/>
                <w:sz w:val="21"/>
                <w:szCs w:val="21"/>
              </w:rPr>
            </w:pPr>
            <w:r w:rsidRPr="00575246">
              <w:rPr>
                <w:rFonts w:cstheme="minorHAnsi"/>
                <w:sz w:val="21"/>
                <w:szCs w:val="21"/>
              </w:rPr>
              <w:t>Signed…………………………………    Date………………………</w:t>
            </w:r>
            <w:r w:rsidR="00246E42" w:rsidRPr="00575246">
              <w:rPr>
                <w:rFonts w:cstheme="minorHAnsi"/>
                <w:sz w:val="21"/>
                <w:szCs w:val="21"/>
              </w:rPr>
              <w:t xml:space="preserve">    (Staff Member) </w:t>
            </w:r>
          </w:p>
          <w:p w14:paraId="6C73BB27" w14:textId="77777777" w:rsidR="00246E42" w:rsidRPr="00575246" w:rsidRDefault="00246E42" w:rsidP="00246E42">
            <w:pPr>
              <w:rPr>
                <w:rFonts w:cstheme="minorHAnsi"/>
                <w:sz w:val="21"/>
                <w:szCs w:val="21"/>
              </w:rPr>
            </w:pPr>
          </w:p>
          <w:p w14:paraId="53B4708C" w14:textId="67C6D719" w:rsidR="00246E42" w:rsidRPr="00575246" w:rsidRDefault="00246E42" w:rsidP="00246E42">
            <w:pPr>
              <w:rPr>
                <w:rFonts w:cstheme="minorHAnsi"/>
                <w:sz w:val="21"/>
                <w:szCs w:val="21"/>
              </w:rPr>
            </w:pPr>
            <w:r w:rsidRPr="00575246">
              <w:rPr>
                <w:rFonts w:cstheme="minorHAnsi"/>
                <w:sz w:val="21"/>
                <w:szCs w:val="21"/>
              </w:rPr>
              <w:t>Signed…………………………………    Date………………………. (Parent/ Carer)</w:t>
            </w:r>
          </w:p>
        </w:tc>
      </w:tr>
    </w:tbl>
    <w:p w14:paraId="7F534A02" w14:textId="078C5204" w:rsidR="008E3EF7" w:rsidRDefault="008E3EF7" w:rsidP="00470BBE">
      <w:pPr>
        <w:rPr>
          <w:rFonts w:cstheme="minorHAnsi"/>
        </w:rPr>
      </w:pPr>
    </w:p>
    <w:p w14:paraId="3DE5D139" w14:textId="77777777" w:rsidR="00E37045" w:rsidRDefault="00E37045" w:rsidP="00470BBE">
      <w:pPr>
        <w:rPr>
          <w:rFonts w:cstheme="minorHAnsi"/>
        </w:rPr>
        <w:sectPr w:rsidR="00E37045" w:rsidSect="00414DF8">
          <w:footerReference w:type="default" r:id="rId9"/>
          <w:pgSz w:w="11906" w:h="16838"/>
          <w:pgMar w:top="1440" w:right="1080" w:bottom="1440" w:left="1080" w:header="708" w:footer="708" w:gutter="0"/>
          <w:cols w:space="708"/>
          <w:docGrid w:linePitch="360"/>
        </w:sectPr>
      </w:pPr>
    </w:p>
    <w:p w14:paraId="2D332AB6" w14:textId="10203033" w:rsidR="00145B6F" w:rsidRDefault="00145B6F" w:rsidP="00E37045">
      <w:pPr>
        <w:rPr>
          <w:rFonts w:cstheme="minorHAnsi"/>
        </w:rPr>
      </w:pPr>
    </w:p>
    <w:p w14:paraId="0D08A954" w14:textId="77777777" w:rsidR="00E37045" w:rsidRDefault="00E37045" w:rsidP="00E37045">
      <w:pPr>
        <w:spacing w:after="0"/>
        <w:rPr>
          <w:rFonts w:cstheme="minorHAnsi"/>
          <w:b/>
          <w:sz w:val="21"/>
          <w:szCs w:val="21"/>
        </w:rPr>
      </w:pPr>
      <w:r w:rsidRPr="00575246">
        <w:rPr>
          <w:rFonts w:cstheme="minorHAnsi"/>
          <w:b/>
          <w:sz w:val="21"/>
          <w:szCs w:val="21"/>
        </w:rPr>
        <w:t>Appendix</w:t>
      </w:r>
      <w:r>
        <w:rPr>
          <w:rFonts w:cstheme="minorHAnsi"/>
          <w:b/>
          <w:sz w:val="21"/>
          <w:szCs w:val="21"/>
        </w:rPr>
        <w:t xml:space="preserve"> 2:      </w:t>
      </w:r>
    </w:p>
    <w:p w14:paraId="06FBE2FA" w14:textId="18029720" w:rsidR="00E37045" w:rsidRPr="00E37045" w:rsidRDefault="00E37045" w:rsidP="00E37045">
      <w:pPr>
        <w:spacing w:after="0"/>
        <w:jc w:val="center"/>
        <w:rPr>
          <w:rFonts w:cstheme="minorHAnsi"/>
          <w:b/>
          <w:sz w:val="21"/>
          <w:szCs w:val="21"/>
          <w:u w:val="single"/>
        </w:rPr>
      </w:pPr>
      <w:r>
        <w:rPr>
          <w:rFonts w:cstheme="minorHAnsi"/>
          <w:b/>
          <w:sz w:val="21"/>
          <w:szCs w:val="21"/>
        </w:rPr>
        <w:t xml:space="preserve"> </w:t>
      </w:r>
      <w:r w:rsidRPr="00E37045">
        <w:rPr>
          <w:rFonts w:cstheme="minorHAnsi"/>
          <w:b/>
          <w:sz w:val="21"/>
          <w:szCs w:val="21"/>
          <w:u w:val="single"/>
        </w:rPr>
        <w:t xml:space="preserve">Garden City Academy </w:t>
      </w:r>
      <w:r>
        <w:rPr>
          <w:rFonts w:cstheme="minorHAnsi"/>
          <w:b/>
          <w:sz w:val="21"/>
          <w:szCs w:val="21"/>
          <w:u w:val="single"/>
        </w:rPr>
        <w:t xml:space="preserve">Pupil </w:t>
      </w:r>
      <w:r w:rsidRPr="00E37045">
        <w:rPr>
          <w:rFonts w:cstheme="minorHAnsi"/>
          <w:b/>
          <w:sz w:val="21"/>
          <w:szCs w:val="21"/>
          <w:u w:val="single"/>
        </w:rPr>
        <w:t>Intimate Care Record</w:t>
      </w:r>
    </w:p>
    <w:p w14:paraId="7F345D61" w14:textId="2D5183F5" w:rsidR="00E37045" w:rsidRPr="00E37045" w:rsidRDefault="00E37045" w:rsidP="00E37045">
      <w:pPr>
        <w:spacing w:after="0"/>
        <w:rPr>
          <w:rFonts w:cstheme="minorHAnsi"/>
          <w:bCs/>
          <w:sz w:val="21"/>
          <w:szCs w:val="21"/>
        </w:rPr>
      </w:pPr>
      <w:r w:rsidRPr="00E37045">
        <w:rPr>
          <w:rFonts w:cstheme="minorHAnsi"/>
          <w:bCs/>
          <w:sz w:val="21"/>
          <w:szCs w:val="21"/>
        </w:rPr>
        <w:t xml:space="preserve">Class: </w:t>
      </w:r>
    </w:p>
    <w:p w14:paraId="20C474A6" w14:textId="77777777" w:rsidR="00E37045" w:rsidRDefault="00E37045" w:rsidP="00E37045">
      <w:pPr>
        <w:spacing w:after="0"/>
        <w:rPr>
          <w:rFonts w:cstheme="minorHAnsi"/>
          <w:b/>
          <w:sz w:val="21"/>
          <w:szCs w:val="21"/>
        </w:rPr>
      </w:pPr>
    </w:p>
    <w:tbl>
      <w:tblPr>
        <w:tblStyle w:val="TableGrid"/>
        <w:tblW w:w="14879" w:type="dxa"/>
        <w:tblLook w:val="04A0" w:firstRow="1" w:lastRow="0" w:firstColumn="1" w:lastColumn="0" w:noHBand="0" w:noVBand="1"/>
      </w:tblPr>
      <w:tblGrid>
        <w:gridCol w:w="1992"/>
        <w:gridCol w:w="1992"/>
        <w:gridCol w:w="1992"/>
        <w:gridCol w:w="1993"/>
        <w:gridCol w:w="1993"/>
        <w:gridCol w:w="4917"/>
      </w:tblGrid>
      <w:tr w:rsidR="00E37045" w14:paraId="51D770D8" w14:textId="77777777" w:rsidTr="00E37045">
        <w:tc>
          <w:tcPr>
            <w:tcW w:w="1992" w:type="dxa"/>
          </w:tcPr>
          <w:p w14:paraId="434C8A89" w14:textId="1497E6F3" w:rsidR="00E37045" w:rsidRPr="00E37045" w:rsidRDefault="00E37045" w:rsidP="00E37045">
            <w:pPr>
              <w:jc w:val="center"/>
              <w:rPr>
                <w:rFonts w:cstheme="minorHAnsi"/>
                <w:bCs/>
                <w:sz w:val="21"/>
                <w:szCs w:val="21"/>
              </w:rPr>
            </w:pPr>
            <w:r w:rsidRPr="00E37045">
              <w:rPr>
                <w:rFonts w:cstheme="minorHAnsi"/>
                <w:bCs/>
                <w:sz w:val="21"/>
                <w:szCs w:val="21"/>
              </w:rPr>
              <w:t>Date</w:t>
            </w:r>
          </w:p>
        </w:tc>
        <w:tc>
          <w:tcPr>
            <w:tcW w:w="1992" w:type="dxa"/>
          </w:tcPr>
          <w:p w14:paraId="6A6B8A93" w14:textId="275DDC02" w:rsidR="00E37045" w:rsidRPr="00E37045" w:rsidRDefault="00E37045" w:rsidP="00E37045">
            <w:pPr>
              <w:jc w:val="center"/>
              <w:rPr>
                <w:rFonts w:cstheme="minorHAnsi"/>
                <w:bCs/>
                <w:sz w:val="21"/>
                <w:szCs w:val="21"/>
              </w:rPr>
            </w:pPr>
            <w:r w:rsidRPr="00E37045">
              <w:rPr>
                <w:rFonts w:cstheme="minorHAnsi"/>
                <w:bCs/>
                <w:sz w:val="21"/>
                <w:szCs w:val="21"/>
              </w:rPr>
              <w:t>Time</w:t>
            </w:r>
          </w:p>
        </w:tc>
        <w:tc>
          <w:tcPr>
            <w:tcW w:w="1992" w:type="dxa"/>
          </w:tcPr>
          <w:p w14:paraId="3AB01D51" w14:textId="073FB75C" w:rsidR="00E37045" w:rsidRPr="00E37045" w:rsidRDefault="00E37045" w:rsidP="00E37045">
            <w:pPr>
              <w:jc w:val="center"/>
              <w:rPr>
                <w:rFonts w:cstheme="minorHAnsi"/>
                <w:bCs/>
                <w:sz w:val="21"/>
                <w:szCs w:val="21"/>
              </w:rPr>
            </w:pPr>
            <w:r w:rsidRPr="00E37045">
              <w:rPr>
                <w:rFonts w:cstheme="minorHAnsi"/>
                <w:bCs/>
                <w:sz w:val="21"/>
                <w:szCs w:val="21"/>
              </w:rPr>
              <w:t>Procedure carried out</w:t>
            </w:r>
          </w:p>
        </w:tc>
        <w:tc>
          <w:tcPr>
            <w:tcW w:w="1993" w:type="dxa"/>
          </w:tcPr>
          <w:p w14:paraId="11618631" w14:textId="1D3DA85A" w:rsidR="00E37045" w:rsidRPr="00E37045" w:rsidRDefault="00E37045" w:rsidP="00E37045">
            <w:pPr>
              <w:jc w:val="center"/>
              <w:rPr>
                <w:rFonts w:cstheme="minorHAnsi"/>
                <w:bCs/>
                <w:sz w:val="21"/>
                <w:szCs w:val="21"/>
              </w:rPr>
            </w:pPr>
            <w:r w:rsidRPr="00E37045">
              <w:rPr>
                <w:rFonts w:cstheme="minorHAnsi"/>
                <w:bCs/>
                <w:sz w:val="21"/>
                <w:szCs w:val="21"/>
              </w:rPr>
              <w:t>Signature of staff member who carried out the procedure</w:t>
            </w:r>
          </w:p>
        </w:tc>
        <w:tc>
          <w:tcPr>
            <w:tcW w:w="1993" w:type="dxa"/>
          </w:tcPr>
          <w:p w14:paraId="6565D081" w14:textId="366C632B" w:rsidR="00E37045" w:rsidRPr="00E37045" w:rsidRDefault="00E37045" w:rsidP="00E37045">
            <w:pPr>
              <w:jc w:val="center"/>
              <w:rPr>
                <w:rFonts w:cstheme="minorHAnsi"/>
                <w:bCs/>
                <w:sz w:val="21"/>
                <w:szCs w:val="21"/>
              </w:rPr>
            </w:pPr>
            <w:r w:rsidRPr="00E37045">
              <w:rPr>
                <w:rFonts w:cstheme="minorHAnsi"/>
                <w:bCs/>
                <w:sz w:val="21"/>
                <w:szCs w:val="21"/>
              </w:rPr>
              <w:t>Signature of staff member who witnessed the  procedure</w:t>
            </w:r>
          </w:p>
        </w:tc>
        <w:tc>
          <w:tcPr>
            <w:tcW w:w="4917" w:type="dxa"/>
          </w:tcPr>
          <w:p w14:paraId="0DFCC261" w14:textId="77BD6E3B" w:rsidR="00E37045" w:rsidRPr="00E37045" w:rsidRDefault="00E37045" w:rsidP="00E37045">
            <w:pPr>
              <w:jc w:val="center"/>
              <w:rPr>
                <w:rFonts w:cstheme="minorHAnsi"/>
                <w:bCs/>
                <w:sz w:val="21"/>
                <w:szCs w:val="21"/>
              </w:rPr>
            </w:pPr>
            <w:r w:rsidRPr="00E37045">
              <w:rPr>
                <w:rFonts w:cstheme="minorHAnsi"/>
                <w:bCs/>
                <w:sz w:val="21"/>
                <w:szCs w:val="21"/>
              </w:rPr>
              <w:t>Any other Relevant Comments</w:t>
            </w:r>
          </w:p>
        </w:tc>
      </w:tr>
      <w:tr w:rsidR="00E37045" w14:paraId="584CD1DB" w14:textId="77777777" w:rsidTr="00E37045">
        <w:tc>
          <w:tcPr>
            <w:tcW w:w="1992" w:type="dxa"/>
          </w:tcPr>
          <w:p w14:paraId="5110EF0D" w14:textId="77777777" w:rsidR="00E37045" w:rsidRDefault="00E37045" w:rsidP="00E37045">
            <w:pPr>
              <w:rPr>
                <w:rFonts w:cstheme="minorHAnsi"/>
                <w:b/>
                <w:sz w:val="21"/>
                <w:szCs w:val="21"/>
              </w:rPr>
            </w:pPr>
          </w:p>
        </w:tc>
        <w:tc>
          <w:tcPr>
            <w:tcW w:w="1992" w:type="dxa"/>
          </w:tcPr>
          <w:p w14:paraId="11AFA4BC" w14:textId="77777777" w:rsidR="00E37045" w:rsidRDefault="00E37045" w:rsidP="00E37045">
            <w:pPr>
              <w:rPr>
                <w:rFonts w:cstheme="minorHAnsi"/>
                <w:b/>
                <w:sz w:val="21"/>
                <w:szCs w:val="21"/>
              </w:rPr>
            </w:pPr>
          </w:p>
        </w:tc>
        <w:tc>
          <w:tcPr>
            <w:tcW w:w="1992" w:type="dxa"/>
          </w:tcPr>
          <w:p w14:paraId="1A4F8010" w14:textId="77777777" w:rsidR="00E37045" w:rsidRDefault="00E37045" w:rsidP="00E37045">
            <w:pPr>
              <w:rPr>
                <w:rFonts w:cstheme="minorHAnsi"/>
                <w:b/>
                <w:sz w:val="21"/>
                <w:szCs w:val="21"/>
              </w:rPr>
            </w:pPr>
          </w:p>
        </w:tc>
        <w:tc>
          <w:tcPr>
            <w:tcW w:w="1993" w:type="dxa"/>
          </w:tcPr>
          <w:p w14:paraId="76F0AF64" w14:textId="77777777" w:rsidR="00E37045" w:rsidRDefault="00E37045" w:rsidP="00E37045">
            <w:pPr>
              <w:rPr>
                <w:rFonts w:cstheme="minorHAnsi"/>
                <w:b/>
                <w:sz w:val="21"/>
                <w:szCs w:val="21"/>
              </w:rPr>
            </w:pPr>
          </w:p>
        </w:tc>
        <w:tc>
          <w:tcPr>
            <w:tcW w:w="1993" w:type="dxa"/>
          </w:tcPr>
          <w:p w14:paraId="0A857768" w14:textId="77777777" w:rsidR="00E37045" w:rsidRDefault="00E37045" w:rsidP="00E37045">
            <w:pPr>
              <w:rPr>
                <w:rFonts w:cstheme="minorHAnsi"/>
                <w:b/>
                <w:sz w:val="21"/>
                <w:szCs w:val="21"/>
              </w:rPr>
            </w:pPr>
          </w:p>
        </w:tc>
        <w:tc>
          <w:tcPr>
            <w:tcW w:w="4917" w:type="dxa"/>
          </w:tcPr>
          <w:p w14:paraId="3D428FCC" w14:textId="77777777" w:rsidR="00E37045" w:rsidRDefault="00E37045" w:rsidP="00E37045">
            <w:pPr>
              <w:rPr>
                <w:rFonts w:cstheme="minorHAnsi"/>
                <w:b/>
                <w:sz w:val="21"/>
                <w:szCs w:val="21"/>
              </w:rPr>
            </w:pPr>
          </w:p>
        </w:tc>
      </w:tr>
      <w:tr w:rsidR="00E37045" w14:paraId="6A89BADA" w14:textId="77777777" w:rsidTr="00E37045">
        <w:tc>
          <w:tcPr>
            <w:tcW w:w="1992" w:type="dxa"/>
          </w:tcPr>
          <w:p w14:paraId="161BA01E" w14:textId="77777777" w:rsidR="00E37045" w:rsidRDefault="00E37045" w:rsidP="00E37045">
            <w:pPr>
              <w:rPr>
                <w:rFonts w:cstheme="minorHAnsi"/>
                <w:b/>
                <w:sz w:val="21"/>
                <w:szCs w:val="21"/>
              </w:rPr>
            </w:pPr>
          </w:p>
        </w:tc>
        <w:tc>
          <w:tcPr>
            <w:tcW w:w="1992" w:type="dxa"/>
          </w:tcPr>
          <w:p w14:paraId="3CDA6568" w14:textId="77777777" w:rsidR="00E37045" w:rsidRDefault="00E37045" w:rsidP="00E37045">
            <w:pPr>
              <w:rPr>
                <w:rFonts w:cstheme="minorHAnsi"/>
                <w:b/>
                <w:sz w:val="21"/>
                <w:szCs w:val="21"/>
              </w:rPr>
            </w:pPr>
          </w:p>
        </w:tc>
        <w:tc>
          <w:tcPr>
            <w:tcW w:w="1992" w:type="dxa"/>
          </w:tcPr>
          <w:p w14:paraId="21711DB3" w14:textId="77777777" w:rsidR="00E37045" w:rsidRDefault="00E37045" w:rsidP="00E37045">
            <w:pPr>
              <w:rPr>
                <w:rFonts w:cstheme="minorHAnsi"/>
                <w:b/>
                <w:sz w:val="21"/>
                <w:szCs w:val="21"/>
              </w:rPr>
            </w:pPr>
          </w:p>
        </w:tc>
        <w:tc>
          <w:tcPr>
            <w:tcW w:w="1993" w:type="dxa"/>
          </w:tcPr>
          <w:p w14:paraId="0B8D2A7B" w14:textId="77777777" w:rsidR="00E37045" w:rsidRDefault="00E37045" w:rsidP="00E37045">
            <w:pPr>
              <w:rPr>
                <w:rFonts w:cstheme="minorHAnsi"/>
                <w:b/>
                <w:sz w:val="21"/>
                <w:szCs w:val="21"/>
              </w:rPr>
            </w:pPr>
          </w:p>
        </w:tc>
        <w:tc>
          <w:tcPr>
            <w:tcW w:w="1993" w:type="dxa"/>
          </w:tcPr>
          <w:p w14:paraId="41A36AFA" w14:textId="77777777" w:rsidR="00E37045" w:rsidRDefault="00E37045" w:rsidP="00E37045">
            <w:pPr>
              <w:rPr>
                <w:rFonts w:cstheme="minorHAnsi"/>
                <w:b/>
                <w:sz w:val="21"/>
                <w:szCs w:val="21"/>
              </w:rPr>
            </w:pPr>
          </w:p>
        </w:tc>
        <w:tc>
          <w:tcPr>
            <w:tcW w:w="4917" w:type="dxa"/>
          </w:tcPr>
          <w:p w14:paraId="354BDECC" w14:textId="77777777" w:rsidR="00E37045" w:rsidRDefault="00E37045" w:rsidP="00E37045">
            <w:pPr>
              <w:rPr>
                <w:rFonts w:cstheme="minorHAnsi"/>
                <w:b/>
                <w:sz w:val="21"/>
                <w:szCs w:val="21"/>
              </w:rPr>
            </w:pPr>
          </w:p>
        </w:tc>
      </w:tr>
      <w:tr w:rsidR="00E37045" w14:paraId="401643EE" w14:textId="77777777" w:rsidTr="00E37045">
        <w:tc>
          <w:tcPr>
            <w:tcW w:w="1992" w:type="dxa"/>
          </w:tcPr>
          <w:p w14:paraId="40D221C0" w14:textId="77777777" w:rsidR="00E37045" w:rsidRDefault="00E37045" w:rsidP="00E37045">
            <w:pPr>
              <w:rPr>
                <w:rFonts w:cstheme="minorHAnsi"/>
                <w:b/>
                <w:sz w:val="21"/>
                <w:szCs w:val="21"/>
              </w:rPr>
            </w:pPr>
          </w:p>
        </w:tc>
        <w:tc>
          <w:tcPr>
            <w:tcW w:w="1992" w:type="dxa"/>
          </w:tcPr>
          <w:p w14:paraId="58659372" w14:textId="77777777" w:rsidR="00E37045" w:rsidRDefault="00E37045" w:rsidP="00E37045">
            <w:pPr>
              <w:rPr>
                <w:rFonts w:cstheme="minorHAnsi"/>
                <w:b/>
                <w:sz w:val="21"/>
                <w:szCs w:val="21"/>
              </w:rPr>
            </w:pPr>
          </w:p>
        </w:tc>
        <w:tc>
          <w:tcPr>
            <w:tcW w:w="1992" w:type="dxa"/>
          </w:tcPr>
          <w:p w14:paraId="4BD66E4E" w14:textId="77777777" w:rsidR="00E37045" w:rsidRDefault="00E37045" w:rsidP="00E37045">
            <w:pPr>
              <w:rPr>
                <w:rFonts w:cstheme="minorHAnsi"/>
                <w:b/>
                <w:sz w:val="21"/>
                <w:szCs w:val="21"/>
              </w:rPr>
            </w:pPr>
          </w:p>
        </w:tc>
        <w:tc>
          <w:tcPr>
            <w:tcW w:w="1993" w:type="dxa"/>
          </w:tcPr>
          <w:p w14:paraId="7C5283C5" w14:textId="77777777" w:rsidR="00E37045" w:rsidRDefault="00E37045" w:rsidP="00E37045">
            <w:pPr>
              <w:rPr>
                <w:rFonts w:cstheme="minorHAnsi"/>
                <w:b/>
                <w:sz w:val="21"/>
                <w:szCs w:val="21"/>
              </w:rPr>
            </w:pPr>
          </w:p>
        </w:tc>
        <w:tc>
          <w:tcPr>
            <w:tcW w:w="1993" w:type="dxa"/>
          </w:tcPr>
          <w:p w14:paraId="049609D1" w14:textId="77777777" w:rsidR="00E37045" w:rsidRDefault="00E37045" w:rsidP="00E37045">
            <w:pPr>
              <w:rPr>
                <w:rFonts w:cstheme="minorHAnsi"/>
                <w:b/>
                <w:sz w:val="21"/>
                <w:szCs w:val="21"/>
              </w:rPr>
            </w:pPr>
          </w:p>
        </w:tc>
        <w:tc>
          <w:tcPr>
            <w:tcW w:w="4917" w:type="dxa"/>
          </w:tcPr>
          <w:p w14:paraId="0B03441C" w14:textId="77777777" w:rsidR="00E37045" w:rsidRDefault="00E37045" w:rsidP="00E37045">
            <w:pPr>
              <w:rPr>
                <w:rFonts w:cstheme="minorHAnsi"/>
                <w:b/>
                <w:sz w:val="21"/>
                <w:szCs w:val="21"/>
              </w:rPr>
            </w:pPr>
          </w:p>
        </w:tc>
      </w:tr>
      <w:tr w:rsidR="00E37045" w14:paraId="02795E83" w14:textId="77777777" w:rsidTr="00E37045">
        <w:tc>
          <w:tcPr>
            <w:tcW w:w="1992" w:type="dxa"/>
          </w:tcPr>
          <w:p w14:paraId="3138D695" w14:textId="77777777" w:rsidR="00E37045" w:rsidRDefault="00E37045" w:rsidP="00E37045">
            <w:pPr>
              <w:rPr>
                <w:rFonts w:cstheme="minorHAnsi"/>
                <w:b/>
                <w:sz w:val="21"/>
                <w:szCs w:val="21"/>
              </w:rPr>
            </w:pPr>
          </w:p>
        </w:tc>
        <w:tc>
          <w:tcPr>
            <w:tcW w:w="1992" w:type="dxa"/>
          </w:tcPr>
          <w:p w14:paraId="6C8CD2CA" w14:textId="77777777" w:rsidR="00E37045" w:rsidRDefault="00E37045" w:rsidP="00E37045">
            <w:pPr>
              <w:rPr>
                <w:rFonts w:cstheme="minorHAnsi"/>
                <w:b/>
                <w:sz w:val="21"/>
                <w:szCs w:val="21"/>
              </w:rPr>
            </w:pPr>
          </w:p>
        </w:tc>
        <w:tc>
          <w:tcPr>
            <w:tcW w:w="1992" w:type="dxa"/>
          </w:tcPr>
          <w:p w14:paraId="717F8637" w14:textId="77777777" w:rsidR="00E37045" w:rsidRDefault="00E37045" w:rsidP="00E37045">
            <w:pPr>
              <w:rPr>
                <w:rFonts w:cstheme="minorHAnsi"/>
                <w:b/>
                <w:sz w:val="21"/>
                <w:szCs w:val="21"/>
              </w:rPr>
            </w:pPr>
          </w:p>
        </w:tc>
        <w:tc>
          <w:tcPr>
            <w:tcW w:w="1993" w:type="dxa"/>
          </w:tcPr>
          <w:p w14:paraId="444CEF7B" w14:textId="77777777" w:rsidR="00E37045" w:rsidRDefault="00E37045" w:rsidP="00E37045">
            <w:pPr>
              <w:rPr>
                <w:rFonts w:cstheme="minorHAnsi"/>
                <w:b/>
                <w:sz w:val="21"/>
                <w:szCs w:val="21"/>
              </w:rPr>
            </w:pPr>
          </w:p>
        </w:tc>
        <w:tc>
          <w:tcPr>
            <w:tcW w:w="1993" w:type="dxa"/>
          </w:tcPr>
          <w:p w14:paraId="568C1321" w14:textId="77777777" w:rsidR="00E37045" w:rsidRDefault="00E37045" w:rsidP="00E37045">
            <w:pPr>
              <w:rPr>
                <w:rFonts w:cstheme="minorHAnsi"/>
                <w:b/>
                <w:sz w:val="21"/>
                <w:szCs w:val="21"/>
              </w:rPr>
            </w:pPr>
          </w:p>
        </w:tc>
        <w:tc>
          <w:tcPr>
            <w:tcW w:w="4917" w:type="dxa"/>
          </w:tcPr>
          <w:p w14:paraId="56C6C3D6" w14:textId="77777777" w:rsidR="00E37045" w:rsidRDefault="00E37045" w:rsidP="00E37045">
            <w:pPr>
              <w:rPr>
                <w:rFonts w:cstheme="minorHAnsi"/>
                <w:b/>
                <w:sz w:val="21"/>
                <w:szCs w:val="21"/>
              </w:rPr>
            </w:pPr>
          </w:p>
        </w:tc>
      </w:tr>
      <w:tr w:rsidR="00E37045" w14:paraId="20A49E39" w14:textId="77777777" w:rsidTr="00E37045">
        <w:tc>
          <w:tcPr>
            <w:tcW w:w="1992" w:type="dxa"/>
          </w:tcPr>
          <w:p w14:paraId="052B77C6" w14:textId="77777777" w:rsidR="00E37045" w:rsidRDefault="00E37045" w:rsidP="00E37045">
            <w:pPr>
              <w:rPr>
                <w:rFonts w:cstheme="minorHAnsi"/>
                <w:b/>
                <w:sz w:val="21"/>
                <w:szCs w:val="21"/>
              </w:rPr>
            </w:pPr>
          </w:p>
        </w:tc>
        <w:tc>
          <w:tcPr>
            <w:tcW w:w="1992" w:type="dxa"/>
          </w:tcPr>
          <w:p w14:paraId="6F9E928A" w14:textId="77777777" w:rsidR="00E37045" w:rsidRDefault="00E37045" w:rsidP="00E37045">
            <w:pPr>
              <w:rPr>
                <w:rFonts w:cstheme="minorHAnsi"/>
                <w:b/>
                <w:sz w:val="21"/>
                <w:szCs w:val="21"/>
              </w:rPr>
            </w:pPr>
          </w:p>
        </w:tc>
        <w:tc>
          <w:tcPr>
            <w:tcW w:w="1992" w:type="dxa"/>
          </w:tcPr>
          <w:p w14:paraId="31689E07" w14:textId="77777777" w:rsidR="00E37045" w:rsidRDefault="00E37045" w:rsidP="00E37045">
            <w:pPr>
              <w:rPr>
                <w:rFonts w:cstheme="minorHAnsi"/>
                <w:b/>
                <w:sz w:val="21"/>
                <w:szCs w:val="21"/>
              </w:rPr>
            </w:pPr>
          </w:p>
        </w:tc>
        <w:tc>
          <w:tcPr>
            <w:tcW w:w="1993" w:type="dxa"/>
          </w:tcPr>
          <w:p w14:paraId="15833E73" w14:textId="77777777" w:rsidR="00E37045" w:rsidRDefault="00E37045" w:rsidP="00E37045">
            <w:pPr>
              <w:rPr>
                <w:rFonts w:cstheme="minorHAnsi"/>
                <w:b/>
                <w:sz w:val="21"/>
                <w:szCs w:val="21"/>
              </w:rPr>
            </w:pPr>
          </w:p>
        </w:tc>
        <w:tc>
          <w:tcPr>
            <w:tcW w:w="1993" w:type="dxa"/>
          </w:tcPr>
          <w:p w14:paraId="66FF7553" w14:textId="77777777" w:rsidR="00E37045" w:rsidRDefault="00E37045" w:rsidP="00E37045">
            <w:pPr>
              <w:rPr>
                <w:rFonts w:cstheme="minorHAnsi"/>
                <w:b/>
                <w:sz w:val="21"/>
                <w:szCs w:val="21"/>
              </w:rPr>
            </w:pPr>
          </w:p>
        </w:tc>
        <w:tc>
          <w:tcPr>
            <w:tcW w:w="4917" w:type="dxa"/>
          </w:tcPr>
          <w:p w14:paraId="7144F027" w14:textId="77777777" w:rsidR="00E37045" w:rsidRDefault="00E37045" w:rsidP="00E37045">
            <w:pPr>
              <w:rPr>
                <w:rFonts w:cstheme="minorHAnsi"/>
                <w:b/>
                <w:sz w:val="21"/>
                <w:szCs w:val="21"/>
              </w:rPr>
            </w:pPr>
          </w:p>
        </w:tc>
      </w:tr>
      <w:tr w:rsidR="00E37045" w14:paraId="269F92A8" w14:textId="77777777" w:rsidTr="00E37045">
        <w:tc>
          <w:tcPr>
            <w:tcW w:w="1992" w:type="dxa"/>
          </w:tcPr>
          <w:p w14:paraId="6656C6F3" w14:textId="77777777" w:rsidR="00E37045" w:rsidRDefault="00E37045" w:rsidP="00E37045">
            <w:pPr>
              <w:rPr>
                <w:rFonts w:cstheme="minorHAnsi"/>
                <w:b/>
                <w:sz w:val="21"/>
                <w:szCs w:val="21"/>
              </w:rPr>
            </w:pPr>
          </w:p>
        </w:tc>
        <w:tc>
          <w:tcPr>
            <w:tcW w:w="1992" w:type="dxa"/>
          </w:tcPr>
          <w:p w14:paraId="2A1B34BE" w14:textId="77777777" w:rsidR="00E37045" w:rsidRDefault="00E37045" w:rsidP="00E37045">
            <w:pPr>
              <w:rPr>
                <w:rFonts w:cstheme="minorHAnsi"/>
                <w:b/>
                <w:sz w:val="21"/>
                <w:szCs w:val="21"/>
              </w:rPr>
            </w:pPr>
          </w:p>
        </w:tc>
        <w:tc>
          <w:tcPr>
            <w:tcW w:w="1992" w:type="dxa"/>
          </w:tcPr>
          <w:p w14:paraId="70C3160B" w14:textId="77777777" w:rsidR="00E37045" w:rsidRDefault="00E37045" w:rsidP="00E37045">
            <w:pPr>
              <w:rPr>
                <w:rFonts w:cstheme="minorHAnsi"/>
                <w:b/>
                <w:sz w:val="21"/>
                <w:szCs w:val="21"/>
              </w:rPr>
            </w:pPr>
          </w:p>
        </w:tc>
        <w:tc>
          <w:tcPr>
            <w:tcW w:w="1993" w:type="dxa"/>
          </w:tcPr>
          <w:p w14:paraId="0731869B" w14:textId="77777777" w:rsidR="00E37045" w:rsidRDefault="00E37045" w:rsidP="00E37045">
            <w:pPr>
              <w:rPr>
                <w:rFonts w:cstheme="minorHAnsi"/>
                <w:b/>
                <w:sz w:val="21"/>
                <w:szCs w:val="21"/>
              </w:rPr>
            </w:pPr>
          </w:p>
        </w:tc>
        <w:tc>
          <w:tcPr>
            <w:tcW w:w="1993" w:type="dxa"/>
          </w:tcPr>
          <w:p w14:paraId="12059D49" w14:textId="77777777" w:rsidR="00E37045" w:rsidRDefault="00E37045" w:rsidP="00E37045">
            <w:pPr>
              <w:rPr>
                <w:rFonts w:cstheme="minorHAnsi"/>
                <w:b/>
                <w:sz w:val="21"/>
                <w:szCs w:val="21"/>
              </w:rPr>
            </w:pPr>
          </w:p>
        </w:tc>
        <w:tc>
          <w:tcPr>
            <w:tcW w:w="4917" w:type="dxa"/>
          </w:tcPr>
          <w:p w14:paraId="7C6FBD1A" w14:textId="77777777" w:rsidR="00E37045" w:rsidRDefault="00E37045" w:rsidP="00E37045">
            <w:pPr>
              <w:rPr>
                <w:rFonts w:cstheme="minorHAnsi"/>
                <w:b/>
                <w:sz w:val="21"/>
                <w:szCs w:val="21"/>
              </w:rPr>
            </w:pPr>
          </w:p>
        </w:tc>
      </w:tr>
      <w:tr w:rsidR="00E37045" w14:paraId="6C8BF28B" w14:textId="77777777" w:rsidTr="00E37045">
        <w:tc>
          <w:tcPr>
            <w:tcW w:w="1992" w:type="dxa"/>
          </w:tcPr>
          <w:p w14:paraId="52CA100C" w14:textId="77777777" w:rsidR="00E37045" w:rsidRDefault="00E37045" w:rsidP="00E37045">
            <w:pPr>
              <w:rPr>
                <w:rFonts w:cstheme="minorHAnsi"/>
                <w:b/>
                <w:sz w:val="21"/>
                <w:szCs w:val="21"/>
              </w:rPr>
            </w:pPr>
          </w:p>
        </w:tc>
        <w:tc>
          <w:tcPr>
            <w:tcW w:w="1992" w:type="dxa"/>
          </w:tcPr>
          <w:p w14:paraId="2CD66E1C" w14:textId="77777777" w:rsidR="00E37045" w:rsidRDefault="00E37045" w:rsidP="00E37045">
            <w:pPr>
              <w:rPr>
                <w:rFonts w:cstheme="minorHAnsi"/>
                <w:b/>
                <w:sz w:val="21"/>
                <w:szCs w:val="21"/>
              </w:rPr>
            </w:pPr>
          </w:p>
        </w:tc>
        <w:tc>
          <w:tcPr>
            <w:tcW w:w="1992" w:type="dxa"/>
          </w:tcPr>
          <w:p w14:paraId="394AE22B" w14:textId="77777777" w:rsidR="00E37045" w:rsidRDefault="00E37045" w:rsidP="00E37045">
            <w:pPr>
              <w:rPr>
                <w:rFonts w:cstheme="minorHAnsi"/>
                <w:b/>
                <w:sz w:val="21"/>
                <w:szCs w:val="21"/>
              </w:rPr>
            </w:pPr>
          </w:p>
        </w:tc>
        <w:tc>
          <w:tcPr>
            <w:tcW w:w="1993" w:type="dxa"/>
          </w:tcPr>
          <w:p w14:paraId="08D355BB" w14:textId="77777777" w:rsidR="00E37045" w:rsidRDefault="00E37045" w:rsidP="00E37045">
            <w:pPr>
              <w:rPr>
                <w:rFonts w:cstheme="minorHAnsi"/>
                <w:b/>
                <w:sz w:val="21"/>
                <w:szCs w:val="21"/>
              </w:rPr>
            </w:pPr>
          </w:p>
        </w:tc>
        <w:tc>
          <w:tcPr>
            <w:tcW w:w="1993" w:type="dxa"/>
          </w:tcPr>
          <w:p w14:paraId="2E8C8CB3" w14:textId="77777777" w:rsidR="00E37045" w:rsidRDefault="00E37045" w:rsidP="00E37045">
            <w:pPr>
              <w:rPr>
                <w:rFonts w:cstheme="minorHAnsi"/>
                <w:b/>
                <w:sz w:val="21"/>
                <w:szCs w:val="21"/>
              </w:rPr>
            </w:pPr>
          </w:p>
        </w:tc>
        <w:tc>
          <w:tcPr>
            <w:tcW w:w="4917" w:type="dxa"/>
          </w:tcPr>
          <w:p w14:paraId="60FE777B" w14:textId="77777777" w:rsidR="00E37045" w:rsidRDefault="00E37045" w:rsidP="00E37045">
            <w:pPr>
              <w:rPr>
                <w:rFonts w:cstheme="minorHAnsi"/>
                <w:b/>
                <w:sz w:val="21"/>
                <w:szCs w:val="21"/>
              </w:rPr>
            </w:pPr>
          </w:p>
        </w:tc>
      </w:tr>
      <w:tr w:rsidR="00E37045" w14:paraId="6E9A2BE9" w14:textId="77777777" w:rsidTr="00E37045">
        <w:tc>
          <w:tcPr>
            <w:tcW w:w="1992" w:type="dxa"/>
          </w:tcPr>
          <w:p w14:paraId="6EB01F51" w14:textId="77777777" w:rsidR="00E37045" w:rsidRDefault="00E37045" w:rsidP="005A31CC">
            <w:pPr>
              <w:rPr>
                <w:rFonts w:cstheme="minorHAnsi"/>
                <w:b/>
                <w:sz w:val="21"/>
                <w:szCs w:val="21"/>
              </w:rPr>
            </w:pPr>
          </w:p>
        </w:tc>
        <w:tc>
          <w:tcPr>
            <w:tcW w:w="1992" w:type="dxa"/>
          </w:tcPr>
          <w:p w14:paraId="75AE4FC6" w14:textId="77777777" w:rsidR="00E37045" w:rsidRDefault="00E37045" w:rsidP="005A31CC">
            <w:pPr>
              <w:rPr>
                <w:rFonts w:cstheme="minorHAnsi"/>
                <w:b/>
                <w:sz w:val="21"/>
                <w:szCs w:val="21"/>
              </w:rPr>
            </w:pPr>
          </w:p>
        </w:tc>
        <w:tc>
          <w:tcPr>
            <w:tcW w:w="1992" w:type="dxa"/>
          </w:tcPr>
          <w:p w14:paraId="3B3747C1" w14:textId="77777777" w:rsidR="00E37045" w:rsidRDefault="00E37045" w:rsidP="005A31CC">
            <w:pPr>
              <w:rPr>
                <w:rFonts w:cstheme="minorHAnsi"/>
                <w:b/>
                <w:sz w:val="21"/>
                <w:szCs w:val="21"/>
              </w:rPr>
            </w:pPr>
          </w:p>
        </w:tc>
        <w:tc>
          <w:tcPr>
            <w:tcW w:w="1993" w:type="dxa"/>
          </w:tcPr>
          <w:p w14:paraId="52C89572" w14:textId="77777777" w:rsidR="00E37045" w:rsidRDefault="00E37045" w:rsidP="005A31CC">
            <w:pPr>
              <w:rPr>
                <w:rFonts w:cstheme="minorHAnsi"/>
                <w:b/>
                <w:sz w:val="21"/>
                <w:szCs w:val="21"/>
              </w:rPr>
            </w:pPr>
          </w:p>
        </w:tc>
        <w:tc>
          <w:tcPr>
            <w:tcW w:w="1993" w:type="dxa"/>
          </w:tcPr>
          <w:p w14:paraId="741A2A8D" w14:textId="77777777" w:rsidR="00E37045" w:rsidRDefault="00E37045" w:rsidP="005A31CC">
            <w:pPr>
              <w:rPr>
                <w:rFonts w:cstheme="minorHAnsi"/>
                <w:b/>
                <w:sz w:val="21"/>
                <w:szCs w:val="21"/>
              </w:rPr>
            </w:pPr>
          </w:p>
        </w:tc>
        <w:tc>
          <w:tcPr>
            <w:tcW w:w="4917" w:type="dxa"/>
          </w:tcPr>
          <w:p w14:paraId="2ADF51E5" w14:textId="77777777" w:rsidR="00E37045" w:rsidRDefault="00E37045" w:rsidP="005A31CC">
            <w:pPr>
              <w:rPr>
                <w:rFonts w:cstheme="minorHAnsi"/>
                <w:b/>
                <w:sz w:val="21"/>
                <w:szCs w:val="21"/>
              </w:rPr>
            </w:pPr>
          </w:p>
        </w:tc>
      </w:tr>
      <w:tr w:rsidR="00E37045" w14:paraId="3B5CBABD" w14:textId="77777777" w:rsidTr="00E37045">
        <w:tc>
          <w:tcPr>
            <w:tcW w:w="1992" w:type="dxa"/>
          </w:tcPr>
          <w:p w14:paraId="2B936F2D" w14:textId="77777777" w:rsidR="00E37045" w:rsidRDefault="00E37045" w:rsidP="005A31CC">
            <w:pPr>
              <w:rPr>
                <w:rFonts w:cstheme="minorHAnsi"/>
                <w:b/>
                <w:sz w:val="21"/>
                <w:szCs w:val="21"/>
              </w:rPr>
            </w:pPr>
          </w:p>
        </w:tc>
        <w:tc>
          <w:tcPr>
            <w:tcW w:w="1992" w:type="dxa"/>
          </w:tcPr>
          <w:p w14:paraId="521CC99E" w14:textId="77777777" w:rsidR="00E37045" w:rsidRDefault="00E37045" w:rsidP="005A31CC">
            <w:pPr>
              <w:rPr>
                <w:rFonts w:cstheme="minorHAnsi"/>
                <w:b/>
                <w:sz w:val="21"/>
                <w:szCs w:val="21"/>
              </w:rPr>
            </w:pPr>
          </w:p>
        </w:tc>
        <w:tc>
          <w:tcPr>
            <w:tcW w:w="1992" w:type="dxa"/>
          </w:tcPr>
          <w:p w14:paraId="356F9C0C" w14:textId="77777777" w:rsidR="00E37045" w:rsidRDefault="00E37045" w:rsidP="005A31CC">
            <w:pPr>
              <w:rPr>
                <w:rFonts w:cstheme="minorHAnsi"/>
                <w:b/>
                <w:sz w:val="21"/>
                <w:szCs w:val="21"/>
              </w:rPr>
            </w:pPr>
          </w:p>
        </w:tc>
        <w:tc>
          <w:tcPr>
            <w:tcW w:w="1993" w:type="dxa"/>
          </w:tcPr>
          <w:p w14:paraId="15C2568C" w14:textId="77777777" w:rsidR="00E37045" w:rsidRDefault="00E37045" w:rsidP="005A31CC">
            <w:pPr>
              <w:rPr>
                <w:rFonts w:cstheme="minorHAnsi"/>
                <w:b/>
                <w:sz w:val="21"/>
                <w:szCs w:val="21"/>
              </w:rPr>
            </w:pPr>
          </w:p>
        </w:tc>
        <w:tc>
          <w:tcPr>
            <w:tcW w:w="1993" w:type="dxa"/>
          </w:tcPr>
          <w:p w14:paraId="5B7EF8B2" w14:textId="77777777" w:rsidR="00E37045" w:rsidRDefault="00E37045" w:rsidP="005A31CC">
            <w:pPr>
              <w:rPr>
                <w:rFonts w:cstheme="minorHAnsi"/>
                <w:b/>
                <w:sz w:val="21"/>
                <w:szCs w:val="21"/>
              </w:rPr>
            </w:pPr>
          </w:p>
        </w:tc>
        <w:tc>
          <w:tcPr>
            <w:tcW w:w="4917" w:type="dxa"/>
          </w:tcPr>
          <w:p w14:paraId="3117BB94" w14:textId="77777777" w:rsidR="00E37045" w:rsidRDefault="00E37045" w:rsidP="005A31CC">
            <w:pPr>
              <w:rPr>
                <w:rFonts w:cstheme="minorHAnsi"/>
                <w:b/>
                <w:sz w:val="21"/>
                <w:szCs w:val="21"/>
              </w:rPr>
            </w:pPr>
          </w:p>
        </w:tc>
      </w:tr>
      <w:tr w:rsidR="00E37045" w14:paraId="7342540D" w14:textId="77777777" w:rsidTr="00E37045">
        <w:tc>
          <w:tcPr>
            <w:tcW w:w="1992" w:type="dxa"/>
          </w:tcPr>
          <w:p w14:paraId="6F74AADE" w14:textId="77777777" w:rsidR="00E37045" w:rsidRDefault="00E37045" w:rsidP="005A31CC">
            <w:pPr>
              <w:rPr>
                <w:rFonts w:cstheme="minorHAnsi"/>
                <w:b/>
                <w:sz w:val="21"/>
                <w:szCs w:val="21"/>
              </w:rPr>
            </w:pPr>
          </w:p>
        </w:tc>
        <w:tc>
          <w:tcPr>
            <w:tcW w:w="1992" w:type="dxa"/>
          </w:tcPr>
          <w:p w14:paraId="69CBE80E" w14:textId="77777777" w:rsidR="00E37045" w:rsidRDefault="00E37045" w:rsidP="005A31CC">
            <w:pPr>
              <w:rPr>
                <w:rFonts w:cstheme="minorHAnsi"/>
                <w:b/>
                <w:sz w:val="21"/>
                <w:szCs w:val="21"/>
              </w:rPr>
            </w:pPr>
          </w:p>
        </w:tc>
        <w:tc>
          <w:tcPr>
            <w:tcW w:w="1992" w:type="dxa"/>
          </w:tcPr>
          <w:p w14:paraId="4E924005" w14:textId="77777777" w:rsidR="00E37045" w:rsidRDefault="00E37045" w:rsidP="005A31CC">
            <w:pPr>
              <w:rPr>
                <w:rFonts w:cstheme="minorHAnsi"/>
                <w:b/>
                <w:sz w:val="21"/>
                <w:szCs w:val="21"/>
              </w:rPr>
            </w:pPr>
          </w:p>
        </w:tc>
        <w:tc>
          <w:tcPr>
            <w:tcW w:w="1993" w:type="dxa"/>
          </w:tcPr>
          <w:p w14:paraId="5BAEDEF9" w14:textId="77777777" w:rsidR="00E37045" w:rsidRDefault="00E37045" w:rsidP="005A31CC">
            <w:pPr>
              <w:rPr>
                <w:rFonts w:cstheme="minorHAnsi"/>
                <w:b/>
                <w:sz w:val="21"/>
                <w:szCs w:val="21"/>
              </w:rPr>
            </w:pPr>
          </w:p>
        </w:tc>
        <w:tc>
          <w:tcPr>
            <w:tcW w:w="1993" w:type="dxa"/>
          </w:tcPr>
          <w:p w14:paraId="5EACEA85" w14:textId="77777777" w:rsidR="00E37045" w:rsidRDefault="00E37045" w:rsidP="005A31CC">
            <w:pPr>
              <w:rPr>
                <w:rFonts w:cstheme="minorHAnsi"/>
                <w:b/>
                <w:sz w:val="21"/>
                <w:szCs w:val="21"/>
              </w:rPr>
            </w:pPr>
          </w:p>
        </w:tc>
        <w:tc>
          <w:tcPr>
            <w:tcW w:w="4917" w:type="dxa"/>
          </w:tcPr>
          <w:p w14:paraId="2AADD805" w14:textId="77777777" w:rsidR="00E37045" w:rsidRDefault="00E37045" w:rsidP="005A31CC">
            <w:pPr>
              <w:rPr>
                <w:rFonts w:cstheme="minorHAnsi"/>
                <w:b/>
                <w:sz w:val="21"/>
                <w:szCs w:val="21"/>
              </w:rPr>
            </w:pPr>
          </w:p>
        </w:tc>
      </w:tr>
      <w:tr w:rsidR="00E37045" w14:paraId="43BF3F89" w14:textId="77777777" w:rsidTr="00E37045">
        <w:tc>
          <w:tcPr>
            <w:tcW w:w="1992" w:type="dxa"/>
          </w:tcPr>
          <w:p w14:paraId="529F63E4" w14:textId="77777777" w:rsidR="00E37045" w:rsidRDefault="00E37045" w:rsidP="005A31CC">
            <w:pPr>
              <w:rPr>
                <w:rFonts w:cstheme="minorHAnsi"/>
                <w:b/>
                <w:sz w:val="21"/>
                <w:szCs w:val="21"/>
              </w:rPr>
            </w:pPr>
          </w:p>
        </w:tc>
        <w:tc>
          <w:tcPr>
            <w:tcW w:w="1992" w:type="dxa"/>
          </w:tcPr>
          <w:p w14:paraId="47C814B1" w14:textId="77777777" w:rsidR="00E37045" w:rsidRDefault="00E37045" w:rsidP="005A31CC">
            <w:pPr>
              <w:rPr>
                <w:rFonts w:cstheme="minorHAnsi"/>
                <w:b/>
                <w:sz w:val="21"/>
                <w:szCs w:val="21"/>
              </w:rPr>
            </w:pPr>
          </w:p>
        </w:tc>
        <w:tc>
          <w:tcPr>
            <w:tcW w:w="1992" w:type="dxa"/>
          </w:tcPr>
          <w:p w14:paraId="61CEB599" w14:textId="77777777" w:rsidR="00E37045" w:rsidRDefault="00E37045" w:rsidP="005A31CC">
            <w:pPr>
              <w:rPr>
                <w:rFonts w:cstheme="minorHAnsi"/>
                <w:b/>
                <w:sz w:val="21"/>
                <w:szCs w:val="21"/>
              </w:rPr>
            </w:pPr>
          </w:p>
        </w:tc>
        <w:tc>
          <w:tcPr>
            <w:tcW w:w="1993" w:type="dxa"/>
          </w:tcPr>
          <w:p w14:paraId="52198C9E" w14:textId="77777777" w:rsidR="00E37045" w:rsidRDefault="00E37045" w:rsidP="005A31CC">
            <w:pPr>
              <w:rPr>
                <w:rFonts w:cstheme="minorHAnsi"/>
                <w:b/>
                <w:sz w:val="21"/>
                <w:szCs w:val="21"/>
              </w:rPr>
            </w:pPr>
          </w:p>
        </w:tc>
        <w:tc>
          <w:tcPr>
            <w:tcW w:w="1993" w:type="dxa"/>
          </w:tcPr>
          <w:p w14:paraId="393461AA" w14:textId="77777777" w:rsidR="00E37045" w:rsidRDefault="00E37045" w:rsidP="005A31CC">
            <w:pPr>
              <w:rPr>
                <w:rFonts w:cstheme="minorHAnsi"/>
                <w:b/>
                <w:sz w:val="21"/>
                <w:szCs w:val="21"/>
              </w:rPr>
            </w:pPr>
          </w:p>
        </w:tc>
        <w:tc>
          <w:tcPr>
            <w:tcW w:w="4917" w:type="dxa"/>
          </w:tcPr>
          <w:p w14:paraId="29938F8D" w14:textId="77777777" w:rsidR="00E37045" w:rsidRDefault="00E37045" w:rsidP="005A31CC">
            <w:pPr>
              <w:rPr>
                <w:rFonts w:cstheme="minorHAnsi"/>
                <w:b/>
                <w:sz w:val="21"/>
                <w:szCs w:val="21"/>
              </w:rPr>
            </w:pPr>
          </w:p>
        </w:tc>
      </w:tr>
      <w:tr w:rsidR="00E37045" w14:paraId="6E03AA27" w14:textId="77777777" w:rsidTr="00E37045">
        <w:tc>
          <w:tcPr>
            <w:tcW w:w="1992" w:type="dxa"/>
          </w:tcPr>
          <w:p w14:paraId="1AF533C1" w14:textId="77777777" w:rsidR="00E37045" w:rsidRDefault="00E37045" w:rsidP="005A31CC">
            <w:pPr>
              <w:rPr>
                <w:rFonts w:cstheme="minorHAnsi"/>
                <w:b/>
                <w:sz w:val="21"/>
                <w:szCs w:val="21"/>
              </w:rPr>
            </w:pPr>
          </w:p>
        </w:tc>
        <w:tc>
          <w:tcPr>
            <w:tcW w:w="1992" w:type="dxa"/>
          </w:tcPr>
          <w:p w14:paraId="4BCF2371" w14:textId="77777777" w:rsidR="00E37045" w:rsidRDefault="00E37045" w:rsidP="005A31CC">
            <w:pPr>
              <w:rPr>
                <w:rFonts w:cstheme="minorHAnsi"/>
                <w:b/>
                <w:sz w:val="21"/>
                <w:szCs w:val="21"/>
              </w:rPr>
            </w:pPr>
          </w:p>
        </w:tc>
        <w:tc>
          <w:tcPr>
            <w:tcW w:w="1992" w:type="dxa"/>
          </w:tcPr>
          <w:p w14:paraId="648F85F5" w14:textId="77777777" w:rsidR="00E37045" w:rsidRDefault="00E37045" w:rsidP="005A31CC">
            <w:pPr>
              <w:rPr>
                <w:rFonts w:cstheme="minorHAnsi"/>
                <w:b/>
                <w:sz w:val="21"/>
                <w:szCs w:val="21"/>
              </w:rPr>
            </w:pPr>
          </w:p>
        </w:tc>
        <w:tc>
          <w:tcPr>
            <w:tcW w:w="1993" w:type="dxa"/>
          </w:tcPr>
          <w:p w14:paraId="7112F506" w14:textId="77777777" w:rsidR="00E37045" w:rsidRDefault="00E37045" w:rsidP="005A31CC">
            <w:pPr>
              <w:rPr>
                <w:rFonts w:cstheme="minorHAnsi"/>
                <w:b/>
                <w:sz w:val="21"/>
                <w:szCs w:val="21"/>
              </w:rPr>
            </w:pPr>
          </w:p>
        </w:tc>
        <w:tc>
          <w:tcPr>
            <w:tcW w:w="1993" w:type="dxa"/>
          </w:tcPr>
          <w:p w14:paraId="7F4ECC08" w14:textId="77777777" w:rsidR="00E37045" w:rsidRDefault="00E37045" w:rsidP="005A31CC">
            <w:pPr>
              <w:rPr>
                <w:rFonts w:cstheme="minorHAnsi"/>
                <w:b/>
                <w:sz w:val="21"/>
                <w:szCs w:val="21"/>
              </w:rPr>
            </w:pPr>
          </w:p>
        </w:tc>
        <w:tc>
          <w:tcPr>
            <w:tcW w:w="4917" w:type="dxa"/>
          </w:tcPr>
          <w:p w14:paraId="0CF63BA1" w14:textId="77777777" w:rsidR="00E37045" w:rsidRDefault="00E37045" w:rsidP="005A31CC">
            <w:pPr>
              <w:rPr>
                <w:rFonts w:cstheme="minorHAnsi"/>
                <w:b/>
                <w:sz w:val="21"/>
                <w:szCs w:val="21"/>
              </w:rPr>
            </w:pPr>
          </w:p>
        </w:tc>
      </w:tr>
      <w:tr w:rsidR="00E37045" w14:paraId="462B785B" w14:textId="77777777" w:rsidTr="00E37045">
        <w:tc>
          <w:tcPr>
            <w:tcW w:w="1992" w:type="dxa"/>
          </w:tcPr>
          <w:p w14:paraId="1DA39C52" w14:textId="77777777" w:rsidR="00E37045" w:rsidRDefault="00E37045" w:rsidP="005A31CC">
            <w:pPr>
              <w:rPr>
                <w:rFonts w:cstheme="minorHAnsi"/>
                <w:b/>
                <w:sz w:val="21"/>
                <w:szCs w:val="21"/>
              </w:rPr>
            </w:pPr>
          </w:p>
        </w:tc>
        <w:tc>
          <w:tcPr>
            <w:tcW w:w="1992" w:type="dxa"/>
          </w:tcPr>
          <w:p w14:paraId="28B0BCE6" w14:textId="77777777" w:rsidR="00E37045" w:rsidRDefault="00E37045" w:rsidP="005A31CC">
            <w:pPr>
              <w:rPr>
                <w:rFonts w:cstheme="minorHAnsi"/>
                <w:b/>
                <w:sz w:val="21"/>
                <w:szCs w:val="21"/>
              </w:rPr>
            </w:pPr>
          </w:p>
        </w:tc>
        <w:tc>
          <w:tcPr>
            <w:tcW w:w="1992" w:type="dxa"/>
          </w:tcPr>
          <w:p w14:paraId="1F4B857E" w14:textId="77777777" w:rsidR="00E37045" w:rsidRDefault="00E37045" w:rsidP="005A31CC">
            <w:pPr>
              <w:rPr>
                <w:rFonts w:cstheme="minorHAnsi"/>
                <w:b/>
                <w:sz w:val="21"/>
                <w:szCs w:val="21"/>
              </w:rPr>
            </w:pPr>
          </w:p>
        </w:tc>
        <w:tc>
          <w:tcPr>
            <w:tcW w:w="1993" w:type="dxa"/>
          </w:tcPr>
          <w:p w14:paraId="2F4D069F" w14:textId="77777777" w:rsidR="00E37045" w:rsidRDefault="00E37045" w:rsidP="005A31CC">
            <w:pPr>
              <w:rPr>
                <w:rFonts w:cstheme="minorHAnsi"/>
                <w:b/>
                <w:sz w:val="21"/>
                <w:szCs w:val="21"/>
              </w:rPr>
            </w:pPr>
          </w:p>
        </w:tc>
        <w:tc>
          <w:tcPr>
            <w:tcW w:w="1993" w:type="dxa"/>
          </w:tcPr>
          <w:p w14:paraId="3903BF0E" w14:textId="77777777" w:rsidR="00E37045" w:rsidRDefault="00E37045" w:rsidP="005A31CC">
            <w:pPr>
              <w:rPr>
                <w:rFonts w:cstheme="minorHAnsi"/>
                <w:b/>
                <w:sz w:val="21"/>
                <w:szCs w:val="21"/>
              </w:rPr>
            </w:pPr>
          </w:p>
        </w:tc>
        <w:tc>
          <w:tcPr>
            <w:tcW w:w="4917" w:type="dxa"/>
          </w:tcPr>
          <w:p w14:paraId="5FC545E4" w14:textId="77777777" w:rsidR="00E37045" w:rsidRDefault="00E37045" w:rsidP="005A31CC">
            <w:pPr>
              <w:rPr>
                <w:rFonts w:cstheme="minorHAnsi"/>
                <w:b/>
                <w:sz w:val="21"/>
                <w:szCs w:val="21"/>
              </w:rPr>
            </w:pPr>
          </w:p>
        </w:tc>
      </w:tr>
      <w:tr w:rsidR="00E37045" w14:paraId="764ACBE3" w14:textId="77777777" w:rsidTr="00E37045">
        <w:tc>
          <w:tcPr>
            <w:tcW w:w="1992" w:type="dxa"/>
          </w:tcPr>
          <w:p w14:paraId="0CB505D7" w14:textId="77777777" w:rsidR="00E37045" w:rsidRDefault="00E37045" w:rsidP="005A31CC">
            <w:pPr>
              <w:rPr>
                <w:rFonts w:cstheme="minorHAnsi"/>
                <w:b/>
                <w:sz w:val="21"/>
                <w:szCs w:val="21"/>
              </w:rPr>
            </w:pPr>
          </w:p>
        </w:tc>
        <w:tc>
          <w:tcPr>
            <w:tcW w:w="1992" w:type="dxa"/>
          </w:tcPr>
          <w:p w14:paraId="17ADC739" w14:textId="77777777" w:rsidR="00E37045" w:rsidRDefault="00E37045" w:rsidP="005A31CC">
            <w:pPr>
              <w:rPr>
                <w:rFonts w:cstheme="minorHAnsi"/>
                <w:b/>
                <w:sz w:val="21"/>
                <w:szCs w:val="21"/>
              </w:rPr>
            </w:pPr>
          </w:p>
        </w:tc>
        <w:tc>
          <w:tcPr>
            <w:tcW w:w="1992" w:type="dxa"/>
          </w:tcPr>
          <w:p w14:paraId="00C09F71" w14:textId="77777777" w:rsidR="00E37045" w:rsidRDefault="00E37045" w:rsidP="005A31CC">
            <w:pPr>
              <w:rPr>
                <w:rFonts w:cstheme="minorHAnsi"/>
                <w:b/>
                <w:sz w:val="21"/>
                <w:szCs w:val="21"/>
              </w:rPr>
            </w:pPr>
          </w:p>
        </w:tc>
        <w:tc>
          <w:tcPr>
            <w:tcW w:w="1993" w:type="dxa"/>
          </w:tcPr>
          <w:p w14:paraId="78B15B55" w14:textId="77777777" w:rsidR="00E37045" w:rsidRDefault="00E37045" w:rsidP="005A31CC">
            <w:pPr>
              <w:rPr>
                <w:rFonts w:cstheme="minorHAnsi"/>
                <w:b/>
                <w:sz w:val="21"/>
                <w:szCs w:val="21"/>
              </w:rPr>
            </w:pPr>
          </w:p>
        </w:tc>
        <w:tc>
          <w:tcPr>
            <w:tcW w:w="1993" w:type="dxa"/>
          </w:tcPr>
          <w:p w14:paraId="4709CF4E" w14:textId="77777777" w:rsidR="00E37045" w:rsidRDefault="00E37045" w:rsidP="005A31CC">
            <w:pPr>
              <w:rPr>
                <w:rFonts w:cstheme="minorHAnsi"/>
                <w:b/>
                <w:sz w:val="21"/>
                <w:szCs w:val="21"/>
              </w:rPr>
            </w:pPr>
          </w:p>
        </w:tc>
        <w:tc>
          <w:tcPr>
            <w:tcW w:w="4917" w:type="dxa"/>
          </w:tcPr>
          <w:p w14:paraId="5E62B947" w14:textId="77777777" w:rsidR="00E37045" w:rsidRDefault="00E37045" w:rsidP="005A31CC">
            <w:pPr>
              <w:rPr>
                <w:rFonts w:cstheme="minorHAnsi"/>
                <w:b/>
                <w:sz w:val="21"/>
                <w:szCs w:val="21"/>
              </w:rPr>
            </w:pPr>
          </w:p>
        </w:tc>
      </w:tr>
      <w:tr w:rsidR="00E37045" w14:paraId="53FE84F9" w14:textId="77777777" w:rsidTr="00E37045">
        <w:tc>
          <w:tcPr>
            <w:tcW w:w="1992" w:type="dxa"/>
          </w:tcPr>
          <w:p w14:paraId="2E7CCAF0" w14:textId="77777777" w:rsidR="00E37045" w:rsidRDefault="00E37045" w:rsidP="005A31CC">
            <w:pPr>
              <w:rPr>
                <w:rFonts w:cstheme="minorHAnsi"/>
                <w:b/>
                <w:sz w:val="21"/>
                <w:szCs w:val="21"/>
              </w:rPr>
            </w:pPr>
          </w:p>
        </w:tc>
        <w:tc>
          <w:tcPr>
            <w:tcW w:w="1992" w:type="dxa"/>
          </w:tcPr>
          <w:p w14:paraId="04821C41" w14:textId="77777777" w:rsidR="00E37045" w:rsidRDefault="00E37045" w:rsidP="005A31CC">
            <w:pPr>
              <w:rPr>
                <w:rFonts w:cstheme="minorHAnsi"/>
                <w:b/>
                <w:sz w:val="21"/>
                <w:szCs w:val="21"/>
              </w:rPr>
            </w:pPr>
          </w:p>
        </w:tc>
        <w:tc>
          <w:tcPr>
            <w:tcW w:w="1992" w:type="dxa"/>
          </w:tcPr>
          <w:p w14:paraId="0E828C89" w14:textId="77777777" w:rsidR="00E37045" w:rsidRDefault="00E37045" w:rsidP="005A31CC">
            <w:pPr>
              <w:rPr>
                <w:rFonts w:cstheme="minorHAnsi"/>
                <w:b/>
                <w:sz w:val="21"/>
                <w:szCs w:val="21"/>
              </w:rPr>
            </w:pPr>
          </w:p>
        </w:tc>
        <w:tc>
          <w:tcPr>
            <w:tcW w:w="1993" w:type="dxa"/>
          </w:tcPr>
          <w:p w14:paraId="4156099C" w14:textId="77777777" w:rsidR="00E37045" w:rsidRDefault="00E37045" w:rsidP="005A31CC">
            <w:pPr>
              <w:rPr>
                <w:rFonts w:cstheme="minorHAnsi"/>
                <w:b/>
                <w:sz w:val="21"/>
                <w:szCs w:val="21"/>
              </w:rPr>
            </w:pPr>
          </w:p>
        </w:tc>
        <w:tc>
          <w:tcPr>
            <w:tcW w:w="1993" w:type="dxa"/>
          </w:tcPr>
          <w:p w14:paraId="1CBB7519" w14:textId="77777777" w:rsidR="00E37045" w:rsidRDefault="00E37045" w:rsidP="005A31CC">
            <w:pPr>
              <w:rPr>
                <w:rFonts w:cstheme="minorHAnsi"/>
                <w:b/>
                <w:sz w:val="21"/>
                <w:szCs w:val="21"/>
              </w:rPr>
            </w:pPr>
          </w:p>
        </w:tc>
        <w:tc>
          <w:tcPr>
            <w:tcW w:w="4917" w:type="dxa"/>
          </w:tcPr>
          <w:p w14:paraId="5E88083D" w14:textId="77777777" w:rsidR="00E37045" w:rsidRDefault="00E37045" w:rsidP="005A31CC">
            <w:pPr>
              <w:rPr>
                <w:rFonts w:cstheme="minorHAnsi"/>
                <w:b/>
                <w:sz w:val="21"/>
                <w:szCs w:val="21"/>
              </w:rPr>
            </w:pPr>
          </w:p>
        </w:tc>
      </w:tr>
      <w:tr w:rsidR="00E37045" w14:paraId="47DAE32F" w14:textId="77777777" w:rsidTr="00E37045">
        <w:tc>
          <w:tcPr>
            <w:tcW w:w="1992" w:type="dxa"/>
          </w:tcPr>
          <w:p w14:paraId="66402D5B" w14:textId="77777777" w:rsidR="00E37045" w:rsidRDefault="00E37045" w:rsidP="005A31CC">
            <w:pPr>
              <w:rPr>
                <w:rFonts w:cstheme="minorHAnsi"/>
                <w:b/>
                <w:sz w:val="21"/>
                <w:szCs w:val="21"/>
              </w:rPr>
            </w:pPr>
          </w:p>
        </w:tc>
        <w:tc>
          <w:tcPr>
            <w:tcW w:w="1992" w:type="dxa"/>
          </w:tcPr>
          <w:p w14:paraId="4718E149" w14:textId="77777777" w:rsidR="00E37045" w:rsidRDefault="00E37045" w:rsidP="005A31CC">
            <w:pPr>
              <w:rPr>
                <w:rFonts w:cstheme="minorHAnsi"/>
                <w:b/>
                <w:sz w:val="21"/>
                <w:szCs w:val="21"/>
              </w:rPr>
            </w:pPr>
          </w:p>
        </w:tc>
        <w:tc>
          <w:tcPr>
            <w:tcW w:w="1992" w:type="dxa"/>
          </w:tcPr>
          <w:p w14:paraId="20879692" w14:textId="77777777" w:rsidR="00E37045" w:rsidRDefault="00E37045" w:rsidP="005A31CC">
            <w:pPr>
              <w:rPr>
                <w:rFonts w:cstheme="minorHAnsi"/>
                <w:b/>
                <w:sz w:val="21"/>
                <w:szCs w:val="21"/>
              </w:rPr>
            </w:pPr>
          </w:p>
        </w:tc>
        <w:tc>
          <w:tcPr>
            <w:tcW w:w="1993" w:type="dxa"/>
          </w:tcPr>
          <w:p w14:paraId="0CA82BD8" w14:textId="77777777" w:rsidR="00E37045" w:rsidRDefault="00E37045" w:rsidP="005A31CC">
            <w:pPr>
              <w:rPr>
                <w:rFonts w:cstheme="minorHAnsi"/>
                <w:b/>
                <w:sz w:val="21"/>
                <w:szCs w:val="21"/>
              </w:rPr>
            </w:pPr>
          </w:p>
        </w:tc>
        <w:tc>
          <w:tcPr>
            <w:tcW w:w="1993" w:type="dxa"/>
          </w:tcPr>
          <w:p w14:paraId="2AA6B7EA" w14:textId="77777777" w:rsidR="00E37045" w:rsidRDefault="00E37045" w:rsidP="005A31CC">
            <w:pPr>
              <w:rPr>
                <w:rFonts w:cstheme="minorHAnsi"/>
                <w:b/>
                <w:sz w:val="21"/>
                <w:szCs w:val="21"/>
              </w:rPr>
            </w:pPr>
          </w:p>
        </w:tc>
        <w:tc>
          <w:tcPr>
            <w:tcW w:w="4917" w:type="dxa"/>
          </w:tcPr>
          <w:p w14:paraId="58EA598F" w14:textId="77777777" w:rsidR="00E37045" w:rsidRDefault="00E37045" w:rsidP="005A31CC">
            <w:pPr>
              <w:rPr>
                <w:rFonts w:cstheme="minorHAnsi"/>
                <w:b/>
                <w:sz w:val="21"/>
                <w:szCs w:val="21"/>
              </w:rPr>
            </w:pPr>
          </w:p>
        </w:tc>
      </w:tr>
      <w:tr w:rsidR="00E37045" w14:paraId="4E6706D5" w14:textId="77777777" w:rsidTr="00E37045">
        <w:tc>
          <w:tcPr>
            <w:tcW w:w="1992" w:type="dxa"/>
          </w:tcPr>
          <w:p w14:paraId="334A5F96" w14:textId="77777777" w:rsidR="00E37045" w:rsidRDefault="00E37045" w:rsidP="005A31CC">
            <w:pPr>
              <w:rPr>
                <w:rFonts w:cstheme="minorHAnsi"/>
                <w:b/>
                <w:sz w:val="21"/>
                <w:szCs w:val="21"/>
              </w:rPr>
            </w:pPr>
          </w:p>
        </w:tc>
        <w:tc>
          <w:tcPr>
            <w:tcW w:w="1992" w:type="dxa"/>
          </w:tcPr>
          <w:p w14:paraId="4741CB58" w14:textId="77777777" w:rsidR="00E37045" w:rsidRDefault="00E37045" w:rsidP="005A31CC">
            <w:pPr>
              <w:rPr>
                <w:rFonts w:cstheme="minorHAnsi"/>
                <w:b/>
                <w:sz w:val="21"/>
                <w:szCs w:val="21"/>
              </w:rPr>
            </w:pPr>
          </w:p>
        </w:tc>
        <w:tc>
          <w:tcPr>
            <w:tcW w:w="1992" w:type="dxa"/>
          </w:tcPr>
          <w:p w14:paraId="4222BE3E" w14:textId="77777777" w:rsidR="00E37045" w:rsidRDefault="00E37045" w:rsidP="005A31CC">
            <w:pPr>
              <w:rPr>
                <w:rFonts w:cstheme="minorHAnsi"/>
                <w:b/>
                <w:sz w:val="21"/>
                <w:szCs w:val="21"/>
              </w:rPr>
            </w:pPr>
          </w:p>
        </w:tc>
        <w:tc>
          <w:tcPr>
            <w:tcW w:w="1993" w:type="dxa"/>
          </w:tcPr>
          <w:p w14:paraId="49E9311B" w14:textId="77777777" w:rsidR="00E37045" w:rsidRDefault="00E37045" w:rsidP="005A31CC">
            <w:pPr>
              <w:rPr>
                <w:rFonts w:cstheme="minorHAnsi"/>
                <w:b/>
                <w:sz w:val="21"/>
                <w:szCs w:val="21"/>
              </w:rPr>
            </w:pPr>
          </w:p>
        </w:tc>
        <w:tc>
          <w:tcPr>
            <w:tcW w:w="1993" w:type="dxa"/>
          </w:tcPr>
          <w:p w14:paraId="120DB7D2" w14:textId="77777777" w:rsidR="00E37045" w:rsidRDefault="00E37045" w:rsidP="005A31CC">
            <w:pPr>
              <w:rPr>
                <w:rFonts w:cstheme="minorHAnsi"/>
                <w:b/>
                <w:sz w:val="21"/>
                <w:szCs w:val="21"/>
              </w:rPr>
            </w:pPr>
          </w:p>
        </w:tc>
        <w:tc>
          <w:tcPr>
            <w:tcW w:w="4917" w:type="dxa"/>
          </w:tcPr>
          <w:p w14:paraId="3351B30E" w14:textId="77777777" w:rsidR="00E37045" w:rsidRDefault="00E37045" w:rsidP="005A31CC">
            <w:pPr>
              <w:rPr>
                <w:rFonts w:cstheme="minorHAnsi"/>
                <w:b/>
                <w:sz w:val="21"/>
                <w:szCs w:val="21"/>
              </w:rPr>
            </w:pPr>
          </w:p>
        </w:tc>
      </w:tr>
      <w:tr w:rsidR="00E37045" w14:paraId="27B1C23C" w14:textId="77777777" w:rsidTr="00E37045">
        <w:tc>
          <w:tcPr>
            <w:tcW w:w="1992" w:type="dxa"/>
          </w:tcPr>
          <w:p w14:paraId="617DFEAE" w14:textId="77777777" w:rsidR="00E37045" w:rsidRDefault="00E37045" w:rsidP="005A31CC">
            <w:pPr>
              <w:rPr>
                <w:rFonts w:cstheme="minorHAnsi"/>
                <w:b/>
                <w:sz w:val="21"/>
                <w:szCs w:val="21"/>
              </w:rPr>
            </w:pPr>
          </w:p>
        </w:tc>
        <w:tc>
          <w:tcPr>
            <w:tcW w:w="1992" w:type="dxa"/>
          </w:tcPr>
          <w:p w14:paraId="39A0493B" w14:textId="77777777" w:rsidR="00E37045" w:rsidRDefault="00E37045" w:rsidP="005A31CC">
            <w:pPr>
              <w:rPr>
                <w:rFonts w:cstheme="minorHAnsi"/>
                <w:b/>
                <w:sz w:val="21"/>
                <w:szCs w:val="21"/>
              </w:rPr>
            </w:pPr>
          </w:p>
        </w:tc>
        <w:tc>
          <w:tcPr>
            <w:tcW w:w="1992" w:type="dxa"/>
          </w:tcPr>
          <w:p w14:paraId="5526251D" w14:textId="77777777" w:rsidR="00E37045" w:rsidRDefault="00E37045" w:rsidP="005A31CC">
            <w:pPr>
              <w:rPr>
                <w:rFonts w:cstheme="minorHAnsi"/>
                <w:b/>
                <w:sz w:val="21"/>
                <w:szCs w:val="21"/>
              </w:rPr>
            </w:pPr>
          </w:p>
        </w:tc>
        <w:tc>
          <w:tcPr>
            <w:tcW w:w="1993" w:type="dxa"/>
          </w:tcPr>
          <w:p w14:paraId="336AAAB8" w14:textId="77777777" w:rsidR="00E37045" w:rsidRDefault="00E37045" w:rsidP="005A31CC">
            <w:pPr>
              <w:rPr>
                <w:rFonts w:cstheme="minorHAnsi"/>
                <w:b/>
                <w:sz w:val="21"/>
                <w:szCs w:val="21"/>
              </w:rPr>
            </w:pPr>
          </w:p>
        </w:tc>
        <w:tc>
          <w:tcPr>
            <w:tcW w:w="1993" w:type="dxa"/>
          </w:tcPr>
          <w:p w14:paraId="1E241EE0" w14:textId="77777777" w:rsidR="00E37045" w:rsidRDefault="00E37045" w:rsidP="005A31CC">
            <w:pPr>
              <w:rPr>
                <w:rFonts w:cstheme="minorHAnsi"/>
                <w:b/>
                <w:sz w:val="21"/>
                <w:szCs w:val="21"/>
              </w:rPr>
            </w:pPr>
          </w:p>
        </w:tc>
        <w:tc>
          <w:tcPr>
            <w:tcW w:w="4917" w:type="dxa"/>
          </w:tcPr>
          <w:p w14:paraId="6AC13C88" w14:textId="77777777" w:rsidR="00E37045" w:rsidRDefault="00E37045" w:rsidP="005A31CC">
            <w:pPr>
              <w:rPr>
                <w:rFonts w:cstheme="minorHAnsi"/>
                <w:b/>
                <w:sz w:val="21"/>
                <w:szCs w:val="21"/>
              </w:rPr>
            </w:pPr>
          </w:p>
        </w:tc>
      </w:tr>
      <w:tr w:rsidR="00E37045" w14:paraId="6C50D9B3" w14:textId="77777777" w:rsidTr="00E37045">
        <w:tc>
          <w:tcPr>
            <w:tcW w:w="1992" w:type="dxa"/>
          </w:tcPr>
          <w:p w14:paraId="697551B5" w14:textId="77777777" w:rsidR="00E37045" w:rsidRDefault="00E37045" w:rsidP="005A31CC">
            <w:pPr>
              <w:rPr>
                <w:rFonts w:cstheme="minorHAnsi"/>
                <w:b/>
                <w:sz w:val="21"/>
                <w:szCs w:val="21"/>
              </w:rPr>
            </w:pPr>
          </w:p>
        </w:tc>
        <w:tc>
          <w:tcPr>
            <w:tcW w:w="1992" w:type="dxa"/>
          </w:tcPr>
          <w:p w14:paraId="54CC8BC2" w14:textId="77777777" w:rsidR="00E37045" w:rsidRDefault="00E37045" w:rsidP="005A31CC">
            <w:pPr>
              <w:rPr>
                <w:rFonts w:cstheme="minorHAnsi"/>
                <w:b/>
                <w:sz w:val="21"/>
                <w:szCs w:val="21"/>
              </w:rPr>
            </w:pPr>
          </w:p>
        </w:tc>
        <w:tc>
          <w:tcPr>
            <w:tcW w:w="1992" w:type="dxa"/>
          </w:tcPr>
          <w:p w14:paraId="461A66BF" w14:textId="77777777" w:rsidR="00E37045" w:rsidRDefault="00E37045" w:rsidP="005A31CC">
            <w:pPr>
              <w:rPr>
                <w:rFonts w:cstheme="minorHAnsi"/>
                <w:b/>
                <w:sz w:val="21"/>
                <w:szCs w:val="21"/>
              </w:rPr>
            </w:pPr>
          </w:p>
        </w:tc>
        <w:tc>
          <w:tcPr>
            <w:tcW w:w="1993" w:type="dxa"/>
          </w:tcPr>
          <w:p w14:paraId="7DE47BFC" w14:textId="77777777" w:rsidR="00E37045" w:rsidRDefault="00E37045" w:rsidP="005A31CC">
            <w:pPr>
              <w:rPr>
                <w:rFonts w:cstheme="minorHAnsi"/>
                <w:b/>
                <w:sz w:val="21"/>
                <w:szCs w:val="21"/>
              </w:rPr>
            </w:pPr>
          </w:p>
        </w:tc>
        <w:tc>
          <w:tcPr>
            <w:tcW w:w="1993" w:type="dxa"/>
          </w:tcPr>
          <w:p w14:paraId="41756124" w14:textId="77777777" w:rsidR="00E37045" w:rsidRDefault="00E37045" w:rsidP="005A31CC">
            <w:pPr>
              <w:rPr>
                <w:rFonts w:cstheme="minorHAnsi"/>
                <w:b/>
                <w:sz w:val="21"/>
                <w:szCs w:val="21"/>
              </w:rPr>
            </w:pPr>
          </w:p>
        </w:tc>
        <w:tc>
          <w:tcPr>
            <w:tcW w:w="4917" w:type="dxa"/>
          </w:tcPr>
          <w:p w14:paraId="4F1C7FD0" w14:textId="77777777" w:rsidR="00E37045" w:rsidRDefault="00E37045" w:rsidP="005A31CC">
            <w:pPr>
              <w:rPr>
                <w:rFonts w:cstheme="minorHAnsi"/>
                <w:b/>
                <w:sz w:val="21"/>
                <w:szCs w:val="21"/>
              </w:rPr>
            </w:pPr>
          </w:p>
        </w:tc>
      </w:tr>
      <w:tr w:rsidR="00E37045" w14:paraId="2EEF5DD2" w14:textId="77777777" w:rsidTr="00E37045">
        <w:tc>
          <w:tcPr>
            <w:tcW w:w="1992" w:type="dxa"/>
          </w:tcPr>
          <w:p w14:paraId="74BC89BB" w14:textId="77777777" w:rsidR="00E37045" w:rsidRDefault="00E37045" w:rsidP="005A31CC">
            <w:pPr>
              <w:rPr>
                <w:rFonts w:cstheme="minorHAnsi"/>
                <w:b/>
                <w:sz w:val="21"/>
                <w:szCs w:val="21"/>
              </w:rPr>
            </w:pPr>
          </w:p>
        </w:tc>
        <w:tc>
          <w:tcPr>
            <w:tcW w:w="1992" w:type="dxa"/>
          </w:tcPr>
          <w:p w14:paraId="7FFCC5BD" w14:textId="77777777" w:rsidR="00E37045" w:rsidRDefault="00E37045" w:rsidP="005A31CC">
            <w:pPr>
              <w:rPr>
                <w:rFonts w:cstheme="minorHAnsi"/>
                <w:b/>
                <w:sz w:val="21"/>
                <w:szCs w:val="21"/>
              </w:rPr>
            </w:pPr>
          </w:p>
        </w:tc>
        <w:tc>
          <w:tcPr>
            <w:tcW w:w="1992" w:type="dxa"/>
          </w:tcPr>
          <w:p w14:paraId="1F3AD8C7" w14:textId="77777777" w:rsidR="00E37045" w:rsidRDefault="00E37045" w:rsidP="005A31CC">
            <w:pPr>
              <w:rPr>
                <w:rFonts w:cstheme="minorHAnsi"/>
                <w:b/>
                <w:sz w:val="21"/>
                <w:szCs w:val="21"/>
              </w:rPr>
            </w:pPr>
          </w:p>
        </w:tc>
        <w:tc>
          <w:tcPr>
            <w:tcW w:w="1993" w:type="dxa"/>
          </w:tcPr>
          <w:p w14:paraId="2F9AFA2C" w14:textId="77777777" w:rsidR="00E37045" w:rsidRDefault="00E37045" w:rsidP="005A31CC">
            <w:pPr>
              <w:rPr>
                <w:rFonts w:cstheme="minorHAnsi"/>
                <w:b/>
                <w:sz w:val="21"/>
                <w:szCs w:val="21"/>
              </w:rPr>
            </w:pPr>
          </w:p>
        </w:tc>
        <w:tc>
          <w:tcPr>
            <w:tcW w:w="1993" w:type="dxa"/>
          </w:tcPr>
          <w:p w14:paraId="677C4672" w14:textId="77777777" w:rsidR="00E37045" w:rsidRDefault="00E37045" w:rsidP="005A31CC">
            <w:pPr>
              <w:rPr>
                <w:rFonts w:cstheme="minorHAnsi"/>
                <w:b/>
                <w:sz w:val="21"/>
                <w:szCs w:val="21"/>
              </w:rPr>
            </w:pPr>
          </w:p>
        </w:tc>
        <w:tc>
          <w:tcPr>
            <w:tcW w:w="4917" w:type="dxa"/>
          </w:tcPr>
          <w:p w14:paraId="25A762CD" w14:textId="77777777" w:rsidR="00E37045" w:rsidRDefault="00E37045" w:rsidP="005A31CC">
            <w:pPr>
              <w:rPr>
                <w:rFonts w:cstheme="minorHAnsi"/>
                <w:b/>
                <w:sz w:val="21"/>
                <w:szCs w:val="21"/>
              </w:rPr>
            </w:pPr>
          </w:p>
        </w:tc>
      </w:tr>
      <w:tr w:rsidR="00E37045" w14:paraId="59894827" w14:textId="77777777" w:rsidTr="00E37045">
        <w:tc>
          <w:tcPr>
            <w:tcW w:w="1992" w:type="dxa"/>
          </w:tcPr>
          <w:p w14:paraId="2FEF04E0" w14:textId="77777777" w:rsidR="00E37045" w:rsidRDefault="00E37045" w:rsidP="005A31CC">
            <w:pPr>
              <w:rPr>
                <w:rFonts w:cstheme="minorHAnsi"/>
                <w:b/>
                <w:sz w:val="21"/>
                <w:szCs w:val="21"/>
              </w:rPr>
            </w:pPr>
          </w:p>
        </w:tc>
        <w:tc>
          <w:tcPr>
            <w:tcW w:w="1992" w:type="dxa"/>
          </w:tcPr>
          <w:p w14:paraId="7F9AD911" w14:textId="77777777" w:rsidR="00E37045" w:rsidRDefault="00E37045" w:rsidP="005A31CC">
            <w:pPr>
              <w:rPr>
                <w:rFonts w:cstheme="minorHAnsi"/>
                <w:b/>
                <w:sz w:val="21"/>
                <w:szCs w:val="21"/>
              </w:rPr>
            </w:pPr>
          </w:p>
        </w:tc>
        <w:tc>
          <w:tcPr>
            <w:tcW w:w="1992" w:type="dxa"/>
          </w:tcPr>
          <w:p w14:paraId="72865D41" w14:textId="77777777" w:rsidR="00E37045" w:rsidRDefault="00E37045" w:rsidP="005A31CC">
            <w:pPr>
              <w:rPr>
                <w:rFonts w:cstheme="minorHAnsi"/>
                <w:b/>
                <w:sz w:val="21"/>
                <w:szCs w:val="21"/>
              </w:rPr>
            </w:pPr>
          </w:p>
        </w:tc>
        <w:tc>
          <w:tcPr>
            <w:tcW w:w="1993" w:type="dxa"/>
          </w:tcPr>
          <w:p w14:paraId="27B47F06" w14:textId="77777777" w:rsidR="00E37045" w:rsidRDefault="00E37045" w:rsidP="005A31CC">
            <w:pPr>
              <w:rPr>
                <w:rFonts w:cstheme="minorHAnsi"/>
                <w:b/>
                <w:sz w:val="21"/>
                <w:szCs w:val="21"/>
              </w:rPr>
            </w:pPr>
          </w:p>
        </w:tc>
        <w:tc>
          <w:tcPr>
            <w:tcW w:w="1993" w:type="dxa"/>
          </w:tcPr>
          <w:p w14:paraId="5279DF1F" w14:textId="77777777" w:rsidR="00E37045" w:rsidRDefault="00E37045" w:rsidP="005A31CC">
            <w:pPr>
              <w:rPr>
                <w:rFonts w:cstheme="minorHAnsi"/>
                <w:b/>
                <w:sz w:val="21"/>
                <w:szCs w:val="21"/>
              </w:rPr>
            </w:pPr>
          </w:p>
        </w:tc>
        <w:tc>
          <w:tcPr>
            <w:tcW w:w="4917" w:type="dxa"/>
          </w:tcPr>
          <w:p w14:paraId="28718F37" w14:textId="77777777" w:rsidR="00E37045" w:rsidRDefault="00E37045" w:rsidP="005A31CC">
            <w:pPr>
              <w:rPr>
                <w:rFonts w:cstheme="minorHAnsi"/>
                <w:b/>
                <w:sz w:val="21"/>
                <w:szCs w:val="21"/>
              </w:rPr>
            </w:pPr>
          </w:p>
        </w:tc>
      </w:tr>
    </w:tbl>
    <w:p w14:paraId="50EDAB82" w14:textId="01C5EA91" w:rsidR="00E37045" w:rsidRDefault="00E37045" w:rsidP="00E37045">
      <w:pPr>
        <w:spacing w:after="0"/>
        <w:rPr>
          <w:rFonts w:cstheme="minorHAnsi"/>
          <w:b/>
          <w:sz w:val="21"/>
          <w:szCs w:val="21"/>
        </w:rPr>
        <w:sectPr w:rsidR="00E37045" w:rsidSect="00E37045">
          <w:pgSz w:w="16838" w:h="11906" w:orient="landscape"/>
          <w:pgMar w:top="1080" w:right="1440" w:bottom="1080" w:left="1440" w:header="708" w:footer="708" w:gutter="0"/>
          <w:cols w:space="708"/>
          <w:docGrid w:linePitch="360"/>
        </w:sectPr>
      </w:pPr>
    </w:p>
    <w:p w14:paraId="6952B9D2" w14:textId="5D7D6504" w:rsidR="00E37045" w:rsidRPr="00E37045" w:rsidRDefault="00E37045" w:rsidP="00E37045">
      <w:pPr>
        <w:tabs>
          <w:tab w:val="left" w:pos="7181"/>
        </w:tabs>
        <w:rPr>
          <w:rFonts w:cstheme="minorHAnsi"/>
        </w:rPr>
      </w:pPr>
    </w:p>
    <w:sectPr w:rsidR="00E37045" w:rsidRPr="00E37045" w:rsidSect="00414DF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CAEC4" w14:textId="77777777" w:rsidR="005C5AE0" w:rsidRDefault="005C5AE0" w:rsidP="005E2421">
      <w:pPr>
        <w:spacing w:after="0" w:line="240" w:lineRule="auto"/>
      </w:pPr>
      <w:r>
        <w:separator/>
      </w:r>
    </w:p>
  </w:endnote>
  <w:endnote w:type="continuationSeparator" w:id="0">
    <w:p w14:paraId="558F94B3" w14:textId="77777777" w:rsidR="005C5AE0" w:rsidRDefault="005C5AE0"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38881"/>
      <w:docPartObj>
        <w:docPartGallery w:val="Page Numbers (Bottom of Page)"/>
        <w:docPartUnique/>
      </w:docPartObj>
    </w:sdtPr>
    <w:sdtEndPr>
      <w:rPr>
        <w:noProof/>
      </w:rPr>
    </w:sdtEndPr>
    <w:sdtContent>
      <w:p w14:paraId="618ECD5E" w14:textId="06817F24" w:rsidR="00470BBE" w:rsidRDefault="00617BA3" w:rsidP="00617BA3">
        <w:pPr>
          <w:pStyle w:val="Footer"/>
          <w:jc w:val="center"/>
        </w:pPr>
        <w:r>
          <w:t>December 2021 DK</w:t>
        </w:r>
      </w:p>
    </w:sdtContent>
  </w:sdt>
  <w:p w14:paraId="3E697713" w14:textId="77777777" w:rsidR="00470BBE" w:rsidRDefault="00470B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BDC0E" w14:textId="77777777" w:rsidR="005C5AE0" w:rsidRDefault="005C5AE0" w:rsidP="005E2421">
      <w:pPr>
        <w:spacing w:after="0" w:line="240" w:lineRule="auto"/>
      </w:pPr>
      <w:r>
        <w:separator/>
      </w:r>
    </w:p>
  </w:footnote>
  <w:footnote w:type="continuationSeparator" w:id="0">
    <w:p w14:paraId="0EC24440" w14:textId="77777777" w:rsidR="005C5AE0" w:rsidRDefault="005C5AE0" w:rsidP="005E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B2B"/>
    <w:multiLevelType w:val="hybridMultilevel"/>
    <w:tmpl w:val="1076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52575"/>
    <w:multiLevelType w:val="hybridMultilevel"/>
    <w:tmpl w:val="F670ED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8655F"/>
    <w:multiLevelType w:val="hybridMultilevel"/>
    <w:tmpl w:val="84D6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936C5"/>
    <w:multiLevelType w:val="hybridMultilevel"/>
    <w:tmpl w:val="AB08F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3867AF"/>
    <w:multiLevelType w:val="hybridMultilevel"/>
    <w:tmpl w:val="01FA24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B564C"/>
    <w:multiLevelType w:val="hybridMultilevel"/>
    <w:tmpl w:val="469893D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376754"/>
    <w:multiLevelType w:val="multilevel"/>
    <w:tmpl w:val="783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9763A"/>
    <w:multiLevelType w:val="hybridMultilevel"/>
    <w:tmpl w:val="D44E4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1125CAC"/>
    <w:multiLevelType w:val="hybridMultilevel"/>
    <w:tmpl w:val="74F8C1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46432"/>
    <w:multiLevelType w:val="multilevel"/>
    <w:tmpl w:val="461E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D24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907710"/>
    <w:multiLevelType w:val="hybridMultilevel"/>
    <w:tmpl w:val="CDA6E7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B19F3"/>
    <w:multiLevelType w:val="hybridMultilevel"/>
    <w:tmpl w:val="A3A46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03C5C"/>
    <w:multiLevelType w:val="hybridMultilevel"/>
    <w:tmpl w:val="C69261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E7F73"/>
    <w:multiLevelType w:val="hybridMultilevel"/>
    <w:tmpl w:val="8FB0E08E"/>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0"/>
  </w:num>
  <w:num w:numId="4">
    <w:abstractNumId w:val="8"/>
  </w:num>
  <w:num w:numId="5">
    <w:abstractNumId w:val="9"/>
  </w:num>
  <w:num w:numId="6">
    <w:abstractNumId w:val="3"/>
  </w:num>
  <w:num w:numId="7">
    <w:abstractNumId w:val="18"/>
  </w:num>
  <w:num w:numId="8">
    <w:abstractNumId w:val="2"/>
  </w:num>
  <w:num w:numId="9">
    <w:abstractNumId w:val="12"/>
  </w:num>
  <w:num w:numId="10">
    <w:abstractNumId w:val="0"/>
  </w:num>
  <w:num w:numId="11">
    <w:abstractNumId w:val="14"/>
  </w:num>
  <w:num w:numId="12">
    <w:abstractNumId w:val="1"/>
  </w:num>
  <w:num w:numId="13">
    <w:abstractNumId w:val="7"/>
  </w:num>
  <w:num w:numId="14">
    <w:abstractNumId w:val="13"/>
  </w:num>
  <w:num w:numId="15">
    <w:abstractNumId w:val="6"/>
  </w:num>
  <w:num w:numId="16">
    <w:abstractNumId w:val="15"/>
  </w:num>
  <w:num w:numId="17">
    <w:abstractNumId w:val="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D7"/>
    <w:rsid w:val="0000626A"/>
    <w:rsid w:val="0002586C"/>
    <w:rsid w:val="00140155"/>
    <w:rsid w:val="00145B6F"/>
    <w:rsid w:val="001B3312"/>
    <w:rsid w:val="001C7074"/>
    <w:rsid w:val="001E441B"/>
    <w:rsid w:val="00246E42"/>
    <w:rsid w:val="00290C0F"/>
    <w:rsid w:val="002C2806"/>
    <w:rsid w:val="002D2F1B"/>
    <w:rsid w:val="00333EE3"/>
    <w:rsid w:val="003D09B1"/>
    <w:rsid w:val="003E4630"/>
    <w:rsid w:val="00414DF8"/>
    <w:rsid w:val="00470BBE"/>
    <w:rsid w:val="00481BEC"/>
    <w:rsid w:val="005321D7"/>
    <w:rsid w:val="00575246"/>
    <w:rsid w:val="005C5AE0"/>
    <w:rsid w:val="005E2421"/>
    <w:rsid w:val="00617BA3"/>
    <w:rsid w:val="0063735A"/>
    <w:rsid w:val="006B6F1B"/>
    <w:rsid w:val="006B767F"/>
    <w:rsid w:val="00723284"/>
    <w:rsid w:val="007D42A1"/>
    <w:rsid w:val="00871DB6"/>
    <w:rsid w:val="008A1D72"/>
    <w:rsid w:val="008D6479"/>
    <w:rsid w:val="008E3EF7"/>
    <w:rsid w:val="008E73A2"/>
    <w:rsid w:val="009D3C3E"/>
    <w:rsid w:val="00A6393B"/>
    <w:rsid w:val="00AB546A"/>
    <w:rsid w:val="00B037DA"/>
    <w:rsid w:val="00B105BF"/>
    <w:rsid w:val="00B54B22"/>
    <w:rsid w:val="00B55D48"/>
    <w:rsid w:val="00B93816"/>
    <w:rsid w:val="00C01017"/>
    <w:rsid w:val="00C17BA3"/>
    <w:rsid w:val="00C534C3"/>
    <w:rsid w:val="00CB03F8"/>
    <w:rsid w:val="00CE72D5"/>
    <w:rsid w:val="00CF4ED9"/>
    <w:rsid w:val="00D5623D"/>
    <w:rsid w:val="00D60191"/>
    <w:rsid w:val="00DE6D15"/>
    <w:rsid w:val="00E149A0"/>
    <w:rsid w:val="00E37045"/>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1D97E"/>
  <w15:docId w15:val="{3C4DCD4C-FB3D-4F4E-A786-9432E07F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customStyle="1" w:styleId="Default">
    <w:name w:val="Default"/>
    <w:rsid w:val="0014015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D64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9686">
      <w:bodyDiv w:val="1"/>
      <w:marLeft w:val="0"/>
      <w:marRight w:val="0"/>
      <w:marTop w:val="0"/>
      <w:marBottom w:val="0"/>
      <w:divBdr>
        <w:top w:val="none" w:sz="0" w:space="0" w:color="auto"/>
        <w:left w:val="none" w:sz="0" w:space="0" w:color="auto"/>
        <w:bottom w:val="none" w:sz="0" w:space="0" w:color="auto"/>
        <w:right w:val="none" w:sz="0" w:space="0" w:color="auto"/>
      </w:divBdr>
      <w:divsChild>
        <w:div w:id="1013263010">
          <w:marLeft w:val="0"/>
          <w:marRight w:val="0"/>
          <w:marTop w:val="0"/>
          <w:marBottom w:val="0"/>
          <w:divBdr>
            <w:top w:val="none" w:sz="0" w:space="0" w:color="auto"/>
            <w:left w:val="none" w:sz="0" w:space="0" w:color="auto"/>
            <w:bottom w:val="none" w:sz="0" w:space="0" w:color="auto"/>
            <w:right w:val="none" w:sz="0" w:space="0" w:color="auto"/>
          </w:divBdr>
          <w:divsChild>
            <w:div w:id="1318651012">
              <w:marLeft w:val="0"/>
              <w:marRight w:val="0"/>
              <w:marTop w:val="0"/>
              <w:marBottom w:val="0"/>
              <w:divBdr>
                <w:top w:val="none" w:sz="0" w:space="0" w:color="auto"/>
                <w:left w:val="none" w:sz="0" w:space="0" w:color="auto"/>
                <w:bottom w:val="none" w:sz="0" w:space="0" w:color="auto"/>
                <w:right w:val="none" w:sz="0" w:space="0" w:color="auto"/>
              </w:divBdr>
              <w:divsChild>
                <w:div w:id="7901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8374">
      <w:bodyDiv w:val="1"/>
      <w:marLeft w:val="0"/>
      <w:marRight w:val="0"/>
      <w:marTop w:val="0"/>
      <w:marBottom w:val="0"/>
      <w:divBdr>
        <w:top w:val="none" w:sz="0" w:space="0" w:color="auto"/>
        <w:left w:val="none" w:sz="0" w:space="0" w:color="auto"/>
        <w:bottom w:val="none" w:sz="0" w:space="0" w:color="auto"/>
        <w:right w:val="none" w:sz="0" w:space="0" w:color="auto"/>
      </w:divBdr>
      <w:divsChild>
        <w:div w:id="1684815728">
          <w:marLeft w:val="0"/>
          <w:marRight w:val="0"/>
          <w:marTop w:val="0"/>
          <w:marBottom w:val="0"/>
          <w:divBdr>
            <w:top w:val="none" w:sz="0" w:space="0" w:color="auto"/>
            <w:left w:val="none" w:sz="0" w:space="0" w:color="auto"/>
            <w:bottom w:val="none" w:sz="0" w:space="0" w:color="auto"/>
            <w:right w:val="none" w:sz="0" w:space="0" w:color="auto"/>
          </w:divBdr>
          <w:divsChild>
            <w:div w:id="251356199">
              <w:marLeft w:val="0"/>
              <w:marRight w:val="0"/>
              <w:marTop w:val="0"/>
              <w:marBottom w:val="0"/>
              <w:divBdr>
                <w:top w:val="none" w:sz="0" w:space="0" w:color="auto"/>
                <w:left w:val="none" w:sz="0" w:space="0" w:color="auto"/>
                <w:bottom w:val="none" w:sz="0" w:space="0" w:color="auto"/>
                <w:right w:val="none" w:sz="0" w:space="0" w:color="auto"/>
              </w:divBdr>
              <w:divsChild>
                <w:div w:id="9690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Rachael Stevenson</cp:lastModifiedBy>
  <cp:revision>2</cp:revision>
  <cp:lastPrinted>2018-09-05T11:02:00Z</cp:lastPrinted>
  <dcterms:created xsi:type="dcterms:W3CDTF">2021-12-03T12:41:00Z</dcterms:created>
  <dcterms:modified xsi:type="dcterms:W3CDTF">2021-12-03T12:41:00Z</dcterms:modified>
</cp:coreProperties>
</file>