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B690" w14:textId="3E1A36B6" w:rsidR="00B66D5E" w:rsidRPr="00822715" w:rsidRDefault="003F6C09">
      <w:pPr>
        <w:rPr>
          <w:rFonts w:asciiTheme="minorHAnsi" w:hAnsiTheme="minorHAnsi" w:cstheme="minorHAnsi"/>
          <w:sz w:val="22"/>
          <w:szCs w:val="22"/>
        </w:rPr>
      </w:pPr>
      <w:r w:rsidRPr="00822715">
        <w:rPr>
          <w:rFonts w:asciiTheme="minorHAnsi" w:hAnsiTheme="minorHAnsi" w:cstheme="minorHAnsi"/>
          <w:noProof/>
          <w:sz w:val="22"/>
          <w:szCs w:val="22"/>
        </w:rPr>
        <w:drawing>
          <wp:anchor distT="0" distB="0" distL="114300" distR="114300" simplePos="0" relativeHeight="251661312" behindDoc="0" locked="0" layoutInCell="1" allowOverlap="1" wp14:anchorId="102A7D74" wp14:editId="0EB1AF6C">
            <wp:simplePos x="0" y="0"/>
            <wp:positionH relativeFrom="column">
              <wp:posOffset>7543800</wp:posOffset>
            </wp:positionH>
            <wp:positionV relativeFrom="paragraph">
              <wp:posOffset>-285750</wp:posOffset>
            </wp:positionV>
            <wp:extent cx="17430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Web-logo-1.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04875"/>
                    </a:xfrm>
                    <a:prstGeom prst="rect">
                      <a:avLst/>
                    </a:prstGeom>
                  </pic:spPr>
                </pic:pic>
              </a:graphicData>
            </a:graphic>
            <wp14:sizeRelH relativeFrom="page">
              <wp14:pctWidth>0</wp14:pctWidth>
            </wp14:sizeRelH>
            <wp14:sizeRelV relativeFrom="page">
              <wp14:pctHeight>0</wp14:pctHeight>
            </wp14:sizeRelV>
          </wp:anchor>
        </w:drawing>
      </w:r>
      <w:r w:rsidRPr="00822715">
        <w:rPr>
          <w:rFonts w:asciiTheme="minorHAnsi" w:hAnsiTheme="minorHAnsi" w:cstheme="minorHAnsi"/>
          <w:b/>
          <w:noProof/>
          <w:sz w:val="22"/>
          <w:szCs w:val="22"/>
        </w:rPr>
        <w:drawing>
          <wp:anchor distT="0" distB="0" distL="114300" distR="114300" simplePos="0" relativeHeight="251660288" behindDoc="0" locked="0" layoutInCell="1" allowOverlap="1" wp14:anchorId="36404610" wp14:editId="7E1A4FE4">
            <wp:simplePos x="0" y="0"/>
            <wp:positionH relativeFrom="column">
              <wp:posOffset>-304800</wp:posOffset>
            </wp:positionH>
            <wp:positionV relativeFrom="paragraph">
              <wp:posOffset>-438150</wp:posOffset>
            </wp:positionV>
            <wp:extent cx="1590675" cy="13836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9">
                      <a:extLst>
                        <a:ext uri="{28A0092B-C50C-407E-A947-70E740481C1C}">
                          <a14:useLocalDpi xmlns:a14="http://schemas.microsoft.com/office/drawing/2010/main" val="0"/>
                        </a:ext>
                      </a:extLst>
                    </a:blip>
                    <a:stretch>
                      <a:fillRect/>
                    </a:stretch>
                  </pic:blipFill>
                  <pic:spPr>
                    <a:xfrm>
                      <a:off x="0" y="0"/>
                      <a:ext cx="1590675" cy="1383665"/>
                    </a:xfrm>
                    <a:prstGeom prst="rect">
                      <a:avLst/>
                    </a:prstGeom>
                  </pic:spPr>
                </pic:pic>
              </a:graphicData>
            </a:graphic>
            <wp14:sizeRelH relativeFrom="page">
              <wp14:pctWidth>0</wp14:pctWidth>
            </wp14:sizeRelH>
            <wp14:sizeRelV relativeFrom="page">
              <wp14:pctHeight>0</wp14:pctHeight>
            </wp14:sizeRelV>
          </wp:anchor>
        </w:drawing>
      </w:r>
    </w:p>
    <w:p w14:paraId="2B2A7E84" w14:textId="55086512" w:rsidR="00393F30" w:rsidRPr="00822715" w:rsidRDefault="00393F30">
      <w:pPr>
        <w:rPr>
          <w:rFonts w:asciiTheme="minorHAnsi" w:hAnsiTheme="minorHAnsi" w:cstheme="minorHAnsi"/>
          <w:sz w:val="22"/>
          <w:szCs w:val="22"/>
        </w:rPr>
      </w:pPr>
    </w:p>
    <w:p w14:paraId="18445D61" w14:textId="77777777" w:rsidR="00393F30" w:rsidRPr="00822715" w:rsidRDefault="00393F30" w:rsidP="00393F30">
      <w:pPr>
        <w:jc w:val="both"/>
        <w:rPr>
          <w:rFonts w:asciiTheme="minorHAnsi" w:hAnsiTheme="minorHAnsi" w:cstheme="minorHAnsi"/>
          <w:b/>
          <w:sz w:val="22"/>
          <w:szCs w:val="22"/>
        </w:rPr>
      </w:pPr>
    </w:p>
    <w:p w14:paraId="11BF1A66" w14:textId="77777777" w:rsidR="00393F30" w:rsidRPr="00822715" w:rsidRDefault="00393F30" w:rsidP="00393F30">
      <w:pPr>
        <w:jc w:val="both"/>
        <w:rPr>
          <w:rFonts w:asciiTheme="minorHAnsi" w:hAnsiTheme="minorHAnsi" w:cstheme="minorHAnsi"/>
          <w:b/>
          <w:sz w:val="22"/>
          <w:szCs w:val="22"/>
        </w:rPr>
      </w:pPr>
    </w:p>
    <w:p w14:paraId="6B646B75" w14:textId="36A6B296" w:rsidR="00393F30" w:rsidRPr="00822715" w:rsidRDefault="00393F30" w:rsidP="003F6C09">
      <w:pPr>
        <w:rPr>
          <w:rFonts w:asciiTheme="minorHAnsi" w:hAnsiTheme="minorHAnsi" w:cstheme="minorHAnsi"/>
          <w:b/>
          <w:sz w:val="22"/>
          <w:szCs w:val="22"/>
        </w:rPr>
      </w:pPr>
    </w:p>
    <w:p w14:paraId="067B4E62" w14:textId="5CF69315" w:rsidR="00393F30" w:rsidRPr="00822715" w:rsidRDefault="00393F30" w:rsidP="00393F30">
      <w:pPr>
        <w:jc w:val="center"/>
        <w:rPr>
          <w:rFonts w:asciiTheme="minorHAnsi" w:hAnsiTheme="minorHAnsi" w:cstheme="minorHAnsi"/>
          <w:b/>
          <w:color w:val="49773B"/>
          <w:sz w:val="22"/>
          <w:szCs w:val="22"/>
        </w:rPr>
      </w:pPr>
      <w:r w:rsidRPr="00822715">
        <w:rPr>
          <w:rFonts w:asciiTheme="minorHAnsi" w:hAnsiTheme="minorHAnsi" w:cstheme="minorHAnsi"/>
          <w:b/>
          <w:color w:val="49773B"/>
          <w:sz w:val="22"/>
          <w:szCs w:val="22"/>
        </w:rPr>
        <w:t xml:space="preserve">Primary PE and Sport Premium </w:t>
      </w:r>
      <w:r w:rsidR="00EE7251" w:rsidRPr="00822715">
        <w:rPr>
          <w:rFonts w:asciiTheme="minorHAnsi" w:hAnsiTheme="minorHAnsi" w:cstheme="minorHAnsi"/>
          <w:b/>
          <w:color w:val="49773B"/>
          <w:sz w:val="22"/>
          <w:szCs w:val="22"/>
        </w:rPr>
        <w:t>202</w:t>
      </w:r>
      <w:r w:rsidR="00822715" w:rsidRPr="00822715">
        <w:rPr>
          <w:rFonts w:asciiTheme="minorHAnsi" w:hAnsiTheme="minorHAnsi" w:cstheme="minorHAnsi"/>
          <w:b/>
          <w:color w:val="49773B"/>
          <w:sz w:val="22"/>
          <w:szCs w:val="22"/>
        </w:rPr>
        <w:t>2</w:t>
      </w:r>
      <w:r w:rsidR="00EE7251" w:rsidRPr="00822715">
        <w:rPr>
          <w:rFonts w:asciiTheme="minorHAnsi" w:hAnsiTheme="minorHAnsi" w:cstheme="minorHAnsi"/>
          <w:b/>
          <w:color w:val="49773B"/>
          <w:sz w:val="22"/>
          <w:szCs w:val="22"/>
        </w:rPr>
        <w:t>/202</w:t>
      </w:r>
      <w:r w:rsidR="00822715" w:rsidRPr="00822715">
        <w:rPr>
          <w:rFonts w:asciiTheme="minorHAnsi" w:hAnsiTheme="minorHAnsi" w:cstheme="minorHAnsi"/>
          <w:b/>
          <w:color w:val="49773B"/>
          <w:sz w:val="22"/>
          <w:szCs w:val="22"/>
        </w:rPr>
        <w:t>3</w:t>
      </w:r>
    </w:p>
    <w:p w14:paraId="437AC837" w14:textId="77777777" w:rsidR="00393F30" w:rsidRPr="00822715" w:rsidRDefault="00393F30" w:rsidP="00393F30">
      <w:pPr>
        <w:pStyle w:val="Default"/>
        <w:rPr>
          <w:rFonts w:asciiTheme="minorHAnsi" w:hAnsiTheme="minorHAnsi" w:cstheme="minorHAnsi"/>
          <w:b/>
          <w:sz w:val="22"/>
          <w:szCs w:val="22"/>
          <w:u w:val="single"/>
        </w:rPr>
      </w:pPr>
      <w:r w:rsidRPr="00822715">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75192D03" wp14:editId="61E0C59F">
                <wp:simplePos x="0" y="0"/>
                <wp:positionH relativeFrom="column">
                  <wp:posOffset>-447675</wp:posOffset>
                </wp:positionH>
                <wp:positionV relativeFrom="page">
                  <wp:posOffset>2493645</wp:posOffset>
                </wp:positionV>
                <wp:extent cx="99536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876300"/>
                        </a:xfrm>
                        <a:prstGeom prst="rect">
                          <a:avLst/>
                        </a:prstGeom>
                        <a:solidFill>
                          <a:srgbClr val="A0D9B3">
                            <a:alpha val="9804"/>
                          </a:srgbClr>
                        </a:solidFill>
                        <a:ln w="9525">
                          <a:solidFill>
                            <a:schemeClr val="tx1"/>
                          </a:solidFill>
                          <a:miter lim="800000"/>
                          <a:headEnd/>
                          <a:tailEnd/>
                        </a:ln>
                      </wps:spPr>
                      <wps:txbx>
                        <w:txbxContent>
                          <w:p w14:paraId="41710DFB" w14:textId="77777777" w:rsidR="00393F30" w:rsidRPr="00822715" w:rsidRDefault="00393F30" w:rsidP="00393F30">
                            <w:pPr>
                              <w:rPr>
                                <w:rFonts w:asciiTheme="minorHAnsi" w:hAnsiTheme="minorHAnsi" w:cstheme="minorHAnsi"/>
                                <w:i/>
                                <w:sz w:val="21"/>
                                <w:szCs w:val="21"/>
                              </w:rPr>
                            </w:pPr>
                            <w:r w:rsidRPr="00822715">
                              <w:rPr>
                                <w:rFonts w:asciiTheme="minorHAnsi" w:hAnsiTheme="minorHAnsi" w:cstheme="minorHAnsi"/>
                                <w:i/>
                                <w:sz w:val="21"/>
                                <w:szCs w:val="21"/>
                              </w:rPr>
                              <w:t>Department for Education Vision for the Primary PE and Sport Premium:</w:t>
                            </w:r>
                          </w:p>
                          <w:p w14:paraId="2932333F" w14:textId="77777777" w:rsidR="00393F30" w:rsidRPr="00822715" w:rsidRDefault="00393F30" w:rsidP="00393F30">
                            <w:pPr>
                              <w:rPr>
                                <w:rFonts w:asciiTheme="minorHAnsi" w:hAnsiTheme="minorHAnsi" w:cstheme="minorHAnsi"/>
                                <w:b/>
                                <w:bCs/>
                                <w:i/>
                                <w:sz w:val="21"/>
                                <w:szCs w:val="21"/>
                              </w:rPr>
                            </w:pPr>
                          </w:p>
                          <w:p w14:paraId="05E4C24B" w14:textId="77777777" w:rsidR="00393F30" w:rsidRPr="00822715" w:rsidRDefault="00393F30" w:rsidP="00393F30">
                            <w:pPr>
                              <w:jc w:val="center"/>
                              <w:rPr>
                                <w:rFonts w:asciiTheme="minorHAnsi" w:hAnsiTheme="minorHAnsi" w:cstheme="minorHAnsi"/>
                                <w:sz w:val="21"/>
                                <w:szCs w:val="21"/>
                              </w:rPr>
                            </w:pPr>
                            <w:r w:rsidRPr="00822715">
                              <w:rPr>
                                <w:rFonts w:asciiTheme="minorHAnsi" w:hAnsiTheme="minorHAnsi" w:cstheme="minorHAnsi"/>
                                <w:b/>
                                <w:bCs/>
                                <w:sz w:val="21"/>
                                <w:szCs w:val="21"/>
                              </w:rPr>
                              <w:t xml:space="preserve">ALL </w:t>
                            </w:r>
                            <w:r w:rsidRPr="00822715">
                              <w:rPr>
                                <w:rFonts w:asciiTheme="minorHAnsi" w:hAnsiTheme="minorHAnsi" w:cstheme="minorHAnsi"/>
                                <w:sz w:val="21"/>
                                <w:szCs w:val="21"/>
                              </w:rPr>
                              <w:t xml:space="preserve">pupils leaving primary school </w:t>
                            </w:r>
                            <w:r w:rsidRPr="00822715">
                              <w:rPr>
                                <w:rFonts w:asciiTheme="minorHAnsi" w:hAnsiTheme="minorHAnsi" w:cstheme="minorHAnsi"/>
                                <w:b/>
                                <w:bCs/>
                                <w:sz w:val="21"/>
                                <w:szCs w:val="21"/>
                              </w:rPr>
                              <w:t>physically literate</w:t>
                            </w:r>
                            <w:r w:rsidRPr="00822715">
                              <w:rPr>
                                <w:rFonts w:asciiTheme="minorHAnsi" w:hAnsiTheme="minorHAnsi" w:cstheme="minorHAnsi"/>
                                <w:sz w:val="21"/>
                                <w:szCs w:val="21"/>
                              </w:rPr>
                              <w:t xml:space="preserve"> and with the </w:t>
                            </w:r>
                            <w:r w:rsidRPr="00822715">
                              <w:rPr>
                                <w:rFonts w:asciiTheme="minorHAnsi" w:hAnsiTheme="minorHAnsi" w:cstheme="minorHAnsi"/>
                                <w:b/>
                                <w:bCs/>
                                <w:sz w:val="21"/>
                                <w:szCs w:val="21"/>
                              </w:rPr>
                              <w:t>knowledge, skills and motivation</w:t>
                            </w:r>
                            <w:r w:rsidRPr="00822715">
                              <w:rPr>
                                <w:rFonts w:asciiTheme="minorHAnsi" w:hAnsiTheme="minorHAnsi" w:cstheme="minorHAnsi"/>
                                <w:sz w:val="21"/>
                                <w:szCs w:val="21"/>
                              </w:rPr>
                              <w:t xml:space="preserve"> necessary to equip them for a </w:t>
                            </w:r>
                            <w:r w:rsidRPr="00822715">
                              <w:rPr>
                                <w:rFonts w:asciiTheme="minorHAnsi" w:hAnsiTheme="minorHAnsi" w:cstheme="minorHAnsi"/>
                                <w:b/>
                                <w:bCs/>
                                <w:sz w:val="21"/>
                                <w:szCs w:val="21"/>
                              </w:rPr>
                              <w:t xml:space="preserve">healthy, active lifestyle </w:t>
                            </w:r>
                            <w:r w:rsidRPr="00822715">
                              <w:rPr>
                                <w:rFonts w:asciiTheme="minorHAnsi" w:hAnsiTheme="minorHAnsi" w:cstheme="minorHAnsi"/>
                                <w:sz w:val="21"/>
                                <w:szCs w:val="21"/>
                              </w:rPr>
                              <w:t xml:space="preserve">and </w:t>
                            </w:r>
                            <w:r w:rsidRPr="00822715">
                              <w:rPr>
                                <w:rFonts w:asciiTheme="minorHAnsi" w:hAnsiTheme="minorHAnsi" w:cstheme="minorHAnsi"/>
                                <w:b/>
                                <w:bCs/>
                                <w:sz w:val="21"/>
                                <w:szCs w:val="21"/>
                              </w:rPr>
                              <w:t xml:space="preserve">lifelong participation </w:t>
                            </w:r>
                            <w:r w:rsidRPr="00822715">
                              <w:rPr>
                                <w:rFonts w:asciiTheme="minorHAnsi" w:hAnsiTheme="minorHAnsi" w:cstheme="minorHAnsi"/>
                                <w:sz w:val="21"/>
                                <w:szCs w:val="21"/>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92D03" id="_x0000_t202" coordsize="21600,21600" o:spt="202" path="m,l,21600r21600,l21600,xe">
                <v:stroke joinstyle="miter"/>
                <v:path gradientshapeok="t" o:connecttype="rect"/>
              </v:shapetype>
              <v:shape id="Text Box 2" o:spid="_x0000_s1026" type="#_x0000_t202" style="position:absolute;margin-left:-35.25pt;margin-top:196.35pt;width:783.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PCJgIAAD4EAAAOAAAAZHJzL2Uyb0RvYy54bWysU9tu2zAMfR+wfxD0vti5NjHiFGmyDgO6&#10;C9DtA2RZjoXJoiYpsbOvLyW7ada+DdODIIrSIc8hub7tGkVOwjoJOqfjUUqJ0BxKqQ85/fnj/sOS&#10;EueZLpkCLXJ6Fo7ebt6/W7cmExOoQZXCEgTRLmtNTmvvTZYkjteiYW4ERmh0VmAb5tG0h6S0rEX0&#10;RiWTNF0kLdjSWODCObzd9066ifhVJbj/VlVOeKJyirn5uNu4F2FPNmuWHSwzteRDGuwfsmiY1Bj0&#10;ArVnnpGjlW+gGsktOKj8iEOTQFVJLiIHZDNOX7F5rJkRkQuK48xFJvf/YPnX06P5bonv7qDDAkYS&#10;zjwA/+WIhl3N9EFsrYW2FqzEwOMgWdIalw1fg9QucwGkaL9AiUVmRw8RqKtsE1RBngTRsQDni+ii&#10;84Tj5Wo1ny4mc0o4+pY3i2kaq5Kw7Pm3sc5/EtCQcMipxaJGdHZ6cD5kw7LnJyGYAyXLe6lUNOyh&#10;2ClLTgwbYJvuV3fT/q8yNetvV8t0Fknh1/51hPwLRmnSYqpzzPNtiNCr4hLEd71ErxJppMdGV7JB&#10;kmlYfesFVT/qMrahZ1L1Z2Sk9CBzULbX2HdFhw+D3AWUZxTcQt/QOIB4qMH+oaTFZs6p+31kVlCi&#10;Pmss2mo8m4Xuj8ZsfjNBw157imsP0xyhcuop6Y87HycmMNewxeJWMur+ksmQKzZp1G4YqDAF13Z8&#10;9TL2mycAAAD//wMAUEsDBBQABgAIAAAAIQAbpH9E4AAAAAwBAAAPAAAAZHJzL2Rvd25yZXYueG1s&#10;TI/BTsMwEETvSPyDtUjcWpuGEhziVAiUExKUAncnXpIIex3Fbpv+Pe4Jjqt9mnlTbmZn2QGnMHhS&#10;cLMUwJBabwbqFHx+1It7YCFqMtp6QgUnDLCpLi9KXRh/pHc87GLHUgiFQivoYxwLzkPbo9Nh6Uek&#10;9Pv2k9MxnVPHzaSPKdxZvhLijjs9UGro9YhPPbY/u71TMNRfXfMssyBf38wJa7sNL3Kr1PXV/PgA&#10;LOIc/2A46yd1qJJT4/dkArMKFrlYJ1RBJlc5sDNxK/M0r1GwzkQOvCr5/xHVLwAAAP//AwBQSwEC&#10;LQAUAAYACAAAACEAtoM4kv4AAADhAQAAEwAAAAAAAAAAAAAAAAAAAAAAW0NvbnRlbnRfVHlwZXNd&#10;LnhtbFBLAQItABQABgAIAAAAIQA4/SH/1gAAAJQBAAALAAAAAAAAAAAAAAAAAC8BAABfcmVscy8u&#10;cmVsc1BLAQItABQABgAIAAAAIQCLhzPCJgIAAD4EAAAOAAAAAAAAAAAAAAAAAC4CAABkcnMvZTJv&#10;RG9jLnhtbFBLAQItABQABgAIAAAAIQAbpH9E4AAAAAwBAAAPAAAAAAAAAAAAAAAAAIAEAABkcnMv&#10;ZG93bnJldi54bWxQSwUGAAAAAAQABADzAAAAjQUAAAAA&#10;" fillcolor="#a0d9b3" strokecolor="black [3213]">
                <v:fill opacity="6425f"/>
                <v:textbox>
                  <w:txbxContent>
                    <w:p w14:paraId="41710DFB" w14:textId="77777777" w:rsidR="00393F30" w:rsidRPr="00822715" w:rsidRDefault="00393F30" w:rsidP="00393F30">
                      <w:pPr>
                        <w:rPr>
                          <w:rFonts w:asciiTheme="minorHAnsi" w:hAnsiTheme="minorHAnsi" w:cstheme="minorHAnsi"/>
                          <w:i/>
                          <w:sz w:val="21"/>
                          <w:szCs w:val="21"/>
                        </w:rPr>
                      </w:pPr>
                      <w:r w:rsidRPr="00822715">
                        <w:rPr>
                          <w:rFonts w:asciiTheme="minorHAnsi" w:hAnsiTheme="minorHAnsi" w:cstheme="minorHAnsi"/>
                          <w:i/>
                          <w:sz w:val="21"/>
                          <w:szCs w:val="21"/>
                        </w:rPr>
                        <w:t>Department for Education Vision for the Primary PE and Sport Premium:</w:t>
                      </w:r>
                    </w:p>
                    <w:p w14:paraId="2932333F" w14:textId="77777777" w:rsidR="00393F30" w:rsidRPr="00822715" w:rsidRDefault="00393F30" w:rsidP="00393F30">
                      <w:pPr>
                        <w:rPr>
                          <w:rFonts w:asciiTheme="minorHAnsi" w:hAnsiTheme="minorHAnsi" w:cstheme="minorHAnsi"/>
                          <w:b/>
                          <w:bCs/>
                          <w:i/>
                          <w:sz w:val="21"/>
                          <w:szCs w:val="21"/>
                        </w:rPr>
                      </w:pPr>
                    </w:p>
                    <w:p w14:paraId="05E4C24B" w14:textId="77777777" w:rsidR="00393F30" w:rsidRPr="00822715" w:rsidRDefault="00393F30" w:rsidP="00393F30">
                      <w:pPr>
                        <w:jc w:val="center"/>
                        <w:rPr>
                          <w:rFonts w:asciiTheme="minorHAnsi" w:hAnsiTheme="minorHAnsi" w:cstheme="minorHAnsi"/>
                          <w:sz w:val="21"/>
                          <w:szCs w:val="21"/>
                        </w:rPr>
                      </w:pPr>
                      <w:r w:rsidRPr="00822715">
                        <w:rPr>
                          <w:rFonts w:asciiTheme="minorHAnsi" w:hAnsiTheme="minorHAnsi" w:cstheme="minorHAnsi"/>
                          <w:b/>
                          <w:bCs/>
                          <w:sz w:val="21"/>
                          <w:szCs w:val="21"/>
                        </w:rPr>
                        <w:t xml:space="preserve">ALL </w:t>
                      </w:r>
                      <w:r w:rsidRPr="00822715">
                        <w:rPr>
                          <w:rFonts w:asciiTheme="minorHAnsi" w:hAnsiTheme="minorHAnsi" w:cstheme="minorHAnsi"/>
                          <w:sz w:val="21"/>
                          <w:szCs w:val="21"/>
                        </w:rPr>
                        <w:t xml:space="preserve">pupils leaving primary school </w:t>
                      </w:r>
                      <w:r w:rsidRPr="00822715">
                        <w:rPr>
                          <w:rFonts w:asciiTheme="minorHAnsi" w:hAnsiTheme="minorHAnsi" w:cstheme="minorHAnsi"/>
                          <w:b/>
                          <w:bCs/>
                          <w:sz w:val="21"/>
                          <w:szCs w:val="21"/>
                        </w:rPr>
                        <w:t>physically literate</w:t>
                      </w:r>
                      <w:r w:rsidRPr="00822715">
                        <w:rPr>
                          <w:rFonts w:asciiTheme="minorHAnsi" w:hAnsiTheme="minorHAnsi" w:cstheme="minorHAnsi"/>
                          <w:sz w:val="21"/>
                          <w:szCs w:val="21"/>
                        </w:rPr>
                        <w:t xml:space="preserve"> and with the </w:t>
                      </w:r>
                      <w:r w:rsidRPr="00822715">
                        <w:rPr>
                          <w:rFonts w:asciiTheme="minorHAnsi" w:hAnsiTheme="minorHAnsi" w:cstheme="minorHAnsi"/>
                          <w:b/>
                          <w:bCs/>
                          <w:sz w:val="21"/>
                          <w:szCs w:val="21"/>
                        </w:rPr>
                        <w:t>knowledge, skills and motivation</w:t>
                      </w:r>
                      <w:r w:rsidRPr="00822715">
                        <w:rPr>
                          <w:rFonts w:asciiTheme="minorHAnsi" w:hAnsiTheme="minorHAnsi" w:cstheme="minorHAnsi"/>
                          <w:sz w:val="21"/>
                          <w:szCs w:val="21"/>
                        </w:rPr>
                        <w:t xml:space="preserve"> necessary to equip them for a </w:t>
                      </w:r>
                      <w:r w:rsidRPr="00822715">
                        <w:rPr>
                          <w:rFonts w:asciiTheme="minorHAnsi" w:hAnsiTheme="minorHAnsi" w:cstheme="minorHAnsi"/>
                          <w:b/>
                          <w:bCs/>
                          <w:sz w:val="21"/>
                          <w:szCs w:val="21"/>
                        </w:rPr>
                        <w:t xml:space="preserve">healthy, active lifestyle </w:t>
                      </w:r>
                      <w:r w:rsidRPr="00822715">
                        <w:rPr>
                          <w:rFonts w:asciiTheme="minorHAnsi" w:hAnsiTheme="minorHAnsi" w:cstheme="minorHAnsi"/>
                          <w:sz w:val="21"/>
                          <w:szCs w:val="21"/>
                        </w:rPr>
                        <w:t xml:space="preserve">and </w:t>
                      </w:r>
                      <w:r w:rsidRPr="00822715">
                        <w:rPr>
                          <w:rFonts w:asciiTheme="minorHAnsi" w:hAnsiTheme="minorHAnsi" w:cstheme="minorHAnsi"/>
                          <w:b/>
                          <w:bCs/>
                          <w:sz w:val="21"/>
                          <w:szCs w:val="21"/>
                        </w:rPr>
                        <w:t xml:space="preserve">lifelong participation </w:t>
                      </w:r>
                      <w:r w:rsidRPr="00822715">
                        <w:rPr>
                          <w:rFonts w:asciiTheme="minorHAnsi" w:hAnsiTheme="minorHAnsi" w:cstheme="minorHAnsi"/>
                          <w:sz w:val="21"/>
                          <w:szCs w:val="21"/>
                        </w:rPr>
                        <w:t>in physical activity and sport</w:t>
                      </w:r>
                    </w:p>
                  </w:txbxContent>
                </v:textbox>
                <w10:wrap type="square" anchory="page"/>
              </v:shape>
            </w:pict>
          </mc:Fallback>
        </mc:AlternateContent>
      </w:r>
    </w:p>
    <w:p w14:paraId="585FABD0" w14:textId="77777777" w:rsidR="00393F30" w:rsidRPr="00822715" w:rsidRDefault="00393F30" w:rsidP="00393F30">
      <w:pPr>
        <w:pStyle w:val="Default"/>
        <w:rPr>
          <w:rFonts w:asciiTheme="minorHAnsi" w:hAnsiTheme="minorHAnsi" w:cstheme="minorHAnsi"/>
          <w:b/>
          <w:sz w:val="22"/>
          <w:szCs w:val="22"/>
          <w:u w:val="single"/>
        </w:rPr>
      </w:pPr>
    </w:p>
    <w:p w14:paraId="68A359BD" w14:textId="77777777" w:rsidR="0040440A" w:rsidRPr="00822715" w:rsidRDefault="0040440A" w:rsidP="00393F30">
      <w:pPr>
        <w:pStyle w:val="Default"/>
        <w:rPr>
          <w:rFonts w:asciiTheme="minorHAnsi" w:hAnsiTheme="minorHAnsi" w:cstheme="minorHAnsi"/>
          <w:b/>
          <w:sz w:val="22"/>
          <w:szCs w:val="22"/>
          <w:u w:val="single"/>
        </w:rPr>
      </w:pPr>
    </w:p>
    <w:p w14:paraId="694F2F7D" w14:textId="77777777" w:rsidR="00393F30" w:rsidRPr="00822715" w:rsidRDefault="00393F30" w:rsidP="00393F30">
      <w:pPr>
        <w:pStyle w:val="Default"/>
        <w:rPr>
          <w:rFonts w:asciiTheme="minorHAnsi" w:hAnsiTheme="minorHAnsi" w:cstheme="minorHAnsi"/>
          <w:b/>
          <w:color w:val="4E9D2D"/>
          <w:sz w:val="22"/>
          <w:szCs w:val="22"/>
        </w:rPr>
      </w:pPr>
      <w:r w:rsidRPr="00822715">
        <w:rPr>
          <w:rFonts w:asciiTheme="minorHAnsi" w:hAnsiTheme="minorHAnsi" w:cstheme="minorHAnsi"/>
          <w:b/>
          <w:color w:val="4E9D2D"/>
          <w:sz w:val="22"/>
          <w:szCs w:val="22"/>
        </w:rPr>
        <w:t>What is the PE and Sport Premium Funding?</w:t>
      </w:r>
    </w:p>
    <w:p w14:paraId="1DDDC1F4" w14:textId="77777777" w:rsidR="00393F30" w:rsidRPr="00822715" w:rsidRDefault="00393F30" w:rsidP="00393F30">
      <w:pPr>
        <w:pStyle w:val="Default"/>
        <w:rPr>
          <w:rFonts w:asciiTheme="minorHAnsi" w:hAnsiTheme="minorHAnsi" w:cstheme="minorHAnsi"/>
          <w:sz w:val="22"/>
          <w:szCs w:val="22"/>
        </w:rPr>
      </w:pPr>
      <w:r w:rsidRPr="00822715">
        <w:rPr>
          <w:rFonts w:asciiTheme="minorHAnsi" w:hAnsiTheme="minorHAnsi" w:cstheme="minorHAnsi"/>
          <w:sz w:val="22"/>
          <w:szCs w:val="22"/>
        </w:rPr>
        <w:t xml:space="preserve">The government is providing additional funding of £150 million per annum in order to improve physical provision of Physical Education (PE) and sport in primary schools.  </w:t>
      </w:r>
    </w:p>
    <w:p w14:paraId="5F666490" w14:textId="77777777" w:rsidR="00393F30" w:rsidRPr="00822715" w:rsidRDefault="00393F30" w:rsidP="00393F30">
      <w:pPr>
        <w:pStyle w:val="Default"/>
        <w:rPr>
          <w:rFonts w:asciiTheme="minorHAnsi" w:hAnsiTheme="minorHAnsi" w:cstheme="minorHAnsi"/>
          <w:sz w:val="22"/>
          <w:szCs w:val="22"/>
        </w:rPr>
      </w:pPr>
    </w:p>
    <w:p w14:paraId="762CC79E" w14:textId="6054E92C" w:rsidR="00393F30" w:rsidRPr="00822715" w:rsidRDefault="00742BC7" w:rsidP="00393F30">
      <w:pPr>
        <w:pStyle w:val="Default"/>
        <w:rPr>
          <w:rFonts w:asciiTheme="minorHAnsi" w:hAnsiTheme="minorHAnsi" w:cstheme="minorHAnsi"/>
          <w:sz w:val="22"/>
          <w:szCs w:val="22"/>
        </w:rPr>
      </w:pPr>
      <w:r w:rsidRPr="00822715">
        <w:rPr>
          <w:rFonts w:asciiTheme="minorHAnsi" w:hAnsiTheme="minorHAnsi" w:cstheme="minorHAnsi"/>
          <w:sz w:val="22"/>
          <w:szCs w:val="22"/>
        </w:rPr>
        <w:t xml:space="preserve">We </w:t>
      </w:r>
      <w:r w:rsidR="0002713A" w:rsidRPr="00822715">
        <w:rPr>
          <w:rFonts w:asciiTheme="minorHAnsi" w:hAnsiTheme="minorHAnsi" w:cstheme="minorHAnsi"/>
          <w:sz w:val="22"/>
          <w:szCs w:val="22"/>
        </w:rPr>
        <w:t xml:space="preserve">must use the funding to make </w:t>
      </w:r>
      <w:r w:rsidR="0002713A" w:rsidRPr="00822715">
        <w:rPr>
          <w:rFonts w:asciiTheme="minorHAnsi" w:hAnsiTheme="minorHAnsi" w:cstheme="minorHAnsi"/>
          <w:b/>
          <w:sz w:val="22"/>
          <w:szCs w:val="22"/>
        </w:rPr>
        <w:t>additional and sustainable</w:t>
      </w:r>
      <w:r w:rsidR="0002713A" w:rsidRPr="00822715">
        <w:rPr>
          <w:rFonts w:asciiTheme="minorHAnsi" w:hAnsiTheme="minorHAnsi" w:cstheme="minorHAnsi"/>
          <w:sz w:val="22"/>
          <w:szCs w:val="22"/>
        </w:rPr>
        <w:t xml:space="preserve"> improvements to the quality of Physical Education, Sport and Physical Activity (PESPA)</w:t>
      </w:r>
      <w:r w:rsidRPr="00822715">
        <w:rPr>
          <w:rFonts w:asciiTheme="minorHAnsi" w:hAnsiTheme="minorHAnsi" w:cstheme="minorHAnsi"/>
          <w:sz w:val="22"/>
          <w:szCs w:val="22"/>
        </w:rPr>
        <w:t xml:space="preserve"> we offer at </w:t>
      </w:r>
      <w:r w:rsidR="003F6C09" w:rsidRPr="00822715">
        <w:rPr>
          <w:rFonts w:asciiTheme="minorHAnsi" w:hAnsiTheme="minorHAnsi" w:cstheme="minorHAnsi"/>
          <w:sz w:val="22"/>
          <w:szCs w:val="22"/>
        </w:rPr>
        <w:t>Garden City</w:t>
      </w:r>
      <w:r w:rsidRPr="00822715">
        <w:rPr>
          <w:rFonts w:asciiTheme="minorHAnsi" w:hAnsiTheme="minorHAnsi" w:cstheme="minorHAnsi"/>
          <w:sz w:val="22"/>
          <w:szCs w:val="22"/>
        </w:rPr>
        <w:t xml:space="preserve"> Academy</w:t>
      </w:r>
      <w:r w:rsidR="00393F30" w:rsidRPr="00822715">
        <w:rPr>
          <w:rFonts w:asciiTheme="minorHAnsi" w:hAnsiTheme="minorHAnsi" w:cstheme="minorHAnsi"/>
          <w:sz w:val="22"/>
          <w:szCs w:val="22"/>
        </w:rPr>
        <w:t>.</w:t>
      </w:r>
      <w:r w:rsidR="00DF5CE4" w:rsidRPr="00822715">
        <w:rPr>
          <w:rFonts w:asciiTheme="minorHAnsi" w:hAnsiTheme="minorHAnsi" w:cstheme="minorHAnsi"/>
          <w:sz w:val="22"/>
          <w:szCs w:val="22"/>
        </w:rPr>
        <w:t xml:space="preserve"> </w:t>
      </w:r>
      <w:r w:rsidR="00393F30" w:rsidRPr="00822715">
        <w:rPr>
          <w:rFonts w:asciiTheme="minorHAnsi" w:hAnsiTheme="minorHAnsi" w:cstheme="minorHAnsi"/>
          <w:sz w:val="22"/>
          <w:szCs w:val="22"/>
        </w:rPr>
        <w:t xml:space="preserve">We have the freedom to choose how the money is spent, but it is ring-fenced and therefore can only be spent on provision of PE and sport at </w:t>
      </w:r>
      <w:r w:rsidR="00B30D77" w:rsidRPr="00822715">
        <w:rPr>
          <w:rFonts w:asciiTheme="minorHAnsi" w:hAnsiTheme="minorHAnsi" w:cstheme="minorHAnsi"/>
          <w:sz w:val="22"/>
          <w:szCs w:val="22"/>
        </w:rPr>
        <w:t>Garden City</w:t>
      </w:r>
      <w:r w:rsidR="00DF5CE4" w:rsidRPr="00822715">
        <w:rPr>
          <w:rFonts w:asciiTheme="minorHAnsi" w:hAnsiTheme="minorHAnsi" w:cstheme="minorHAnsi"/>
          <w:sz w:val="22"/>
          <w:szCs w:val="22"/>
        </w:rPr>
        <w:t>.</w:t>
      </w:r>
    </w:p>
    <w:p w14:paraId="2EF2FA67" w14:textId="77777777" w:rsidR="0002713A" w:rsidRPr="00822715" w:rsidRDefault="0002713A" w:rsidP="00393F30">
      <w:pPr>
        <w:jc w:val="both"/>
        <w:rPr>
          <w:rFonts w:asciiTheme="minorHAnsi" w:hAnsiTheme="minorHAnsi" w:cstheme="minorHAnsi"/>
          <w:bCs/>
          <w:sz w:val="22"/>
          <w:szCs w:val="22"/>
        </w:rPr>
      </w:pPr>
    </w:p>
    <w:p w14:paraId="3A7CFA97" w14:textId="77777777" w:rsidR="00393F30" w:rsidRPr="00822715" w:rsidRDefault="00393F30" w:rsidP="00393F30">
      <w:pPr>
        <w:jc w:val="both"/>
        <w:rPr>
          <w:rFonts w:asciiTheme="minorHAnsi" w:hAnsiTheme="minorHAnsi" w:cstheme="minorHAnsi"/>
          <w:b/>
          <w:bCs/>
          <w:sz w:val="22"/>
          <w:szCs w:val="22"/>
        </w:rPr>
      </w:pPr>
      <w:r w:rsidRPr="00822715">
        <w:rPr>
          <w:rFonts w:asciiTheme="minorHAnsi" w:hAnsiTheme="minorHAnsi" w:cstheme="minorHAnsi"/>
          <w:bCs/>
          <w:sz w:val="22"/>
          <w:szCs w:val="22"/>
        </w:rPr>
        <w:t xml:space="preserve">The funding has been provided to ensure impact against the following </w:t>
      </w:r>
      <w:r w:rsidRPr="00822715">
        <w:rPr>
          <w:rFonts w:asciiTheme="minorHAnsi" w:hAnsiTheme="minorHAnsi" w:cstheme="minorHAnsi"/>
          <w:b/>
          <w:bCs/>
          <w:sz w:val="22"/>
          <w:szCs w:val="22"/>
        </w:rPr>
        <w:t>OBJECTIVE:</w:t>
      </w:r>
    </w:p>
    <w:p w14:paraId="67A63D08" w14:textId="77777777" w:rsidR="00393F30" w:rsidRPr="00822715" w:rsidRDefault="00393F30" w:rsidP="00393F30">
      <w:pPr>
        <w:jc w:val="both"/>
        <w:rPr>
          <w:rFonts w:asciiTheme="minorHAnsi" w:hAnsiTheme="minorHAnsi" w:cstheme="minorHAnsi"/>
          <w:b/>
          <w:sz w:val="22"/>
          <w:szCs w:val="22"/>
        </w:rPr>
      </w:pPr>
    </w:p>
    <w:p w14:paraId="6F80555D" w14:textId="77777777" w:rsidR="00393F30" w:rsidRPr="00822715" w:rsidRDefault="00393F30" w:rsidP="00393F30">
      <w:pPr>
        <w:rPr>
          <w:rFonts w:asciiTheme="minorHAnsi" w:hAnsiTheme="minorHAnsi" w:cstheme="minorHAnsi"/>
          <w:sz w:val="22"/>
          <w:szCs w:val="22"/>
        </w:rPr>
      </w:pPr>
      <w:r w:rsidRPr="00822715">
        <w:rPr>
          <w:rFonts w:asciiTheme="minorHAnsi" w:hAnsiTheme="minorHAnsi" w:cstheme="minorHAnsi"/>
          <w:i/>
          <w:sz w:val="22"/>
          <w:szCs w:val="22"/>
        </w:rPr>
        <w:t xml:space="preserve">To achieve </w:t>
      </w:r>
      <w:r w:rsidRPr="00822715">
        <w:rPr>
          <w:rFonts w:asciiTheme="minorHAnsi" w:hAnsiTheme="minorHAnsi" w:cstheme="minorHAnsi"/>
          <w:i/>
          <w:sz w:val="22"/>
          <w:szCs w:val="22"/>
          <w:u w:val="single"/>
        </w:rPr>
        <w:t>self-sustaining improvement</w:t>
      </w:r>
      <w:r w:rsidRPr="00822715">
        <w:rPr>
          <w:rFonts w:asciiTheme="minorHAnsi" w:hAnsiTheme="minorHAnsi" w:cstheme="minorHAnsi"/>
          <w:i/>
          <w:sz w:val="22"/>
          <w:szCs w:val="22"/>
        </w:rPr>
        <w:t xml:space="preserve"> in the quality of PE and sport in primary schools. It is important to emphasise that the focus of spending must lead to long lasting impact against the vision (above) that will live on well beyond the Primary PE and Sport Premium funding.</w:t>
      </w:r>
      <w:r w:rsidRPr="00822715">
        <w:rPr>
          <w:rFonts w:asciiTheme="minorHAnsi" w:hAnsiTheme="minorHAnsi" w:cstheme="minorHAnsi"/>
          <w:sz w:val="22"/>
          <w:szCs w:val="22"/>
        </w:rPr>
        <w:t xml:space="preserve"> </w:t>
      </w:r>
      <w:r w:rsidRPr="00822715">
        <w:rPr>
          <w:rFonts w:asciiTheme="minorHAnsi" w:hAnsiTheme="minorHAnsi" w:cstheme="minorHAnsi"/>
          <w:sz w:val="22"/>
          <w:szCs w:val="22"/>
        </w:rPr>
        <w:tab/>
      </w:r>
      <w:r w:rsidRPr="00822715">
        <w:rPr>
          <w:rFonts w:asciiTheme="minorHAnsi" w:hAnsiTheme="minorHAnsi" w:cstheme="minorHAnsi"/>
          <w:bCs/>
          <w:sz w:val="22"/>
          <w:szCs w:val="22"/>
        </w:rPr>
        <w:br/>
      </w:r>
      <w:r w:rsidRPr="00822715">
        <w:rPr>
          <w:rFonts w:asciiTheme="minorHAnsi" w:hAnsiTheme="minorHAnsi" w:cstheme="minorHAnsi"/>
          <w:bCs/>
          <w:sz w:val="22"/>
          <w:szCs w:val="22"/>
        </w:rPr>
        <w:br/>
      </w:r>
      <w:r w:rsidRPr="00822715">
        <w:rPr>
          <w:rFonts w:asciiTheme="minorHAnsi" w:hAnsiTheme="minorHAnsi" w:cstheme="minorHAnsi"/>
          <w:b/>
          <w:sz w:val="22"/>
          <w:szCs w:val="22"/>
        </w:rPr>
        <w:t>It is expected that schools will see an improvement against the following 5 key indicators:</w:t>
      </w:r>
    </w:p>
    <w:p w14:paraId="2957BB7C" w14:textId="77777777" w:rsidR="00393F30" w:rsidRPr="00822715"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822715">
        <w:rPr>
          <w:rFonts w:asciiTheme="minorHAnsi" w:hAnsiTheme="minorHAnsi" w:cstheme="minorHAnsi"/>
          <w:sz w:val="22"/>
          <w:szCs w:val="22"/>
        </w:rPr>
        <w:t xml:space="preserve">the engagement of </w:t>
      </w:r>
      <w:r w:rsidRPr="00822715">
        <w:rPr>
          <w:rFonts w:asciiTheme="minorHAnsi" w:hAnsiTheme="minorHAnsi" w:cstheme="minorHAnsi"/>
          <w:sz w:val="22"/>
          <w:szCs w:val="22"/>
          <w:u w:val="single"/>
        </w:rPr>
        <w:t>all</w:t>
      </w:r>
      <w:r w:rsidRPr="00822715">
        <w:rPr>
          <w:rFonts w:asciiTheme="minorHAnsi" w:hAnsiTheme="minorHAnsi" w:cstheme="minorHAnsi"/>
          <w:sz w:val="22"/>
          <w:szCs w:val="22"/>
        </w:rPr>
        <w:t xml:space="preserve"> pupils in regular physical activity – kick-starting healthy active lifestyles</w:t>
      </w:r>
    </w:p>
    <w:p w14:paraId="25C050B3" w14:textId="77777777" w:rsidR="00393F30" w:rsidRPr="00822715"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jc w:val="both"/>
        <w:textAlignment w:val="baseline"/>
        <w:rPr>
          <w:rFonts w:asciiTheme="minorHAnsi" w:hAnsiTheme="minorHAnsi" w:cstheme="minorHAnsi"/>
          <w:sz w:val="22"/>
          <w:szCs w:val="22"/>
        </w:rPr>
      </w:pPr>
      <w:r w:rsidRPr="00822715">
        <w:rPr>
          <w:rFonts w:asciiTheme="minorHAnsi" w:hAnsiTheme="minorHAnsi" w:cstheme="minorHAnsi"/>
          <w:sz w:val="22"/>
          <w:szCs w:val="22"/>
        </w:rPr>
        <w:t>the profile of PE and sport being raised across the school as a tool for whole school improvement</w:t>
      </w:r>
    </w:p>
    <w:p w14:paraId="5DE4B5E6" w14:textId="77777777" w:rsidR="00393F30" w:rsidRPr="00822715"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822715">
        <w:rPr>
          <w:rFonts w:asciiTheme="minorHAnsi" w:hAnsiTheme="minorHAnsi" w:cstheme="minorHAnsi"/>
          <w:sz w:val="22"/>
          <w:szCs w:val="22"/>
        </w:rPr>
        <w:t>increased confidence, knowledge and skills of all staff in teaching PE and sport</w:t>
      </w:r>
    </w:p>
    <w:p w14:paraId="2A230E59" w14:textId="77777777" w:rsidR="00393F30" w:rsidRPr="00822715"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822715">
        <w:rPr>
          <w:rFonts w:asciiTheme="minorHAnsi" w:hAnsiTheme="minorHAnsi" w:cstheme="minorHAnsi"/>
          <w:sz w:val="22"/>
          <w:szCs w:val="22"/>
        </w:rPr>
        <w:lastRenderedPageBreak/>
        <w:t>broader experience of a range of sports and activities offered to all pupils</w:t>
      </w:r>
    </w:p>
    <w:p w14:paraId="1DEA4559" w14:textId="77777777" w:rsidR="00393F30" w:rsidRPr="00822715"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822715">
        <w:rPr>
          <w:rFonts w:asciiTheme="minorHAnsi" w:hAnsiTheme="minorHAnsi" w:cstheme="minorHAnsi"/>
          <w:sz w:val="22"/>
          <w:szCs w:val="22"/>
        </w:rPr>
        <w:t>increased participation in competitive sport</w:t>
      </w:r>
    </w:p>
    <w:p w14:paraId="3F733914" w14:textId="77777777" w:rsidR="00393F30" w:rsidRPr="00822715" w:rsidRDefault="00393F30" w:rsidP="00393F30">
      <w:pPr>
        <w:pStyle w:val="BodyText"/>
        <w:ind w:left="360"/>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6980"/>
        <w:gridCol w:w="6958"/>
      </w:tblGrid>
      <w:tr w:rsidR="00393F30" w:rsidRPr="00822715" w14:paraId="016A0B91" w14:textId="77777777" w:rsidTr="0040440A">
        <w:trPr>
          <w:trHeight w:val="480"/>
        </w:trPr>
        <w:tc>
          <w:tcPr>
            <w:tcW w:w="2504" w:type="pct"/>
            <w:vAlign w:val="center"/>
          </w:tcPr>
          <w:p w14:paraId="426194A0" w14:textId="77777777" w:rsidR="00393F30" w:rsidRPr="00822715" w:rsidRDefault="00393F30" w:rsidP="0040440A">
            <w:pPr>
              <w:pStyle w:val="TableParagraph"/>
              <w:ind w:left="70"/>
              <w:jc w:val="center"/>
              <w:rPr>
                <w:rFonts w:asciiTheme="minorHAnsi" w:hAnsiTheme="minorHAnsi" w:cstheme="minorHAnsi"/>
                <w:b/>
                <w:color w:val="4E9D2D"/>
              </w:rPr>
            </w:pPr>
            <w:r w:rsidRPr="00822715">
              <w:rPr>
                <w:rFonts w:asciiTheme="minorHAnsi" w:hAnsiTheme="minorHAnsi" w:cstheme="minorHAnsi"/>
                <w:b/>
                <w:color w:val="4E9D2D"/>
              </w:rPr>
              <w:t>Key achievements to date:</w:t>
            </w:r>
          </w:p>
        </w:tc>
        <w:tc>
          <w:tcPr>
            <w:tcW w:w="2496" w:type="pct"/>
            <w:vAlign w:val="center"/>
          </w:tcPr>
          <w:p w14:paraId="348F883B" w14:textId="77777777" w:rsidR="00393F30" w:rsidRPr="00822715" w:rsidRDefault="00393F30" w:rsidP="0040440A">
            <w:pPr>
              <w:pStyle w:val="TableParagraph"/>
              <w:ind w:left="70"/>
              <w:jc w:val="center"/>
              <w:rPr>
                <w:rFonts w:asciiTheme="minorHAnsi" w:hAnsiTheme="minorHAnsi" w:cstheme="minorHAnsi"/>
                <w:b/>
                <w:color w:val="4E9D2D"/>
              </w:rPr>
            </w:pPr>
            <w:r w:rsidRPr="00822715">
              <w:rPr>
                <w:rFonts w:asciiTheme="minorHAnsi" w:hAnsiTheme="minorHAnsi" w:cstheme="minorHAnsi"/>
                <w:b/>
                <w:color w:val="4E9D2D"/>
              </w:rPr>
              <w:t>Areas for further improvement and baseline evidence of need:</w:t>
            </w:r>
          </w:p>
        </w:tc>
      </w:tr>
      <w:tr w:rsidR="00B30D77" w:rsidRPr="00822715" w14:paraId="0416019E" w14:textId="77777777" w:rsidTr="00393F30">
        <w:trPr>
          <w:trHeight w:val="2640"/>
        </w:trPr>
        <w:tc>
          <w:tcPr>
            <w:tcW w:w="2504" w:type="pct"/>
          </w:tcPr>
          <w:p w14:paraId="36022788" w14:textId="4AF57672" w:rsidR="00B30D77" w:rsidRPr="00822715" w:rsidRDefault="00B30D77" w:rsidP="000D4502">
            <w:pPr>
              <w:pStyle w:val="TableParagraph"/>
              <w:numPr>
                <w:ilvl w:val="0"/>
                <w:numId w:val="18"/>
              </w:numPr>
              <w:tabs>
                <w:tab w:val="left" w:pos="730"/>
                <w:tab w:val="left" w:pos="731"/>
              </w:tabs>
              <w:spacing w:line="196" w:lineRule="auto"/>
              <w:ind w:right="47" w:hanging="373"/>
              <w:rPr>
                <w:rFonts w:asciiTheme="minorHAnsi" w:hAnsiTheme="minorHAnsi" w:cstheme="minorHAnsi"/>
              </w:rPr>
            </w:pPr>
            <w:r w:rsidRPr="00822715">
              <w:rPr>
                <w:rFonts w:asciiTheme="minorHAnsi" w:hAnsiTheme="minorHAnsi" w:cstheme="minorHAnsi"/>
                <w:w w:val="105"/>
              </w:rPr>
              <w:t>Swimming</w:t>
            </w:r>
            <w:r w:rsidRPr="00822715">
              <w:rPr>
                <w:rFonts w:asciiTheme="minorHAnsi" w:hAnsiTheme="minorHAnsi" w:cstheme="minorHAnsi"/>
                <w:spacing w:val="-30"/>
                <w:w w:val="105"/>
              </w:rPr>
              <w:t xml:space="preserve"> </w:t>
            </w:r>
            <w:r w:rsidRPr="00822715">
              <w:rPr>
                <w:rFonts w:asciiTheme="minorHAnsi" w:hAnsiTheme="minorHAnsi" w:cstheme="minorHAnsi"/>
                <w:w w:val="105"/>
              </w:rPr>
              <w:t>is</w:t>
            </w:r>
            <w:r w:rsidRPr="00822715">
              <w:rPr>
                <w:rFonts w:asciiTheme="minorHAnsi" w:hAnsiTheme="minorHAnsi" w:cstheme="minorHAnsi"/>
                <w:spacing w:val="-35"/>
                <w:w w:val="105"/>
              </w:rPr>
              <w:t xml:space="preserve"> </w:t>
            </w:r>
            <w:r w:rsidRPr="00822715">
              <w:rPr>
                <w:rFonts w:asciiTheme="minorHAnsi" w:hAnsiTheme="minorHAnsi" w:cstheme="minorHAnsi"/>
                <w:w w:val="105"/>
              </w:rPr>
              <w:t>embedded</w:t>
            </w:r>
            <w:r w:rsidRPr="00822715">
              <w:rPr>
                <w:rFonts w:asciiTheme="minorHAnsi" w:hAnsiTheme="minorHAnsi" w:cstheme="minorHAnsi"/>
                <w:spacing w:val="-23"/>
                <w:w w:val="105"/>
              </w:rPr>
              <w:t xml:space="preserve"> </w:t>
            </w:r>
            <w:r w:rsidRPr="00822715">
              <w:rPr>
                <w:rFonts w:asciiTheme="minorHAnsi" w:hAnsiTheme="minorHAnsi" w:cstheme="minorHAnsi"/>
                <w:w w:val="105"/>
              </w:rPr>
              <w:t>across</w:t>
            </w:r>
            <w:r w:rsidRPr="00822715">
              <w:rPr>
                <w:rFonts w:asciiTheme="minorHAnsi" w:hAnsiTheme="minorHAnsi" w:cstheme="minorHAnsi"/>
                <w:spacing w:val="-30"/>
                <w:w w:val="105"/>
              </w:rPr>
              <w:t xml:space="preserve"> </w:t>
            </w:r>
            <w:r w:rsidRPr="00822715">
              <w:rPr>
                <w:rFonts w:asciiTheme="minorHAnsi" w:hAnsiTheme="minorHAnsi" w:cstheme="minorHAnsi"/>
                <w:w w:val="105"/>
              </w:rPr>
              <w:t>the</w:t>
            </w:r>
            <w:r w:rsidRPr="00822715">
              <w:rPr>
                <w:rFonts w:asciiTheme="minorHAnsi" w:hAnsiTheme="minorHAnsi" w:cstheme="minorHAnsi"/>
                <w:spacing w:val="-31"/>
                <w:w w:val="105"/>
              </w:rPr>
              <w:t xml:space="preserve"> </w:t>
            </w:r>
            <w:r w:rsidRPr="00822715">
              <w:rPr>
                <w:rFonts w:asciiTheme="minorHAnsi" w:hAnsiTheme="minorHAnsi" w:cstheme="minorHAnsi"/>
                <w:w w:val="105"/>
              </w:rPr>
              <w:t>KS2</w:t>
            </w:r>
            <w:r w:rsidRPr="00822715">
              <w:rPr>
                <w:rFonts w:asciiTheme="minorHAnsi" w:hAnsiTheme="minorHAnsi" w:cstheme="minorHAnsi"/>
                <w:spacing w:val="-30"/>
                <w:w w:val="105"/>
              </w:rPr>
              <w:t xml:space="preserve"> </w:t>
            </w:r>
            <w:r w:rsidRPr="00822715">
              <w:rPr>
                <w:rFonts w:asciiTheme="minorHAnsi" w:hAnsiTheme="minorHAnsi" w:cstheme="minorHAnsi"/>
                <w:w w:val="105"/>
              </w:rPr>
              <w:t>curriculum</w:t>
            </w:r>
            <w:r w:rsidRPr="00822715">
              <w:rPr>
                <w:rFonts w:asciiTheme="minorHAnsi" w:hAnsiTheme="minorHAnsi" w:cstheme="minorHAnsi"/>
                <w:spacing w:val="-23"/>
                <w:w w:val="105"/>
              </w:rPr>
              <w:t xml:space="preserve"> </w:t>
            </w:r>
            <w:r w:rsidRPr="00822715">
              <w:rPr>
                <w:rFonts w:asciiTheme="minorHAnsi" w:hAnsiTheme="minorHAnsi" w:cstheme="minorHAnsi"/>
                <w:w w:val="105"/>
              </w:rPr>
              <w:t>and</w:t>
            </w:r>
            <w:r w:rsidRPr="00822715">
              <w:rPr>
                <w:rFonts w:asciiTheme="minorHAnsi" w:hAnsiTheme="minorHAnsi" w:cstheme="minorHAnsi"/>
                <w:spacing w:val="-34"/>
                <w:w w:val="105"/>
              </w:rPr>
              <w:t xml:space="preserve"> </w:t>
            </w:r>
            <w:r w:rsidRPr="00822715">
              <w:rPr>
                <w:rFonts w:asciiTheme="minorHAnsi" w:hAnsiTheme="minorHAnsi" w:cstheme="minorHAnsi"/>
                <w:w w:val="105"/>
              </w:rPr>
              <w:t>Top</w:t>
            </w:r>
            <w:r w:rsidRPr="00822715">
              <w:rPr>
                <w:rFonts w:asciiTheme="minorHAnsi" w:hAnsiTheme="minorHAnsi" w:cstheme="minorHAnsi"/>
                <w:spacing w:val="-33"/>
                <w:w w:val="105"/>
              </w:rPr>
              <w:t xml:space="preserve"> </w:t>
            </w:r>
            <w:r w:rsidRPr="00822715">
              <w:rPr>
                <w:rFonts w:asciiTheme="minorHAnsi" w:hAnsiTheme="minorHAnsi" w:cstheme="minorHAnsi"/>
                <w:w w:val="105"/>
              </w:rPr>
              <w:t>up</w:t>
            </w:r>
            <w:r w:rsidRPr="00822715">
              <w:rPr>
                <w:rFonts w:asciiTheme="minorHAnsi" w:hAnsiTheme="minorHAnsi" w:cstheme="minorHAnsi"/>
                <w:spacing w:val="-35"/>
                <w:w w:val="105"/>
              </w:rPr>
              <w:t xml:space="preserve"> </w:t>
            </w:r>
            <w:r w:rsidRPr="00822715">
              <w:rPr>
                <w:rFonts w:asciiTheme="minorHAnsi" w:hAnsiTheme="minorHAnsi" w:cstheme="minorHAnsi"/>
                <w:w w:val="105"/>
              </w:rPr>
              <w:t>swimming</w:t>
            </w:r>
            <w:r w:rsidRPr="00822715">
              <w:rPr>
                <w:rFonts w:asciiTheme="minorHAnsi" w:hAnsiTheme="minorHAnsi" w:cstheme="minorHAnsi"/>
                <w:spacing w:val="-32"/>
                <w:w w:val="105"/>
              </w:rPr>
              <w:t xml:space="preserve"> </w:t>
            </w:r>
            <w:r w:rsidRPr="00822715">
              <w:rPr>
                <w:rFonts w:asciiTheme="minorHAnsi" w:hAnsiTheme="minorHAnsi" w:cstheme="minorHAnsi"/>
                <w:w w:val="105"/>
              </w:rPr>
              <w:t>is</w:t>
            </w:r>
            <w:r w:rsidRPr="00822715">
              <w:rPr>
                <w:rFonts w:asciiTheme="minorHAnsi" w:hAnsiTheme="minorHAnsi" w:cstheme="minorHAnsi"/>
                <w:spacing w:val="-39"/>
                <w:w w:val="105"/>
              </w:rPr>
              <w:t xml:space="preserve"> </w:t>
            </w:r>
            <w:r w:rsidRPr="00822715">
              <w:rPr>
                <w:rFonts w:asciiTheme="minorHAnsi" w:hAnsiTheme="minorHAnsi" w:cstheme="minorHAnsi"/>
                <w:w w:val="105"/>
              </w:rPr>
              <w:t>in place</w:t>
            </w:r>
            <w:r w:rsidRPr="00822715">
              <w:rPr>
                <w:rFonts w:asciiTheme="minorHAnsi" w:hAnsiTheme="minorHAnsi" w:cstheme="minorHAnsi"/>
                <w:spacing w:val="-16"/>
                <w:w w:val="105"/>
              </w:rPr>
              <w:t xml:space="preserve"> </w:t>
            </w:r>
            <w:r w:rsidRPr="00822715">
              <w:rPr>
                <w:rFonts w:asciiTheme="minorHAnsi" w:hAnsiTheme="minorHAnsi" w:cstheme="minorHAnsi"/>
                <w:w w:val="105"/>
              </w:rPr>
              <w:t>for</w:t>
            </w:r>
            <w:r w:rsidRPr="00822715">
              <w:rPr>
                <w:rFonts w:asciiTheme="minorHAnsi" w:hAnsiTheme="minorHAnsi" w:cstheme="minorHAnsi"/>
                <w:spacing w:val="-22"/>
                <w:w w:val="105"/>
              </w:rPr>
              <w:t xml:space="preserve"> </w:t>
            </w:r>
            <w:r w:rsidRPr="00822715">
              <w:rPr>
                <w:rFonts w:asciiTheme="minorHAnsi" w:hAnsiTheme="minorHAnsi" w:cstheme="minorHAnsi"/>
                <w:w w:val="105"/>
              </w:rPr>
              <w:t>any</w:t>
            </w:r>
            <w:r w:rsidRPr="00822715">
              <w:rPr>
                <w:rFonts w:asciiTheme="minorHAnsi" w:hAnsiTheme="minorHAnsi" w:cstheme="minorHAnsi"/>
                <w:spacing w:val="-25"/>
                <w:w w:val="105"/>
              </w:rPr>
              <w:t xml:space="preserve"> </w:t>
            </w:r>
            <w:r w:rsidRPr="00822715">
              <w:rPr>
                <w:rFonts w:asciiTheme="minorHAnsi" w:hAnsiTheme="minorHAnsi" w:cstheme="minorHAnsi"/>
                <w:w w:val="105"/>
              </w:rPr>
              <w:t>child</w:t>
            </w:r>
            <w:r w:rsidRPr="00822715">
              <w:rPr>
                <w:rFonts w:asciiTheme="minorHAnsi" w:hAnsiTheme="minorHAnsi" w:cstheme="minorHAnsi"/>
                <w:spacing w:val="-22"/>
                <w:w w:val="105"/>
              </w:rPr>
              <w:t xml:space="preserve"> </w:t>
            </w:r>
            <w:r w:rsidRPr="00822715">
              <w:rPr>
                <w:rFonts w:asciiTheme="minorHAnsi" w:hAnsiTheme="minorHAnsi" w:cstheme="minorHAnsi"/>
                <w:w w:val="105"/>
              </w:rPr>
              <w:t>that</w:t>
            </w:r>
            <w:r w:rsidRPr="00822715">
              <w:rPr>
                <w:rFonts w:asciiTheme="minorHAnsi" w:hAnsiTheme="minorHAnsi" w:cstheme="minorHAnsi"/>
                <w:spacing w:val="-21"/>
                <w:w w:val="105"/>
              </w:rPr>
              <w:t xml:space="preserve"> </w:t>
            </w:r>
            <w:r w:rsidRPr="00822715">
              <w:rPr>
                <w:rFonts w:asciiTheme="minorHAnsi" w:hAnsiTheme="minorHAnsi" w:cstheme="minorHAnsi"/>
                <w:w w:val="105"/>
              </w:rPr>
              <w:t>is</w:t>
            </w:r>
            <w:r w:rsidRPr="00822715">
              <w:rPr>
                <w:rFonts w:asciiTheme="minorHAnsi" w:hAnsiTheme="minorHAnsi" w:cstheme="minorHAnsi"/>
                <w:spacing w:val="-27"/>
                <w:w w:val="105"/>
              </w:rPr>
              <w:t xml:space="preserve"> </w:t>
            </w:r>
            <w:r w:rsidRPr="00822715">
              <w:rPr>
                <w:rFonts w:asciiTheme="minorHAnsi" w:hAnsiTheme="minorHAnsi" w:cstheme="minorHAnsi"/>
                <w:w w:val="105"/>
              </w:rPr>
              <w:t>unable</w:t>
            </w:r>
            <w:r w:rsidRPr="00822715">
              <w:rPr>
                <w:rFonts w:asciiTheme="minorHAnsi" w:hAnsiTheme="minorHAnsi" w:cstheme="minorHAnsi"/>
                <w:spacing w:val="-15"/>
                <w:w w:val="105"/>
              </w:rPr>
              <w:t xml:space="preserve"> </w:t>
            </w:r>
            <w:r w:rsidRPr="00822715">
              <w:rPr>
                <w:rFonts w:asciiTheme="minorHAnsi" w:hAnsiTheme="minorHAnsi" w:cstheme="minorHAnsi"/>
                <w:w w:val="105"/>
              </w:rPr>
              <w:t>to</w:t>
            </w:r>
            <w:r w:rsidRPr="00822715">
              <w:rPr>
                <w:rFonts w:asciiTheme="minorHAnsi" w:hAnsiTheme="minorHAnsi" w:cstheme="minorHAnsi"/>
                <w:spacing w:val="-6"/>
                <w:w w:val="105"/>
              </w:rPr>
              <w:t xml:space="preserve"> </w:t>
            </w:r>
            <w:r w:rsidRPr="00822715">
              <w:rPr>
                <w:rFonts w:asciiTheme="minorHAnsi" w:hAnsiTheme="minorHAnsi" w:cstheme="minorHAnsi"/>
                <w:w w:val="105"/>
              </w:rPr>
              <w:t>swim</w:t>
            </w:r>
            <w:r w:rsidRPr="00822715">
              <w:rPr>
                <w:rFonts w:asciiTheme="minorHAnsi" w:hAnsiTheme="minorHAnsi" w:cstheme="minorHAnsi"/>
                <w:spacing w:val="-14"/>
                <w:w w:val="105"/>
              </w:rPr>
              <w:t xml:space="preserve"> </w:t>
            </w:r>
            <w:r w:rsidRPr="00822715">
              <w:rPr>
                <w:rFonts w:asciiTheme="minorHAnsi" w:hAnsiTheme="minorHAnsi" w:cstheme="minorHAnsi"/>
                <w:w w:val="105"/>
              </w:rPr>
              <w:t>25m</w:t>
            </w:r>
            <w:r w:rsidRPr="00822715">
              <w:rPr>
                <w:rFonts w:asciiTheme="minorHAnsi" w:hAnsiTheme="minorHAnsi" w:cstheme="minorHAnsi"/>
                <w:spacing w:val="-20"/>
                <w:w w:val="105"/>
              </w:rPr>
              <w:t xml:space="preserve"> </w:t>
            </w:r>
            <w:r w:rsidRPr="00822715">
              <w:rPr>
                <w:rFonts w:asciiTheme="minorHAnsi" w:hAnsiTheme="minorHAnsi" w:cstheme="minorHAnsi"/>
                <w:w w:val="105"/>
              </w:rPr>
              <w:t>in</w:t>
            </w:r>
            <w:r w:rsidRPr="00822715">
              <w:rPr>
                <w:rFonts w:asciiTheme="minorHAnsi" w:hAnsiTheme="minorHAnsi" w:cstheme="minorHAnsi"/>
                <w:spacing w:val="-28"/>
                <w:w w:val="105"/>
              </w:rPr>
              <w:t xml:space="preserve"> </w:t>
            </w:r>
            <w:r w:rsidRPr="00822715">
              <w:rPr>
                <w:rFonts w:asciiTheme="minorHAnsi" w:hAnsiTheme="minorHAnsi" w:cstheme="minorHAnsi"/>
                <w:w w:val="105"/>
              </w:rPr>
              <w:t>KS2</w:t>
            </w:r>
          </w:p>
          <w:p w14:paraId="0BB34F9F" w14:textId="77777777" w:rsidR="00B30D77" w:rsidRPr="00822715" w:rsidRDefault="00B30D77" w:rsidP="000D4502">
            <w:pPr>
              <w:pStyle w:val="TableParagraph"/>
              <w:numPr>
                <w:ilvl w:val="0"/>
                <w:numId w:val="17"/>
              </w:numPr>
              <w:tabs>
                <w:tab w:val="left" w:pos="739"/>
                <w:tab w:val="left" w:pos="740"/>
              </w:tabs>
              <w:spacing w:line="315" w:lineRule="exact"/>
              <w:rPr>
                <w:rFonts w:asciiTheme="minorHAnsi" w:hAnsiTheme="minorHAnsi" w:cstheme="minorHAnsi"/>
              </w:rPr>
            </w:pPr>
            <w:r w:rsidRPr="00822715">
              <w:rPr>
                <w:rFonts w:asciiTheme="minorHAnsi" w:hAnsiTheme="minorHAnsi" w:cstheme="minorHAnsi"/>
              </w:rPr>
              <w:t>Children across the school receive at least 2 hours of PE a</w:t>
            </w:r>
            <w:r w:rsidRPr="00822715">
              <w:rPr>
                <w:rFonts w:asciiTheme="minorHAnsi" w:hAnsiTheme="minorHAnsi" w:cstheme="minorHAnsi"/>
                <w:spacing w:val="-28"/>
              </w:rPr>
              <w:t xml:space="preserve"> </w:t>
            </w:r>
            <w:r w:rsidRPr="00822715">
              <w:rPr>
                <w:rFonts w:asciiTheme="minorHAnsi" w:hAnsiTheme="minorHAnsi" w:cstheme="minorHAnsi"/>
              </w:rPr>
              <w:t>week</w:t>
            </w:r>
          </w:p>
          <w:p w14:paraId="7902379D" w14:textId="053740A4" w:rsidR="00B30D77" w:rsidRPr="00822715" w:rsidRDefault="00B30D77" w:rsidP="000D4502">
            <w:pPr>
              <w:pStyle w:val="TableParagraph"/>
              <w:numPr>
                <w:ilvl w:val="0"/>
                <w:numId w:val="17"/>
              </w:numPr>
              <w:tabs>
                <w:tab w:val="left" w:pos="743"/>
                <w:tab w:val="left" w:pos="745"/>
              </w:tabs>
              <w:spacing w:line="284" w:lineRule="exact"/>
              <w:ind w:left="744"/>
              <w:rPr>
                <w:rFonts w:asciiTheme="minorHAnsi" w:hAnsiTheme="minorHAnsi" w:cstheme="minorHAnsi"/>
              </w:rPr>
            </w:pPr>
            <w:r w:rsidRPr="00822715">
              <w:rPr>
                <w:rFonts w:asciiTheme="minorHAnsi" w:hAnsiTheme="minorHAnsi" w:cstheme="minorHAnsi"/>
                <w:w w:val="105"/>
              </w:rPr>
              <w:t>Children</w:t>
            </w:r>
            <w:r w:rsidRPr="00822715">
              <w:rPr>
                <w:rFonts w:asciiTheme="minorHAnsi" w:hAnsiTheme="minorHAnsi" w:cstheme="minorHAnsi"/>
                <w:spacing w:val="-17"/>
                <w:w w:val="105"/>
              </w:rPr>
              <w:t xml:space="preserve"> </w:t>
            </w:r>
            <w:r w:rsidRPr="00822715">
              <w:rPr>
                <w:rFonts w:asciiTheme="minorHAnsi" w:hAnsiTheme="minorHAnsi" w:cstheme="minorHAnsi"/>
                <w:w w:val="105"/>
              </w:rPr>
              <w:t>have</w:t>
            </w:r>
            <w:r w:rsidRPr="00822715">
              <w:rPr>
                <w:rFonts w:asciiTheme="minorHAnsi" w:hAnsiTheme="minorHAnsi" w:cstheme="minorHAnsi"/>
                <w:spacing w:val="-16"/>
                <w:w w:val="105"/>
              </w:rPr>
              <w:t xml:space="preserve"> </w:t>
            </w:r>
            <w:r w:rsidRPr="00822715">
              <w:rPr>
                <w:rFonts w:asciiTheme="minorHAnsi" w:hAnsiTheme="minorHAnsi" w:cstheme="minorHAnsi"/>
                <w:w w:val="105"/>
              </w:rPr>
              <w:t>participated</w:t>
            </w:r>
            <w:r w:rsidRPr="00822715">
              <w:rPr>
                <w:rFonts w:asciiTheme="minorHAnsi" w:hAnsiTheme="minorHAnsi" w:cstheme="minorHAnsi"/>
                <w:spacing w:val="-15"/>
                <w:w w:val="105"/>
              </w:rPr>
              <w:t xml:space="preserve"> </w:t>
            </w:r>
            <w:r w:rsidRPr="00822715">
              <w:rPr>
                <w:rFonts w:asciiTheme="minorHAnsi" w:hAnsiTheme="minorHAnsi" w:cstheme="minorHAnsi"/>
                <w:w w:val="105"/>
              </w:rPr>
              <w:t>in</w:t>
            </w:r>
            <w:r w:rsidRPr="00822715">
              <w:rPr>
                <w:rFonts w:asciiTheme="minorHAnsi" w:hAnsiTheme="minorHAnsi" w:cstheme="minorHAnsi"/>
                <w:spacing w:val="-17"/>
                <w:w w:val="105"/>
              </w:rPr>
              <w:t xml:space="preserve"> </w:t>
            </w:r>
            <w:r w:rsidRPr="00822715">
              <w:rPr>
                <w:rFonts w:asciiTheme="minorHAnsi" w:hAnsiTheme="minorHAnsi" w:cstheme="minorHAnsi"/>
                <w:w w:val="105"/>
              </w:rPr>
              <w:t>a</w:t>
            </w:r>
            <w:r w:rsidRPr="00822715">
              <w:rPr>
                <w:rFonts w:asciiTheme="minorHAnsi" w:hAnsiTheme="minorHAnsi" w:cstheme="minorHAnsi"/>
                <w:spacing w:val="-18"/>
                <w:w w:val="105"/>
              </w:rPr>
              <w:t xml:space="preserve"> </w:t>
            </w:r>
            <w:r w:rsidRPr="00822715">
              <w:rPr>
                <w:rFonts w:asciiTheme="minorHAnsi" w:hAnsiTheme="minorHAnsi" w:cstheme="minorHAnsi"/>
                <w:w w:val="105"/>
              </w:rPr>
              <w:t>range</w:t>
            </w:r>
            <w:r w:rsidRPr="00822715">
              <w:rPr>
                <w:rFonts w:asciiTheme="minorHAnsi" w:hAnsiTheme="minorHAnsi" w:cstheme="minorHAnsi"/>
                <w:spacing w:val="-19"/>
                <w:w w:val="105"/>
              </w:rPr>
              <w:t xml:space="preserve"> </w:t>
            </w:r>
            <w:r w:rsidRPr="00822715">
              <w:rPr>
                <w:rFonts w:asciiTheme="minorHAnsi" w:hAnsiTheme="minorHAnsi" w:cstheme="minorHAnsi"/>
                <w:w w:val="105"/>
              </w:rPr>
              <w:t>of</w:t>
            </w:r>
            <w:r w:rsidRPr="00822715">
              <w:rPr>
                <w:rFonts w:asciiTheme="minorHAnsi" w:hAnsiTheme="minorHAnsi" w:cstheme="minorHAnsi"/>
                <w:spacing w:val="-6"/>
                <w:w w:val="105"/>
              </w:rPr>
              <w:t xml:space="preserve"> </w:t>
            </w:r>
            <w:r w:rsidRPr="00822715">
              <w:rPr>
                <w:rFonts w:asciiTheme="minorHAnsi" w:hAnsiTheme="minorHAnsi" w:cstheme="minorHAnsi"/>
                <w:w w:val="105"/>
              </w:rPr>
              <w:t>extra-curricular</w:t>
            </w:r>
            <w:r w:rsidRPr="00822715">
              <w:rPr>
                <w:rFonts w:asciiTheme="minorHAnsi" w:hAnsiTheme="minorHAnsi" w:cstheme="minorHAnsi"/>
                <w:spacing w:val="-26"/>
                <w:w w:val="105"/>
              </w:rPr>
              <w:t xml:space="preserve"> </w:t>
            </w:r>
            <w:r w:rsidRPr="00822715">
              <w:rPr>
                <w:rFonts w:asciiTheme="minorHAnsi" w:hAnsiTheme="minorHAnsi" w:cstheme="minorHAnsi"/>
                <w:w w:val="105"/>
              </w:rPr>
              <w:t>clubs</w:t>
            </w:r>
            <w:r w:rsidRPr="00822715">
              <w:rPr>
                <w:rFonts w:asciiTheme="minorHAnsi" w:hAnsiTheme="minorHAnsi" w:cstheme="minorHAnsi"/>
                <w:spacing w:val="-20"/>
                <w:w w:val="105"/>
              </w:rPr>
              <w:t xml:space="preserve"> </w:t>
            </w:r>
            <w:r w:rsidRPr="00822715">
              <w:rPr>
                <w:rFonts w:asciiTheme="minorHAnsi" w:hAnsiTheme="minorHAnsi" w:cstheme="minorHAnsi"/>
                <w:w w:val="105"/>
              </w:rPr>
              <w:t>and</w:t>
            </w:r>
            <w:r w:rsidRPr="00822715">
              <w:rPr>
                <w:rFonts w:asciiTheme="minorHAnsi" w:hAnsiTheme="minorHAnsi" w:cstheme="minorHAnsi"/>
                <w:spacing w:val="-16"/>
                <w:w w:val="105"/>
              </w:rPr>
              <w:t xml:space="preserve"> </w:t>
            </w:r>
            <w:r w:rsidRPr="00822715">
              <w:rPr>
                <w:rFonts w:asciiTheme="minorHAnsi" w:hAnsiTheme="minorHAnsi" w:cstheme="minorHAnsi"/>
                <w:w w:val="105"/>
              </w:rPr>
              <w:t>fixtures</w:t>
            </w:r>
            <w:r w:rsidR="000D4502" w:rsidRPr="00822715">
              <w:rPr>
                <w:rFonts w:asciiTheme="minorHAnsi" w:hAnsiTheme="minorHAnsi" w:cstheme="minorHAnsi"/>
                <w:w w:val="105"/>
              </w:rPr>
              <w:t xml:space="preserve"> in school and out of school in competitive and non-competitive sport</w:t>
            </w:r>
          </w:p>
          <w:p w14:paraId="651C6C5B" w14:textId="77777777" w:rsidR="00B30D77" w:rsidRPr="00822715" w:rsidRDefault="00B30D77" w:rsidP="000D4502">
            <w:pPr>
              <w:pStyle w:val="TableParagraph"/>
              <w:numPr>
                <w:ilvl w:val="0"/>
                <w:numId w:val="17"/>
              </w:numPr>
              <w:tabs>
                <w:tab w:val="left" w:pos="749"/>
                <w:tab w:val="left" w:pos="750"/>
              </w:tabs>
              <w:spacing w:line="322" w:lineRule="exact"/>
              <w:ind w:left="749" w:hanging="374"/>
              <w:rPr>
                <w:rFonts w:asciiTheme="minorHAnsi" w:hAnsiTheme="minorHAnsi" w:cstheme="minorHAnsi"/>
              </w:rPr>
            </w:pPr>
            <w:r w:rsidRPr="00822715">
              <w:rPr>
                <w:rFonts w:asciiTheme="minorHAnsi" w:hAnsiTheme="minorHAnsi" w:cstheme="minorHAnsi"/>
              </w:rPr>
              <w:t>Attainment and achievement of pupils in Physical Education (PE)</w:t>
            </w:r>
            <w:r w:rsidRPr="00822715">
              <w:rPr>
                <w:rFonts w:asciiTheme="minorHAnsi" w:hAnsiTheme="minorHAnsi" w:cstheme="minorHAnsi"/>
                <w:spacing w:val="-3"/>
              </w:rPr>
              <w:t xml:space="preserve"> </w:t>
            </w:r>
            <w:r w:rsidRPr="00822715">
              <w:rPr>
                <w:rFonts w:asciiTheme="minorHAnsi" w:hAnsiTheme="minorHAnsi" w:cstheme="minorHAnsi"/>
              </w:rPr>
              <w:t>has</w:t>
            </w:r>
          </w:p>
          <w:p w14:paraId="0E75D5AC" w14:textId="77777777" w:rsidR="00B30D77" w:rsidRPr="00822715" w:rsidRDefault="00B30D77" w:rsidP="000D4502">
            <w:pPr>
              <w:pStyle w:val="TableParagraph"/>
              <w:spacing w:line="223" w:lineRule="exact"/>
              <w:ind w:left="750"/>
              <w:rPr>
                <w:rFonts w:asciiTheme="minorHAnsi" w:hAnsiTheme="minorHAnsi" w:cstheme="minorHAnsi"/>
              </w:rPr>
            </w:pPr>
            <w:r w:rsidRPr="00822715">
              <w:rPr>
                <w:rFonts w:asciiTheme="minorHAnsi" w:hAnsiTheme="minorHAnsi" w:cstheme="minorHAnsi"/>
              </w:rPr>
              <w:t>increased</w:t>
            </w:r>
          </w:p>
          <w:p w14:paraId="5992EF90" w14:textId="77777777" w:rsidR="00B30D77" w:rsidRPr="00822715"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822715">
              <w:rPr>
                <w:rFonts w:asciiTheme="minorHAnsi" w:hAnsiTheme="minorHAnsi" w:cstheme="minorHAnsi"/>
              </w:rPr>
              <w:t>Most children enjoy and have a love of physical</w:t>
            </w:r>
            <w:r w:rsidRPr="00822715">
              <w:rPr>
                <w:rFonts w:asciiTheme="minorHAnsi" w:hAnsiTheme="minorHAnsi" w:cstheme="minorHAnsi"/>
                <w:spacing w:val="27"/>
              </w:rPr>
              <w:t xml:space="preserve"> </w:t>
            </w:r>
            <w:r w:rsidRPr="00822715">
              <w:rPr>
                <w:rFonts w:asciiTheme="minorHAnsi" w:hAnsiTheme="minorHAnsi" w:cstheme="minorHAnsi"/>
              </w:rPr>
              <w:t>activity</w:t>
            </w:r>
          </w:p>
          <w:p w14:paraId="74FD5D79" w14:textId="77777777" w:rsidR="00B30D77" w:rsidRPr="00822715"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822715">
              <w:rPr>
                <w:rFonts w:asciiTheme="minorHAnsi" w:hAnsiTheme="minorHAnsi" w:cstheme="minorHAnsi"/>
              </w:rPr>
              <w:t>Increasing numbers of children are representing the school at competitive and non-competitive sporting events</w:t>
            </w:r>
          </w:p>
          <w:p w14:paraId="69DD09D7" w14:textId="12EBC00D" w:rsidR="00B30D77" w:rsidRPr="00822715" w:rsidRDefault="00B30D77" w:rsidP="000D4502">
            <w:pPr>
              <w:pStyle w:val="TableParagraph"/>
              <w:numPr>
                <w:ilvl w:val="0"/>
                <w:numId w:val="16"/>
              </w:numPr>
              <w:tabs>
                <w:tab w:val="left" w:pos="749"/>
                <w:tab w:val="left" w:pos="750"/>
              </w:tabs>
              <w:spacing w:line="320" w:lineRule="exact"/>
              <w:rPr>
                <w:rFonts w:asciiTheme="minorHAnsi" w:hAnsiTheme="minorHAnsi" w:cstheme="minorHAnsi"/>
              </w:rPr>
            </w:pPr>
            <w:r w:rsidRPr="00822715">
              <w:rPr>
                <w:rFonts w:asciiTheme="minorHAnsi" w:hAnsiTheme="minorHAnsi" w:cstheme="minorHAnsi"/>
              </w:rPr>
              <w:t>Self-esteem and confidence of our children has developed through</w:t>
            </w:r>
            <w:r w:rsidRPr="00822715">
              <w:rPr>
                <w:rFonts w:asciiTheme="minorHAnsi" w:hAnsiTheme="minorHAnsi" w:cstheme="minorHAnsi"/>
                <w:spacing w:val="8"/>
              </w:rPr>
              <w:t xml:space="preserve"> </w:t>
            </w:r>
            <w:r w:rsidRPr="00822715">
              <w:rPr>
                <w:rFonts w:asciiTheme="minorHAnsi" w:hAnsiTheme="minorHAnsi" w:cstheme="minorHAnsi"/>
              </w:rPr>
              <w:t>sporting</w:t>
            </w:r>
            <w:r w:rsidR="000D4502" w:rsidRPr="00822715">
              <w:rPr>
                <w:rFonts w:asciiTheme="minorHAnsi" w:hAnsiTheme="minorHAnsi" w:cstheme="minorHAnsi"/>
              </w:rPr>
              <w:t xml:space="preserve"> </w:t>
            </w:r>
            <w:r w:rsidRPr="00822715">
              <w:rPr>
                <w:rFonts w:asciiTheme="minorHAnsi" w:hAnsiTheme="minorHAnsi" w:cstheme="minorHAnsi"/>
              </w:rPr>
              <w:t>achievements and participation in physical activity</w:t>
            </w:r>
          </w:p>
        </w:tc>
        <w:tc>
          <w:tcPr>
            <w:tcW w:w="2496" w:type="pct"/>
          </w:tcPr>
          <w:p w14:paraId="322B3205" w14:textId="77777777" w:rsidR="00B30D77" w:rsidRPr="00822715" w:rsidRDefault="00B30D77" w:rsidP="000D4502">
            <w:pPr>
              <w:pStyle w:val="TableParagraph"/>
              <w:numPr>
                <w:ilvl w:val="0"/>
                <w:numId w:val="20"/>
              </w:numPr>
              <w:tabs>
                <w:tab w:val="left" w:pos="733"/>
                <w:tab w:val="left" w:pos="734"/>
              </w:tabs>
              <w:spacing w:line="338" w:lineRule="exact"/>
              <w:rPr>
                <w:rFonts w:asciiTheme="minorHAnsi" w:hAnsiTheme="minorHAnsi" w:cstheme="minorHAnsi"/>
              </w:rPr>
            </w:pPr>
            <w:r w:rsidRPr="00822715">
              <w:rPr>
                <w:rFonts w:asciiTheme="minorHAnsi" w:hAnsiTheme="minorHAnsi" w:cstheme="minorHAnsi"/>
                <w:w w:val="110"/>
              </w:rPr>
              <w:t>Ensure</w:t>
            </w:r>
            <w:r w:rsidRPr="00822715">
              <w:rPr>
                <w:rFonts w:asciiTheme="minorHAnsi" w:hAnsiTheme="minorHAnsi" w:cstheme="minorHAnsi"/>
                <w:spacing w:val="-12"/>
                <w:w w:val="110"/>
              </w:rPr>
              <w:t xml:space="preserve"> </w:t>
            </w:r>
            <w:r w:rsidRPr="00822715">
              <w:rPr>
                <w:rFonts w:asciiTheme="minorHAnsi" w:hAnsiTheme="minorHAnsi" w:cstheme="minorHAnsi"/>
                <w:w w:val="110"/>
              </w:rPr>
              <w:t>all</w:t>
            </w:r>
            <w:r w:rsidRPr="00822715">
              <w:rPr>
                <w:rFonts w:asciiTheme="minorHAnsi" w:hAnsiTheme="minorHAnsi" w:cstheme="minorHAnsi"/>
                <w:spacing w:val="-10"/>
                <w:w w:val="110"/>
              </w:rPr>
              <w:t xml:space="preserve"> </w:t>
            </w:r>
            <w:r w:rsidRPr="00822715">
              <w:rPr>
                <w:rFonts w:asciiTheme="minorHAnsi" w:hAnsiTheme="minorHAnsi" w:cstheme="minorHAnsi"/>
                <w:w w:val="110"/>
              </w:rPr>
              <w:t>PE</w:t>
            </w:r>
            <w:r w:rsidRPr="00822715">
              <w:rPr>
                <w:rFonts w:asciiTheme="minorHAnsi" w:hAnsiTheme="minorHAnsi" w:cstheme="minorHAnsi"/>
                <w:spacing w:val="-20"/>
                <w:w w:val="110"/>
              </w:rPr>
              <w:t xml:space="preserve"> </w:t>
            </w:r>
            <w:r w:rsidRPr="00822715">
              <w:rPr>
                <w:rFonts w:asciiTheme="minorHAnsi" w:hAnsiTheme="minorHAnsi" w:cstheme="minorHAnsi"/>
                <w:w w:val="110"/>
              </w:rPr>
              <w:t>lessons</w:t>
            </w:r>
            <w:r w:rsidRPr="00822715">
              <w:rPr>
                <w:rFonts w:asciiTheme="minorHAnsi" w:hAnsiTheme="minorHAnsi" w:cstheme="minorHAnsi"/>
                <w:spacing w:val="-7"/>
                <w:w w:val="110"/>
              </w:rPr>
              <w:t xml:space="preserve"> </w:t>
            </w:r>
            <w:r w:rsidRPr="00822715">
              <w:rPr>
                <w:rFonts w:asciiTheme="minorHAnsi" w:hAnsiTheme="minorHAnsi" w:cstheme="minorHAnsi"/>
                <w:w w:val="110"/>
              </w:rPr>
              <w:t>are</w:t>
            </w:r>
            <w:r w:rsidRPr="00822715">
              <w:rPr>
                <w:rFonts w:asciiTheme="minorHAnsi" w:hAnsiTheme="minorHAnsi" w:cstheme="minorHAnsi"/>
                <w:spacing w:val="-22"/>
                <w:w w:val="110"/>
              </w:rPr>
              <w:t xml:space="preserve"> </w:t>
            </w:r>
            <w:r w:rsidRPr="00822715">
              <w:rPr>
                <w:rFonts w:asciiTheme="minorHAnsi" w:hAnsiTheme="minorHAnsi" w:cstheme="minorHAnsi"/>
                <w:w w:val="110"/>
              </w:rPr>
              <w:t>good</w:t>
            </w:r>
            <w:r w:rsidRPr="00822715">
              <w:rPr>
                <w:rFonts w:asciiTheme="minorHAnsi" w:hAnsiTheme="minorHAnsi" w:cstheme="minorHAnsi"/>
                <w:spacing w:val="-17"/>
                <w:w w:val="110"/>
              </w:rPr>
              <w:t xml:space="preserve"> </w:t>
            </w:r>
            <w:r w:rsidRPr="00822715">
              <w:rPr>
                <w:rFonts w:asciiTheme="minorHAnsi" w:hAnsiTheme="minorHAnsi" w:cstheme="minorHAnsi"/>
                <w:w w:val="110"/>
              </w:rPr>
              <w:t>quality</w:t>
            </w:r>
            <w:r w:rsidRPr="00822715">
              <w:rPr>
                <w:rFonts w:asciiTheme="minorHAnsi" w:hAnsiTheme="minorHAnsi" w:cstheme="minorHAnsi"/>
                <w:spacing w:val="-16"/>
                <w:w w:val="110"/>
              </w:rPr>
              <w:t xml:space="preserve"> </w:t>
            </w:r>
            <w:r w:rsidRPr="00822715">
              <w:rPr>
                <w:rFonts w:asciiTheme="minorHAnsi" w:hAnsiTheme="minorHAnsi" w:cstheme="minorHAnsi"/>
                <w:w w:val="110"/>
              </w:rPr>
              <w:t>and</w:t>
            </w:r>
            <w:r w:rsidRPr="00822715">
              <w:rPr>
                <w:rFonts w:asciiTheme="minorHAnsi" w:hAnsiTheme="minorHAnsi" w:cstheme="minorHAnsi"/>
                <w:spacing w:val="-21"/>
                <w:w w:val="110"/>
              </w:rPr>
              <w:t xml:space="preserve"> </w:t>
            </w:r>
            <w:r w:rsidRPr="00822715">
              <w:rPr>
                <w:rFonts w:asciiTheme="minorHAnsi" w:hAnsiTheme="minorHAnsi" w:cstheme="minorHAnsi"/>
                <w:w w:val="110"/>
              </w:rPr>
              <w:t>have</w:t>
            </w:r>
            <w:r w:rsidRPr="00822715">
              <w:rPr>
                <w:rFonts w:asciiTheme="minorHAnsi" w:hAnsiTheme="minorHAnsi" w:cstheme="minorHAnsi"/>
                <w:spacing w:val="-18"/>
                <w:w w:val="110"/>
              </w:rPr>
              <w:t xml:space="preserve"> </w:t>
            </w:r>
            <w:r w:rsidRPr="00822715">
              <w:rPr>
                <w:rFonts w:asciiTheme="minorHAnsi" w:hAnsiTheme="minorHAnsi" w:cstheme="minorHAnsi"/>
                <w:w w:val="110"/>
              </w:rPr>
              <w:t>a</w:t>
            </w:r>
            <w:r w:rsidRPr="00822715">
              <w:rPr>
                <w:rFonts w:asciiTheme="minorHAnsi" w:hAnsiTheme="minorHAnsi" w:cstheme="minorHAnsi"/>
                <w:spacing w:val="-18"/>
                <w:w w:val="110"/>
              </w:rPr>
              <w:t xml:space="preserve"> </w:t>
            </w:r>
            <w:r w:rsidRPr="00822715">
              <w:rPr>
                <w:rFonts w:asciiTheme="minorHAnsi" w:hAnsiTheme="minorHAnsi" w:cstheme="minorHAnsi"/>
                <w:w w:val="110"/>
              </w:rPr>
              <w:t>clear</w:t>
            </w:r>
            <w:r w:rsidRPr="00822715">
              <w:rPr>
                <w:rFonts w:asciiTheme="minorHAnsi" w:hAnsiTheme="minorHAnsi" w:cstheme="minorHAnsi"/>
                <w:spacing w:val="-13"/>
                <w:w w:val="110"/>
              </w:rPr>
              <w:t xml:space="preserve"> </w:t>
            </w:r>
            <w:r w:rsidRPr="00822715">
              <w:rPr>
                <w:rFonts w:asciiTheme="minorHAnsi" w:hAnsiTheme="minorHAnsi" w:cstheme="minorHAnsi"/>
                <w:w w:val="110"/>
              </w:rPr>
              <w:t>progression</w:t>
            </w:r>
            <w:r w:rsidRPr="00822715">
              <w:rPr>
                <w:rFonts w:asciiTheme="minorHAnsi" w:hAnsiTheme="minorHAnsi" w:cstheme="minorHAnsi"/>
                <w:spacing w:val="-9"/>
                <w:w w:val="110"/>
              </w:rPr>
              <w:t xml:space="preserve"> </w:t>
            </w:r>
            <w:r w:rsidRPr="00822715">
              <w:rPr>
                <w:rFonts w:asciiTheme="minorHAnsi" w:hAnsiTheme="minorHAnsi" w:cstheme="minorHAnsi"/>
                <w:w w:val="110"/>
              </w:rPr>
              <w:t>of</w:t>
            </w:r>
          </w:p>
          <w:p w14:paraId="3E2AB4BF" w14:textId="77777777" w:rsidR="00B30D77" w:rsidRPr="00822715" w:rsidRDefault="00B30D77" w:rsidP="000D4502">
            <w:pPr>
              <w:pStyle w:val="TableParagraph"/>
              <w:spacing w:line="223" w:lineRule="exact"/>
              <w:ind w:left="733"/>
              <w:rPr>
                <w:rFonts w:asciiTheme="minorHAnsi" w:hAnsiTheme="minorHAnsi" w:cstheme="minorHAnsi"/>
              </w:rPr>
            </w:pPr>
            <w:r w:rsidRPr="00822715">
              <w:rPr>
                <w:rFonts w:asciiTheme="minorHAnsi" w:hAnsiTheme="minorHAnsi" w:cstheme="minorHAnsi"/>
                <w:w w:val="105"/>
              </w:rPr>
              <w:t>skills</w:t>
            </w:r>
          </w:p>
          <w:p w14:paraId="0764CF71" w14:textId="0B46AAC1" w:rsidR="00B30D77" w:rsidRPr="00822715"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822715">
              <w:rPr>
                <w:rFonts w:asciiTheme="minorHAnsi" w:hAnsiTheme="minorHAnsi" w:cstheme="minorHAnsi"/>
                <w:w w:val="110"/>
              </w:rPr>
              <w:t>Audit of resources to ensure activities are able to carried out</w:t>
            </w:r>
          </w:p>
          <w:p w14:paraId="5EC91042" w14:textId="016F7FD4" w:rsidR="00B30D77" w:rsidRPr="00822715"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822715">
              <w:rPr>
                <w:rFonts w:asciiTheme="minorHAnsi" w:hAnsiTheme="minorHAnsi" w:cstheme="minorHAnsi"/>
                <w:w w:val="105"/>
              </w:rPr>
              <w:t>Monitoring of quality of PE lessons and clubs across the school to ensure consistency</w:t>
            </w:r>
          </w:p>
          <w:p w14:paraId="4176E38A" w14:textId="77777777" w:rsidR="00B30D77" w:rsidRPr="00822715" w:rsidRDefault="00B30D77" w:rsidP="000D4502">
            <w:pPr>
              <w:pStyle w:val="TableParagraph"/>
              <w:numPr>
                <w:ilvl w:val="0"/>
                <w:numId w:val="19"/>
              </w:numPr>
              <w:tabs>
                <w:tab w:val="left" w:pos="744"/>
                <w:tab w:val="left" w:pos="745"/>
              </w:tabs>
              <w:spacing w:line="348" w:lineRule="exact"/>
              <w:ind w:left="744" w:hanging="376"/>
              <w:rPr>
                <w:rFonts w:asciiTheme="minorHAnsi" w:hAnsiTheme="minorHAnsi" w:cstheme="minorHAnsi"/>
              </w:rPr>
            </w:pPr>
            <w:r w:rsidRPr="00822715">
              <w:rPr>
                <w:rFonts w:asciiTheme="minorHAnsi" w:hAnsiTheme="minorHAnsi" w:cstheme="minorHAnsi"/>
                <w:w w:val="110"/>
              </w:rPr>
              <w:t>Audit of skills of staff to develop a targeted training and</w:t>
            </w:r>
            <w:r w:rsidRPr="00822715">
              <w:rPr>
                <w:rFonts w:asciiTheme="minorHAnsi" w:hAnsiTheme="minorHAnsi" w:cstheme="minorHAnsi"/>
                <w:spacing w:val="-27"/>
                <w:w w:val="110"/>
              </w:rPr>
              <w:t xml:space="preserve"> </w:t>
            </w:r>
            <w:r w:rsidRPr="00822715">
              <w:rPr>
                <w:rFonts w:asciiTheme="minorHAnsi" w:hAnsiTheme="minorHAnsi" w:cstheme="minorHAnsi"/>
                <w:w w:val="110"/>
              </w:rPr>
              <w:t>development</w:t>
            </w:r>
          </w:p>
          <w:p w14:paraId="4B408557" w14:textId="77777777" w:rsidR="00B30D77" w:rsidRPr="00822715" w:rsidRDefault="00B30D77" w:rsidP="000D4502">
            <w:pPr>
              <w:pStyle w:val="TableParagraph"/>
              <w:spacing w:line="215" w:lineRule="exact"/>
              <w:ind w:left="741"/>
              <w:rPr>
                <w:rFonts w:asciiTheme="minorHAnsi" w:hAnsiTheme="minorHAnsi" w:cstheme="minorHAnsi"/>
                <w:w w:val="110"/>
              </w:rPr>
            </w:pPr>
            <w:r w:rsidRPr="00822715">
              <w:rPr>
                <w:rFonts w:asciiTheme="minorHAnsi" w:hAnsiTheme="minorHAnsi" w:cstheme="minorHAnsi"/>
                <w:w w:val="110"/>
              </w:rPr>
              <w:t>Plan</w:t>
            </w:r>
          </w:p>
          <w:p w14:paraId="33B78602" w14:textId="44B09B04" w:rsidR="000D4502" w:rsidRPr="00822715" w:rsidRDefault="000D4502" w:rsidP="000D4502">
            <w:pPr>
              <w:pStyle w:val="TableParagraph"/>
              <w:spacing w:line="215" w:lineRule="exact"/>
              <w:ind w:left="741"/>
              <w:rPr>
                <w:rFonts w:asciiTheme="minorHAnsi" w:hAnsiTheme="minorHAnsi" w:cstheme="minorHAnsi"/>
                <w:w w:val="110"/>
              </w:rPr>
            </w:pPr>
            <w:r w:rsidRPr="00822715">
              <w:rPr>
                <w:rFonts w:asciiTheme="minorHAnsi" w:hAnsiTheme="minorHAnsi" w:cstheme="minorHAnsi"/>
                <w:w w:val="110"/>
              </w:rPr>
              <w:t>Further develop and embedded physical literacy across the whole curriculum</w:t>
            </w:r>
          </w:p>
          <w:p w14:paraId="688CFEC0" w14:textId="4A489D58" w:rsidR="00B30D77" w:rsidRPr="00822715" w:rsidRDefault="00B30D77" w:rsidP="000D4502">
            <w:pPr>
              <w:pStyle w:val="TableParagraph"/>
              <w:spacing w:line="215" w:lineRule="exact"/>
              <w:ind w:left="741"/>
              <w:rPr>
                <w:rFonts w:asciiTheme="minorHAnsi" w:hAnsiTheme="minorHAnsi" w:cstheme="minorHAnsi"/>
              </w:rPr>
            </w:pPr>
          </w:p>
        </w:tc>
      </w:tr>
    </w:tbl>
    <w:p w14:paraId="5B48B328" w14:textId="77777777" w:rsidR="00393F30" w:rsidRPr="00822715" w:rsidRDefault="00393F30" w:rsidP="00393F30">
      <w:pPr>
        <w:pStyle w:val="BodyText"/>
        <w:rPr>
          <w:rFonts w:asciiTheme="minorHAnsi" w:hAnsiTheme="minorHAnsi" w:cstheme="minorHAnsi"/>
          <w:sz w:val="22"/>
          <w:szCs w:val="22"/>
        </w:rPr>
      </w:pPr>
    </w:p>
    <w:p w14:paraId="0F0DFE8B" w14:textId="77777777" w:rsidR="00393F30" w:rsidRPr="00822715" w:rsidRDefault="00393F30" w:rsidP="00393F30">
      <w:pPr>
        <w:pStyle w:val="BodyText"/>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0537"/>
        <w:gridCol w:w="3401"/>
      </w:tblGrid>
      <w:tr w:rsidR="00393F30" w:rsidRPr="00822715" w14:paraId="634424CE" w14:textId="77777777" w:rsidTr="000D4502">
        <w:trPr>
          <w:trHeight w:val="400"/>
        </w:trPr>
        <w:tc>
          <w:tcPr>
            <w:tcW w:w="3780" w:type="pct"/>
            <w:vAlign w:val="center"/>
          </w:tcPr>
          <w:p w14:paraId="26EADB63" w14:textId="77777777" w:rsidR="00393F30" w:rsidRPr="00822715" w:rsidRDefault="00393F30" w:rsidP="000D4502">
            <w:pPr>
              <w:pStyle w:val="TableParagraph"/>
              <w:ind w:left="70"/>
              <w:rPr>
                <w:rFonts w:asciiTheme="minorHAnsi" w:hAnsiTheme="minorHAnsi" w:cstheme="minorHAnsi"/>
              </w:rPr>
            </w:pPr>
            <w:r w:rsidRPr="00822715">
              <w:rPr>
                <w:rFonts w:asciiTheme="minorHAnsi" w:hAnsiTheme="minorHAnsi" w:cstheme="minorHAnsi"/>
                <w:color w:val="231F20"/>
              </w:rPr>
              <w:t>Meeting national curriculum requirements for swimming and water safety</w:t>
            </w:r>
          </w:p>
        </w:tc>
        <w:tc>
          <w:tcPr>
            <w:tcW w:w="1220" w:type="pct"/>
            <w:vAlign w:val="center"/>
          </w:tcPr>
          <w:p w14:paraId="1AEF23FB" w14:textId="77777777" w:rsidR="00393F30" w:rsidRPr="00822715" w:rsidRDefault="00393F30" w:rsidP="000D4502">
            <w:pPr>
              <w:pStyle w:val="TableParagraph"/>
              <w:ind w:left="70"/>
              <w:rPr>
                <w:rFonts w:asciiTheme="minorHAnsi" w:hAnsiTheme="minorHAnsi" w:cstheme="minorHAnsi"/>
              </w:rPr>
            </w:pPr>
            <w:r w:rsidRPr="00822715">
              <w:rPr>
                <w:rFonts w:asciiTheme="minorHAnsi" w:hAnsiTheme="minorHAnsi" w:cstheme="minorHAnsi"/>
                <w:color w:val="231F20"/>
              </w:rPr>
              <w:t>Please complete all of the below:</w:t>
            </w:r>
          </w:p>
        </w:tc>
      </w:tr>
      <w:tr w:rsidR="00393F30" w:rsidRPr="00822715" w14:paraId="2BBE48C7" w14:textId="77777777" w:rsidTr="000D4502">
        <w:trPr>
          <w:trHeight w:val="736"/>
        </w:trPr>
        <w:tc>
          <w:tcPr>
            <w:tcW w:w="3780" w:type="pct"/>
            <w:vAlign w:val="center"/>
          </w:tcPr>
          <w:p w14:paraId="4844DDC2" w14:textId="77777777" w:rsidR="00393F30" w:rsidRPr="00822715" w:rsidRDefault="00393F30" w:rsidP="000D4502">
            <w:pPr>
              <w:pStyle w:val="TableParagraph"/>
              <w:ind w:left="70" w:right="8"/>
              <w:rPr>
                <w:rFonts w:asciiTheme="minorHAnsi" w:hAnsiTheme="minorHAnsi" w:cstheme="minorHAnsi"/>
              </w:rPr>
            </w:pPr>
            <w:r w:rsidRPr="00822715">
              <w:rPr>
                <w:rFonts w:asciiTheme="minorHAnsi" w:hAnsiTheme="minorHAnsi" w:cstheme="minorHAnsi"/>
                <w:color w:val="231F20"/>
              </w:rPr>
              <w:t xml:space="preserve">What percentage of your </w:t>
            </w:r>
            <w:r w:rsidRPr="00822715">
              <w:rPr>
                <w:rFonts w:asciiTheme="minorHAnsi" w:hAnsiTheme="minorHAnsi" w:cstheme="minorHAnsi"/>
                <w:color w:val="231F20"/>
                <w:spacing w:val="-5"/>
              </w:rPr>
              <w:t xml:space="preserve">Year </w:t>
            </w:r>
            <w:r w:rsidRPr="00822715">
              <w:rPr>
                <w:rFonts w:asciiTheme="minorHAnsi" w:hAnsiTheme="minorHAnsi" w:cstheme="minorHAnsi"/>
                <w:color w:val="231F20"/>
              </w:rPr>
              <w:t xml:space="preserve">6 pupils could swim </w:t>
            </w:r>
            <w:r w:rsidRPr="00822715">
              <w:rPr>
                <w:rFonts w:asciiTheme="minorHAnsi" w:hAnsiTheme="minorHAnsi" w:cstheme="minorHAnsi"/>
                <w:color w:val="231F20"/>
                <w:spacing w:val="-3"/>
              </w:rPr>
              <w:t xml:space="preserve">competently, </w:t>
            </w:r>
            <w:r w:rsidRPr="00822715">
              <w:rPr>
                <w:rFonts w:asciiTheme="minorHAnsi" w:hAnsiTheme="minorHAnsi" w:cstheme="minorHAnsi"/>
                <w:color w:val="231F20"/>
              </w:rPr>
              <w:t xml:space="preserve">confidently and proficiently over a distance of at least 25 </w:t>
            </w:r>
            <w:proofErr w:type="spellStart"/>
            <w:r w:rsidRPr="00822715">
              <w:rPr>
                <w:rFonts w:asciiTheme="minorHAnsi" w:hAnsiTheme="minorHAnsi" w:cstheme="minorHAnsi"/>
                <w:color w:val="231F20"/>
              </w:rPr>
              <w:t>metres</w:t>
            </w:r>
            <w:proofErr w:type="spellEnd"/>
            <w:r w:rsidRPr="00822715">
              <w:rPr>
                <w:rFonts w:asciiTheme="minorHAnsi" w:hAnsiTheme="minorHAnsi" w:cstheme="minorHAnsi"/>
                <w:color w:val="231F20"/>
              </w:rPr>
              <w:t xml:space="preserve"> when they left your primary school at the end of last academic year?</w:t>
            </w:r>
          </w:p>
        </w:tc>
        <w:tc>
          <w:tcPr>
            <w:tcW w:w="1220" w:type="pct"/>
            <w:vAlign w:val="center"/>
          </w:tcPr>
          <w:p w14:paraId="14FC3D09" w14:textId="3413AF74" w:rsidR="006D45C9" w:rsidRPr="00822715" w:rsidRDefault="000D4502" w:rsidP="00EE7251">
            <w:pPr>
              <w:pStyle w:val="TableParagraph"/>
              <w:ind w:left="70"/>
              <w:jc w:val="center"/>
              <w:rPr>
                <w:rFonts w:asciiTheme="minorHAnsi" w:hAnsiTheme="minorHAnsi" w:cstheme="minorHAnsi"/>
                <w:color w:val="231F20"/>
              </w:rPr>
            </w:pPr>
            <w:r w:rsidRPr="00822715">
              <w:rPr>
                <w:rFonts w:asciiTheme="minorHAnsi" w:hAnsiTheme="minorHAnsi" w:cstheme="minorHAnsi"/>
                <w:color w:val="231F20"/>
              </w:rPr>
              <w:t>9</w:t>
            </w:r>
            <w:r w:rsidR="00A50906">
              <w:rPr>
                <w:rFonts w:asciiTheme="minorHAnsi" w:hAnsiTheme="minorHAnsi" w:cstheme="minorHAnsi"/>
                <w:color w:val="231F20"/>
              </w:rPr>
              <w:t>5</w:t>
            </w:r>
            <w:r w:rsidRPr="00822715">
              <w:rPr>
                <w:rFonts w:asciiTheme="minorHAnsi" w:hAnsiTheme="minorHAnsi" w:cstheme="minorHAnsi"/>
                <w:color w:val="231F20"/>
              </w:rPr>
              <w:t>%</w:t>
            </w:r>
          </w:p>
        </w:tc>
      </w:tr>
      <w:tr w:rsidR="00393F30" w:rsidRPr="00822715" w14:paraId="510613D5" w14:textId="77777777" w:rsidTr="000D4502">
        <w:trPr>
          <w:trHeight w:val="738"/>
        </w:trPr>
        <w:tc>
          <w:tcPr>
            <w:tcW w:w="3780" w:type="pct"/>
            <w:vAlign w:val="center"/>
          </w:tcPr>
          <w:p w14:paraId="3DFAD136" w14:textId="77777777" w:rsidR="00393F30" w:rsidRPr="00822715" w:rsidRDefault="00393F30" w:rsidP="000D4502">
            <w:pPr>
              <w:pStyle w:val="TableParagraph"/>
              <w:ind w:left="70" w:right="591"/>
              <w:rPr>
                <w:rFonts w:asciiTheme="minorHAnsi" w:hAnsiTheme="minorHAnsi" w:cstheme="minorHAnsi"/>
              </w:rPr>
            </w:pPr>
            <w:r w:rsidRPr="00822715">
              <w:rPr>
                <w:rFonts w:asciiTheme="minorHAnsi" w:hAnsiTheme="minorHAnsi" w:cstheme="minorHAnsi"/>
                <w:color w:val="231F20"/>
              </w:rPr>
              <w:t xml:space="preserve">What percentage of your </w:t>
            </w:r>
            <w:r w:rsidRPr="00822715">
              <w:rPr>
                <w:rFonts w:asciiTheme="minorHAnsi" w:hAnsiTheme="minorHAnsi" w:cstheme="minorHAnsi"/>
                <w:color w:val="231F20"/>
                <w:spacing w:val="-5"/>
              </w:rPr>
              <w:t xml:space="preserve">Year </w:t>
            </w:r>
            <w:r w:rsidRPr="00822715">
              <w:rPr>
                <w:rFonts w:asciiTheme="minorHAnsi" w:hAnsiTheme="minorHAnsi" w:cstheme="minorHAnsi"/>
                <w:color w:val="231F20"/>
              </w:rPr>
              <w:t xml:space="preserve">6 pupils could use a range of </w:t>
            </w:r>
            <w:r w:rsidRPr="00822715">
              <w:rPr>
                <w:rFonts w:asciiTheme="minorHAnsi" w:hAnsiTheme="minorHAnsi" w:cstheme="minorHAnsi"/>
                <w:color w:val="231F20"/>
                <w:spacing w:val="-3"/>
              </w:rPr>
              <w:t xml:space="preserve">strokes </w:t>
            </w:r>
            <w:r w:rsidRPr="00822715">
              <w:rPr>
                <w:rFonts w:asciiTheme="minorHAnsi" w:hAnsiTheme="minorHAnsi" w:cstheme="minorHAnsi"/>
                <w:color w:val="231F20"/>
              </w:rPr>
              <w:t xml:space="preserve">effectively [for example, front crawl, </w:t>
            </w:r>
            <w:r w:rsidRPr="00822715">
              <w:rPr>
                <w:rFonts w:asciiTheme="minorHAnsi" w:hAnsiTheme="minorHAnsi" w:cstheme="minorHAnsi"/>
                <w:color w:val="231F20"/>
                <w:spacing w:val="-3"/>
              </w:rPr>
              <w:t xml:space="preserve">backstroke </w:t>
            </w:r>
            <w:r w:rsidRPr="00822715">
              <w:rPr>
                <w:rFonts w:asciiTheme="minorHAnsi" w:hAnsiTheme="minorHAnsi" w:cstheme="minorHAnsi"/>
                <w:color w:val="231F20"/>
              </w:rPr>
              <w:t>and breaststroke] when they left your primary school at the end of last academic year?</w:t>
            </w:r>
          </w:p>
        </w:tc>
        <w:tc>
          <w:tcPr>
            <w:tcW w:w="1220" w:type="pct"/>
            <w:vAlign w:val="center"/>
          </w:tcPr>
          <w:p w14:paraId="5A38D311" w14:textId="1BE7DA69" w:rsidR="006D45C9" w:rsidRPr="00822715" w:rsidRDefault="000D4502" w:rsidP="00EE7251">
            <w:pPr>
              <w:pStyle w:val="TableParagraph"/>
              <w:ind w:left="70"/>
              <w:jc w:val="center"/>
              <w:rPr>
                <w:rFonts w:asciiTheme="minorHAnsi" w:hAnsiTheme="minorHAnsi" w:cstheme="minorHAnsi"/>
                <w:color w:val="231F20"/>
              </w:rPr>
            </w:pPr>
            <w:r w:rsidRPr="00822715">
              <w:rPr>
                <w:rFonts w:asciiTheme="minorHAnsi" w:hAnsiTheme="minorHAnsi" w:cstheme="minorHAnsi"/>
                <w:color w:val="231F20"/>
              </w:rPr>
              <w:t>95%</w:t>
            </w:r>
          </w:p>
        </w:tc>
      </w:tr>
      <w:tr w:rsidR="00393F30" w:rsidRPr="00822715" w14:paraId="3BE31F21" w14:textId="77777777" w:rsidTr="000D4502">
        <w:trPr>
          <w:trHeight w:val="706"/>
        </w:trPr>
        <w:tc>
          <w:tcPr>
            <w:tcW w:w="3780" w:type="pct"/>
            <w:vAlign w:val="center"/>
          </w:tcPr>
          <w:p w14:paraId="7133B85B" w14:textId="77777777" w:rsidR="00393F30" w:rsidRPr="00822715" w:rsidRDefault="00393F30" w:rsidP="000D4502">
            <w:pPr>
              <w:pStyle w:val="TableParagraph"/>
              <w:ind w:left="70" w:right="517"/>
              <w:rPr>
                <w:rFonts w:asciiTheme="minorHAnsi" w:hAnsiTheme="minorHAnsi" w:cstheme="minorHAnsi"/>
              </w:rPr>
            </w:pPr>
            <w:r w:rsidRPr="00822715">
              <w:rPr>
                <w:rFonts w:asciiTheme="minorHAnsi" w:hAnsiTheme="minorHAnsi" w:cstheme="minorHAnsi"/>
                <w:color w:val="231F20"/>
              </w:rPr>
              <w:t xml:space="preserve">What percentage of your </w:t>
            </w:r>
            <w:r w:rsidRPr="00822715">
              <w:rPr>
                <w:rFonts w:asciiTheme="minorHAnsi" w:hAnsiTheme="minorHAnsi" w:cstheme="minorHAnsi"/>
                <w:color w:val="231F20"/>
                <w:spacing w:val="-5"/>
              </w:rPr>
              <w:t xml:space="preserve">Year </w:t>
            </w:r>
            <w:r w:rsidRPr="00822715">
              <w:rPr>
                <w:rFonts w:asciiTheme="minorHAnsi" w:hAnsiTheme="minorHAnsi" w:cstheme="minorHAnsi"/>
                <w:color w:val="231F20"/>
              </w:rPr>
              <w:t xml:space="preserve">6 pupils could perform </w:t>
            </w:r>
            <w:r w:rsidRPr="00822715">
              <w:rPr>
                <w:rFonts w:asciiTheme="minorHAnsi" w:hAnsiTheme="minorHAnsi" w:cstheme="minorHAnsi"/>
                <w:color w:val="231F20"/>
                <w:spacing w:val="-3"/>
              </w:rPr>
              <w:t xml:space="preserve">safe </w:t>
            </w:r>
            <w:r w:rsidRPr="00822715">
              <w:rPr>
                <w:rFonts w:asciiTheme="minorHAnsi" w:hAnsiTheme="minorHAnsi" w:cstheme="minorHAnsi"/>
                <w:color w:val="231F20"/>
              </w:rPr>
              <w:t>self-rescue in different water-based situations when they left your primary school at the end of last academic year?</w:t>
            </w:r>
          </w:p>
        </w:tc>
        <w:tc>
          <w:tcPr>
            <w:tcW w:w="1220" w:type="pct"/>
            <w:vAlign w:val="center"/>
          </w:tcPr>
          <w:p w14:paraId="68345D10" w14:textId="223B70A3" w:rsidR="006D45C9" w:rsidRPr="00822715" w:rsidRDefault="000D4502" w:rsidP="00EE7251">
            <w:pPr>
              <w:pStyle w:val="TableParagraph"/>
              <w:ind w:left="70"/>
              <w:jc w:val="center"/>
              <w:rPr>
                <w:rFonts w:asciiTheme="minorHAnsi" w:hAnsiTheme="minorHAnsi" w:cstheme="minorHAnsi"/>
                <w:color w:val="231F20"/>
              </w:rPr>
            </w:pPr>
            <w:r w:rsidRPr="00822715">
              <w:rPr>
                <w:rFonts w:asciiTheme="minorHAnsi" w:hAnsiTheme="minorHAnsi" w:cstheme="minorHAnsi"/>
                <w:color w:val="231F20"/>
              </w:rPr>
              <w:t>95%</w:t>
            </w:r>
          </w:p>
        </w:tc>
      </w:tr>
      <w:tr w:rsidR="00393F30" w:rsidRPr="00822715" w14:paraId="3371DBB1" w14:textId="77777777" w:rsidTr="000D4502">
        <w:trPr>
          <w:trHeight w:val="682"/>
        </w:trPr>
        <w:tc>
          <w:tcPr>
            <w:tcW w:w="3780" w:type="pct"/>
            <w:vAlign w:val="center"/>
          </w:tcPr>
          <w:p w14:paraId="132E198C" w14:textId="77777777" w:rsidR="00393F30" w:rsidRPr="00822715" w:rsidRDefault="00393F30" w:rsidP="000D4502">
            <w:pPr>
              <w:pStyle w:val="TableParagraph"/>
              <w:ind w:left="70" w:right="273"/>
              <w:rPr>
                <w:rFonts w:asciiTheme="minorHAnsi" w:hAnsiTheme="minorHAnsi" w:cstheme="minorHAnsi"/>
              </w:rPr>
            </w:pPr>
            <w:r w:rsidRPr="00822715">
              <w:rPr>
                <w:rFonts w:asciiTheme="minorHAnsi" w:hAnsiTheme="minorHAnsi" w:cstheme="minorHAnsi"/>
                <w:color w:val="231F20"/>
              </w:rPr>
              <w:lastRenderedPageBreak/>
              <w:t>Schools</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can</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choose</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rPr>
              <w:t>to</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use</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the</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rPr>
              <w:t>Primary</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rPr>
              <w:t>PE</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rPr>
              <w:t>and</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Sport</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Premium</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rPr>
              <w:t>to</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provide</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rPr>
              <w:t>additional</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provision</w:t>
            </w:r>
            <w:r w:rsidRPr="00822715">
              <w:rPr>
                <w:rFonts w:asciiTheme="minorHAnsi" w:hAnsiTheme="minorHAnsi" w:cstheme="minorHAnsi"/>
                <w:color w:val="231F20"/>
                <w:spacing w:val="-4"/>
              </w:rPr>
              <w:t xml:space="preserve"> </w:t>
            </w:r>
            <w:r w:rsidRPr="00822715">
              <w:rPr>
                <w:rFonts w:asciiTheme="minorHAnsi" w:hAnsiTheme="minorHAnsi" w:cstheme="minorHAnsi"/>
                <w:color w:val="231F20"/>
                <w:spacing w:val="-3"/>
              </w:rPr>
              <w:t>for</w:t>
            </w:r>
            <w:r w:rsidRPr="00822715">
              <w:rPr>
                <w:rFonts w:asciiTheme="minorHAnsi" w:hAnsiTheme="minorHAnsi" w:cstheme="minorHAnsi"/>
                <w:color w:val="231F20"/>
                <w:spacing w:val="-5"/>
              </w:rPr>
              <w:t xml:space="preserve"> </w:t>
            </w:r>
            <w:r w:rsidRPr="00822715">
              <w:rPr>
                <w:rFonts w:asciiTheme="minorHAnsi" w:hAnsiTheme="minorHAnsi" w:cstheme="minorHAnsi"/>
                <w:color w:val="231F20"/>
              </w:rPr>
              <w:t xml:space="preserve">swimming but this must be </w:t>
            </w:r>
            <w:r w:rsidRPr="00822715">
              <w:rPr>
                <w:rFonts w:asciiTheme="minorHAnsi" w:hAnsiTheme="minorHAnsi" w:cstheme="minorHAnsi"/>
                <w:color w:val="231F20"/>
                <w:spacing w:val="-3"/>
              </w:rPr>
              <w:t xml:space="preserve">for </w:t>
            </w:r>
            <w:r w:rsidRPr="00822715">
              <w:rPr>
                <w:rFonts w:asciiTheme="minorHAnsi" w:hAnsiTheme="minorHAnsi" w:cstheme="minorHAnsi"/>
                <w:color w:val="231F20"/>
              </w:rPr>
              <w:t xml:space="preserve">activity </w:t>
            </w:r>
            <w:r w:rsidRPr="00822715">
              <w:rPr>
                <w:rFonts w:asciiTheme="minorHAnsi" w:hAnsiTheme="minorHAnsi" w:cstheme="minorHAnsi"/>
                <w:b/>
                <w:color w:val="231F20"/>
              </w:rPr>
              <w:t xml:space="preserve">over and above </w:t>
            </w:r>
            <w:r w:rsidRPr="00822715">
              <w:rPr>
                <w:rFonts w:asciiTheme="minorHAnsi" w:hAnsiTheme="minorHAnsi" w:cstheme="minorHAnsi"/>
                <w:color w:val="231F20"/>
              </w:rPr>
              <w:t xml:space="preserve">the national curriculum requirements. </w:t>
            </w:r>
            <w:r w:rsidRPr="00822715">
              <w:rPr>
                <w:rFonts w:asciiTheme="minorHAnsi" w:hAnsiTheme="minorHAnsi" w:cstheme="minorHAnsi"/>
                <w:color w:val="231F20"/>
                <w:spacing w:val="-3"/>
              </w:rPr>
              <w:t xml:space="preserve">Have </w:t>
            </w:r>
            <w:r w:rsidRPr="00822715">
              <w:rPr>
                <w:rFonts w:asciiTheme="minorHAnsi" w:hAnsiTheme="minorHAnsi" w:cstheme="minorHAnsi"/>
                <w:color w:val="231F20"/>
              </w:rPr>
              <w:t xml:space="preserve">you used it in this </w:t>
            </w:r>
            <w:r w:rsidRPr="00822715">
              <w:rPr>
                <w:rFonts w:asciiTheme="minorHAnsi" w:hAnsiTheme="minorHAnsi" w:cstheme="minorHAnsi"/>
                <w:color w:val="231F20"/>
                <w:spacing w:val="-3"/>
              </w:rPr>
              <w:t>way?</w:t>
            </w:r>
          </w:p>
        </w:tc>
        <w:tc>
          <w:tcPr>
            <w:tcW w:w="1220" w:type="pct"/>
            <w:vAlign w:val="center"/>
          </w:tcPr>
          <w:p w14:paraId="6A96BA31" w14:textId="4690BE59" w:rsidR="00393F30" w:rsidRPr="00822715" w:rsidRDefault="000D4502" w:rsidP="000D4502">
            <w:pPr>
              <w:pStyle w:val="TableParagraph"/>
              <w:jc w:val="center"/>
              <w:rPr>
                <w:rFonts w:asciiTheme="minorHAnsi" w:hAnsiTheme="minorHAnsi" w:cstheme="minorHAnsi"/>
              </w:rPr>
            </w:pPr>
            <w:r w:rsidRPr="00822715">
              <w:rPr>
                <w:rFonts w:asciiTheme="minorHAnsi" w:hAnsiTheme="minorHAnsi" w:cstheme="minorHAnsi"/>
                <w:color w:val="231F20"/>
              </w:rPr>
              <w:t>Yes</w:t>
            </w:r>
          </w:p>
        </w:tc>
      </w:tr>
      <w:tr w:rsidR="00393F30" w:rsidRPr="00822715" w14:paraId="293E038B" w14:textId="77777777" w:rsidTr="00393F30">
        <w:trPr>
          <w:trHeight w:val="100"/>
        </w:trPr>
        <w:tc>
          <w:tcPr>
            <w:tcW w:w="5000" w:type="pct"/>
            <w:gridSpan w:val="2"/>
            <w:tcBorders>
              <w:left w:val="nil"/>
              <w:bottom w:val="nil"/>
              <w:right w:val="nil"/>
            </w:tcBorders>
          </w:tcPr>
          <w:p w14:paraId="3205F2BD" w14:textId="77777777" w:rsidR="00393F30" w:rsidRPr="00822715" w:rsidRDefault="00393F30" w:rsidP="00393F30">
            <w:pPr>
              <w:pStyle w:val="TableParagraph"/>
              <w:rPr>
                <w:rFonts w:asciiTheme="minorHAnsi" w:hAnsiTheme="minorHAnsi" w:cstheme="minorHAnsi"/>
              </w:rPr>
            </w:pPr>
          </w:p>
        </w:tc>
      </w:tr>
    </w:tbl>
    <w:p w14:paraId="4B1ABEE4" w14:textId="77777777" w:rsidR="00393F30" w:rsidRPr="00822715" w:rsidRDefault="00393F30">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93F30" w:rsidRPr="00822715" w14:paraId="322F1369" w14:textId="77777777" w:rsidTr="000D4502">
        <w:trPr>
          <w:trHeight w:val="380"/>
        </w:trPr>
        <w:tc>
          <w:tcPr>
            <w:tcW w:w="3720" w:type="dxa"/>
            <w:vAlign w:val="center"/>
          </w:tcPr>
          <w:p w14:paraId="5C1A1109" w14:textId="0200531C" w:rsidR="00393F30" w:rsidRPr="00822715" w:rsidRDefault="00393F30" w:rsidP="00EE7251">
            <w:pPr>
              <w:pStyle w:val="TableParagraph"/>
              <w:spacing w:before="21"/>
              <w:ind w:left="70"/>
              <w:jc w:val="center"/>
              <w:rPr>
                <w:rFonts w:asciiTheme="minorHAnsi" w:hAnsiTheme="minorHAnsi" w:cstheme="minorHAnsi"/>
                <w:b/>
                <w:color w:val="49773B"/>
              </w:rPr>
            </w:pPr>
            <w:r w:rsidRPr="00822715">
              <w:rPr>
                <w:rFonts w:asciiTheme="minorHAnsi" w:hAnsiTheme="minorHAnsi" w:cstheme="minorHAnsi"/>
                <w:color w:val="49773B"/>
              </w:rPr>
              <w:t>Academic Year:</w:t>
            </w:r>
            <w:r w:rsidRPr="00822715">
              <w:rPr>
                <w:rFonts w:asciiTheme="minorHAnsi" w:hAnsiTheme="minorHAnsi" w:cstheme="minorHAnsi"/>
                <w:b/>
                <w:color w:val="49773B"/>
              </w:rPr>
              <w:t xml:space="preserve"> </w:t>
            </w:r>
            <w:r w:rsidR="00EE7251" w:rsidRPr="00822715">
              <w:rPr>
                <w:rFonts w:asciiTheme="minorHAnsi" w:hAnsiTheme="minorHAnsi" w:cstheme="minorHAnsi"/>
                <w:b/>
                <w:color w:val="49773B"/>
              </w:rPr>
              <w:t>202</w:t>
            </w:r>
            <w:r w:rsidR="00BB1251">
              <w:rPr>
                <w:rFonts w:asciiTheme="minorHAnsi" w:hAnsiTheme="minorHAnsi" w:cstheme="minorHAnsi"/>
                <w:b/>
                <w:color w:val="49773B"/>
              </w:rPr>
              <w:t>2</w:t>
            </w:r>
            <w:r w:rsidR="00EE7251" w:rsidRPr="00822715">
              <w:rPr>
                <w:rFonts w:asciiTheme="minorHAnsi" w:hAnsiTheme="minorHAnsi" w:cstheme="minorHAnsi"/>
                <w:b/>
                <w:color w:val="49773B"/>
              </w:rPr>
              <w:t>/202</w:t>
            </w:r>
            <w:r w:rsidR="00BB1251">
              <w:rPr>
                <w:rFonts w:asciiTheme="minorHAnsi" w:hAnsiTheme="minorHAnsi" w:cstheme="minorHAnsi"/>
                <w:b/>
                <w:color w:val="49773B"/>
              </w:rPr>
              <w:t>3</w:t>
            </w:r>
          </w:p>
        </w:tc>
        <w:tc>
          <w:tcPr>
            <w:tcW w:w="3600" w:type="dxa"/>
            <w:vAlign w:val="center"/>
          </w:tcPr>
          <w:p w14:paraId="6F0C68CC" w14:textId="5BEAEFEC" w:rsidR="00393F30" w:rsidRPr="00822715" w:rsidRDefault="00393F30" w:rsidP="000D4502">
            <w:pPr>
              <w:pStyle w:val="TableParagraph"/>
              <w:spacing w:before="21"/>
              <w:ind w:left="70"/>
              <w:jc w:val="center"/>
              <w:rPr>
                <w:rFonts w:asciiTheme="minorHAnsi" w:hAnsiTheme="minorHAnsi" w:cstheme="minorHAnsi"/>
                <w:b/>
                <w:color w:val="49773B"/>
              </w:rPr>
            </w:pPr>
            <w:r w:rsidRPr="00822715">
              <w:rPr>
                <w:rFonts w:asciiTheme="minorHAnsi" w:hAnsiTheme="minorHAnsi" w:cstheme="minorHAnsi"/>
                <w:color w:val="49773B"/>
              </w:rPr>
              <w:t>Total fund allocated:</w:t>
            </w:r>
            <w:r w:rsidR="002B40CB" w:rsidRPr="00822715">
              <w:rPr>
                <w:rFonts w:asciiTheme="minorHAnsi" w:hAnsiTheme="minorHAnsi" w:cstheme="minorHAnsi"/>
                <w:b/>
                <w:color w:val="49773B"/>
              </w:rPr>
              <w:t xml:space="preserve"> £1</w:t>
            </w:r>
            <w:r w:rsidR="00277A49" w:rsidRPr="00822715">
              <w:rPr>
                <w:rFonts w:asciiTheme="minorHAnsi" w:hAnsiTheme="minorHAnsi" w:cstheme="minorHAnsi"/>
                <w:b/>
                <w:color w:val="49773B"/>
              </w:rPr>
              <w:t>7,</w:t>
            </w:r>
            <w:r w:rsidR="00B762B8" w:rsidRPr="00822715">
              <w:rPr>
                <w:rFonts w:asciiTheme="minorHAnsi" w:hAnsiTheme="minorHAnsi" w:cstheme="minorHAnsi"/>
                <w:b/>
                <w:color w:val="49773B"/>
              </w:rPr>
              <w:t>870</w:t>
            </w:r>
          </w:p>
        </w:tc>
        <w:tc>
          <w:tcPr>
            <w:tcW w:w="4923" w:type="dxa"/>
            <w:gridSpan w:val="2"/>
            <w:vAlign w:val="center"/>
          </w:tcPr>
          <w:p w14:paraId="6D4FB913" w14:textId="015C5680" w:rsidR="00EE7251" w:rsidRPr="00822715" w:rsidRDefault="00393F30" w:rsidP="00EE7251">
            <w:pPr>
              <w:pStyle w:val="TableParagraph"/>
              <w:spacing w:before="21"/>
              <w:ind w:left="70"/>
              <w:jc w:val="center"/>
              <w:rPr>
                <w:rFonts w:asciiTheme="minorHAnsi" w:hAnsiTheme="minorHAnsi" w:cstheme="minorHAnsi"/>
                <w:b/>
                <w:color w:val="FF0000"/>
              </w:rPr>
            </w:pPr>
            <w:r w:rsidRPr="00822715">
              <w:rPr>
                <w:rFonts w:asciiTheme="minorHAnsi" w:hAnsiTheme="minorHAnsi" w:cstheme="minorHAnsi"/>
                <w:color w:val="49773B"/>
              </w:rPr>
              <w:t>Date Updated:</w:t>
            </w:r>
            <w:r w:rsidRPr="00822715">
              <w:rPr>
                <w:rFonts w:asciiTheme="minorHAnsi" w:hAnsiTheme="minorHAnsi" w:cstheme="minorHAnsi"/>
                <w:b/>
                <w:color w:val="49773B"/>
              </w:rPr>
              <w:t xml:space="preserve"> </w:t>
            </w:r>
          </w:p>
          <w:p w14:paraId="4A1D54D7" w14:textId="1724B126" w:rsidR="006D45C9" w:rsidRPr="00822715" w:rsidRDefault="006D45C9" w:rsidP="006D45C9">
            <w:pPr>
              <w:pStyle w:val="TableParagraph"/>
              <w:spacing w:before="21"/>
              <w:ind w:left="70"/>
              <w:jc w:val="center"/>
              <w:rPr>
                <w:rFonts w:asciiTheme="minorHAnsi" w:hAnsiTheme="minorHAnsi" w:cstheme="minorHAnsi"/>
                <w:b/>
                <w:color w:val="FF0000"/>
              </w:rPr>
            </w:pPr>
          </w:p>
        </w:tc>
        <w:tc>
          <w:tcPr>
            <w:tcW w:w="3135" w:type="dxa"/>
            <w:tcBorders>
              <w:top w:val="nil"/>
              <w:right w:val="nil"/>
            </w:tcBorders>
          </w:tcPr>
          <w:p w14:paraId="624CAA53" w14:textId="77777777" w:rsidR="00393F30" w:rsidRPr="00822715" w:rsidRDefault="00393F30" w:rsidP="00CF42CF">
            <w:pPr>
              <w:pStyle w:val="TableParagraph"/>
              <w:rPr>
                <w:rFonts w:asciiTheme="minorHAnsi" w:hAnsiTheme="minorHAnsi" w:cstheme="minorHAnsi"/>
              </w:rPr>
            </w:pPr>
          </w:p>
        </w:tc>
      </w:tr>
      <w:tr w:rsidR="00393F30" w:rsidRPr="00822715" w14:paraId="2353EBA3" w14:textId="77777777" w:rsidTr="000D4502">
        <w:trPr>
          <w:trHeight w:val="320"/>
        </w:trPr>
        <w:tc>
          <w:tcPr>
            <w:tcW w:w="12243" w:type="dxa"/>
            <w:gridSpan w:val="4"/>
            <w:vMerge w:val="restart"/>
            <w:vAlign w:val="center"/>
          </w:tcPr>
          <w:p w14:paraId="53087424" w14:textId="77777777" w:rsidR="00393F30" w:rsidRPr="00822715" w:rsidRDefault="00393F30" w:rsidP="000D4502">
            <w:pPr>
              <w:pStyle w:val="TableParagraph"/>
              <w:spacing w:before="27" w:line="235" w:lineRule="auto"/>
              <w:ind w:left="70" w:right="114"/>
              <w:rPr>
                <w:rFonts w:asciiTheme="minorHAnsi" w:hAnsiTheme="minorHAnsi" w:cstheme="minorHAnsi"/>
              </w:rPr>
            </w:pPr>
            <w:r w:rsidRPr="00822715">
              <w:rPr>
                <w:rFonts w:asciiTheme="minorHAnsi" w:hAnsiTheme="minorHAnsi" w:cstheme="minorHAnsi"/>
                <w:b/>
                <w:color w:val="4E9D2D"/>
              </w:rPr>
              <w:t xml:space="preserve">Key indicator 1: </w:t>
            </w:r>
            <w:r w:rsidRPr="00822715">
              <w:rPr>
                <w:rFonts w:asciiTheme="minorHAnsi" w:hAnsiTheme="minorHAnsi" w:cstheme="minorHAnsi"/>
                <w:color w:val="4E9D2D"/>
              </w:rPr>
              <w:t xml:space="preserve">The engagement of </w:t>
            </w:r>
            <w:r w:rsidRPr="00822715">
              <w:rPr>
                <w:rFonts w:asciiTheme="minorHAnsi" w:hAnsiTheme="minorHAnsi" w:cstheme="minorHAnsi"/>
                <w:color w:val="4E9D2D"/>
                <w:u w:val="single" w:color="0057A0"/>
              </w:rPr>
              <w:t>all</w:t>
            </w:r>
            <w:r w:rsidRPr="00822715">
              <w:rPr>
                <w:rFonts w:asciiTheme="minorHAnsi" w:hAnsiTheme="minorHAnsi" w:cstheme="minorHAnsi"/>
                <w:color w:val="4E9D2D"/>
              </w:rPr>
              <w:t xml:space="preserve"> pupils in regular physical activity – Chief Medical Officer guidelines recommend that primary school children undertake at least 30 minutes of physical activity a day in school</w:t>
            </w:r>
          </w:p>
        </w:tc>
        <w:tc>
          <w:tcPr>
            <w:tcW w:w="3135" w:type="dxa"/>
          </w:tcPr>
          <w:p w14:paraId="065C707C" w14:textId="77777777" w:rsidR="00393F30" w:rsidRPr="00822715" w:rsidRDefault="00393F30" w:rsidP="00CF42CF">
            <w:pPr>
              <w:pStyle w:val="TableParagraph"/>
              <w:spacing w:before="21" w:line="292" w:lineRule="exact"/>
              <w:ind w:left="38" w:right="94"/>
              <w:jc w:val="center"/>
              <w:rPr>
                <w:rFonts w:asciiTheme="minorHAnsi" w:hAnsiTheme="minorHAnsi" w:cstheme="minorHAnsi"/>
              </w:rPr>
            </w:pPr>
            <w:r w:rsidRPr="00822715">
              <w:rPr>
                <w:rFonts w:asciiTheme="minorHAnsi" w:hAnsiTheme="minorHAnsi" w:cstheme="minorHAnsi"/>
                <w:color w:val="231F20"/>
              </w:rPr>
              <w:t>Percentage of total allocation:</w:t>
            </w:r>
          </w:p>
        </w:tc>
      </w:tr>
      <w:tr w:rsidR="00393F30" w:rsidRPr="00822715" w14:paraId="0825E358" w14:textId="77777777" w:rsidTr="00393F30">
        <w:trPr>
          <w:trHeight w:val="320"/>
        </w:trPr>
        <w:tc>
          <w:tcPr>
            <w:tcW w:w="12243" w:type="dxa"/>
            <w:gridSpan w:val="4"/>
            <w:vMerge/>
            <w:tcBorders>
              <w:top w:val="nil"/>
            </w:tcBorders>
          </w:tcPr>
          <w:p w14:paraId="65839498" w14:textId="77777777" w:rsidR="00393F30" w:rsidRPr="00822715" w:rsidRDefault="00393F30" w:rsidP="00CF42CF">
            <w:pPr>
              <w:rPr>
                <w:rFonts w:asciiTheme="minorHAnsi" w:hAnsiTheme="minorHAnsi" w:cstheme="minorHAnsi"/>
                <w:sz w:val="22"/>
                <w:szCs w:val="22"/>
              </w:rPr>
            </w:pPr>
          </w:p>
        </w:tc>
        <w:tc>
          <w:tcPr>
            <w:tcW w:w="3135" w:type="dxa"/>
          </w:tcPr>
          <w:p w14:paraId="03E876E5" w14:textId="747D12CF" w:rsidR="00393F30" w:rsidRPr="00822715" w:rsidRDefault="00B762B8" w:rsidP="00CF42CF">
            <w:pPr>
              <w:pStyle w:val="TableParagraph"/>
              <w:spacing w:before="21" w:line="292" w:lineRule="exact"/>
              <w:jc w:val="center"/>
              <w:rPr>
                <w:rFonts w:asciiTheme="minorHAnsi" w:hAnsiTheme="minorHAnsi" w:cstheme="minorHAnsi"/>
              </w:rPr>
            </w:pPr>
            <w:r w:rsidRPr="00822715">
              <w:rPr>
                <w:rFonts w:asciiTheme="minorHAnsi" w:hAnsiTheme="minorHAnsi" w:cstheme="minorHAnsi"/>
              </w:rPr>
              <w:t>£5070</w:t>
            </w:r>
            <w:r w:rsidR="00B50F29" w:rsidRPr="00822715">
              <w:rPr>
                <w:rFonts w:asciiTheme="minorHAnsi" w:hAnsiTheme="minorHAnsi" w:cstheme="minorHAnsi"/>
              </w:rPr>
              <w:t xml:space="preserve"> – 28</w:t>
            </w:r>
            <w:r w:rsidR="0014761C" w:rsidRPr="00822715">
              <w:rPr>
                <w:rFonts w:asciiTheme="minorHAnsi" w:hAnsiTheme="minorHAnsi" w:cstheme="minorHAnsi"/>
              </w:rPr>
              <w:t>%</w:t>
            </w:r>
          </w:p>
        </w:tc>
      </w:tr>
      <w:tr w:rsidR="00393F30" w:rsidRPr="00822715" w14:paraId="1A42DC6A" w14:textId="77777777" w:rsidTr="0014761C">
        <w:trPr>
          <w:trHeight w:val="640"/>
        </w:trPr>
        <w:tc>
          <w:tcPr>
            <w:tcW w:w="3720" w:type="dxa"/>
            <w:vAlign w:val="center"/>
          </w:tcPr>
          <w:p w14:paraId="308F6AA1" w14:textId="77777777" w:rsidR="00393F30" w:rsidRPr="00822715" w:rsidRDefault="00393F30" w:rsidP="0014761C">
            <w:pPr>
              <w:pStyle w:val="TableParagraph"/>
              <w:spacing w:before="27" w:line="235" w:lineRule="auto"/>
              <w:ind w:left="70" w:right="102"/>
              <w:rPr>
                <w:rFonts w:asciiTheme="minorHAnsi" w:hAnsiTheme="minorHAnsi" w:cstheme="minorHAnsi"/>
              </w:rPr>
            </w:pPr>
            <w:r w:rsidRPr="00822715">
              <w:rPr>
                <w:rFonts w:asciiTheme="minorHAnsi" w:hAnsiTheme="minorHAnsi" w:cstheme="minorHAnsi"/>
                <w:color w:val="231F20"/>
              </w:rPr>
              <w:t xml:space="preserve">School focus with clarity on intended </w:t>
            </w:r>
            <w:r w:rsidRPr="00822715">
              <w:rPr>
                <w:rFonts w:asciiTheme="minorHAnsi" w:hAnsiTheme="minorHAnsi" w:cstheme="minorHAnsi"/>
                <w:b/>
                <w:color w:val="231F20"/>
              </w:rPr>
              <w:t>impact on pupils</w:t>
            </w:r>
            <w:r w:rsidRPr="00822715">
              <w:rPr>
                <w:rFonts w:asciiTheme="minorHAnsi" w:hAnsiTheme="minorHAnsi" w:cstheme="minorHAnsi"/>
                <w:color w:val="231F20"/>
              </w:rPr>
              <w:t>:</w:t>
            </w:r>
          </w:p>
        </w:tc>
        <w:tc>
          <w:tcPr>
            <w:tcW w:w="3600" w:type="dxa"/>
            <w:vAlign w:val="center"/>
          </w:tcPr>
          <w:p w14:paraId="08FA7D28" w14:textId="77777777" w:rsidR="00393F30" w:rsidRPr="00822715" w:rsidRDefault="00393F30" w:rsidP="0014761C">
            <w:pPr>
              <w:pStyle w:val="TableParagraph"/>
              <w:spacing w:before="21"/>
              <w:ind w:left="70"/>
              <w:rPr>
                <w:rFonts w:asciiTheme="minorHAnsi" w:hAnsiTheme="minorHAnsi" w:cstheme="minorHAnsi"/>
              </w:rPr>
            </w:pPr>
            <w:r w:rsidRPr="00822715">
              <w:rPr>
                <w:rFonts w:asciiTheme="minorHAnsi" w:hAnsiTheme="minorHAnsi" w:cstheme="minorHAnsi"/>
                <w:color w:val="231F20"/>
              </w:rPr>
              <w:t>Actions to achieve:</w:t>
            </w:r>
          </w:p>
        </w:tc>
        <w:tc>
          <w:tcPr>
            <w:tcW w:w="1616" w:type="dxa"/>
            <w:vAlign w:val="center"/>
          </w:tcPr>
          <w:p w14:paraId="0CA012C5" w14:textId="77777777" w:rsidR="00393F30" w:rsidRPr="00822715" w:rsidRDefault="00393F30" w:rsidP="0014761C">
            <w:pPr>
              <w:pStyle w:val="TableParagraph"/>
              <w:spacing w:before="27" w:line="235" w:lineRule="auto"/>
              <w:ind w:left="70"/>
              <w:rPr>
                <w:rFonts w:asciiTheme="minorHAnsi" w:hAnsiTheme="minorHAnsi" w:cstheme="minorHAnsi"/>
              </w:rPr>
            </w:pPr>
            <w:r w:rsidRPr="00822715">
              <w:rPr>
                <w:rFonts w:asciiTheme="minorHAnsi" w:hAnsiTheme="minorHAnsi" w:cstheme="minorHAnsi"/>
                <w:color w:val="231F20"/>
              </w:rPr>
              <w:t>Funding allocated:</w:t>
            </w:r>
          </w:p>
        </w:tc>
        <w:tc>
          <w:tcPr>
            <w:tcW w:w="3307" w:type="dxa"/>
            <w:vAlign w:val="center"/>
          </w:tcPr>
          <w:p w14:paraId="73FCBB9F" w14:textId="77777777" w:rsidR="00393F30" w:rsidRPr="00822715" w:rsidRDefault="00393F30" w:rsidP="0014761C">
            <w:pPr>
              <w:pStyle w:val="TableParagraph"/>
              <w:spacing w:before="21"/>
              <w:ind w:left="70"/>
              <w:rPr>
                <w:rFonts w:asciiTheme="minorHAnsi" w:hAnsiTheme="minorHAnsi" w:cstheme="minorHAnsi"/>
              </w:rPr>
            </w:pPr>
            <w:r w:rsidRPr="00822715">
              <w:rPr>
                <w:rFonts w:asciiTheme="minorHAnsi" w:hAnsiTheme="minorHAnsi" w:cstheme="minorHAnsi"/>
                <w:color w:val="231F20"/>
              </w:rPr>
              <w:t>Evidence and impact:</w:t>
            </w:r>
          </w:p>
        </w:tc>
        <w:tc>
          <w:tcPr>
            <w:tcW w:w="3135" w:type="dxa"/>
            <w:vAlign w:val="center"/>
          </w:tcPr>
          <w:p w14:paraId="41B6BB79" w14:textId="77777777" w:rsidR="00393F30" w:rsidRPr="00822715" w:rsidRDefault="00393F30" w:rsidP="0014761C">
            <w:pPr>
              <w:pStyle w:val="TableParagraph"/>
              <w:spacing w:before="27" w:line="235" w:lineRule="auto"/>
              <w:ind w:left="70"/>
              <w:rPr>
                <w:rFonts w:asciiTheme="minorHAnsi" w:hAnsiTheme="minorHAnsi" w:cstheme="minorHAnsi"/>
              </w:rPr>
            </w:pPr>
            <w:r w:rsidRPr="00822715">
              <w:rPr>
                <w:rFonts w:asciiTheme="minorHAnsi" w:hAnsiTheme="minorHAnsi" w:cstheme="minorHAnsi"/>
                <w:color w:val="231F20"/>
              </w:rPr>
              <w:t>Sustainability and suggested next steps:</w:t>
            </w:r>
          </w:p>
        </w:tc>
      </w:tr>
      <w:tr w:rsidR="006947FD" w:rsidRPr="00822715" w14:paraId="6CAE2FDF" w14:textId="77777777" w:rsidTr="006A3163">
        <w:trPr>
          <w:trHeight w:val="1256"/>
        </w:trPr>
        <w:tc>
          <w:tcPr>
            <w:tcW w:w="3720" w:type="dxa"/>
            <w:tcBorders>
              <w:bottom w:val="single" w:sz="12" w:space="0" w:color="231F20"/>
            </w:tcBorders>
          </w:tcPr>
          <w:p w14:paraId="2FFC07CB" w14:textId="537B4B59" w:rsidR="00B74364" w:rsidRPr="00822715" w:rsidRDefault="00B74364" w:rsidP="006947FD">
            <w:pPr>
              <w:autoSpaceDE w:val="0"/>
              <w:autoSpaceDN w:val="0"/>
              <w:adjustRightInd w:val="0"/>
              <w:rPr>
                <w:rFonts w:asciiTheme="minorHAnsi" w:hAnsiTheme="minorHAnsi" w:cstheme="minorHAnsi"/>
                <w:b/>
                <w:i/>
                <w:color w:val="auto"/>
                <w:kern w:val="0"/>
                <w:sz w:val="22"/>
                <w:szCs w:val="22"/>
              </w:rPr>
            </w:pPr>
            <w:r w:rsidRPr="00822715">
              <w:rPr>
                <w:rFonts w:asciiTheme="minorHAnsi" w:hAnsiTheme="minorHAnsi" w:cstheme="minorHAnsi"/>
                <w:b/>
                <w:i/>
                <w:color w:val="auto"/>
                <w:kern w:val="0"/>
                <w:sz w:val="22"/>
                <w:szCs w:val="22"/>
              </w:rPr>
              <w:t>Support teachers with the implementation of the PE curriculum to ensure progression as pupils join</w:t>
            </w:r>
          </w:p>
          <w:p w14:paraId="511C180A" w14:textId="77777777" w:rsidR="006947FD" w:rsidRPr="00822715"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822715">
              <w:rPr>
                <w:rFonts w:asciiTheme="minorHAnsi" w:hAnsiTheme="minorHAnsi" w:cstheme="minorHAnsi"/>
                <w:color w:val="auto"/>
                <w:sz w:val="22"/>
                <w:szCs w:val="22"/>
              </w:rPr>
              <w:t>Pupils learn key skills in sports which are built upon over their time at school</w:t>
            </w:r>
          </w:p>
          <w:p w14:paraId="3DD30AA7" w14:textId="77777777" w:rsidR="006947FD" w:rsidRPr="00822715"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822715">
              <w:rPr>
                <w:rFonts w:asciiTheme="minorHAnsi" w:hAnsiTheme="minorHAnsi" w:cstheme="minorHAnsi"/>
                <w:color w:val="auto"/>
                <w:sz w:val="22"/>
                <w:szCs w:val="22"/>
              </w:rPr>
              <w:t>Pupils develop and improve on key skills</w:t>
            </w:r>
          </w:p>
          <w:p w14:paraId="644C8C65" w14:textId="77777777" w:rsidR="006947FD" w:rsidRPr="00822715"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822715">
              <w:rPr>
                <w:rFonts w:asciiTheme="minorHAnsi" w:hAnsiTheme="minorHAnsi" w:cstheme="minorHAnsi"/>
                <w:color w:val="auto"/>
                <w:sz w:val="22"/>
                <w:szCs w:val="22"/>
              </w:rPr>
              <w:t>Children experience a range of sports and skills</w:t>
            </w:r>
          </w:p>
          <w:p w14:paraId="578D9883" w14:textId="77777777" w:rsidR="006947FD" w:rsidRPr="00822715" w:rsidRDefault="006947FD" w:rsidP="006947FD">
            <w:pPr>
              <w:autoSpaceDE w:val="0"/>
              <w:autoSpaceDN w:val="0"/>
              <w:adjustRightInd w:val="0"/>
              <w:rPr>
                <w:rFonts w:asciiTheme="minorHAnsi" w:hAnsiTheme="minorHAnsi" w:cstheme="minorHAnsi"/>
                <w:b/>
                <w:i/>
                <w:color w:val="auto"/>
                <w:sz w:val="22"/>
                <w:szCs w:val="22"/>
              </w:rPr>
            </w:pPr>
          </w:p>
          <w:p w14:paraId="731EBF14" w14:textId="77777777" w:rsidR="006947FD" w:rsidRPr="00822715" w:rsidRDefault="006947FD" w:rsidP="006947FD">
            <w:pPr>
              <w:autoSpaceDE w:val="0"/>
              <w:autoSpaceDN w:val="0"/>
              <w:adjustRightInd w:val="0"/>
              <w:rPr>
                <w:rFonts w:asciiTheme="minorHAnsi" w:hAnsiTheme="minorHAnsi" w:cstheme="minorHAnsi"/>
                <w:b/>
                <w:i/>
                <w:color w:val="auto"/>
                <w:sz w:val="22"/>
                <w:szCs w:val="22"/>
              </w:rPr>
            </w:pPr>
          </w:p>
          <w:p w14:paraId="5D0B2311" w14:textId="77777777" w:rsidR="0014761C" w:rsidRPr="00822715" w:rsidRDefault="0014761C" w:rsidP="006947FD">
            <w:pPr>
              <w:autoSpaceDE w:val="0"/>
              <w:autoSpaceDN w:val="0"/>
              <w:adjustRightInd w:val="0"/>
              <w:rPr>
                <w:rFonts w:asciiTheme="minorHAnsi" w:hAnsiTheme="minorHAnsi" w:cstheme="minorHAnsi"/>
                <w:b/>
                <w:i/>
                <w:color w:val="auto"/>
                <w:sz w:val="22"/>
                <w:szCs w:val="22"/>
              </w:rPr>
            </w:pPr>
          </w:p>
          <w:p w14:paraId="0F4D1D2B" w14:textId="77777777" w:rsidR="0014761C" w:rsidRPr="00822715" w:rsidRDefault="0014761C" w:rsidP="006947FD">
            <w:pPr>
              <w:autoSpaceDE w:val="0"/>
              <w:autoSpaceDN w:val="0"/>
              <w:adjustRightInd w:val="0"/>
              <w:rPr>
                <w:rFonts w:asciiTheme="minorHAnsi" w:hAnsiTheme="minorHAnsi" w:cstheme="minorHAnsi"/>
                <w:b/>
                <w:i/>
                <w:color w:val="auto"/>
                <w:sz w:val="22"/>
                <w:szCs w:val="22"/>
              </w:rPr>
            </w:pPr>
          </w:p>
          <w:p w14:paraId="1C64B3DE" w14:textId="77777777" w:rsidR="0014761C" w:rsidRPr="00822715" w:rsidRDefault="0014761C" w:rsidP="006947FD">
            <w:pPr>
              <w:autoSpaceDE w:val="0"/>
              <w:autoSpaceDN w:val="0"/>
              <w:adjustRightInd w:val="0"/>
              <w:rPr>
                <w:rFonts w:asciiTheme="minorHAnsi" w:hAnsiTheme="minorHAnsi" w:cstheme="minorHAnsi"/>
                <w:b/>
                <w:i/>
                <w:color w:val="auto"/>
                <w:sz w:val="22"/>
                <w:szCs w:val="22"/>
              </w:rPr>
            </w:pPr>
          </w:p>
          <w:p w14:paraId="3F4EEF57" w14:textId="77777777" w:rsidR="0014761C" w:rsidRPr="00822715" w:rsidRDefault="0014761C" w:rsidP="006947FD">
            <w:pPr>
              <w:autoSpaceDE w:val="0"/>
              <w:autoSpaceDN w:val="0"/>
              <w:adjustRightInd w:val="0"/>
              <w:rPr>
                <w:rFonts w:asciiTheme="minorHAnsi" w:hAnsiTheme="minorHAnsi" w:cstheme="minorHAnsi"/>
                <w:b/>
                <w:i/>
                <w:color w:val="auto"/>
                <w:sz w:val="22"/>
                <w:szCs w:val="22"/>
              </w:rPr>
            </w:pPr>
          </w:p>
          <w:p w14:paraId="7D955B45" w14:textId="77777777" w:rsidR="006947FD" w:rsidRPr="00822715" w:rsidRDefault="006947FD" w:rsidP="006947FD">
            <w:pPr>
              <w:autoSpaceDE w:val="0"/>
              <w:autoSpaceDN w:val="0"/>
              <w:adjustRightInd w:val="0"/>
              <w:rPr>
                <w:rFonts w:asciiTheme="minorHAnsi" w:hAnsiTheme="minorHAnsi" w:cstheme="minorHAnsi"/>
                <w:b/>
                <w:i/>
                <w:color w:val="auto"/>
                <w:sz w:val="22"/>
                <w:szCs w:val="22"/>
              </w:rPr>
            </w:pPr>
            <w:r w:rsidRPr="00822715">
              <w:rPr>
                <w:rFonts w:asciiTheme="minorHAnsi" w:hAnsiTheme="minorHAnsi" w:cstheme="minorHAnsi"/>
                <w:b/>
                <w:i/>
                <w:color w:val="auto"/>
                <w:sz w:val="22"/>
                <w:szCs w:val="22"/>
              </w:rPr>
              <w:t>Develop the understanding of the role of sport in a healthy lifestyle</w:t>
            </w:r>
          </w:p>
          <w:p w14:paraId="65DB73C1" w14:textId="77777777" w:rsidR="006947FD" w:rsidRPr="00822715"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822715">
              <w:rPr>
                <w:rFonts w:asciiTheme="minorHAnsi" w:hAnsiTheme="minorHAnsi" w:cstheme="minorHAnsi"/>
                <w:sz w:val="22"/>
                <w:szCs w:val="22"/>
              </w:rPr>
              <w:t>Pupils will have a greater awareness of long term benefits a healthy lifestyle can support</w:t>
            </w:r>
          </w:p>
          <w:p w14:paraId="2EF49F89" w14:textId="77777777" w:rsidR="006947FD" w:rsidRPr="00822715"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822715">
              <w:rPr>
                <w:rFonts w:asciiTheme="minorHAnsi" w:hAnsiTheme="minorHAnsi" w:cstheme="minorHAnsi"/>
                <w:sz w:val="22"/>
                <w:szCs w:val="22"/>
              </w:rPr>
              <w:lastRenderedPageBreak/>
              <w:t>Pupils will hear from sports people and workers and learn from their experiences</w:t>
            </w:r>
          </w:p>
          <w:p w14:paraId="79991E3D" w14:textId="77777777" w:rsidR="006947FD" w:rsidRPr="00822715"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822715">
              <w:rPr>
                <w:rFonts w:asciiTheme="minorHAnsi" w:hAnsiTheme="minorHAnsi" w:cstheme="minorHAnsi"/>
                <w:sz w:val="22"/>
                <w:szCs w:val="22"/>
              </w:rPr>
              <w:t>Pupils will have greater access to a range of sports clubs offered at the school they can take part in</w:t>
            </w:r>
          </w:p>
          <w:p w14:paraId="0229F157" w14:textId="76D894FC" w:rsidR="006947FD" w:rsidRPr="00822715"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822715">
              <w:rPr>
                <w:rFonts w:asciiTheme="minorHAnsi" w:hAnsiTheme="minorHAnsi" w:cstheme="minorHAnsi"/>
                <w:sz w:val="22"/>
                <w:szCs w:val="22"/>
              </w:rPr>
              <w:t>All pupils can access sports clubs</w:t>
            </w:r>
          </w:p>
          <w:p w14:paraId="6DD87D08" w14:textId="5D2B11D4" w:rsidR="0060247B" w:rsidRPr="00822715" w:rsidRDefault="0060247B"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822715">
              <w:rPr>
                <w:rFonts w:asciiTheme="minorHAnsi" w:hAnsiTheme="minorHAnsi" w:cstheme="minorHAnsi"/>
                <w:sz w:val="22"/>
                <w:szCs w:val="22"/>
              </w:rPr>
              <w:t>To develop the playground environment to encourage physical activity</w:t>
            </w:r>
          </w:p>
          <w:p w14:paraId="05FAA4C7" w14:textId="77777777" w:rsidR="0060247B" w:rsidRPr="00822715" w:rsidRDefault="0060247B" w:rsidP="006947FD">
            <w:pPr>
              <w:autoSpaceDE w:val="0"/>
              <w:autoSpaceDN w:val="0"/>
              <w:adjustRightInd w:val="0"/>
              <w:rPr>
                <w:rFonts w:asciiTheme="minorHAnsi" w:hAnsiTheme="minorHAnsi" w:cstheme="minorHAnsi"/>
                <w:b/>
                <w:i/>
                <w:sz w:val="22"/>
                <w:szCs w:val="22"/>
              </w:rPr>
            </w:pPr>
          </w:p>
          <w:p w14:paraId="1E1C4EBB" w14:textId="79E54263" w:rsidR="006947FD" w:rsidRPr="00822715" w:rsidRDefault="006947FD" w:rsidP="006947FD">
            <w:pPr>
              <w:autoSpaceDE w:val="0"/>
              <w:autoSpaceDN w:val="0"/>
              <w:adjustRightInd w:val="0"/>
              <w:rPr>
                <w:rFonts w:asciiTheme="minorHAnsi" w:hAnsiTheme="minorHAnsi" w:cstheme="minorHAnsi"/>
                <w:b/>
                <w:i/>
                <w:sz w:val="22"/>
                <w:szCs w:val="22"/>
              </w:rPr>
            </w:pPr>
            <w:r w:rsidRPr="00822715">
              <w:rPr>
                <w:rFonts w:asciiTheme="minorHAnsi" w:hAnsiTheme="minorHAnsi" w:cstheme="minorHAnsi"/>
                <w:b/>
                <w:i/>
                <w:sz w:val="22"/>
                <w:szCs w:val="22"/>
              </w:rPr>
              <w:t xml:space="preserve">Develop bike/scoot to school </w:t>
            </w:r>
          </w:p>
          <w:p w14:paraId="071E335F" w14:textId="77777777" w:rsidR="006947FD" w:rsidRPr="00822715" w:rsidRDefault="006947FD" w:rsidP="006947FD">
            <w:pPr>
              <w:pStyle w:val="ListParagraph"/>
              <w:numPr>
                <w:ilvl w:val="0"/>
                <w:numId w:val="10"/>
              </w:numPr>
              <w:autoSpaceDE w:val="0"/>
              <w:autoSpaceDN w:val="0"/>
              <w:adjustRightInd w:val="0"/>
              <w:ind w:left="147" w:hanging="142"/>
              <w:rPr>
                <w:rFonts w:asciiTheme="minorHAnsi" w:hAnsiTheme="minorHAnsi" w:cstheme="minorHAnsi"/>
                <w:sz w:val="22"/>
                <w:szCs w:val="22"/>
              </w:rPr>
            </w:pPr>
            <w:r w:rsidRPr="00822715">
              <w:rPr>
                <w:rFonts w:asciiTheme="minorHAnsi" w:hAnsiTheme="minorHAnsi" w:cstheme="minorHAnsi"/>
                <w:sz w:val="22"/>
                <w:szCs w:val="22"/>
              </w:rPr>
              <w:t>Encourage more pupils to walk to school rather than travel by car.</w:t>
            </w:r>
          </w:p>
          <w:p w14:paraId="06787D85" w14:textId="77777777" w:rsidR="0014761C" w:rsidRPr="00822715" w:rsidRDefault="0014761C" w:rsidP="0014761C">
            <w:pPr>
              <w:autoSpaceDE w:val="0"/>
              <w:autoSpaceDN w:val="0"/>
              <w:adjustRightInd w:val="0"/>
              <w:rPr>
                <w:rFonts w:asciiTheme="minorHAnsi" w:hAnsiTheme="minorHAnsi" w:cstheme="minorHAnsi"/>
                <w:sz w:val="22"/>
                <w:szCs w:val="22"/>
              </w:rPr>
            </w:pPr>
          </w:p>
          <w:p w14:paraId="178479CE" w14:textId="77777777" w:rsidR="0014761C" w:rsidRPr="00822715" w:rsidRDefault="0014761C" w:rsidP="0014761C">
            <w:pPr>
              <w:autoSpaceDE w:val="0"/>
              <w:autoSpaceDN w:val="0"/>
              <w:adjustRightInd w:val="0"/>
              <w:rPr>
                <w:rFonts w:asciiTheme="minorHAnsi" w:hAnsiTheme="minorHAnsi" w:cstheme="minorHAnsi"/>
                <w:sz w:val="22"/>
                <w:szCs w:val="22"/>
              </w:rPr>
            </w:pPr>
          </w:p>
          <w:p w14:paraId="50418391" w14:textId="06E4F47F" w:rsidR="0014761C" w:rsidRPr="00822715" w:rsidRDefault="0014761C" w:rsidP="0014761C">
            <w:pPr>
              <w:autoSpaceDE w:val="0"/>
              <w:autoSpaceDN w:val="0"/>
              <w:adjustRightInd w:val="0"/>
              <w:rPr>
                <w:rFonts w:asciiTheme="minorHAnsi" w:hAnsiTheme="minorHAnsi" w:cstheme="minorHAnsi"/>
                <w:sz w:val="22"/>
                <w:szCs w:val="22"/>
              </w:rPr>
            </w:pPr>
          </w:p>
          <w:p w14:paraId="18846682" w14:textId="77777777" w:rsidR="001D78F3" w:rsidRPr="00822715" w:rsidRDefault="001D78F3" w:rsidP="0014761C">
            <w:pPr>
              <w:autoSpaceDE w:val="0"/>
              <w:autoSpaceDN w:val="0"/>
              <w:adjustRightInd w:val="0"/>
              <w:rPr>
                <w:rFonts w:asciiTheme="minorHAnsi" w:hAnsiTheme="minorHAnsi" w:cstheme="minorHAnsi"/>
                <w:sz w:val="22"/>
                <w:szCs w:val="22"/>
              </w:rPr>
            </w:pPr>
          </w:p>
          <w:p w14:paraId="7C612033" w14:textId="77777777" w:rsidR="0014761C" w:rsidRPr="00822715" w:rsidRDefault="0014761C" w:rsidP="0014761C">
            <w:pPr>
              <w:autoSpaceDE w:val="0"/>
              <w:autoSpaceDN w:val="0"/>
              <w:adjustRightInd w:val="0"/>
              <w:rPr>
                <w:rFonts w:asciiTheme="minorHAnsi" w:hAnsiTheme="minorHAnsi" w:cstheme="minorHAnsi"/>
                <w:b/>
                <w:i/>
                <w:sz w:val="22"/>
                <w:szCs w:val="22"/>
              </w:rPr>
            </w:pPr>
            <w:r w:rsidRPr="00822715">
              <w:rPr>
                <w:rFonts w:asciiTheme="minorHAnsi" w:hAnsiTheme="minorHAnsi" w:cstheme="minorHAnsi"/>
                <w:b/>
                <w:i/>
                <w:sz w:val="22"/>
                <w:szCs w:val="22"/>
              </w:rPr>
              <w:t>Swimming</w:t>
            </w:r>
          </w:p>
          <w:p w14:paraId="3747AB16" w14:textId="77777777" w:rsidR="0014761C" w:rsidRPr="00822715"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sidRPr="00822715">
              <w:rPr>
                <w:rFonts w:asciiTheme="minorHAnsi" w:hAnsiTheme="minorHAnsi" w:cstheme="minorHAnsi"/>
                <w:sz w:val="22"/>
                <w:szCs w:val="22"/>
              </w:rPr>
              <w:t xml:space="preserve">All children to learn to swim in KS2 </w:t>
            </w:r>
          </w:p>
          <w:p w14:paraId="3F051149" w14:textId="1E7264B3" w:rsidR="0014761C" w:rsidRPr="00822715"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sidRPr="00822715">
              <w:rPr>
                <w:rFonts w:asciiTheme="minorHAnsi" w:hAnsiTheme="minorHAnsi" w:cstheme="minorHAnsi"/>
                <w:sz w:val="22"/>
                <w:szCs w:val="22"/>
              </w:rPr>
              <w:t>Catch up swimming for those children needing further sessions to meet expectations above</w:t>
            </w:r>
          </w:p>
        </w:tc>
        <w:tc>
          <w:tcPr>
            <w:tcW w:w="3600" w:type="dxa"/>
            <w:tcBorders>
              <w:bottom w:val="single" w:sz="12" w:space="0" w:color="231F20"/>
            </w:tcBorders>
          </w:tcPr>
          <w:p w14:paraId="0818D594" w14:textId="77777777" w:rsidR="00B74364" w:rsidRPr="00822715" w:rsidRDefault="006947FD" w:rsidP="006947FD">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lastRenderedPageBreak/>
              <w:sym w:font="Wingdings" w:char="F0E0"/>
            </w:r>
            <w:r w:rsidR="00B74364" w:rsidRPr="00822715">
              <w:rPr>
                <w:rFonts w:asciiTheme="minorHAnsi" w:hAnsiTheme="minorHAnsi" w:cstheme="minorHAnsi"/>
                <w:color w:val="auto"/>
                <w:kern w:val="0"/>
                <w:sz w:val="22"/>
                <w:szCs w:val="22"/>
              </w:rPr>
              <w:t>PE Subject Leader to ensure that all new members of staff have had the PE implementation document discussed with them through 1-1 sessions</w:t>
            </w:r>
          </w:p>
          <w:p w14:paraId="2E0B46D8" w14:textId="16BC9E21" w:rsidR="0014761C" w:rsidRPr="00822715" w:rsidRDefault="0014761C" w:rsidP="006947FD">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PE lead to ensure every child has at least 30 minutes daily activity and 2x1 hour PE lessons a week</w:t>
            </w:r>
          </w:p>
          <w:p w14:paraId="61D7FAE1" w14:textId="0094DEE1" w:rsidR="006947FD" w:rsidRPr="00822715" w:rsidRDefault="006947FD" w:rsidP="006947FD">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PE Subject Leader to monitor each year-group to ensure that</w:t>
            </w:r>
            <w:r w:rsidR="008F5433" w:rsidRPr="00822715">
              <w:rPr>
                <w:rFonts w:asciiTheme="minorHAnsi" w:hAnsiTheme="minorHAnsi" w:cstheme="minorHAnsi"/>
                <w:color w:val="auto"/>
                <w:kern w:val="0"/>
                <w:sz w:val="22"/>
                <w:szCs w:val="22"/>
              </w:rPr>
              <w:t xml:space="preserve"> teacher follow the whole school clearly planned </w:t>
            </w:r>
            <w:r w:rsidRPr="00822715">
              <w:rPr>
                <w:rFonts w:asciiTheme="minorHAnsi" w:hAnsiTheme="minorHAnsi" w:cstheme="minorHAnsi"/>
                <w:color w:val="auto"/>
                <w:kern w:val="0"/>
                <w:sz w:val="22"/>
                <w:szCs w:val="22"/>
              </w:rPr>
              <w:t xml:space="preserve">curriculum </w:t>
            </w:r>
            <w:r w:rsidR="008F5433" w:rsidRPr="00822715">
              <w:rPr>
                <w:rFonts w:asciiTheme="minorHAnsi" w:hAnsiTheme="minorHAnsi" w:cstheme="minorHAnsi"/>
                <w:color w:val="auto"/>
                <w:kern w:val="0"/>
                <w:sz w:val="22"/>
                <w:szCs w:val="22"/>
              </w:rPr>
              <w:t>and</w:t>
            </w:r>
            <w:r w:rsidRPr="00822715">
              <w:rPr>
                <w:rFonts w:asciiTheme="minorHAnsi" w:hAnsiTheme="minorHAnsi" w:cstheme="minorHAnsi"/>
                <w:color w:val="auto"/>
                <w:kern w:val="0"/>
                <w:sz w:val="22"/>
                <w:szCs w:val="22"/>
              </w:rPr>
              <w:t xml:space="preserve"> sports and skills are built on</w:t>
            </w:r>
          </w:p>
          <w:p w14:paraId="3BE79BC0" w14:textId="50271A06" w:rsidR="0014761C" w:rsidRPr="00822715" w:rsidRDefault="0014761C" w:rsidP="008F5433">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further develop and embedded physical literacy across the curriculum for all teachers</w:t>
            </w:r>
          </w:p>
          <w:p w14:paraId="65A2400F" w14:textId="77777777" w:rsidR="000D4502" w:rsidRPr="00822715" w:rsidRDefault="000D4502" w:rsidP="006947FD">
            <w:pPr>
              <w:pStyle w:val="TableParagraph"/>
              <w:rPr>
                <w:rFonts w:asciiTheme="minorHAnsi" w:hAnsiTheme="minorHAnsi" w:cstheme="minorHAnsi"/>
              </w:rPr>
            </w:pPr>
          </w:p>
          <w:p w14:paraId="09062A85" w14:textId="505B3A35" w:rsidR="006947FD" w:rsidRPr="00822715" w:rsidRDefault="006947FD" w:rsidP="006947FD">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 xml:space="preserve">Set up and run inter-school competitions for all children to participate in </w:t>
            </w:r>
            <w:r w:rsidR="00B762B8" w:rsidRPr="00822715">
              <w:rPr>
                <w:rFonts w:asciiTheme="minorHAnsi" w:hAnsiTheme="minorHAnsi" w:cstheme="minorHAnsi"/>
                <w:color w:val="auto"/>
                <w:kern w:val="0"/>
                <w:sz w:val="22"/>
                <w:szCs w:val="22"/>
              </w:rPr>
              <w:t>(NHSP)</w:t>
            </w:r>
          </w:p>
          <w:p w14:paraId="3D0F2368" w14:textId="04357408" w:rsidR="00E82164" w:rsidRPr="00822715" w:rsidRDefault="00E82164" w:rsidP="006947FD">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0014761C" w:rsidRPr="00822715">
              <w:rPr>
                <w:rFonts w:asciiTheme="minorHAnsi" w:hAnsiTheme="minorHAnsi" w:cstheme="minorHAnsi"/>
                <w:color w:val="auto"/>
                <w:kern w:val="0"/>
                <w:sz w:val="22"/>
                <w:szCs w:val="22"/>
              </w:rPr>
              <w:t>Participate</w:t>
            </w:r>
            <w:r w:rsidRPr="00822715">
              <w:rPr>
                <w:rFonts w:asciiTheme="minorHAnsi" w:hAnsiTheme="minorHAnsi" w:cstheme="minorHAnsi"/>
                <w:color w:val="auto"/>
                <w:kern w:val="0"/>
                <w:sz w:val="22"/>
                <w:szCs w:val="22"/>
              </w:rPr>
              <w:t xml:space="preserve"> and run intra-school competitions for all children to </w:t>
            </w:r>
            <w:r w:rsidRPr="00822715">
              <w:rPr>
                <w:rFonts w:asciiTheme="minorHAnsi" w:hAnsiTheme="minorHAnsi" w:cstheme="minorHAnsi"/>
                <w:color w:val="auto"/>
                <w:kern w:val="0"/>
                <w:sz w:val="22"/>
                <w:szCs w:val="22"/>
              </w:rPr>
              <w:lastRenderedPageBreak/>
              <w:t>participate in, providing transport to venues</w:t>
            </w:r>
          </w:p>
          <w:p w14:paraId="4C99DDCC" w14:textId="11B1122D" w:rsidR="006947FD" w:rsidRPr="00822715" w:rsidRDefault="006947FD" w:rsidP="006947FD">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 xml:space="preserve">PE Coach to run a number of </w:t>
            </w:r>
            <w:r w:rsidR="0014761C" w:rsidRPr="00822715">
              <w:rPr>
                <w:rFonts w:asciiTheme="minorHAnsi" w:hAnsiTheme="minorHAnsi" w:cstheme="minorHAnsi"/>
                <w:color w:val="auto"/>
                <w:kern w:val="0"/>
                <w:sz w:val="22"/>
                <w:szCs w:val="22"/>
              </w:rPr>
              <w:t xml:space="preserve">lunchtime </w:t>
            </w:r>
            <w:r w:rsidRPr="00822715">
              <w:rPr>
                <w:rFonts w:asciiTheme="minorHAnsi" w:hAnsiTheme="minorHAnsi" w:cstheme="minorHAnsi"/>
                <w:color w:val="auto"/>
                <w:kern w:val="0"/>
                <w:sz w:val="22"/>
                <w:szCs w:val="22"/>
              </w:rPr>
              <w:t xml:space="preserve">clubs each term </w:t>
            </w:r>
          </w:p>
          <w:p w14:paraId="40E37ABD" w14:textId="7C859499" w:rsidR="0060247B" w:rsidRPr="00822715" w:rsidRDefault="0060247B" w:rsidP="0060247B">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 xml:space="preserve">Developing lunchtime resources to ensure physical activity during playtime </w:t>
            </w:r>
          </w:p>
          <w:p w14:paraId="217464B6" w14:textId="28221280" w:rsidR="00B74364" w:rsidRPr="00822715" w:rsidRDefault="00B74364" w:rsidP="006947FD">
            <w:pPr>
              <w:pStyle w:val="TableParagraph"/>
              <w:rPr>
                <w:rFonts w:asciiTheme="minorHAnsi" w:hAnsiTheme="minorHAnsi" w:cstheme="minorHAnsi"/>
              </w:rPr>
            </w:pPr>
          </w:p>
          <w:p w14:paraId="2BA2B515" w14:textId="77777777" w:rsidR="0014761C" w:rsidRPr="00822715" w:rsidRDefault="0014761C" w:rsidP="006947FD">
            <w:pPr>
              <w:pStyle w:val="TableParagraph"/>
              <w:rPr>
                <w:rFonts w:asciiTheme="minorHAnsi" w:hAnsiTheme="minorHAnsi" w:cstheme="minorHAnsi"/>
              </w:rPr>
            </w:pPr>
          </w:p>
          <w:p w14:paraId="1C09B814" w14:textId="77777777" w:rsidR="0014761C" w:rsidRPr="00822715" w:rsidRDefault="0014761C" w:rsidP="006947FD">
            <w:pPr>
              <w:pStyle w:val="TableParagraph"/>
              <w:rPr>
                <w:rFonts w:asciiTheme="minorHAnsi" w:hAnsiTheme="minorHAnsi" w:cstheme="minorHAnsi"/>
              </w:rPr>
            </w:pPr>
          </w:p>
          <w:p w14:paraId="511315D3" w14:textId="77777777" w:rsidR="0014761C" w:rsidRPr="00822715" w:rsidRDefault="0014761C" w:rsidP="006947FD">
            <w:pPr>
              <w:pStyle w:val="TableParagraph"/>
              <w:rPr>
                <w:rFonts w:asciiTheme="minorHAnsi" w:hAnsiTheme="minorHAnsi" w:cstheme="minorHAnsi"/>
              </w:rPr>
            </w:pPr>
          </w:p>
          <w:p w14:paraId="64391272" w14:textId="77777777" w:rsidR="0014761C" w:rsidRPr="00822715" w:rsidRDefault="0014761C" w:rsidP="006947FD">
            <w:pPr>
              <w:pStyle w:val="TableParagraph"/>
              <w:rPr>
                <w:rFonts w:asciiTheme="minorHAnsi" w:hAnsiTheme="minorHAnsi" w:cstheme="minorHAnsi"/>
              </w:rPr>
            </w:pPr>
          </w:p>
          <w:p w14:paraId="3E2C8082" w14:textId="77777777" w:rsidR="00CB369F" w:rsidRPr="00822715" w:rsidRDefault="00CB369F" w:rsidP="006947FD">
            <w:pPr>
              <w:pStyle w:val="TableParagraph"/>
              <w:rPr>
                <w:rFonts w:asciiTheme="minorHAnsi" w:hAnsiTheme="minorHAnsi" w:cstheme="minorHAnsi"/>
              </w:rPr>
            </w:pPr>
          </w:p>
          <w:p w14:paraId="4B7EAF15" w14:textId="1D02E9B9" w:rsidR="00E82164" w:rsidRPr="00822715" w:rsidRDefault="00E82164" w:rsidP="00E82164">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Walk to School week resources to be purchases</w:t>
            </w:r>
          </w:p>
          <w:p w14:paraId="3668FBC7" w14:textId="0C03FC22" w:rsidR="00E82164" w:rsidRPr="00822715" w:rsidRDefault="00E82164" w:rsidP="00E82164">
            <w:pPr>
              <w:pStyle w:val="TableParagraph"/>
              <w:rPr>
                <w:rFonts w:asciiTheme="minorHAnsi" w:hAnsiTheme="minorHAnsi" w:cstheme="minorHAnsi"/>
              </w:rPr>
            </w:pPr>
            <w:r w:rsidRPr="00822715">
              <w:rPr>
                <w:rFonts w:asciiTheme="minorHAnsi" w:hAnsiTheme="minorHAnsi" w:cstheme="minorHAnsi"/>
              </w:rPr>
              <w:sym w:font="Wingdings" w:char="F0E0"/>
            </w:r>
            <w:proofErr w:type="spellStart"/>
            <w:r w:rsidRPr="00822715">
              <w:rPr>
                <w:rFonts w:asciiTheme="minorHAnsi" w:hAnsiTheme="minorHAnsi" w:cstheme="minorHAnsi"/>
              </w:rPr>
              <w:t>Bikeability</w:t>
            </w:r>
            <w:proofErr w:type="spellEnd"/>
            <w:r w:rsidRPr="00822715">
              <w:rPr>
                <w:rFonts w:asciiTheme="minorHAnsi" w:hAnsiTheme="minorHAnsi" w:cstheme="minorHAnsi"/>
              </w:rPr>
              <w:t xml:space="preserve"> to be completed by Year 5’s</w:t>
            </w:r>
          </w:p>
          <w:p w14:paraId="1073F4D0" w14:textId="7288D875" w:rsidR="0014761C" w:rsidRPr="00822715" w:rsidRDefault="0014761C" w:rsidP="00E82164">
            <w:pPr>
              <w:pStyle w:val="TableParagraph"/>
              <w:rPr>
                <w:rFonts w:asciiTheme="minorHAnsi" w:hAnsiTheme="minorHAnsi" w:cstheme="minorHAnsi"/>
              </w:rPr>
            </w:pPr>
            <w:r w:rsidRPr="00822715">
              <w:rPr>
                <w:rFonts w:asciiTheme="minorHAnsi" w:hAnsiTheme="minorHAnsi" w:cstheme="minorHAnsi"/>
              </w:rPr>
              <w:sym w:font="Wingdings" w:char="F0E0"/>
            </w:r>
            <w:proofErr w:type="spellStart"/>
            <w:r w:rsidR="001D78F3" w:rsidRPr="00822715">
              <w:rPr>
                <w:rFonts w:asciiTheme="minorHAnsi" w:hAnsiTheme="minorHAnsi" w:cstheme="minorHAnsi"/>
              </w:rPr>
              <w:t>Scootability</w:t>
            </w:r>
            <w:proofErr w:type="spellEnd"/>
            <w:r w:rsidRPr="00822715">
              <w:rPr>
                <w:rFonts w:asciiTheme="minorHAnsi" w:hAnsiTheme="minorHAnsi" w:cstheme="minorHAnsi"/>
              </w:rPr>
              <w:t xml:space="preserve"> for Year 3</w:t>
            </w:r>
          </w:p>
          <w:p w14:paraId="258DD70F" w14:textId="7B7531BC" w:rsidR="006947FD" w:rsidRPr="00822715" w:rsidRDefault="00B762B8" w:rsidP="006947FD">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Learn to ride Year 1 and 2</w:t>
            </w:r>
          </w:p>
          <w:p w14:paraId="42CBEED2" w14:textId="77777777" w:rsidR="001D78F3" w:rsidRPr="00822715" w:rsidRDefault="001D78F3" w:rsidP="006947FD">
            <w:pPr>
              <w:pStyle w:val="TableParagraph"/>
              <w:rPr>
                <w:rFonts w:asciiTheme="minorHAnsi" w:hAnsiTheme="minorHAnsi" w:cstheme="minorHAnsi"/>
              </w:rPr>
            </w:pPr>
          </w:p>
          <w:p w14:paraId="1B42E604" w14:textId="77777777" w:rsidR="0014761C" w:rsidRPr="00822715" w:rsidRDefault="0014761C" w:rsidP="006947FD">
            <w:pPr>
              <w:pStyle w:val="TableParagraph"/>
              <w:rPr>
                <w:rFonts w:asciiTheme="minorHAnsi" w:hAnsiTheme="minorHAnsi" w:cstheme="minorHAnsi"/>
              </w:rPr>
            </w:pPr>
            <w:r w:rsidRPr="00822715">
              <w:rPr>
                <w:rFonts w:asciiTheme="minorHAnsi" w:hAnsiTheme="minorHAnsi" w:cstheme="minorHAnsi"/>
              </w:rPr>
              <w:sym w:font="Wingdings" w:char="F0E0"/>
            </w:r>
            <w:r w:rsidR="001D78F3" w:rsidRPr="00822715">
              <w:rPr>
                <w:rFonts w:asciiTheme="minorHAnsi" w:hAnsiTheme="minorHAnsi" w:cstheme="minorHAnsi"/>
              </w:rPr>
              <w:t xml:space="preserve"> children to receive at least a term of swimming in KS2</w:t>
            </w:r>
          </w:p>
          <w:p w14:paraId="693AA6E8" w14:textId="63350BE2" w:rsidR="001D78F3" w:rsidRPr="00822715" w:rsidRDefault="001D78F3" w:rsidP="006947FD">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Children to be taught a range of strokes and successfully complete 25m – catch up sessions for those not meeting this standard</w:t>
            </w:r>
          </w:p>
        </w:tc>
        <w:tc>
          <w:tcPr>
            <w:tcW w:w="1616" w:type="dxa"/>
            <w:tcBorders>
              <w:bottom w:val="single" w:sz="12" w:space="0" w:color="231F20"/>
            </w:tcBorders>
          </w:tcPr>
          <w:p w14:paraId="71F8C636" w14:textId="6A8B8D36" w:rsidR="00B762B8" w:rsidRPr="00822715" w:rsidRDefault="00B762B8" w:rsidP="006947FD">
            <w:pPr>
              <w:pStyle w:val="TableParagraph"/>
              <w:rPr>
                <w:rFonts w:asciiTheme="minorHAnsi" w:hAnsiTheme="minorHAnsi" w:cstheme="minorHAnsi"/>
                <w:color w:val="5B9BD5" w:themeColor="accent1"/>
              </w:rPr>
            </w:pPr>
            <w:r w:rsidRPr="00822715">
              <w:rPr>
                <w:rFonts w:asciiTheme="minorHAnsi" w:hAnsiTheme="minorHAnsi" w:cstheme="minorHAnsi"/>
                <w:color w:val="5B9BD5" w:themeColor="accent1"/>
              </w:rPr>
              <w:lastRenderedPageBreak/>
              <w:t>(</w:t>
            </w:r>
            <w:r w:rsidR="008F5433" w:rsidRPr="00822715">
              <w:rPr>
                <w:rFonts w:asciiTheme="minorHAnsi" w:hAnsiTheme="minorHAnsi" w:cstheme="minorHAnsi"/>
                <w:color w:val="5B9BD5" w:themeColor="accent1"/>
              </w:rPr>
              <w:t>£</w:t>
            </w:r>
            <w:r w:rsidRPr="00822715">
              <w:rPr>
                <w:rFonts w:asciiTheme="minorHAnsi" w:hAnsiTheme="minorHAnsi" w:cstheme="minorHAnsi"/>
                <w:color w:val="5B9BD5" w:themeColor="accent1"/>
              </w:rPr>
              <w:t>2230)</w:t>
            </w:r>
          </w:p>
          <w:p w14:paraId="2B4678B2" w14:textId="76DD9533" w:rsidR="008F5433" w:rsidRPr="00822715" w:rsidRDefault="00B762B8" w:rsidP="006947FD">
            <w:pPr>
              <w:pStyle w:val="TableParagraph"/>
              <w:rPr>
                <w:rFonts w:asciiTheme="minorHAnsi" w:hAnsiTheme="minorHAnsi" w:cstheme="minorHAnsi"/>
              </w:rPr>
            </w:pPr>
            <w:r w:rsidRPr="00822715">
              <w:rPr>
                <w:rFonts w:asciiTheme="minorHAnsi" w:hAnsiTheme="minorHAnsi" w:cstheme="minorHAnsi"/>
              </w:rPr>
              <w:t>£1050</w:t>
            </w:r>
          </w:p>
          <w:p w14:paraId="5DE79C92" w14:textId="77777777" w:rsidR="008F5433" w:rsidRPr="00822715" w:rsidRDefault="008F5433" w:rsidP="006947FD">
            <w:pPr>
              <w:pStyle w:val="TableParagraph"/>
              <w:rPr>
                <w:rFonts w:asciiTheme="minorHAnsi" w:hAnsiTheme="minorHAnsi" w:cstheme="minorHAnsi"/>
              </w:rPr>
            </w:pPr>
          </w:p>
          <w:p w14:paraId="196E72B8" w14:textId="77777777" w:rsidR="008F5433" w:rsidRPr="00822715" w:rsidRDefault="008F5433" w:rsidP="006947FD">
            <w:pPr>
              <w:pStyle w:val="TableParagraph"/>
              <w:rPr>
                <w:rFonts w:asciiTheme="minorHAnsi" w:hAnsiTheme="minorHAnsi" w:cstheme="minorHAnsi"/>
              </w:rPr>
            </w:pPr>
          </w:p>
          <w:p w14:paraId="1C917F45" w14:textId="77777777" w:rsidR="006947FD" w:rsidRPr="00822715" w:rsidRDefault="006947FD" w:rsidP="006947FD">
            <w:pPr>
              <w:pStyle w:val="TableParagraph"/>
              <w:rPr>
                <w:rFonts w:asciiTheme="minorHAnsi" w:hAnsiTheme="minorHAnsi" w:cstheme="minorHAnsi"/>
              </w:rPr>
            </w:pPr>
          </w:p>
          <w:p w14:paraId="14CC30C4" w14:textId="77777777" w:rsidR="006947FD" w:rsidRPr="00822715" w:rsidRDefault="006947FD" w:rsidP="006947FD">
            <w:pPr>
              <w:pStyle w:val="TableParagraph"/>
              <w:rPr>
                <w:rFonts w:asciiTheme="minorHAnsi" w:hAnsiTheme="minorHAnsi" w:cstheme="minorHAnsi"/>
              </w:rPr>
            </w:pPr>
          </w:p>
          <w:p w14:paraId="7877999B" w14:textId="77777777" w:rsidR="006947FD" w:rsidRPr="00822715" w:rsidRDefault="006947FD" w:rsidP="006947FD">
            <w:pPr>
              <w:pStyle w:val="TableParagraph"/>
              <w:rPr>
                <w:rFonts w:asciiTheme="minorHAnsi" w:hAnsiTheme="minorHAnsi" w:cstheme="minorHAnsi"/>
              </w:rPr>
            </w:pPr>
          </w:p>
          <w:p w14:paraId="1F4CB750" w14:textId="77777777" w:rsidR="006947FD" w:rsidRPr="00822715" w:rsidRDefault="006947FD" w:rsidP="006947FD">
            <w:pPr>
              <w:pStyle w:val="TableParagraph"/>
              <w:rPr>
                <w:rFonts w:asciiTheme="minorHAnsi" w:hAnsiTheme="minorHAnsi" w:cstheme="minorHAnsi"/>
              </w:rPr>
            </w:pPr>
          </w:p>
          <w:p w14:paraId="5D213008" w14:textId="77777777" w:rsidR="006947FD" w:rsidRPr="00822715" w:rsidRDefault="006947FD" w:rsidP="006947FD">
            <w:pPr>
              <w:pStyle w:val="TableParagraph"/>
              <w:rPr>
                <w:rFonts w:asciiTheme="minorHAnsi" w:hAnsiTheme="minorHAnsi" w:cstheme="minorHAnsi"/>
              </w:rPr>
            </w:pPr>
          </w:p>
          <w:p w14:paraId="5D3C970B" w14:textId="77777777" w:rsidR="006947FD" w:rsidRPr="00822715" w:rsidRDefault="006947FD" w:rsidP="006947FD">
            <w:pPr>
              <w:pStyle w:val="TableParagraph"/>
              <w:rPr>
                <w:rFonts w:asciiTheme="minorHAnsi" w:hAnsiTheme="minorHAnsi" w:cstheme="minorHAnsi"/>
              </w:rPr>
            </w:pPr>
          </w:p>
          <w:p w14:paraId="787B6FA9" w14:textId="77777777" w:rsidR="006947FD" w:rsidRPr="00822715" w:rsidRDefault="006947FD" w:rsidP="006947FD">
            <w:pPr>
              <w:pStyle w:val="TableParagraph"/>
              <w:rPr>
                <w:rFonts w:asciiTheme="minorHAnsi" w:hAnsiTheme="minorHAnsi" w:cstheme="minorHAnsi"/>
              </w:rPr>
            </w:pPr>
          </w:p>
          <w:p w14:paraId="5E551CCB" w14:textId="77777777" w:rsidR="0014761C" w:rsidRPr="00822715" w:rsidRDefault="0014761C" w:rsidP="006947FD">
            <w:pPr>
              <w:pStyle w:val="TableParagraph"/>
              <w:rPr>
                <w:rFonts w:asciiTheme="minorHAnsi" w:hAnsiTheme="minorHAnsi" w:cstheme="minorHAnsi"/>
              </w:rPr>
            </w:pPr>
          </w:p>
          <w:p w14:paraId="023E8D17" w14:textId="77777777" w:rsidR="0014761C" w:rsidRPr="00822715" w:rsidRDefault="0014761C" w:rsidP="006947FD">
            <w:pPr>
              <w:pStyle w:val="TableParagraph"/>
              <w:rPr>
                <w:rFonts w:asciiTheme="minorHAnsi" w:hAnsiTheme="minorHAnsi" w:cstheme="minorHAnsi"/>
              </w:rPr>
            </w:pPr>
          </w:p>
          <w:p w14:paraId="34B749B4" w14:textId="77777777" w:rsidR="0014761C" w:rsidRPr="00822715" w:rsidRDefault="0014761C" w:rsidP="006947FD">
            <w:pPr>
              <w:pStyle w:val="TableParagraph"/>
              <w:rPr>
                <w:rFonts w:asciiTheme="minorHAnsi" w:hAnsiTheme="minorHAnsi" w:cstheme="minorHAnsi"/>
              </w:rPr>
            </w:pPr>
          </w:p>
          <w:p w14:paraId="3277B176" w14:textId="77777777" w:rsidR="006947FD" w:rsidRPr="00822715" w:rsidRDefault="006947FD" w:rsidP="006947FD">
            <w:pPr>
              <w:pStyle w:val="TableParagraph"/>
              <w:rPr>
                <w:rFonts w:asciiTheme="minorHAnsi" w:hAnsiTheme="minorHAnsi" w:cstheme="minorHAnsi"/>
              </w:rPr>
            </w:pPr>
          </w:p>
          <w:p w14:paraId="34DFDA81" w14:textId="77777777" w:rsidR="006947FD" w:rsidRPr="00822715" w:rsidRDefault="006947FD" w:rsidP="006947FD">
            <w:pPr>
              <w:pStyle w:val="TableParagraph"/>
              <w:rPr>
                <w:rFonts w:asciiTheme="minorHAnsi" w:hAnsiTheme="minorHAnsi" w:cstheme="minorHAnsi"/>
              </w:rPr>
            </w:pPr>
          </w:p>
          <w:p w14:paraId="0ACE4A27" w14:textId="08C75992" w:rsidR="006947FD" w:rsidRPr="00822715" w:rsidRDefault="00B762B8" w:rsidP="006947FD">
            <w:pPr>
              <w:pStyle w:val="TableParagraph"/>
              <w:rPr>
                <w:rFonts w:asciiTheme="minorHAnsi" w:hAnsiTheme="minorHAnsi" w:cstheme="minorHAnsi"/>
              </w:rPr>
            </w:pPr>
            <w:r w:rsidRPr="00822715">
              <w:rPr>
                <w:rFonts w:asciiTheme="minorHAnsi" w:hAnsiTheme="minorHAnsi" w:cstheme="minorHAnsi"/>
              </w:rPr>
              <w:t>£1980</w:t>
            </w:r>
          </w:p>
          <w:p w14:paraId="26FF71FE" w14:textId="77777777" w:rsidR="006947FD" w:rsidRPr="00822715" w:rsidRDefault="006947FD" w:rsidP="006947FD">
            <w:pPr>
              <w:pStyle w:val="TableParagraph"/>
              <w:rPr>
                <w:rFonts w:asciiTheme="minorHAnsi" w:hAnsiTheme="minorHAnsi" w:cstheme="minorHAnsi"/>
              </w:rPr>
            </w:pPr>
          </w:p>
          <w:p w14:paraId="30C4DD1D" w14:textId="77777777" w:rsidR="006947FD" w:rsidRPr="00822715" w:rsidRDefault="006947FD" w:rsidP="006947FD">
            <w:pPr>
              <w:pStyle w:val="TableParagraph"/>
              <w:rPr>
                <w:rFonts w:asciiTheme="minorHAnsi" w:hAnsiTheme="minorHAnsi" w:cstheme="minorHAnsi"/>
              </w:rPr>
            </w:pPr>
          </w:p>
          <w:p w14:paraId="0B637216" w14:textId="2CF638B0" w:rsidR="006947FD" w:rsidRPr="00822715" w:rsidRDefault="006947FD" w:rsidP="006947FD">
            <w:pPr>
              <w:autoSpaceDE w:val="0"/>
              <w:autoSpaceDN w:val="0"/>
              <w:adjustRightInd w:val="0"/>
              <w:rPr>
                <w:rFonts w:asciiTheme="minorHAnsi" w:hAnsiTheme="minorHAnsi" w:cstheme="minorHAnsi"/>
                <w:kern w:val="0"/>
                <w:sz w:val="22"/>
                <w:szCs w:val="22"/>
              </w:rPr>
            </w:pPr>
          </w:p>
          <w:p w14:paraId="7CE98D94" w14:textId="26E95835" w:rsidR="00267F7D" w:rsidRPr="00822715" w:rsidRDefault="00267F7D" w:rsidP="006947FD">
            <w:pPr>
              <w:autoSpaceDE w:val="0"/>
              <w:autoSpaceDN w:val="0"/>
              <w:adjustRightInd w:val="0"/>
              <w:rPr>
                <w:rFonts w:asciiTheme="minorHAnsi" w:hAnsiTheme="minorHAnsi" w:cstheme="minorHAnsi"/>
                <w:kern w:val="0"/>
                <w:sz w:val="22"/>
                <w:szCs w:val="22"/>
              </w:rPr>
            </w:pPr>
          </w:p>
          <w:p w14:paraId="60E9C364" w14:textId="02F9C0E1" w:rsidR="00267F7D" w:rsidRPr="00822715" w:rsidRDefault="00267F7D" w:rsidP="006947FD">
            <w:pPr>
              <w:autoSpaceDE w:val="0"/>
              <w:autoSpaceDN w:val="0"/>
              <w:adjustRightInd w:val="0"/>
              <w:rPr>
                <w:rFonts w:asciiTheme="minorHAnsi" w:hAnsiTheme="minorHAnsi" w:cstheme="minorHAnsi"/>
                <w:kern w:val="0"/>
                <w:sz w:val="22"/>
                <w:szCs w:val="22"/>
              </w:rPr>
            </w:pPr>
          </w:p>
          <w:p w14:paraId="42691A48" w14:textId="55220BE2" w:rsidR="00267F7D" w:rsidRPr="00822715" w:rsidRDefault="00267F7D" w:rsidP="006947FD">
            <w:pPr>
              <w:autoSpaceDE w:val="0"/>
              <w:autoSpaceDN w:val="0"/>
              <w:adjustRightInd w:val="0"/>
              <w:rPr>
                <w:rFonts w:asciiTheme="minorHAnsi" w:hAnsiTheme="minorHAnsi" w:cstheme="minorHAnsi"/>
                <w:kern w:val="0"/>
                <w:sz w:val="22"/>
                <w:szCs w:val="22"/>
              </w:rPr>
            </w:pPr>
          </w:p>
          <w:p w14:paraId="162EB1C6" w14:textId="1866B626" w:rsidR="00267F7D" w:rsidRPr="00822715" w:rsidRDefault="00267F7D" w:rsidP="006947FD">
            <w:pPr>
              <w:autoSpaceDE w:val="0"/>
              <w:autoSpaceDN w:val="0"/>
              <w:adjustRightInd w:val="0"/>
              <w:rPr>
                <w:rFonts w:asciiTheme="minorHAnsi" w:hAnsiTheme="minorHAnsi" w:cstheme="minorHAnsi"/>
                <w:kern w:val="0"/>
                <w:sz w:val="22"/>
                <w:szCs w:val="22"/>
              </w:rPr>
            </w:pPr>
          </w:p>
          <w:p w14:paraId="376692A4" w14:textId="75147850" w:rsidR="00267F7D" w:rsidRPr="00822715" w:rsidRDefault="00267F7D" w:rsidP="006947FD">
            <w:pPr>
              <w:autoSpaceDE w:val="0"/>
              <w:autoSpaceDN w:val="0"/>
              <w:adjustRightInd w:val="0"/>
              <w:rPr>
                <w:rFonts w:asciiTheme="minorHAnsi" w:hAnsiTheme="minorHAnsi" w:cstheme="minorHAnsi"/>
                <w:kern w:val="0"/>
                <w:sz w:val="22"/>
                <w:szCs w:val="22"/>
              </w:rPr>
            </w:pPr>
          </w:p>
          <w:p w14:paraId="2D5893FE" w14:textId="3A3245B9" w:rsidR="00267F7D" w:rsidRPr="00822715" w:rsidRDefault="00267F7D" w:rsidP="006947FD">
            <w:pPr>
              <w:autoSpaceDE w:val="0"/>
              <w:autoSpaceDN w:val="0"/>
              <w:adjustRightInd w:val="0"/>
              <w:rPr>
                <w:rFonts w:asciiTheme="minorHAnsi" w:hAnsiTheme="minorHAnsi" w:cstheme="minorHAnsi"/>
                <w:kern w:val="0"/>
                <w:sz w:val="22"/>
                <w:szCs w:val="22"/>
              </w:rPr>
            </w:pPr>
          </w:p>
          <w:p w14:paraId="35A9AADE" w14:textId="490CC643" w:rsidR="00267F7D" w:rsidRPr="00822715" w:rsidRDefault="00267F7D" w:rsidP="006947FD">
            <w:pPr>
              <w:autoSpaceDE w:val="0"/>
              <w:autoSpaceDN w:val="0"/>
              <w:adjustRightInd w:val="0"/>
              <w:rPr>
                <w:rFonts w:asciiTheme="minorHAnsi" w:hAnsiTheme="minorHAnsi" w:cstheme="minorHAnsi"/>
                <w:kern w:val="0"/>
                <w:sz w:val="22"/>
                <w:szCs w:val="22"/>
              </w:rPr>
            </w:pPr>
          </w:p>
          <w:p w14:paraId="0A1EDA5A" w14:textId="5CAB5249" w:rsidR="00267F7D" w:rsidRPr="00822715" w:rsidRDefault="00267F7D" w:rsidP="006947FD">
            <w:pPr>
              <w:autoSpaceDE w:val="0"/>
              <w:autoSpaceDN w:val="0"/>
              <w:adjustRightInd w:val="0"/>
              <w:rPr>
                <w:rFonts w:asciiTheme="minorHAnsi" w:hAnsiTheme="minorHAnsi" w:cstheme="minorHAnsi"/>
                <w:kern w:val="0"/>
                <w:sz w:val="22"/>
                <w:szCs w:val="22"/>
              </w:rPr>
            </w:pPr>
          </w:p>
          <w:p w14:paraId="33809F13" w14:textId="68636C99" w:rsidR="00267F7D" w:rsidRPr="00822715" w:rsidRDefault="00267F7D" w:rsidP="006947FD">
            <w:pPr>
              <w:autoSpaceDE w:val="0"/>
              <w:autoSpaceDN w:val="0"/>
              <w:adjustRightInd w:val="0"/>
              <w:rPr>
                <w:rFonts w:asciiTheme="minorHAnsi" w:hAnsiTheme="minorHAnsi" w:cstheme="minorHAnsi"/>
                <w:kern w:val="0"/>
                <w:sz w:val="22"/>
                <w:szCs w:val="22"/>
              </w:rPr>
            </w:pPr>
          </w:p>
          <w:p w14:paraId="504F9B64" w14:textId="77777777" w:rsidR="00267F7D" w:rsidRPr="00822715" w:rsidRDefault="00267F7D" w:rsidP="006947FD">
            <w:pPr>
              <w:autoSpaceDE w:val="0"/>
              <w:autoSpaceDN w:val="0"/>
              <w:adjustRightInd w:val="0"/>
              <w:rPr>
                <w:rFonts w:asciiTheme="minorHAnsi" w:hAnsiTheme="minorHAnsi" w:cstheme="minorHAnsi"/>
                <w:kern w:val="0"/>
                <w:sz w:val="22"/>
                <w:szCs w:val="22"/>
              </w:rPr>
            </w:pPr>
          </w:p>
          <w:p w14:paraId="011C7396" w14:textId="77387DAA" w:rsidR="006947FD" w:rsidRPr="00822715" w:rsidRDefault="006947FD" w:rsidP="006947FD">
            <w:pPr>
              <w:autoSpaceDE w:val="0"/>
              <w:autoSpaceDN w:val="0"/>
              <w:adjustRightInd w:val="0"/>
              <w:rPr>
                <w:rFonts w:asciiTheme="minorHAnsi" w:hAnsiTheme="minorHAnsi" w:cstheme="minorHAnsi"/>
                <w:kern w:val="0"/>
                <w:sz w:val="22"/>
                <w:szCs w:val="22"/>
              </w:rPr>
            </w:pPr>
          </w:p>
          <w:p w14:paraId="1AFEA173" w14:textId="77777777" w:rsidR="00E82164" w:rsidRPr="00822715" w:rsidRDefault="00E82164" w:rsidP="006947FD">
            <w:pPr>
              <w:pStyle w:val="TableParagraph"/>
              <w:rPr>
                <w:rFonts w:asciiTheme="minorHAnsi" w:hAnsiTheme="minorHAnsi" w:cstheme="minorHAnsi"/>
              </w:rPr>
            </w:pPr>
          </w:p>
          <w:p w14:paraId="35846E6D" w14:textId="77777777" w:rsidR="0014761C" w:rsidRPr="00822715" w:rsidRDefault="0014761C" w:rsidP="006947FD">
            <w:pPr>
              <w:pStyle w:val="TableParagraph"/>
              <w:rPr>
                <w:rFonts w:asciiTheme="minorHAnsi" w:hAnsiTheme="minorHAnsi" w:cstheme="minorHAnsi"/>
              </w:rPr>
            </w:pPr>
          </w:p>
          <w:p w14:paraId="348D2789" w14:textId="10EB4774" w:rsidR="0014761C" w:rsidRPr="00822715" w:rsidRDefault="00B762B8" w:rsidP="006947FD">
            <w:pPr>
              <w:pStyle w:val="TableParagraph"/>
              <w:rPr>
                <w:rFonts w:asciiTheme="minorHAnsi" w:hAnsiTheme="minorHAnsi" w:cstheme="minorHAnsi"/>
              </w:rPr>
            </w:pPr>
            <w:r w:rsidRPr="00822715">
              <w:rPr>
                <w:rFonts w:asciiTheme="minorHAnsi" w:hAnsiTheme="minorHAnsi" w:cstheme="minorHAnsi"/>
              </w:rPr>
              <w:t>£10</w:t>
            </w:r>
            <w:r w:rsidR="0014761C" w:rsidRPr="00822715">
              <w:rPr>
                <w:rFonts w:asciiTheme="minorHAnsi" w:hAnsiTheme="minorHAnsi" w:cstheme="minorHAnsi"/>
              </w:rPr>
              <w:t>00</w:t>
            </w:r>
          </w:p>
          <w:p w14:paraId="7B8E36BF" w14:textId="77777777" w:rsidR="0014761C" w:rsidRPr="00822715" w:rsidRDefault="0014761C" w:rsidP="006947FD">
            <w:pPr>
              <w:pStyle w:val="TableParagraph"/>
              <w:rPr>
                <w:rFonts w:asciiTheme="minorHAnsi" w:hAnsiTheme="minorHAnsi" w:cstheme="minorHAnsi"/>
              </w:rPr>
            </w:pPr>
          </w:p>
          <w:p w14:paraId="19D73C78" w14:textId="77777777" w:rsidR="0014761C" w:rsidRPr="00822715" w:rsidRDefault="0014761C" w:rsidP="006947FD">
            <w:pPr>
              <w:pStyle w:val="TableParagraph"/>
              <w:rPr>
                <w:rFonts w:asciiTheme="minorHAnsi" w:hAnsiTheme="minorHAnsi" w:cstheme="minorHAnsi"/>
              </w:rPr>
            </w:pPr>
          </w:p>
          <w:p w14:paraId="71377D77" w14:textId="77777777" w:rsidR="0014761C" w:rsidRPr="00822715" w:rsidRDefault="0014761C" w:rsidP="006947FD">
            <w:pPr>
              <w:pStyle w:val="TableParagraph"/>
              <w:rPr>
                <w:rFonts w:asciiTheme="minorHAnsi" w:hAnsiTheme="minorHAnsi" w:cstheme="minorHAnsi"/>
              </w:rPr>
            </w:pPr>
          </w:p>
          <w:p w14:paraId="78D52F12" w14:textId="77777777" w:rsidR="0014761C" w:rsidRPr="00822715" w:rsidRDefault="0014761C" w:rsidP="006947FD">
            <w:pPr>
              <w:pStyle w:val="TableParagraph"/>
              <w:rPr>
                <w:rFonts w:asciiTheme="minorHAnsi" w:hAnsiTheme="minorHAnsi" w:cstheme="minorHAnsi"/>
              </w:rPr>
            </w:pPr>
          </w:p>
          <w:p w14:paraId="257BB4A9" w14:textId="2495D0BF" w:rsidR="0014761C" w:rsidRPr="00822715" w:rsidRDefault="0014761C" w:rsidP="006947FD">
            <w:pPr>
              <w:pStyle w:val="TableParagraph"/>
              <w:rPr>
                <w:rFonts w:asciiTheme="minorHAnsi" w:hAnsiTheme="minorHAnsi" w:cstheme="minorHAnsi"/>
              </w:rPr>
            </w:pPr>
          </w:p>
          <w:p w14:paraId="2275FCCA" w14:textId="77777777" w:rsidR="001D78F3" w:rsidRPr="00822715" w:rsidRDefault="001D78F3" w:rsidP="006947FD">
            <w:pPr>
              <w:pStyle w:val="TableParagraph"/>
              <w:rPr>
                <w:rFonts w:asciiTheme="minorHAnsi" w:hAnsiTheme="minorHAnsi" w:cstheme="minorHAnsi"/>
              </w:rPr>
            </w:pPr>
          </w:p>
          <w:p w14:paraId="67624AF7" w14:textId="05BFE085" w:rsidR="0014761C" w:rsidRPr="00822715" w:rsidRDefault="00B762B8" w:rsidP="006947FD">
            <w:pPr>
              <w:pStyle w:val="TableParagraph"/>
              <w:rPr>
                <w:rFonts w:asciiTheme="minorHAnsi" w:hAnsiTheme="minorHAnsi" w:cstheme="minorHAnsi"/>
              </w:rPr>
            </w:pPr>
            <w:r w:rsidRPr="00822715">
              <w:rPr>
                <w:rFonts w:asciiTheme="minorHAnsi" w:hAnsiTheme="minorHAnsi" w:cstheme="minorHAnsi"/>
              </w:rPr>
              <w:t>£1040</w:t>
            </w:r>
          </w:p>
        </w:tc>
        <w:tc>
          <w:tcPr>
            <w:tcW w:w="3307" w:type="dxa"/>
            <w:tcBorders>
              <w:bottom w:val="single" w:sz="12" w:space="0" w:color="231F20"/>
            </w:tcBorders>
          </w:tcPr>
          <w:p w14:paraId="4C44B4FB" w14:textId="0D0D653B" w:rsidR="00EE7251" w:rsidRPr="00822715" w:rsidRDefault="00B762B8" w:rsidP="00EE7251">
            <w:pPr>
              <w:autoSpaceDE w:val="0"/>
              <w:autoSpaceDN w:val="0"/>
              <w:adjustRightInd w:val="0"/>
              <w:rPr>
                <w:rFonts w:asciiTheme="minorHAnsi" w:hAnsiTheme="minorHAnsi" w:cstheme="minorHAnsi"/>
                <w:color w:val="2E74B5" w:themeColor="accent1" w:themeShade="BF"/>
                <w:kern w:val="0"/>
                <w:sz w:val="22"/>
                <w:szCs w:val="22"/>
              </w:rPr>
            </w:pPr>
            <w:r w:rsidRPr="00822715">
              <w:rPr>
                <w:rFonts w:asciiTheme="minorHAnsi" w:hAnsiTheme="minorHAnsi" w:cstheme="minorHAnsi"/>
                <w:color w:val="2E74B5" w:themeColor="accent1" w:themeShade="BF"/>
                <w:kern w:val="0"/>
                <w:sz w:val="22"/>
                <w:szCs w:val="22"/>
              </w:rPr>
              <w:lastRenderedPageBreak/>
              <w:t>(£2230 funding carried forward)</w:t>
            </w:r>
          </w:p>
          <w:p w14:paraId="541337C2" w14:textId="6E14620A" w:rsidR="001D78F3" w:rsidRPr="00822715" w:rsidRDefault="001D78F3" w:rsidP="006947FD">
            <w:pPr>
              <w:autoSpaceDE w:val="0"/>
              <w:autoSpaceDN w:val="0"/>
              <w:adjustRightInd w:val="0"/>
              <w:rPr>
                <w:rFonts w:asciiTheme="minorHAnsi" w:hAnsiTheme="minorHAnsi" w:cstheme="minorHAnsi"/>
                <w:color w:val="2E74B5" w:themeColor="accent1" w:themeShade="BF"/>
                <w:kern w:val="0"/>
                <w:sz w:val="22"/>
                <w:szCs w:val="22"/>
              </w:rPr>
            </w:pPr>
          </w:p>
        </w:tc>
        <w:tc>
          <w:tcPr>
            <w:tcW w:w="3135" w:type="dxa"/>
            <w:tcBorders>
              <w:bottom w:val="single" w:sz="12" w:space="0" w:color="231F20"/>
            </w:tcBorders>
          </w:tcPr>
          <w:p w14:paraId="004EDE2E" w14:textId="39033EF9" w:rsidR="001D78F3" w:rsidRPr="00822715" w:rsidRDefault="001D78F3" w:rsidP="00EE7251">
            <w:pPr>
              <w:pStyle w:val="TableParagraph"/>
              <w:rPr>
                <w:rFonts w:asciiTheme="minorHAnsi" w:hAnsiTheme="minorHAnsi" w:cstheme="minorHAnsi"/>
                <w:color w:val="2E74B5" w:themeColor="accent1" w:themeShade="BF"/>
              </w:rPr>
            </w:pPr>
          </w:p>
        </w:tc>
      </w:tr>
    </w:tbl>
    <w:p w14:paraId="14FEC63A" w14:textId="263287BD" w:rsidR="003B5BAF" w:rsidRDefault="003B5BAF">
      <w:pPr>
        <w:rPr>
          <w:rFonts w:asciiTheme="minorHAnsi" w:hAnsiTheme="minorHAnsi" w:cstheme="minorHAnsi"/>
          <w:sz w:val="22"/>
          <w:szCs w:val="22"/>
        </w:rPr>
      </w:pPr>
    </w:p>
    <w:p w14:paraId="7EA02441" w14:textId="77777777" w:rsidR="00830CA0" w:rsidRDefault="00830CA0">
      <w:pPr>
        <w:rPr>
          <w:rFonts w:asciiTheme="minorHAnsi" w:hAnsiTheme="minorHAnsi" w:cstheme="minorHAnsi"/>
          <w:sz w:val="22"/>
          <w:szCs w:val="22"/>
        </w:rPr>
      </w:pPr>
    </w:p>
    <w:p w14:paraId="5431D7A8" w14:textId="77777777" w:rsidR="00830CA0" w:rsidRDefault="00830CA0">
      <w:pPr>
        <w:rPr>
          <w:rFonts w:asciiTheme="minorHAnsi" w:hAnsiTheme="minorHAnsi" w:cstheme="minorHAnsi"/>
          <w:sz w:val="22"/>
          <w:szCs w:val="22"/>
        </w:rPr>
      </w:pPr>
    </w:p>
    <w:p w14:paraId="6C941B9F" w14:textId="77777777" w:rsidR="00830CA0" w:rsidRDefault="00830CA0">
      <w:pPr>
        <w:rPr>
          <w:rFonts w:asciiTheme="minorHAnsi" w:hAnsiTheme="minorHAnsi" w:cstheme="minorHAnsi"/>
          <w:sz w:val="22"/>
          <w:szCs w:val="22"/>
        </w:rPr>
      </w:pPr>
    </w:p>
    <w:p w14:paraId="29CF6A11" w14:textId="77777777" w:rsidR="00830CA0" w:rsidRDefault="00830CA0">
      <w:pPr>
        <w:rPr>
          <w:rFonts w:asciiTheme="minorHAnsi" w:hAnsiTheme="minorHAnsi" w:cstheme="minorHAnsi"/>
          <w:sz w:val="22"/>
          <w:szCs w:val="22"/>
        </w:rPr>
      </w:pPr>
    </w:p>
    <w:p w14:paraId="404AFCA4" w14:textId="77777777" w:rsidR="00830CA0" w:rsidRDefault="00830CA0">
      <w:pPr>
        <w:rPr>
          <w:rFonts w:asciiTheme="minorHAnsi" w:hAnsiTheme="minorHAnsi" w:cstheme="minorHAnsi"/>
          <w:sz w:val="22"/>
          <w:szCs w:val="22"/>
        </w:rPr>
      </w:pPr>
    </w:p>
    <w:p w14:paraId="5DC45297" w14:textId="77777777" w:rsidR="00830CA0" w:rsidRDefault="00830CA0">
      <w:pPr>
        <w:rPr>
          <w:rFonts w:asciiTheme="minorHAnsi" w:hAnsiTheme="minorHAnsi" w:cstheme="minorHAnsi"/>
          <w:sz w:val="22"/>
          <w:szCs w:val="22"/>
        </w:rPr>
      </w:pPr>
    </w:p>
    <w:p w14:paraId="7967CBBD" w14:textId="77777777" w:rsidR="00830CA0" w:rsidRPr="00822715" w:rsidRDefault="00830CA0">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D06EF" w:rsidRPr="00822715" w14:paraId="04B2692E" w14:textId="77777777" w:rsidTr="000D4502">
        <w:trPr>
          <w:trHeight w:val="300"/>
        </w:trPr>
        <w:tc>
          <w:tcPr>
            <w:tcW w:w="12243" w:type="dxa"/>
            <w:gridSpan w:val="4"/>
            <w:vMerge w:val="restart"/>
            <w:tcBorders>
              <w:top w:val="single" w:sz="12" w:space="0" w:color="231F20"/>
            </w:tcBorders>
            <w:vAlign w:val="center"/>
          </w:tcPr>
          <w:p w14:paraId="5DD3DDE8" w14:textId="77777777" w:rsidR="009D06EF" w:rsidRPr="00822715" w:rsidRDefault="009D06EF" w:rsidP="000D4502">
            <w:pPr>
              <w:pStyle w:val="TableParagraph"/>
              <w:spacing w:before="16"/>
              <w:ind w:left="70"/>
              <w:rPr>
                <w:rFonts w:asciiTheme="minorHAnsi" w:hAnsiTheme="minorHAnsi" w:cstheme="minorHAnsi"/>
                <w:color w:val="4E9D2D"/>
              </w:rPr>
            </w:pPr>
            <w:r w:rsidRPr="00822715">
              <w:rPr>
                <w:rFonts w:asciiTheme="minorHAnsi" w:hAnsiTheme="minorHAnsi" w:cstheme="minorHAnsi"/>
                <w:b/>
                <w:color w:val="4E9D2D"/>
              </w:rPr>
              <w:lastRenderedPageBreak/>
              <w:t xml:space="preserve">Key indicator 2: </w:t>
            </w:r>
            <w:r w:rsidRPr="00822715">
              <w:rPr>
                <w:rFonts w:asciiTheme="minorHAnsi" w:hAnsiTheme="minorHAnsi" w:cstheme="minorHAnsi"/>
                <w:color w:val="4E9D2D"/>
              </w:rPr>
              <w:t>The profile of PE and sport being raised across the school as a tool for whole school improvement</w:t>
            </w:r>
          </w:p>
        </w:tc>
        <w:tc>
          <w:tcPr>
            <w:tcW w:w="3135" w:type="dxa"/>
            <w:tcBorders>
              <w:top w:val="single" w:sz="12" w:space="0" w:color="231F20"/>
            </w:tcBorders>
          </w:tcPr>
          <w:p w14:paraId="23F4E2ED" w14:textId="77777777" w:rsidR="009D06EF" w:rsidRPr="00822715" w:rsidRDefault="009D06EF" w:rsidP="00492ED2">
            <w:pPr>
              <w:pStyle w:val="TableParagraph"/>
              <w:spacing w:before="16" w:line="279" w:lineRule="exact"/>
              <w:ind w:left="38" w:right="94"/>
              <w:jc w:val="center"/>
              <w:rPr>
                <w:rFonts w:asciiTheme="minorHAnsi" w:hAnsiTheme="minorHAnsi" w:cstheme="minorHAnsi"/>
              </w:rPr>
            </w:pPr>
            <w:r w:rsidRPr="00822715">
              <w:rPr>
                <w:rFonts w:asciiTheme="minorHAnsi" w:hAnsiTheme="minorHAnsi" w:cstheme="minorHAnsi"/>
                <w:color w:val="231F20"/>
              </w:rPr>
              <w:t>Percentage of total allocation:</w:t>
            </w:r>
          </w:p>
        </w:tc>
      </w:tr>
      <w:tr w:rsidR="009D06EF" w:rsidRPr="00822715" w14:paraId="6C735B57" w14:textId="77777777" w:rsidTr="00492ED2">
        <w:trPr>
          <w:trHeight w:val="320"/>
        </w:trPr>
        <w:tc>
          <w:tcPr>
            <w:tcW w:w="12243" w:type="dxa"/>
            <w:gridSpan w:val="4"/>
            <w:vMerge/>
            <w:tcBorders>
              <w:top w:val="nil"/>
            </w:tcBorders>
          </w:tcPr>
          <w:p w14:paraId="4B79BD56" w14:textId="77777777" w:rsidR="009D06EF" w:rsidRPr="00822715" w:rsidRDefault="009D06EF" w:rsidP="00492ED2">
            <w:pPr>
              <w:rPr>
                <w:rFonts w:asciiTheme="minorHAnsi" w:hAnsiTheme="minorHAnsi" w:cstheme="minorHAnsi"/>
                <w:sz w:val="22"/>
                <w:szCs w:val="22"/>
              </w:rPr>
            </w:pPr>
          </w:p>
        </w:tc>
        <w:tc>
          <w:tcPr>
            <w:tcW w:w="3135" w:type="dxa"/>
          </w:tcPr>
          <w:p w14:paraId="18616BDA" w14:textId="2C4335B6" w:rsidR="009D06EF" w:rsidRPr="00822715" w:rsidRDefault="00B762B8" w:rsidP="00492ED2">
            <w:pPr>
              <w:pStyle w:val="TableParagraph"/>
              <w:spacing w:before="21" w:line="279" w:lineRule="exact"/>
              <w:jc w:val="center"/>
              <w:rPr>
                <w:rFonts w:asciiTheme="minorHAnsi" w:hAnsiTheme="minorHAnsi" w:cstheme="minorHAnsi"/>
                <w:highlight w:val="yellow"/>
              </w:rPr>
            </w:pPr>
            <w:r w:rsidRPr="00822715">
              <w:rPr>
                <w:rFonts w:asciiTheme="minorHAnsi" w:hAnsiTheme="minorHAnsi" w:cstheme="minorHAnsi"/>
              </w:rPr>
              <w:t>£800 – 4%</w:t>
            </w:r>
          </w:p>
        </w:tc>
      </w:tr>
      <w:tr w:rsidR="009D06EF" w:rsidRPr="00822715" w14:paraId="70E999D0" w14:textId="77777777" w:rsidTr="00492ED2">
        <w:trPr>
          <w:trHeight w:val="600"/>
        </w:trPr>
        <w:tc>
          <w:tcPr>
            <w:tcW w:w="3720" w:type="dxa"/>
          </w:tcPr>
          <w:p w14:paraId="20840DF2" w14:textId="77777777" w:rsidR="009D06EF" w:rsidRPr="00822715" w:rsidRDefault="009D06EF" w:rsidP="00492ED2">
            <w:pPr>
              <w:pStyle w:val="TableParagraph"/>
              <w:spacing w:before="19" w:line="288" w:lineRule="exact"/>
              <w:ind w:left="70" w:right="102"/>
              <w:rPr>
                <w:rFonts w:asciiTheme="minorHAnsi" w:hAnsiTheme="minorHAnsi" w:cstheme="minorHAnsi"/>
              </w:rPr>
            </w:pPr>
            <w:r w:rsidRPr="00822715">
              <w:rPr>
                <w:rFonts w:asciiTheme="minorHAnsi" w:hAnsiTheme="minorHAnsi" w:cstheme="minorHAnsi"/>
                <w:color w:val="231F20"/>
              </w:rPr>
              <w:t xml:space="preserve">School focus with clarity on intended </w:t>
            </w:r>
            <w:r w:rsidRPr="00822715">
              <w:rPr>
                <w:rFonts w:asciiTheme="minorHAnsi" w:hAnsiTheme="minorHAnsi" w:cstheme="minorHAnsi"/>
                <w:b/>
                <w:color w:val="231F20"/>
              </w:rPr>
              <w:t>impact on pupils</w:t>
            </w:r>
            <w:r w:rsidRPr="00822715">
              <w:rPr>
                <w:rFonts w:asciiTheme="minorHAnsi" w:hAnsiTheme="minorHAnsi" w:cstheme="minorHAnsi"/>
                <w:color w:val="231F20"/>
              </w:rPr>
              <w:t>:</w:t>
            </w:r>
          </w:p>
        </w:tc>
        <w:tc>
          <w:tcPr>
            <w:tcW w:w="3600" w:type="dxa"/>
          </w:tcPr>
          <w:p w14:paraId="0517C1C7" w14:textId="77777777" w:rsidR="009D06EF" w:rsidRPr="00822715" w:rsidRDefault="009D06EF" w:rsidP="00492ED2">
            <w:pPr>
              <w:pStyle w:val="TableParagraph"/>
              <w:spacing w:before="21"/>
              <w:ind w:left="70"/>
              <w:rPr>
                <w:rFonts w:asciiTheme="minorHAnsi" w:hAnsiTheme="minorHAnsi" w:cstheme="minorHAnsi"/>
              </w:rPr>
            </w:pPr>
            <w:r w:rsidRPr="00822715">
              <w:rPr>
                <w:rFonts w:asciiTheme="minorHAnsi" w:hAnsiTheme="minorHAnsi" w:cstheme="minorHAnsi"/>
                <w:color w:val="231F20"/>
              </w:rPr>
              <w:t>Actions to achieve:</w:t>
            </w:r>
          </w:p>
        </w:tc>
        <w:tc>
          <w:tcPr>
            <w:tcW w:w="1616" w:type="dxa"/>
          </w:tcPr>
          <w:p w14:paraId="7B719FFE" w14:textId="77777777" w:rsidR="009D06EF" w:rsidRPr="00822715" w:rsidRDefault="009D06EF" w:rsidP="00492ED2">
            <w:pPr>
              <w:pStyle w:val="TableParagraph"/>
              <w:spacing w:before="19" w:line="288" w:lineRule="exact"/>
              <w:ind w:left="70"/>
              <w:rPr>
                <w:rFonts w:asciiTheme="minorHAnsi" w:hAnsiTheme="minorHAnsi" w:cstheme="minorHAnsi"/>
              </w:rPr>
            </w:pPr>
            <w:r w:rsidRPr="00822715">
              <w:rPr>
                <w:rFonts w:asciiTheme="minorHAnsi" w:hAnsiTheme="minorHAnsi" w:cstheme="minorHAnsi"/>
                <w:color w:val="231F20"/>
              </w:rPr>
              <w:t>Funding allocated:</w:t>
            </w:r>
          </w:p>
        </w:tc>
        <w:tc>
          <w:tcPr>
            <w:tcW w:w="3307" w:type="dxa"/>
          </w:tcPr>
          <w:p w14:paraId="5113D606" w14:textId="77777777" w:rsidR="009D06EF" w:rsidRPr="00822715" w:rsidRDefault="009D06EF" w:rsidP="00492ED2">
            <w:pPr>
              <w:pStyle w:val="TableParagraph"/>
              <w:spacing w:before="21"/>
              <w:ind w:left="70"/>
              <w:rPr>
                <w:rFonts w:asciiTheme="minorHAnsi" w:hAnsiTheme="minorHAnsi" w:cstheme="minorHAnsi"/>
              </w:rPr>
            </w:pPr>
            <w:r w:rsidRPr="00822715">
              <w:rPr>
                <w:rFonts w:asciiTheme="minorHAnsi" w:hAnsiTheme="minorHAnsi" w:cstheme="minorHAnsi"/>
                <w:color w:val="231F20"/>
              </w:rPr>
              <w:t>Evidence and impact:</w:t>
            </w:r>
          </w:p>
        </w:tc>
        <w:tc>
          <w:tcPr>
            <w:tcW w:w="3135" w:type="dxa"/>
          </w:tcPr>
          <w:p w14:paraId="01067CAD" w14:textId="77777777" w:rsidR="009D06EF" w:rsidRPr="00822715" w:rsidRDefault="009D06EF" w:rsidP="00492ED2">
            <w:pPr>
              <w:pStyle w:val="TableParagraph"/>
              <w:spacing w:before="19" w:line="288" w:lineRule="exact"/>
              <w:ind w:left="70"/>
              <w:rPr>
                <w:rFonts w:asciiTheme="minorHAnsi" w:hAnsiTheme="minorHAnsi" w:cstheme="minorHAnsi"/>
              </w:rPr>
            </w:pPr>
            <w:r w:rsidRPr="00822715">
              <w:rPr>
                <w:rFonts w:asciiTheme="minorHAnsi" w:hAnsiTheme="minorHAnsi" w:cstheme="minorHAnsi"/>
                <w:color w:val="231F20"/>
              </w:rPr>
              <w:t>Sustainability and suggested next steps:</w:t>
            </w:r>
          </w:p>
        </w:tc>
      </w:tr>
      <w:tr w:rsidR="009D06EF" w:rsidRPr="00822715" w14:paraId="6E0EA374" w14:textId="77777777" w:rsidTr="00492ED2">
        <w:trPr>
          <w:trHeight w:val="2663"/>
        </w:trPr>
        <w:tc>
          <w:tcPr>
            <w:tcW w:w="3720" w:type="dxa"/>
          </w:tcPr>
          <w:p w14:paraId="4CBEBDC5" w14:textId="77777777" w:rsidR="009D06EF" w:rsidRPr="00822715" w:rsidRDefault="009D06EF" w:rsidP="00492ED2">
            <w:pPr>
              <w:pStyle w:val="TableParagraph"/>
              <w:rPr>
                <w:rFonts w:asciiTheme="minorHAnsi" w:hAnsiTheme="minorHAnsi" w:cstheme="minorHAnsi"/>
                <w:b/>
                <w:i/>
              </w:rPr>
            </w:pPr>
            <w:r w:rsidRPr="00822715">
              <w:rPr>
                <w:rFonts w:asciiTheme="minorHAnsi" w:hAnsiTheme="minorHAnsi" w:cstheme="minorHAnsi"/>
                <w:b/>
                <w:i/>
              </w:rPr>
              <w:t>Embed Celebration assembly every week</w:t>
            </w:r>
          </w:p>
          <w:p w14:paraId="4C8301A9" w14:textId="386C0070" w:rsidR="009D06EF" w:rsidRPr="00822715" w:rsidRDefault="009D06EF" w:rsidP="00492ED2">
            <w:pPr>
              <w:pStyle w:val="TableParagraph"/>
              <w:numPr>
                <w:ilvl w:val="0"/>
                <w:numId w:val="11"/>
              </w:numPr>
              <w:ind w:left="147" w:hanging="142"/>
              <w:rPr>
                <w:rFonts w:asciiTheme="minorHAnsi" w:hAnsiTheme="minorHAnsi" w:cstheme="minorHAnsi"/>
              </w:rPr>
            </w:pPr>
            <w:r w:rsidRPr="00822715">
              <w:rPr>
                <w:rFonts w:asciiTheme="minorHAnsi" w:hAnsiTheme="minorHAnsi" w:cstheme="minorHAnsi"/>
              </w:rPr>
              <w:t>Whole-school is aware of the importance of PE and Sport and to encourage all pupils to aspire to</w:t>
            </w:r>
            <w:r w:rsidR="00C20378" w:rsidRPr="00822715">
              <w:rPr>
                <w:rFonts w:asciiTheme="minorHAnsi" w:hAnsiTheme="minorHAnsi" w:cstheme="minorHAnsi"/>
              </w:rPr>
              <w:t xml:space="preserve"> participate</w:t>
            </w:r>
          </w:p>
          <w:p w14:paraId="6A32D7BA" w14:textId="3B8AF3BB" w:rsidR="005149E4" w:rsidRPr="00822715" w:rsidRDefault="005149E4" w:rsidP="00492ED2">
            <w:pPr>
              <w:pStyle w:val="TableParagraph"/>
              <w:rPr>
                <w:rFonts w:asciiTheme="minorHAnsi" w:hAnsiTheme="minorHAnsi" w:cstheme="minorHAnsi"/>
              </w:rPr>
            </w:pPr>
          </w:p>
          <w:p w14:paraId="5CB51BC2" w14:textId="2AF6BE9D" w:rsidR="005149E4" w:rsidRPr="00822715" w:rsidRDefault="005149E4" w:rsidP="00492ED2">
            <w:pPr>
              <w:pStyle w:val="TableParagraph"/>
              <w:rPr>
                <w:rFonts w:asciiTheme="minorHAnsi" w:hAnsiTheme="minorHAnsi" w:cstheme="minorHAnsi"/>
              </w:rPr>
            </w:pPr>
          </w:p>
          <w:p w14:paraId="3ABD2BCC" w14:textId="77777777" w:rsidR="00C20378" w:rsidRPr="00822715" w:rsidRDefault="00C20378" w:rsidP="00492ED2">
            <w:pPr>
              <w:pStyle w:val="TableParagraph"/>
              <w:rPr>
                <w:rFonts w:asciiTheme="minorHAnsi" w:hAnsiTheme="minorHAnsi" w:cstheme="minorHAnsi"/>
              </w:rPr>
            </w:pPr>
          </w:p>
          <w:p w14:paraId="56FB5E68" w14:textId="77777777" w:rsidR="005149E4" w:rsidRDefault="005149E4" w:rsidP="00492ED2">
            <w:pPr>
              <w:pStyle w:val="TableParagraph"/>
              <w:rPr>
                <w:rFonts w:asciiTheme="minorHAnsi" w:hAnsiTheme="minorHAnsi" w:cstheme="minorHAnsi"/>
              </w:rPr>
            </w:pPr>
          </w:p>
          <w:p w14:paraId="5A830A78" w14:textId="77777777" w:rsidR="00830CA0" w:rsidRDefault="00830CA0" w:rsidP="00492ED2">
            <w:pPr>
              <w:pStyle w:val="TableParagraph"/>
              <w:rPr>
                <w:rFonts w:asciiTheme="minorHAnsi" w:hAnsiTheme="minorHAnsi" w:cstheme="minorHAnsi"/>
              </w:rPr>
            </w:pPr>
          </w:p>
          <w:p w14:paraId="4F41E2D7" w14:textId="77777777" w:rsidR="00830CA0" w:rsidRDefault="00830CA0" w:rsidP="00492ED2">
            <w:pPr>
              <w:pStyle w:val="TableParagraph"/>
              <w:rPr>
                <w:rFonts w:asciiTheme="minorHAnsi" w:hAnsiTheme="minorHAnsi" w:cstheme="minorHAnsi"/>
              </w:rPr>
            </w:pPr>
          </w:p>
          <w:p w14:paraId="2709BBD4" w14:textId="77777777" w:rsidR="00830CA0" w:rsidRPr="00822715" w:rsidRDefault="00830CA0" w:rsidP="00492ED2">
            <w:pPr>
              <w:pStyle w:val="TableParagraph"/>
              <w:rPr>
                <w:rFonts w:asciiTheme="minorHAnsi" w:hAnsiTheme="minorHAnsi" w:cstheme="minorHAnsi"/>
              </w:rPr>
            </w:pPr>
          </w:p>
          <w:p w14:paraId="2EC1B45F" w14:textId="77777777" w:rsidR="009D06EF" w:rsidRPr="00822715" w:rsidRDefault="009D06EF" w:rsidP="00492ED2">
            <w:pPr>
              <w:pStyle w:val="TableParagraph"/>
              <w:rPr>
                <w:rFonts w:asciiTheme="minorHAnsi" w:hAnsiTheme="minorHAnsi" w:cstheme="minorHAnsi"/>
                <w:b/>
                <w:i/>
              </w:rPr>
            </w:pPr>
            <w:r w:rsidRPr="00822715">
              <w:rPr>
                <w:rFonts w:asciiTheme="minorHAnsi" w:hAnsiTheme="minorHAnsi" w:cstheme="minorHAnsi"/>
                <w:b/>
                <w:i/>
              </w:rPr>
              <w:t>Develop sporting role models</w:t>
            </w:r>
          </w:p>
          <w:p w14:paraId="58317362" w14:textId="77777777" w:rsidR="009D06EF" w:rsidRPr="00822715" w:rsidRDefault="009D06EF" w:rsidP="00492ED2">
            <w:pPr>
              <w:pStyle w:val="TableParagraph"/>
              <w:numPr>
                <w:ilvl w:val="0"/>
                <w:numId w:val="11"/>
              </w:numPr>
              <w:ind w:left="147" w:hanging="142"/>
              <w:rPr>
                <w:rFonts w:asciiTheme="minorHAnsi" w:hAnsiTheme="minorHAnsi" w:cstheme="minorHAnsi"/>
              </w:rPr>
            </w:pPr>
            <w:r w:rsidRPr="00822715">
              <w:rPr>
                <w:rFonts w:asciiTheme="minorHAnsi" w:hAnsiTheme="minorHAnsi" w:cstheme="minorHAnsi"/>
              </w:rPr>
              <w:t>Pupils can identify with success and aspire to be a local sporting hero.</w:t>
            </w:r>
          </w:p>
        </w:tc>
        <w:tc>
          <w:tcPr>
            <w:tcW w:w="3600" w:type="dxa"/>
          </w:tcPr>
          <w:p w14:paraId="142FCC81" w14:textId="6555898B" w:rsidR="009D06EF" w:rsidRPr="00822715" w:rsidRDefault="009D06EF" w:rsidP="00492ED2">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Achievements c</w:t>
            </w:r>
            <w:r w:rsidR="00C20378" w:rsidRPr="00822715">
              <w:rPr>
                <w:rFonts w:asciiTheme="minorHAnsi" w:hAnsiTheme="minorHAnsi" w:cstheme="minorHAnsi"/>
              </w:rPr>
              <w:t>elebrated in assembly, including participation</w:t>
            </w:r>
          </w:p>
          <w:p w14:paraId="1D8A8CBD" w14:textId="0DA3A63D" w:rsidR="00C20378" w:rsidRPr="00822715" w:rsidRDefault="00C20378" w:rsidP="00492ED2">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PE lead to celebrate participation and successes on school Facebook group and website news page</w:t>
            </w:r>
          </w:p>
          <w:p w14:paraId="345856BE" w14:textId="2025F105" w:rsidR="005149E4" w:rsidRPr="00822715" w:rsidRDefault="005149E4" w:rsidP="005149E4">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 xml:space="preserve">Sports Coach </w:t>
            </w:r>
            <w:r w:rsidR="00C20378" w:rsidRPr="00822715">
              <w:rPr>
                <w:rFonts w:asciiTheme="minorHAnsi" w:hAnsiTheme="minorHAnsi" w:cstheme="minorHAnsi"/>
              </w:rPr>
              <w:t xml:space="preserve">(clubs) </w:t>
            </w:r>
            <w:r w:rsidRPr="00822715">
              <w:rPr>
                <w:rFonts w:asciiTheme="minorHAnsi" w:hAnsiTheme="minorHAnsi" w:cstheme="minorHAnsi"/>
              </w:rPr>
              <w:t xml:space="preserve">achievement </w:t>
            </w:r>
            <w:r w:rsidR="00C20378" w:rsidRPr="00822715">
              <w:rPr>
                <w:rFonts w:asciiTheme="minorHAnsi" w:hAnsiTheme="minorHAnsi" w:cstheme="minorHAnsi"/>
              </w:rPr>
              <w:t xml:space="preserve">award half termly </w:t>
            </w:r>
          </w:p>
          <w:p w14:paraId="270215F4" w14:textId="67CFF693" w:rsidR="005149E4" w:rsidRDefault="005149E4" w:rsidP="005149E4">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Purchase trophies</w:t>
            </w:r>
            <w:r w:rsidR="00C20378" w:rsidRPr="00822715">
              <w:rPr>
                <w:rFonts w:asciiTheme="minorHAnsi" w:hAnsiTheme="minorHAnsi" w:cstheme="minorHAnsi"/>
              </w:rPr>
              <w:t>/awards/certificates</w:t>
            </w:r>
          </w:p>
          <w:p w14:paraId="773ABD0A" w14:textId="77777777" w:rsidR="00830CA0" w:rsidRDefault="00830CA0" w:rsidP="00830CA0">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Purchase trophies/awards/certificates</w:t>
            </w:r>
          </w:p>
          <w:p w14:paraId="07FFB120" w14:textId="77777777" w:rsidR="00830CA0" w:rsidRDefault="00830CA0" w:rsidP="005149E4">
            <w:pPr>
              <w:pStyle w:val="TableParagraph"/>
              <w:rPr>
                <w:rFonts w:asciiTheme="minorHAnsi" w:hAnsiTheme="minorHAnsi" w:cstheme="minorHAnsi"/>
              </w:rPr>
            </w:pPr>
          </w:p>
          <w:p w14:paraId="00E89D6C" w14:textId="77777777" w:rsidR="00830CA0" w:rsidRPr="00822715" w:rsidRDefault="00830CA0" w:rsidP="005149E4">
            <w:pPr>
              <w:pStyle w:val="TableParagraph"/>
              <w:rPr>
                <w:rFonts w:asciiTheme="minorHAnsi" w:hAnsiTheme="minorHAnsi" w:cstheme="minorHAnsi"/>
              </w:rPr>
            </w:pPr>
          </w:p>
          <w:p w14:paraId="0289B7F5" w14:textId="77777777" w:rsidR="00C20378" w:rsidRPr="00822715" w:rsidRDefault="00C20378" w:rsidP="00492ED2">
            <w:pPr>
              <w:pStyle w:val="TableParagraph"/>
              <w:rPr>
                <w:rFonts w:asciiTheme="minorHAnsi" w:hAnsiTheme="minorHAnsi" w:cstheme="minorHAnsi"/>
              </w:rPr>
            </w:pPr>
          </w:p>
          <w:p w14:paraId="0E494CAC" w14:textId="77777777" w:rsidR="009D06EF" w:rsidRPr="00822715" w:rsidRDefault="009D06EF" w:rsidP="00492ED2">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Ascertain which local personalities the pupils relate to and invite them into school.</w:t>
            </w:r>
          </w:p>
        </w:tc>
        <w:tc>
          <w:tcPr>
            <w:tcW w:w="1616" w:type="dxa"/>
          </w:tcPr>
          <w:p w14:paraId="2D0F2AF1" w14:textId="519B13AA" w:rsidR="009D06EF" w:rsidRPr="00822715" w:rsidRDefault="00C20378" w:rsidP="00492ED2">
            <w:pPr>
              <w:pStyle w:val="TableParagraph"/>
              <w:rPr>
                <w:rFonts w:asciiTheme="minorHAnsi" w:hAnsiTheme="minorHAnsi" w:cstheme="minorHAnsi"/>
              </w:rPr>
            </w:pPr>
            <w:r w:rsidRPr="00822715">
              <w:rPr>
                <w:rFonts w:asciiTheme="minorHAnsi" w:hAnsiTheme="minorHAnsi" w:cstheme="minorHAnsi"/>
              </w:rPr>
              <w:t>£300</w:t>
            </w:r>
          </w:p>
          <w:p w14:paraId="06F5FB3F" w14:textId="77777777" w:rsidR="00C20378" w:rsidRPr="00822715" w:rsidRDefault="00C20378" w:rsidP="00492ED2">
            <w:pPr>
              <w:pStyle w:val="TableParagraph"/>
              <w:rPr>
                <w:rFonts w:asciiTheme="minorHAnsi" w:hAnsiTheme="minorHAnsi" w:cstheme="minorHAnsi"/>
              </w:rPr>
            </w:pPr>
          </w:p>
          <w:p w14:paraId="1330D9FA" w14:textId="77777777" w:rsidR="00C20378" w:rsidRPr="00822715" w:rsidRDefault="00C20378" w:rsidP="00492ED2">
            <w:pPr>
              <w:pStyle w:val="TableParagraph"/>
              <w:rPr>
                <w:rFonts w:asciiTheme="minorHAnsi" w:hAnsiTheme="minorHAnsi" w:cstheme="minorHAnsi"/>
              </w:rPr>
            </w:pPr>
          </w:p>
          <w:p w14:paraId="5426FDA6" w14:textId="77777777" w:rsidR="00C20378" w:rsidRPr="00822715" w:rsidRDefault="00C20378" w:rsidP="00492ED2">
            <w:pPr>
              <w:pStyle w:val="TableParagraph"/>
              <w:rPr>
                <w:rFonts w:asciiTheme="minorHAnsi" w:hAnsiTheme="minorHAnsi" w:cstheme="minorHAnsi"/>
              </w:rPr>
            </w:pPr>
          </w:p>
          <w:p w14:paraId="76DD9B20" w14:textId="77777777" w:rsidR="00C20378" w:rsidRPr="00822715" w:rsidRDefault="00C20378" w:rsidP="00492ED2">
            <w:pPr>
              <w:pStyle w:val="TableParagraph"/>
              <w:rPr>
                <w:rFonts w:asciiTheme="minorHAnsi" w:hAnsiTheme="minorHAnsi" w:cstheme="minorHAnsi"/>
              </w:rPr>
            </w:pPr>
          </w:p>
          <w:p w14:paraId="2E9501F4" w14:textId="77777777" w:rsidR="00C20378" w:rsidRPr="00822715" w:rsidRDefault="00C20378" w:rsidP="00492ED2">
            <w:pPr>
              <w:pStyle w:val="TableParagraph"/>
              <w:rPr>
                <w:rFonts w:asciiTheme="minorHAnsi" w:hAnsiTheme="minorHAnsi" w:cstheme="minorHAnsi"/>
              </w:rPr>
            </w:pPr>
          </w:p>
          <w:p w14:paraId="2578B3B3" w14:textId="77777777" w:rsidR="00C20378" w:rsidRPr="00822715" w:rsidRDefault="00C20378" w:rsidP="00492ED2">
            <w:pPr>
              <w:pStyle w:val="TableParagraph"/>
              <w:rPr>
                <w:rFonts w:asciiTheme="minorHAnsi" w:hAnsiTheme="minorHAnsi" w:cstheme="minorHAnsi"/>
              </w:rPr>
            </w:pPr>
          </w:p>
          <w:p w14:paraId="2292AD80" w14:textId="77777777" w:rsidR="00C20378" w:rsidRPr="00822715" w:rsidRDefault="00C20378" w:rsidP="00492ED2">
            <w:pPr>
              <w:pStyle w:val="TableParagraph"/>
              <w:rPr>
                <w:rFonts w:asciiTheme="minorHAnsi" w:hAnsiTheme="minorHAnsi" w:cstheme="minorHAnsi"/>
              </w:rPr>
            </w:pPr>
          </w:p>
          <w:p w14:paraId="30334A7B" w14:textId="77777777" w:rsidR="00C20378" w:rsidRPr="00822715" w:rsidRDefault="00C20378" w:rsidP="00492ED2">
            <w:pPr>
              <w:pStyle w:val="TableParagraph"/>
              <w:rPr>
                <w:rFonts w:asciiTheme="minorHAnsi" w:hAnsiTheme="minorHAnsi" w:cstheme="minorHAnsi"/>
              </w:rPr>
            </w:pPr>
          </w:p>
          <w:p w14:paraId="7016C84F" w14:textId="77777777" w:rsidR="00C20378" w:rsidRPr="00822715" w:rsidRDefault="00C20378" w:rsidP="00492ED2">
            <w:pPr>
              <w:pStyle w:val="TableParagraph"/>
              <w:rPr>
                <w:rFonts w:asciiTheme="minorHAnsi" w:hAnsiTheme="minorHAnsi" w:cstheme="minorHAnsi"/>
              </w:rPr>
            </w:pPr>
          </w:p>
          <w:p w14:paraId="59B0B6A5" w14:textId="77777777" w:rsidR="00830CA0" w:rsidRDefault="00830CA0" w:rsidP="00492ED2">
            <w:pPr>
              <w:pStyle w:val="TableParagraph"/>
              <w:rPr>
                <w:rFonts w:asciiTheme="minorHAnsi" w:hAnsiTheme="minorHAnsi" w:cstheme="minorHAnsi"/>
              </w:rPr>
            </w:pPr>
          </w:p>
          <w:p w14:paraId="3B40EEFB" w14:textId="77777777" w:rsidR="00830CA0" w:rsidRDefault="00830CA0" w:rsidP="00492ED2">
            <w:pPr>
              <w:pStyle w:val="TableParagraph"/>
              <w:rPr>
                <w:rFonts w:asciiTheme="minorHAnsi" w:hAnsiTheme="minorHAnsi" w:cstheme="minorHAnsi"/>
              </w:rPr>
            </w:pPr>
          </w:p>
          <w:p w14:paraId="7EBB7382" w14:textId="77777777" w:rsidR="00830CA0" w:rsidRDefault="00830CA0" w:rsidP="00492ED2">
            <w:pPr>
              <w:pStyle w:val="TableParagraph"/>
              <w:rPr>
                <w:rFonts w:asciiTheme="minorHAnsi" w:hAnsiTheme="minorHAnsi" w:cstheme="minorHAnsi"/>
              </w:rPr>
            </w:pPr>
          </w:p>
          <w:p w14:paraId="78F89673" w14:textId="77777777" w:rsidR="00830CA0" w:rsidRDefault="00830CA0" w:rsidP="00492ED2">
            <w:pPr>
              <w:pStyle w:val="TableParagraph"/>
              <w:rPr>
                <w:rFonts w:asciiTheme="minorHAnsi" w:hAnsiTheme="minorHAnsi" w:cstheme="minorHAnsi"/>
              </w:rPr>
            </w:pPr>
          </w:p>
          <w:p w14:paraId="350F8379" w14:textId="784B39E2" w:rsidR="00C20378" w:rsidRPr="00822715" w:rsidRDefault="00C20378" w:rsidP="00492ED2">
            <w:pPr>
              <w:pStyle w:val="TableParagraph"/>
              <w:rPr>
                <w:rFonts w:asciiTheme="minorHAnsi" w:hAnsiTheme="minorHAnsi" w:cstheme="minorHAnsi"/>
              </w:rPr>
            </w:pPr>
            <w:r w:rsidRPr="00822715">
              <w:rPr>
                <w:rFonts w:asciiTheme="minorHAnsi" w:hAnsiTheme="minorHAnsi" w:cstheme="minorHAnsi"/>
              </w:rPr>
              <w:t>£500</w:t>
            </w:r>
          </w:p>
          <w:p w14:paraId="39EF2BD4" w14:textId="77777777" w:rsidR="009D06EF" w:rsidRPr="00822715" w:rsidRDefault="009D06EF" w:rsidP="00492ED2">
            <w:pPr>
              <w:pStyle w:val="TableParagraph"/>
              <w:rPr>
                <w:rFonts w:asciiTheme="minorHAnsi" w:hAnsiTheme="minorHAnsi" w:cstheme="minorHAnsi"/>
              </w:rPr>
            </w:pPr>
          </w:p>
          <w:p w14:paraId="2E19070E" w14:textId="2259A00E" w:rsidR="009D06EF" w:rsidRPr="00822715" w:rsidRDefault="009D06EF" w:rsidP="00492ED2">
            <w:pPr>
              <w:pStyle w:val="TableParagraph"/>
              <w:rPr>
                <w:rFonts w:asciiTheme="minorHAnsi" w:hAnsiTheme="minorHAnsi" w:cstheme="minorHAnsi"/>
              </w:rPr>
            </w:pPr>
          </w:p>
        </w:tc>
        <w:tc>
          <w:tcPr>
            <w:tcW w:w="3307" w:type="dxa"/>
          </w:tcPr>
          <w:p w14:paraId="0205FA30" w14:textId="58E88E7B" w:rsidR="001D78F3" w:rsidRPr="00822715" w:rsidRDefault="001D78F3" w:rsidP="00C15345">
            <w:pPr>
              <w:pStyle w:val="TableParagraph"/>
              <w:rPr>
                <w:rFonts w:asciiTheme="minorHAnsi" w:hAnsiTheme="minorHAnsi" w:cstheme="minorHAnsi"/>
                <w:color w:val="2E74B5" w:themeColor="accent1" w:themeShade="BF"/>
              </w:rPr>
            </w:pPr>
          </w:p>
        </w:tc>
        <w:tc>
          <w:tcPr>
            <w:tcW w:w="3135" w:type="dxa"/>
          </w:tcPr>
          <w:p w14:paraId="76BCBD5E" w14:textId="7D32F9C8" w:rsidR="00EE7251" w:rsidRPr="00822715" w:rsidRDefault="00EE7251" w:rsidP="00EE7251">
            <w:pPr>
              <w:pStyle w:val="TableParagraph"/>
              <w:rPr>
                <w:rFonts w:asciiTheme="minorHAnsi" w:hAnsiTheme="minorHAnsi" w:cstheme="minorHAnsi"/>
                <w:color w:val="2E74B5" w:themeColor="accent1" w:themeShade="BF"/>
              </w:rPr>
            </w:pPr>
          </w:p>
          <w:p w14:paraId="3A5BC7D9" w14:textId="67FDBC2B" w:rsidR="001D78F3" w:rsidRPr="00822715" w:rsidRDefault="001D78F3" w:rsidP="001D78F3">
            <w:pPr>
              <w:pStyle w:val="TableParagraph"/>
              <w:rPr>
                <w:rFonts w:asciiTheme="minorHAnsi" w:hAnsiTheme="minorHAnsi" w:cstheme="minorHAnsi"/>
                <w:color w:val="2E74B5" w:themeColor="accent1" w:themeShade="BF"/>
              </w:rPr>
            </w:pPr>
          </w:p>
        </w:tc>
      </w:tr>
    </w:tbl>
    <w:p w14:paraId="2ACA8EDF" w14:textId="25B45BC2" w:rsidR="003B5BAF" w:rsidRPr="00822715" w:rsidRDefault="003B5BAF">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3F30" w:rsidRPr="00822715" w14:paraId="04C48EB2" w14:textId="77777777" w:rsidTr="000D4502">
        <w:trPr>
          <w:trHeight w:val="380"/>
        </w:trPr>
        <w:tc>
          <w:tcPr>
            <w:tcW w:w="12302" w:type="dxa"/>
            <w:gridSpan w:val="4"/>
            <w:vMerge w:val="restart"/>
            <w:vAlign w:val="center"/>
          </w:tcPr>
          <w:p w14:paraId="0681A74F" w14:textId="77777777" w:rsidR="00393F30" w:rsidRPr="00822715" w:rsidRDefault="00393F30" w:rsidP="000D4502">
            <w:pPr>
              <w:pStyle w:val="TableParagraph"/>
              <w:spacing w:line="257" w:lineRule="exact"/>
              <w:ind w:left="18"/>
              <w:rPr>
                <w:rFonts w:asciiTheme="minorHAnsi" w:hAnsiTheme="minorHAnsi" w:cstheme="minorHAnsi"/>
              </w:rPr>
            </w:pPr>
            <w:r w:rsidRPr="00822715">
              <w:rPr>
                <w:rFonts w:asciiTheme="minorHAnsi" w:hAnsiTheme="minorHAnsi" w:cstheme="minorHAnsi"/>
                <w:b/>
                <w:color w:val="4E9D2D"/>
              </w:rPr>
              <w:t xml:space="preserve">Key indicator 3: </w:t>
            </w:r>
            <w:r w:rsidRPr="00822715">
              <w:rPr>
                <w:rFonts w:asciiTheme="minorHAnsi" w:hAnsiTheme="minorHAnsi" w:cstheme="minorHAnsi"/>
                <w:color w:val="4E9D2D"/>
              </w:rPr>
              <w:t>Increased confidence, knowledge and skills of all staff in teaching PE and sport</w:t>
            </w:r>
          </w:p>
        </w:tc>
        <w:tc>
          <w:tcPr>
            <w:tcW w:w="3076" w:type="dxa"/>
          </w:tcPr>
          <w:p w14:paraId="36FC3686" w14:textId="77777777" w:rsidR="00393F30" w:rsidRPr="00822715" w:rsidRDefault="00393F30" w:rsidP="00CF42CF">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Percentage of total allocation:</w:t>
            </w:r>
          </w:p>
        </w:tc>
      </w:tr>
      <w:tr w:rsidR="00393F30" w:rsidRPr="00822715" w14:paraId="690FF813" w14:textId="77777777" w:rsidTr="00393F30">
        <w:trPr>
          <w:trHeight w:val="280"/>
        </w:trPr>
        <w:tc>
          <w:tcPr>
            <w:tcW w:w="12302" w:type="dxa"/>
            <w:gridSpan w:val="4"/>
            <w:vMerge/>
            <w:tcBorders>
              <w:top w:val="nil"/>
            </w:tcBorders>
          </w:tcPr>
          <w:p w14:paraId="03A2F83E" w14:textId="77777777" w:rsidR="00393F30" w:rsidRPr="00822715" w:rsidRDefault="00393F30" w:rsidP="00CF42CF">
            <w:pPr>
              <w:rPr>
                <w:rFonts w:asciiTheme="minorHAnsi" w:hAnsiTheme="minorHAnsi" w:cstheme="minorHAnsi"/>
                <w:sz w:val="22"/>
                <w:szCs w:val="22"/>
              </w:rPr>
            </w:pPr>
          </w:p>
        </w:tc>
        <w:tc>
          <w:tcPr>
            <w:tcW w:w="3076" w:type="dxa"/>
          </w:tcPr>
          <w:p w14:paraId="1E1A1122" w14:textId="1D69C33B" w:rsidR="00393F30" w:rsidRPr="00822715" w:rsidRDefault="00B762B8" w:rsidP="00460AE3">
            <w:pPr>
              <w:pStyle w:val="TableParagraph"/>
              <w:spacing w:line="257" w:lineRule="exact"/>
              <w:jc w:val="center"/>
              <w:rPr>
                <w:rFonts w:asciiTheme="minorHAnsi" w:hAnsiTheme="minorHAnsi" w:cstheme="minorHAnsi"/>
              </w:rPr>
            </w:pPr>
            <w:r w:rsidRPr="00822715">
              <w:rPr>
                <w:rFonts w:asciiTheme="minorHAnsi" w:hAnsiTheme="minorHAnsi" w:cstheme="minorHAnsi"/>
              </w:rPr>
              <w:t>£5000- 28</w:t>
            </w:r>
            <w:r w:rsidR="00C20378" w:rsidRPr="00822715">
              <w:rPr>
                <w:rFonts w:asciiTheme="minorHAnsi" w:hAnsiTheme="minorHAnsi" w:cstheme="minorHAnsi"/>
              </w:rPr>
              <w:t>%</w:t>
            </w:r>
          </w:p>
        </w:tc>
      </w:tr>
      <w:tr w:rsidR="00393F30" w:rsidRPr="00822715" w14:paraId="02752155" w14:textId="77777777" w:rsidTr="00393F30">
        <w:trPr>
          <w:trHeight w:val="580"/>
        </w:trPr>
        <w:tc>
          <w:tcPr>
            <w:tcW w:w="3758" w:type="dxa"/>
          </w:tcPr>
          <w:p w14:paraId="24ACEFFC" w14:textId="77777777" w:rsidR="00393F30" w:rsidRPr="00822715" w:rsidRDefault="00393F30" w:rsidP="00CF42CF">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School focus with clarity on intended</w:t>
            </w:r>
          </w:p>
          <w:p w14:paraId="197F4C6C" w14:textId="77777777" w:rsidR="00393F30" w:rsidRPr="00822715" w:rsidRDefault="00393F30" w:rsidP="00CF42CF">
            <w:pPr>
              <w:pStyle w:val="TableParagraph"/>
              <w:spacing w:line="290" w:lineRule="exact"/>
              <w:ind w:left="18"/>
              <w:rPr>
                <w:rFonts w:asciiTheme="minorHAnsi" w:hAnsiTheme="minorHAnsi" w:cstheme="minorHAnsi"/>
              </w:rPr>
            </w:pPr>
            <w:r w:rsidRPr="00822715">
              <w:rPr>
                <w:rFonts w:asciiTheme="minorHAnsi" w:hAnsiTheme="minorHAnsi" w:cstheme="minorHAnsi"/>
                <w:b/>
                <w:color w:val="231F20"/>
              </w:rPr>
              <w:t>impact on pupils</w:t>
            </w:r>
            <w:r w:rsidRPr="00822715">
              <w:rPr>
                <w:rFonts w:asciiTheme="minorHAnsi" w:hAnsiTheme="minorHAnsi" w:cstheme="minorHAnsi"/>
                <w:color w:val="231F20"/>
              </w:rPr>
              <w:t>:</w:t>
            </w:r>
          </w:p>
        </w:tc>
        <w:tc>
          <w:tcPr>
            <w:tcW w:w="3458" w:type="dxa"/>
          </w:tcPr>
          <w:p w14:paraId="43A395B7" w14:textId="77777777" w:rsidR="00393F30" w:rsidRPr="00822715" w:rsidRDefault="00393F30" w:rsidP="00CF42CF">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Actions to achieve:</w:t>
            </w:r>
          </w:p>
        </w:tc>
        <w:tc>
          <w:tcPr>
            <w:tcW w:w="1663" w:type="dxa"/>
          </w:tcPr>
          <w:p w14:paraId="75B35615" w14:textId="77777777" w:rsidR="00393F30" w:rsidRPr="00822715" w:rsidRDefault="00393F30" w:rsidP="00CF42CF">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Funding</w:t>
            </w:r>
          </w:p>
          <w:p w14:paraId="7BFA6434" w14:textId="77777777" w:rsidR="00393F30" w:rsidRPr="00822715" w:rsidRDefault="00393F30" w:rsidP="00CF42CF">
            <w:pPr>
              <w:pStyle w:val="TableParagraph"/>
              <w:spacing w:line="290" w:lineRule="exact"/>
              <w:ind w:left="18"/>
              <w:rPr>
                <w:rFonts w:asciiTheme="minorHAnsi" w:hAnsiTheme="minorHAnsi" w:cstheme="minorHAnsi"/>
              </w:rPr>
            </w:pPr>
            <w:r w:rsidRPr="00822715">
              <w:rPr>
                <w:rFonts w:asciiTheme="minorHAnsi" w:hAnsiTheme="minorHAnsi" w:cstheme="minorHAnsi"/>
                <w:color w:val="231F20"/>
              </w:rPr>
              <w:t>allocated:</w:t>
            </w:r>
          </w:p>
        </w:tc>
        <w:tc>
          <w:tcPr>
            <w:tcW w:w="3423" w:type="dxa"/>
          </w:tcPr>
          <w:p w14:paraId="4FE31367" w14:textId="77777777" w:rsidR="00393F30" w:rsidRPr="00822715" w:rsidRDefault="00393F30" w:rsidP="00CF42CF">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Evidence and impact:</w:t>
            </w:r>
          </w:p>
        </w:tc>
        <w:tc>
          <w:tcPr>
            <w:tcW w:w="3076" w:type="dxa"/>
          </w:tcPr>
          <w:p w14:paraId="556C41A4" w14:textId="77777777" w:rsidR="00393F30" w:rsidRPr="00822715" w:rsidRDefault="00393F30" w:rsidP="00CF42CF">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Sustainability and suggested</w:t>
            </w:r>
          </w:p>
          <w:p w14:paraId="351F07A5" w14:textId="77777777" w:rsidR="00393F30" w:rsidRPr="00822715" w:rsidRDefault="00393F30" w:rsidP="00CF42CF">
            <w:pPr>
              <w:pStyle w:val="TableParagraph"/>
              <w:spacing w:line="290" w:lineRule="exact"/>
              <w:ind w:left="18"/>
              <w:rPr>
                <w:rFonts w:asciiTheme="minorHAnsi" w:hAnsiTheme="minorHAnsi" w:cstheme="minorHAnsi"/>
              </w:rPr>
            </w:pPr>
            <w:r w:rsidRPr="00822715">
              <w:rPr>
                <w:rFonts w:asciiTheme="minorHAnsi" w:hAnsiTheme="minorHAnsi" w:cstheme="minorHAnsi"/>
                <w:color w:val="231F20"/>
              </w:rPr>
              <w:t>next steps:</w:t>
            </w:r>
          </w:p>
        </w:tc>
      </w:tr>
      <w:tr w:rsidR="001D78F3" w:rsidRPr="00822715" w14:paraId="252D2485" w14:textId="77777777" w:rsidTr="00367B15">
        <w:trPr>
          <w:trHeight w:val="831"/>
        </w:trPr>
        <w:tc>
          <w:tcPr>
            <w:tcW w:w="3758" w:type="dxa"/>
          </w:tcPr>
          <w:p w14:paraId="628C6BEE" w14:textId="77777777" w:rsidR="001D78F3" w:rsidRPr="00822715" w:rsidRDefault="001D78F3" w:rsidP="001D78F3">
            <w:pPr>
              <w:pStyle w:val="TableParagraph"/>
              <w:rPr>
                <w:rFonts w:asciiTheme="minorHAnsi" w:hAnsiTheme="minorHAnsi" w:cstheme="minorHAnsi"/>
                <w:b/>
                <w:i/>
              </w:rPr>
            </w:pPr>
            <w:r w:rsidRPr="00822715">
              <w:rPr>
                <w:rFonts w:asciiTheme="minorHAnsi" w:hAnsiTheme="minorHAnsi" w:cstheme="minorHAnsi"/>
                <w:b/>
                <w:i/>
              </w:rPr>
              <w:t>To provide CPD opportunities for teachers of PE and all staff as needed</w:t>
            </w:r>
          </w:p>
          <w:p w14:paraId="40157031" w14:textId="77777777" w:rsidR="001D78F3" w:rsidRPr="00822715" w:rsidRDefault="001D78F3" w:rsidP="001D78F3">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822715">
              <w:rPr>
                <w:rFonts w:asciiTheme="minorHAnsi" w:hAnsiTheme="minorHAnsi" w:cstheme="minorHAnsi"/>
                <w:sz w:val="22"/>
                <w:szCs w:val="22"/>
              </w:rPr>
              <w:t>Pupils will benefit from increased adaptation of lessons</w:t>
            </w:r>
          </w:p>
          <w:p w14:paraId="2323FAD3" w14:textId="490F360D" w:rsidR="001D78F3" w:rsidRPr="00822715" w:rsidRDefault="001D78F3" w:rsidP="001D78F3">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822715">
              <w:rPr>
                <w:rFonts w:asciiTheme="minorHAnsi" w:hAnsiTheme="minorHAnsi" w:cstheme="minorHAnsi"/>
                <w:sz w:val="22"/>
                <w:szCs w:val="22"/>
              </w:rPr>
              <w:lastRenderedPageBreak/>
              <w:t>Lessons will be of a higher quality and pupils will be supported to make good and better progress</w:t>
            </w:r>
          </w:p>
          <w:p w14:paraId="3D733D47" w14:textId="6378107D" w:rsidR="001D78F3" w:rsidRPr="00822715" w:rsidRDefault="001D78F3" w:rsidP="001D78F3">
            <w:pPr>
              <w:autoSpaceDE w:val="0"/>
              <w:autoSpaceDN w:val="0"/>
              <w:adjustRightInd w:val="0"/>
              <w:ind w:left="34"/>
              <w:rPr>
                <w:rFonts w:asciiTheme="minorHAnsi" w:hAnsiTheme="minorHAnsi" w:cstheme="minorHAnsi"/>
                <w:kern w:val="0"/>
                <w:sz w:val="22"/>
                <w:szCs w:val="22"/>
              </w:rPr>
            </w:pPr>
          </w:p>
        </w:tc>
        <w:tc>
          <w:tcPr>
            <w:tcW w:w="3458" w:type="dxa"/>
          </w:tcPr>
          <w:p w14:paraId="0902A97C" w14:textId="77777777" w:rsidR="001D78F3" w:rsidRPr="00822715" w:rsidRDefault="001D78F3" w:rsidP="001D78F3">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kern w:val="0"/>
                <w:sz w:val="22"/>
                <w:szCs w:val="22"/>
              </w:rPr>
              <w:lastRenderedPageBreak/>
              <w:sym w:font="Wingdings" w:char="F0E0"/>
            </w:r>
            <w:r w:rsidRPr="00822715">
              <w:rPr>
                <w:rFonts w:asciiTheme="minorHAnsi" w:hAnsiTheme="minorHAnsi" w:cstheme="minorHAnsi"/>
                <w:kern w:val="0"/>
                <w:sz w:val="22"/>
                <w:szCs w:val="22"/>
              </w:rPr>
              <w:t xml:space="preserve">Annual membership with local School Sports Partnership </w:t>
            </w:r>
          </w:p>
          <w:p w14:paraId="462CA19C" w14:textId="345056E1" w:rsidR="001D78F3" w:rsidRPr="00822715" w:rsidRDefault="001D78F3" w:rsidP="001D78F3">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kern w:val="0"/>
                <w:sz w:val="22"/>
                <w:szCs w:val="22"/>
              </w:rPr>
              <w:sym w:font="Wingdings" w:char="F0E0"/>
            </w:r>
            <w:r w:rsidRPr="00822715">
              <w:rPr>
                <w:rFonts w:asciiTheme="minorHAnsi" w:hAnsiTheme="minorHAnsi" w:cstheme="minorHAnsi"/>
                <w:kern w:val="0"/>
                <w:sz w:val="22"/>
                <w:szCs w:val="22"/>
              </w:rPr>
              <w:t xml:space="preserve">Disseminate best practice from PE Lead to all staff as appropriate through staff meetings and team </w:t>
            </w:r>
            <w:r w:rsidRPr="00822715">
              <w:rPr>
                <w:rFonts w:asciiTheme="minorHAnsi" w:hAnsiTheme="minorHAnsi" w:cstheme="minorHAnsi"/>
                <w:kern w:val="0"/>
                <w:sz w:val="22"/>
                <w:szCs w:val="22"/>
              </w:rPr>
              <w:lastRenderedPageBreak/>
              <w:t>teaching, including coaching and mentoring.</w:t>
            </w:r>
          </w:p>
          <w:p w14:paraId="23B78AF1" w14:textId="04ADDB93" w:rsidR="001D78F3" w:rsidRPr="00822715" w:rsidRDefault="001D78F3" w:rsidP="001D78F3">
            <w:pPr>
              <w:autoSpaceDE w:val="0"/>
              <w:autoSpaceDN w:val="0"/>
              <w:adjustRightInd w:val="0"/>
              <w:rPr>
                <w:rFonts w:asciiTheme="minorHAnsi" w:hAnsiTheme="minorHAnsi" w:cstheme="minorHAnsi"/>
                <w:color w:val="FF0000"/>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Swimming CPD</w:t>
            </w:r>
          </w:p>
        </w:tc>
        <w:tc>
          <w:tcPr>
            <w:tcW w:w="1663" w:type="dxa"/>
          </w:tcPr>
          <w:p w14:paraId="5DE98AA0" w14:textId="3AC2B5E6" w:rsidR="001D78F3" w:rsidRPr="00822715" w:rsidRDefault="00B762B8" w:rsidP="001D78F3">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kern w:val="0"/>
                <w:sz w:val="22"/>
                <w:szCs w:val="22"/>
              </w:rPr>
              <w:lastRenderedPageBreak/>
              <w:t>£1250</w:t>
            </w:r>
          </w:p>
          <w:p w14:paraId="2E0B0607" w14:textId="77777777" w:rsidR="001D78F3" w:rsidRPr="00822715" w:rsidRDefault="001D78F3" w:rsidP="001D78F3">
            <w:pPr>
              <w:autoSpaceDE w:val="0"/>
              <w:autoSpaceDN w:val="0"/>
              <w:adjustRightInd w:val="0"/>
              <w:rPr>
                <w:rFonts w:asciiTheme="minorHAnsi" w:hAnsiTheme="minorHAnsi" w:cstheme="minorHAnsi"/>
                <w:sz w:val="22"/>
                <w:szCs w:val="22"/>
              </w:rPr>
            </w:pPr>
          </w:p>
          <w:p w14:paraId="77F3023F" w14:textId="5D38C745" w:rsidR="001D78F3" w:rsidRPr="00822715" w:rsidRDefault="00B762B8" w:rsidP="001D78F3">
            <w:pPr>
              <w:autoSpaceDE w:val="0"/>
              <w:autoSpaceDN w:val="0"/>
              <w:adjustRightInd w:val="0"/>
              <w:rPr>
                <w:rFonts w:asciiTheme="minorHAnsi" w:hAnsiTheme="minorHAnsi" w:cstheme="minorHAnsi"/>
                <w:sz w:val="22"/>
                <w:szCs w:val="22"/>
              </w:rPr>
            </w:pPr>
            <w:r w:rsidRPr="00822715">
              <w:rPr>
                <w:rFonts w:asciiTheme="minorHAnsi" w:hAnsiTheme="minorHAnsi" w:cstheme="minorHAnsi"/>
                <w:sz w:val="22"/>
                <w:szCs w:val="22"/>
              </w:rPr>
              <w:t>£3250</w:t>
            </w:r>
          </w:p>
          <w:p w14:paraId="40AA2492" w14:textId="77777777" w:rsidR="001D78F3" w:rsidRPr="00822715" w:rsidRDefault="001D78F3" w:rsidP="001D78F3">
            <w:pPr>
              <w:autoSpaceDE w:val="0"/>
              <w:autoSpaceDN w:val="0"/>
              <w:adjustRightInd w:val="0"/>
              <w:rPr>
                <w:rFonts w:asciiTheme="minorHAnsi" w:hAnsiTheme="minorHAnsi" w:cstheme="minorHAnsi"/>
                <w:sz w:val="22"/>
                <w:szCs w:val="22"/>
              </w:rPr>
            </w:pPr>
          </w:p>
          <w:p w14:paraId="5A49CE47" w14:textId="77777777" w:rsidR="001D78F3" w:rsidRPr="00822715" w:rsidRDefault="001D78F3" w:rsidP="001D78F3">
            <w:pPr>
              <w:autoSpaceDE w:val="0"/>
              <w:autoSpaceDN w:val="0"/>
              <w:adjustRightInd w:val="0"/>
              <w:rPr>
                <w:rFonts w:asciiTheme="minorHAnsi" w:hAnsiTheme="minorHAnsi" w:cstheme="minorHAnsi"/>
                <w:sz w:val="22"/>
                <w:szCs w:val="22"/>
              </w:rPr>
            </w:pPr>
          </w:p>
          <w:p w14:paraId="7E260496" w14:textId="5C7B6071" w:rsidR="001D78F3" w:rsidRPr="00822715" w:rsidRDefault="001D78F3" w:rsidP="001D78F3">
            <w:pPr>
              <w:autoSpaceDE w:val="0"/>
              <w:autoSpaceDN w:val="0"/>
              <w:adjustRightInd w:val="0"/>
              <w:rPr>
                <w:rFonts w:asciiTheme="minorHAnsi" w:hAnsiTheme="minorHAnsi" w:cstheme="minorHAnsi"/>
                <w:sz w:val="22"/>
                <w:szCs w:val="22"/>
              </w:rPr>
            </w:pPr>
            <w:r w:rsidRPr="00822715">
              <w:rPr>
                <w:rFonts w:asciiTheme="minorHAnsi" w:hAnsiTheme="minorHAnsi" w:cstheme="minorHAnsi"/>
                <w:sz w:val="22"/>
                <w:szCs w:val="22"/>
              </w:rPr>
              <w:lastRenderedPageBreak/>
              <w:t>£500</w:t>
            </w:r>
          </w:p>
        </w:tc>
        <w:tc>
          <w:tcPr>
            <w:tcW w:w="3423" w:type="dxa"/>
          </w:tcPr>
          <w:p w14:paraId="4B26551A" w14:textId="25E940EA" w:rsidR="001D78F3" w:rsidRPr="00822715" w:rsidRDefault="00B50F29" w:rsidP="001D78F3">
            <w:pPr>
              <w:pStyle w:val="TableParagraph"/>
              <w:rPr>
                <w:rFonts w:asciiTheme="minorHAnsi" w:hAnsiTheme="minorHAnsi" w:cstheme="minorHAnsi"/>
                <w:color w:val="0070C0"/>
              </w:rPr>
            </w:pPr>
            <w:r w:rsidRPr="00822715">
              <w:rPr>
                <w:rFonts w:asciiTheme="minorHAnsi" w:hAnsiTheme="minorHAnsi" w:cstheme="minorHAnsi"/>
              </w:rPr>
              <w:lastRenderedPageBreak/>
              <w:t>North Herts Sports Partnership</w:t>
            </w:r>
          </w:p>
        </w:tc>
        <w:tc>
          <w:tcPr>
            <w:tcW w:w="3076" w:type="dxa"/>
          </w:tcPr>
          <w:p w14:paraId="189B9EF0" w14:textId="3B4CD7AC" w:rsidR="001D78F3" w:rsidRPr="00822715" w:rsidRDefault="001D78F3" w:rsidP="00EE7251">
            <w:pPr>
              <w:pStyle w:val="TableParagraph"/>
              <w:rPr>
                <w:rFonts w:asciiTheme="minorHAnsi" w:hAnsiTheme="minorHAnsi" w:cstheme="minorHAnsi"/>
              </w:rPr>
            </w:pPr>
          </w:p>
        </w:tc>
      </w:tr>
    </w:tbl>
    <w:p w14:paraId="2CF22A12" w14:textId="77777777" w:rsidR="0040440A" w:rsidRPr="00822715" w:rsidRDefault="0040440A">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822715" w14:paraId="52924045" w14:textId="77777777" w:rsidTr="00DB669D">
        <w:trPr>
          <w:trHeight w:val="300"/>
        </w:trPr>
        <w:tc>
          <w:tcPr>
            <w:tcW w:w="12302" w:type="dxa"/>
            <w:gridSpan w:val="4"/>
            <w:vMerge w:val="restart"/>
            <w:vAlign w:val="center"/>
          </w:tcPr>
          <w:p w14:paraId="333DC161" w14:textId="77777777" w:rsidR="009D06EF" w:rsidRPr="00822715" w:rsidRDefault="009D06EF" w:rsidP="000D4502">
            <w:pPr>
              <w:pStyle w:val="TableParagraph"/>
              <w:spacing w:line="257" w:lineRule="exact"/>
              <w:ind w:left="18"/>
              <w:rPr>
                <w:rFonts w:asciiTheme="minorHAnsi" w:hAnsiTheme="minorHAnsi" w:cstheme="minorHAnsi"/>
                <w:color w:val="4E9D2D"/>
              </w:rPr>
            </w:pPr>
            <w:r w:rsidRPr="00822715">
              <w:rPr>
                <w:rFonts w:asciiTheme="minorHAnsi" w:hAnsiTheme="minorHAnsi" w:cstheme="minorHAnsi"/>
                <w:b/>
                <w:color w:val="4E9D2D"/>
              </w:rPr>
              <w:t xml:space="preserve">Key indicator 4: </w:t>
            </w:r>
            <w:r w:rsidRPr="00822715">
              <w:rPr>
                <w:rFonts w:asciiTheme="minorHAnsi" w:hAnsiTheme="minorHAnsi" w:cstheme="minorHAnsi"/>
                <w:color w:val="4E9D2D"/>
              </w:rPr>
              <w:t>Broader experience of a range of sports and activities offered to all pupils</w:t>
            </w:r>
          </w:p>
        </w:tc>
        <w:tc>
          <w:tcPr>
            <w:tcW w:w="3076" w:type="dxa"/>
            <w:vAlign w:val="center"/>
          </w:tcPr>
          <w:p w14:paraId="633064A7" w14:textId="77777777" w:rsidR="009D06EF" w:rsidRPr="00822715" w:rsidRDefault="009D06EF" w:rsidP="00DB669D">
            <w:pPr>
              <w:pStyle w:val="TableParagraph"/>
              <w:spacing w:line="257" w:lineRule="exact"/>
              <w:ind w:left="18"/>
              <w:jc w:val="center"/>
              <w:rPr>
                <w:rFonts w:asciiTheme="minorHAnsi" w:hAnsiTheme="minorHAnsi" w:cstheme="minorHAnsi"/>
              </w:rPr>
            </w:pPr>
            <w:r w:rsidRPr="00822715">
              <w:rPr>
                <w:rFonts w:asciiTheme="minorHAnsi" w:hAnsiTheme="minorHAnsi" w:cstheme="minorHAnsi"/>
                <w:color w:val="231F20"/>
              </w:rPr>
              <w:t>Percentage of total allocation:</w:t>
            </w:r>
          </w:p>
        </w:tc>
      </w:tr>
      <w:tr w:rsidR="009D06EF" w:rsidRPr="00822715" w14:paraId="110101FA" w14:textId="77777777" w:rsidTr="00DB669D">
        <w:trPr>
          <w:trHeight w:val="300"/>
        </w:trPr>
        <w:tc>
          <w:tcPr>
            <w:tcW w:w="12302" w:type="dxa"/>
            <w:gridSpan w:val="4"/>
            <w:vMerge/>
            <w:tcBorders>
              <w:top w:val="nil"/>
            </w:tcBorders>
          </w:tcPr>
          <w:p w14:paraId="4FB87C98" w14:textId="77777777" w:rsidR="009D06EF" w:rsidRPr="00822715" w:rsidRDefault="009D06EF" w:rsidP="00492ED2">
            <w:pPr>
              <w:rPr>
                <w:rFonts w:asciiTheme="minorHAnsi" w:hAnsiTheme="minorHAnsi" w:cstheme="minorHAnsi"/>
                <w:sz w:val="22"/>
                <w:szCs w:val="22"/>
              </w:rPr>
            </w:pPr>
          </w:p>
        </w:tc>
        <w:tc>
          <w:tcPr>
            <w:tcW w:w="3076" w:type="dxa"/>
            <w:vAlign w:val="center"/>
          </w:tcPr>
          <w:p w14:paraId="7390B1C7" w14:textId="3961D0EC" w:rsidR="009D06EF" w:rsidRPr="00822715" w:rsidRDefault="00C20378" w:rsidP="00DB669D">
            <w:pPr>
              <w:pStyle w:val="TableParagraph"/>
              <w:spacing w:line="257" w:lineRule="exact"/>
              <w:jc w:val="center"/>
              <w:rPr>
                <w:rFonts w:asciiTheme="minorHAnsi" w:hAnsiTheme="minorHAnsi" w:cstheme="minorHAnsi"/>
              </w:rPr>
            </w:pPr>
            <w:r w:rsidRPr="00822715">
              <w:rPr>
                <w:rFonts w:asciiTheme="minorHAnsi" w:hAnsiTheme="minorHAnsi" w:cstheme="minorHAnsi"/>
              </w:rPr>
              <w:t>£5</w:t>
            </w:r>
            <w:r w:rsidR="001A491F" w:rsidRPr="00822715">
              <w:rPr>
                <w:rFonts w:asciiTheme="minorHAnsi" w:hAnsiTheme="minorHAnsi" w:cstheme="minorHAnsi"/>
              </w:rPr>
              <w:t xml:space="preserve">000 - </w:t>
            </w:r>
            <w:r w:rsidRPr="00822715">
              <w:rPr>
                <w:rFonts w:asciiTheme="minorHAnsi" w:hAnsiTheme="minorHAnsi" w:cstheme="minorHAnsi"/>
              </w:rPr>
              <w:t>28</w:t>
            </w:r>
            <w:r w:rsidR="001A491F" w:rsidRPr="00822715">
              <w:rPr>
                <w:rFonts w:asciiTheme="minorHAnsi" w:hAnsiTheme="minorHAnsi" w:cstheme="minorHAnsi"/>
              </w:rPr>
              <w:t>%</w:t>
            </w:r>
          </w:p>
        </w:tc>
      </w:tr>
      <w:tr w:rsidR="009D06EF" w:rsidRPr="00822715" w14:paraId="4F27502C" w14:textId="77777777" w:rsidTr="00DB669D">
        <w:trPr>
          <w:trHeight w:val="580"/>
        </w:trPr>
        <w:tc>
          <w:tcPr>
            <w:tcW w:w="3758" w:type="dxa"/>
            <w:vAlign w:val="center"/>
          </w:tcPr>
          <w:p w14:paraId="6EB58FD6" w14:textId="77777777" w:rsidR="009D06EF" w:rsidRPr="00822715" w:rsidRDefault="009D06EF" w:rsidP="00DB669D">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School focus with clarity on intended</w:t>
            </w:r>
          </w:p>
          <w:p w14:paraId="465BF18A" w14:textId="77777777" w:rsidR="009D06EF" w:rsidRPr="00822715" w:rsidRDefault="009D06EF" w:rsidP="00DB669D">
            <w:pPr>
              <w:pStyle w:val="TableParagraph"/>
              <w:spacing w:line="290" w:lineRule="exact"/>
              <w:ind w:left="18"/>
              <w:rPr>
                <w:rFonts w:asciiTheme="minorHAnsi" w:hAnsiTheme="minorHAnsi" w:cstheme="minorHAnsi"/>
                <w:b/>
              </w:rPr>
            </w:pPr>
            <w:r w:rsidRPr="00822715">
              <w:rPr>
                <w:rFonts w:asciiTheme="minorHAnsi" w:hAnsiTheme="minorHAnsi" w:cstheme="minorHAnsi"/>
                <w:b/>
                <w:color w:val="231F20"/>
              </w:rPr>
              <w:t>impact on pupils:</w:t>
            </w:r>
          </w:p>
        </w:tc>
        <w:tc>
          <w:tcPr>
            <w:tcW w:w="3458" w:type="dxa"/>
            <w:vAlign w:val="center"/>
          </w:tcPr>
          <w:p w14:paraId="504E0B15" w14:textId="77777777" w:rsidR="009D06EF" w:rsidRPr="00822715" w:rsidRDefault="009D06EF" w:rsidP="00DB669D">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Actions to achieve:</w:t>
            </w:r>
          </w:p>
        </w:tc>
        <w:tc>
          <w:tcPr>
            <w:tcW w:w="1663" w:type="dxa"/>
            <w:vAlign w:val="center"/>
          </w:tcPr>
          <w:p w14:paraId="5D0BF733" w14:textId="77777777" w:rsidR="009D06EF" w:rsidRPr="00822715" w:rsidRDefault="009D06EF" w:rsidP="00DB669D">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Funding</w:t>
            </w:r>
          </w:p>
          <w:p w14:paraId="2F173FD0" w14:textId="77777777" w:rsidR="009D06EF" w:rsidRPr="00822715" w:rsidRDefault="009D06EF" w:rsidP="00DB669D">
            <w:pPr>
              <w:pStyle w:val="TableParagraph"/>
              <w:spacing w:line="290" w:lineRule="exact"/>
              <w:ind w:left="18"/>
              <w:rPr>
                <w:rFonts w:asciiTheme="minorHAnsi" w:hAnsiTheme="minorHAnsi" w:cstheme="minorHAnsi"/>
              </w:rPr>
            </w:pPr>
            <w:r w:rsidRPr="00822715">
              <w:rPr>
                <w:rFonts w:asciiTheme="minorHAnsi" w:hAnsiTheme="minorHAnsi" w:cstheme="minorHAnsi"/>
                <w:color w:val="231F20"/>
              </w:rPr>
              <w:t>allocated:</w:t>
            </w:r>
          </w:p>
        </w:tc>
        <w:tc>
          <w:tcPr>
            <w:tcW w:w="3423" w:type="dxa"/>
            <w:vAlign w:val="center"/>
          </w:tcPr>
          <w:p w14:paraId="29F7D1B3" w14:textId="77777777" w:rsidR="009D06EF" w:rsidRPr="00822715" w:rsidRDefault="009D06EF" w:rsidP="00DB669D">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Evidence and impact:</w:t>
            </w:r>
          </w:p>
        </w:tc>
        <w:tc>
          <w:tcPr>
            <w:tcW w:w="3076" w:type="dxa"/>
            <w:vAlign w:val="center"/>
          </w:tcPr>
          <w:p w14:paraId="23349047" w14:textId="77777777" w:rsidR="009D06EF" w:rsidRPr="00822715" w:rsidRDefault="009D06EF" w:rsidP="00DB669D">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Sustainability and suggested</w:t>
            </w:r>
          </w:p>
          <w:p w14:paraId="328FBBE0" w14:textId="77777777" w:rsidR="009D06EF" w:rsidRPr="00822715" w:rsidRDefault="009D06EF" w:rsidP="00DB669D">
            <w:pPr>
              <w:pStyle w:val="TableParagraph"/>
              <w:spacing w:line="290" w:lineRule="exact"/>
              <w:ind w:left="18"/>
              <w:rPr>
                <w:rFonts w:asciiTheme="minorHAnsi" w:hAnsiTheme="minorHAnsi" w:cstheme="minorHAnsi"/>
              </w:rPr>
            </w:pPr>
            <w:r w:rsidRPr="00822715">
              <w:rPr>
                <w:rFonts w:asciiTheme="minorHAnsi" w:hAnsiTheme="minorHAnsi" w:cstheme="minorHAnsi"/>
                <w:color w:val="231F20"/>
              </w:rPr>
              <w:t>next steps:</w:t>
            </w:r>
          </w:p>
        </w:tc>
      </w:tr>
      <w:tr w:rsidR="009D06EF" w:rsidRPr="00822715" w14:paraId="3E83615C" w14:textId="77777777" w:rsidTr="009D06EF">
        <w:trPr>
          <w:trHeight w:val="547"/>
        </w:trPr>
        <w:tc>
          <w:tcPr>
            <w:tcW w:w="3758" w:type="dxa"/>
          </w:tcPr>
          <w:p w14:paraId="323B92FC" w14:textId="77777777" w:rsidR="009D06EF" w:rsidRPr="00822715" w:rsidRDefault="009D06EF" w:rsidP="00492ED2">
            <w:pPr>
              <w:autoSpaceDE w:val="0"/>
              <w:autoSpaceDN w:val="0"/>
              <w:adjustRightInd w:val="0"/>
              <w:rPr>
                <w:rFonts w:asciiTheme="minorHAnsi" w:hAnsiTheme="minorHAnsi" w:cstheme="minorHAnsi"/>
                <w:b/>
                <w:i/>
                <w:color w:val="auto"/>
                <w:sz w:val="22"/>
                <w:szCs w:val="22"/>
              </w:rPr>
            </w:pPr>
            <w:r w:rsidRPr="00822715">
              <w:rPr>
                <w:rFonts w:asciiTheme="minorHAnsi" w:hAnsiTheme="minorHAnsi" w:cstheme="minorHAnsi"/>
                <w:b/>
                <w:i/>
                <w:color w:val="auto"/>
                <w:sz w:val="22"/>
                <w:szCs w:val="22"/>
              </w:rPr>
              <w:t>To continue to develop resources to enhance the quality of PE and Sports</w:t>
            </w:r>
          </w:p>
          <w:p w14:paraId="32828FB6" w14:textId="77777777" w:rsidR="009D06EF" w:rsidRPr="00822715"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auto"/>
                <w:sz w:val="22"/>
                <w:szCs w:val="22"/>
              </w:rPr>
            </w:pPr>
            <w:r w:rsidRPr="00822715">
              <w:rPr>
                <w:rFonts w:asciiTheme="minorHAnsi" w:hAnsiTheme="minorHAnsi" w:cstheme="minorHAnsi"/>
                <w:color w:val="auto"/>
                <w:sz w:val="22"/>
                <w:szCs w:val="22"/>
              </w:rPr>
              <w:t>Pupils will have access to better quality PE resources</w:t>
            </w:r>
          </w:p>
          <w:p w14:paraId="55CFFB81" w14:textId="77777777" w:rsidR="009D06EF" w:rsidRPr="00822715"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auto"/>
                <w:sz w:val="22"/>
                <w:szCs w:val="22"/>
              </w:rPr>
            </w:pPr>
            <w:r w:rsidRPr="00822715">
              <w:rPr>
                <w:rFonts w:asciiTheme="minorHAnsi" w:hAnsiTheme="minorHAnsi" w:cstheme="minorHAnsi"/>
                <w:color w:val="auto"/>
                <w:sz w:val="22"/>
                <w:szCs w:val="22"/>
              </w:rPr>
              <w:t>Pupils will have access to a wider range of resources</w:t>
            </w:r>
          </w:p>
          <w:p w14:paraId="26F05B28" w14:textId="77777777" w:rsidR="009D06EF" w:rsidRPr="00822715" w:rsidRDefault="009D06EF" w:rsidP="00492ED2">
            <w:pPr>
              <w:autoSpaceDE w:val="0"/>
              <w:autoSpaceDN w:val="0"/>
              <w:adjustRightInd w:val="0"/>
              <w:rPr>
                <w:rFonts w:asciiTheme="minorHAnsi" w:hAnsiTheme="minorHAnsi" w:cstheme="minorHAnsi"/>
                <w:color w:val="auto"/>
                <w:sz w:val="22"/>
                <w:szCs w:val="22"/>
              </w:rPr>
            </w:pPr>
          </w:p>
          <w:p w14:paraId="6DE5D875" w14:textId="77777777" w:rsidR="009D06EF" w:rsidRPr="00822715" w:rsidRDefault="009D06EF" w:rsidP="00492ED2">
            <w:pPr>
              <w:autoSpaceDE w:val="0"/>
              <w:autoSpaceDN w:val="0"/>
              <w:adjustRightInd w:val="0"/>
              <w:rPr>
                <w:rFonts w:asciiTheme="minorHAnsi" w:hAnsiTheme="minorHAnsi" w:cstheme="minorHAnsi"/>
                <w:color w:val="auto"/>
                <w:sz w:val="22"/>
                <w:szCs w:val="22"/>
              </w:rPr>
            </w:pPr>
          </w:p>
          <w:p w14:paraId="2F6A7FFA" w14:textId="77777777" w:rsidR="009D06EF" w:rsidRPr="00822715" w:rsidRDefault="009D06EF" w:rsidP="00492ED2">
            <w:pPr>
              <w:autoSpaceDE w:val="0"/>
              <w:autoSpaceDN w:val="0"/>
              <w:adjustRightInd w:val="0"/>
              <w:rPr>
                <w:rFonts w:asciiTheme="minorHAnsi" w:hAnsiTheme="minorHAnsi" w:cstheme="minorHAnsi"/>
                <w:color w:val="auto"/>
                <w:sz w:val="22"/>
                <w:szCs w:val="22"/>
              </w:rPr>
            </w:pPr>
          </w:p>
          <w:p w14:paraId="180ECE85" w14:textId="77777777" w:rsidR="000D4502" w:rsidRPr="00822715" w:rsidRDefault="000D4502" w:rsidP="00492ED2">
            <w:pPr>
              <w:autoSpaceDE w:val="0"/>
              <w:autoSpaceDN w:val="0"/>
              <w:adjustRightInd w:val="0"/>
              <w:rPr>
                <w:rFonts w:asciiTheme="minorHAnsi" w:hAnsiTheme="minorHAnsi" w:cstheme="minorHAnsi"/>
                <w:color w:val="auto"/>
                <w:sz w:val="22"/>
                <w:szCs w:val="22"/>
              </w:rPr>
            </w:pPr>
          </w:p>
          <w:p w14:paraId="23BC6BB8" w14:textId="77777777" w:rsidR="009D06EF" w:rsidRPr="00822715" w:rsidRDefault="009D06EF" w:rsidP="00492ED2">
            <w:pPr>
              <w:autoSpaceDE w:val="0"/>
              <w:autoSpaceDN w:val="0"/>
              <w:adjustRightInd w:val="0"/>
              <w:rPr>
                <w:rFonts w:asciiTheme="minorHAnsi" w:hAnsiTheme="minorHAnsi" w:cstheme="minorHAnsi"/>
                <w:b/>
                <w:i/>
                <w:color w:val="auto"/>
                <w:sz w:val="22"/>
                <w:szCs w:val="22"/>
              </w:rPr>
            </w:pPr>
            <w:r w:rsidRPr="00822715">
              <w:rPr>
                <w:rFonts w:asciiTheme="minorHAnsi" w:hAnsiTheme="minorHAnsi" w:cstheme="minorHAnsi"/>
                <w:b/>
                <w:i/>
                <w:color w:val="auto"/>
                <w:sz w:val="22"/>
                <w:szCs w:val="22"/>
              </w:rPr>
              <w:t>To organise and attend sports fixtures, events and festivals.</w:t>
            </w:r>
          </w:p>
          <w:p w14:paraId="0E7D39C7" w14:textId="77777777" w:rsidR="009D06EF" w:rsidRPr="00822715"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auto"/>
                <w:sz w:val="22"/>
                <w:szCs w:val="22"/>
              </w:rPr>
            </w:pPr>
            <w:r w:rsidRPr="00822715">
              <w:rPr>
                <w:rFonts w:asciiTheme="minorHAnsi" w:hAnsiTheme="minorHAnsi" w:cstheme="minorHAnsi"/>
                <w:color w:val="auto"/>
                <w:sz w:val="22"/>
                <w:szCs w:val="22"/>
              </w:rPr>
              <w:t>Pupils have the opportunity to take part in competitive sports.</w:t>
            </w:r>
          </w:p>
        </w:tc>
        <w:tc>
          <w:tcPr>
            <w:tcW w:w="3458" w:type="dxa"/>
          </w:tcPr>
          <w:p w14:paraId="751E4927" w14:textId="4A6C60DF" w:rsidR="009D06EF" w:rsidRPr="00822715" w:rsidRDefault="009D06EF" w:rsidP="00492ED2">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C</w:t>
            </w:r>
            <w:r w:rsidR="0035124E" w:rsidRPr="00822715">
              <w:rPr>
                <w:rFonts w:asciiTheme="minorHAnsi" w:hAnsiTheme="minorHAnsi" w:cstheme="minorHAnsi"/>
                <w:color w:val="auto"/>
                <w:kern w:val="0"/>
                <w:sz w:val="22"/>
                <w:szCs w:val="22"/>
              </w:rPr>
              <w:t>heck</w:t>
            </w:r>
            <w:r w:rsidRPr="00822715">
              <w:rPr>
                <w:rFonts w:asciiTheme="minorHAnsi" w:hAnsiTheme="minorHAnsi" w:cstheme="minorHAnsi"/>
                <w:color w:val="auto"/>
                <w:kern w:val="0"/>
                <w:sz w:val="22"/>
                <w:szCs w:val="22"/>
              </w:rPr>
              <w:t xml:space="preserve"> whole-school PE and Sports inventory, including new equipment</w:t>
            </w:r>
          </w:p>
          <w:p w14:paraId="25E95069" w14:textId="77777777" w:rsidR="009D06EF" w:rsidRPr="00822715" w:rsidRDefault="009D06EF" w:rsidP="00492ED2">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Purchase additional PE and Games resources to enable greater sports/activities to be available beyond the National Curriculum</w:t>
            </w:r>
          </w:p>
          <w:p w14:paraId="02BE8DB6" w14:textId="1F84CACB" w:rsidR="009D06EF" w:rsidRPr="00822715" w:rsidRDefault="009D06EF" w:rsidP="00492ED2">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Enrichment days</w:t>
            </w:r>
            <w:r w:rsidR="00B762B8" w:rsidRPr="00822715">
              <w:rPr>
                <w:rFonts w:asciiTheme="minorHAnsi" w:hAnsiTheme="minorHAnsi" w:cstheme="minorHAnsi"/>
              </w:rPr>
              <w:t>/after school</w:t>
            </w:r>
            <w:r w:rsidR="0040440A" w:rsidRPr="00822715">
              <w:rPr>
                <w:rFonts w:asciiTheme="minorHAnsi" w:hAnsiTheme="minorHAnsi" w:cstheme="minorHAnsi"/>
              </w:rPr>
              <w:t xml:space="preserve"> clubs</w:t>
            </w:r>
            <w:r w:rsidRPr="00822715">
              <w:rPr>
                <w:rFonts w:asciiTheme="minorHAnsi" w:hAnsiTheme="minorHAnsi" w:cstheme="minorHAnsi"/>
              </w:rPr>
              <w:t xml:space="preserve"> with Sports specialists to extend experience of children</w:t>
            </w:r>
          </w:p>
          <w:p w14:paraId="634F301E" w14:textId="77777777" w:rsidR="009D06EF" w:rsidRPr="00822715" w:rsidRDefault="009D06EF" w:rsidP="00492ED2">
            <w:pPr>
              <w:pStyle w:val="TableParagraph"/>
              <w:rPr>
                <w:rFonts w:asciiTheme="minorHAnsi" w:hAnsiTheme="minorHAnsi" w:cstheme="minorHAnsi"/>
              </w:rPr>
            </w:pPr>
          </w:p>
          <w:p w14:paraId="6FF5E728" w14:textId="0E09828F" w:rsidR="009D06EF" w:rsidRPr="00822715" w:rsidRDefault="009D06EF" w:rsidP="00492ED2">
            <w:pPr>
              <w:autoSpaceDE w:val="0"/>
              <w:autoSpaceDN w:val="0"/>
              <w:adjustRightInd w:val="0"/>
              <w:rPr>
                <w:rFonts w:asciiTheme="minorHAnsi" w:hAnsiTheme="minorHAnsi" w:cstheme="minorHAnsi"/>
                <w:color w:val="auto"/>
                <w:sz w:val="22"/>
                <w:szCs w:val="22"/>
              </w:rPr>
            </w:pPr>
            <w:r w:rsidRPr="00822715">
              <w:rPr>
                <w:rFonts w:asciiTheme="minorHAnsi" w:hAnsiTheme="minorHAnsi" w:cstheme="minorHAnsi"/>
                <w:color w:val="auto"/>
                <w:sz w:val="22"/>
                <w:szCs w:val="22"/>
              </w:rPr>
              <w:sym w:font="Wingdings" w:char="F0E0"/>
            </w:r>
            <w:r w:rsidRPr="00822715">
              <w:rPr>
                <w:rFonts w:asciiTheme="minorHAnsi" w:hAnsiTheme="minorHAnsi" w:cstheme="minorHAnsi"/>
                <w:color w:val="auto"/>
                <w:sz w:val="22"/>
                <w:szCs w:val="22"/>
              </w:rPr>
              <w:t>Pupils have access to competitions throughout the year</w:t>
            </w:r>
          </w:p>
          <w:p w14:paraId="47B1EED4" w14:textId="1D4D8AF7" w:rsidR="009D06EF" w:rsidRPr="00822715" w:rsidRDefault="009D06EF" w:rsidP="00492ED2">
            <w:pPr>
              <w:pStyle w:val="TableParagraph"/>
              <w:rPr>
                <w:rFonts w:asciiTheme="minorHAnsi" w:hAnsiTheme="minorHAnsi" w:cstheme="minorHAnsi"/>
              </w:rPr>
            </w:pPr>
            <w:r w:rsidRPr="00822715">
              <w:rPr>
                <w:rFonts w:asciiTheme="minorHAnsi" w:hAnsiTheme="minorHAnsi" w:cstheme="minorHAnsi"/>
              </w:rPr>
              <w:sym w:font="Wingdings" w:char="F0E0"/>
            </w:r>
            <w:r w:rsidRPr="00822715">
              <w:rPr>
                <w:rFonts w:asciiTheme="minorHAnsi" w:hAnsiTheme="minorHAnsi" w:cstheme="minorHAnsi"/>
              </w:rPr>
              <w:t xml:space="preserve"> PE Subject Lead</w:t>
            </w:r>
            <w:r w:rsidR="0040440A" w:rsidRPr="00822715">
              <w:rPr>
                <w:rFonts w:asciiTheme="minorHAnsi" w:hAnsiTheme="minorHAnsi" w:cstheme="minorHAnsi"/>
              </w:rPr>
              <w:t xml:space="preserve"> with class teachers</w:t>
            </w:r>
            <w:r w:rsidRPr="00822715">
              <w:rPr>
                <w:rFonts w:asciiTheme="minorHAnsi" w:hAnsiTheme="minorHAnsi" w:cstheme="minorHAnsi"/>
              </w:rPr>
              <w:t xml:space="preserve"> to identify pupils to attend</w:t>
            </w:r>
          </w:p>
          <w:p w14:paraId="540FDDEB" w14:textId="16FCF64E" w:rsidR="009D06EF" w:rsidRPr="00822715" w:rsidRDefault="009D06EF" w:rsidP="0040440A">
            <w:pPr>
              <w:autoSpaceDE w:val="0"/>
              <w:autoSpaceDN w:val="0"/>
              <w:adjustRightInd w:val="0"/>
              <w:rPr>
                <w:rFonts w:asciiTheme="minorHAnsi" w:hAnsiTheme="minorHAnsi" w:cstheme="minorHAnsi"/>
                <w:color w:val="auto"/>
                <w:sz w:val="22"/>
                <w:szCs w:val="22"/>
              </w:rPr>
            </w:pPr>
            <w:r w:rsidRPr="00822715">
              <w:rPr>
                <w:rFonts w:asciiTheme="minorHAnsi" w:hAnsiTheme="minorHAnsi" w:cstheme="minorHAnsi"/>
                <w:color w:val="auto"/>
                <w:sz w:val="22"/>
                <w:szCs w:val="22"/>
              </w:rPr>
              <w:sym w:font="Wingdings" w:char="F0E0"/>
            </w:r>
            <w:r w:rsidRPr="00822715">
              <w:rPr>
                <w:rFonts w:asciiTheme="minorHAnsi" w:hAnsiTheme="minorHAnsi" w:cstheme="minorHAnsi"/>
                <w:color w:val="auto"/>
                <w:sz w:val="22"/>
                <w:szCs w:val="22"/>
              </w:rPr>
              <w:t xml:space="preserve">Competition calendar </w:t>
            </w:r>
          </w:p>
          <w:p w14:paraId="7FC163F2" w14:textId="64C2537B" w:rsidR="009D06EF" w:rsidRPr="00822715" w:rsidRDefault="0040440A" w:rsidP="0040440A">
            <w:pPr>
              <w:autoSpaceDE w:val="0"/>
              <w:autoSpaceDN w:val="0"/>
              <w:adjustRightInd w:val="0"/>
              <w:rPr>
                <w:rFonts w:asciiTheme="minorHAnsi" w:hAnsiTheme="minorHAnsi" w:cstheme="minorHAnsi"/>
                <w:color w:val="auto"/>
                <w:sz w:val="22"/>
                <w:szCs w:val="22"/>
              </w:rPr>
            </w:pPr>
            <w:r w:rsidRPr="00822715">
              <w:rPr>
                <w:rFonts w:asciiTheme="minorHAnsi" w:hAnsiTheme="minorHAnsi" w:cstheme="minorHAnsi"/>
                <w:color w:val="auto"/>
                <w:sz w:val="22"/>
                <w:szCs w:val="22"/>
              </w:rPr>
              <w:sym w:font="Wingdings" w:char="F0E0"/>
            </w:r>
            <w:r w:rsidRPr="00822715">
              <w:rPr>
                <w:rFonts w:asciiTheme="minorHAnsi" w:hAnsiTheme="minorHAnsi" w:cstheme="minorHAnsi"/>
                <w:color w:val="auto"/>
                <w:sz w:val="22"/>
                <w:szCs w:val="22"/>
              </w:rPr>
              <w:t>PE lead to celebrate participation and successes on school Facebook group and website news page</w:t>
            </w:r>
          </w:p>
        </w:tc>
        <w:tc>
          <w:tcPr>
            <w:tcW w:w="1663" w:type="dxa"/>
          </w:tcPr>
          <w:p w14:paraId="6031E867" w14:textId="0D69C6D7" w:rsidR="00403FA4" w:rsidRPr="00822715" w:rsidRDefault="00403FA4" w:rsidP="009D06EF">
            <w:pPr>
              <w:pStyle w:val="TableParagraph"/>
              <w:rPr>
                <w:rFonts w:asciiTheme="minorHAnsi" w:hAnsiTheme="minorHAnsi" w:cstheme="minorHAnsi"/>
                <w:color w:val="5B9BD5" w:themeColor="accent1"/>
              </w:rPr>
            </w:pPr>
            <w:r w:rsidRPr="00822715">
              <w:rPr>
                <w:rFonts w:asciiTheme="minorHAnsi" w:hAnsiTheme="minorHAnsi" w:cstheme="minorHAnsi"/>
                <w:color w:val="5B9BD5" w:themeColor="accent1"/>
              </w:rPr>
              <w:t>(£3745)</w:t>
            </w:r>
          </w:p>
          <w:p w14:paraId="011E2067" w14:textId="64BDCB6C" w:rsidR="009D06EF" w:rsidRPr="00822715" w:rsidRDefault="00C20378" w:rsidP="009D06EF">
            <w:pPr>
              <w:pStyle w:val="TableParagraph"/>
              <w:rPr>
                <w:rFonts w:asciiTheme="minorHAnsi" w:hAnsiTheme="minorHAnsi" w:cstheme="minorHAnsi"/>
              </w:rPr>
            </w:pPr>
            <w:r w:rsidRPr="00822715">
              <w:rPr>
                <w:rFonts w:asciiTheme="minorHAnsi" w:hAnsiTheme="minorHAnsi" w:cstheme="minorHAnsi"/>
              </w:rPr>
              <w:t>£3</w:t>
            </w:r>
            <w:r w:rsidR="001A491F" w:rsidRPr="00822715">
              <w:rPr>
                <w:rFonts w:asciiTheme="minorHAnsi" w:hAnsiTheme="minorHAnsi" w:cstheme="minorHAnsi"/>
              </w:rPr>
              <w:t>000</w:t>
            </w:r>
          </w:p>
          <w:p w14:paraId="207E1413" w14:textId="77777777" w:rsidR="001A491F" w:rsidRPr="00822715" w:rsidRDefault="001A491F" w:rsidP="009D06EF">
            <w:pPr>
              <w:pStyle w:val="TableParagraph"/>
              <w:rPr>
                <w:rFonts w:asciiTheme="minorHAnsi" w:hAnsiTheme="minorHAnsi" w:cstheme="minorHAnsi"/>
              </w:rPr>
            </w:pPr>
          </w:p>
          <w:p w14:paraId="1FD4CFC8" w14:textId="77777777" w:rsidR="001A491F" w:rsidRPr="00822715" w:rsidRDefault="001A491F" w:rsidP="009D06EF">
            <w:pPr>
              <w:pStyle w:val="TableParagraph"/>
              <w:rPr>
                <w:rFonts w:asciiTheme="minorHAnsi" w:hAnsiTheme="minorHAnsi" w:cstheme="minorHAnsi"/>
              </w:rPr>
            </w:pPr>
          </w:p>
          <w:p w14:paraId="5CEF76E8" w14:textId="5DF97074" w:rsidR="001A491F" w:rsidRPr="00822715" w:rsidRDefault="001A491F" w:rsidP="009D06EF">
            <w:pPr>
              <w:pStyle w:val="TableParagraph"/>
              <w:rPr>
                <w:rFonts w:asciiTheme="minorHAnsi" w:hAnsiTheme="minorHAnsi" w:cstheme="minorHAnsi"/>
              </w:rPr>
            </w:pPr>
          </w:p>
          <w:p w14:paraId="69B193DF" w14:textId="77777777" w:rsidR="001A491F" w:rsidRPr="00822715" w:rsidRDefault="001A491F" w:rsidP="009D06EF">
            <w:pPr>
              <w:pStyle w:val="TableParagraph"/>
              <w:rPr>
                <w:rFonts w:asciiTheme="minorHAnsi" w:hAnsiTheme="minorHAnsi" w:cstheme="minorHAnsi"/>
              </w:rPr>
            </w:pPr>
          </w:p>
          <w:p w14:paraId="2DCA7DAE" w14:textId="77777777" w:rsidR="001A491F" w:rsidRPr="00822715" w:rsidRDefault="001A491F" w:rsidP="009D06EF">
            <w:pPr>
              <w:pStyle w:val="TableParagraph"/>
              <w:rPr>
                <w:rFonts w:asciiTheme="minorHAnsi" w:hAnsiTheme="minorHAnsi" w:cstheme="minorHAnsi"/>
              </w:rPr>
            </w:pPr>
            <w:r w:rsidRPr="00822715">
              <w:rPr>
                <w:rFonts w:asciiTheme="minorHAnsi" w:hAnsiTheme="minorHAnsi" w:cstheme="minorHAnsi"/>
              </w:rPr>
              <w:t>£2000</w:t>
            </w:r>
          </w:p>
          <w:p w14:paraId="77EEF6A6" w14:textId="77777777" w:rsidR="00B50F29" w:rsidRPr="00822715" w:rsidRDefault="00B50F29" w:rsidP="009D06EF">
            <w:pPr>
              <w:pStyle w:val="TableParagraph"/>
              <w:rPr>
                <w:rFonts w:asciiTheme="minorHAnsi" w:hAnsiTheme="minorHAnsi" w:cstheme="minorHAnsi"/>
              </w:rPr>
            </w:pPr>
          </w:p>
          <w:p w14:paraId="43CA7B80" w14:textId="77777777" w:rsidR="00B50F29" w:rsidRPr="00822715" w:rsidRDefault="00B50F29" w:rsidP="009D06EF">
            <w:pPr>
              <w:pStyle w:val="TableParagraph"/>
              <w:rPr>
                <w:rFonts w:asciiTheme="minorHAnsi" w:hAnsiTheme="minorHAnsi" w:cstheme="minorHAnsi"/>
              </w:rPr>
            </w:pPr>
          </w:p>
          <w:p w14:paraId="7662D580" w14:textId="77777777" w:rsidR="00B50F29" w:rsidRPr="00822715" w:rsidRDefault="00B50F29" w:rsidP="009D06EF">
            <w:pPr>
              <w:pStyle w:val="TableParagraph"/>
              <w:rPr>
                <w:rFonts w:asciiTheme="minorHAnsi" w:hAnsiTheme="minorHAnsi" w:cstheme="minorHAnsi"/>
              </w:rPr>
            </w:pPr>
          </w:p>
          <w:p w14:paraId="65C1C3A6" w14:textId="1677D3CB" w:rsidR="00B50F29" w:rsidRPr="00822715" w:rsidRDefault="00B50F29" w:rsidP="009D06EF">
            <w:pPr>
              <w:pStyle w:val="TableParagraph"/>
              <w:rPr>
                <w:rFonts w:asciiTheme="minorHAnsi" w:hAnsiTheme="minorHAnsi" w:cstheme="minorHAnsi"/>
              </w:rPr>
            </w:pPr>
            <w:r w:rsidRPr="00822715">
              <w:rPr>
                <w:rFonts w:asciiTheme="minorHAnsi" w:hAnsiTheme="minorHAnsi" w:cstheme="minorHAnsi"/>
              </w:rPr>
              <w:t>North Herts Sports Partnership</w:t>
            </w:r>
          </w:p>
        </w:tc>
        <w:tc>
          <w:tcPr>
            <w:tcW w:w="3423" w:type="dxa"/>
          </w:tcPr>
          <w:p w14:paraId="1EBAF1DA" w14:textId="77777777" w:rsidR="00403FA4" w:rsidRPr="00822715" w:rsidRDefault="00403FA4" w:rsidP="00403FA4">
            <w:pPr>
              <w:pStyle w:val="TableParagraph"/>
              <w:rPr>
                <w:rFonts w:asciiTheme="minorHAnsi" w:hAnsiTheme="minorHAnsi" w:cstheme="minorHAnsi"/>
                <w:color w:val="2E74B5" w:themeColor="accent1" w:themeShade="BF"/>
              </w:rPr>
            </w:pPr>
            <w:r w:rsidRPr="00822715">
              <w:rPr>
                <w:rFonts w:asciiTheme="minorHAnsi" w:hAnsiTheme="minorHAnsi" w:cstheme="minorHAnsi"/>
                <w:color w:val="2E74B5" w:themeColor="accent1" w:themeShade="BF"/>
              </w:rPr>
              <w:t>£3745 carried forward for resources</w:t>
            </w:r>
          </w:p>
          <w:p w14:paraId="5B8082D1" w14:textId="29AE36E9" w:rsidR="00667E77" w:rsidRPr="00822715" w:rsidRDefault="00667E77" w:rsidP="00EE7251">
            <w:pPr>
              <w:pStyle w:val="TableParagraph"/>
              <w:rPr>
                <w:rFonts w:asciiTheme="minorHAnsi" w:hAnsiTheme="minorHAnsi" w:cstheme="minorHAnsi"/>
                <w:color w:val="2E74B5" w:themeColor="accent1" w:themeShade="BF"/>
              </w:rPr>
            </w:pPr>
          </w:p>
        </w:tc>
        <w:tc>
          <w:tcPr>
            <w:tcW w:w="3076" w:type="dxa"/>
          </w:tcPr>
          <w:p w14:paraId="6C276610" w14:textId="70D873A4" w:rsidR="00667E77" w:rsidRPr="00822715" w:rsidRDefault="00667E77" w:rsidP="00B762B8">
            <w:pPr>
              <w:pStyle w:val="TableParagraph"/>
              <w:rPr>
                <w:rFonts w:asciiTheme="minorHAnsi" w:hAnsiTheme="minorHAnsi" w:cstheme="minorHAnsi"/>
                <w:color w:val="2E74B5" w:themeColor="accent1" w:themeShade="BF"/>
              </w:rPr>
            </w:pPr>
          </w:p>
        </w:tc>
      </w:tr>
    </w:tbl>
    <w:p w14:paraId="7E659A55" w14:textId="7BCDC7FC" w:rsidR="00E63211" w:rsidRPr="00822715" w:rsidRDefault="00E63211">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822715" w14:paraId="03FAC77E" w14:textId="77777777" w:rsidTr="00DB669D">
        <w:trPr>
          <w:trHeight w:val="340"/>
        </w:trPr>
        <w:tc>
          <w:tcPr>
            <w:tcW w:w="12302" w:type="dxa"/>
            <w:gridSpan w:val="4"/>
            <w:vMerge w:val="restart"/>
            <w:vAlign w:val="center"/>
          </w:tcPr>
          <w:p w14:paraId="583658FB" w14:textId="77777777" w:rsidR="009D06EF" w:rsidRPr="00822715" w:rsidRDefault="009D06EF" w:rsidP="00DB669D">
            <w:pPr>
              <w:pStyle w:val="TableParagraph"/>
              <w:spacing w:line="257" w:lineRule="exact"/>
              <w:ind w:left="18"/>
              <w:rPr>
                <w:rFonts w:asciiTheme="minorHAnsi" w:hAnsiTheme="minorHAnsi" w:cstheme="minorHAnsi"/>
                <w:color w:val="4E9D2D"/>
              </w:rPr>
            </w:pPr>
            <w:r w:rsidRPr="00822715">
              <w:rPr>
                <w:rFonts w:asciiTheme="minorHAnsi" w:hAnsiTheme="minorHAnsi" w:cstheme="minorHAnsi"/>
                <w:b/>
                <w:color w:val="4E9D2D"/>
              </w:rPr>
              <w:t xml:space="preserve">Key indicator 5: </w:t>
            </w:r>
            <w:r w:rsidRPr="00822715">
              <w:rPr>
                <w:rFonts w:asciiTheme="minorHAnsi" w:hAnsiTheme="minorHAnsi" w:cstheme="minorHAnsi"/>
                <w:color w:val="4E9D2D"/>
              </w:rPr>
              <w:t>Increased participation in competitive sport</w:t>
            </w:r>
          </w:p>
        </w:tc>
        <w:tc>
          <w:tcPr>
            <w:tcW w:w="3076" w:type="dxa"/>
            <w:vAlign w:val="center"/>
          </w:tcPr>
          <w:p w14:paraId="380070F9" w14:textId="77777777" w:rsidR="009D06EF" w:rsidRPr="00822715" w:rsidRDefault="009D06EF" w:rsidP="00DB669D">
            <w:pPr>
              <w:pStyle w:val="TableParagraph"/>
              <w:spacing w:line="257" w:lineRule="exact"/>
              <w:ind w:left="18"/>
              <w:jc w:val="center"/>
              <w:rPr>
                <w:rFonts w:asciiTheme="minorHAnsi" w:hAnsiTheme="minorHAnsi" w:cstheme="minorHAnsi"/>
              </w:rPr>
            </w:pPr>
            <w:r w:rsidRPr="00822715">
              <w:rPr>
                <w:rFonts w:asciiTheme="minorHAnsi" w:hAnsiTheme="minorHAnsi" w:cstheme="minorHAnsi"/>
                <w:color w:val="231F20"/>
              </w:rPr>
              <w:t>Percentage of total allocation:</w:t>
            </w:r>
          </w:p>
        </w:tc>
      </w:tr>
      <w:tr w:rsidR="009D06EF" w:rsidRPr="00822715" w14:paraId="25703C31" w14:textId="77777777" w:rsidTr="00DB669D">
        <w:trPr>
          <w:trHeight w:val="280"/>
        </w:trPr>
        <w:tc>
          <w:tcPr>
            <w:tcW w:w="12302" w:type="dxa"/>
            <w:gridSpan w:val="4"/>
            <w:vMerge/>
            <w:tcBorders>
              <w:top w:val="nil"/>
            </w:tcBorders>
          </w:tcPr>
          <w:p w14:paraId="46C3E7BE" w14:textId="77777777" w:rsidR="009D06EF" w:rsidRPr="00822715" w:rsidRDefault="009D06EF" w:rsidP="00492ED2">
            <w:pPr>
              <w:rPr>
                <w:rFonts w:asciiTheme="minorHAnsi" w:hAnsiTheme="minorHAnsi" w:cstheme="minorHAnsi"/>
                <w:sz w:val="22"/>
                <w:szCs w:val="22"/>
              </w:rPr>
            </w:pPr>
          </w:p>
        </w:tc>
        <w:tc>
          <w:tcPr>
            <w:tcW w:w="3076" w:type="dxa"/>
            <w:vAlign w:val="center"/>
          </w:tcPr>
          <w:p w14:paraId="649E3BFD" w14:textId="5D7ABAE8" w:rsidR="009D06EF" w:rsidRPr="00822715" w:rsidRDefault="00B50F29" w:rsidP="00DB669D">
            <w:pPr>
              <w:pStyle w:val="TableParagraph"/>
              <w:spacing w:line="257" w:lineRule="exact"/>
              <w:jc w:val="center"/>
              <w:rPr>
                <w:rFonts w:asciiTheme="minorHAnsi" w:hAnsiTheme="minorHAnsi" w:cstheme="minorHAnsi"/>
              </w:rPr>
            </w:pPr>
            <w:r w:rsidRPr="00822715">
              <w:rPr>
                <w:rFonts w:asciiTheme="minorHAnsi" w:hAnsiTheme="minorHAnsi" w:cstheme="minorHAnsi"/>
              </w:rPr>
              <w:t>£2000 – 12</w:t>
            </w:r>
            <w:r w:rsidR="0040440A" w:rsidRPr="00822715">
              <w:rPr>
                <w:rFonts w:asciiTheme="minorHAnsi" w:hAnsiTheme="minorHAnsi" w:cstheme="minorHAnsi"/>
              </w:rPr>
              <w:t>%</w:t>
            </w:r>
          </w:p>
        </w:tc>
      </w:tr>
      <w:tr w:rsidR="009D06EF" w:rsidRPr="00822715" w14:paraId="49444624" w14:textId="77777777" w:rsidTr="00DB669D">
        <w:trPr>
          <w:trHeight w:val="600"/>
        </w:trPr>
        <w:tc>
          <w:tcPr>
            <w:tcW w:w="3758" w:type="dxa"/>
            <w:vAlign w:val="center"/>
          </w:tcPr>
          <w:p w14:paraId="5DC1F120" w14:textId="77777777" w:rsidR="009D06EF" w:rsidRPr="00822715" w:rsidRDefault="009D06EF" w:rsidP="00DB669D">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lastRenderedPageBreak/>
              <w:t>School focus with clarity on intended</w:t>
            </w:r>
          </w:p>
          <w:p w14:paraId="744C43D8" w14:textId="77777777" w:rsidR="009D06EF" w:rsidRPr="00822715" w:rsidRDefault="009D06EF" w:rsidP="00DB669D">
            <w:pPr>
              <w:pStyle w:val="TableParagraph"/>
              <w:spacing w:line="290" w:lineRule="exact"/>
              <w:ind w:left="18"/>
              <w:rPr>
                <w:rFonts w:asciiTheme="minorHAnsi" w:hAnsiTheme="minorHAnsi" w:cstheme="minorHAnsi"/>
              </w:rPr>
            </w:pPr>
            <w:r w:rsidRPr="00822715">
              <w:rPr>
                <w:rFonts w:asciiTheme="minorHAnsi" w:hAnsiTheme="minorHAnsi" w:cstheme="minorHAnsi"/>
                <w:b/>
                <w:color w:val="231F20"/>
              </w:rPr>
              <w:t>impact on pupils</w:t>
            </w:r>
            <w:r w:rsidRPr="00822715">
              <w:rPr>
                <w:rFonts w:asciiTheme="minorHAnsi" w:hAnsiTheme="minorHAnsi" w:cstheme="minorHAnsi"/>
                <w:color w:val="231F20"/>
              </w:rPr>
              <w:t>:</w:t>
            </w:r>
          </w:p>
        </w:tc>
        <w:tc>
          <w:tcPr>
            <w:tcW w:w="3458" w:type="dxa"/>
            <w:vAlign w:val="center"/>
          </w:tcPr>
          <w:p w14:paraId="2CD3B2E6" w14:textId="77777777" w:rsidR="009D06EF" w:rsidRPr="00822715" w:rsidRDefault="009D06EF" w:rsidP="00DB669D">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Actions to achieve:</w:t>
            </w:r>
          </w:p>
        </w:tc>
        <w:tc>
          <w:tcPr>
            <w:tcW w:w="1663" w:type="dxa"/>
            <w:vAlign w:val="center"/>
          </w:tcPr>
          <w:p w14:paraId="5082FE17" w14:textId="77777777" w:rsidR="009D06EF" w:rsidRPr="00822715" w:rsidRDefault="009D06EF" w:rsidP="00DB669D">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Funding</w:t>
            </w:r>
          </w:p>
          <w:p w14:paraId="4C5A9EB5" w14:textId="77777777" w:rsidR="009D06EF" w:rsidRPr="00822715" w:rsidRDefault="009D06EF" w:rsidP="00DB669D">
            <w:pPr>
              <w:pStyle w:val="TableParagraph"/>
              <w:spacing w:line="290" w:lineRule="exact"/>
              <w:ind w:left="18"/>
              <w:rPr>
                <w:rFonts w:asciiTheme="minorHAnsi" w:hAnsiTheme="minorHAnsi" w:cstheme="minorHAnsi"/>
              </w:rPr>
            </w:pPr>
            <w:r w:rsidRPr="00822715">
              <w:rPr>
                <w:rFonts w:asciiTheme="minorHAnsi" w:hAnsiTheme="minorHAnsi" w:cstheme="minorHAnsi"/>
                <w:color w:val="231F20"/>
              </w:rPr>
              <w:t>allocated:</w:t>
            </w:r>
          </w:p>
        </w:tc>
        <w:tc>
          <w:tcPr>
            <w:tcW w:w="3423" w:type="dxa"/>
            <w:vAlign w:val="center"/>
          </w:tcPr>
          <w:p w14:paraId="4B87643D" w14:textId="77777777" w:rsidR="009D06EF" w:rsidRPr="00822715" w:rsidRDefault="009D06EF" w:rsidP="00DB669D">
            <w:pPr>
              <w:pStyle w:val="TableParagraph"/>
              <w:spacing w:line="257" w:lineRule="exact"/>
              <w:ind w:left="18"/>
              <w:rPr>
                <w:rFonts w:asciiTheme="minorHAnsi" w:hAnsiTheme="minorHAnsi" w:cstheme="minorHAnsi"/>
              </w:rPr>
            </w:pPr>
            <w:r w:rsidRPr="00822715">
              <w:rPr>
                <w:rFonts w:asciiTheme="minorHAnsi" w:hAnsiTheme="minorHAnsi" w:cstheme="minorHAnsi"/>
                <w:color w:val="231F20"/>
              </w:rPr>
              <w:t>Evidence and impact:</w:t>
            </w:r>
          </w:p>
        </w:tc>
        <w:tc>
          <w:tcPr>
            <w:tcW w:w="3076" w:type="dxa"/>
            <w:vAlign w:val="center"/>
          </w:tcPr>
          <w:p w14:paraId="241D53E0" w14:textId="77777777" w:rsidR="009D06EF" w:rsidRPr="00822715" w:rsidRDefault="009D06EF" w:rsidP="00DB669D">
            <w:pPr>
              <w:pStyle w:val="TableParagraph"/>
              <w:spacing w:line="255" w:lineRule="exact"/>
              <w:ind w:left="18"/>
              <w:rPr>
                <w:rFonts w:asciiTheme="minorHAnsi" w:hAnsiTheme="minorHAnsi" w:cstheme="minorHAnsi"/>
              </w:rPr>
            </w:pPr>
            <w:r w:rsidRPr="00822715">
              <w:rPr>
                <w:rFonts w:asciiTheme="minorHAnsi" w:hAnsiTheme="minorHAnsi" w:cstheme="minorHAnsi"/>
                <w:color w:val="231F20"/>
              </w:rPr>
              <w:t>Sustainability and suggested</w:t>
            </w:r>
          </w:p>
          <w:p w14:paraId="14277871" w14:textId="77777777" w:rsidR="009D06EF" w:rsidRPr="00822715" w:rsidRDefault="009D06EF" w:rsidP="00DB669D">
            <w:pPr>
              <w:pStyle w:val="TableParagraph"/>
              <w:spacing w:line="290" w:lineRule="exact"/>
              <w:ind w:left="18"/>
              <w:rPr>
                <w:rFonts w:asciiTheme="minorHAnsi" w:hAnsiTheme="minorHAnsi" w:cstheme="minorHAnsi"/>
              </w:rPr>
            </w:pPr>
            <w:r w:rsidRPr="00822715">
              <w:rPr>
                <w:rFonts w:asciiTheme="minorHAnsi" w:hAnsiTheme="minorHAnsi" w:cstheme="minorHAnsi"/>
                <w:color w:val="231F20"/>
              </w:rPr>
              <w:t>next steps:</w:t>
            </w:r>
          </w:p>
        </w:tc>
      </w:tr>
      <w:tr w:rsidR="005F13CE" w:rsidRPr="00822715" w14:paraId="6D360A0C" w14:textId="77777777" w:rsidTr="0040440A">
        <w:trPr>
          <w:trHeight w:val="2819"/>
        </w:trPr>
        <w:tc>
          <w:tcPr>
            <w:tcW w:w="3758" w:type="dxa"/>
          </w:tcPr>
          <w:p w14:paraId="5B43AAAB" w14:textId="77777777" w:rsidR="005F13CE" w:rsidRPr="00822715" w:rsidRDefault="005F13CE" w:rsidP="005F13CE">
            <w:pPr>
              <w:autoSpaceDE w:val="0"/>
              <w:autoSpaceDN w:val="0"/>
              <w:adjustRightInd w:val="0"/>
              <w:rPr>
                <w:rFonts w:asciiTheme="minorHAnsi" w:hAnsiTheme="minorHAnsi" w:cstheme="minorHAnsi"/>
                <w:b/>
                <w:i/>
                <w:color w:val="auto"/>
                <w:sz w:val="22"/>
                <w:szCs w:val="22"/>
              </w:rPr>
            </w:pPr>
            <w:r w:rsidRPr="00822715">
              <w:rPr>
                <w:rFonts w:asciiTheme="minorHAnsi" w:hAnsiTheme="minorHAnsi" w:cstheme="minorHAnsi"/>
                <w:b/>
                <w:i/>
                <w:color w:val="auto"/>
                <w:sz w:val="22"/>
                <w:szCs w:val="22"/>
              </w:rPr>
              <w:t>To increase participation in competitive inter- and intra-school sport</w:t>
            </w:r>
          </w:p>
          <w:p w14:paraId="5DB698E0" w14:textId="77777777" w:rsidR="0040440A" w:rsidRPr="00822715" w:rsidRDefault="0040440A" w:rsidP="005F13CE">
            <w:pPr>
              <w:autoSpaceDE w:val="0"/>
              <w:autoSpaceDN w:val="0"/>
              <w:adjustRightInd w:val="0"/>
              <w:rPr>
                <w:rFonts w:asciiTheme="minorHAnsi" w:hAnsiTheme="minorHAnsi" w:cstheme="minorHAnsi"/>
                <w:b/>
                <w:i/>
                <w:color w:val="auto"/>
                <w:sz w:val="22"/>
                <w:szCs w:val="22"/>
              </w:rPr>
            </w:pPr>
          </w:p>
          <w:p w14:paraId="4DF748EC" w14:textId="77777777" w:rsidR="005F13CE" w:rsidRPr="00822715" w:rsidRDefault="005F13CE" w:rsidP="005F13CE">
            <w:pPr>
              <w:pStyle w:val="TableParagraph"/>
              <w:numPr>
                <w:ilvl w:val="0"/>
                <w:numId w:val="13"/>
              </w:numPr>
              <w:rPr>
                <w:rFonts w:asciiTheme="minorHAnsi" w:hAnsiTheme="minorHAnsi" w:cstheme="minorHAnsi"/>
              </w:rPr>
            </w:pPr>
            <w:r w:rsidRPr="00822715">
              <w:rPr>
                <w:rFonts w:asciiTheme="minorHAnsi" w:hAnsiTheme="minorHAnsi" w:cstheme="minorHAnsi"/>
                <w:color w:val="000000" w:themeColor="text1"/>
              </w:rPr>
              <w:t>Pupils</w:t>
            </w:r>
            <w:r w:rsidRPr="00822715">
              <w:rPr>
                <w:rFonts w:asciiTheme="minorHAnsi" w:hAnsiTheme="minorHAnsi" w:cstheme="minorHAnsi"/>
              </w:rPr>
              <w:t xml:space="preserve"> will be able to participate in all available sports festivals, competitions and tournaments</w:t>
            </w:r>
          </w:p>
        </w:tc>
        <w:tc>
          <w:tcPr>
            <w:tcW w:w="3458" w:type="dxa"/>
          </w:tcPr>
          <w:p w14:paraId="22B567AB" w14:textId="158CDA4A" w:rsidR="005F13CE" w:rsidRPr="00822715" w:rsidRDefault="005F13CE" w:rsidP="005F13CE">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kern w:val="0"/>
                <w:sz w:val="22"/>
                <w:szCs w:val="22"/>
              </w:rPr>
              <w:sym w:font="Wingdings" w:char="F0E0"/>
            </w:r>
            <w:r w:rsidRPr="00822715">
              <w:rPr>
                <w:rFonts w:asciiTheme="minorHAnsi" w:hAnsiTheme="minorHAnsi" w:cstheme="minorHAnsi"/>
                <w:kern w:val="0"/>
                <w:sz w:val="22"/>
                <w:szCs w:val="22"/>
              </w:rPr>
              <w:t xml:space="preserve">Commit to annual membership with </w:t>
            </w:r>
            <w:r w:rsidR="000D4502" w:rsidRPr="00822715">
              <w:rPr>
                <w:rFonts w:asciiTheme="minorHAnsi" w:hAnsiTheme="minorHAnsi" w:cstheme="minorHAnsi"/>
                <w:kern w:val="0"/>
                <w:sz w:val="22"/>
                <w:szCs w:val="22"/>
              </w:rPr>
              <w:t>North Herts</w:t>
            </w:r>
            <w:r w:rsidRPr="00822715">
              <w:rPr>
                <w:rFonts w:asciiTheme="minorHAnsi" w:hAnsiTheme="minorHAnsi" w:cstheme="minorHAnsi"/>
                <w:kern w:val="0"/>
                <w:sz w:val="22"/>
                <w:szCs w:val="22"/>
              </w:rPr>
              <w:t xml:space="preserve"> School Sports Partnership (</w:t>
            </w:r>
            <w:r w:rsidR="000D4502" w:rsidRPr="00822715">
              <w:rPr>
                <w:rFonts w:asciiTheme="minorHAnsi" w:hAnsiTheme="minorHAnsi" w:cstheme="minorHAnsi"/>
                <w:kern w:val="0"/>
                <w:sz w:val="22"/>
                <w:szCs w:val="22"/>
              </w:rPr>
              <w:t>NH</w:t>
            </w:r>
            <w:r w:rsidRPr="00822715">
              <w:rPr>
                <w:rFonts w:asciiTheme="minorHAnsi" w:hAnsiTheme="minorHAnsi" w:cstheme="minorHAnsi"/>
                <w:kern w:val="0"/>
                <w:sz w:val="22"/>
                <w:szCs w:val="22"/>
              </w:rPr>
              <w:t>SSP)</w:t>
            </w:r>
          </w:p>
          <w:p w14:paraId="023FD5C7" w14:textId="65F8EBC9" w:rsidR="0035124E" w:rsidRPr="00822715" w:rsidRDefault="005F13CE" w:rsidP="005F13CE">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kern w:val="0"/>
                <w:sz w:val="22"/>
                <w:szCs w:val="22"/>
              </w:rPr>
              <w:sym w:font="Wingdings" w:char="F0E0"/>
            </w:r>
            <w:r w:rsidRPr="00822715">
              <w:rPr>
                <w:rFonts w:asciiTheme="minorHAnsi" w:hAnsiTheme="minorHAnsi" w:cstheme="minorHAnsi"/>
                <w:kern w:val="0"/>
                <w:sz w:val="22"/>
                <w:szCs w:val="22"/>
              </w:rPr>
              <w:t>Take part in all available inter-school competitions (including own ‘</w:t>
            </w:r>
            <w:r w:rsidRPr="00822715">
              <w:rPr>
                <w:rFonts w:asciiTheme="minorHAnsi" w:hAnsiTheme="minorHAnsi" w:cstheme="minorHAnsi"/>
                <w:color w:val="auto"/>
                <w:kern w:val="0"/>
                <w:sz w:val="22"/>
                <w:szCs w:val="22"/>
              </w:rPr>
              <w:t>house’ events’)</w:t>
            </w:r>
          </w:p>
          <w:p w14:paraId="312DCA7C" w14:textId="77777777" w:rsidR="005F13CE" w:rsidRPr="00822715" w:rsidRDefault="005F13CE" w:rsidP="005F13CE">
            <w:pPr>
              <w:autoSpaceDE w:val="0"/>
              <w:autoSpaceDN w:val="0"/>
              <w:adjustRightInd w:val="0"/>
              <w:rPr>
                <w:rFonts w:asciiTheme="minorHAnsi" w:hAnsiTheme="minorHAnsi" w:cstheme="minorHAnsi"/>
                <w:color w:val="auto"/>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Take part in leagues and tournaments within the SSP</w:t>
            </w:r>
          </w:p>
          <w:p w14:paraId="44BDC75F" w14:textId="75FAAE6E" w:rsidR="005F13CE" w:rsidRPr="00822715" w:rsidRDefault="005F13CE" w:rsidP="005F13CE">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color w:val="auto"/>
                <w:kern w:val="0"/>
                <w:sz w:val="22"/>
                <w:szCs w:val="22"/>
              </w:rPr>
              <w:sym w:font="Wingdings" w:char="F0E0"/>
            </w:r>
            <w:r w:rsidRPr="00822715">
              <w:rPr>
                <w:rFonts w:asciiTheme="minorHAnsi" w:hAnsiTheme="minorHAnsi" w:cstheme="minorHAnsi"/>
                <w:color w:val="auto"/>
                <w:kern w:val="0"/>
                <w:sz w:val="22"/>
                <w:szCs w:val="22"/>
              </w:rPr>
              <w:t xml:space="preserve">Set up and run inter-school </w:t>
            </w:r>
            <w:r w:rsidRPr="00822715">
              <w:rPr>
                <w:rFonts w:asciiTheme="minorHAnsi" w:hAnsiTheme="minorHAnsi" w:cstheme="minorHAnsi"/>
                <w:kern w:val="0"/>
                <w:sz w:val="22"/>
                <w:szCs w:val="22"/>
              </w:rPr>
              <w:t>competitions for all children to participate in</w:t>
            </w:r>
          </w:p>
        </w:tc>
        <w:tc>
          <w:tcPr>
            <w:tcW w:w="1663" w:type="dxa"/>
          </w:tcPr>
          <w:p w14:paraId="14750354" w14:textId="680D6350" w:rsidR="0040440A" w:rsidRPr="00822715" w:rsidRDefault="0040440A" w:rsidP="005F13CE">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kern w:val="0"/>
                <w:sz w:val="22"/>
                <w:szCs w:val="22"/>
              </w:rPr>
              <w:t>£1800 membership</w:t>
            </w:r>
          </w:p>
          <w:p w14:paraId="64A7E970" w14:textId="77777777" w:rsidR="0040440A" w:rsidRPr="00822715" w:rsidRDefault="0040440A" w:rsidP="005F13CE">
            <w:pPr>
              <w:autoSpaceDE w:val="0"/>
              <w:autoSpaceDN w:val="0"/>
              <w:adjustRightInd w:val="0"/>
              <w:rPr>
                <w:rFonts w:asciiTheme="minorHAnsi" w:hAnsiTheme="minorHAnsi" w:cstheme="minorHAnsi"/>
                <w:kern w:val="0"/>
                <w:sz w:val="22"/>
                <w:szCs w:val="22"/>
              </w:rPr>
            </w:pPr>
          </w:p>
          <w:p w14:paraId="31083500" w14:textId="22E61093" w:rsidR="0040440A" w:rsidRPr="00822715" w:rsidRDefault="0040440A" w:rsidP="005F13CE">
            <w:pPr>
              <w:autoSpaceDE w:val="0"/>
              <w:autoSpaceDN w:val="0"/>
              <w:adjustRightInd w:val="0"/>
              <w:rPr>
                <w:rFonts w:asciiTheme="minorHAnsi" w:hAnsiTheme="minorHAnsi" w:cstheme="minorHAnsi"/>
                <w:kern w:val="0"/>
                <w:sz w:val="22"/>
                <w:szCs w:val="22"/>
              </w:rPr>
            </w:pPr>
            <w:r w:rsidRPr="00822715">
              <w:rPr>
                <w:rFonts w:asciiTheme="minorHAnsi" w:hAnsiTheme="minorHAnsi" w:cstheme="minorHAnsi"/>
                <w:kern w:val="0"/>
                <w:sz w:val="22"/>
                <w:szCs w:val="22"/>
              </w:rPr>
              <w:t>£200 expenses (fuel for mini bus, costs to attend, resources)</w:t>
            </w:r>
          </w:p>
          <w:p w14:paraId="31B98A6E" w14:textId="77777777" w:rsidR="000D4502" w:rsidRPr="00822715" w:rsidRDefault="000D4502" w:rsidP="005F13CE">
            <w:pPr>
              <w:autoSpaceDE w:val="0"/>
              <w:autoSpaceDN w:val="0"/>
              <w:adjustRightInd w:val="0"/>
              <w:rPr>
                <w:rFonts w:asciiTheme="minorHAnsi" w:hAnsiTheme="minorHAnsi" w:cstheme="minorHAnsi"/>
                <w:kern w:val="0"/>
                <w:sz w:val="22"/>
                <w:szCs w:val="22"/>
              </w:rPr>
            </w:pPr>
          </w:p>
          <w:p w14:paraId="36007ADF" w14:textId="77777777" w:rsidR="000D4502" w:rsidRPr="00822715" w:rsidRDefault="000D4502" w:rsidP="005F13CE">
            <w:pPr>
              <w:autoSpaceDE w:val="0"/>
              <w:autoSpaceDN w:val="0"/>
              <w:adjustRightInd w:val="0"/>
              <w:rPr>
                <w:rFonts w:asciiTheme="minorHAnsi" w:hAnsiTheme="minorHAnsi" w:cstheme="minorHAnsi"/>
                <w:kern w:val="0"/>
                <w:sz w:val="22"/>
                <w:szCs w:val="22"/>
              </w:rPr>
            </w:pPr>
          </w:p>
          <w:p w14:paraId="4B769FD7" w14:textId="77777777" w:rsidR="000D4502" w:rsidRPr="00822715" w:rsidRDefault="000D4502" w:rsidP="005F13CE">
            <w:pPr>
              <w:autoSpaceDE w:val="0"/>
              <w:autoSpaceDN w:val="0"/>
              <w:adjustRightInd w:val="0"/>
              <w:rPr>
                <w:rFonts w:asciiTheme="minorHAnsi" w:hAnsiTheme="minorHAnsi" w:cstheme="minorHAnsi"/>
                <w:kern w:val="0"/>
                <w:sz w:val="22"/>
                <w:szCs w:val="22"/>
              </w:rPr>
            </w:pPr>
          </w:p>
          <w:p w14:paraId="035AB30F" w14:textId="579F0EA4" w:rsidR="000D4502" w:rsidRPr="00822715" w:rsidRDefault="000D4502" w:rsidP="005F13CE">
            <w:pPr>
              <w:autoSpaceDE w:val="0"/>
              <w:autoSpaceDN w:val="0"/>
              <w:adjustRightInd w:val="0"/>
              <w:rPr>
                <w:rFonts w:asciiTheme="minorHAnsi" w:hAnsiTheme="minorHAnsi" w:cstheme="minorHAnsi"/>
                <w:kern w:val="0"/>
                <w:sz w:val="22"/>
                <w:szCs w:val="22"/>
              </w:rPr>
            </w:pPr>
          </w:p>
        </w:tc>
        <w:tc>
          <w:tcPr>
            <w:tcW w:w="3423" w:type="dxa"/>
          </w:tcPr>
          <w:p w14:paraId="61FD1775" w14:textId="307C9344" w:rsidR="00667E77" w:rsidRPr="00822715" w:rsidRDefault="00667E77" w:rsidP="005F13CE">
            <w:pPr>
              <w:autoSpaceDE w:val="0"/>
              <w:autoSpaceDN w:val="0"/>
              <w:adjustRightInd w:val="0"/>
              <w:rPr>
                <w:rFonts w:asciiTheme="minorHAnsi" w:hAnsiTheme="minorHAnsi" w:cstheme="minorHAnsi"/>
                <w:color w:val="2E74B5" w:themeColor="accent1" w:themeShade="BF"/>
                <w:kern w:val="0"/>
                <w:sz w:val="22"/>
                <w:szCs w:val="22"/>
              </w:rPr>
            </w:pPr>
          </w:p>
        </w:tc>
        <w:tc>
          <w:tcPr>
            <w:tcW w:w="3076" w:type="dxa"/>
          </w:tcPr>
          <w:p w14:paraId="4579D03A" w14:textId="2CCBD5B9" w:rsidR="005F13CE" w:rsidRPr="00822715" w:rsidRDefault="005F13CE" w:rsidP="00B50F29">
            <w:pPr>
              <w:pStyle w:val="TableParagraph"/>
              <w:rPr>
                <w:rFonts w:asciiTheme="minorHAnsi" w:hAnsiTheme="minorHAnsi" w:cstheme="minorHAnsi"/>
                <w:color w:val="00B050"/>
              </w:rPr>
            </w:pPr>
          </w:p>
        </w:tc>
      </w:tr>
    </w:tbl>
    <w:p w14:paraId="3C21A17E" w14:textId="18B3491A" w:rsidR="0052017E" w:rsidRPr="00822715" w:rsidRDefault="0052017E" w:rsidP="00E63211">
      <w:pPr>
        <w:spacing w:before="240"/>
        <w:rPr>
          <w:rFonts w:asciiTheme="minorHAnsi" w:hAnsiTheme="minorHAnsi" w:cstheme="minorHAnsi"/>
          <w:b/>
          <w:color w:val="4E9D2D"/>
          <w:sz w:val="22"/>
          <w:szCs w:val="22"/>
        </w:rPr>
      </w:pPr>
      <w:r w:rsidRPr="00822715">
        <w:rPr>
          <w:rFonts w:asciiTheme="minorHAnsi" w:hAnsiTheme="minorHAnsi" w:cstheme="minorHAnsi"/>
          <w:b/>
          <w:color w:val="4E9D2D"/>
          <w:sz w:val="22"/>
          <w:szCs w:val="22"/>
        </w:rPr>
        <w:t xml:space="preserve">What does overall success look like at </w:t>
      </w:r>
      <w:r w:rsidR="000D4502" w:rsidRPr="00822715">
        <w:rPr>
          <w:rFonts w:asciiTheme="minorHAnsi" w:hAnsiTheme="minorHAnsi" w:cstheme="minorHAnsi"/>
          <w:b/>
          <w:color w:val="4E9D2D"/>
          <w:sz w:val="22"/>
          <w:szCs w:val="22"/>
        </w:rPr>
        <w:t xml:space="preserve">Garden City Academy </w:t>
      </w:r>
      <w:r w:rsidRPr="00822715">
        <w:rPr>
          <w:rFonts w:asciiTheme="minorHAnsi" w:hAnsiTheme="minorHAnsi" w:cstheme="minorHAnsi"/>
          <w:b/>
          <w:color w:val="4E9D2D"/>
          <w:sz w:val="22"/>
          <w:szCs w:val="22"/>
        </w:rPr>
        <w:t xml:space="preserve">and what will the effect of the premium on pupils’ PE and sport participation and attainment? </w:t>
      </w:r>
    </w:p>
    <w:p w14:paraId="713D2C65" w14:textId="2C4E187A" w:rsidR="0052017E" w:rsidRPr="00822715" w:rsidRDefault="0052017E" w:rsidP="0052017E">
      <w:pPr>
        <w:pStyle w:val="ListParagraph"/>
        <w:numPr>
          <w:ilvl w:val="0"/>
          <w:numId w:val="9"/>
        </w:numPr>
        <w:rPr>
          <w:rFonts w:asciiTheme="minorHAnsi" w:hAnsiTheme="minorHAnsi" w:cstheme="minorHAnsi"/>
          <w:bCs/>
          <w:color w:val="auto"/>
          <w:sz w:val="22"/>
          <w:szCs w:val="22"/>
          <w:lang w:val="en"/>
        </w:rPr>
      </w:pPr>
      <w:r w:rsidRPr="00822715">
        <w:rPr>
          <w:rFonts w:asciiTheme="minorHAnsi" w:hAnsiTheme="minorHAnsi" w:cstheme="minorHAnsi"/>
          <w:sz w:val="22"/>
          <w:szCs w:val="22"/>
        </w:rPr>
        <w:t xml:space="preserve">More active children at </w:t>
      </w:r>
      <w:r w:rsidR="000D4502" w:rsidRPr="00822715">
        <w:rPr>
          <w:rFonts w:asciiTheme="minorHAnsi" w:hAnsiTheme="minorHAnsi" w:cstheme="minorHAnsi"/>
          <w:sz w:val="22"/>
          <w:szCs w:val="22"/>
        </w:rPr>
        <w:t xml:space="preserve">Garden City Academy </w:t>
      </w:r>
      <w:r w:rsidRPr="00822715">
        <w:rPr>
          <w:rFonts w:asciiTheme="minorHAnsi" w:hAnsiTheme="minorHAnsi" w:cstheme="minorHAnsi"/>
          <w:sz w:val="22"/>
          <w:szCs w:val="22"/>
        </w:rPr>
        <w:t xml:space="preserve">who enjoy sport related activities, and </w:t>
      </w:r>
      <w:r w:rsidR="007E11D6" w:rsidRPr="00822715">
        <w:rPr>
          <w:rFonts w:asciiTheme="minorHAnsi" w:hAnsiTheme="minorHAnsi" w:cstheme="minorHAnsi"/>
          <w:sz w:val="22"/>
          <w:szCs w:val="22"/>
        </w:rPr>
        <w:t xml:space="preserve">have a strong </w:t>
      </w:r>
      <w:r w:rsidRPr="00822715">
        <w:rPr>
          <w:rFonts w:asciiTheme="minorHAnsi" w:hAnsiTheme="minorHAnsi" w:cstheme="minorHAnsi"/>
          <w:sz w:val="22"/>
          <w:szCs w:val="22"/>
        </w:rPr>
        <w:t>understand</w:t>
      </w:r>
      <w:r w:rsidR="007E11D6" w:rsidRPr="00822715">
        <w:rPr>
          <w:rFonts w:asciiTheme="minorHAnsi" w:hAnsiTheme="minorHAnsi" w:cstheme="minorHAnsi"/>
          <w:sz w:val="22"/>
          <w:szCs w:val="22"/>
        </w:rPr>
        <w:t>ing of</w:t>
      </w:r>
      <w:r w:rsidRPr="00822715">
        <w:rPr>
          <w:rFonts w:asciiTheme="minorHAnsi" w:hAnsiTheme="minorHAnsi" w:cstheme="minorHAnsi"/>
          <w:sz w:val="22"/>
          <w:szCs w:val="22"/>
        </w:rPr>
        <w:t xml:space="preserve"> healthy lifestyles </w:t>
      </w:r>
    </w:p>
    <w:p w14:paraId="52DD25C9" w14:textId="77777777" w:rsidR="0052017E" w:rsidRPr="00822715"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822715">
        <w:rPr>
          <w:rFonts w:asciiTheme="minorHAnsi" w:hAnsiTheme="minorHAnsi" w:cstheme="minorHAnsi"/>
          <w:sz w:val="22"/>
          <w:szCs w:val="22"/>
        </w:rPr>
        <w:t xml:space="preserve">High standard of PE </w:t>
      </w:r>
      <w:r w:rsidRPr="00822715">
        <w:rPr>
          <w:rFonts w:asciiTheme="minorHAnsi" w:hAnsiTheme="minorHAnsi" w:cstheme="minorHAnsi"/>
          <w:color w:val="auto"/>
          <w:sz w:val="22"/>
          <w:szCs w:val="22"/>
        </w:rPr>
        <w:t xml:space="preserve">lessons across the school delivered to all groups of children </w:t>
      </w:r>
    </w:p>
    <w:p w14:paraId="08FF7D0B" w14:textId="77777777" w:rsidR="0052017E" w:rsidRPr="00822715"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822715">
        <w:rPr>
          <w:rFonts w:asciiTheme="minorHAnsi" w:hAnsiTheme="minorHAnsi" w:cstheme="minorHAnsi"/>
          <w:color w:val="auto"/>
          <w:sz w:val="22"/>
          <w:szCs w:val="22"/>
        </w:rPr>
        <w:t>Higher standards of attainment in PE and sports</w:t>
      </w:r>
    </w:p>
    <w:p w14:paraId="4C6CCD7C" w14:textId="3D9CF83A" w:rsidR="0052017E" w:rsidRPr="00822715"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822715">
        <w:rPr>
          <w:rFonts w:asciiTheme="minorHAnsi" w:hAnsiTheme="minorHAnsi" w:cstheme="minorHAnsi"/>
          <w:color w:val="auto"/>
          <w:sz w:val="22"/>
          <w:szCs w:val="22"/>
        </w:rPr>
        <w:t xml:space="preserve">Regular participation in events undertaken between </w:t>
      </w:r>
      <w:r w:rsidR="000D4502" w:rsidRPr="00822715">
        <w:rPr>
          <w:rFonts w:asciiTheme="minorHAnsi" w:hAnsiTheme="minorHAnsi" w:cstheme="minorHAnsi"/>
          <w:color w:val="auto"/>
          <w:sz w:val="22"/>
          <w:szCs w:val="22"/>
        </w:rPr>
        <w:t>Letchworth schools/North Herts School Sports/Hertfordshire local authority</w:t>
      </w:r>
      <w:r w:rsidR="003B4D0B" w:rsidRPr="00822715">
        <w:rPr>
          <w:rFonts w:asciiTheme="minorHAnsi" w:hAnsiTheme="minorHAnsi" w:cstheme="minorHAnsi"/>
          <w:color w:val="auto"/>
          <w:sz w:val="22"/>
          <w:szCs w:val="22"/>
        </w:rPr>
        <w:t xml:space="preserve"> </w:t>
      </w:r>
      <w:r w:rsidRPr="00822715">
        <w:rPr>
          <w:rFonts w:asciiTheme="minorHAnsi" w:hAnsiTheme="minorHAnsi" w:cstheme="minorHAnsi"/>
          <w:color w:val="auto"/>
          <w:sz w:val="22"/>
          <w:szCs w:val="22"/>
        </w:rPr>
        <w:t xml:space="preserve"> </w:t>
      </w:r>
    </w:p>
    <w:p w14:paraId="0513FA9F" w14:textId="239C9962" w:rsidR="0052017E" w:rsidRPr="00822715"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822715">
        <w:rPr>
          <w:rFonts w:asciiTheme="minorHAnsi" w:hAnsiTheme="minorHAnsi" w:cstheme="minorHAnsi"/>
          <w:color w:val="auto"/>
          <w:sz w:val="22"/>
          <w:szCs w:val="22"/>
        </w:rPr>
        <w:t>PE Leader is effectiv</w:t>
      </w:r>
      <w:r w:rsidRPr="00822715">
        <w:rPr>
          <w:rFonts w:asciiTheme="minorHAnsi" w:hAnsiTheme="minorHAnsi" w:cstheme="minorHAnsi"/>
          <w:sz w:val="22"/>
          <w:szCs w:val="22"/>
        </w:rPr>
        <w:t>e in supporting high quality PE and sports provision throughout the school</w:t>
      </w:r>
    </w:p>
    <w:p w14:paraId="26C89DC6" w14:textId="77777777" w:rsidR="0052017E" w:rsidRPr="00822715" w:rsidRDefault="0052017E" w:rsidP="0052017E">
      <w:pPr>
        <w:rPr>
          <w:rFonts w:asciiTheme="minorHAnsi" w:hAnsiTheme="minorHAnsi" w:cstheme="minorHAnsi"/>
          <w:bCs/>
          <w:color w:val="auto"/>
          <w:sz w:val="22"/>
          <w:szCs w:val="22"/>
          <w:lang w:val="en"/>
        </w:rPr>
      </w:pPr>
    </w:p>
    <w:p w14:paraId="79596DB9" w14:textId="77777777" w:rsidR="0052017E" w:rsidRPr="00822715" w:rsidRDefault="0052017E" w:rsidP="0052017E">
      <w:pPr>
        <w:rPr>
          <w:rFonts w:asciiTheme="minorHAnsi" w:hAnsiTheme="minorHAnsi" w:cstheme="minorHAnsi"/>
          <w:b/>
          <w:color w:val="4E9D2D"/>
          <w:sz w:val="22"/>
          <w:szCs w:val="22"/>
        </w:rPr>
      </w:pPr>
      <w:r w:rsidRPr="00822715">
        <w:rPr>
          <w:rFonts w:asciiTheme="minorHAnsi" w:hAnsiTheme="minorHAnsi" w:cstheme="minorHAnsi"/>
          <w:b/>
          <w:color w:val="4E9D2D"/>
          <w:sz w:val="22"/>
          <w:szCs w:val="22"/>
        </w:rPr>
        <w:t>How will we make sure these improvements are sustainable?</w:t>
      </w:r>
    </w:p>
    <w:p w14:paraId="76D34645" w14:textId="77777777" w:rsidR="0052017E" w:rsidRPr="00822715"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822715">
        <w:rPr>
          <w:rFonts w:asciiTheme="minorHAnsi" w:hAnsiTheme="minorHAnsi" w:cstheme="minorHAnsi"/>
          <w:sz w:val="22"/>
          <w:szCs w:val="22"/>
        </w:rPr>
        <w:t xml:space="preserve">Developing whole-staff team to up-skill all teachers of PE to share best practice </w:t>
      </w:r>
    </w:p>
    <w:p w14:paraId="2D32A61E" w14:textId="1A1DD712" w:rsidR="00F47A6D" w:rsidRPr="00822715" w:rsidRDefault="0052017E" w:rsidP="00F47A6D">
      <w:pPr>
        <w:pStyle w:val="ListParagraph"/>
        <w:numPr>
          <w:ilvl w:val="0"/>
          <w:numId w:val="9"/>
        </w:numPr>
        <w:contextualSpacing w:val="0"/>
        <w:rPr>
          <w:rFonts w:asciiTheme="minorHAnsi" w:hAnsiTheme="minorHAnsi" w:cstheme="minorHAnsi"/>
          <w:bCs/>
          <w:color w:val="auto"/>
          <w:sz w:val="22"/>
          <w:szCs w:val="22"/>
          <w:lang w:val="en"/>
        </w:rPr>
      </w:pPr>
      <w:r w:rsidRPr="00822715">
        <w:rPr>
          <w:rFonts w:asciiTheme="minorHAnsi" w:hAnsiTheme="minorHAnsi" w:cstheme="minorHAnsi"/>
          <w:sz w:val="22"/>
          <w:szCs w:val="22"/>
        </w:rPr>
        <w:t>Develop the role of subject leader in order to plan for the future with CPD</w:t>
      </w:r>
    </w:p>
    <w:p w14:paraId="74ACE86C" w14:textId="49032D6D" w:rsidR="00F47A6D" w:rsidRPr="00822715" w:rsidRDefault="00F47A6D" w:rsidP="00F47A6D">
      <w:pPr>
        <w:rPr>
          <w:rFonts w:asciiTheme="minorHAnsi" w:hAnsiTheme="minorHAnsi" w:cstheme="minorHAnsi"/>
          <w:b/>
          <w:color w:val="FF0000"/>
          <w:sz w:val="22"/>
          <w:szCs w:val="22"/>
          <w:lang w:val="en"/>
        </w:rPr>
      </w:pPr>
    </w:p>
    <w:sectPr w:rsidR="00F47A6D" w:rsidRPr="00822715" w:rsidSect="00393F3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D04B" w14:textId="77777777" w:rsidR="00CF48A5" w:rsidRDefault="00CF48A5" w:rsidP="00393F30">
      <w:r>
        <w:separator/>
      </w:r>
    </w:p>
  </w:endnote>
  <w:endnote w:type="continuationSeparator" w:id="0">
    <w:p w14:paraId="3796A064" w14:textId="77777777" w:rsidR="00CF48A5" w:rsidRDefault="00CF48A5" w:rsidP="003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100" w:hAnsi="Museo Sans 100"/>
        <w:sz w:val="18"/>
        <w:szCs w:val="18"/>
      </w:rPr>
      <w:id w:val="-927041083"/>
      <w:docPartObj>
        <w:docPartGallery w:val="Page Numbers (Bottom of Page)"/>
        <w:docPartUnique/>
      </w:docPartObj>
    </w:sdtPr>
    <w:sdtEndPr/>
    <w:sdtContent>
      <w:sdt>
        <w:sdtPr>
          <w:rPr>
            <w:rFonts w:ascii="Museo Sans 100" w:hAnsi="Museo Sans 100"/>
            <w:sz w:val="18"/>
            <w:szCs w:val="18"/>
          </w:rPr>
          <w:id w:val="1728636285"/>
          <w:docPartObj>
            <w:docPartGallery w:val="Page Numbers (Top of Page)"/>
            <w:docPartUnique/>
          </w:docPartObj>
        </w:sdtPr>
        <w:sdtEndPr/>
        <w:sdtContent>
          <w:p w14:paraId="7427EE00" w14:textId="487855BD" w:rsidR="00367B15" w:rsidRPr="00367B15" w:rsidRDefault="00367B15" w:rsidP="00367B15">
            <w:pPr>
              <w:pStyle w:val="Footer"/>
              <w:jc w:val="right"/>
              <w:rPr>
                <w:rFonts w:ascii="Museo Sans 100" w:hAnsi="Museo Sans 100"/>
                <w:sz w:val="18"/>
                <w:szCs w:val="18"/>
              </w:rPr>
            </w:pPr>
            <w:r w:rsidRPr="00367B15">
              <w:rPr>
                <w:rFonts w:ascii="Museo Sans 100" w:hAnsi="Museo Sans 100"/>
                <w:sz w:val="18"/>
                <w:szCs w:val="18"/>
              </w:rPr>
              <w:t xml:space="preserve">Page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PAGE </w:instrText>
            </w:r>
            <w:r w:rsidRPr="00367B15">
              <w:rPr>
                <w:rFonts w:ascii="Museo Sans 100" w:hAnsi="Museo Sans 100"/>
                <w:b/>
                <w:bCs/>
                <w:sz w:val="18"/>
                <w:szCs w:val="18"/>
              </w:rPr>
              <w:fldChar w:fldCharType="separate"/>
            </w:r>
            <w:r w:rsidR="00403FA4">
              <w:rPr>
                <w:rFonts w:ascii="Museo Sans 100" w:hAnsi="Museo Sans 100"/>
                <w:b/>
                <w:bCs/>
                <w:noProof/>
                <w:sz w:val="18"/>
                <w:szCs w:val="18"/>
              </w:rPr>
              <w:t>6</w:t>
            </w:r>
            <w:r w:rsidRPr="00367B15">
              <w:rPr>
                <w:rFonts w:ascii="Museo Sans 100" w:hAnsi="Museo Sans 100"/>
                <w:b/>
                <w:bCs/>
                <w:sz w:val="18"/>
                <w:szCs w:val="18"/>
              </w:rPr>
              <w:fldChar w:fldCharType="end"/>
            </w:r>
            <w:r w:rsidRPr="00367B15">
              <w:rPr>
                <w:rFonts w:ascii="Museo Sans 100" w:hAnsi="Museo Sans 100"/>
                <w:sz w:val="18"/>
                <w:szCs w:val="18"/>
              </w:rPr>
              <w:t xml:space="preserve"> of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NUMPAGES  </w:instrText>
            </w:r>
            <w:r w:rsidRPr="00367B15">
              <w:rPr>
                <w:rFonts w:ascii="Museo Sans 100" w:hAnsi="Museo Sans 100"/>
                <w:b/>
                <w:bCs/>
                <w:sz w:val="18"/>
                <w:szCs w:val="18"/>
              </w:rPr>
              <w:fldChar w:fldCharType="separate"/>
            </w:r>
            <w:r w:rsidR="00403FA4">
              <w:rPr>
                <w:rFonts w:ascii="Museo Sans 100" w:hAnsi="Museo Sans 100"/>
                <w:b/>
                <w:bCs/>
                <w:noProof/>
                <w:sz w:val="18"/>
                <w:szCs w:val="18"/>
              </w:rPr>
              <w:t>7</w:t>
            </w:r>
            <w:r w:rsidRPr="00367B15">
              <w:rPr>
                <w:rFonts w:ascii="Museo Sans 100" w:hAnsi="Museo Sans 100"/>
                <w:b/>
                <w:bCs/>
                <w:sz w:val="18"/>
                <w:szCs w:val="18"/>
              </w:rPr>
              <w:fldChar w:fldCharType="end"/>
            </w:r>
          </w:p>
        </w:sdtContent>
      </w:sdt>
    </w:sdtContent>
  </w:sdt>
  <w:p w14:paraId="3AE267F7" w14:textId="77777777" w:rsidR="00367B15" w:rsidRDefault="0036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9B17" w14:textId="77777777" w:rsidR="00CF48A5" w:rsidRDefault="00CF48A5" w:rsidP="00393F30">
      <w:r>
        <w:separator/>
      </w:r>
    </w:p>
  </w:footnote>
  <w:footnote w:type="continuationSeparator" w:id="0">
    <w:p w14:paraId="4AEC7557" w14:textId="77777777" w:rsidR="00CF48A5" w:rsidRDefault="00CF48A5" w:rsidP="0039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928"/>
    <w:multiLevelType w:val="hybridMultilevel"/>
    <w:tmpl w:val="ABF2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4B8"/>
    <w:multiLevelType w:val="hybridMultilevel"/>
    <w:tmpl w:val="FB60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167EB"/>
    <w:multiLevelType w:val="hybridMultilevel"/>
    <w:tmpl w:val="C42C811C"/>
    <w:lvl w:ilvl="0" w:tplc="B39CF7C0">
      <w:numFmt w:val="bullet"/>
      <w:lvlText w:val="•"/>
      <w:lvlJc w:val="left"/>
      <w:pPr>
        <w:ind w:left="739" w:hanging="369"/>
      </w:pPr>
      <w:rPr>
        <w:rFonts w:ascii="Times New Roman" w:eastAsia="Times New Roman" w:hAnsi="Times New Roman" w:cs="Times New Roman" w:hint="default"/>
        <w:w w:val="108"/>
        <w:position w:val="-3"/>
        <w:sz w:val="32"/>
        <w:szCs w:val="32"/>
      </w:rPr>
    </w:lvl>
    <w:lvl w:ilvl="1" w:tplc="022EF1FA">
      <w:numFmt w:val="bullet"/>
      <w:lvlText w:val="•"/>
      <w:lvlJc w:val="left"/>
      <w:pPr>
        <w:ind w:left="1436" w:hanging="369"/>
      </w:pPr>
      <w:rPr>
        <w:rFonts w:hint="default"/>
      </w:rPr>
    </w:lvl>
    <w:lvl w:ilvl="2" w:tplc="9C7EFDC8">
      <w:numFmt w:val="bullet"/>
      <w:lvlText w:val="•"/>
      <w:lvlJc w:val="left"/>
      <w:pPr>
        <w:ind w:left="2133" w:hanging="369"/>
      </w:pPr>
      <w:rPr>
        <w:rFonts w:hint="default"/>
      </w:rPr>
    </w:lvl>
    <w:lvl w:ilvl="3" w:tplc="924CDF76">
      <w:numFmt w:val="bullet"/>
      <w:lvlText w:val="•"/>
      <w:lvlJc w:val="left"/>
      <w:pPr>
        <w:ind w:left="2830" w:hanging="369"/>
      </w:pPr>
      <w:rPr>
        <w:rFonts w:hint="default"/>
      </w:rPr>
    </w:lvl>
    <w:lvl w:ilvl="4" w:tplc="6724469C">
      <w:numFmt w:val="bullet"/>
      <w:lvlText w:val="•"/>
      <w:lvlJc w:val="left"/>
      <w:pPr>
        <w:ind w:left="3526" w:hanging="369"/>
      </w:pPr>
      <w:rPr>
        <w:rFonts w:hint="default"/>
      </w:rPr>
    </w:lvl>
    <w:lvl w:ilvl="5" w:tplc="2DFEBE3A">
      <w:numFmt w:val="bullet"/>
      <w:lvlText w:val="•"/>
      <w:lvlJc w:val="left"/>
      <w:pPr>
        <w:ind w:left="4223" w:hanging="369"/>
      </w:pPr>
      <w:rPr>
        <w:rFonts w:hint="default"/>
      </w:rPr>
    </w:lvl>
    <w:lvl w:ilvl="6" w:tplc="48A8A5EE">
      <w:numFmt w:val="bullet"/>
      <w:lvlText w:val="•"/>
      <w:lvlJc w:val="left"/>
      <w:pPr>
        <w:ind w:left="4920" w:hanging="369"/>
      </w:pPr>
      <w:rPr>
        <w:rFonts w:hint="default"/>
      </w:rPr>
    </w:lvl>
    <w:lvl w:ilvl="7" w:tplc="1CBCA22E">
      <w:numFmt w:val="bullet"/>
      <w:lvlText w:val="•"/>
      <w:lvlJc w:val="left"/>
      <w:pPr>
        <w:ind w:left="5616" w:hanging="369"/>
      </w:pPr>
      <w:rPr>
        <w:rFonts w:hint="default"/>
      </w:rPr>
    </w:lvl>
    <w:lvl w:ilvl="8" w:tplc="2F9242C2">
      <w:numFmt w:val="bullet"/>
      <w:lvlText w:val="•"/>
      <w:lvlJc w:val="left"/>
      <w:pPr>
        <w:ind w:left="6313" w:hanging="369"/>
      </w:pPr>
      <w:rPr>
        <w:rFonts w:hint="default"/>
      </w:rPr>
    </w:lvl>
  </w:abstractNum>
  <w:abstractNum w:abstractNumId="3" w15:restartNumberingAfterBreak="0">
    <w:nsid w:val="13986059"/>
    <w:multiLevelType w:val="hybridMultilevel"/>
    <w:tmpl w:val="EA30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A5CE0"/>
    <w:multiLevelType w:val="hybridMultilevel"/>
    <w:tmpl w:val="813EAFCA"/>
    <w:lvl w:ilvl="0" w:tplc="5CF0E0A6">
      <w:numFmt w:val="bullet"/>
      <w:lvlText w:val="•"/>
      <w:lvlJc w:val="left"/>
      <w:pPr>
        <w:ind w:left="749" w:hanging="368"/>
      </w:pPr>
      <w:rPr>
        <w:rFonts w:ascii="Arial" w:eastAsia="Arial" w:hAnsi="Arial" w:cs="Arial" w:hint="default"/>
        <w:w w:val="103"/>
        <w:position w:val="-3"/>
        <w:sz w:val="30"/>
        <w:szCs w:val="30"/>
      </w:rPr>
    </w:lvl>
    <w:lvl w:ilvl="1" w:tplc="C7EA11B0">
      <w:numFmt w:val="bullet"/>
      <w:lvlText w:val="•"/>
      <w:lvlJc w:val="left"/>
      <w:pPr>
        <w:ind w:left="1436" w:hanging="368"/>
      </w:pPr>
      <w:rPr>
        <w:rFonts w:hint="default"/>
      </w:rPr>
    </w:lvl>
    <w:lvl w:ilvl="2" w:tplc="F782ED20">
      <w:numFmt w:val="bullet"/>
      <w:lvlText w:val="•"/>
      <w:lvlJc w:val="left"/>
      <w:pPr>
        <w:ind w:left="2133" w:hanging="368"/>
      </w:pPr>
      <w:rPr>
        <w:rFonts w:hint="default"/>
      </w:rPr>
    </w:lvl>
    <w:lvl w:ilvl="3" w:tplc="7EE814D4">
      <w:numFmt w:val="bullet"/>
      <w:lvlText w:val="•"/>
      <w:lvlJc w:val="left"/>
      <w:pPr>
        <w:ind w:left="2830" w:hanging="368"/>
      </w:pPr>
      <w:rPr>
        <w:rFonts w:hint="default"/>
      </w:rPr>
    </w:lvl>
    <w:lvl w:ilvl="4" w:tplc="5442B938">
      <w:numFmt w:val="bullet"/>
      <w:lvlText w:val="•"/>
      <w:lvlJc w:val="left"/>
      <w:pPr>
        <w:ind w:left="3526" w:hanging="368"/>
      </w:pPr>
      <w:rPr>
        <w:rFonts w:hint="default"/>
      </w:rPr>
    </w:lvl>
    <w:lvl w:ilvl="5" w:tplc="48F43D20">
      <w:numFmt w:val="bullet"/>
      <w:lvlText w:val="•"/>
      <w:lvlJc w:val="left"/>
      <w:pPr>
        <w:ind w:left="4223" w:hanging="368"/>
      </w:pPr>
      <w:rPr>
        <w:rFonts w:hint="default"/>
      </w:rPr>
    </w:lvl>
    <w:lvl w:ilvl="6" w:tplc="433A9670">
      <w:numFmt w:val="bullet"/>
      <w:lvlText w:val="•"/>
      <w:lvlJc w:val="left"/>
      <w:pPr>
        <w:ind w:left="4920" w:hanging="368"/>
      </w:pPr>
      <w:rPr>
        <w:rFonts w:hint="default"/>
      </w:rPr>
    </w:lvl>
    <w:lvl w:ilvl="7" w:tplc="F23A3E90">
      <w:numFmt w:val="bullet"/>
      <w:lvlText w:val="•"/>
      <w:lvlJc w:val="left"/>
      <w:pPr>
        <w:ind w:left="5616" w:hanging="368"/>
      </w:pPr>
      <w:rPr>
        <w:rFonts w:hint="default"/>
      </w:rPr>
    </w:lvl>
    <w:lvl w:ilvl="8" w:tplc="6C72DB98">
      <w:numFmt w:val="bullet"/>
      <w:lvlText w:val="•"/>
      <w:lvlJc w:val="left"/>
      <w:pPr>
        <w:ind w:left="6313" w:hanging="368"/>
      </w:pPr>
      <w:rPr>
        <w:rFonts w:hint="default"/>
      </w:rPr>
    </w:lvl>
  </w:abstractNum>
  <w:abstractNum w:abstractNumId="5" w15:restartNumberingAfterBreak="0">
    <w:nsid w:val="3B6024D7"/>
    <w:multiLevelType w:val="hybridMultilevel"/>
    <w:tmpl w:val="B89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13DB"/>
    <w:multiLevelType w:val="hybridMultilevel"/>
    <w:tmpl w:val="EDB4D778"/>
    <w:lvl w:ilvl="0" w:tplc="D9FAF494">
      <w:numFmt w:val="bullet"/>
      <w:lvlText w:val="•"/>
      <w:lvlJc w:val="left"/>
      <w:pPr>
        <w:ind w:left="736" w:hanging="368"/>
      </w:pPr>
      <w:rPr>
        <w:rFonts w:ascii="Arial" w:eastAsia="Arial" w:hAnsi="Arial" w:cs="Arial" w:hint="default"/>
        <w:w w:val="111"/>
        <w:position w:val="-5"/>
        <w:sz w:val="30"/>
        <w:szCs w:val="30"/>
      </w:rPr>
    </w:lvl>
    <w:lvl w:ilvl="1" w:tplc="5EE842BE">
      <w:numFmt w:val="bullet"/>
      <w:lvlText w:val="•"/>
      <w:lvlJc w:val="left"/>
      <w:pPr>
        <w:ind w:left="1436" w:hanging="368"/>
      </w:pPr>
      <w:rPr>
        <w:rFonts w:hint="default"/>
      </w:rPr>
    </w:lvl>
    <w:lvl w:ilvl="2" w:tplc="D180B392">
      <w:numFmt w:val="bullet"/>
      <w:lvlText w:val="•"/>
      <w:lvlJc w:val="left"/>
      <w:pPr>
        <w:ind w:left="2133" w:hanging="368"/>
      </w:pPr>
      <w:rPr>
        <w:rFonts w:hint="default"/>
      </w:rPr>
    </w:lvl>
    <w:lvl w:ilvl="3" w:tplc="982090FC">
      <w:numFmt w:val="bullet"/>
      <w:lvlText w:val="•"/>
      <w:lvlJc w:val="left"/>
      <w:pPr>
        <w:ind w:left="2830" w:hanging="368"/>
      </w:pPr>
      <w:rPr>
        <w:rFonts w:hint="default"/>
      </w:rPr>
    </w:lvl>
    <w:lvl w:ilvl="4" w:tplc="89A06AC0">
      <w:numFmt w:val="bullet"/>
      <w:lvlText w:val="•"/>
      <w:lvlJc w:val="left"/>
      <w:pPr>
        <w:ind w:left="3526" w:hanging="368"/>
      </w:pPr>
      <w:rPr>
        <w:rFonts w:hint="default"/>
      </w:rPr>
    </w:lvl>
    <w:lvl w:ilvl="5" w:tplc="9DF2F592">
      <w:numFmt w:val="bullet"/>
      <w:lvlText w:val="•"/>
      <w:lvlJc w:val="left"/>
      <w:pPr>
        <w:ind w:left="4223" w:hanging="368"/>
      </w:pPr>
      <w:rPr>
        <w:rFonts w:hint="default"/>
      </w:rPr>
    </w:lvl>
    <w:lvl w:ilvl="6" w:tplc="668C91CA">
      <w:numFmt w:val="bullet"/>
      <w:lvlText w:val="•"/>
      <w:lvlJc w:val="left"/>
      <w:pPr>
        <w:ind w:left="4920" w:hanging="368"/>
      </w:pPr>
      <w:rPr>
        <w:rFonts w:hint="default"/>
      </w:rPr>
    </w:lvl>
    <w:lvl w:ilvl="7" w:tplc="64CA2FAC">
      <w:numFmt w:val="bullet"/>
      <w:lvlText w:val="•"/>
      <w:lvlJc w:val="left"/>
      <w:pPr>
        <w:ind w:left="5616" w:hanging="368"/>
      </w:pPr>
      <w:rPr>
        <w:rFonts w:hint="default"/>
      </w:rPr>
    </w:lvl>
    <w:lvl w:ilvl="8" w:tplc="65364A14">
      <w:numFmt w:val="bullet"/>
      <w:lvlText w:val="•"/>
      <w:lvlJc w:val="left"/>
      <w:pPr>
        <w:ind w:left="6313" w:hanging="368"/>
      </w:pPr>
      <w:rPr>
        <w:rFonts w:hint="default"/>
      </w:rPr>
    </w:lvl>
  </w:abstractNum>
  <w:abstractNum w:abstractNumId="7"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F038CE"/>
    <w:multiLevelType w:val="hybridMultilevel"/>
    <w:tmpl w:val="DC38DC00"/>
    <w:lvl w:ilvl="0" w:tplc="81C4C5A4">
      <w:numFmt w:val="bullet"/>
      <w:lvlText w:val="•"/>
      <w:lvlJc w:val="left"/>
      <w:pPr>
        <w:ind w:left="746" w:hanging="370"/>
      </w:pPr>
      <w:rPr>
        <w:rFonts w:hint="default"/>
        <w:w w:val="106"/>
        <w:position w:val="-5"/>
      </w:rPr>
    </w:lvl>
    <w:lvl w:ilvl="1" w:tplc="C80E40DC">
      <w:numFmt w:val="bullet"/>
      <w:lvlText w:val="•"/>
      <w:lvlJc w:val="left"/>
      <w:pPr>
        <w:ind w:left="1430" w:hanging="370"/>
      </w:pPr>
      <w:rPr>
        <w:rFonts w:hint="default"/>
      </w:rPr>
    </w:lvl>
    <w:lvl w:ilvl="2" w:tplc="9F96C8E6">
      <w:numFmt w:val="bullet"/>
      <w:lvlText w:val="•"/>
      <w:lvlJc w:val="left"/>
      <w:pPr>
        <w:ind w:left="2120" w:hanging="370"/>
      </w:pPr>
      <w:rPr>
        <w:rFonts w:hint="default"/>
      </w:rPr>
    </w:lvl>
    <w:lvl w:ilvl="3" w:tplc="BD90F0A6">
      <w:numFmt w:val="bullet"/>
      <w:lvlText w:val="•"/>
      <w:lvlJc w:val="left"/>
      <w:pPr>
        <w:ind w:left="2810" w:hanging="370"/>
      </w:pPr>
      <w:rPr>
        <w:rFonts w:hint="default"/>
      </w:rPr>
    </w:lvl>
    <w:lvl w:ilvl="4" w:tplc="A126BA90">
      <w:numFmt w:val="bullet"/>
      <w:lvlText w:val="•"/>
      <w:lvlJc w:val="left"/>
      <w:pPr>
        <w:ind w:left="3500" w:hanging="370"/>
      </w:pPr>
      <w:rPr>
        <w:rFonts w:hint="default"/>
      </w:rPr>
    </w:lvl>
    <w:lvl w:ilvl="5" w:tplc="B2BE9AF4">
      <w:numFmt w:val="bullet"/>
      <w:lvlText w:val="•"/>
      <w:lvlJc w:val="left"/>
      <w:pPr>
        <w:ind w:left="4190" w:hanging="370"/>
      </w:pPr>
      <w:rPr>
        <w:rFonts w:hint="default"/>
      </w:rPr>
    </w:lvl>
    <w:lvl w:ilvl="6" w:tplc="2C7CEF3C">
      <w:numFmt w:val="bullet"/>
      <w:lvlText w:val="•"/>
      <w:lvlJc w:val="left"/>
      <w:pPr>
        <w:ind w:left="4880" w:hanging="370"/>
      </w:pPr>
      <w:rPr>
        <w:rFonts w:hint="default"/>
      </w:rPr>
    </w:lvl>
    <w:lvl w:ilvl="7" w:tplc="7752E162">
      <w:numFmt w:val="bullet"/>
      <w:lvlText w:val="•"/>
      <w:lvlJc w:val="left"/>
      <w:pPr>
        <w:ind w:left="5570" w:hanging="370"/>
      </w:pPr>
      <w:rPr>
        <w:rFonts w:hint="default"/>
      </w:rPr>
    </w:lvl>
    <w:lvl w:ilvl="8" w:tplc="2CC8533E">
      <w:numFmt w:val="bullet"/>
      <w:lvlText w:val="•"/>
      <w:lvlJc w:val="left"/>
      <w:pPr>
        <w:ind w:left="6260" w:hanging="370"/>
      </w:pPr>
      <w:rPr>
        <w:rFonts w:hint="default"/>
      </w:rPr>
    </w:lvl>
  </w:abstractNum>
  <w:abstractNum w:abstractNumId="9" w15:restartNumberingAfterBreak="0">
    <w:nsid w:val="4DAD2699"/>
    <w:multiLevelType w:val="hybridMultilevel"/>
    <w:tmpl w:val="254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D4A27"/>
    <w:multiLevelType w:val="hybridMultilevel"/>
    <w:tmpl w:val="1B8E738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3051C"/>
    <w:multiLevelType w:val="hybridMultilevel"/>
    <w:tmpl w:val="7666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87277"/>
    <w:multiLevelType w:val="hybridMultilevel"/>
    <w:tmpl w:val="49CA58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62DE343D"/>
    <w:multiLevelType w:val="hybridMultilevel"/>
    <w:tmpl w:val="958CB6F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4" w15:restartNumberingAfterBreak="0">
    <w:nsid w:val="69C33C21"/>
    <w:multiLevelType w:val="hybridMultilevel"/>
    <w:tmpl w:val="1A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37B4C"/>
    <w:multiLevelType w:val="hybridMultilevel"/>
    <w:tmpl w:val="8962E6E8"/>
    <w:lvl w:ilvl="0" w:tplc="03ECD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21EA2"/>
    <w:multiLevelType w:val="hybridMultilevel"/>
    <w:tmpl w:val="DDE2DA38"/>
    <w:lvl w:ilvl="0" w:tplc="0AC20602">
      <w:start w:val="14"/>
      <w:numFmt w:val="bullet"/>
      <w:lvlText w:val="-"/>
      <w:lvlJc w:val="left"/>
      <w:pPr>
        <w:ind w:left="720" w:hanging="360"/>
      </w:pPr>
      <w:rPr>
        <w:rFonts w:ascii="Museo Sans 100" w:eastAsia="Calibri" w:hAnsi="Museo Sans 10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B7217"/>
    <w:multiLevelType w:val="hybridMultilevel"/>
    <w:tmpl w:val="41D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31B74"/>
    <w:multiLevelType w:val="hybridMultilevel"/>
    <w:tmpl w:val="B520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A5FC9"/>
    <w:multiLevelType w:val="hybridMultilevel"/>
    <w:tmpl w:val="B7D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C4473"/>
    <w:multiLevelType w:val="hybridMultilevel"/>
    <w:tmpl w:val="5858BF42"/>
    <w:lvl w:ilvl="0" w:tplc="CFF6CC12">
      <w:numFmt w:val="bullet"/>
      <w:lvlText w:val="•"/>
      <w:lvlJc w:val="left"/>
      <w:pPr>
        <w:ind w:left="733" w:hanging="368"/>
      </w:pPr>
      <w:rPr>
        <w:rFonts w:ascii="Times New Roman" w:eastAsia="Times New Roman" w:hAnsi="Times New Roman" w:cs="Times New Roman" w:hint="default"/>
        <w:w w:val="103"/>
        <w:position w:val="-3"/>
        <w:sz w:val="32"/>
        <w:szCs w:val="32"/>
      </w:rPr>
    </w:lvl>
    <w:lvl w:ilvl="1" w:tplc="53206072">
      <w:numFmt w:val="bullet"/>
      <w:lvlText w:val="•"/>
      <w:lvlJc w:val="left"/>
      <w:pPr>
        <w:ind w:left="1430" w:hanging="368"/>
      </w:pPr>
      <w:rPr>
        <w:rFonts w:hint="default"/>
      </w:rPr>
    </w:lvl>
    <w:lvl w:ilvl="2" w:tplc="8C345126">
      <w:numFmt w:val="bullet"/>
      <w:lvlText w:val="•"/>
      <w:lvlJc w:val="left"/>
      <w:pPr>
        <w:ind w:left="2120" w:hanging="368"/>
      </w:pPr>
      <w:rPr>
        <w:rFonts w:hint="default"/>
      </w:rPr>
    </w:lvl>
    <w:lvl w:ilvl="3" w:tplc="A7E46D90">
      <w:numFmt w:val="bullet"/>
      <w:lvlText w:val="•"/>
      <w:lvlJc w:val="left"/>
      <w:pPr>
        <w:ind w:left="2810" w:hanging="368"/>
      </w:pPr>
      <w:rPr>
        <w:rFonts w:hint="default"/>
      </w:rPr>
    </w:lvl>
    <w:lvl w:ilvl="4" w:tplc="94D66132">
      <w:numFmt w:val="bullet"/>
      <w:lvlText w:val="•"/>
      <w:lvlJc w:val="left"/>
      <w:pPr>
        <w:ind w:left="3500" w:hanging="368"/>
      </w:pPr>
      <w:rPr>
        <w:rFonts w:hint="default"/>
      </w:rPr>
    </w:lvl>
    <w:lvl w:ilvl="5" w:tplc="1B304D3E">
      <w:numFmt w:val="bullet"/>
      <w:lvlText w:val="•"/>
      <w:lvlJc w:val="left"/>
      <w:pPr>
        <w:ind w:left="4190" w:hanging="368"/>
      </w:pPr>
      <w:rPr>
        <w:rFonts w:hint="default"/>
      </w:rPr>
    </w:lvl>
    <w:lvl w:ilvl="6" w:tplc="AC585D28">
      <w:numFmt w:val="bullet"/>
      <w:lvlText w:val="•"/>
      <w:lvlJc w:val="left"/>
      <w:pPr>
        <w:ind w:left="4880" w:hanging="368"/>
      </w:pPr>
      <w:rPr>
        <w:rFonts w:hint="default"/>
      </w:rPr>
    </w:lvl>
    <w:lvl w:ilvl="7" w:tplc="31FAC6F2">
      <w:numFmt w:val="bullet"/>
      <w:lvlText w:val="•"/>
      <w:lvlJc w:val="left"/>
      <w:pPr>
        <w:ind w:left="5570" w:hanging="368"/>
      </w:pPr>
      <w:rPr>
        <w:rFonts w:hint="default"/>
      </w:rPr>
    </w:lvl>
    <w:lvl w:ilvl="8" w:tplc="D82209CC">
      <w:numFmt w:val="bullet"/>
      <w:lvlText w:val="•"/>
      <w:lvlJc w:val="left"/>
      <w:pPr>
        <w:ind w:left="6260" w:hanging="368"/>
      </w:pPr>
      <w:rPr>
        <w:rFonts w:hint="default"/>
      </w:rPr>
    </w:lvl>
  </w:abstractNum>
  <w:num w:numId="1" w16cid:durableId="876552240">
    <w:abstractNumId w:val="7"/>
  </w:num>
  <w:num w:numId="2" w16cid:durableId="1296646109">
    <w:abstractNumId w:val="3"/>
  </w:num>
  <w:num w:numId="3" w16cid:durableId="507868823">
    <w:abstractNumId w:val="9"/>
  </w:num>
  <w:num w:numId="4" w16cid:durableId="1793817493">
    <w:abstractNumId w:val="15"/>
  </w:num>
  <w:num w:numId="5" w16cid:durableId="340740611">
    <w:abstractNumId w:val="14"/>
  </w:num>
  <w:num w:numId="6" w16cid:durableId="2038504494">
    <w:abstractNumId w:val="18"/>
  </w:num>
  <w:num w:numId="7" w16cid:durableId="1321890045">
    <w:abstractNumId w:val="19"/>
  </w:num>
  <w:num w:numId="8" w16cid:durableId="1936596883">
    <w:abstractNumId w:val="5"/>
  </w:num>
  <w:num w:numId="9" w16cid:durableId="547649138">
    <w:abstractNumId w:val="10"/>
  </w:num>
  <w:num w:numId="10" w16cid:durableId="1936009129">
    <w:abstractNumId w:val="11"/>
  </w:num>
  <w:num w:numId="11" w16cid:durableId="1538353093">
    <w:abstractNumId w:val="12"/>
  </w:num>
  <w:num w:numId="12" w16cid:durableId="508182498">
    <w:abstractNumId w:val="17"/>
  </w:num>
  <w:num w:numId="13" w16cid:durableId="915167707">
    <w:abstractNumId w:val="1"/>
  </w:num>
  <w:num w:numId="14" w16cid:durableId="1421177392">
    <w:abstractNumId w:val="0"/>
  </w:num>
  <w:num w:numId="15" w16cid:durableId="1151406938">
    <w:abstractNumId w:val="16"/>
  </w:num>
  <w:num w:numId="16" w16cid:durableId="1296133190">
    <w:abstractNumId w:val="4"/>
  </w:num>
  <w:num w:numId="17" w16cid:durableId="1595018312">
    <w:abstractNumId w:val="2"/>
  </w:num>
  <w:num w:numId="18" w16cid:durableId="1870217841">
    <w:abstractNumId w:val="6"/>
  </w:num>
  <w:num w:numId="19" w16cid:durableId="33508048">
    <w:abstractNumId w:val="8"/>
  </w:num>
  <w:num w:numId="20" w16cid:durableId="57172040">
    <w:abstractNumId w:val="20"/>
  </w:num>
  <w:num w:numId="21" w16cid:durableId="9725597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30"/>
    <w:rsid w:val="0002713A"/>
    <w:rsid w:val="00062476"/>
    <w:rsid w:val="00063615"/>
    <w:rsid w:val="00071D43"/>
    <w:rsid w:val="00081E71"/>
    <w:rsid w:val="000932C3"/>
    <w:rsid w:val="000A7484"/>
    <w:rsid w:val="000B179B"/>
    <w:rsid w:val="000D4502"/>
    <w:rsid w:val="001328E3"/>
    <w:rsid w:val="0014761C"/>
    <w:rsid w:val="001642F9"/>
    <w:rsid w:val="001A14EA"/>
    <w:rsid w:val="001A491F"/>
    <w:rsid w:val="001C295B"/>
    <w:rsid w:val="001D78F3"/>
    <w:rsid w:val="00216D02"/>
    <w:rsid w:val="00226F65"/>
    <w:rsid w:val="00266D56"/>
    <w:rsid w:val="00267F7D"/>
    <w:rsid w:val="00277A49"/>
    <w:rsid w:val="002B40CB"/>
    <w:rsid w:val="002B432D"/>
    <w:rsid w:val="002B7FC6"/>
    <w:rsid w:val="002E5F9F"/>
    <w:rsid w:val="002F06E0"/>
    <w:rsid w:val="00301553"/>
    <w:rsid w:val="00320B64"/>
    <w:rsid w:val="00340848"/>
    <w:rsid w:val="0035124E"/>
    <w:rsid w:val="00352B2A"/>
    <w:rsid w:val="00367B15"/>
    <w:rsid w:val="003907B7"/>
    <w:rsid w:val="00393F30"/>
    <w:rsid w:val="003B4D0B"/>
    <w:rsid w:val="003B5BAF"/>
    <w:rsid w:val="003D4678"/>
    <w:rsid w:val="003F0BE7"/>
    <w:rsid w:val="003F6C09"/>
    <w:rsid w:val="00400A33"/>
    <w:rsid w:val="00403FA4"/>
    <w:rsid w:val="0040440A"/>
    <w:rsid w:val="0042662A"/>
    <w:rsid w:val="00433BE3"/>
    <w:rsid w:val="00460AE3"/>
    <w:rsid w:val="0048708D"/>
    <w:rsid w:val="004E6B1A"/>
    <w:rsid w:val="004F21C3"/>
    <w:rsid w:val="004F2C61"/>
    <w:rsid w:val="00510C1D"/>
    <w:rsid w:val="005149E4"/>
    <w:rsid w:val="0052017E"/>
    <w:rsid w:val="00552A28"/>
    <w:rsid w:val="00555EB1"/>
    <w:rsid w:val="005F13CE"/>
    <w:rsid w:val="00601A2F"/>
    <w:rsid w:val="0060247B"/>
    <w:rsid w:val="00667E77"/>
    <w:rsid w:val="006947FD"/>
    <w:rsid w:val="006A3163"/>
    <w:rsid w:val="006D45C9"/>
    <w:rsid w:val="00742BC7"/>
    <w:rsid w:val="0079466A"/>
    <w:rsid w:val="007E11D6"/>
    <w:rsid w:val="00820E66"/>
    <w:rsid w:val="00822715"/>
    <w:rsid w:val="00830CA0"/>
    <w:rsid w:val="00861EE1"/>
    <w:rsid w:val="008C6F91"/>
    <w:rsid w:val="008D4464"/>
    <w:rsid w:val="008F5433"/>
    <w:rsid w:val="008F64E3"/>
    <w:rsid w:val="00964176"/>
    <w:rsid w:val="00971624"/>
    <w:rsid w:val="009733B1"/>
    <w:rsid w:val="009D06EF"/>
    <w:rsid w:val="009F56E0"/>
    <w:rsid w:val="00A05115"/>
    <w:rsid w:val="00A13F81"/>
    <w:rsid w:val="00A50906"/>
    <w:rsid w:val="00AB4B82"/>
    <w:rsid w:val="00AB76E4"/>
    <w:rsid w:val="00B30D77"/>
    <w:rsid w:val="00B35506"/>
    <w:rsid w:val="00B50F29"/>
    <w:rsid w:val="00B74364"/>
    <w:rsid w:val="00B762B8"/>
    <w:rsid w:val="00B919B9"/>
    <w:rsid w:val="00BB1251"/>
    <w:rsid w:val="00C15345"/>
    <w:rsid w:val="00C20378"/>
    <w:rsid w:val="00C37474"/>
    <w:rsid w:val="00C43C4C"/>
    <w:rsid w:val="00CB369F"/>
    <w:rsid w:val="00CC6A6B"/>
    <w:rsid w:val="00CF48A5"/>
    <w:rsid w:val="00D16403"/>
    <w:rsid w:val="00D350CD"/>
    <w:rsid w:val="00D52FEB"/>
    <w:rsid w:val="00D958F6"/>
    <w:rsid w:val="00DB669D"/>
    <w:rsid w:val="00DF5CE4"/>
    <w:rsid w:val="00E252EC"/>
    <w:rsid w:val="00E63211"/>
    <w:rsid w:val="00E82164"/>
    <w:rsid w:val="00EB6C41"/>
    <w:rsid w:val="00ED2A49"/>
    <w:rsid w:val="00EE7251"/>
    <w:rsid w:val="00EF4F0E"/>
    <w:rsid w:val="00F15ED7"/>
    <w:rsid w:val="00F45350"/>
    <w:rsid w:val="00F47A6D"/>
    <w:rsid w:val="00FB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80F8A"/>
  <w15:docId w15:val="{BD2EB9CF-B6B6-4FBC-A234-F7CD5D3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3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30"/>
    <w:pPr>
      <w:ind w:left="720"/>
      <w:contextualSpacing/>
    </w:pPr>
  </w:style>
  <w:style w:type="paragraph" w:customStyle="1" w:styleId="Default">
    <w:name w:val="Default"/>
    <w:rsid w:val="00393F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3F30"/>
    <w:pPr>
      <w:tabs>
        <w:tab w:val="center" w:pos="4513"/>
        <w:tab w:val="right" w:pos="9026"/>
      </w:tabs>
    </w:pPr>
  </w:style>
  <w:style w:type="character" w:customStyle="1" w:styleId="HeaderChar">
    <w:name w:val="Header Char"/>
    <w:basedOn w:val="DefaultParagraphFont"/>
    <w:link w:val="Header"/>
    <w:uiPriority w:val="99"/>
    <w:rsid w:val="00393F3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93F30"/>
    <w:pPr>
      <w:tabs>
        <w:tab w:val="center" w:pos="4513"/>
        <w:tab w:val="right" w:pos="9026"/>
      </w:tabs>
    </w:pPr>
  </w:style>
  <w:style w:type="character" w:customStyle="1" w:styleId="FooterChar">
    <w:name w:val="Footer Char"/>
    <w:basedOn w:val="DefaultParagraphFont"/>
    <w:link w:val="Footer"/>
    <w:uiPriority w:val="99"/>
    <w:rsid w:val="00393F30"/>
    <w:rPr>
      <w:rFonts w:ascii="Times New Roman" w:eastAsia="Times New Roman" w:hAnsi="Times New Roman" w:cs="Times New Roman"/>
      <w:color w:val="000000"/>
      <w:kern w:val="28"/>
      <w:sz w:val="20"/>
      <w:szCs w:val="20"/>
      <w:lang w:eastAsia="en-GB"/>
    </w:rPr>
  </w:style>
  <w:style w:type="paragraph" w:styleId="BodyText">
    <w:name w:val="Body Text"/>
    <w:basedOn w:val="Normal"/>
    <w:link w:val="BodyTextChar"/>
    <w:uiPriority w:val="1"/>
    <w:qFormat/>
    <w:rsid w:val="00393F30"/>
    <w:pPr>
      <w:widowControl w:val="0"/>
      <w:autoSpaceDE w:val="0"/>
      <w:autoSpaceDN w:val="0"/>
    </w:pPr>
    <w:rPr>
      <w:rFonts w:ascii="Calibri" w:eastAsia="Calibri" w:hAnsi="Calibri" w:cs="Calibri"/>
      <w:color w:val="auto"/>
      <w:kern w:val="0"/>
      <w:sz w:val="24"/>
      <w:szCs w:val="24"/>
      <w:lang w:val="en-US" w:eastAsia="en-US"/>
    </w:rPr>
  </w:style>
  <w:style w:type="character" w:customStyle="1" w:styleId="BodyTextChar">
    <w:name w:val="Body Text Char"/>
    <w:basedOn w:val="DefaultParagraphFont"/>
    <w:link w:val="BodyText"/>
    <w:uiPriority w:val="1"/>
    <w:rsid w:val="00393F30"/>
    <w:rPr>
      <w:rFonts w:ascii="Calibri" w:eastAsia="Calibri" w:hAnsi="Calibri" w:cs="Calibri"/>
      <w:sz w:val="24"/>
      <w:szCs w:val="24"/>
      <w:lang w:val="en-US"/>
    </w:rPr>
  </w:style>
  <w:style w:type="paragraph" w:customStyle="1" w:styleId="TableParagraph">
    <w:name w:val="Table Paragraph"/>
    <w:basedOn w:val="Normal"/>
    <w:uiPriority w:val="1"/>
    <w:qFormat/>
    <w:rsid w:val="00393F30"/>
    <w:pPr>
      <w:widowControl w:val="0"/>
      <w:autoSpaceDE w:val="0"/>
      <w:autoSpaceDN w:val="0"/>
    </w:pPr>
    <w:rPr>
      <w:rFonts w:ascii="Calibri" w:eastAsia="Calibri" w:hAnsi="Calibri" w:cs="Calibri"/>
      <w:color w:val="auto"/>
      <w:kern w:val="0"/>
      <w:sz w:val="22"/>
      <w:szCs w:val="22"/>
      <w:lang w:val="en-US" w:eastAsia="en-US"/>
    </w:rPr>
  </w:style>
  <w:style w:type="paragraph" w:styleId="BalloonText">
    <w:name w:val="Balloon Text"/>
    <w:basedOn w:val="Normal"/>
    <w:link w:val="BalloonTextChar"/>
    <w:uiPriority w:val="99"/>
    <w:semiHidden/>
    <w:unhideWhenUsed/>
    <w:rsid w:val="0022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65"/>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921">
      <w:bodyDiv w:val="1"/>
      <w:marLeft w:val="0"/>
      <w:marRight w:val="0"/>
      <w:marTop w:val="0"/>
      <w:marBottom w:val="0"/>
      <w:divBdr>
        <w:top w:val="none" w:sz="0" w:space="0" w:color="auto"/>
        <w:left w:val="none" w:sz="0" w:space="0" w:color="auto"/>
        <w:bottom w:val="none" w:sz="0" w:space="0" w:color="auto"/>
        <w:right w:val="none" w:sz="0" w:space="0" w:color="auto"/>
      </w:divBdr>
      <w:divsChild>
        <w:div w:id="369383678">
          <w:marLeft w:val="0"/>
          <w:marRight w:val="0"/>
          <w:marTop w:val="0"/>
          <w:marBottom w:val="0"/>
          <w:divBdr>
            <w:top w:val="none" w:sz="0" w:space="0" w:color="auto"/>
            <w:left w:val="none" w:sz="0" w:space="0" w:color="auto"/>
            <w:bottom w:val="none" w:sz="0" w:space="0" w:color="auto"/>
            <w:right w:val="none" w:sz="0" w:space="0" w:color="auto"/>
          </w:divBdr>
        </w:div>
        <w:div w:id="723988504">
          <w:marLeft w:val="0"/>
          <w:marRight w:val="0"/>
          <w:marTop w:val="0"/>
          <w:marBottom w:val="0"/>
          <w:divBdr>
            <w:top w:val="none" w:sz="0" w:space="0" w:color="auto"/>
            <w:left w:val="none" w:sz="0" w:space="0" w:color="auto"/>
            <w:bottom w:val="none" w:sz="0" w:space="0" w:color="auto"/>
            <w:right w:val="none" w:sz="0" w:space="0" w:color="auto"/>
          </w:divBdr>
        </w:div>
        <w:div w:id="43864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56B2-E992-4268-8DE0-693C6A68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Wanford</dc:creator>
  <cp:lastModifiedBy>Head</cp:lastModifiedBy>
  <cp:revision>9</cp:revision>
  <cp:lastPrinted>2020-09-23T11:09:00Z</cp:lastPrinted>
  <dcterms:created xsi:type="dcterms:W3CDTF">2021-12-15T11:55:00Z</dcterms:created>
  <dcterms:modified xsi:type="dcterms:W3CDTF">2022-09-14T21:11:00Z</dcterms:modified>
</cp:coreProperties>
</file>