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BA7" w:rsidRPr="00036BA7" w:rsidRDefault="00036BA7">
      <w:pPr>
        <w:rPr>
          <w:rFonts w:cstheme="minorHAnsi"/>
          <w:sz w:val="32"/>
          <w:szCs w:val="24"/>
        </w:rPr>
      </w:pPr>
      <w:bookmarkStart w:id="0" w:name="_GoBack"/>
      <w:bookmarkEnd w:id="0"/>
      <w:r w:rsidRPr="00036BA7">
        <w:rPr>
          <w:rFonts w:cstheme="minorHAnsi"/>
          <w:b/>
          <w:noProof/>
          <w:sz w:val="32"/>
          <w:szCs w:val="24"/>
          <w:lang w:val="en-GB" w:eastAsia="en-GB"/>
        </w:rPr>
        <w:drawing>
          <wp:anchor distT="0" distB="0" distL="114300" distR="114300" simplePos="0" relativeHeight="251658240" behindDoc="0" locked="0" layoutInCell="1" allowOverlap="1" wp14:anchorId="74A79490" wp14:editId="5BFB60AE">
            <wp:simplePos x="0" y="0"/>
            <wp:positionH relativeFrom="column">
              <wp:posOffset>-20955</wp:posOffset>
            </wp:positionH>
            <wp:positionV relativeFrom="paragraph">
              <wp:posOffset>-58420</wp:posOffset>
            </wp:positionV>
            <wp:extent cx="640080" cy="47561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475615"/>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sz w:val="32"/>
          <w:szCs w:val="24"/>
        </w:rPr>
        <w:t xml:space="preserve"> </w:t>
      </w:r>
      <w:r w:rsidRPr="00036BA7">
        <w:rPr>
          <w:rFonts w:cstheme="minorHAnsi"/>
          <w:sz w:val="32"/>
          <w:szCs w:val="24"/>
        </w:rPr>
        <w:t>Home learning ideas for French</w:t>
      </w:r>
    </w:p>
    <w:p w:rsidR="00036BA7" w:rsidRDefault="00036BA7" w:rsidP="00036BA7">
      <w:pPr>
        <w:rPr>
          <w:rFonts w:cstheme="minorHAnsi"/>
          <w:b/>
          <w:sz w:val="24"/>
          <w:szCs w:val="24"/>
          <w:u w:val="single"/>
        </w:rPr>
      </w:pPr>
    </w:p>
    <w:p w:rsidR="00BD35ED" w:rsidRPr="00036BA7" w:rsidRDefault="00036BA7" w:rsidP="00036BA7">
      <w:pPr>
        <w:rPr>
          <w:rFonts w:cstheme="minorHAnsi"/>
          <w:b/>
          <w:sz w:val="24"/>
          <w:szCs w:val="24"/>
          <w:u w:val="single"/>
        </w:rPr>
      </w:pPr>
      <w:r w:rsidRPr="00036BA7">
        <w:rPr>
          <w:rFonts w:cstheme="minorHAnsi"/>
          <w:b/>
          <w:sz w:val="24"/>
          <w:szCs w:val="24"/>
          <w:u w:val="single"/>
        </w:rPr>
        <w:t>Vocabulary practice</w:t>
      </w:r>
    </w:p>
    <w:p w:rsidR="00036BA7" w:rsidRDefault="007B3509" w:rsidP="00036BA7">
      <w:pPr>
        <w:rPr>
          <w:rFonts w:cstheme="minorHAnsi"/>
          <w:sz w:val="24"/>
          <w:szCs w:val="24"/>
        </w:rPr>
      </w:pPr>
      <w:hyperlink r:id="rId6" w:history="1">
        <w:r w:rsidR="00036BA7" w:rsidRPr="00036BA7">
          <w:rPr>
            <w:rStyle w:val="Hyperlink"/>
            <w:rFonts w:cstheme="minorHAnsi"/>
            <w:sz w:val="24"/>
            <w:szCs w:val="24"/>
          </w:rPr>
          <w:t>https://www.french-games.net/</w:t>
        </w:r>
      </w:hyperlink>
      <w:r w:rsidR="00036BA7" w:rsidRPr="00036BA7">
        <w:rPr>
          <w:rFonts w:cstheme="minorHAnsi"/>
          <w:sz w:val="24"/>
          <w:szCs w:val="24"/>
        </w:rPr>
        <w:t xml:space="preserve"> Variety of lessons and games on different topics, </w:t>
      </w:r>
      <w:proofErr w:type="spellStart"/>
      <w:r w:rsidR="00036BA7" w:rsidRPr="00036BA7">
        <w:rPr>
          <w:rFonts w:cstheme="minorHAnsi"/>
          <w:sz w:val="24"/>
          <w:szCs w:val="24"/>
        </w:rPr>
        <w:t>eg</w:t>
      </w:r>
      <w:proofErr w:type="spellEnd"/>
      <w:r w:rsidR="00036BA7" w:rsidRPr="00036BA7">
        <w:rPr>
          <w:rFonts w:cstheme="minorHAnsi"/>
          <w:sz w:val="24"/>
          <w:szCs w:val="24"/>
        </w:rPr>
        <w:t xml:space="preserve">: food, animals, </w:t>
      </w:r>
      <w:proofErr w:type="spellStart"/>
      <w:r w:rsidR="00036BA7" w:rsidRPr="00036BA7">
        <w:rPr>
          <w:rFonts w:cstheme="minorHAnsi"/>
          <w:sz w:val="24"/>
          <w:szCs w:val="24"/>
        </w:rPr>
        <w:t>colours</w:t>
      </w:r>
      <w:proofErr w:type="spellEnd"/>
      <w:r w:rsidR="00036BA7" w:rsidRPr="00036BA7">
        <w:rPr>
          <w:rFonts w:cstheme="minorHAnsi"/>
          <w:sz w:val="24"/>
          <w:szCs w:val="24"/>
        </w:rPr>
        <w:t xml:space="preserve"> and lots more</w:t>
      </w:r>
    </w:p>
    <w:p w:rsidR="00AD70D1" w:rsidRPr="00AD70D1" w:rsidRDefault="007B3509" w:rsidP="00036BA7">
      <w:hyperlink r:id="rId7" w:history="1">
        <w:proofErr w:type="gramStart"/>
        <w:r w:rsidR="00AD70D1">
          <w:rPr>
            <w:rStyle w:val="Hyperlink"/>
          </w:rPr>
          <w:t>https://agreenmouse.com/french-for-children/french-stories-2/</w:t>
        </w:r>
      </w:hyperlink>
      <w:r w:rsidR="00AD70D1">
        <w:t xml:space="preserve"> Short French video stories for children.</w:t>
      </w:r>
      <w:proofErr w:type="gramEnd"/>
      <w:r w:rsidR="00AD70D1">
        <w:t xml:space="preserve"> Nice simple language, with subtitles.</w:t>
      </w:r>
    </w:p>
    <w:p w:rsidR="00036BA7" w:rsidRPr="00036BA7" w:rsidRDefault="007B3509" w:rsidP="00036BA7">
      <w:pPr>
        <w:rPr>
          <w:rFonts w:cstheme="minorHAnsi"/>
          <w:sz w:val="24"/>
          <w:szCs w:val="24"/>
        </w:rPr>
      </w:pPr>
      <w:hyperlink r:id="rId8" w:history="1">
        <w:r w:rsidR="00036BA7" w:rsidRPr="00036BA7">
          <w:rPr>
            <w:rStyle w:val="Hyperlink"/>
            <w:rFonts w:cstheme="minorHAnsi"/>
            <w:sz w:val="24"/>
            <w:szCs w:val="24"/>
          </w:rPr>
          <w:t>https://lepetitquotidien.playbacpresse.fr/</w:t>
        </w:r>
      </w:hyperlink>
      <w:r w:rsidR="00036BA7" w:rsidRPr="00036BA7">
        <w:rPr>
          <w:rFonts w:cstheme="minorHAnsi"/>
          <w:sz w:val="24"/>
          <w:szCs w:val="24"/>
        </w:rPr>
        <w:t xml:space="preserve"> This is an online French newspaper for children (a bit like First News) Year 5 and 6 children might like to try and read some of the articles and see </w:t>
      </w:r>
      <w:r w:rsidR="00AD70D1">
        <w:rPr>
          <w:rFonts w:cstheme="minorHAnsi"/>
          <w:sz w:val="24"/>
          <w:szCs w:val="24"/>
        </w:rPr>
        <w:t xml:space="preserve">if </w:t>
      </w:r>
      <w:r w:rsidR="00036BA7" w:rsidRPr="00036BA7">
        <w:rPr>
          <w:rFonts w:cstheme="minorHAnsi"/>
          <w:sz w:val="24"/>
          <w:szCs w:val="24"/>
        </w:rPr>
        <w:t>they can pick out key words or phrases. Look out for cognates (words that are similar to English)</w:t>
      </w:r>
      <w:r w:rsidR="00AD70D1">
        <w:rPr>
          <w:rFonts w:cstheme="minorHAnsi"/>
          <w:sz w:val="24"/>
          <w:szCs w:val="24"/>
        </w:rPr>
        <w:t xml:space="preserve"> </w:t>
      </w:r>
    </w:p>
    <w:p w:rsidR="00036BA7" w:rsidRPr="00036BA7" w:rsidRDefault="00036BA7" w:rsidP="00036BA7">
      <w:pPr>
        <w:rPr>
          <w:rFonts w:cstheme="minorHAnsi"/>
          <w:b/>
          <w:sz w:val="24"/>
          <w:szCs w:val="24"/>
          <w:u w:val="single"/>
        </w:rPr>
      </w:pPr>
      <w:r w:rsidRPr="00036BA7">
        <w:rPr>
          <w:rFonts w:cstheme="minorHAnsi"/>
          <w:b/>
          <w:sz w:val="24"/>
          <w:szCs w:val="24"/>
          <w:u w:val="single"/>
        </w:rPr>
        <w:t>Research projects</w:t>
      </w:r>
    </w:p>
    <w:p w:rsidR="00036BA7" w:rsidRPr="00036BA7" w:rsidRDefault="00036BA7" w:rsidP="00036BA7">
      <w:pPr>
        <w:rPr>
          <w:rFonts w:cstheme="minorHAnsi"/>
          <w:sz w:val="24"/>
          <w:szCs w:val="24"/>
        </w:rPr>
      </w:pPr>
      <w:r w:rsidRPr="00036BA7">
        <w:rPr>
          <w:rFonts w:cstheme="minorHAnsi"/>
          <w:sz w:val="24"/>
          <w:szCs w:val="24"/>
        </w:rPr>
        <w:t xml:space="preserve">*Research </w:t>
      </w:r>
      <w:r>
        <w:rPr>
          <w:rFonts w:cstheme="minorHAnsi"/>
          <w:sz w:val="24"/>
          <w:szCs w:val="24"/>
        </w:rPr>
        <w:t xml:space="preserve">a </w:t>
      </w:r>
      <w:proofErr w:type="gramStart"/>
      <w:r w:rsidRPr="00036BA7">
        <w:rPr>
          <w:rFonts w:cstheme="minorHAnsi"/>
          <w:sz w:val="24"/>
          <w:szCs w:val="24"/>
        </w:rPr>
        <w:t xml:space="preserve">French </w:t>
      </w:r>
      <w:r>
        <w:rPr>
          <w:rFonts w:cstheme="minorHAnsi"/>
          <w:sz w:val="24"/>
          <w:szCs w:val="24"/>
        </w:rPr>
        <w:t xml:space="preserve"> artist</w:t>
      </w:r>
      <w:proofErr w:type="gramEnd"/>
      <w:r w:rsidRPr="00036BA7">
        <w:rPr>
          <w:rFonts w:cstheme="minorHAnsi"/>
          <w:sz w:val="24"/>
          <w:szCs w:val="24"/>
        </w:rPr>
        <w:t xml:space="preserve"> (for ex</w:t>
      </w:r>
      <w:r>
        <w:rPr>
          <w:rFonts w:cstheme="minorHAnsi"/>
          <w:sz w:val="24"/>
          <w:szCs w:val="24"/>
        </w:rPr>
        <w:t xml:space="preserve">ample </w:t>
      </w:r>
      <w:r w:rsidRPr="00036BA7">
        <w:rPr>
          <w:rFonts w:cstheme="minorHAnsi"/>
          <w:sz w:val="24"/>
          <w:szCs w:val="24"/>
        </w:rPr>
        <w:t xml:space="preserve">Monet, </w:t>
      </w:r>
      <w:r>
        <w:rPr>
          <w:rFonts w:cstheme="minorHAnsi"/>
          <w:sz w:val="24"/>
          <w:szCs w:val="24"/>
        </w:rPr>
        <w:t xml:space="preserve">Seurat or </w:t>
      </w:r>
      <w:r w:rsidRPr="00036BA7">
        <w:rPr>
          <w:rFonts w:cstheme="minorHAnsi"/>
          <w:sz w:val="24"/>
          <w:szCs w:val="24"/>
        </w:rPr>
        <w:t>Matisse.) Produce a work of art in the style of the artist.</w:t>
      </w:r>
    </w:p>
    <w:p w:rsidR="00036BA7" w:rsidRPr="00036BA7" w:rsidRDefault="00036BA7" w:rsidP="00036BA7">
      <w:pPr>
        <w:rPr>
          <w:rFonts w:cstheme="minorHAnsi"/>
          <w:sz w:val="24"/>
          <w:szCs w:val="24"/>
        </w:rPr>
      </w:pPr>
      <w:r w:rsidRPr="00036BA7">
        <w:rPr>
          <w:rFonts w:cstheme="minorHAnsi"/>
          <w:sz w:val="24"/>
          <w:szCs w:val="24"/>
        </w:rPr>
        <w:t xml:space="preserve">*Plan a holiday to a French speaking country. Find out about tourist attractions, the weather, the currency and mode of transport.  </w:t>
      </w:r>
    </w:p>
    <w:p w:rsidR="00036BA7" w:rsidRPr="00036BA7" w:rsidRDefault="00036BA7" w:rsidP="00036BA7">
      <w:pPr>
        <w:rPr>
          <w:rFonts w:cstheme="minorHAnsi"/>
          <w:sz w:val="24"/>
          <w:szCs w:val="24"/>
        </w:rPr>
      </w:pPr>
      <w:r w:rsidRPr="00036BA7">
        <w:rPr>
          <w:rFonts w:cstheme="minorHAnsi"/>
          <w:sz w:val="24"/>
          <w:szCs w:val="24"/>
        </w:rPr>
        <w:t>*Research a French city. Find out about its geography, location on a map and tourist attractions. Make a poster</w:t>
      </w:r>
      <w:r>
        <w:rPr>
          <w:rFonts w:cstheme="minorHAnsi"/>
          <w:sz w:val="24"/>
          <w:szCs w:val="24"/>
        </w:rPr>
        <w:t xml:space="preserve"> or</w:t>
      </w:r>
      <w:r w:rsidRPr="00036BA7">
        <w:rPr>
          <w:rFonts w:cstheme="minorHAnsi"/>
          <w:sz w:val="24"/>
          <w:szCs w:val="24"/>
        </w:rPr>
        <w:t xml:space="preserve"> leaflet to show your findings.   </w:t>
      </w:r>
    </w:p>
    <w:p w:rsidR="00036BA7" w:rsidRDefault="00036BA7" w:rsidP="00036BA7">
      <w:pPr>
        <w:rPr>
          <w:rFonts w:cstheme="minorHAnsi"/>
          <w:sz w:val="24"/>
          <w:szCs w:val="24"/>
        </w:rPr>
      </w:pPr>
      <w:r w:rsidRPr="00036BA7">
        <w:rPr>
          <w:rFonts w:cstheme="minorHAnsi"/>
          <w:sz w:val="24"/>
          <w:szCs w:val="24"/>
        </w:rPr>
        <w:t xml:space="preserve">*Make a phrase book for travelling to a French speaking country. Research the top 10 phrases a </w:t>
      </w:r>
      <w:proofErr w:type="spellStart"/>
      <w:r w:rsidRPr="00036BA7">
        <w:rPr>
          <w:rFonts w:cstheme="minorHAnsi"/>
          <w:sz w:val="24"/>
          <w:szCs w:val="24"/>
        </w:rPr>
        <w:t>traveller</w:t>
      </w:r>
      <w:proofErr w:type="spellEnd"/>
      <w:r w:rsidRPr="00036BA7">
        <w:rPr>
          <w:rFonts w:cstheme="minorHAnsi"/>
          <w:sz w:val="24"/>
          <w:szCs w:val="24"/>
        </w:rPr>
        <w:t xml:space="preserve"> might need to use (for </w:t>
      </w:r>
      <w:r>
        <w:rPr>
          <w:rFonts w:cstheme="minorHAnsi"/>
          <w:sz w:val="24"/>
          <w:szCs w:val="24"/>
        </w:rPr>
        <w:t>example find the French</w:t>
      </w:r>
      <w:r w:rsidRPr="00036BA7">
        <w:rPr>
          <w:rFonts w:cstheme="minorHAnsi"/>
          <w:sz w:val="24"/>
          <w:szCs w:val="24"/>
        </w:rPr>
        <w:t xml:space="preserve"> for ‘Where is the a</w:t>
      </w:r>
      <w:r>
        <w:rPr>
          <w:rFonts w:cstheme="minorHAnsi"/>
          <w:sz w:val="24"/>
          <w:szCs w:val="24"/>
        </w:rPr>
        <w:t>irport?’) Use the following online French dictionary to help:</w:t>
      </w:r>
    </w:p>
    <w:p w:rsidR="00036BA7" w:rsidRPr="00036BA7" w:rsidRDefault="007B3509" w:rsidP="00036BA7">
      <w:pPr>
        <w:rPr>
          <w:rFonts w:cstheme="minorHAnsi"/>
          <w:sz w:val="24"/>
          <w:szCs w:val="24"/>
        </w:rPr>
      </w:pPr>
      <w:hyperlink r:id="rId9" w:history="1">
        <w:r w:rsidR="00036BA7" w:rsidRPr="00036BA7">
          <w:rPr>
            <w:rStyle w:val="Hyperlink"/>
            <w:rFonts w:cstheme="minorHAnsi"/>
            <w:sz w:val="24"/>
            <w:szCs w:val="24"/>
          </w:rPr>
          <w:t>https://www.collinsdictionary.com/dictionary/english-french</w:t>
        </w:r>
      </w:hyperlink>
      <w:r w:rsidR="00036BA7">
        <w:rPr>
          <w:rFonts w:cstheme="minorHAnsi"/>
          <w:sz w:val="24"/>
          <w:szCs w:val="24"/>
        </w:rPr>
        <w:t xml:space="preserve">  </w:t>
      </w:r>
      <w:r w:rsidR="00036BA7">
        <w:rPr>
          <w:rFonts w:cstheme="minorHAnsi"/>
          <w:sz w:val="24"/>
          <w:szCs w:val="24"/>
        </w:rPr>
        <w:br/>
      </w:r>
      <w:r w:rsidR="00036BA7" w:rsidRPr="00036BA7">
        <w:rPr>
          <w:rFonts w:cstheme="minorHAnsi"/>
          <w:sz w:val="24"/>
          <w:szCs w:val="24"/>
        </w:rPr>
        <w:t xml:space="preserve">  </w:t>
      </w:r>
    </w:p>
    <w:p w:rsidR="00036BA7" w:rsidRPr="00036BA7" w:rsidRDefault="00036BA7" w:rsidP="00036BA7">
      <w:pPr>
        <w:rPr>
          <w:rFonts w:cstheme="minorHAnsi"/>
          <w:b/>
          <w:sz w:val="24"/>
          <w:szCs w:val="24"/>
          <w:u w:val="single"/>
        </w:rPr>
      </w:pPr>
      <w:r w:rsidRPr="00036BA7">
        <w:rPr>
          <w:rFonts w:cstheme="minorHAnsi"/>
          <w:b/>
          <w:sz w:val="24"/>
          <w:szCs w:val="24"/>
          <w:u w:val="single"/>
        </w:rPr>
        <w:t>Other activities</w:t>
      </w:r>
    </w:p>
    <w:p w:rsidR="00036BA7" w:rsidRPr="00036BA7" w:rsidRDefault="00036BA7" w:rsidP="00036BA7">
      <w:pPr>
        <w:rPr>
          <w:rFonts w:cstheme="minorHAnsi"/>
          <w:sz w:val="24"/>
          <w:szCs w:val="24"/>
        </w:rPr>
      </w:pPr>
      <w:r w:rsidRPr="00036BA7">
        <w:rPr>
          <w:rFonts w:cstheme="minorHAnsi"/>
          <w:sz w:val="24"/>
          <w:szCs w:val="24"/>
        </w:rPr>
        <w:t xml:space="preserve">*Design and play a simple game to </w:t>
      </w:r>
      <w:proofErr w:type="spellStart"/>
      <w:r w:rsidRPr="00036BA7">
        <w:rPr>
          <w:rFonts w:cstheme="minorHAnsi"/>
          <w:sz w:val="24"/>
          <w:szCs w:val="24"/>
        </w:rPr>
        <w:t>practise</w:t>
      </w:r>
      <w:proofErr w:type="spellEnd"/>
      <w:r w:rsidRPr="00036BA7">
        <w:rPr>
          <w:rFonts w:cstheme="minorHAnsi"/>
          <w:sz w:val="24"/>
          <w:szCs w:val="24"/>
        </w:rPr>
        <w:t xml:space="preserve"> French or German vocabulary for example snakes and ladders, word searches, cross words, hangman and bingo. You could use French or German words for colours, numbers, days of the week or other topics such as body parts, hobbies, s</w:t>
      </w:r>
      <w:r>
        <w:rPr>
          <w:rFonts w:cstheme="minorHAnsi"/>
          <w:sz w:val="24"/>
          <w:szCs w:val="24"/>
        </w:rPr>
        <w:t xml:space="preserve">chool subjects, </w:t>
      </w:r>
      <w:proofErr w:type="gramStart"/>
      <w:r>
        <w:rPr>
          <w:rFonts w:cstheme="minorHAnsi"/>
          <w:sz w:val="24"/>
          <w:szCs w:val="24"/>
        </w:rPr>
        <w:t>the</w:t>
      </w:r>
      <w:proofErr w:type="gramEnd"/>
      <w:r>
        <w:rPr>
          <w:rFonts w:cstheme="minorHAnsi"/>
          <w:sz w:val="24"/>
          <w:szCs w:val="24"/>
        </w:rPr>
        <w:t xml:space="preserve"> weather.</w:t>
      </w:r>
    </w:p>
    <w:p w:rsidR="00036BA7" w:rsidRPr="00036BA7" w:rsidRDefault="00036BA7" w:rsidP="00036BA7">
      <w:pPr>
        <w:rPr>
          <w:rFonts w:cstheme="minorHAnsi"/>
          <w:sz w:val="24"/>
          <w:szCs w:val="24"/>
        </w:rPr>
      </w:pPr>
      <w:r w:rsidRPr="00036BA7">
        <w:rPr>
          <w:rFonts w:cstheme="minorHAnsi"/>
          <w:sz w:val="24"/>
          <w:szCs w:val="24"/>
        </w:rPr>
        <w:t>*L</w:t>
      </w:r>
      <w:r>
        <w:rPr>
          <w:rFonts w:cstheme="minorHAnsi"/>
          <w:sz w:val="24"/>
          <w:szCs w:val="24"/>
        </w:rPr>
        <w:t xml:space="preserve">isten to French pop music or children’s songs on </w:t>
      </w:r>
      <w:proofErr w:type="spellStart"/>
      <w:r>
        <w:rPr>
          <w:rFonts w:cstheme="minorHAnsi"/>
          <w:sz w:val="24"/>
          <w:szCs w:val="24"/>
        </w:rPr>
        <w:t>Youtube</w:t>
      </w:r>
      <w:proofErr w:type="spellEnd"/>
    </w:p>
    <w:p w:rsidR="00036BA7" w:rsidRDefault="00036BA7" w:rsidP="00036BA7">
      <w:pPr>
        <w:rPr>
          <w:rFonts w:cstheme="minorHAnsi"/>
          <w:sz w:val="24"/>
          <w:szCs w:val="24"/>
        </w:rPr>
      </w:pPr>
      <w:r w:rsidRPr="00036BA7">
        <w:rPr>
          <w:rFonts w:cstheme="minorHAnsi"/>
          <w:sz w:val="24"/>
          <w:szCs w:val="24"/>
        </w:rPr>
        <w:t>*Watch a film set in France (these are family friendly films – A Monster In Paris, The Red Balloo</w:t>
      </w:r>
      <w:r w:rsidR="00B43FE0">
        <w:rPr>
          <w:rFonts w:cstheme="minorHAnsi"/>
          <w:sz w:val="24"/>
          <w:szCs w:val="24"/>
        </w:rPr>
        <w:t xml:space="preserve">n, </w:t>
      </w:r>
      <w:proofErr w:type="spellStart"/>
      <w:r w:rsidR="00B43FE0">
        <w:rPr>
          <w:rFonts w:cstheme="minorHAnsi"/>
          <w:sz w:val="24"/>
          <w:szCs w:val="24"/>
        </w:rPr>
        <w:t>Tintin</w:t>
      </w:r>
      <w:proofErr w:type="spellEnd"/>
      <w:proofErr w:type="gramStart"/>
      <w:r w:rsidR="00B43FE0">
        <w:rPr>
          <w:rFonts w:cstheme="minorHAnsi"/>
          <w:sz w:val="24"/>
          <w:szCs w:val="24"/>
        </w:rPr>
        <w:t>,</w:t>
      </w:r>
      <w:r w:rsidRPr="00036BA7">
        <w:rPr>
          <w:rFonts w:cstheme="minorHAnsi"/>
          <w:sz w:val="24"/>
          <w:szCs w:val="24"/>
        </w:rPr>
        <w:t>,</w:t>
      </w:r>
      <w:proofErr w:type="gramEnd"/>
      <w:r w:rsidRPr="00036BA7">
        <w:rPr>
          <w:rFonts w:cstheme="minorHAnsi"/>
          <w:sz w:val="24"/>
          <w:szCs w:val="24"/>
        </w:rPr>
        <w:t xml:space="preserve"> </w:t>
      </w:r>
      <w:proofErr w:type="spellStart"/>
      <w:r w:rsidRPr="00036BA7">
        <w:rPr>
          <w:rFonts w:cstheme="minorHAnsi"/>
          <w:sz w:val="24"/>
          <w:szCs w:val="24"/>
        </w:rPr>
        <w:t>Mr</w:t>
      </w:r>
      <w:proofErr w:type="spellEnd"/>
      <w:r w:rsidRPr="00036BA7">
        <w:rPr>
          <w:rFonts w:cstheme="minorHAnsi"/>
          <w:sz w:val="24"/>
          <w:szCs w:val="24"/>
        </w:rPr>
        <w:t xml:space="preserve"> Bean’s Holiday.)   </w:t>
      </w:r>
    </w:p>
    <w:p w:rsidR="00B43FE0" w:rsidRPr="00036BA7" w:rsidRDefault="00B43FE0" w:rsidP="00036BA7">
      <w:pPr>
        <w:rPr>
          <w:rFonts w:cstheme="minorHAnsi"/>
          <w:sz w:val="24"/>
          <w:szCs w:val="24"/>
        </w:rPr>
      </w:pPr>
      <w:r>
        <w:rPr>
          <w:rFonts w:cstheme="minorHAnsi"/>
          <w:sz w:val="24"/>
          <w:szCs w:val="24"/>
        </w:rPr>
        <w:t>*Find a recipe for a traditional French dish and try making it.</w:t>
      </w:r>
    </w:p>
    <w:p w:rsidR="00036BA7" w:rsidRDefault="00036BA7">
      <w:r>
        <w:rPr>
          <w:rFonts w:ascii="Comic Sans MS" w:hAnsi="Comic Sans MS"/>
        </w:rPr>
        <w:t xml:space="preserve">     </w:t>
      </w:r>
    </w:p>
    <w:sectPr w:rsidR="00036BA7" w:rsidSect="00AD70D1">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BA7"/>
    <w:rsid w:val="00036BA7"/>
    <w:rsid w:val="007B3509"/>
    <w:rsid w:val="00AD70D1"/>
    <w:rsid w:val="00B43FE0"/>
    <w:rsid w:val="00BD3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BA7"/>
    <w:rPr>
      <w:color w:val="0000FF"/>
      <w:u w:val="single"/>
    </w:rPr>
  </w:style>
  <w:style w:type="paragraph" w:styleId="BalloonText">
    <w:name w:val="Balloon Text"/>
    <w:basedOn w:val="Normal"/>
    <w:link w:val="BalloonTextChar"/>
    <w:uiPriority w:val="99"/>
    <w:semiHidden/>
    <w:unhideWhenUsed/>
    <w:rsid w:val="0003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6BA7"/>
    <w:rPr>
      <w:color w:val="0000FF"/>
      <w:u w:val="single"/>
    </w:rPr>
  </w:style>
  <w:style w:type="paragraph" w:styleId="BalloonText">
    <w:name w:val="Balloon Text"/>
    <w:basedOn w:val="Normal"/>
    <w:link w:val="BalloonTextChar"/>
    <w:uiPriority w:val="99"/>
    <w:semiHidden/>
    <w:unhideWhenUsed/>
    <w:rsid w:val="0003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69047">
      <w:bodyDiv w:val="1"/>
      <w:marLeft w:val="0"/>
      <w:marRight w:val="0"/>
      <w:marTop w:val="0"/>
      <w:marBottom w:val="0"/>
      <w:divBdr>
        <w:top w:val="none" w:sz="0" w:space="0" w:color="auto"/>
        <w:left w:val="none" w:sz="0" w:space="0" w:color="auto"/>
        <w:bottom w:val="none" w:sz="0" w:space="0" w:color="auto"/>
        <w:right w:val="none" w:sz="0" w:space="0" w:color="auto"/>
      </w:divBdr>
    </w:div>
    <w:div w:id="89489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petitquotidien.playbacpresse.fr/" TargetMode="External"/><Relationship Id="rId3" Type="http://schemas.openxmlformats.org/officeDocument/2006/relationships/settings" Target="settings.xml"/><Relationship Id="rId7" Type="http://schemas.openxmlformats.org/officeDocument/2006/relationships/hyperlink" Target="https://agreenmouse.com/french-for-children/french-stories-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rench-games.ne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llinsdictionary.com/dictionary/english-fre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Fee</dc:creator>
  <cp:lastModifiedBy>Joanna Bunce</cp:lastModifiedBy>
  <cp:revision>2</cp:revision>
  <dcterms:created xsi:type="dcterms:W3CDTF">2020-03-16T16:36:00Z</dcterms:created>
  <dcterms:modified xsi:type="dcterms:W3CDTF">2020-03-16T16:36:00Z</dcterms:modified>
</cp:coreProperties>
</file>