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F6" w:rsidRPr="00E13AE8" w:rsidRDefault="005E0160" w:rsidP="005E0160">
      <w:pPr>
        <w:jc w:val="center"/>
        <w:rPr>
          <w:rFonts w:ascii="SassoonCRInfant" w:hAnsi="SassoonCRInfant"/>
          <w:sz w:val="34"/>
          <w:szCs w:val="32"/>
        </w:rPr>
      </w:pPr>
      <w:r w:rsidRPr="00E13AE8">
        <w:rPr>
          <w:rFonts w:ascii="SassoonCRInfant" w:hAnsi="SassoonCRInfant"/>
          <w:sz w:val="34"/>
          <w:szCs w:val="32"/>
        </w:rPr>
        <w:t>Sapli</w:t>
      </w:r>
      <w:r w:rsidR="0011114F">
        <w:rPr>
          <w:rFonts w:ascii="SassoonCRInfant" w:hAnsi="SassoonCRInfant"/>
          <w:sz w:val="34"/>
          <w:szCs w:val="32"/>
        </w:rPr>
        <w:t>ngs Nursery – Week Commencing 04/05</w:t>
      </w:r>
      <w:r w:rsidRPr="00E13AE8">
        <w:rPr>
          <w:rFonts w:ascii="SassoonCRInfant" w:hAnsi="SassoonCRInfant"/>
          <w:sz w:val="34"/>
          <w:szCs w:val="32"/>
        </w:rPr>
        <w:t>/2020</w:t>
      </w:r>
    </w:p>
    <w:p w:rsidR="00E13AE8" w:rsidRPr="00E13AE8" w:rsidRDefault="005E0160" w:rsidP="00A057D0">
      <w:pPr>
        <w:jc w:val="center"/>
        <w:rPr>
          <w:rFonts w:ascii="SassoonCRInfant" w:hAnsi="SassoonCRInfant"/>
          <w:sz w:val="28"/>
          <w:szCs w:val="32"/>
        </w:rPr>
      </w:pPr>
      <w:r w:rsidRPr="00E13AE8">
        <w:rPr>
          <w:rFonts w:ascii="SassoonCRInfant" w:hAnsi="SassoonCRInfant"/>
          <w:sz w:val="28"/>
          <w:szCs w:val="32"/>
        </w:rPr>
        <w:t>Hi to everyone in Nu</w:t>
      </w:r>
      <w:r w:rsidR="00A057D0">
        <w:rPr>
          <w:rFonts w:ascii="SassoonCRInfant" w:hAnsi="SassoonCRInfant"/>
          <w:sz w:val="28"/>
          <w:szCs w:val="32"/>
        </w:rPr>
        <w:t xml:space="preserve">rsery!  We are missing you lots! Last Friday it was National Space Day and so we thought that this week we would do some great Space themed home learning activities! </w:t>
      </w:r>
      <w:r w:rsidR="00E16D6A">
        <w:rPr>
          <w:rFonts w:ascii="SassoonCRInfant" w:hAnsi="SassoonCRInfant"/>
          <w:sz w:val="28"/>
          <w:szCs w:val="32"/>
        </w:rPr>
        <w:t xml:space="preserve"> </w:t>
      </w:r>
      <w:r w:rsidRPr="00E13AE8">
        <w:rPr>
          <w:rFonts w:ascii="SassoonCRInfant" w:hAnsi="SassoonCRInfant"/>
          <w:sz w:val="28"/>
          <w:szCs w:val="32"/>
        </w:rPr>
        <w:t>We will be continuing to post on Tapestry daily and will add these activities and other links and resources there.  We love to see what you are doing so keep posting pictures of what you are getting up to or check in with us by e mail</w:t>
      </w:r>
      <w:r w:rsidR="00E13AE8" w:rsidRPr="00E13AE8">
        <w:rPr>
          <w:rFonts w:ascii="SassoonCRInfant" w:hAnsi="SassoonCRInfant"/>
          <w:sz w:val="28"/>
          <w:szCs w:val="32"/>
        </w:rPr>
        <w:t xml:space="preserve"> </w:t>
      </w:r>
      <w:hyperlink r:id="rId5" w:history="1">
        <w:r w:rsidR="00E13AE8" w:rsidRPr="00E13AE8">
          <w:rPr>
            <w:rStyle w:val="Hyperlink"/>
            <w:rFonts w:ascii="SassoonCRInfant" w:hAnsi="SassoonCRInfant"/>
            <w:sz w:val="28"/>
            <w:szCs w:val="32"/>
          </w:rPr>
          <w:t>Nursery@gca.herts.sch.uk</w:t>
        </w:r>
      </w:hyperlink>
      <w:r w:rsidR="00591E9E">
        <w:rPr>
          <w:rFonts w:ascii="SassoonCRInfant" w:hAnsi="SassoonCRInfant"/>
          <w:sz w:val="28"/>
          <w:szCs w:val="32"/>
        </w:rPr>
        <w:tab/>
      </w:r>
      <w:r w:rsidR="00591E9E">
        <w:rPr>
          <w:rFonts w:ascii="SassoonCRInfant" w:hAnsi="SassoonCRInfant"/>
          <w:sz w:val="28"/>
          <w:szCs w:val="32"/>
        </w:rPr>
        <w:tab/>
      </w:r>
      <w:r w:rsidR="00591E9E">
        <w:rPr>
          <w:rFonts w:ascii="SassoonCRInfant" w:hAnsi="SassoonCRInfant"/>
          <w:sz w:val="28"/>
          <w:szCs w:val="32"/>
        </w:rPr>
        <w:tab/>
        <w:t xml:space="preserve">Mrs </w:t>
      </w:r>
      <w:proofErr w:type="spellStart"/>
      <w:r w:rsidR="00591E9E">
        <w:rPr>
          <w:rFonts w:ascii="SassoonCRInfant" w:hAnsi="SassoonCRInfant"/>
          <w:sz w:val="28"/>
          <w:szCs w:val="32"/>
        </w:rPr>
        <w:t>Braybrook</w:t>
      </w:r>
      <w:proofErr w:type="spellEnd"/>
      <w:r w:rsidR="00591E9E">
        <w:rPr>
          <w:rFonts w:ascii="SassoonCRInfant" w:hAnsi="SassoonCRInfant"/>
          <w:sz w:val="28"/>
          <w:szCs w:val="32"/>
        </w:rPr>
        <w:t>, Mrs O’Gorman and Mrs Estes Patel x</w:t>
      </w:r>
    </w:p>
    <w:tbl>
      <w:tblPr>
        <w:tblStyle w:val="TableGrid"/>
        <w:tblW w:w="0" w:type="auto"/>
        <w:tblLayout w:type="fixed"/>
        <w:tblLook w:val="04A0" w:firstRow="1" w:lastRow="0" w:firstColumn="1" w:lastColumn="0" w:noHBand="0" w:noVBand="1"/>
      </w:tblPr>
      <w:tblGrid>
        <w:gridCol w:w="3122"/>
        <w:gridCol w:w="3123"/>
        <w:gridCol w:w="3123"/>
        <w:gridCol w:w="3123"/>
        <w:gridCol w:w="3123"/>
      </w:tblGrid>
      <w:tr w:rsidR="00E13AE8" w:rsidTr="004D7EF3">
        <w:tc>
          <w:tcPr>
            <w:tcW w:w="3122"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MONDAY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TUESDAY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WEDNESDAY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THURSDAY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FRIDAY</w:t>
            </w:r>
          </w:p>
        </w:tc>
      </w:tr>
      <w:tr w:rsidR="00E13AE8" w:rsidTr="002E0B10">
        <w:trPr>
          <w:trHeight w:val="77"/>
        </w:trPr>
        <w:tc>
          <w:tcPr>
            <w:tcW w:w="3122" w:type="dxa"/>
          </w:tcPr>
          <w:p w:rsidR="00E13AE8" w:rsidRPr="00C66FCC" w:rsidRDefault="00E13AE8" w:rsidP="005E0160">
            <w:pPr>
              <w:jc w:val="both"/>
              <w:rPr>
                <w:rFonts w:ascii="SassoonCRInfant" w:hAnsi="SassoonCRInfant"/>
                <w:sz w:val="24"/>
                <w:szCs w:val="24"/>
              </w:rPr>
            </w:pPr>
            <w:r w:rsidRPr="00C66FCC">
              <w:rPr>
                <w:rFonts w:ascii="SassoonCRInfant" w:hAnsi="SassoonCRInfant"/>
                <w:sz w:val="24"/>
                <w:szCs w:val="24"/>
              </w:rPr>
              <w:t xml:space="preserve">Today Mrs </w:t>
            </w:r>
            <w:proofErr w:type="spellStart"/>
            <w:r w:rsidRPr="00C66FCC">
              <w:rPr>
                <w:rFonts w:ascii="SassoonCRInfant" w:hAnsi="SassoonCRInfant"/>
                <w:sz w:val="24"/>
                <w:szCs w:val="24"/>
              </w:rPr>
              <w:t>Braybrook</w:t>
            </w:r>
            <w:proofErr w:type="spellEnd"/>
            <w:r w:rsidRPr="00C66FCC">
              <w:rPr>
                <w:rFonts w:ascii="SassoonCRInfant" w:hAnsi="SassoonCRInfant"/>
                <w:sz w:val="24"/>
                <w:szCs w:val="24"/>
              </w:rPr>
              <w:t xml:space="preserve"> will be reading the story of </w:t>
            </w:r>
            <w:r w:rsidR="00A057D0" w:rsidRPr="00C66FCC">
              <w:rPr>
                <w:rFonts w:ascii="SassoonCRInfant" w:hAnsi="SassoonCRInfant"/>
                <w:sz w:val="24"/>
                <w:szCs w:val="24"/>
              </w:rPr>
              <w:t>Whatever Next by Jill Murphy.  All about a little bear who wants to go to the moon!</w:t>
            </w:r>
          </w:p>
          <w:p w:rsidR="00E13AE8" w:rsidRPr="00C66FCC" w:rsidRDefault="00E13AE8" w:rsidP="005E0160">
            <w:pPr>
              <w:jc w:val="both"/>
              <w:rPr>
                <w:rFonts w:ascii="SassoonCRInfant" w:hAnsi="SassoonCRInfant"/>
                <w:sz w:val="24"/>
                <w:szCs w:val="24"/>
              </w:rPr>
            </w:pPr>
            <w:r w:rsidRPr="00C66FCC">
              <w:rPr>
                <w:rFonts w:ascii="SassoonCRInfant" w:hAnsi="SassoonCRInfant"/>
                <w:sz w:val="24"/>
                <w:szCs w:val="24"/>
              </w:rPr>
              <w:t xml:space="preserve">Listen to Mrs </w:t>
            </w:r>
            <w:proofErr w:type="spellStart"/>
            <w:r w:rsidRPr="00C66FCC">
              <w:rPr>
                <w:rFonts w:ascii="SassoonCRInfant" w:hAnsi="SassoonCRInfant"/>
                <w:sz w:val="24"/>
                <w:szCs w:val="24"/>
              </w:rPr>
              <w:t>Braybrook</w:t>
            </w:r>
            <w:proofErr w:type="spellEnd"/>
            <w:r w:rsidRPr="00C66FCC">
              <w:rPr>
                <w:rFonts w:ascii="SassoonCRInfant" w:hAnsi="SassoonCRInfant"/>
                <w:sz w:val="24"/>
                <w:szCs w:val="24"/>
              </w:rPr>
              <w:t xml:space="preserve"> read the story</w:t>
            </w:r>
            <w:r w:rsidR="00430F7A" w:rsidRPr="00C66FCC">
              <w:rPr>
                <w:rFonts w:ascii="SassoonCRInfant" w:hAnsi="SassoonCRInfant"/>
                <w:sz w:val="24"/>
                <w:szCs w:val="24"/>
              </w:rPr>
              <w:t xml:space="preserve"> on Tapestry</w:t>
            </w:r>
            <w:r w:rsidRPr="00C66FCC">
              <w:rPr>
                <w:rFonts w:ascii="SassoonCRInfant" w:hAnsi="SassoonCRInfant"/>
                <w:sz w:val="24"/>
                <w:szCs w:val="24"/>
              </w:rPr>
              <w:t xml:space="preserve"> and see if you can </w:t>
            </w:r>
            <w:r w:rsidR="00A057D0" w:rsidRPr="00C66FCC">
              <w:rPr>
                <w:rFonts w:ascii="SassoonCRInfant" w:hAnsi="SassoonCRInfant"/>
                <w:sz w:val="24"/>
                <w:szCs w:val="24"/>
              </w:rPr>
              <w:t xml:space="preserve">tell </w:t>
            </w:r>
            <w:proofErr w:type="gramStart"/>
            <w:r w:rsidR="00A057D0" w:rsidRPr="00C66FCC">
              <w:rPr>
                <w:rFonts w:ascii="SassoonCRInfant" w:hAnsi="SassoonCRInfant"/>
                <w:sz w:val="24"/>
                <w:szCs w:val="24"/>
              </w:rPr>
              <w:t>your</w:t>
            </w:r>
            <w:proofErr w:type="gramEnd"/>
            <w:r w:rsidR="00A057D0" w:rsidRPr="00C66FCC">
              <w:rPr>
                <w:rFonts w:ascii="SassoonCRInfant" w:hAnsi="SassoonCRInfant"/>
                <w:sz w:val="24"/>
                <w:szCs w:val="24"/>
              </w:rPr>
              <w:t xml:space="preserve"> grown up anything you know about the moon and space.</w:t>
            </w:r>
          </w:p>
          <w:p w:rsidR="00E13AE8" w:rsidRPr="00C66FCC" w:rsidRDefault="00E13AE8" w:rsidP="005E0160">
            <w:pPr>
              <w:jc w:val="both"/>
              <w:rPr>
                <w:rFonts w:ascii="SassoonCRInfant" w:hAnsi="SassoonCRInfant"/>
                <w:b/>
                <w:sz w:val="24"/>
                <w:szCs w:val="24"/>
              </w:rPr>
            </w:pPr>
          </w:p>
          <w:p w:rsidR="00E13AE8" w:rsidRPr="00C66FCC" w:rsidRDefault="00E13AE8" w:rsidP="00A057D0">
            <w:pPr>
              <w:jc w:val="both"/>
              <w:rPr>
                <w:rFonts w:ascii="SassoonCRInfant" w:hAnsi="SassoonCRInfant"/>
                <w:sz w:val="24"/>
                <w:szCs w:val="24"/>
              </w:rPr>
            </w:pPr>
            <w:r w:rsidRPr="00C66FCC">
              <w:rPr>
                <w:rFonts w:ascii="SassoonCRInfant" w:hAnsi="SassoonCRInfant"/>
                <w:b/>
                <w:szCs w:val="24"/>
              </w:rPr>
              <w:t>Grown-ups</w:t>
            </w:r>
            <w:r w:rsidRPr="00C66FCC">
              <w:rPr>
                <w:rFonts w:ascii="SassoonCRInfant" w:hAnsi="SassoonCRInfant"/>
                <w:sz w:val="24"/>
                <w:szCs w:val="24"/>
              </w:rPr>
              <w:t xml:space="preserve">: After the story is read see what your child can remember about it.  </w:t>
            </w:r>
            <w:r w:rsidR="00A057D0" w:rsidRPr="00C66FCC">
              <w:rPr>
                <w:rFonts w:ascii="SassoonCRInfant" w:hAnsi="SassoonCRInfant"/>
                <w:sz w:val="24"/>
                <w:szCs w:val="24"/>
              </w:rPr>
              <w:t>Can they think about what they would pack in their bag if they went to the moon?  What would they need?  What would it be like on the moon?</w:t>
            </w:r>
          </w:p>
          <w:p w:rsidR="00A057D0" w:rsidRPr="00C66FCC" w:rsidRDefault="00A057D0" w:rsidP="00A057D0">
            <w:pPr>
              <w:jc w:val="both"/>
              <w:rPr>
                <w:rFonts w:ascii="SassoonCRInfant" w:hAnsi="SassoonCRInfant"/>
                <w:sz w:val="24"/>
                <w:szCs w:val="24"/>
              </w:rPr>
            </w:pPr>
            <w:r w:rsidRPr="00C66FCC">
              <w:rPr>
                <w:rFonts w:ascii="SassoonCRInfant" w:hAnsi="SassoonCRInfant"/>
                <w:sz w:val="24"/>
                <w:szCs w:val="24"/>
              </w:rPr>
              <w:t xml:space="preserve">Have a go at </w:t>
            </w:r>
            <w:r w:rsidRPr="00C66FCC">
              <w:rPr>
                <w:rFonts w:ascii="SassoonCRInfant" w:hAnsi="SassoonCRInfant"/>
                <w:b/>
                <w:sz w:val="24"/>
                <w:szCs w:val="24"/>
              </w:rPr>
              <w:t>making a telescope</w:t>
            </w:r>
            <w:r w:rsidRPr="00C66FCC">
              <w:rPr>
                <w:rFonts w:ascii="SassoonCRInfant" w:hAnsi="SassoonCRInfant"/>
                <w:sz w:val="24"/>
                <w:szCs w:val="24"/>
              </w:rPr>
              <w:t xml:space="preserve"> to look at the moon using toilet rolls and other junk modelling things at home.</w:t>
            </w:r>
          </w:p>
        </w:tc>
        <w:tc>
          <w:tcPr>
            <w:tcW w:w="3123" w:type="dxa"/>
          </w:tcPr>
          <w:p w:rsidR="00E13AE8" w:rsidRPr="00C66FCC" w:rsidRDefault="00E13AE8" w:rsidP="005E0160">
            <w:pPr>
              <w:jc w:val="both"/>
              <w:rPr>
                <w:rFonts w:ascii="SassoonCRInfant" w:hAnsi="SassoonCRInfant"/>
                <w:sz w:val="24"/>
                <w:szCs w:val="24"/>
              </w:rPr>
            </w:pPr>
            <w:r w:rsidRPr="00C66FCC">
              <w:rPr>
                <w:rFonts w:ascii="SassoonCRInfant" w:hAnsi="SassoonCRInfant"/>
                <w:sz w:val="24"/>
                <w:szCs w:val="24"/>
              </w:rPr>
              <w:t xml:space="preserve">Today you could listen to the story of </w:t>
            </w:r>
            <w:r w:rsidR="00A057D0" w:rsidRPr="00C66FCC">
              <w:rPr>
                <w:rFonts w:ascii="SassoonCRInfant" w:hAnsi="SassoonCRInfant"/>
                <w:sz w:val="24"/>
                <w:szCs w:val="24"/>
              </w:rPr>
              <w:t xml:space="preserve">Whatever Next </w:t>
            </w:r>
            <w:r w:rsidRPr="00C66FCC">
              <w:rPr>
                <w:rFonts w:ascii="SassoonCRInfant" w:hAnsi="SassoonCRInfant"/>
                <w:sz w:val="24"/>
                <w:szCs w:val="24"/>
              </w:rPr>
              <w:t>on You Tube</w:t>
            </w:r>
          </w:p>
          <w:p w:rsidR="00E13AE8" w:rsidRPr="00C66FCC" w:rsidRDefault="00A057D0" w:rsidP="005E0160">
            <w:pPr>
              <w:jc w:val="both"/>
              <w:rPr>
                <w:rFonts w:ascii="SassoonCRInfant" w:hAnsi="SassoonCRInfant"/>
                <w:sz w:val="24"/>
                <w:szCs w:val="24"/>
              </w:rPr>
            </w:pPr>
            <w:hyperlink r:id="rId6" w:history="1">
              <w:r w:rsidRPr="00C66FCC">
                <w:rPr>
                  <w:rFonts w:ascii="SassoonCRInfant" w:hAnsi="SassoonCRInfant"/>
                  <w:color w:val="0000FF"/>
                  <w:sz w:val="24"/>
                  <w:szCs w:val="24"/>
                  <w:u w:val="single"/>
                </w:rPr>
                <w:t>https://www.youtube.com/watch?v=Nn73STXrPP0</w:t>
              </w:r>
            </w:hyperlink>
          </w:p>
          <w:p w:rsidR="00A057D0" w:rsidRPr="00C66FCC" w:rsidRDefault="00A057D0" w:rsidP="005E0160">
            <w:pPr>
              <w:jc w:val="both"/>
              <w:rPr>
                <w:rFonts w:ascii="SassoonCRInfant" w:hAnsi="SassoonCRInfant"/>
                <w:sz w:val="24"/>
                <w:szCs w:val="24"/>
              </w:rPr>
            </w:pPr>
          </w:p>
          <w:p w:rsidR="00E13AE8" w:rsidRPr="00C66FCC" w:rsidRDefault="00E13AE8" w:rsidP="00A057D0">
            <w:pPr>
              <w:jc w:val="both"/>
              <w:rPr>
                <w:rFonts w:ascii="SassoonCRInfant" w:hAnsi="SassoonCRInfant"/>
                <w:sz w:val="24"/>
                <w:szCs w:val="24"/>
              </w:rPr>
            </w:pPr>
            <w:r w:rsidRPr="00C66FCC">
              <w:rPr>
                <w:rFonts w:ascii="SassoonCRInfant" w:hAnsi="SassoonCRInfant"/>
                <w:sz w:val="24"/>
                <w:szCs w:val="24"/>
              </w:rPr>
              <w:t xml:space="preserve">Perhaps </w:t>
            </w:r>
            <w:r w:rsidR="00A057D0" w:rsidRPr="00C66FCC">
              <w:rPr>
                <w:rFonts w:ascii="SassoonCRInfant" w:hAnsi="SassoonCRInfant"/>
                <w:sz w:val="24"/>
                <w:szCs w:val="24"/>
              </w:rPr>
              <w:t>today you could make a rocket for Baby Bear using junk modelling boxes, glue/tape and decorate it?  Or you could design a rocket for Baby Bear and draw a picture of it.</w:t>
            </w:r>
          </w:p>
          <w:p w:rsidR="00E13AE8" w:rsidRPr="00C66FCC" w:rsidRDefault="00E13AE8" w:rsidP="005E0160">
            <w:pPr>
              <w:jc w:val="both"/>
              <w:rPr>
                <w:rFonts w:ascii="SassoonCRInfant" w:hAnsi="SassoonCRInfant"/>
                <w:sz w:val="24"/>
                <w:szCs w:val="24"/>
              </w:rPr>
            </w:pPr>
            <w:bookmarkStart w:id="0" w:name="_GoBack"/>
            <w:bookmarkEnd w:id="0"/>
          </w:p>
          <w:p w:rsidR="00A057D0" w:rsidRPr="00C66FCC" w:rsidRDefault="00A057D0" w:rsidP="00A057D0">
            <w:pPr>
              <w:jc w:val="both"/>
              <w:rPr>
                <w:rFonts w:ascii="SassoonCRInfant" w:hAnsi="SassoonCRInfant"/>
                <w:szCs w:val="24"/>
              </w:rPr>
            </w:pPr>
            <w:proofErr w:type="spellStart"/>
            <w:r w:rsidRPr="00C66FCC">
              <w:rPr>
                <w:rFonts w:ascii="SassoonCRInfant" w:hAnsi="SassoonCRInfant"/>
                <w:b/>
                <w:szCs w:val="24"/>
              </w:rPr>
              <w:t>Grown ups</w:t>
            </w:r>
            <w:proofErr w:type="spellEnd"/>
            <w:r w:rsidRPr="00C66FCC">
              <w:rPr>
                <w:rFonts w:ascii="SassoonCRInfant" w:hAnsi="SassoonCRInfant"/>
                <w:szCs w:val="24"/>
              </w:rPr>
              <w:t>: Have a look at the website</w:t>
            </w:r>
          </w:p>
          <w:p w:rsidR="00E13AE8" w:rsidRPr="00C66FCC" w:rsidRDefault="00A057D0" w:rsidP="00A057D0">
            <w:pPr>
              <w:jc w:val="center"/>
              <w:rPr>
                <w:rFonts w:ascii="SassoonCRInfant" w:hAnsi="SassoonCRInfant"/>
                <w:szCs w:val="24"/>
              </w:rPr>
            </w:pPr>
            <w:r w:rsidRPr="00C66FCC">
              <w:rPr>
                <w:rFonts w:ascii="SassoonCRInfant" w:hAnsi="SassoonCRInfant"/>
                <w:szCs w:val="24"/>
              </w:rPr>
              <w:t>Phonicsplay.co.uk</w:t>
            </w:r>
          </w:p>
          <w:p w:rsidR="00A057D0" w:rsidRPr="00C66FCC" w:rsidRDefault="00A057D0" w:rsidP="00A057D0">
            <w:pPr>
              <w:rPr>
                <w:rFonts w:ascii="SassoonCRInfant" w:hAnsi="SassoonCRInfant"/>
                <w:szCs w:val="24"/>
              </w:rPr>
            </w:pPr>
            <w:r w:rsidRPr="00C66FCC">
              <w:rPr>
                <w:rFonts w:ascii="SassoonCRInfant" w:hAnsi="SassoonCRInfant"/>
                <w:szCs w:val="24"/>
              </w:rPr>
              <w:t>Access free resources for Phase 1 phonics</w:t>
            </w:r>
          </w:p>
          <w:p w:rsidR="00A057D0" w:rsidRPr="00C66FCC" w:rsidRDefault="00A057D0" w:rsidP="00A057D0">
            <w:pPr>
              <w:rPr>
                <w:rFonts w:ascii="SassoonCRInfant" w:hAnsi="SassoonCRInfant"/>
                <w:szCs w:val="24"/>
              </w:rPr>
            </w:pPr>
            <w:r w:rsidRPr="00C66FCC">
              <w:rPr>
                <w:rFonts w:ascii="SassoonCRInfant" w:hAnsi="SassoonCRInfant"/>
                <w:szCs w:val="24"/>
              </w:rPr>
              <w:t>Username: march20</w:t>
            </w:r>
          </w:p>
          <w:p w:rsidR="00A057D0" w:rsidRPr="00C66FCC" w:rsidRDefault="00A057D0" w:rsidP="00A057D0">
            <w:pPr>
              <w:rPr>
                <w:rFonts w:ascii="SassoonCRInfant" w:hAnsi="SassoonCRInfant"/>
                <w:szCs w:val="24"/>
              </w:rPr>
            </w:pPr>
            <w:r w:rsidRPr="00C66FCC">
              <w:rPr>
                <w:rFonts w:ascii="SassoonCRInfant" w:hAnsi="SassoonCRInfant"/>
                <w:szCs w:val="24"/>
              </w:rPr>
              <w:t>Password: home</w:t>
            </w:r>
          </w:p>
          <w:p w:rsidR="00A057D0" w:rsidRPr="00C66FCC" w:rsidRDefault="00A057D0" w:rsidP="00A057D0">
            <w:pPr>
              <w:rPr>
                <w:rFonts w:ascii="SassoonCRInfant" w:hAnsi="SassoonCRInfant"/>
                <w:sz w:val="24"/>
                <w:szCs w:val="24"/>
              </w:rPr>
            </w:pPr>
          </w:p>
          <w:p w:rsidR="00A057D0" w:rsidRPr="00C66FCC" w:rsidRDefault="00235452" w:rsidP="00235452">
            <w:pPr>
              <w:rPr>
                <w:rFonts w:ascii="SassoonCRInfant" w:hAnsi="SassoonCRInfant"/>
                <w:sz w:val="24"/>
                <w:szCs w:val="24"/>
              </w:rPr>
            </w:pPr>
            <w:r w:rsidRPr="00C66FCC">
              <w:rPr>
                <w:rFonts w:ascii="SassoonCRInfant" w:hAnsi="SassoonCRInfant"/>
                <w:szCs w:val="24"/>
              </w:rPr>
              <w:t>Have a go at the SOUND STARTERS activity with your child and listen and talk about sounds.</w:t>
            </w:r>
          </w:p>
        </w:tc>
        <w:tc>
          <w:tcPr>
            <w:tcW w:w="3123" w:type="dxa"/>
          </w:tcPr>
          <w:p w:rsidR="004D7EF3" w:rsidRPr="00C66FCC" w:rsidRDefault="00B71DD3" w:rsidP="005E0160">
            <w:pPr>
              <w:jc w:val="both"/>
              <w:rPr>
                <w:rFonts w:ascii="SassoonCRInfant" w:hAnsi="SassoonCRInfant"/>
                <w:sz w:val="24"/>
                <w:szCs w:val="24"/>
              </w:rPr>
            </w:pPr>
            <w:r w:rsidRPr="00C66FCC">
              <w:rPr>
                <w:rFonts w:ascii="SassoonCRInfant" w:hAnsi="SassoonCRInfant"/>
                <w:sz w:val="24"/>
                <w:szCs w:val="24"/>
              </w:rPr>
              <w:t>Today why not have a go at scrunching up some tinfoil into different sized balls to be moon rocks.</w:t>
            </w:r>
          </w:p>
          <w:p w:rsidR="00B71DD3" w:rsidRPr="00C66FCC" w:rsidRDefault="00B71DD3" w:rsidP="005E0160">
            <w:pPr>
              <w:jc w:val="both"/>
              <w:rPr>
                <w:rFonts w:ascii="SassoonCRInfant" w:hAnsi="SassoonCRInfant"/>
                <w:sz w:val="24"/>
                <w:szCs w:val="24"/>
              </w:rPr>
            </w:pPr>
            <w:r w:rsidRPr="00C66FCC">
              <w:rPr>
                <w:rFonts w:ascii="SassoonCRInfant" w:hAnsi="SassoonCRInfant"/>
                <w:sz w:val="24"/>
                <w:szCs w:val="24"/>
              </w:rPr>
              <w:t>Float these ‘rocks’ in a bowl of water or even in your bath.  Can you tweeze them out and count them using eyebrow tweezers, salad tongs or even a tea spoon.</w:t>
            </w:r>
          </w:p>
          <w:p w:rsidR="00B71DD3" w:rsidRPr="00C66FCC" w:rsidRDefault="00B71DD3" w:rsidP="005E0160">
            <w:pPr>
              <w:jc w:val="both"/>
              <w:rPr>
                <w:rFonts w:ascii="SassoonCRInfant" w:hAnsi="SassoonCRInfant"/>
                <w:sz w:val="24"/>
                <w:szCs w:val="24"/>
              </w:rPr>
            </w:pPr>
          </w:p>
          <w:p w:rsidR="00B71DD3" w:rsidRPr="00C66FCC" w:rsidRDefault="00B71DD3" w:rsidP="005E0160">
            <w:pPr>
              <w:jc w:val="both"/>
              <w:rPr>
                <w:rFonts w:ascii="SassoonCRInfant" w:hAnsi="SassoonCRInfant"/>
                <w:sz w:val="24"/>
                <w:szCs w:val="24"/>
              </w:rPr>
            </w:pPr>
            <w:proofErr w:type="spellStart"/>
            <w:r w:rsidRPr="00C66FCC">
              <w:rPr>
                <w:rFonts w:ascii="SassoonCRInfant" w:hAnsi="SassoonCRInfant"/>
                <w:b/>
                <w:sz w:val="24"/>
                <w:szCs w:val="24"/>
              </w:rPr>
              <w:t>Grown ups</w:t>
            </w:r>
            <w:proofErr w:type="spellEnd"/>
            <w:r w:rsidRPr="00C66FCC">
              <w:rPr>
                <w:rFonts w:ascii="SassoonCRInfant" w:hAnsi="SassoonCRInfant"/>
                <w:sz w:val="24"/>
                <w:szCs w:val="24"/>
              </w:rPr>
              <w:t>:  Help your child build a dark den using blankets or their duvet, can they make shadows using a torch and different objects?</w:t>
            </w:r>
          </w:p>
          <w:p w:rsidR="00B71DD3" w:rsidRPr="00C66FCC" w:rsidRDefault="00B71DD3" w:rsidP="005E0160">
            <w:pPr>
              <w:jc w:val="both"/>
              <w:rPr>
                <w:rFonts w:ascii="SassoonCRInfant" w:hAnsi="SassoonCRInfant"/>
                <w:sz w:val="24"/>
                <w:szCs w:val="24"/>
              </w:rPr>
            </w:pPr>
            <w:r w:rsidRPr="00C66FCC">
              <w:rPr>
                <w:rFonts w:ascii="SassoonCRInfant" w:hAnsi="SassoonCRInfant"/>
                <w:noProof/>
                <w:sz w:val="24"/>
                <w:szCs w:val="24"/>
                <w:lang w:eastAsia="en-GB"/>
              </w:rPr>
              <w:drawing>
                <wp:anchor distT="0" distB="0" distL="114300" distR="114300" simplePos="0" relativeHeight="251658240" behindDoc="0" locked="0" layoutInCell="1" allowOverlap="1" wp14:anchorId="0F09DDD2" wp14:editId="088F858D">
                  <wp:simplePos x="0" y="0"/>
                  <wp:positionH relativeFrom="column">
                    <wp:posOffset>138223</wp:posOffset>
                  </wp:positionH>
                  <wp:positionV relativeFrom="paragraph">
                    <wp:posOffset>-5080</wp:posOffset>
                  </wp:positionV>
                  <wp:extent cx="1626782" cy="16267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roc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6782" cy="1626782"/>
                          </a:xfrm>
                          <a:prstGeom prst="rect">
                            <a:avLst/>
                          </a:prstGeom>
                        </pic:spPr>
                      </pic:pic>
                    </a:graphicData>
                  </a:graphic>
                  <wp14:sizeRelH relativeFrom="page">
                    <wp14:pctWidth>0</wp14:pctWidth>
                  </wp14:sizeRelH>
                  <wp14:sizeRelV relativeFrom="page">
                    <wp14:pctHeight>0</wp14:pctHeight>
                  </wp14:sizeRelV>
                </wp:anchor>
              </w:drawing>
            </w:r>
          </w:p>
        </w:tc>
        <w:tc>
          <w:tcPr>
            <w:tcW w:w="3123" w:type="dxa"/>
          </w:tcPr>
          <w:p w:rsidR="004D7EF3" w:rsidRPr="00C66FCC" w:rsidRDefault="004D7EF3" w:rsidP="00E16D6A">
            <w:pPr>
              <w:jc w:val="both"/>
              <w:rPr>
                <w:rFonts w:ascii="SassoonCRInfant" w:hAnsi="SassoonCRInfant"/>
                <w:sz w:val="24"/>
                <w:szCs w:val="24"/>
              </w:rPr>
            </w:pPr>
            <w:r w:rsidRPr="00C66FCC">
              <w:rPr>
                <w:rFonts w:ascii="SassoonCRInfant" w:hAnsi="SassoonCRInfant"/>
                <w:sz w:val="24"/>
                <w:szCs w:val="24"/>
              </w:rPr>
              <w:t xml:space="preserve">Today we will post a </w:t>
            </w:r>
            <w:r w:rsidR="00B71DD3" w:rsidRPr="00C66FCC">
              <w:rPr>
                <w:rFonts w:ascii="SassoonCRInfant" w:hAnsi="SassoonCRInfant"/>
                <w:sz w:val="24"/>
                <w:szCs w:val="24"/>
              </w:rPr>
              <w:t xml:space="preserve">space themed </w:t>
            </w:r>
            <w:r w:rsidRPr="00C66FCC">
              <w:rPr>
                <w:rFonts w:ascii="SassoonCRInfant" w:hAnsi="SassoonCRInfant"/>
                <w:sz w:val="24"/>
                <w:szCs w:val="24"/>
              </w:rPr>
              <w:t xml:space="preserve">dough disco on Tapestry led by Mrs O Gorman.  </w:t>
            </w:r>
          </w:p>
          <w:p w:rsidR="004D7EF3" w:rsidRPr="00C66FCC" w:rsidRDefault="004D7EF3" w:rsidP="005E0160">
            <w:pPr>
              <w:jc w:val="both"/>
              <w:rPr>
                <w:rFonts w:ascii="SassoonCRInfant" w:hAnsi="SassoonCRInfant"/>
                <w:sz w:val="24"/>
                <w:szCs w:val="24"/>
              </w:rPr>
            </w:pPr>
          </w:p>
          <w:p w:rsidR="004D7EF3" w:rsidRPr="00C66FCC" w:rsidRDefault="004D7EF3" w:rsidP="005E0160">
            <w:pPr>
              <w:jc w:val="both"/>
              <w:rPr>
                <w:rFonts w:ascii="SassoonCRInfant" w:hAnsi="SassoonCRInfant"/>
                <w:sz w:val="24"/>
                <w:szCs w:val="24"/>
              </w:rPr>
            </w:pPr>
            <w:r w:rsidRPr="00C66FCC">
              <w:rPr>
                <w:rFonts w:ascii="SassoonCRInfant" w:hAnsi="SassoonCRInfant"/>
                <w:sz w:val="24"/>
                <w:szCs w:val="24"/>
              </w:rPr>
              <w:t xml:space="preserve">You might like to </w:t>
            </w:r>
            <w:r w:rsidRPr="009771A3">
              <w:rPr>
                <w:rFonts w:ascii="SassoonCRInfant" w:hAnsi="SassoonCRInfant"/>
                <w:b/>
                <w:sz w:val="24"/>
                <w:szCs w:val="24"/>
              </w:rPr>
              <w:t>join in with her disco moves</w:t>
            </w:r>
            <w:r w:rsidRPr="00C66FCC">
              <w:rPr>
                <w:rFonts w:ascii="SassoonCRInfant" w:hAnsi="SassoonCRInfant"/>
                <w:sz w:val="24"/>
                <w:szCs w:val="24"/>
              </w:rPr>
              <w:t xml:space="preserve"> to develop your finger strength and control.</w:t>
            </w:r>
          </w:p>
          <w:p w:rsidR="004D7EF3" w:rsidRPr="00C66FCC" w:rsidRDefault="004D7EF3" w:rsidP="005E0160">
            <w:pPr>
              <w:jc w:val="both"/>
              <w:rPr>
                <w:rFonts w:ascii="SassoonCRInfant" w:hAnsi="SassoonCRInfant"/>
                <w:sz w:val="24"/>
                <w:szCs w:val="24"/>
              </w:rPr>
            </w:pPr>
          </w:p>
          <w:p w:rsidR="004D7EF3" w:rsidRPr="00C66FCC" w:rsidRDefault="004D7EF3" w:rsidP="005E0160">
            <w:pPr>
              <w:jc w:val="both"/>
              <w:rPr>
                <w:rFonts w:ascii="SassoonCRInfant" w:hAnsi="SassoonCRInfant"/>
                <w:sz w:val="24"/>
                <w:szCs w:val="24"/>
              </w:rPr>
            </w:pPr>
            <w:r w:rsidRPr="00C66FCC">
              <w:rPr>
                <w:rFonts w:ascii="SassoonCRInfant" w:hAnsi="SassoonCRInfant"/>
                <w:sz w:val="24"/>
                <w:szCs w:val="24"/>
              </w:rPr>
              <w:t>Today you might like to</w:t>
            </w:r>
            <w:r w:rsidR="00B71DD3" w:rsidRPr="00C66FCC">
              <w:rPr>
                <w:rFonts w:ascii="SassoonCRInfant" w:hAnsi="SassoonCRInfant"/>
                <w:sz w:val="24"/>
                <w:szCs w:val="24"/>
              </w:rPr>
              <w:t xml:space="preserve"> make some star shaped biscuits</w:t>
            </w:r>
            <w:r w:rsidRPr="00C66FCC">
              <w:rPr>
                <w:rFonts w:ascii="SassoonCRInfant" w:hAnsi="SassoonCRInfant"/>
                <w:sz w:val="24"/>
                <w:szCs w:val="24"/>
              </w:rPr>
              <w:t xml:space="preserve">.  </w:t>
            </w:r>
            <w:r w:rsidR="00B71DD3" w:rsidRPr="00C66FCC">
              <w:rPr>
                <w:rFonts w:ascii="SassoonCRInfant" w:hAnsi="SassoonCRInfant"/>
                <w:sz w:val="24"/>
                <w:szCs w:val="24"/>
              </w:rPr>
              <w:t>We will post a recipe on Tapestry today.  Send us a picture of your yummy creations</w:t>
            </w:r>
            <w:r w:rsidRPr="00C66FCC">
              <w:rPr>
                <w:rFonts w:ascii="SassoonCRInfant" w:hAnsi="SassoonCRInfant"/>
                <w:sz w:val="24"/>
                <w:szCs w:val="24"/>
              </w:rPr>
              <w:t xml:space="preserve"> on Tapestry or </w:t>
            </w:r>
            <w:hyperlink r:id="rId8" w:history="1">
              <w:r w:rsidRPr="00C66FCC">
                <w:rPr>
                  <w:rStyle w:val="Hyperlink"/>
                  <w:rFonts w:ascii="SassoonCRInfant" w:hAnsi="SassoonCRInfant"/>
                  <w:sz w:val="24"/>
                  <w:szCs w:val="24"/>
                </w:rPr>
                <w:t>Nursery@gca.herts.sch.uk</w:t>
              </w:r>
            </w:hyperlink>
          </w:p>
          <w:p w:rsidR="004D7EF3" w:rsidRPr="00C66FCC" w:rsidRDefault="004D7EF3" w:rsidP="005E0160">
            <w:pPr>
              <w:jc w:val="both"/>
              <w:rPr>
                <w:rFonts w:ascii="SassoonCRInfant" w:hAnsi="SassoonCRInfant"/>
                <w:sz w:val="24"/>
                <w:szCs w:val="24"/>
              </w:rPr>
            </w:pPr>
          </w:p>
          <w:p w:rsidR="004D7EF3" w:rsidRPr="00C66FCC" w:rsidRDefault="00E16D6A" w:rsidP="005E0160">
            <w:pPr>
              <w:jc w:val="both"/>
              <w:rPr>
                <w:rFonts w:ascii="SassoonCRInfant" w:hAnsi="SassoonCRInfant"/>
                <w:sz w:val="24"/>
                <w:szCs w:val="24"/>
              </w:rPr>
            </w:pPr>
            <w:r w:rsidRPr="00C66FCC">
              <w:rPr>
                <w:rFonts w:ascii="SassoonCRInfant" w:hAnsi="SassoonCRInfant"/>
                <w:sz w:val="24"/>
                <w:szCs w:val="24"/>
              </w:rPr>
              <w:t>Have a go at this space themed cosmic yoga to relax today!</w:t>
            </w:r>
          </w:p>
          <w:p w:rsidR="00E16D6A" w:rsidRPr="00C66FCC" w:rsidRDefault="00E16D6A" w:rsidP="005E0160">
            <w:pPr>
              <w:jc w:val="both"/>
              <w:rPr>
                <w:rFonts w:ascii="SassoonCRInfant" w:hAnsi="SassoonCRInfant"/>
                <w:sz w:val="24"/>
                <w:szCs w:val="24"/>
              </w:rPr>
            </w:pPr>
            <w:hyperlink r:id="rId9" w:history="1">
              <w:r w:rsidRPr="00C66FCC">
                <w:rPr>
                  <w:rFonts w:ascii="SassoonCRInfant" w:hAnsi="SassoonCRInfant"/>
                  <w:color w:val="0000FF"/>
                  <w:sz w:val="24"/>
                  <w:szCs w:val="24"/>
                  <w:u w:val="single"/>
                </w:rPr>
                <w:t>https://www.youtube.com/watch?v=d85dw-AcAaU</w:t>
              </w:r>
            </w:hyperlink>
          </w:p>
        </w:tc>
        <w:tc>
          <w:tcPr>
            <w:tcW w:w="3123" w:type="dxa"/>
          </w:tcPr>
          <w:p w:rsidR="00E13AE8" w:rsidRPr="00C66FCC" w:rsidRDefault="004D7EF3" w:rsidP="005E0160">
            <w:pPr>
              <w:jc w:val="both"/>
              <w:rPr>
                <w:rFonts w:ascii="SassoonCRInfant" w:hAnsi="SassoonCRInfant"/>
                <w:sz w:val="24"/>
                <w:szCs w:val="24"/>
              </w:rPr>
            </w:pPr>
            <w:r w:rsidRPr="00C66FCC">
              <w:rPr>
                <w:rFonts w:ascii="SassoonCRInfant" w:hAnsi="SassoonCRInfant"/>
                <w:sz w:val="24"/>
                <w:szCs w:val="24"/>
              </w:rPr>
              <w:t>Hooray it is Friday and Mrs Estes Patel is going to sing us some songs and rhymes with her guitar today!</w:t>
            </w:r>
          </w:p>
          <w:p w:rsidR="004D7EF3" w:rsidRPr="00C66FCC" w:rsidRDefault="004D7EF3" w:rsidP="005E0160">
            <w:pPr>
              <w:jc w:val="both"/>
              <w:rPr>
                <w:rFonts w:ascii="SassoonCRInfant" w:hAnsi="SassoonCRInfant"/>
                <w:sz w:val="24"/>
                <w:szCs w:val="24"/>
              </w:rPr>
            </w:pPr>
            <w:r w:rsidRPr="009771A3">
              <w:rPr>
                <w:rFonts w:ascii="SassoonCRInfant" w:hAnsi="SassoonCRInfant"/>
                <w:b/>
                <w:sz w:val="24"/>
                <w:szCs w:val="24"/>
              </w:rPr>
              <w:t>Join in with the songs and actions</w:t>
            </w:r>
            <w:r w:rsidRPr="00C66FCC">
              <w:rPr>
                <w:rFonts w:ascii="SassoonCRInfant" w:hAnsi="SassoonCRInfant"/>
                <w:sz w:val="24"/>
                <w:szCs w:val="24"/>
              </w:rPr>
              <w:t xml:space="preserve">.  She might even teach us a </w:t>
            </w:r>
            <w:r w:rsidR="00B71DD3" w:rsidRPr="00C66FCC">
              <w:rPr>
                <w:rFonts w:ascii="SassoonCRInfant" w:hAnsi="SassoonCRInfant"/>
                <w:sz w:val="24"/>
                <w:szCs w:val="24"/>
              </w:rPr>
              <w:t>space themed song!</w:t>
            </w:r>
          </w:p>
          <w:p w:rsidR="00B71DD3" w:rsidRPr="00C66FCC" w:rsidRDefault="00B71DD3" w:rsidP="005E0160">
            <w:pPr>
              <w:jc w:val="both"/>
              <w:rPr>
                <w:rFonts w:ascii="SassoonCRInfant" w:hAnsi="SassoonCRInfant"/>
                <w:sz w:val="24"/>
                <w:szCs w:val="24"/>
              </w:rPr>
            </w:pPr>
          </w:p>
          <w:p w:rsidR="00B71DD3" w:rsidRPr="00C66FCC" w:rsidRDefault="00B71DD3" w:rsidP="005E0160">
            <w:pPr>
              <w:jc w:val="both"/>
              <w:rPr>
                <w:rFonts w:ascii="SassoonCRInfant" w:hAnsi="SassoonCRInfant"/>
                <w:sz w:val="24"/>
                <w:szCs w:val="24"/>
              </w:rPr>
            </w:pPr>
            <w:r w:rsidRPr="00C66FCC">
              <w:rPr>
                <w:rFonts w:ascii="SassoonCRInfant" w:hAnsi="SassoonCRInfant"/>
                <w:sz w:val="24"/>
                <w:szCs w:val="24"/>
              </w:rPr>
              <w:t xml:space="preserve">Today is the </w:t>
            </w:r>
            <w:r w:rsidRPr="009771A3">
              <w:rPr>
                <w:rFonts w:ascii="SassoonCRInfant" w:hAnsi="SassoonCRInfant"/>
                <w:b/>
                <w:sz w:val="24"/>
                <w:szCs w:val="24"/>
              </w:rPr>
              <w:t>VE day</w:t>
            </w:r>
            <w:r w:rsidRPr="00C66FCC">
              <w:rPr>
                <w:rFonts w:ascii="SassoonCRInfant" w:hAnsi="SassoonCRInfant"/>
                <w:sz w:val="24"/>
                <w:szCs w:val="24"/>
              </w:rPr>
              <w:t xml:space="preserve"> bank holiday to celebrate the 75</w:t>
            </w:r>
            <w:r w:rsidRPr="00C66FCC">
              <w:rPr>
                <w:rFonts w:ascii="SassoonCRInfant" w:hAnsi="SassoonCRInfant"/>
                <w:sz w:val="24"/>
                <w:szCs w:val="24"/>
                <w:vertAlign w:val="superscript"/>
              </w:rPr>
              <w:t>th</w:t>
            </w:r>
            <w:r w:rsidRPr="00C66FCC">
              <w:rPr>
                <w:rFonts w:ascii="SassoonCRInfant" w:hAnsi="SassoonCRInfant"/>
                <w:sz w:val="24"/>
                <w:szCs w:val="24"/>
              </w:rPr>
              <w:t xml:space="preserve"> anniversary of Victory in Europe</w:t>
            </w:r>
            <w:r w:rsidR="00E16D6A" w:rsidRPr="00C66FCC">
              <w:rPr>
                <w:rFonts w:ascii="SassoonCRInfant" w:hAnsi="SassoonCRInfant"/>
                <w:sz w:val="24"/>
                <w:szCs w:val="24"/>
              </w:rPr>
              <w:t xml:space="preserve"> day and the end of WW2.</w:t>
            </w:r>
          </w:p>
          <w:p w:rsidR="00D93374" w:rsidRPr="00C66FCC" w:rsidRDefault="00D93374" w:rsidP="005E0160">
            <w:pPr>
              <w:jc w:val="both"/>
              <w:rPr>
                <w:rFonts w:ascii="SassoonCRInfant" w:hAnsi="SassoonCRInfant"/>
                <w:sz w:val="24"/>
                <w:szCs w:val="24"/>
              </w:rPr>
            </w:pPr>
          </w:p>
          <w:p w:rsidR="00D93374" w:rsidRPr="00C66FCC" w:rsidRDefault="009771A3" w:rsidP="00B71DD3">
            <w:pPr>
              <w:jc w:val="both"/>
              <w:rPr>
                <w:rFonts w:ascii="SassoonCRInfant" w:hAnsi="SassoonCRInfant"/>
                <w:sz w:val="24"/>
                <w:szCs w:val="24"/>
              </w:rPr>
            </w:pPr>
            <w:r>
              <w:rPr>
                <w:rFonts w:ascii="SassoonCRInfant" w:hAnsi="SassoonCRInfant"/>
                <w:noProof/>
                <w:sz w:val="24"/>
                <w:szCs w:val="24"/>
                <w:lang w:eastAsia="en-GB"/>
              </w:rPr>
              <w:drawing>
                <wp:anchor distT="0" distB="0" distL="114300" distR="114300" simplePos="0" relativeHeight="251659264" behindDoc="1" locked="0" layoutInCell="1" allowOverlap="1" wp14:anchorId="684F313E" wp14:editId="4121181A">
                  <wp:simplePos x="0" y="0"/>
                  <wp:positionH relativeFrom="column">
                    <wp:posOffset>10204</wp:posOffset>
                  </wp:positionH>
                  <wp:positionV relativeFrom="paragraph">
                    <wp:posOffset>467360</wp:posOffset>
                  </wp:positionV>
                  <wp:extent cx="1845945" cy="1459230"/>
                  <wp:effectExtent l="0" t="0" r="190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pic.png"/>
                          <pic:cNvPicPr/>
                        </pic:nvPicPr>
                        <pic:blipFill>
                          <a:blip r:embed="rId10">
                            <a:extLst>
                              <a:ext uri="{28A0092B-C50C-407E-A947-70E740481C1C}">
                                <a14:useLocalDpi xmlns:a14="http://schemas.microsoft.com/office/drawing/2010/main" val="0"/>
                              </a:ext>
                            </a:extLst>
                          </a:blip>
                          <a:stretch>
                            <a:fillRect/>
                          </a:stretch>
                        </pic:blipFill>
                        <pic:spPr>
                          <a:xfrm>
                            <a:off x="0" y="0"/>
                            <a:ext cx="1845945" cy="1459230"/>
                          </a:xfrm>
                          <a:prstGeom prst="rect">
                            <a:avLst/>
                          </a:prstGeom>
                        </pic:spPr>
                      </pic:pic>
                    </a:graphicData>
                  </a:graphic>
                  <wp14:sizeRelH relativeFrom="page">
                    <wp14:pctWidth>0</wp14:pctWidth>
                  </wp14:sizeRelH>
                  <wp14:sizeRelV relativeFrom="page">
                    <wp14:pctHeight>0</wp14:pctHeight>
                  </wp14:sizeRelV>
                </wp:anchor>
              </w:drawing>
            </w:r>
            <w:r w:rsidR="00E16D6A" w:rsidRPr="00C66FCC">
              <w:rPr>
                <w:rFonts w:ascii="SassoonCRInfant" w:hAnsi="SassoonCRInfant"/>
                <w:b/>
                <w:sz w:val="24"/>
                <w:szCs w:val="24"/>
              </w:rPr>
              <w:t>Grown-ups:</w:t>
            </w:r>
            <w:r w:rsidR="00E16D6A" w:rsidRPr="00C66FCC">
              <w:rPr>
                <w:rFonts w:ascii="SassoonCRInfant" w:hAnsi="SassoonCRInfant"/>
                <w:sz w:val="24"/>
                <w:szCs w:val="24"/>
              </w:rPr>
              <w:t xml:space="preserve">  </w:t>
            </w:r>
            <w:r w:rsidR="00E16D6A" w:rsidRPr="009771A3">
              <w:rPr>
                <w:rFonts w:ascii="SassoonCRInfant" w:hAnsi="SassoonCRInfant"/>
                <w:b/>
                <w:sz w:val="24"/>
                <w:szCs w:val="24"/>
              </w:rPr>
              <w:t>Help your child to cut out some red white and blue triangles and join them to make a string of bunting to hang up at home.</w:t>
            </w:r>
          </w:p>
          <w:p w:rsidR="00E16D6A" w:rsidRPr="00C66FCC" w:rsidRDefault="00E16D6A" w:rsidP="00B71DD3">
            <w:pPr>
              <w:jc w:val="both"/>
              <w:rPr>
                <w:rFonts w:ascii="SassoonCRInfant" w:hAnsi="SassoonCRInfant"/>
                <w:sz w:val="24"/>
                <w:szCs w:val="24"/>
              </w:rPr>
            </w:pPr>
          </w:p>
          <w:p w:rsidR="00E16D6A" w:rsidRPr="00C66FCC" w:rsidRDefault="00E16D6A" w:rsidP="00B71DD3">
            <w:pPr>
              <w:jc w:val="both"/>
              <w:rPr>
                <w:rFonts w:ascii="SassoonCRInfant" w:hAnsi="SassoonCRInfant"/>
                <w:sz w:val="24"/>
                <w:szCs w:val="24"/>
              </w:rPr>
            </w:pPr>
          </w:p>
        </w:tc>
      </w:tr>
    </w:tbl>
    <w:p w:rsidR="00E13AE8" w:rsidRPr="00E13AE8" w:rsidRDefault="00E13AE8" w:rsidP="005E0160">
      <w:pPr>
        <w:jc w:val="both"/>
        <w:rPr>
          <w:rFonts w:ascii="Comic Sans MS" w:hAnsi="Comic Sans MS"/>
          <w:sz w:val="26"/>
          <w:szCs w:val="32"/>
        </w:rPr>
      </w:pPr>
    </w:p>
    <w:p w:rsidR="00E13AE8" w:rsidRDefault="00E13AE8" w:rsidP="005E0160">
      <w:pPr>
        <w:jc w:val="both"/>
        <w:rPr>
          <w:rFonts w:ascii="Comic Sans MS" w:hAnsi="Comic Sans MS"/>
          <w:sz w:val="32"/>
          <w:szCs w:val="32"/>
        </w:rPr>
      </w:pPr>
    </w:p>
    <w:p w:rsidR="00E13AE8" w:rsidRPr="005E0160" w:rsidRDefault="00E13AE8" w:rsidP="005E0160">
      <w:pPr>
        <w:jc w:val="both"/>
        <w:rPr>
          <w:rFonts w:ascii="Comic Sans MS" w:hAnsi="Comic Sans MS"/>
          <w:sz w:val="32"/>
          <w:szCs w:val="32"/>
        </w:rPr>
      </w:pPr>
    </w:p>
    <w:sectPr w:rsidR="00E13AE8" w:rsidRPr="005E0160" w:rsidSect="005E01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0"/>
    <w:rsid w:val="0011114F"/>
    <w:rsid w:val="00235452"/>
    <w:rsid w:val="002E0B10"/>
    <w:rsid w:val="00430F7A"/>
    <w:rsid w:val="004D7EF3"/>
    <w:rsid w:val="00591E9E"/>
    <w:rsid w:val="005E0160"/>
    <w:rsid w:val="008A52A7"/>
    <w:rsid w:val="009771A3"/>
    <w:rsid w:val="00A057D0"/>
    <w:rsid w:val="00B71DD3"/>
    <w:rsid w:val="00B85EF6"/>
    <w:rsid w:val="00C66FCC"/>
    <w:rsid w:val="00D93374"/>
    <w:rsid w:val="00E13AE8"/>
    <w:rsid w:val="00E1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y@gca.herts.sch.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Nn73STXrPP0" TargetMode="External"/><Relationship Id="rId11" Type="http://schemas.openxmlformats.org/officeDocument/2006/relationships/fontTable" Target="fontTable.xml"/><Relationship Id="rId5" Type="http://schemas.openxmlformats.org/officeDocument/2006/relationships/hyperlink" Target="mailto:Nursery@gca.herts.sch.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d85dw-A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Braybrook</dc:creator>
  <cp:lastModifiedBy>Gemma Braybrook</cp:lastModifiedBy>
  <cp:revision>8</cp:revision>
  <dcterms:created xsi:type="dcterms:W3CDTF">2020-04-28T18:29:00Z</dcterms:created>
  <dcterms:modified xsi:type="dcterms:W3CDTF">2020-04-28T18:58:00Z</dcterms:modified>
</cp:coreProperties>
</file>