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42"/>
        <w:tblW w:w="9252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56"/>
        <w:gridCol w:w="1598"/>
        <w:gridCol w:w="1834"/>
      </w:tblGrid>
      <w:tr w:rsidR="00C112A0" w:rsidTr="00E14E7B">
        <w:tc>
          <w:tcPr>
            <w:tcW w:w="9252" w:type="dxa"/>
            <w:gridSpan w:val="5"/>
          </w:tcPr>
          <w:p w:rsidR="00C112A0" w:rsidRDefault="007B0225" w:rsidP="005E5C37">
            <w:bookmarkStart w:id="0" w:name="_GoBack"/>
            <w:bookmarkEnd w:id="0"/>
            <w:r>
              <w:t>Year 6</w:t>
            </w:r>
            <w:r w:rsidR="00C112A0">
              <w:t xml:space="preserve"> Summer 1 Week </w:t>
            </w:r>
            <w:r w:rsidR="001C2B58">
              <w:t xml:space="preserve">beginning </w:t>
            </w:r>
            <w:r w:rsidR="00826AF5">
              <w:t>29</w:t>
            </w:r>
            <w:r w:rsidR="00826AF5" w:rsidRPr="00826AF5">
              <w:rPr>
                <w:vertAlign w:val="superscript"/>
              </w:rPr>
              <w:t>th</w:t>
            </w:r>
            <w:r w:rsidR="00826AF5">
              <w:t xml:space="preserve"> </w:t>
            </w:r>
            <w:r w:rsidR="00540A5D">
              <w:t>June</w:t>
            </w:r>
            <w:r>
              <w:t xml:space="preserve">                 </w:t>
            </w:r>
            <w:r w:rsidR="00C112A0">
              <w:t xml:space="preserve"> Learning Activities</w:t>
            </w:r>
          </w:p>
        </w:tc>
      </w:tr>
      <w:tr w:rsidR="00FE470F" w:rsidTr="00E14E7B">
        <w:tc>
          <w:tcPr>
            <w:tcW w:w="2122" w:type="dxa"/>
          </w:tcPr>
          <w:p w:rsidR="002533E3" w:rsidRDefault="002533E3" w:rsidP="00251AA4">
            <w:r>
              <w:t>Monday</w:t>
            </w:r>
          </w:p>
        </w:tc>
        <w:tc>
          <w:tcPr>
            <w:tcW w:w="1842" w:type="dxa"/>
          </w:tcPr>
          <w:p w:rsidR="002533E3" w:rsidRDefault="002533E3" w:rsidP="00251AA4">
            <w:r>
              <w:t>Tuesday</w:t>
            </w:r>
          </w:p>
        </w:tc>
        <w:tc>
          <w:tcPr>
            <w:tcW w:w="1856" w:type="dxa"/>
          </w:tcPr>
          <w:p w:rsidR="002533E3" w:rsidRDefault="002533E3" w:rsidP="00251AA4">
            <w:r>
              <w:t>Wednesday</w:t>
            </w:r>
          </w:p>
        </w:tc>
        <w:tc>
          <w:tcPr>
            <w:tcW w:w="1598" w:type="dxa"/>
          </w:tcPr>
          <w:p w:rsidR="002533E3" w:rsidRDefault="002533E3" w:rsidP="00251AA4">
            <w:r>
              <w:t>Thursday</w:t>
            </w:r>
          </w:p>
        </w:tc>
        <w:tc>
          <w:tcPr>
            <w:tcW w:w="1834" w:type="dxa"/>
          </w:tcPr>
          <w:p w:rsidR="002533E3" w:rsidRDefault="002533E3" w:rsidP="00251AA4">
            <w:r>
              <w:t>Friday</w:t>
            </w:r>
          </w:p>
        </w:tc>
      </w:tr>
      <w:tr w:rsidR="007B0225" w:rsidTr="00E14E7B">
        <w:tc>
          <w:tcPr>
            <w:tcW w:w="2122" w:type="dxa"/>
          </w:tcPr>
          <w:p w:rsidR="00362E6D" w:rsidRDefault="007B0225" w:rsidP="007B0225">
            <w:r>
              <w:t>Maths</w:t>
            </w:r>
            <w:r w:rsidR="00540A5D">
              <w:t xml:space="preserve"> </w:t>
            </w:r>
            <w:r>
              <w:t xml:space="preserve">- </w:t>
            </w:r>
            <w:r w:rsidR="005326FC">
              <w:t>arithmetic - Monday’s lesson on the PowerPoint (with answers afterwards)</w:t>
            </w:r>
          </w:p>
          <w:p w:rsidR="0009488F" w:rsidRDefault="00CE1756" w:rsidP="005326FC">
            <w:r>
              <w:t xml:space="preserve"> </w:t>
            </w:r>
          </w:p>
        </w:tc>
        <w:tc>
          <w:tcPr>
            <w:tcW w:w="1842" w:type="dxa"/>
          </w:tcPr>
          <w:p w:rsidR="005326FC" w:rsidRDefault="005326FC" w:rsidP="005326FC">
            <w:r>
              <w:t>Maths - arithmetic - Tuesday’s lesson on the PowerPoint (with answers afterwards)</w:t>
            </w:r>
          </w:p>
          <w:p w:rsidR="00ED176C" w:rsidRPr="0009488F" w:rsidRDefault="00ED176C" w:rsidP="00CE1756"/>
        </w:tc>
        <w:tc>
          <w:tcPr>
            <w:tcW w:w="1856" w:type="dxa"/>
          </w:tcPr>
          <w:p w:rsidR="005326FC" w:rsidRDefault="005326FC" w:rsidP="005326FC">
            <w:r>
              <w:t>Maths - arithmetic - Wednesday’s lesson on the PowerPoint (with answers afterwards)</w:t>
            </w:r>
          </w:p>
          <w:p w:rsidR="00362E6D" w:rsidRPr="00E86E33" w:rsidRDefault="00362E6D" w:rsidP="00ED176C"/>
        </w:tc>
        <w:tc>
          <w:tcPr>
            <w:tcW w:w="1598" w:type="dxa"/>
          </w:tcPr>
          <w:p w:rsidR="005326FC" w:rsidRDefault="005326FC" w:rsidP="005326FC">
            <w:r>
              <w:t>Maths - arithmetic - Thursday’s lesson on the PowerPoint (with answers afterwards)</w:t>
            </w:r>
          </w:p>
          <w:p w:rsidR="00362E6D" w:rsidRPr="00E86E33" w:rsidRDefault="00362E6D" w:rsidP="00540A5D"/>
        </w:tc>
        <w:tc>
          <w:tcPr>
            <w:tcW w:w="1834" w:type="dxa"/>
          </w:tcPr>
          <w:p w:rsidR="005326FC" w:rsidRDefault="005326FC" w:rsidP="005326FC">
            <w:r>
              <w:t>Maths - arithmetic - Friday’s lesson on the PowerPoint (with answers afterwards)</w:t>
            </w:r>
          </w:p>
          <w:p w:rsidR="0009488F" w:rsidRPr="00E86E33" w:rsidRDefault="0009488F" w:rsidP="00CE1756"/>
        </w:tc>
      </w:tr>
      <w:tr w:rsidR="00FE470F" w:rsidTr="00E14E7B">
        <w:trPr>
          <w:trHeight w:val="3614"/>
        </w:trPr>
        <w:tc>
          <w:tcPr>
            <w:tcW w:w="2122" w:type="dxa"/>
          </w:tcPr>
          <w:p w:rsidR="002533E3" w:rsidRDefault="002533E3" w:rsidP="00251AA4">
            <w:r>
              <w:t>English</w:t>
            </w:r>
            <w:r w:rsidR="00EC57F1">
              <w:t xml:space="preserve"> </w:t>
            </w:r>
            <w:r>
              <w:t xml:space="preserve">- </w:t>
            </w:r>
            <w:r w:rsidR="00826AF5">
              <w:t>character description</w:t>
            </w:r>
            <w:r w:rsidR="00362E6D">
              <w:t>, lesson 1:</w:t>
            </w:r>
          </w:p>
          <w:p w:rsidR="00715319" w:rsidRDefault="00715319" w:rsidP="00251AA4"/>
          <w:p w:rsidR="00F532AB" w:rsidRDefault="00D749DA" w:rsidP="00251AA4">
            <w:hyperlink r:id="rId7" w:history="1">
              <w:r w:rsidR="005B7CE9">
                <w:rPr>
                  <w:rStyle w:val="Hyperlink"/>
                </w:rPr>
                <w:t>https://classroom.thenational.academy/lessons/reading-focus-comparison/activities/1</w:t>
              </w:r>
            </w:hyperlink>
          </w:p>
        </w:tc>
        <w:tc>
          <w:tcPr>
            <w:tcW w:w="1842" w:type="dxa"/>
          </w:tcPr>
          <w:p w:rsidR="00F532AB" w:rsidRDefault="00F532AB" w:rsidP="00251AA4">
            <w:r>
              <w:t>English</w:t>
            </w:r>
            <w:r w:rsidR="00EC57F1">
              <w:t xml:space="preserve"> </w:t>
            </w:r>
            <w:r>
              <w:t xml:space="preserve">- </w:t>
            </w:r>
            <w:r w:rsidR="00826AF5">
              <w:t>character description</w:t>
            </w:r>
            <w:r w:rsidR="00362E6D">
              <w:t>, lesson 2:</w:t>
            </w:r>
          </w:p>
          <w:p w:rsidR="003016E4" w:rsidRDefault="003016E4" w:rsidP="003016E4"/>
          <w:p w:rsidR="002533E3" w:rsidRDefault="00D749DA" w:rsidP="00ED176C">
            <w:hyperlink r:id="rId8" w:history="1">
              <w:r w:rsidR="00C84F19">
                <w:rPr>
                  <w:rStyle w:val="Hyperlink"/>
                </w:rPr>
                <w:t>https://classroom.thenational.academy/lessons/reading-focus-prediction/activities/2</w:t>
              </w:r>
            </w:hyperlink>
          </w:p>
        </w:tc>
        <w:tc>
          <w:tcPr>
            <w:tcW w:w="1856" w:type="dxa"/>
          </w:tcPr>
          <w:p w:rsidR="00F532AB" w:rsidRDefault="00362E6D" w:rsidP="00251AA4">
            <w:r>
              <w:t>English</w:t>
            </w:r>
            <w:r w:rsidR="00EC57F1">
              <w:t xml:space="preserve"> </w:t>
            </w:r>
            <w:r w:rsidR="00F532AB">
              <w:t xml:space="preserve">- </w:t>
            </w:r>
            <w:r w:rsidR="00826AF5">
              <w:t>character description</w:t>
            </w:r>
            <w:r>
              <w:t>, lesson 3:</w:t>
            </w:r>
          </w:p>
          <w:p w:rsidR="003016E4" w:rsidRDefault="003016E4" w:rsidP="003016E4"/>
          <w:p w:rsidR="002533E3" w:rsidRDefault="00D749DA" w:rsidP="00826AF5">
            <w:hyperlink r:id="rId9" w:history="1">
              <w:r w:rsidR="00034724">
                <w:rPr>
                  <w:rStyle w:val="Hyperlink"/>
                </w:rPr>
                <w:t>https://classroom.thenational.academy/lessons/writing-focus-identify-the-key-features/activities/2</w:t>
              </w:r>
            </w:hyperlink>
          </w:p>
        </w:tc>
        <w:tc>
          <w:tcPr>
            <w:tcW w:w="1598" w:type="dxa"/>
          </w:tcPr>
          <w:p w:rsidR="00F532AB" w:rsidRDefault="00F532AB" w:rsidP="00251AA4">
            <w:r>
              <w:t>English</w:t>
            </w:r>
            <w:r w:rsidR="00EC57F1">
              <w:t xml:space="preserve"> </w:t>
            </w:r>
            <w:r>
              <w:t xml:space="preserve">- </w:t>
            </w:r>
            <w:r w:rsidR="00826AF5">
              <w:t>character description</w:t>
            </w:r>
            <w:r w:rsidR="00362E6D">
              <w:t>, lesson 4:</w:t>
            </w:r>
          </w:p>
          <w:p w:rsidR="00EC57F1" w:rsidRDefault="00EC57F1" w:rsidP="00251AA4"/>
          <w:p w:rsidR="002533E3" w:rsidRDefault="00D749DA" w:rsidP="00CE1756">
            <w:hyperlink r:id="rId10" w:history="1">
              <w:r w:rsidR="00034724">
                <w:rPr>
                  <w:rStyle w:val="Hyperlink"/>
                </w:rPr>
                <w:t>https://classroom.thenational.academy/lessons/writing-focus-using-colons-and-semi-colons/activities/2</w:t>
              </w:r>
            </w:hyperlink>
          </w:p>
        </w:tc>
        <w:tc>
          <w:tcPr>
            <w:tcW w:w="1834" w:type="dxa"/>
          </w:tcPr>
          <w:p w:rsidR="00F532AB" w:rsidRDefault="00F532AB" w:rsidP="00251AA4">
            <w:r>
              <w:t>English</w:t>
            </w:r>
            <w:r w:rsidR="00EC57F1">
              <w:t xml:space="preserve"> </w:t>
            </w:r>
            <w:r>
              <w:t xml:space="preserve">- </w:t>
            </w:r>
            <w:r w:rsidR="00826AF5">
              <w:t>character description</w:t>
            </w:r>
            <w:r w:rsidR="00362E6D">
              <w:t>, lesson 5:</w:t>
            </w:r>
          </w:p>
          <w:p w:rsidR="00EC57F1" w:rsidRDefault="00EC57F1" w:rsidP="00251AA4"/>
          <w:p w:rsidR="002533E3" w:rsidRDefault="00D749DA" w:rsidP="00ED176C">
            <w:hyperlink r:id="rId11" w:history="1">
              <w:r w:rsidR="00034724">
                <w:rPr>
                  <w:rStyle w:val="Hyperlink"/>
                </w:rPr>
                <w:t>https://classroom.thenational.academy/lessons/writing-focus-describing-a-character/activities/2</w:t>
              </w:r>
            </w:hyperlink>
          </w:p>
        </w:tc>
      </w:tr>
      <w:tr w:rsidR="00FE470F" w:rsidTr="00E14E7B">
        <w:tc>
          <w:tcPr>
            <w:tcW w:w="2122" w:type="dxa"/>
          </w:tcPr>
          <w:p w:rsidR="00784892" w:rsidRDefault="00EC57F1" w:rsidP="00784892">
            <w:r>
              <w:t xml:space="preserve">Reading - </w:t>
            </w:r>
          </w:p>
          <w:p w:rsidR="001233AE" w:rsidRDefault="001233AE" w:rsidP="00784892"/>
          <w:p w:rsidR="00784892" w:rsidRDefault="00EC57F1" w:rsidP="00784892">
            <w:r>
              <w:t>See Monday’s lesson for Guided Reading plan</w:t>
            </w:r>
            <w:r w:rsidR="00986B87">
              <w:t xml:space="preserve"> on GCA website</w:t>
            </w:r>
            <w:r w:rsidR="001233AE">
              <w:t>.</w:t>
            </w:r>
          </w:p>
          <w:p w:rsidR="001233AE" w:rsidRDefault="001233AE" w:rsidP="00784892"/>
          <w:p w:rsidR="001233AE" w:rsidRDefault="001233AE" w:rsidP="00784892">
            <w:r>
              <w:t>(</w:t>
            </w:r>
            <w:r w:rsidR="009859C7">
              <w:t>reading focus on The Puncture)</w:t>
            </w:r>
          </w:p>
          <w:p w:rsidR="00986B87" w:rsidRDefault="00986B87" w:rsidP="00784892"/>
          <w:p w:rsidR="00986B87" w:rsidRDefault="00986B87" w:rsidP="00784892"/>
        </w:tc>
        <w:tc>
          <w:tcPr>
            <w:tcW w:w="1842" w:type="dxa"/>
          </w:tcPr>
          <w:p w:rsidR="00784892" w:rsidRDefault="00EC57F1" w:rsidP="00784892">
            <w:r>
              <w:t xml:space="preserve">Reading - </w:t>
            </w:r>
          </w:p>
          <w:p w:rsidR="00784892" w:rsidRDefault="00784892" w:rsidP="00651E3B"/>
          <w:p w:rsidR="001233AE" w:rsidRDefault="001233AE" w:rsidP="001233AE">
            <w:r>
              <w:t>See Tuesday’s lesson for Guided Reading plan on GCA website.</w:t>
            </w:r>
          </w:p>
          <w:p w:rsidR="001233AE" w:rsidRDefault="001233AE" w:rsidP="001233AE"/>
          <w:p w:rsidR="001233AE" w:rsidRDefault="001233AE" w:rsidP="001233AE">
            <w:r>
              <w:t>(</w:t>
            </w:r>
            <w:r w:rsidR="009859C7">
              <w:t>reading focus on Summer Solstice</w:t>
            </w:r>
            <w:r>
              <w:t>)</w:t>
            </w:r>
          </w:p>
          <w:p w:rsidR="001233AE" w:rsidRDefault="001233AE" w:rsidP="001233AE"/>
          <w:p w:rsidR="00986B87" w:rsidRDefault="00986B87" w:rsidP="00651E3B"/>
        </w:tc>
        <w:tc>
          <w:tcPr>
            <w:tcW w:w="1856" w:type="dxa"/>
          </w:tcPr>
          <w:p w:rsidR="00784892" w:rsidRDefault="00EC57F1" w:rsidP="00784892">
            <w:r>
              <w:t xml:space="preserve">Reading - </w:t>
            </w:r>
          </w:p>
          <w:p w:rsidR="00784892" w:rsidRDefault="00784892" w:rsidP="00651E3B"/>
          <w:p w:rsidR="001233AE" w:rsidRDefault="001233AE" w:rsidP="001233AE">
            <w:r>
              <w:t>See Wednesday’s lesson for Guided Reading plan on GCA website.</w:t>
            </w:r>
          </w:p>
          <w:p w:rsidR="001233AE" w:rsidRDefault="001233AE" w:rsidP="00651E3B"/>
          <w:p w:rsidR="00986B87" w:rsidRDefault="00515B8F" w:rsidP="009859C7">
            <w:r>
              <w:t>(</w:t>
            </w:r>
            <w:r w:rsidR="009859C7">
              <w:t xml:space="preserve">reading focus - Red Riding Hood) </w:t>
            </w:r>
            <w:r>
              <w:t xml:space="preserve"> </w:t>
            </w:r>
          </w:p>
        </w:tc>
        <w:tc>
          <w:tcPr>
            <w:tcW w:w="1598" w:type="dxa"/>
          </w:tcPr>
          <w:p w:rsidR="00986B87" w:rsidRDefault="00784892" w:rsidP="00986B87">
            <w:r>
              <w:t xml:space="preserve">Reading </w:t>
            </w:r>
          </w:p>
          <w:p w:rsidR="00986B87" w:rsidRDefault="00986B87" w:rsidP="00986B87"/>
          <w:p w:rsidR="001233AE" w:rsidRDefault="001233AE" w:rsidP="001233AE">
            <w:r>
              <w:t>See Thursday’s lesson for Guided Reading plan on GCA website.</w:t>
            </w:r>
          </w:p>
          <w:p w:rsidR="001233AE" w:rsidRDefault="001233AE" w:rsidP="001233AE"/>
          <w:p w:rsidR="001233AE" w:rsidRDefault="009859C7" w:rsidP="001233AE">
            <w:r>
              <w:t>(reading focus - Home Sweet Home</w:t>
            </w:r>
            <w:r w:rsidR="001233AE">
              <w:t>)</w:t>
            </w:r>
          </w:p>
          <w:p w:rsidR="001233AE" w:rsidRDefault="001233AE" w:rsidP="00986B87"/>
        </w:tc>
        <w:tc>
          <w:tcPr>
            <w:tcW w:w="1834" w:type="dxa"/>
          </w:tcPr>
          <w:p w:rsidR="00651E3B" w:rsidRDefault="008B1813" w:rsidP="001233AE">
            <w:r>
              <w:t>Reading</w:t>
            </w:r>
            <w:r w:rsidR="001233AE">
              <w:t xml:space="preserve"> - </w:t>
            </w:r>
          </w:p>
          <w:p w:rsidR="00651E3B" w:rsidRDefault="00651E3B" w:rsidP="00651E3B"/>
          <w:p w:rsidR="001233AE" w:rsidRDefault="001233AE" w:rsidP="001233AE">
            <w:r>
              <w:t>See Friday’s lesson for Guided Reading plan on GCA website.</w:t>
            </w:r>
          </w:p>
          <w:p w:rsidR="001233AE" w:rsidRDefault="001233AE" w:rsidP="001233AE"/>
          <w:p w:rsidR="001233AE" w:rsidRDefault="009859C7" w:rsidP="001233AE">
            <w:r>
              <w:t>(reading focus is Goldilocks text</w:t>
            </w:r>
            <w:r w:rsidR="001233AE">
              <w:t>)</w:t>
            </w:r>
          </w:p>
          <w:p w:rsidR="00651E3B" w:rsidRDefault="00651E3B" w:rsidP="00651E3B"/>
        </w:tc>
      </w:tr>
      <w:tr w:rsidR="00FE470F" w:rsidTr="00E14E7B">
        <w:trPr>
          <w:trHeight w:val="5591"/>
        </w:trPr>
        <w:tc>
          <w:tcPr>
            <w:tcW w:w="2122" w:type="dxa"/>
          </w:tcPr>
          <w:p w:rsidR="000213C7" w:rsidRDefault="00E14E7B" w:rsidP="005326FC">
            <w:pPr>
              <w:textAlignment w:val="baseline"/>
              <w:rPr>
                <w:rFonts w:ascii="Calibri" w:hAnsi="Calibri"/>
                <w:color w:val="000000"/>
                <w:u w:val="single"/>
              </w:rPr>
            </w:pPr>
            <w:r w:rsidRPr="00E14E7B">
              <w:rPr>
                <w:rFonts w:ascii="Calibri" w:hAnsi="Calibri"/>
                <w:color w:val="000000"/>
                <w:u w:val="single"/>
              </w:rPr>
              <w:lastRenderedPageBreak/>
              <w:t>Art</w:t>
            </w:r>
          </w:p>
          <w:p w:rsidR="00E14E7B" w:rsidRPr="00E14E7B" w:rsidRDefault="004163DE" w:rsidP="004163DE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Choose one activity to do from the Andy Warhol PowerPoint.</w:t>
            </w:r>
          </w:p>
        </w:tc>
        <w:tc>
          <w:tcPr>
            <w:tcW w:w="1842" w:type="dxa"/>
          </w:tcPr>
          <w:p w:rsidR="00E14E7B" w:rsidRDefault="00E14E7B" w:rsidP="00E14E7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u w:val="single"/>
              </w:rPr>
              <w:t>French</w:t>
            </w:r>
            <w:r>
              <w:rPr>
                <w:rFonts w:ascii="Calibri" w:hAnsi="Calibri"/>
                <w:color w:val="000000"/>
              </w:rPr>
              <w:br/>
              <w:t>Write out a recipe for either 'Crêpes' or '</w:t>
            </w:r>
            <w:proofErr w:type="spellStart"/>
            <w:r>
              <w:rPr>
                <w:rFonts w:ascii="Calibri" w:hAnsi="Calibri"/>
                <w:color w:val="000000"/>
              </w:rPr>
              <w:t>Madelaines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' and then have a go at making one of them (ask an adult to supervise you). Click on the first link to find the recipe and the second link to have a go at a quiz that Mrs </w:t>
            </w:r>
            <w:proofErr w:type="spellStart"/>
            <w:r>
              <w:rPr>
                <w:rFonts w:ascii="Calibri" w:hAnsi="Calibri"/>
                <w:color w:val="000000"/>
              </w:rPr>
              <w:t>McCusker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 made.</w:t>
            </w:r>
          </w:p>
          <w:p w:rsidR="00E14E7B" w:rsidRDefault="00E14E7B" w:rsidP="00E14E7B">
            <w:pPr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fun!</w:t>
            </w:r>
          </w:p>
          <w:p w:rsidR="004163DE" w:rsidRDefault="004163DE" w:rsidP="00E14E7B">
            <w:pPr>
              <w:textAlignment w:val="baseline"/>
              <w:rPr>
                <w:rFonts w:ascii="Calibri" w:hAnsi="Calibri"/>
                <w:color w:val="000000"/>
              </w:rPr>
            </w:pPr>
          </w:p>
          <w:p w:rsidR="00E14E7B" w:rsidRDefault="00D749DA" w:rsidP="00E14E7B">
            <w:pPr>
              <w:textAlignment w:val="baseline"/>
              <w:rPr>
                <w:rStyle w:val="Hyperlink"/>
                <w:rFonts w:ascii="Calibri" w:hAnsi="Calibri"/>
                <w:bdr w:val="none" w:sz="0" w:space="0" w:color="auto" w:frame="1"/>
              </w:rPr>
            </w:pPr>
            <w:hyperlink r:id="rId12" w:tgtFrame="_blank" w:history="1">
              <w:r w:rsidR="00E14E7B">
                <w:rPr>
                  <w:rStyle w:val="Hyperlink"/>
                  <w:rFonts w:ascii="Calibri" w:hAnsi="Calibri"/>
                  <w:bdr w:val="none" w:sz="0" w:space="0" w:color="auto" w:frame="1"/>
                </w:rPr>
                <w:t>https://www.bbc.co.uk/bitesize/topics/z7ts3dm</w:t>
              </w:r>
            </w:hyperlink>
          </w:p>
          <w:p w:rsidR="004163DE" w:rsidRDefault="004163DE" w:rsidP="00E14E7B">
            <w:pPr>
              <w:textAlignment w:val="baseline"/>
              <w:rPr>
                <w:rFonts w:ascii="Calibri" w:hAnsi="Calibri"/>
                <w:color w:val="000000"/>
              </w:rPr>
            </w:pPr>
          </w:p>
          <w:p w:rsidR="00DE2218" w:rsidRDefault="00D749DA" w:rsidP="00E14E7B">
            <w:hyperlink r:id="rId13" w:tgtFrame="_blank" w:history="1">
              <w:r w:rsidR="00E14E7B">
                <w:rPr>
                  <w:rStyle w:val="Hyperlink"/>
                  <w:rFonts w:ascii="Calibri" w:hAnsi="Calibri"/>
                  <w:bdr w:val="none" w:sz="0" w:space="0" w:color="auto" w:frame="1"/>
                </w:rPr>
                <w:t>https://quizizz.com/join?gc=0052937</w:t>
              </w:r>
            </w:hyperlink>
          </w:p>
        </w:tc>
        <w:tc>
          <w:tcPr>
            <w:tcW w:w="1856" w:type="dxa"/>
          </w:tcPr>
          <w:p w:rsidR="005613C4" w:rsidRDefault="005613C4" w:rsidP="00E14E7B">
            <w:pPr>
              <w:rPr>
                <w:u w:val="single"/>
              </w:rPr>
            </w:pPr>
            <w:r>
              <w:t xml:space="preserve"> </w:t>
            </w:r>
            <w:r w:rsidR="00E14E7B" w:rsidRPr="00E14E7B">
              <w:rPr>
                <w:u w:val="single"/>
              </w:rPr>
              <w:t>Outdoor exercise</w:t>
            </w:r>
          </w:p>
          <w:p w:rsidR="00E14E7B" w:rsidRDefault="00E14E7B" w:rsidP="00E14E7B">
            <w:pPr>
              <w:rPr>
                <w:u w:val="single"/>
              </w:rPr>
            </w:pPr>
          </w:p>
          <w:p w:rsidR="00E14E7B" w:rsidRPr="00E14E7B" w:rsidRDefault="00E14E7B" w:rsidP="00E14E7B">
            <w:r>
              <w:t>Make a circuit training course including jumping, skipping and running.</w:t>
            </w:r>
          </w:p>
        </w:tc>
        <w:tc>
          <w:tcPr>
            <w:tcW w:w="1598" w:type="dxa"/>
          </w:tcPr>
          <w:p w:rsidR="005326FC" w:rsidRPr="00E14E7B" w:rsidRDefault="005326FC" w:rsidP="005326FC">
            <w:pPr>
              <w:rPr>
                <w:u w:val="single"/>
              </w:rPr>
            </w:pPr>
            <w:r>
              <w:t xml:space="preserve"> </w:t>
            </w:r>
            <w:r w:rsidR="00E14E7B" w:rsidRPr="00E14E7B">
              <w:rPr>
                <w:u w:val="single"/>
              </w:rPr>
              <w:t>PSHE</w:t>
            </w:r>
            <w:r w:rsidR="004163DE">
              <w:rPr>
                <w:u w:val="single"/>
              </w:rPr>
              <w:t xml:space="preserve"> and citizenship</w:t>
            </w:r>
          </w:p>
          <w:p w:rsidR="000213C7" w:rsidRDefault="000213C7" w:rsidP="000213C7"/>
          <w:p w:rsidR="00E14E7B" w:rsidRDefault="00E14E7B" w:rsidP="00E14E7B">
            <w:r>
              <w:t>Go through the PowerPoint and discuss or note your ideas.</w:t>
            </w:r>
          </w:p>
        </w:tc>
        <w:tc>
          <w:tcPr>
            <w:tcW w:w="1834" w:type="dxa"/>
          </w:tcPr>
          <w:p w:rsidR="00F92355" w:rsidRPr="00E14E7B" w:rsidRDefault="00E14E7B" w:rsidP="000213C7">
            <w:pPr>
              <w:rPr>
                <w:u w:val="single"/>
              </w:rPr>
            </w:pPr>
            <w:r w:rsidRPr="00E14E7B">
              <w:rPr>
                <w:u w:val="single"/>
              </w:rPr>
              <w:t>Topic</w:t>
            </w:r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Geograpy</w:t>
            </w:r>
            <w:proofErr w:type="spellEnd"/>
          </w:p>
          <w:p w:rsidR="008E37F2" w:rsidRDefault="008E37F2" w:rsidP="000213C7"/>
          <w:p w:rsidR="00E14E7B" w:rsidRDefault="00E14E7B" w:rsidP="000213C7">
            <w:r>
              <w:t>Go through the PowerPoint and answer questions on slide 17.</w:t>
            </w:r>
          </w:p>
        </w:tc>
      </w:tr>
    </w:tbl>
    <w:p w:rsidR="001052FF" w:rsidRDefault="001052F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47229F" w:rsidRDefault="004747D5" w:rsidP="0047229F">
      <w:pPr>
        <w:pStyle w:val="Header"/>
        <w:rPr>
          <w:u w:val="single"/>
        </w:rPr>
      </w:pPr>
      <w:r>
        <w:rPr>
          <w:u w:val="single"/>
        </w:rPr>
        <w:t xml:space="preserve">WB – </w:t>
      </w:r>
      <w:r w:rsidR="005326FC">
        <w:rPr>
          <w:u w:val="single"/>
        </w:rPr>
        <w:t>29</w:t>
      </w:r>
      <w:r w:rsidR="005326FC" w:rsidRPr="005326FC">
        <w:rPr>
          <w:u w:val="single"/>
          <w:vertAlign w:val="superscript"/>
        </w:rPr>
        <w:t>th</w:t>
      </w:r>
      <w:r w:rsidR="005326FC">
        <w:rPr>
          <w:u w:val="single"/>
        </w:rPr>
        <w:t xml:space="preserve"> </w:t>
      </w:r>
      <w:r w:rsidR="003D3BEE">
        <w:rPr>
          <w:u w:val="single"/>
        </w:rPr>
        <w:t>June</w:t>
      </w:r>
      <w:r>
        <w:rPr>
          <w:u w:val="single"/>
        </w:rPr>
        <w:t xml:space="preserve"> 2020 Year 6</w:t>
      </w:r>
      <w:r w:rsidR="0047229F" w:rsidRPr="0047229F">
        <w:rPr>
          <w:u w:val="single"/>
        </w:rPr>
        <w:t xml:space="preserve"> Learning activities.</w:t>
      </w:r>
    </w:p>
    <w:p w:rsidR="0047229F" w:rsidRPr="0047229F" w:rsidRDefault="0047229F" w:rsidP="0047229F">
      <w:pPr>
        <w:pStyle w:val="Header"/>
        <w:jc w:val="center"/>
        <w:rPr>
          <w:u w:val="single"/>
        </w:rPr>
      </w:pPr>
    </w:p>
    <w:p w:rsidR="004747D5" w:rsidRDefault="008E37F2" w:rsidP="0047229F">
      <w:pPr>
        <w:pStyle w:val="Header"/>
      </w:pPr>
      <w:r>
        <w:t>Hello children and parents/guardians</w:t>
      </w:r>
      <w:r w:rsidR="0047229F" w:rsidRPr="0047229F">
        <w:t>,</w:t>
      </w:r>
      <w:r w:rsidR="004747D5">
        <w:t xml:space="preserve"> </w:t>
      </w:r>
    </w:p>
    <w:p w:rsidR="001233AE" w:rsidRDefault="0047229F" w:rsidP="0047229F">
      <w:pPr>
        <w:pStyle w:val="Header"/>
      </w:pPr>
      <w:r w:rsidRPr="0047229F">
        <w:t>The ideas on here are suggested activities for your child to complete this week</w:t>
      </w:r>
      <w:r w:rsidR="00C225D2">
        <w:t>,</w:t>
      </w:r>
      <w:r w:rsidRPr="0047229F">
        <w:t xml:space="preserve"> along with a</w:t>
      </w:r>
      <w:r w:rsidR="00C225D2">
        <w:t xml:space="preserve"> suggested timetable. Y</w:t>
      </w:r>
      <w:r w:rsidRPr="0047229F">
        <w:t xml:space="preserve">ou may wish to change the activities around, for example do </w:t>
      </w:r>
      <w:r w:rsidR="00C225D2">
        <w:t>PSHE</w:t>
      </w:r>
      <w:r w:rsidRPr="0047229F">
        <w:t xml:space="preserve"> </w:t>
      </w:r>
      <w:r w:rsidR="00C225D2">
        <w:t xml:space="preserve">and citizenship </w:t>
      </w:r>
      <w:r w:rsidRPr="0047229F">
        <w:t xml:space="preserve">on Monday instead of </w:t>
      </w:r>
      <w:r w:rsidR="004163DE">
        <w:t>Thursday</w:t>
      </w:r>
      <w:r w:rsidR="00C225D2">
        <w:t xml:space="preserve"> or do </w:t>
      </w:r>
      <w:r w:rsidR="004163DE">
        <w:t>an</w:t>
      </w:r>
      <w:r w:rsidR="00C225D2">
        <w:t xml:space="preserve"> outdoor activity on a day when it’s sunnier! </w:t>
      </w:r>
      <w:r w:rsidRPr="0047229F">
        <w:t>It is entirely up to you</w:t>
      </w:r>
      <w:r w:rsidR="00C112A0">
        <w:t xml:space="preserve"> and your child</w:t>
      </w:r>
      <w:r w:rsidRPr="0047229F">
        <w:t>, however please d</w:t>
      </w:r>
      <w:r w:rsidR="00C112A0">
        <w:t>o email any photos of activities or completed learning</w:t>
      </w:r>
      <w:r w:rsidRPr="0047229F">
        <w:t xml:space="preserve"> to </w:t>
      </w:r>
      <w:hyperlink r:id="rId14" w:history="1">
        <w:r w:rsidR="004747D5" w:rsidRPr="00162FD5">
          <w:rPr>
            <w:rStyle w:val="Hyperlink"/>
          </w:rPr>
          <w:t>year6@gca.herts.sch.uk</w:t>
        </w:r>
      </w:hyperlink>
      <w:r w:rsidRPr="0047229F">
        <w:t xml:space="preserve"> so we can comment on your wonderful work, offer help and stay connected!</w:t>
      </w:r>
      <w:r w:rsidR="001233AE">
        <w:t xml:space="preserve"> </w:t>
      </w:r>
    </w:p>
    <w:p w:rsidR="001233AE" w:rsidRDefault="001233AE" w:rsidP="0047229F">
      <w:pPr>
        <w:pStyle w:val="Header"/>
      </w:pPr>
    </w:p>
    <w:p w:rsidR="0047229F" w:rsidRDefault="0047229F" w:rsidP="0047229F">
      <w:pPr>
        <w:pStyle w:val="Header"/>
      </w:pPr>
      <w:r w:rsidRPr="0047229F">
        <w:t xml:space="preserve">Please </w:t>
      </w:r>
      <w:r w:rsidR="001233AE">
        <w:t xml:space="preserve">do </w:t>
      </w:r>
      <w:r w:rsidRPr="0047229F">
        <w:t xml:space="preserve">contact us if you have any questions or if you have forgotten the username or password for </w:t>
      </w:r>
      <w:proofErr w:type="spellStart"/>
      <w:r w:rsidRPr="0047229F">
        <w:t>Mathletics</w:t>
      </w:r>
      <w:proofErr w:type="spellEnd"/>
      <w:r w:rsidRPr="0047229F">
        <w:t xml:space="preserve"> or Times Table </w:t>
      </w:r>
      <w:proofErr w:type="spellStart"/>
      <w:r w:rsidRPr="0047229F">
        <w:t>Rockstars</w:t>
      </w:r>
      <w:proofErr w:type="spellEnd"/>
      <w:r w:rsidRPr="0047229F">
        <w:t>.</w:t>
      </w:r>
      <w:r w:rsidR="00C112A0">
        <w:t xml:space="preserve"> </w:t>
      </w:r>
    </w:p>
    <w:p w:rsidR="0047229F" w:rsidRPr="0047229F" w:rsidRDefault="0047229F" w:rsidP="0047229F">
      <w:pPr>
        <w:pStyle w:val="Header"/>
      </w:pPr>
    </w:p>
    <w:p w:rsidR="0047229F" w:rsidRDefault="0047229F" w:rsidP="0047229F">
      <w:pPr>
        <w:pStyle w:val="Header"/>
      </w:pPr>
      <w:r w:rsidRPr="0047229F">
        <w:t xml:space="preserve">Stay safe and stay well. </w:t>
      </w:r>
    </w:p>
    <w:p w:rsidR="0047229F" w:rsidRPr="0047229F" w:rsidRDefault="0047229F" w:rsidP="0047229F">
      <w:pPr>
        <w:pStyle w:val="Header"/>
      </w:pPr>
    </w:p>
    <w:p w:rsidR="0047229F" w:rsidRDefault="004747D5" w:rsidP="0047229F">
      <w:pPr>
        <w:pStyle w:val="Header"/>
      </w:pPr>
      <w:r>
        <w:t>Mr Bryan, Miss Thompson, Mrs Allen and Mrs Bruce</w:t>
      </w:r>
    </w:p>
    <w:p w:rsidR="004747D5" w:rsidRDefault="004747D5" w:rsidP="0047229F">
      <w:pPr>
        <w:pStyle w:val="Header"/>
      </w:pPr>
    </w:p>
    <w:p w:rsidR="004747D5" w:rsidRDefault="004747D5" w:rsidP="0047229F">
      <w:pPr>
        <w:pStyle w:val="Header"/>
        <w:rPr>
          <w:rFonts w:ascii="Twinkl Cursive Looped" w:hAnsi="Twinkl Cursive Looped"/>
        </w:rPr>
      </w:pPr>
    </w:p>
    <w:p w:rsidR="0047229F" w:rsidRDefault="0047229F" w:rsidP="0047229F">
      <w:pPr>
        <w:pStyle w:val="Header"/>
        <w:rPr>
          <w:rFonts w:ascii="Twinkl Cursive Looped" w:hAnsi="Twinkl Cursive Looped"/>
        </w:rPr>
      </w:pPr>
    </w:p>
    <w:p w:rsidR="0047229F" w:rsidRPr="00843FB4" w:rsidRDefault="0047229F" w:rsidP="0047229F">
      <w:pPr>
        <w:pStyle w:val="Header"/>
        <w:rPr>
          <w:rFonts w:ascii="Twinkl Cursive Looped" w:hAnsi="Twinkl Cursive Looped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056"/>
        <w:gridCol w:w="755"/>
        <w:gridCol w:w="12"/>
      </w:tblGrid>
      <w:tr w:rsidR="0047229F" w:rsidRPr="0047229F" w:rsidTr="00540A5D">
        <w:trPr>
          <w:gridAfter w:val="1"/>
          <w:wAfter w:w="12" w:type="dxa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Times New Roman"/>
                <w:b/>
                <w:bCs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Suggested daily timetable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Activity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Suggestions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KS2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Wake Up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Breakfast routine, make your bed, get dressed, </w:t>
            </w: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put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your washing in the basket.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lastRenderedPageBreak/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mins</w:t>
            </w:r>
            <w:proofErr w:type="spellEnd"/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Morning Exercise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Family walk, exercise video, Joe Wicks or yoga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/Just dance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if it’s raining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C112A0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color w:val="5C5C5C"/>
                <w:lang w:eastAsia="en-GB"/>
              </w:rPr>
              <w:t>Maths (</w:t>
            </w:r>
            <w:proofErr w:type="spellStart"/>
            <w:r>
              <w:rPr>
                <w:rFonts w:eastAsia="Times New Roman" w:cs="Times New Roman"/>
                <w:color w:val="5C5C5C"/>
                <w:lang w:eastAsia="en-GB"/>
              </w:rPr>
              <w:t>Mathletics</w:t>
            </w:r>
            <w:proofErr w:type="spellEnd"/>
            <w:r>
              <w:rPr>
                <w:rFonts w:eastAsia="Times New Roman" w:cs="Times New Roman"/>
                <w:color w:val="5C5C5C"/>
                <w:lang w:eastAsia="en-GB"/>
              </w:rPr>
              <w:t xml:space="preserve"> and TT </w:t>
            </w:r>
            <w:proofErr w:type="spellStart"/>
            <w:r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>
              <w:rPr>
                <w:rFonts w:eastAsia="Times New Roman" w:cs="Times New Roman"/>
                <w:color w:val="5C5C5C"/>
                <w:lang w:eastAsia="en-GB"/>
              </w:rPr>
              <w:t>) or English set activities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540A5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Break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Play with Lego, play in the garden, have a snack and a drink, </w:t>
            </w:r>
            <w:proofErr w:type="spellStart"/>
            <w:r w:rsidRPr="0047229F">
              <w:rPr>
                <w:rFonts w:eastAsia="Times New Roman" w:cs="Times New Roman"/>
                <w:color w:val="5C5C5C"/>
                <w:lang w:eastAsia="en-GB"/>
              </w:rPr>
              <w:t>iPad</w:t>
            </w:r>
            <w:proofErr w:type="spell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time, etc.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540A5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Maths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(</w:t>
            </w:r>
            <w:proofErr w:type="spellStart"/>
            <w:r w:rsidR="00C112A0">
              <w:rPr>
                <w:rFonts w:eastAsia="Times New Roman" w:cs="Times New Roman"/>
                <w:color w:val="5C5C5C"/>
                <w:lang w:eastAsia="en-GB"/>
              </w:rPr>
              <w:t>Mathletics</w:t>
            </w:r>
            <w:proofErr w:type="spellEnd"/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 and TT </w:t>
            </w:r>
            <w:proofErr w:type="spellStart"/>
            <w:r w:rsidR="00C112A0"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)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or English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set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activities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Lunch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Set the table, eat together as a family.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Chore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Clean up after your lunch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Quiet reading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Enjoy a book alone or with a family member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540A5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 or</w:t>
            </w:r>
            <w:r w:rsidRPr="0047229F">
              <w:rPr>
                <w:rFonts w:eastAsia="Times New Roman" w:cs="Times New Roman"/>
                <w:color w:val="5C5C5C"/>
                <w:sz w:val="24"/>
                <w:szCs w:val="24"/>
                <w:lang w:eastAsia="en-GB"/>
              </w:rPr>
              <w:br/>
            </w: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Creative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 some of the school’s set learning activities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: picture news, history, art, music or science or</w:t>
            </w:r>
          </w:p>
          <w:p w:rsidR="00C112A0" w:rsidRDefault="0047229F" w:rsidP="00540A5D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on of the Greeks home learning projects.</w:t>
            </w:r>
          </w:p>
          <w:p w:rsidR="00C112A0" w:rsidRDefault="00C112A0" w:rsidP="00540A5D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</w:p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Or creative time- bake, paint, dra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w, build, design, gardening, life skills etc.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Afternoon Fresh Air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Bikes, walk the dog, or play outside,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mins</w:t>
            </w:r>
            <w:proofErr w:type="spellEnd"/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Dinner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Free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Free time to play, watch TV, have showers,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540A5D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Bedtime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Slightly later for those children who follow the daily schedule and don’t argue!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540A5D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</w:tbl>
    <w:p w:rsidR="002533E3" w:rsidRDefault="002533E3"/>
    <w:sectPr w:rsidR="002533E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DA" w:rsidRDefault="00D749DA" w:rsidP="00B96B09">
      <w:pPr>
        <w:spacing w:after="0" w:line="240" w:lineRule="auto"/>
      </w:pPr>
      <w:r>
        <w:separator/>
      </w:r>
    </w:p>
  </w:endnote>
  <w:endnote w:type="continuationSeparator" w:id="0">
    <w:p w:rsidR="00D749DA" w:rsidRDefault="00D749DA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DA" w:rsidRDefault="00D749DA" w:rsidP="00B96B09">
      <w:pPr>
        <w:spacing w:after="0" w:line="240" w:lineRule="auto"/>
      </w:pPr>
      <w:r>
        <w:separator/>
      </w:r>
    </w:p>
  </w:footnote>
  <w:footnote w:type="continuationSeparator" w:id="0">
    <w:p w:rsidR="00D749DA" w:rsidRDefault="00D749DA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7B" w:rsidRPr="00B96B09" w:rsidRDefault="00E14E7B" w:rsidP="00B96B09">
    <w:pPr>
      <w:pStyle w:val="Header"/>
    </w:pPr>
  </w:p>
  <w:p w:rsidR="00E14E7B" w:rsidRDefault="00E14E7B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:rsidR="00E14E7B" w:rsidRPr="00B96B09" w:rsidRDefault="00E14E7B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213C7"/>
    <w:rsid w:val="00034724"/>
    <w:rsid w:val="0009488F"/>
    <w:rsid w:val="000C3572"/>
    <w:rsid w:val="001052FF"/>
    <w:rsid w:val="001233AE"/>
    <w:rsid w:val="00137598"/>
    <w:rsid w:val="001B1965"/>
    <w:rsid w:val="001C2B58"/>
    <w:rsid w:val="001E4C19"/>
    <w:rsid w:val="00251AA4"/>
    <w:rsid w:val="002533E3"/>
    <w:rsid w:val="003016E4"/>
    <w:rsid w:val="00340100"/>
    <w:rsid w:val="00362E6D"/>
    <w:rsid w:val="003D3BEE"/>
    <w:rsid w:val="00406034"/>
    <w:rsid w:val="004163DE"/>
    <w:rsid w:val="004258B0"/>
    <w:rsid w:val="00457552"/>
    <w:rsid w:val="0047229F"/>
    <w:rsid w:val="004747D5"/>
    <w:rsid w:val="0048699C"/>
    <w:rsid w:val="00515B8F"/>
    <w:rsid w:val="005326FC"/>
    <w:rsid w:val="00540A5D"/>
    <w:rsid w:val="005613C4"/>
    <w:rsid w:val="005B7CE9"/>
    <w:rsid w:val="005E5C37"/>
    <w:rsid w:val="00651E3B"/>
    <w:rsid w:val="006909AA"/>
    <w:rsid w:val="00715319"/>
    <w:rsid w:val="007238F0"/>
    <w:rsid w:val="00784892"/>
    <w:rsid w:val="007B0225"/>
    <w:rsid w:val="00820997"/>
    <w:rsid w:val="00826AF5"/>
    <w:rsid w:val="00843FB4"/>
    <w:rsid w:val="00864D31"/>
    <w:rsid w:val="008B1813"/>
    <w:rsid w:val="008C3E88"/>
    <w:rsid w:val="008E37F2"/>
    <w:rsid w:val="00914EBE"/>
    <w:rsid w:val="00940A93"/>
    <w:rsid w:val="009859C7"/>
    <w:rsid w:val="00986B87"/>
    <w:rsid w:val="00A05332"/>
    <w:rsid w:val="00A24669"/>
    <w:rsid w:val="00A4254A"/>
    <w:rsid w:val="00A45844"/>
    <w:rsid w:val="00B31488"/>
    <w:rsid w:val="00B73FAB"/>
    <w:rsid w:val="00B96B09"/>
    <w:rsid w:val="00C112A0"/>
    <w:rsid w:val="00C224D8"/>
    <w:rsid w:val="00C225D2"/>
    <w:rsid w:val="00C84F19"/>
    <w:rsid w:val="00CE1756"/>
    <w:rsid w:val="00D749DA"/>
    <w:rsid w:val="00DE2218"/>
    <w:rsid w:val="00E14E7B"/>
    <w:rsid w:val="00E54AA3"/>
    <w:rsid w:val="00E63D94"/>
    <w:rsid w:val="00EA7842"/>
    <w:rsid w:val="00EC57F1"/>
    <w:rsid w:val="00ED176C"/>
    <w:rsid w:val="00EF307A"/>
    <w:rsid w:val="00F532AB"/>
    <w:rsid w:val="00F92355"/>
    <w:rsid w:val="00FA0EDA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focus-prediction/activities/2" TargetMode="External"/><Relationship Id="rId13" Type="http://schemas.openxmlformats.org/officeDocument/2006/relationships/hyperlink" Target="https://quizizz.com/join?gc=0052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reading-focus-comparison/activities/1" TargetMode="External"/><Relationship Id="rId12" Type="http://schemas.openxmlformats.org/officeDocument/2006/relationships/hyperlink" Target="https://www.bbc.co.uk/bitesize/topics/z7ts3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writing-focus-describing-a-character/activities/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assroom.thenational.academy/lessons/writing-focus-using-colons-and-semi-colons/activitie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riting-focus-identify-the-key-features/activities/2" TargetMode="External"/><Relationship Id="rId14" Type="http://schemas.openxmlformats.org/officeDocument/2006/relationships/hyperlink" Target="mailto:year6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A Butler</cp:lastModifiedBy>
  <cp:revision>2</cp:revision>
  <dcterms:created xsi:type="dcterms:W3CDTF">2020-06-29T08:11:00Z</dcterms:created>
  <dcterms:modified xsi:type="dcterms:W3CDTF">2020-06-29T08:11:00Z</dcterms:modified>
</cp:coreProperties>
</file>