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E916" w14:textId="69D3B678" w:rsidR="00C340F2" w:rsidRPr="007164F8" w:rsidRDefault="007164F8" w:rsidP="00C340F2">
      <w:pPr>
        <w:jc w:val="center"/>
        <w:rPr>
          <w:b/>
          <w:bCs/>
          <w:sz w:val="36"/>
          <w:szCs w:val="36"/>
          <w:u w:val="single"/>
        </w:rPr>
      </w:pPr>
      <w:r w:rsidRPr="007164F8">
        <w:rPr>
          <w:b/>
          <w:bCs/>
          <w:sz w:val="36"/>
          <w:szCs w:val="36"/>
          <w:u w:val="single"/>
        </w:rPr>
        <w:t>Autumn Term</w:t>
      </w:r>
    </w:p>
    <w:tbl>
      <w:tblPr>
        <w:tblStyle w:val="TableGrid"/>
        <w:tblW w:w="15363" w:type="dxa"/>
        <w:tblInd w:w="-856" w:type="dxa"/>
        <w:tblLook w:val="04A0" w:firstRow="1" w:lastRow="0" w:firstColumn="1" w:lastColumn="0" w:noHBand="0" w:noVBand="1"/>
      </w:tblPr>
      <w:tblGrid>
        <w:gridCol w:w="1985"/>
        <w:gridCol w:w="3261"/>
        <w:gridCol w:w="3750"/>
        <w:gridCol w:w="3183"/>
        <w:gridCol w:w="3184"/>
      </w:tblGrid>
      <w:tr w:rsidR="004142FE" w14:paraId="3139464C" w14:textId="77777777" w:rsidTr="0036634C">
        <w:trPr>
          <w:trHeight w:val="406"/>
        </w:trPr>
        <w:tc>
          <w:tcPr>
            <w:tcW w:w="1985" w:type="dxa"/>
          </w:tcPr>
          <w:p w14:paraId="1988F883" w14:textId="77777777" w:rsidR="004142FE" w:rsidRDefault="004142FE" w:rsidP="00C340F2"/>
        </w:tc>
        <w:tc>
          <w:tcPr>
            <w:tcW w:w="3261" w:type="dxa"/>
          </w:tcPr>
          <w:p w14:paraId="4488A8FB" w14:textId="30A0295C" w:rsidR="004142FE" w:rsidRPr="00C340F2" w:rsidRDefault="004142FE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10117" w:type="dxa"/>
            <w:gridSpan w:val="3"/>
          </w:tcPr>
          <w:p w14:paraId="49C76CAA" w14:textId="3C2AA56D" w:rsidR="004142FE" w:rsidRPr="00C340F2" w:rsidRDefault="004142FE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2</w:t>
            </w:r>
            <w:r>
              <w:rPr>
                <w:b/>
                <w:bCs/>
              </w:rPr>
              <w:t xml:space="preserve"> Unit 1</w:t>
            </w:r>
          </w:p>
        </w:tc>
      </w:tr>
      <w:tr w:rsidR="003C1794" w14:paraId="4049A807" w14:textId="77777777" w:rsidTr="0036634C">
        <w:trPr>
          <w:trHeight w:val="318"/>
        </w:trPr>
        <w:tc>
          <w:tcPr>
            <w:tcW w:w="1985" w:type="dxa"/>
          </w:tcPr>
          <w:p w14:paraId="797E8F45" w14:textId="6926A742" w:rsidR="003C1794" w:rsidRPr="00C340F2" w:rsidRDefault="003C1794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261" w:type="dxa"/>
          </w:tcPr>
          <w:p w14:paraId="7D4A8CE0" w14:textId="167E8286" w:rsidR="003C1794" w:rsidRDefault="003C1794" w:rsidP="000205EA">
            <w:pPr>
              <w:jc w:val="center"/>
            </w:pPr>
            <w:r>
              <w:t>Sentence level mastery</w:t>
            </w:r>
          </w:p>
        </w:tc>
        <w:tc>
          <w:tcPr>
            <w:tcW w:w="3750" w:type="dxa"/>
          </w:tcPr>
          <w:p w14:paraId="74B6B945" w14:textId="77777777" w:rsidR="003C1794" w:rsidRDefault="003C1794" w:rsidP="000205EA">
            <w:pPr>
              <w:jc w:val="center"/>
            </w:pPr>
            <w:r>
              <w:t>You choose</w:t>
            </w:r>
          </w:p>
        </w:tc>
        <w:tc>
          <w:tcPr>
            <w:tcW w:w="3183" w:type="dxa"/>
          </w:tcPr>
          <w:p w14:paraId="2FDEB3C6" w14:textId="10F07B4B" w:rsidR="003C1794" w:rsidRDefault="003C1794" w:rsidP="000205EA">
            <w:pPr>
              <w:jc w:val="center"/>
            </w:pPr>
            <w:r>
              <w:t>Tiddler</w:t>
            </w:r>
          </w:p>
        </w:tc>
        <w:tc>
          <w:tcPr>
            <w:tcW w:w="3184" w:type="dxa"/>
          </w:tcPr>
          <w:p w14:paraId="300B6137" w14:textId="04CFB851" w:rsidR="003C1794" w:rsidRDefault="003C1794" w:rsidP="000205EA">
            <w:pPr>
              <w:jc w:val="center"/>
            </w:pPr>
            <w:r>
              <w:t>The Christmas Pine</w:t>
            </w:r>
          </w:p>
        </w:tc>
      </w:tr>
      <w:tr w:rsidR="003C1794" w14:paraId="67923F98" w14:textId="77777777" w:rsidTr="0036634C">
        <w:trPr>
          <w:trHeight w:val="423"/>
        </w:trPr>
        <w:tc>
          <w:tcPr>
            <w:tcW w:w="1985" w:type="dxa"/>
          </w:tcPr>
          <w:p w14:paraId="6F19830D" w14:textId="38007ED8" w:rsidR="003C1794" w:rsidRPr="00C340F2" w:rsidRDefault="003C1794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261" w:type="dxa"/>
          </w:tcPr>
          <w:p w14:paraId="64BFE28B" w14:textId="5FCFBD06" w:rsidR="003C1794" w:rsidRDefault="003C1794" w:rsidP="000205EA">
            <w:pPr>
              <w:jc w:val="center"/>
            </w:pPr>
            <w:r>
              <w:t>Teacher choice</w:t>
            </w:r>
          </w:p>
        </w:tc>
        <w:tc>
          <w:tcPr>
            <w:tcW w:w="10117" w:type="dxa"/>
            <w:gridSpan w:val="3"/>
          </w:tcPr>
          <w:p w14:paraId="3062CBB5" w14:textId="7DA53C85" w:rsidR="003C1794" w:rsidRDefault="003C1794" w:rsidP="000205EA">
            <w:pPr>
              <w:jc w:val="center"/>
            </w:pPr>
            <w:r>
              <w:t>Teacher written models using text</w:t>
            </w:r>
          </w:p>
        </w:tc>
      </w:tr>
      <w:tr w:rsidR="003C1794" w14:paraId="1CCDF984" w14:textId="77777777" w:rsidTr="0036634C">
        <w:trPr>
          <w:trHeight w:val="1384"/>
        </w:trPr>
        <w:tc>
          <w:tcPr>
            <w:tcW w:w="1985" w:type="dxa"/>
          </w:tcPr>
          <w:p w14:paraId="4100F90B" w14:textId="74DE5760" w:rsidR="003C1794" w:rsidRPr="00C340F2" w:rsidRDefault="003C1794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3261" w:type="dxa"/>
          </w:tcPr>
          <w:p w14:paraId="5D5EE95F" w14:textId="58D9A731" w:rsidR="003C1794" w:rsidRDefault="003C1794" w:rsidP="000205EA">
            <w:r>
              <w:t>See sentence level mastery document</w:t>
            </w:r>
          </w:p>
        </w:tc>
        <w:tc>
          <w:tcPr>
            <w:tcW w:w="3750" w:type="dxa"/>
          </w:tcPr>
          <w:p w14:paraId="7D490E52" w14:textId="77777777" w:rsidR="00DF616A" w:rsidRDefault="00DF616A" w:rsidP="000205EA">
            <w:r>
              <w:t>Identifying nouns.</w:t>
            </w:r>
          </w:p>
          <w:p w14:paraId="72CAF1F3" w14:textId="77777777" w:rsidR="00DF616A" w:rsidRDefault="00DF616A" w:rsidP="000205EA"/>
          <w:p w14:paraId="0721519C" w14:textId="3973275A" w:rsidR="003C1794" w:rsidRDefault="00DF616A" w:rsidP="000205EA">
            <w:r>
              <w:t>Create l</w:t>
            </w:r>
            <w:r w:rsidR="00060C31">
              <w:t>ist of nouns</w:t>
            </w:r>
            <w:r w:rsidR="00522797">
              <w:t xml:space="preserve"> to create their own ‘You Choose’</w:t>
            </w:r>
          </w:p>
          <w:p w14:paraId="735A9DA1" w14:textId="77777777" w:rsidR="00522797" w:rsidRDefault="00522797" w:rsidP="000205EA"/>
          <w:p w14:paraId="7F28A34B" w14:textId="2D517C03" w:rsidR="00522797" w:rsidRDefault="00522797" w:rsidP="000205EA">
            <w:r>
              <w:t>I</w:t>
            </w:r>
            <w:r w:rsidR="00727DFD">
              <w:t xml:space="preserve"> </w:t>
            </w:r>
            <w:r w:rsidR="0052467A">
              <w:t>choose</w:t>
            </w:r>
            <w:r w:rsidR="00727DFD">
              <w:t>…</w:t>
            </w:r>
            <w:r w:rsidR="000C677B">
              <w:t>(place)</w:t>
            </w:r>
          </w:p>
          <w:p w14:paraId="49A11D99" w14:textId="79DF7C9E" w:rsidR="00727DFD" w:rsidRDefault="00727DFD" w:rsidP="000205EA">
            <w:r>
              <w:t xml:space="preserve">I </w:t>
            </w:r>
            <w:r w:rsidR="0052467A">
              <w:t>choose</w:t>
            </w:r>
            <w:r>
              <w:t>…</w:t>
            </w:r>
            <w:r w:rsidR="000C677B">
              <w:t xml:space="preserve"> (family/friends)</w:t>
            </w:r>
          </w:p>
          <w:p w14:paraId="6ED72DD6" w14:textId="70D81CD3" w:rsidR="00727DFD" w:rsidRDefault="000C677B" w:rsidP="000205EA">
            <w:r>
              <w:t xml:space="preserve">I </w:t>
            </w:r>
            <w:r w:rsidR="0052467A">
              <w:t>choose</w:t>
            </w:r>
            <w:r>
              <w:t>…(travel)</w:t>
            </w:r>
          </w:p>
          <w:p w14:paraId="14F0B1BC" w14:textId="186A93E6" w:rsidR="000C677B" w:rsidRDefault="000C677B" w:rsidP="000205EA">
            <w:r>
              <w:t xml:space="preserve">I </w:t>
            </w:r>
            <w:r w:rsidR="0052467A">
              <w:t>choose</w:t>
            </w:r>
            <w:r>
              <w:t>… (activity for fun)</w:t>
            </w:r>
          </w:p>
        </w:tc>
        <w:tc>
          <w:tcPr>
            <w:tcW w:w="3183" w:type="dxa"/>
          </w:tcPr>
          <w:p w14:paraId="48CA8941" w14:textId="77777777" w:rsidR="003C1794" w:rsidRDefault="00DF616A" w:rsidP="000205EA">
            <w:r>
              <w:t xml:space="preserve">Identifying </w:t>
            </w:r>
            <w:r w:rsidR="00DA28FA">
              <w:t>p</w:t>
            </w:r>
            <w:r>
              <w:t xml:space="preserve">roper and common nouns </w:t>
            </w:r>
            <w:r w:rsidR="00DA28FA">
              <w:t xml:space="preserve">and use capital letters for proper nouns. </w:t>
            </w:r>
          </w:p>
          <w:p w14:paraId="34770254" w14:textId="77777777" w:rsidR="00DA28FA" w:rsidRDefault="00DA28FA" w:rsidP="000205EA"/>
          <w:p w14:paraId="7FA69910" w14:textId="62A760B0" w:rsidR="00DA28FA" w:rsidRDefault="00DA28FA" w:rsidP="000205EA">
            <w:r>
              <w:t>Sentence about Tiddler’s adventures based on book or</w:t>
            </w:r>
            <w:r w:rsidR="00F31F65">
              <w:t xml:space="preserve"> make up their own adventure for Tiddler.</w:t>
            </w:r>
          </w:p>
          <w:p w14:paraId="19B78CC1" w14:textId="77777777" w:rsidR="00DA28FA" w:rsidRDefault="00DA28FA" w:rsidP="000205EA"/>
          <w:p w14:paraId="6F7CB118" w14:textId="52D965E7" w:rsidR="00DA28FA" w:rsidRDefault="00DA28FA" w:rsidP="000205EA">
            <w:r>
              <w:t>e.g.</w:t>
            </w:r>
          </w:p>
          <w:p w14:paraId="313FCEB9" w14:textId="77777777" w:rsidR="00DA28FA" w:rsidRDefault="00DA28FA" w:rsidP="000205EA">
            <w:r>
              <w:t>On Monday Tiddler rode on a seahorse.</w:t>
            </w:r>
          </w:p>
          <w:p w14:paraId="70DF3E01" w14:textId="5E3E124F" w:rsidR="00DA28FA" w:rsidRDefault="00DA28FA" w:rsidP="000205EA">
            <w:r>
              <w:t>On Wednesday Tiddle</w:t>
            </w:r>
            <w:r w:rsidR="006E3906">
              <w:t>r</w:t>
            </w:r>
            <w:r>
              <w:t xml:space="preserve"> got caught in a net.</w:t>
            </w:r>
          </w:p>
        </w:tc>
        <w:tc>
          <w:tcPr>
            <w:tcW w:w="3184" w:type="dxa"/>
          </w:tcPr>
          <w:p w14:paraId="30B5D911" w14:textId="77777777" w:rsidR="003C1794" w:rsidRDefault="00B36762" w:rsidP="000205EA">
            <w:r>
              <w:t>Identify singular and plurals</w:t>
            </w:r>
          </w:p>
          <w:p w14:paraId="42648BD6" w14:textId="77777777" w:rsidR="00F63D31" w:rsidRDefault="00F63D31" w:rsidP="000205EA"/>
          <w:p w14:paraId="601BA4A4" w14:textId="0EA9550D" w:rsidR="0073288E" w:rsidRDefault="009354F1" w:rsidP="000205EA">
            <w:r>
              <w:t>Write sentences with missing singular and plurals</w:t>
            </w:r>
            <w:r w:rsidR="0073288E">
              <w:t xml:space="preserve"> based on the story as the Christmas tree about what they have seen on their journey. </w:t>
            </w:r>
          </w:p>
          <w:p w14:paraId="1BAF8934" w14:textId="77777777" w:rsidR="00B36762" w:rsidRDefault="00B36762" w:rsidP="000205EA"/>
          <w:p w14:paraId="1D2BBB34" w14:textId="116DB1A2" w:rsidR="00B36762" w:rsidRDefault="00B36762" w:rsidP="000205EA"/>
        </w:tc>
      </w:tr>
      <w:tr w:rsidR="003C1794" w14:paraId="54732B92" w14:textId="77777777" w:rsidTr="0036634C">
        <w:trPr>
          <w:trHeight w:val="1352"/>
        </w:trPr>
        <w:tc>
          <w:tcPr>
            <w:tcW w:w="1985" w:type="dxa"/>
          </w:tcPr>
          <w:p w14:paraId="693DC1F9" w14:textId="5D75336A" w:rsidR="003C1794" w:rsidRPr="00C340F2" w:rsidRDefault="003C1794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3261" w:type="dxa"/>
          </w:tcPr>
          <w:p w14:paraId="01474A13" w14:textId="7DF5E57A" w:rsidR="003C1794" w:rsidRPr="0036634C" w:rsidRDefault="003C1794" w:rsidP="000205EA">
            <w:pPr>
              <w:rPr>
                <w:sz w:val="20"/>
                <w:szCs w:val="20"/>
              </w:rPr>
            </w:pPr>
            <w:r w:rsidRPr="0036634C">
              <w:rPr>
                <w:sz w:val="20"/>
                <w:szCs w:val="20"/>
              </w:rPr>
              <w:t>See sentence level mastery document</w:t>
            </w:r>
          </w:p>
        </w:tc>
        <w:tc>
          <w:tcPr>
            <w:tcW w:w="3750" w:type="dxa"/>
          </w:tcPr>
          <w:p w14:paraId="6D698597" w14:textId="77777777" w:rsidR="003C1794" w:rsidRPr="0036634C" w:rsidRDefault="008F2123" w:rsidP="001534C7">
            <w:pPr>
              <w:rPr>
                <w:sz w:val="20"/>
                <w:szCs w:val="20"/>
              </w:rPr>
            </w:pPr>
            <w:r w:rsidRPr="0036634C">
              <w:rPr>
                <w:sz w:val="20"/>
                <w:szCs w:val="20"/>
              </w:rPr>
              <w:t>begin to write about things they see or experience</w:t>
            </w:r>
          </w:p>
          <w:p w14:paraId="712BDA7F" w14:textId="77777777" w:rsidR="00F31F65" w:rsidRPr="0036634C" w:rsidRDefault="00F31F65" w:rsidP="001534C7">
            <w:pPr>
              <w:rPr>
                <w:sz w:val="20"/>
                <w:szCs w:val="20"/>
              </w:rPr>
            </w:pPr>
          </w:p>
          <w:p w14:paraId="5CEF1AAF" w14:textId="77777777" w:rsidR="00F31F65" w:rsidRDefault="00F31F65" w:rsidP="001534C7">
            <w:pPr>
              <w:rPr>
                <w:sz w:val="20"/>
                <w:szCs w:val="20"/>
              </w:rPr>
            </w:pPr>
            <w:r w:rsidRPr="0036634C">
              <w:rPr>
                <w:sz w:val="20"/>
                <w:szCs w:val="20"/>
              </w:rPr>
              <w:t>compose sentences orally and in writing</w:t>
            </w:r>
          </w:p>
          <w:p w14:paraId="29A39576" w14:textId="77777777" w:rsidR="00CD54A9" w:rsidRDefault="00CD54A9" w:rsidP="001534C7">
            <w:pPr>
              <w:rPr>
                <w:sz w:val="20"/>
                <w:szCs w:val="20"/>
              </w:rPr>
            </w:pPr>
          </w:p>
          <w:p w14:paraId="005F3B2C" w14:textId="7D22FBEF" w:rsidR="00CD54A9" w:rsidRPr="0036634C" w:rsidRDefault="00CD54A9" w:rsidP="001534C7">
            <w:pPr>
              <w:rPr>
                <w:sz w:val="20"/>
                <w:szCs w:val="20"/>
              </w:rPr>
            </w:pPr>
            <w:r w:rsidRPr="00CD54A9">
              <w:rPr>
                <w:sz w:val="20"/>
                <w:szCs w:val="20"/>
              </w:rPr>
              <w:t>begin to punctuate sentences using a capital letter and a full stop</w:t>
            </w:r>
          </w:p>
        </w:tc>
        <w:tc>
          <w:tcPr>
            <w:tcW w:w="3183" w:type="dxa"/>
          </w:tcPr>
          <w:p w14:paraId="1E6CC01C" w14:textId="274BD9B9" w:rsidR="008C53C4" w:rsidRDefault="008C53C4" w:rsidP="001534C7">
            <w:pPr>
              <w:rPr>
                <w:sz w:val="20"/>
                <w:szCs w:val="20"/>
              </w:rPr>
            </w:pPr>
            <w:r w:rsidRPr="008C53C4">
              <w:rPr>
                <w:sz w:val="20"/>
                <w:szCs w:val="20"/>
              </w:rPr>
              <w:t>begin to write about things they see or experience</w:t>
            </w:r>
          </w:p>
          <w:p w14:paraId="61B128B9" w14:textId="77777777" w:rsidR="008C53C4" w:rsidRDefault="008C53C4" w:rsidP="001534C7">
            <w:pPr>
              <w:rPr>
                <w:sz w:val="20"/>
                <w:szCs w:val="20"/>
              </w:rPr>
            </w:pPr>
          </w:p>
          <w:p w14:paraId="21BF3FE6" w14:textId="4D12B4DC" w:rsidR="003C1794" w:rsidRPr="0036634C" w:rsidRDefault="00FE4FC5" w:rsidP="001534C7">
            <w:pPr>
              <w:rPr>
                <w:sz w:val="20"/>
                <w:szCs w:val="20"/>
              </w:rPr>
            </w:pPr>
            <w:r w:rsidRPr="0036634C">
              <w:rPr>
                <w:sz w:val="20"/>
                <w:szCs w:val="20"/>
              </w:rPr>
              <w:t>use a capital letter for names of people, places, the days of the week, and the personal pronoun ‘I’</w:t>
            </w:r>
          </w:p>
          <w:p w14:paraId="54D68230" w14:textId="77777777" w:rsidR="0036634C" w:rsidRPr="0036634C" w:rsidRDefault="0036634C" w:rsidP="001534C7">
            <w:pPr>
              <w:rPr>
                <w:sz w:val="20"/>
                <w:szCs w:val="20"/>
              </w:rPr>
            </w:pPr>
          </w:p>
          <w:p w14:paraId="65E889A0" w14:textId="5CB4AEE4" w:rsidR="0036634C" w:rsidRPr="0036634C" w:rsidRDefault="0036634C" w:rsidP="001534C7">
            <w:pPr>
              <w:rPr>
                <w:sz w:val="20"/>
                <w:szCs w:val="20"/>
              </w:rPr>
            </w:pPr>
            <w:r w:rsidRPr="0036634C">
              <w:rPr>
                <w:sz w:val="20"/>
                <w:szCs w:val="20"/>
              </w:rPr>
              <w:t>spell some common exception words and the days of the week</w:t>
            </w:r>
          </w:p>
          <w:p w14:paraId="0CA62759" w14:textId="77777777" w:rsidR="00F31F65" w:rsidRDefault="00F31F65" w:rsidP="001534C7">
            <w:pPr>
              <w:rPr>
                <w:sz w:val="20"/>
                <w:szCs w:val="20"/>
              </w:rPr>
            </w:pPr>
            <w:r w:rsidRPr="0036634C">
              <w:rPr>
                <w:sz w:val="20"/>
                <w:szCs w:val="20"/>
              </w:rPr>
              <w:t>compose sentences orally and in writing</w:t>
            </w:r>
          </w:p>
          <w:p w14:paraId="057E409F" w14:textId="77777777" w:rsidR="006E7A20" w:rsidRDefault="006E7A20" w:rsidP="001534C7">
            <w:pPr>
              <w:rPr>
                <w:sz w:val="20"/>
                <w:szCs w:val="20"/>
              </w:rPr>
            </w:pPr>
          </w:p>
          <w:p w14:paraId="53F847D2" w14:textId="77777777" w:rsidR="006E7A20" w:rsidRDefault="006E7A20" w:rsidP="001534C7">
            <w:pPr>
              <w:rPr>
                <w:sz w:val="20"/>
                <w:szCs w:val="20"/>
              </w:rPr>
            </w:pPr>
            <w:r w:rsidRPr="006E7A20">
              <w:rPr>
                <w:sz w:val="20"/>
                <w:szCs w:val="20"/>
              </w:rPr>
              <w:t>write simple sentences containing a subject and verb</w:t>
            </w:r>
          </w:p>
          <w:p w14:paraId="729D06EA" w14:textId="77777777" w:rsidR="00CD54A9" w:rsidRDefault="00CD54A9" w:rsidP="001534C7">
            <w:pPr>
              <w:rPr>
                <w:sz w:val="20"/>
                <w:szCs w:val="20"/>
              </w:rPr>
            </w:pPr>
            <w:r w:rsidRPr="00CD54A9">
              <w:rPr>
                <w:sz w:val="20"/>
                <w:szCs w:val="20"/>
              </w:rPr>
              <w:t>begin to punctuate sentences using a capital letter and a full stop</w:t>
            </w:r>
          </w:p>
          <w:p w14:paraId="7FD4CE4C" w14:textId="77777777" w:rsidR="008C32A4" w:rsidRDefault="008C32A4" w:rsidP="001534C7">
            <w:pPr>
              <w:rPr>
                <w:sz w:val="20"/>
                <w:szCs w:val="20"/>
              </w:rPr>
            </w:pPr>
          </w:p>
          <w:p w14:paraId="606DC147" w14:textId="3D2C7A82" w:rsidR="008C32A4" w:rsidRPr="0036634C" w:rsidRDefault="008C32A4" w:rsidP="001534C7">
            <w:pPr>
              <w:rPr>
                <w:sz w:val="20"/>
                <w:szCs w:val="20"/>
              </w:rPr>
            </w:pPr>
            <w:r w:rsidRPr="008C32A4">
              <w:rPr>
                <w:sz w:val="20"/>
                <w:szCs w:val="20"/>
              </w:rPr>
              <w:t>sequence sentences to form short narratives</w:t>
            </w:r>
          </w:p>
        </w:tc>
        <w:tc>
          <w:tcPr>
            <w:tcW w:w="3184" w:type="dxa"/>
          </w:tcPr>
          <w:p w14:paraId="3C0D8C50" w14:textId="31CD02C2" w:rsidR="008C53C4" w:rsidRDefault="008C53C4" w:rsidP="00B36762">
            <w:pPr>
              <w:rPr>
                <w:sz w:val="20"/>
                <w:szCs w:val="20"/>
              </w:rPr>
            </w:pPr>
            <w:r w:rsidRPr="008C53C4">
              <w:rPr>
                <w:sz w:val="20"/>
                <w:szCs w:val="20"/>
              </w:rPr>
              <w:lastRenderedPageBreak/>
              <w:t>begin to write about things they see or experience</w:t>
            </w:r>
          </w:p>
          <w:p w14:paraId="22B59B28" w14:textId="77777777" w:rsidR="008C53C4" w:rsidRDefault="008C53C4" w:rsidP="00B36762">
            <w:pPr>
              <w:rPr>
                <w:sz w:val="20"/>
                <w:szCs w:val="20"/>
              </w:rPr>
            </w:pPr>
          </w:p>
          <w:p w14:paraId="098B4360" w14:textId="23EC51DF" w:rsidR="003C1794" w:rsidRDefault="00CE4A83" w:rsidP="00B36762">
            <w:pPr>
              <w:rPr>
                <w:sz w:val="20"/>
                <w:szCs w:val="20"/>
              </w:rPr>
            </w:pPr>
            <w:r w:rsidRPr="00CE4A83">
              <w:rPr>
                <w:sz w:val="20"/>
                <w:szCs w:val="20"/>
              </w:rPr>
              <w:t>use the spelling rule for adding –s or –es as the plural marker for nouns and the third person singular marker for verbs, using –</w:t>
            </w:r>
            <w:proofErr w:type="spellStart"/>
            <w:r w:rsidRPr="00CE4A83">
              <w:rPr>
                <w:sz w:val="20"/>
                <w:szCs w:val="20"/>
              </w:rPr>
              <w:t>ing</w:t>
            </w:r>
            <w:proofErr w:type="spellEnd"/>
            <w:r w:rsidRPr="00CE4A83">
              <w:rPr>
                <w:sz w:val="20"/>
                <w:szCs w:val="20"/>
              </w:rPr>
              <w:t>, –ed, –er and –est where no change is needed in the spelling of root words, and use the prefix un–</w:t>
            </w:r>
          </w:p>
          <w:p w14:paraId="4565A2F8" w14:textId="77777777" w:rsidR="00CE4A83" w:rsidRDefault="00CE4A83" w:rsidP="00B36762">
            <w:pPr>
              <w:rPr>
                <w:sz w:val="20"/>
                <w:szCs w:val="20"/>
              </w:rPr>
            </w:pPr>
          </w:p>
          <w:p w14:paraId="2335DD1D" w14:textId="77777777" w:rsidR="00CE4A83" w:rsidRDefault="006E7A20" w:rsidP="00B36762">
            <w:pPr>
              <w:rPr>
                <w:sz w:val="20"/>
                <w:szCs w:val="20"/>
              </w:rPr>
            </w:pPr>
            <w:r w:rsidRPr="006E7A20">
              <w:rPr>
                <w:sz w:val="20"/>
                <w:szCs w:val="20"/>
              </w:rPr>
              <w:lastRenderedPageBreak/>
              <w:t>write simple sentences containing a subject and verb</w:t>
            </w:r>
          </w:p>
          <w:p w14:paraId="3A8E5664" w14:textId="77777777" w:rsidR="00CD54A9" w:rsidRDefault="00CD54A9" w:rsidP="00B36762">
            <w:pPr>
              <w:rPr>
                <w:sz w:val="20"/>
                <w:szCs w:val="20"/>
              </w:rPr>
            </w:pPr>
            <w:r w:rsidRPr="00CD54A9">
              <w:rPr>
                <w:sz w:val="20"/>
                <w:szCs w:val="20"/>
              </w:rPr>
              <w:t>begin to punctuate sentences using a capital letter and a full stop</w:t>
            </w:r>
          </w:p>
          <w:p w14:paraId="4CC6A33A" w14:textId="77777777" w:rsidR="008C32A4" w:rsidRDefault="008C32A4" w:rsidP="00B36762">
            <w:pPr>
              <w:rPr>
                <w:sz w:val="20"/>
                <w:szCs w:val="20"/>
              </w:rPr>
            </w:pPr>
          </w:p>
          <w:p w14:paraId="26F15B7F" w14:textId="33FD3189" w:rsidR="008C32A4" w:rsidRPr="0036634C" w:rsidRDefault="008C32A4" w:rsidP="00B36762">
            <w:pPr>
              <w:rPr>
                <w:sz w:val="20"/>
                <w:szCs w:val="20"/>
              </w:rPr>
            </w:pPr>
            <w:r w:rsidRPr="008C32A4">
              <w:rPr>
                <w:sz w:val="20"/>
                <w:szCs w:val="20"/>
              </w:rPr>
              <w:t>sequence sentences to form short narratives</w:t>
            </w:r>
          </w:p>
        </w:tc>
      </w:tr>
    </w:tbl>
    <w:p w14:paraId="57C693D3" w14:textId="463D50EA" w:rsidR="00F26750" w:rsidRDefault="00F26750" w:rsidP="00C340F2"/>
    <w:p w14:paraId="3DB07A55" w14:textId="2E683EAE" w:rsidR="007164F8" w:rsidRDefault="007164F8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Spring </w:t>
      </w:r>
      <w:r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466"/>
        <w:gridCol w:w="4063"/>
        <w:gridCol w:w="3119"/>
        <w:gridCol w:w="3402"/>
        <w:gridCol w:w="3543"/>
      </w:tblGrid>
      <w:tr w:rsidR="007164F8" w14:paraId="533A63B3" w14:textId="77777777" w:rsidTr="007457B8">
        <w:trPr>
          <w:trHeight w:val="402"/>
        </w:trPr>
        <w:tc>
          <w:tcPr>
            <w:tcW w:w="1466" w:type="dxa"/>
          </w:tcPr>
          <w:p w14:paraId="1018FB29" w14:textId="77777777" w:rsidR="007164F8" w:rsidRDefault="007164F8" w:rsidP="00943DE5"/>
        </w:tc>
        <w:tc>
          <w:tcPr>
            <w:tcW w:w="4063" w:type="dxa"/>
          </w:tcPr>
          <w:p w14:paraId="29680772" w14:textId="7B6B053B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19" w:type="dxa"/>
          </w:tcPr>
          <w:p w14:paraId="16F2790F" w14:textId="4A052CF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1 Unit 2</w:t>
            </w:r>
          </w:p>
        </w:tc>
        <w:tc>
          <w:tcPr>
            <w:tcW w:w="3402" w:type="dxa"/>
          </w:tcPr>
          <w:p w14:paraId="6F1AE35A" w14:textId="12A8459E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543" w:type="dxa"/>
          </w:tcPr>
          <w:p w14:paraId="7590E8A8" w14:textId="04F1CEA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2 Unit 2</w:t>
            </w:r>
          </w:p>
        </w:tc>
      </w:tr>
      <w:tr w:rsidR="00381210" w14:paraId="09D7B640" w14:textId="77777777" w:rsidTr="007457B8">
        <w:trPr>
          <w:trHeight w:val="622"/>
        </w:trPr>
        <w:tc>
          <w:tcPr>
            <w:tcW w:w="1466" w:type="dxa"/>
          </w:tcPr>
          <w:p w14:paraId="020FAECF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4063" w:type="dxa"/>
          </w:tcPr>
          <w:p w14:paraId="2EB1FA71" w14:textId="79526399" w:rsidR="00381210" w:rsidRDefault="00BF6C95" w:rsidP="008A478B">
            <w:pPr>
              <w:jc w:val="center"/>
            </w:pPr>
            <w:r>
              <w:rPr>
                <w:rFonts w:ascii="Twinkl" w:hAnsi="Twinkl"/>
              </w:rPr>
              <w:t>Look up</w:t>
            </w:r>
          </w:p>
        </w:tc>
        <w:tc>
          <w:tcPr>
            <w:tcW w:w="3119" w:type="dxa"/>
          </w:tcPr>
          <w:p w14:paraId="7CE18037" w14:textId="1E8070FF" w:rsidR="00381210" w:rsidRDefault="00BF6C95" w:rsidP="00381210">
            <w:pPr>
              <w:jc w:val="center"/>
            </w:pPr>
            <w:r w:rsidRPr="0065619C">
              <w:t>Little Red Riding Hood OR Goldilocks and the Three Bears</w:t>
            </w:r>
          </w:p>
        </w:tc>
        <w:tc>
          <w:tcPr>
            <w:tcW w:w="3402" w:type="dxa"/>
          </w:tcPr>
          <w:p w14:paraId="7200B38A" w14:textId="1396914A" w:rsidR="00381210" w:rsidRDefault="00F97F20" w:rsidP="005B143B">
            <w:pPr>
              <w:jc w:val="center"/>
            </w:pPr>
            <w:r w:rsidRPr="00F97F20">
              <w:t>I Want My Hat Back</w:t>
            </w:r>
          </w:p>
        </w:tc>
        <w:tc>
          <w:tcPr>
            <w:tcW w:w="3543" w:type="dxa"/>
          </w:tcPr>
          <w:p w14:paraId="1FF4B530" w14:textId="3E0335DC" w:rsidR="00381210" w:rsidRDefault="00A7611C" w:rsidP="00381210">
            <w:pPr>
              <w:jc w:val="center"/>
            </w:pPr>
            <w:r w:rsidRPr="00A7611C">
              <w:t>Good Little Wolf or Yeti and the Bird</w:t>
            </w:r>
          </w:p>
        </w:tc>
      </w:tr>
      <w:tr w:rsidR="00ED0F5C" w14:paraId="52EDFDC5" w14:textId="77777777" w:rsidTr="00336052">
        <w:trPr>
          <w:trHeight w:val="419"/>
        </w:trPr>
        <w:tc>
          <w:tcPr>
            <w:tcW w:w="1466" w:type="dxa"/>
          </w:tcPr>
          <w:p w14:paraId="3377777D" w14:textId="77777777" w:rsidR="00ED0F5C" w:rsidRPr="00C340F2" w:rsidRDefault="00ED0F5C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14127" w:type="dxa"/>
            <w:gridSpan w:val="4"/>
          </w:tcPr>
          <w:p w14:paraId="2DF9603E" w14:textId="631A72D8" w:rsidR="00ED0F5C" w:rsidRDefault="00ED0F5C" w:rsidP="00381210">
            <w:pPr>
              <w:jc w:val="center"/>
            </w:pPr>
            <w:r w:rsidRPr="00ED0F5C">
              <w:t>Teacher written models using text</w:t>
            </w:r>
          </w:p>
        </w:tc>
      </w:tr>
      <w:tr w:rsidR="003D67C5" w14:paraId="66F8C370" w14:textId="77777777" w:rsidTr="007457B8">
        <w:trPr>
          <w:trHeight w:val="662"/>
        </w:trPr>
        <w:tc>
          <w:tcPr>
            <w:tcW w:w="1466" w:type="dxa"/>
          </w:tcPr>
          <w:p w14:paraId="0F2D40D7" w14:textId="77777777" w:rsidR="003D67C5" w:rsidRPr="00C340F2" w:rsidRDefault="003D67C5" w:rsidP="003D67C5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4063" w:type="dxa"/>
          </w:tcPr>
          <w:p w14:paraId="2315AAE7" w14:textId="11AB36D5" w:rsidR="00BD2A87" w:rsidRDefault="00BD2A87" w:rsidP="00BD2A87">
            <w:r>
              <w:t>Identify and write a past tense action verb</w:t>
            </w:r>
          </w:p>
          <w:p w14:paraId="600A804B" w14:textId="77777777" w:rsidR="00BD2A87" w:rsidRDefault="00BD2A87" w:rsidP="00BD2A87"/>
          <w:p w14:paraId="561D3C84" w14:textId="1151BA52" w:rsidR="00BD2A87" w:rsidRDefault="00BD2A87" w:rsidP="00BD2A87">
            <w:r>
              <w:t>Identify and write state of being verbs</w:t>
            </w:r>
          </w:p>
        </w:tc>
        <w:tc>
          <w:tcPr>
            <w:tcW w:w="3119" w:type="dxa"/>
          </w:tcPr>
          <w:p w14:paraId="6B060C77" w14:textId="77777777" w:rsidR="003D67C5" w:rsidRDefault="00272783" w:rsidP="003D67C5">
            <w:r w:rsidRPr="00272783">
              <w:t>Identify and write state of being verbs</w:t>
            </w:r>
          </w:p>
          <w:p w14:paraId="797C38A9" w14:textId="77777777" w:rsidR="00A86271" w:rsidRDefault="00A86271" w:rsidP="003D67C5"/>
          <w:p w14:paraId="062365E3" w14:textId="77777777" w:rsidR="00A86271" w:rsidRDefault="00A86271" w:rsidP="003D67C5">
            <w:r w:rsidRPr="00A86271">
              <w:t>Identify and write a simple subject</w:t>
            </w:r>
          </w:p>
          <w:p w14:paraId="373BE7E8" w14:textId="77777777" w:rsidR="00A86271" w:rsidRDefault="00A86271" w:rsidP="003D67C5"/>
          <w:p w14:paraId="3AA76793" w14:textId="2C66FAC5" w:rsidR="00A86271" w:rsidRDefault="00796E4F" w:rsidP="003D67C5">
            <w:r w:rsidRPr="00796E4F">
              <w:t>4 sentence character description</w:t>
            </w:r>
          </w:p>
        </w:tc>
        <w:tc>
          <w:tcPr>
            <w:tcW w:w="3402" w:type="dxa"/>
          </w:tcPr>
          <w:p w14:paraId="26A29F84" w14:textId="77777777" w:rsidR="002E5CE6" w:rsidRDefault="002E5CE6" w:rsidP="002E5CE6">
            <w:r>
              <w:t>Identify and write a simple subject</w:t>
            </w:r>
          </w:p>
          <w:p w14:paraId="6F50EA75" w14:textId="77777777" w:rsidR="002E5CE6" w:rsidRDefault="002E5CE6" w:rsidP="002E5CE6"/>
          <w:p w14:paraId="39CBF7BC" w14:textId="47CE46BF" w:rsidR="003D67C5" w:rsidRDefault="002E5CE6" w:rsidP="002E5CE6">
            <w:r>
              <w:t>Identify and write personal pronouns as subjects</w:t>
            </w:r>
          </w:p>
        </w:tc>
        <w:tc>
          <w:tcPr>
            <w:tcW w:w="3543" w:type="dxa"/>
          </w:tcPr>
          <w:p w14:paraId="7A89CE25" w14:textId="77777777" w:rsidR="003D67C5" w:rsidRDefault="006C26A5" w:rsidP="003D67C5">
            <w:r w:rsidRPr="006C26A5">
              <w:t>Identify and write a direct object</w:t>
            </w:r>
          </w:p>
          <w:p w14:paraId="5490C259" w14:textId="77777777" w:rsidR="006C26A5" w:rsidRDefault="006C26A5" w:rsidP="003D67C5"/>
          <w:p w14:paraId="561E6440" w14:textId="4BD811C3" w:rsidR="006C26A5" w:rsidRDefault="006C26A5" w:rsidP="003D67C5"/>
        </w:tc>
      </w:tr>
      <w:tr w:rsidR="003D67C5" w14:paraId="2A00B243" w14:textId="77777777" w:rsidTr="007457B8">
        <w:trPr>
          <w:trHeight w:val="1338"/>
        </w:trPr>
        <w:tc>
          <w:tcPr>
            <w:tcW w:w="1466" w:type="dxa"/>
          </w:tcPr>
          <w:p w14:paraId="706E97DF" w14:textId="77777777" w:rsidR="003D67C5" w:rsidRPr="00C340F2" w:rsidRDefault="003D67C5" w:rsidP="003D67C5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4063" w:type="dxa"/>
          </w:tcPr>
          <w:p w14:paraId="728F8560" w14:textId="720D62E2" w:rsidR="006E7A20" w:rsidRPr="0017568C" w:rsidRDefault="006E7A20" w:rsidP="006E7A20">
            <w:pPr>
              <w:rPr>
                <w:sz w:val="20"/>
                <w:szCs w:val="20"/>
              </w:rPr>
            </w:pPr>
            <w:r w:rsidRPr="0017568C">
              <w:rPr>
                <w:sz w:val="20"/>
                <w:szCs w:val="20"/>
              </w:rPr>
              <w:t>write simple sentences containing a subject and verb, and compound sentences containing two subject/verb pairs</w:t>
            </w:r>
          </w:p>
          <w:p w14:paraId="7A87CA52" w14:textId="77777777" w:rsidR="006E7A20" w:rsidRPr="0017568C" w:rsidRDefault="006E7A20" w:rsidP="006E7A20">
            <w:pPr>
              <w:rPr>
                <w:sz w:val="20"/>
                <w:szCs w:val="20"/>
              </w:rPr>
            </w:pPr>
          </w:p>
          <w:p w14:paraId="33EC7062" w14:textId="77777777" w:rsidR="003D67C5" w:rsidRDefault="006E7A20" w:rsidP="006E7A20">
            <w:pPr>
              <w:rPr>
                <w:sz w:val="20"/>
                <w:szCs w:val="20"/>
              </w:rPr>
            </w:pPr>
            <w:r w:rsidRPr="0017568C">
              <w:rPr>
                <w:sz w:val="20"/>
                <w:szCs w:val="20"/>
              </w:rPr>
              <w:t>join words and clauses using ‘and’</w:t>
            </w:r>
          </w:p>
          <w:p w14:paraId="372292A2" w14:textId="77777777" w:rsidR="0023740F" w:rsidRPr="0023740F" w:rsidRDefault="0023740F" w:rsidP="0023740F">
            <w:pPr>
              <w:rPr>
                <w:sz w:val="20"/>
                <w:szCs w:val="20"/>
              </w:rPr>
            </w:pPr>
            <w:r w:rsidRPr="0023740F">
              <w:rPr>
                <w:sz w:val="20"/>
                <w:szCs w:val="20"/>
              </w:rPr>
              <w:lastRenderedPageBreak/>
              <w:t>use a capital letter for names of people, places, the days of the week, and the personal pronoun ‘I’</w:t>
            </w:r>
          </w:p>
          <w:p w14:paraId="5DC52D56" w14:textId="06FC9EF4" w:rsidR="0023740F" w:rsidRPr="0017568C" w:rsidRDefault="0023740F" w:rsidP="006E7A20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5C592740" w14:textId="77777777" w:rsidR="003D67C5" w:rsidRDefault="00F52CB0" w:rsidP="003D67C5">
            <w:pPr>
              <w:rPr>
                <w:sz w:val="20"/>
                <w:szCs w:val="20"/>
              </w:rPr>
            </w:pPr>
            <w:r w:rsidRPr="0017568C">
              <w:rPr>
                <w:sz w:val="20"/>
                <w:szCs w:val="20"/>
              </w:rPr>
              <w:lastRenderedPageBreak/>
              <w:t>write simple sentences containing a subject and verb, and compound sentences containing two subject/verb pairs</w:t>
            </w:r>
          </w:p>
          <w:p w14:paraId="47CE1CBA" w14:textId="77777777" w:rsidR="0017568C" w:rsidRPr="0017568C" w:rsidRDefault="0017568C" w:rsidP="0017568C">
            <w:pPr>
              <w:rPr>
                <w:sz w:val="20"/>
                <w:szCs w:val="20"/>
              </w:rPr>
            </w:pPr>
            <w:r w:rsidRPr="0017568C">
              <w:rPr>
                <w:sz w:val="20"/>
                <w:szCs w:val="20"/>
              </w:rPr>
              <w:t xml:space="preserve">use a capital letter for names of people, places, the days of the </w:t>
            </w:r>
            <w:r w:rsidRPr="0017568C">
              <w:rPr>
                <w:sz w:val="20"/>
                <w:szCs w:val="20"/>
              </w:rPr>
              <w:lastRenderedPageBreak/>
              <w:t>week, and the personal pronoun ‘I’</w:t>
            </w:r>
          </w:p>
          <w:p w14:paraId="706928A9" w14:textId="4CDED06F" w:rsidR="0017568C" w:rsidRPr="0017568C" w:rsidRDefault="0017568C" w:rsidP="003D67C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34DFB2B" w14:textId="0249D92E" w:rsidR="003D67C5" w:rsidRPr="0017568C" w:rsidRDefault="003D67C5" w:rsidP="003D67C5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03CEA79C" w14:textId="7E66F746" w:rsidR="003D67C5" w:rsidRPr="0017568C" w:rsidRDefault="003D67C5" w:rsidP="003D67C5">
            <w:pPr>
              <w:rPr>
                <w:sz w:val="20"/>
                <w:szCs w:val="20"/>
              </w:rPr>
            </w:pPr>
          </w:p>
        </w:tc>
      </w:tr>
    </w:tbl>
    <w:p w14:paraId="4F2E9D90" w14:textId="77777777" w:rsidR="00C340F2" w:rsidRDefault="00C340F2" w:rsidP="00C340F2"/>
    <w:p w14:paraId="0C723F60" w14:textId="77777777" w:rsidR="00B04DE7" w:rsidRDefault="00B04DE7" w:rsidP="00C340F2"/>
    <w:p w14:paraId="520F87A6" w14:textId="77777777" w:rsidR="00517847" w:rsidRDefault="00517847" w:rsidP="00C340F2"/>
    <w:p w14:paraId="333D8379" w14:textId="77777777" w:rsidR="00517847" w:rsidRDefault="00517847" w:rsidP="00C340F2"/>
    <w:p w14:paraId="48AB6BCA" w14:textId="17689C3C" w:rsidR="007164F8" w:rsidRDefault="00823DFC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Su</w:t>
      </w:r>
      <w:r w:rsidR="007164F8">
        <w:rPr>
          <w:b/>
          <w:bCs/>
          <w:sz w:val="36"/>
          <w:szCs w:val="36"/>
          <w:u w:val="single"/>
        </w:rPr>
        <w:t xml:space="preserve">mmer </w:t>
      </w:r>
      <w:r w:rsidR="007164F8"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1466"/>
        <w:gridCol w:w="3185"/>
        <w:gridCol w:w="3146"/>
        <w:gridCol w:w="3969"/>
        <w:gridCol w:w="3686"/>
      </w:tblGrid>
      <w:tr w:rsidR="007164F8" w14:paraId="6204CE20" w14:textId="77777777" w:rsidTr="00F71C89">
        <w:trPr>
          <w:trHeight w:val="402"/>
        </w:trPr>
        <w:tc>
          <w:tcPr>
            <w:tcW w:w="1466" w:type="dxa"/>
          </w:tcPr>
          <w:p w14:paraId="0DDC77BD" w14:textId="77777777" w:rsidR="007164F8" w:rsidRDefault="007164F8" w:rsidP="00943DE5"/>
        </w:tc>
        <w:tc>
          <w:tcPr>
            <w:tcW w:w="3185" w:type="dxa"/>
          </w:tcPr>
          <w:p w14:paraId="5DEA37FE" w14:textId="09585DB0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46" w:type="dxa"/>
          </w:tcPr>
          <w:p w14:paraId="7D72FD29" w14:textId="115C4A9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1 Unit 2</w:t>
            </w:r>
          </w:p>
        </w:tc>
        <w:tc>
          <w:tcPr>
            <w:tcW w:w="3969" w:type="dxa"/>
          </w:tcPr>
          <w:p w14:paraId="3F6711B2" w14:textId="63324FD1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686" w:type="dxa"/>
          </w:tcPr>
          <w:p w14:paraId="701EA09E" w14:textId="4EA00979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2 Unit 2</w:t>
            </w:r>
          </w:p>
        </w:tc>
      </w:tr>
      <w:tr w:rsidR="00E91202" w14:paraId="2350A396" w14:textId="77777777" w:rsidTr="00F71C89">
        <w:trPr>
          <w:trHeight w:val="622"/>
        </w:trPr>
        <w:tc>
          <w:tcPr>
            <w:tcW w:w="1466" w:type="dxa"/>
          </w:tcPr>
          <w:p w14:paraId="6D647DDC" w14:textId="77777777" w:rsidR="00E91202" w:rsidRPr="00C340F2" w:rsidRDefault="00E91202" w:rsidP="00E9120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185" w:type="dxa"/>
          </w:tcPr>
          <w:p w14:paraId="433D51C4" w14:textId="1F6CE6FF" w:rsidR="00E91202" w:rsidRDefault="00B44E4E" w:rsidP="00E91202">
            <w:pPr>
              <w:jc w:val="center"/>
            </w:pPr>
            <w:r w:rsidRPr="00B44E4E">
              <w:t>The Storm Whale</w:t>
            </w:r>
          </w:p>
        </w:tc>
        <w:tc>
          <w:tcPr>
            <w:tcW w:w="3146" w:type="dxa"/>
          </w:tcPr>
          <w:p w14:paraId="227694F6" w14:textId="3AD0F060" w:rsidR="00E91202" w:rsidRDefault="00EA7978" w:rsidP="00E91202">
            <w:pPr>
              <w:jc w:val="center"/>
            </w:pPr>
            <w:r w:rsidRPr="00EA7978">
              <w:t>The Kindest Red</w:t>
            </w:r>
          </w:p>
        </w:tc>
        <w:tc>
          <w:tcPr>
            <w:tcW w:w="3969" w:type="dxa"/>
          </w:tcPr>
          <w:p w14:paraId="3A3D6328" w14:textId="45436124" w:rsidR="00E91202" w:rsidRDefault="00597895" w:rsidP="00E91202">
            <w:pPr>
              <w:jc w:val="center"/>
            </w:pPr>
            <w:r w:rsidRPr="00597895">
              <w:t>The Tiger Who Came to Tea</w:t>
            </w:r>
          </w:p>
        </w:tc>
        <w:tc>
          <w:tcPr>
            <w:tcW w:w="3686" w:type="dxa"/>
          </w:tcPr>
          <w:p w14:paraId="6011BB70" w14:textId="406F6F26" w:rsidR="00E91202" w:rsidRDefault="00107D05" w:rsidP="00E91202">
            <w:pPr>
              <w:jc w:val="center"/>
            </w:pPr>
            <w:r w:rsidRPr="00107D05">
              <w:t>Dragon Post</w:t>
            </w:r>
          </w:p>
        </w:tc>
      </w:tr>
      <w:tr w:rsidR="00ED0F5C" w14:paraId="229AD3A8" w14:textId="77777777" w:rsidTr="00B066CC">
        <w:trPr>
          <w:trHeight w:val="419"/>
        </w:trPr>
        <w:tc>
          <w:tcPr>
            <w:tcW w:w="1466" w:type="dxa"/>
          </w:tcPr>
          <w:p w14:paraId="67A07A8C" w14:textId="77777777" w:rsidR="00ED0F5C" w:rsidRPr="00C340F2" w:rsidRDefault="00ED0F5C" w:rsidP="00E9120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13986" w:type="dxa"/>
            <w:gridSpan w:val="4"/>
          </w:tcPr>
          <w:p w14:paraId="12D8CF71" w14:textId="0FC9C047" w:rsidR="00ED0F5C" w:rsidRDefault="00ED0F5C" w:rsidP="00E91202">
            <w:pPr>
              <w:jc w:val="center"/>
            </w:pPr>
            <w:r w:rsidRPr="00ED0F5C">
              <w:t>Teacher written models using text</w:t>
            </w:r>
          </w:p>
        </w:tc>
      </w:tr>
      <w:tr w:rsidR="00B964C6" w14:paraId="46D51854" w14:textId="77777777" w:rsidTr="00D561F9">
        <w:trPr>
          <w:trHeight w:val="736"/>
        </w:trPr>
        <w:tc>
          <w:tcPr>
            <w:tcW w:w="1466" w:type="dxa"/>
          </w:tcPr>
          <w:p w14:paraId="28B690F3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3185" w:type="dxa"/>
          </w:tcPr>
          <w:p w14:paraId="01251E96" w14:textId="6E154646" w:rsidR="00AA2F3D" w:rsidRDefault="00AA2F3D" w:rsidP="00AA2F3D">
            <w:r>
              <w:t>Identify and write personal pronouns as</w:t>
            </w:r>
            <w:r w:rsidR="00B259A6">
              <w:t xml:space="preserve"> s</w:t>
            </w:r>
            <w:r>
              <w:t>ubjects</w:t>
            </w:r>
          </w:p>
          <w:p w14:paraId="1C189F2B" w14:textId="77777777" w:rsidR="00AA2F3D" w:rsidRDefault="00AA2F3D" w:rsidP="00AA2F3D"/>
          <w:p w14:paraId="0450CBF4" w14:textId="77777777" w:rsidR="00B964C6" w:rsidRDefault="00AA2F3D" w:rsidP="00AA2F3D">
            <w:r>
              <w:t>Identify and write personal pronouns as objects</w:t>
            </w:r>
          </w:p>
          <w:p w14:paraId="49FE8BD6" w14:textId="77777777" w:rsidR="00B259A6" w:rsidRDefault="00B259A6" w:rsidP="00AA2F3D"/>
          <w:p w14:paraId="7EE3879A" w14:textId="3A3781C1" w:rsidR="00B259A6" w:rsidRDefault="00B259A6" w:rsidP="00AA2F3D">
            <w:r>
              <w:t>Re-tell of a section of the story</w:t>
            </w:r>
          </w:p>
        </w:tc>
        <w:tc>
          <w:tcPr>
            <w:tcW w:w="3146" w:type="dxa"/>
          </w:tcPr>
          <w:p w14:paraId="2DF2A988" w14:textId="77777777" w:rsidR="00BF7112" w:rsidRDefault="00BF7112" w:rsidP="00BF7112">
            <w:r>
              <w:t>Identify and write an adjective after a state of being verb</w:t>
            </w:r>
          </w:p>
          <w:p w14:paraId="6AC3AB3F" w14:textId="77777777" w:rsidR="00BF7112" w:rsidRDefault="00BF7112" w:rsidP="00BF7112"/>
          <w:p w14:paraId="6FD6733C" w14:textId="77777777" w:rsidR="000473B0" w:rsidRDefault="00BF7112" w:rsidP="00BF7112">
            <w:r>
              <w:t>Identify and write lists of two adjectives after a state of being verb</w:t>
            </w:r>
          </w:p>
          <w:p w14:paraId="22873F76" w14:textId="77777777" w:rsidR="00B259A6" w:rsidRDefault="00B259A6" w:rsidP="00BF7112"/>
          <w:p w14:paraId="79D60A2A" w14:textId="4F3EBE53" w:rsidR="00B259A6" w:rsidRDefault="00B259A6" w:rsidP="00BF7112">
            <w:r>
              <w:t>Description of setting or character</w:t>
            </w:r>
          </w:p>
        </w:tc>
        <w:tc>
          <w:tcPr>
            <w:tcW w:w="3969" w:type="dxa"/>
          </w:tcPr>
          <w:p w14:paraId="6B9F21C5" w14:textId="77777777" w:rsidR="00044E8E" w:rsidRDefault="00044E8E" w:rsidP="00044E8E">
            <w:r>
              <w:t>Write the appropriate stop mark for questions and statements</w:t>
            </w:r>
          </w:p>
          <w:p w14:paraId="01B56B88" w14:textId="77777777" w:rsidR="00044E8E" w:rsidRDefault="00044E8E" w:rsidP="00044E8E"/>
          <w:p w14:paraId="52DF6924" w14:textId="77777777" w:rsidR="00044E8E" w:rsidRDefault="00044E8E" w:rsidP="00044E8E">
            <w:r>
              <w:t>Distinguish between statements and commands</w:t>
            </w:r>
          </w:p>
          <w:p w14:paraId="7BFF923F" w14:textId="77777777" w:rsidR="00044E8E" w:rsidRDefault="00044E8E" w:rsidP="00044E8E"/>
          <w:p w14:paraId="46D1B103" w14:textId="77777777" w:rsidR="00333CE2" w:rsidRDefault="00044E8E" w:rsidP="00044E8E">
            <w:r>
              <w:t>Identify and write questions</w:t>
            </w:r>
          </w:p>
          <w:p w14:paraId="62058C7A" w14:textId="77777777" w:rsidR="00AD3F66" w:rsidRDefault="00AD3F66" w:rsidP="00044E8E"/>
          <w:p w14:paraId="2350EAC4" w14:textId="5FD17D8A" w:rsidR="00AD3F66" w:rsidRDefault="00AD3F66" w:rsidP="00044E8E"/>
        </w:tc>
        <w:tc>
          <w:tcPr>
            <w:tcW w:w="3686" w:type="dxa"/>
          </w:tcPr>
          <w:p w14:paraId="1B8B7251" w14:textId="77777777" w:rsidR="006D5197" w:rsidRDefault="006D5197" w:rsidP="006D5197">
            <w:r>
              <w:t>Identify and write questions</w:t>
            </w:r>
          </w:p>
          <w:p w14:paraId="16B7F4BC" w14:textId="77777777" w:rsidR="006D5197" w:rsidRDefault="006D5197" w:rsidP="006D5197"/>
          <w:p w14:paraId="3C510D5C" w14:textId="77777777" w:rsidR="00B964C6" w:rsidRDefault="006D5197" w:rsidP="006D5197">
            <w:r>
              <w:t>Identify and write statements</w:t>
            </w:r>
          </w:p>
          <w:p w14:paraId="4D0A09D2" w14:textId="77777777" w:rsidR="006D5197" w:rsidRDefault="006D5197" w:rsidP="006D5197"/>
          <w:p w14:paraId="724B1E44" w14:textId="6416F6FA" w:rsidR="006D5197" w:rsidRDefault="006D5197" w:rsidP="006D5197">
            <w:r>
              <w:t>Letter</w:t>
            </w:r>
          </w:p>
        </w:tc>
      </w:tr>
      <w:tr w:rsidR="00B964C6" w14:paraId="39B62E0E" w14:textId="77777777" w:rsidTr="00F71C89">
        <w:trPr>
          <w:trHeight w:val="1338"/>
        </w:trPr>
        <w:tc>
          <w:tcPr>
            <w:tcW w:w="1466" w:type="dxa"/>
          </w:tcPr>
          <w:p w14:paraId="781331A5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lastRenderedPageBreak/>
              <w:t>TAF statements</w:t>
            </w:r>
          </w:p>
        </w:tc>
        <w:tc>
          <w:tcPr>
            <w:tcW w:w="3185" w:type="dxa"/>
          </w:tcPr>
          <w:p w14:paraId="13646CB2" w14:textId="3EE32F88" w:rsidR="00E32CE8" w:rsidRDefault="00E32CE8" w:rsidP="00E32CE8"/>
        </w:tc>
        <w:tc>
          <w:tcPr>
            <w:tcW w:w="3146" w:type="dxa"/>
          </w:tcPr>
          <w:p w14:paraId="0EAAB5EB" w14:textId="45804A71" w:rsidR="000473B0" w:rsidRPr="00AE1AF5" w:rsidRDefault="000473B0" w:rsidP="00E63206"/>
        </w:tc>
        <w:tc>
          <w:tcPr>
            <w:tcW w:w="3969" w:type="dxa"/>
          </w:tcPr>
          <w:p w14:paraId="4611B643" w14:textId="1D1A6FF5" w:rsidR="00BA53AF" w:rsidRDefault="00BA53AF" w:rsidP="00BA53AF"/>
        </w:tc>
        <w:tc>
          <w:tcPr>
            <w:tcW w:w="3686" w:type="dxa"/>
          </w:tcPr>
          <w:p w14:paraId="308A0387" w14:textId="7101C70B" w:rsidR="002A4656" w:rsidRDefault="002A4656" w:rsidP="00E63206"/>
        </w:tc>
      </w:tr>
    </w:tbl>
    <w:p w14:paraId="07CF054E" w14:textId="77777777" w:rsidR="007164F8" w:rsidRDefault="007164F8" w:rsidP="00C340F2"/>
    <w:p w14:paraId="6B6240D9" w14:textId="77777777" w:rsidR="00810F39" w:rsidRDefault="00810F39" w:rsidP="00C340F2"/>
    <w:p w14:paraId="1F802BF8" w14:textId="77777777" w:rsidR="00B04DE7" w:rsidRDefault="00B04DE7" w:rsidP="00C340F2"/>
    <w:p w14:paraId="18359EF0" w14:textId="1EEDAFDB" w:rsidR="00810F39" w:rsidRDefault="00810F39" w:rsidP="00C340F2">
      <w:r>
        <w:t xml:space="preserve">Within every unit the following TAF </w:t>
      </w:r>
      <w:proofErr w:type="gramStart"/>
      <w:r>
        <w:t>statements</w:t>
      </w:r>
      <w:proofErr w:type="gramEnd"/>
      <w:r>
        <w:t xml:space="preserve"> should be evident:</w:t>
      </w:r>
    </w:p>
    <w:p w14:paraId="0E454365" w14:textId="6AEEEF3B" w:rsidR="00E42736" w:rsidRDefault="00E42736" w:rsidP="0072002F">
      <w:pPr>
        <w:pStyle w:val="ListParagraph"/>
        <w:numPr>
          <w:ilvl w:val="0"/>
          <w:numId w:val="3"/>
        </w:numPr>
      </w:pPr>
      <w:r>
        <w:t>c</w:t>
      </w:r>
      <w:r w:rsidRPr="00E42736">
        <w:t>ompose sentences orally and in writing.</w:t>
      </w:r>
    </w:p>
    <w:p w14:paraId="7269BA14" w14:textId="4C7060FA" w:rsidR="0072002F" w:rsidRDefault="0072002F" w:rsidP="0072002F">
      <w:pPr>
        <w:pStyle w:val="ListParagraph"/>
        <w:numPr>
          <w:ilvl w:val="0"/>
          <w:numId w:val="3"/>
        </w:numPr>
      </w:pPr>
      <w:r>
        <w:t>form lower-case letters, capital letters and digits correctly</w:t>
      </w:r>
    </w:p>
    <w:p w14:paraId="33560AE4" w14:textId="77777777" w:rsidR="0072002F" w:rsidRDefault="0072002F" w:rsidP="0072002F">
      <w:pPr>
        <w:pStyle w:val="ListParagraph"/>
        <w:numPr>
          <w:ilvl w:val="0"/>
          <w:numId w:val="3"/>
        </w:numPr>
      </w:pPr>
      <w:r>
        <w:t>use finger spaces between words</w:t>
      </w:r>
    </w:p>
    <w:p w14:paraId="750D3464" w14:textId="75438841" w:rsidR="00F059EB" w:rsidRDefault="0072002F" w:rsidP="00C17512">
      <w:pPr>
        <w:pStyle w:val="ListParagraph"/>
        <w:numPr>
          <w:ilvl w:val="0"/>
          <w:numId w:val="3"/>
        </w:numPr>
      </w:pPr>
      <w:r>
        <w:t>use words containing each of the 40+ phonemes already taught</w:t>
      </w:r>
    </w:p>
    <w:p w14:paraId="0C0FD133" w14:textId="77777777" w:rsidR="00F059EB" w:rsidRDefault="00F059EB" w:rsidP="00C17512"/>
    <w:sectPr w:rsidR="00F059EB" w:rsidSect="00C340F2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4D201" w14:textId="77777777" w:rsidR="000A338A" w:rsidRDefault="000A338A" w:rsidP="007164F8">
      <w:pPr>
        <w:spacing w:after="0" w:line="240" w:lineRule="auto"/>
      </w:pPr>
      <w:r>
        <w:separator/>
      </w:r>
    </w:p>
  </w:endnote>
  <w:endnote w:type="continuationSeparator" w:id="0">
    <w:p w14:paraId="06912234" w14:textId="77777777" w:rsidR="000A338A" w:rsidRDefault="000A338A" w:rsidP="0071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D9A9" w14:textId="77777777" w:rsidR="000A338A" w:rsidRDefault="000A338A" w:rsidP="007164F8">
      <w:pPr>
        <w:spacing w:after="0" w:line="240" w:lineRule="auto"/>
      </w:pPr>
      <w:r>
        <w:separator/>
      </w:r>
    </w:p>
  </w:footnote>
  <w:footnote w:type="continuationSeparator" w:id="0">
    <w:p w14:paraId="706FCDB2" w14:textId="77777777" w:rsidR="000A338A" w:rsidRDefault="000A338A" w:rsidP="0071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7E31" w14:textId="2A97CDB6" w:rsidR="007164F8" w:rsidRPr="007164F8" w:rsidRDefault="007164F8" w:rsidP="007164F8">
    <w:pPr>
      <w:pStyle w:val="Header"/>
      <w:jc w:val="center"/>
      <w:rPr>
        <w:sz w:val="56"/>
        <w:szCs w:val="56"/>
        <w:u w:val="single"/>
      </w:rPr>
    </w:pPr>
    <w:r w:rsidRPr="007164F8">
      <w:rPr>
        <w:sz w:val="56"/>
        <w:szCs w:val="56"/>
        <w:u w:val="single"/>
      </w:rPr>
      <w:t xml:space="preserve">Year </w:t>
    </w:r>
    <w:r w:rsidR="00907346">
      <w:rPr>
        <w:sz w:val="56"/>
        <w:szCs w:val="56"/>
        <w:u w:val="single"/>
      </w:rPr>
      <w:t>1</w:t>
    </w:r>
    <w:r w:rsidRPr="007164F8">
      <w:rPr>
        <w:sz w:val="56"/>
        <w:szCs w:val="56"/>
        <w:u w:val="single"/>
      </w:rPr>
      <w:t xml:space="preserve"> writing curriculum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E67"/>
    <w:multiLevelType w:val="hybridMultilevel"/>
    <w:tmpl w:val="E20A5530"/>
    <w:lvl w:ilvl="0" w:tplc="8F30B8D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D2A62"/>
    <w:multiLevelType w:val="hybridMultilevel"/>
    <w:tmpl w:val="43DA4CC6"/>
    <w:lvl w:ilvl="0" w:tplc="BCCED246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93414"/>
    <w:multiLevelType w:val="hybridMultilevel"/>
    <w:tmpl w:val="31BA2D18"/>
    <w:lvl w:ilvl="0" w:tplc="93EC71A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108367">
    <w:abstractNumId w:val="0"/>
  </w:num>
  <w:num w:numId="2" w16cid:durableId="941304199">
    <w:abstractNumId w:val="1"/>
  </w:num>
  <w:num w:numId="3" w16cid:durableId="36006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F2"/>
    <w:rsid w:val="000205EA"/>
    <w:rsid w:val="00044E8E"/>
    <w:rsid w:val="000473B0"/>
    <w:rsid w:val="00047872"/>
    <w:rsid w:val="00060C31"/>
    <w:rsid w:val="000657D6"/>
    <w:rsid w:val="00071027"/>
    <w:rsid w:val="0007210F"/>
    <w:rsid w:val="000743B1"/>
    <w:rsid w:val="0007555A"/>
    <w:rsid w:val="000961E0"/>
    <w:rsid w:val="000A1B7F"/>
    <w:rsid w:val="000A338A"/>
    <w:rsid w:val="000B43A3"/>
    <w:rsid w:val="000C677B"/>
    <w:rsid w:val="000D49CA"/>
    <w:rsid w:val="00102FB7"/>
    <w:rsid w:val="00105684"/>
    <w:rsid w:val="00107D05"/>
    <w:rsid w:val="00123DD5"/>
    <w:rsid w:val="00124CAE"/>
    <w:rsid w:val="00130FBA"/>
    <w:rsid w:val="0013693D"/>
    <w:rsid w:val="001534C7"/>
    <w:rsid w:val="001637C5"/>
    <w:rsid w:val="00166D83"/>
    <w:rsid w:val="0017568C"/>
    <w:rsid w:val="00194EC8"/>
    <w:rsid w:val="001A1534"/>
    <w:rsid w:val="001A2D7C"/>
    <w:rsid w:val="001B1ABB"/>
    <w:rsid w:val="001C1316"/>
    <w:rsid w:val="001D1DA6"/>
    <w:rsid w:val="002064F6"/>
    <w:rsid w:val="00222DEE"/>
    <w:rsid w:val="0023740F"/>
    <w:rsid w:val="002468AE"/>
    <w:rsid w:val="002556C2"/>
    <w:rsid w:val="00265D40"/>
    <w:rsid w:val="00272783"/>
    <w:rsid w:val="00272909"/>
    <w:rsid w:val="0029335C"/>
    <w:rsid w:val="002A1B1A"/>
    <w:rsid w:val="002A4656"/>
    <w:rsid w:val="002A7CE0"/>
    <w:rsid w:val="002B112B"/>
    <w:rsid w:val="002D1641"/>
    <w:rsid w:val="002E5CE6"/>
    <w:rsid w:val="002F1BD8"/>
    <w:rsid w:val="002F61A0"/>
    <w:rsid w:val="00302EAF"/>
    <w:rsid w:val="00303142"/>
    <w:rsid w:val="0030715E"/>
    <w:rsid w:val="003105BC"/>
    <w:rsid w:val="00310A82"/>
    <w:rsid w:val="00327480"/>
    <w:rsid w:val="00327EF2"/>
    <w:rsid w:val="00333CE2"/>
    <w:rsid w:val="00335032"/>
    <w:rsid w:val="00340EB1"/>
    <w:rsid w:val="00353118"/>
    <w:rsid w:val="003578DF"/>
    <w:rsid w:val="0036634C"/>
    <w:rsid w:val="003677F9"/>
    <w:rsid w:val="00371C52"/>
    <w:rsid w:val="00381210"/>
    <w:rsid w:val="00396E43"/>
    <w:rsid w:val="003B66D6"/>
    <w:rsid w:val="003C1794"/>
    <w:rsid w:val="003C2117"/>
    <w:rsid w:val="003D1B1F"/>
    <w:rsid w:val="003D512C"/>
    <w:rsid w:val="003D67C5"/>
    <w:rsid w:val="003F0810"/>
    <w:rsid w:val="003F3ABB"/>
    <w:rsid w:val="00405FB5"/>
    <w:rsid w:val="004142FE"/>
    <w:rsid w:val="0048060A"/>
    <w:rsid w:val="00481B7C"/>
    <w:rsid w:val="00494B3D"/>
    <w:rsid w:val="004B0B33"/>
    <w:rsid w:val="004B23B8"/>
    <w:rsid w:val="004C3239"/>
    <w:rsid w:val="004C7832"/>
    <w:rsid w:val="004D7C69"/>
    <w:rsid w:val="00517847"/>
    <w:rsid w:val="00522797"/>
    <w:rsid w:val="0052467A"/>
    <w:rsid w:val="005272AE"/>
    <w:rsid w:val="00527404"/>
    <w:rsid w:val="00537D21"/>
    <w:rsid w:val="005540BB"/>
    <w:rsid w:val="0059586A"/>
    <w:rsid w:val="00597895"/>
    <w:rsid w:val="005A4815"/>
    <w:rsid w:val="005B143B"/>
    <w:rsid w:val="005E6FF1"/>
    <w:rsid w:val="005F057C"/>
    <w:rsid w:val="005F496F"/>
    <w:rsid w:val="00614DE4"/>
    <w:rsid w:val="00631313"/>
    <w:rsid w:val="00631F2D"/>
    <w:rsid w:val="00650388"/>
    <w:rsid w:val="0065619C"/>
    <w:rsid w:val="0068051B"/>
    <w:rsid w:val="006A2CE9"/>
    <w:rsid w:val="006B1E3A"/>
    <w:rsid w:val="006B7C45"/>
    <w:rsid w:val="006C26A5"/>
    <w:rsid w:val="006C6755"/>
    <w:rsid w:val="006D29E9"/>
    <w:rsid w:val="006D5197"/>
    <w:rsid w:val="006E3906"/>
    <w:rsid w:val="006E40D4"/>
    <w:rsid w:val="006E7A20"/>
    <w:rsid w:val="006F0000"/>
    <w:rsid w:val="007164F8"/>
    <w:rsid w:val="0072002F"/>
    <w:rsid w:val="00721CAD"/>
    <w:rsid w:val="00727DFD"/>
    <w:rsid w:val="0073288E"/>
    <w:rsid w:val="00743178"/>
    <w:rsid w:val="0074464A"/>
    <w:rsid w:val="007457B8"/>
    <w:rsid w:val="00756B6F"/>
    <w:rsid w:val="00774F92"/>
    <w:rsid w:val="00784C19"/>
    <w:rsid w:val="00796E4F"/>
    <w:rsid w:val="00797734"/>
    <w:rsid w:val="007B13A5"/>
    <w:rsid w:val="007C1406"/>
    <w:rsid w:val="007C40D6"/>
    <w:rsid w:val="007E1EBB"/>
    <w:rsid w:val="007E2EA4"/>
    <w:rsid w:val="007E30C5"/>
    <w:rsid w:val="007E43B7"/>
    <w:rsid w:val="007E77E8"/>
    <w:rsid w:val="00806736"/>
    <w:rsid w:val="00810F39"/>
    <w:rsid w:val="00812741"/>
    <w:rsid w:val="00815D37"/>
    <w:rsid w:val="008166D0"/>
    <w:rsid w:val="00823DFC"/>
    <w:rsid w:val="00837847"/>
    <w:rsid w:val="00864309"/>
    <w:rsid w:val="008722A8"/>
    <w:rsid w:val="00882061"/>
    <w:rsid w:val="00895608"/>
    <w:rsid w:val="008A1B54"/>
    <w:rsid w:val="008A478B"/>
    <w:rsid w:val="008B53BD"/>
    <w:rsid w:val="008C32A4"/>
    <w:rsid w:val="008C53C4"/>
    <w:rsid w:val="008D1E3B"/>
    <w:rsid w:val="008D1F87"/>
    <w:rsid w:val="008D5C60"/>
    <w:rsid w:val="008D6B54"/>
    <w:rsid w:val="008E11DE"/>
    <w:rsid w:val="008F2123"/>
    <w:rsid w:val="00904D8F"/>
    <w:rsid w:val="00907346"/>
    <w:rsid w:val="00921F65"/>
    <w:rsid w:val="009256C5"/>
    <w:rsid w:val="009354F1"/>
    <w:rsid w:val="00936611"/>
    <w:rsid w:val="00940CC8"/>
    <w:rsid w:val="009547BB"/>
    <w:rsid w:val="00976F2B"/>
    <w:rsid w:val="00986432"/>
    <w:rsid w:val="00990D32"/>
    <w:rsid w:val="009A657F"/>
    <w:rsid w:val="009A6C79"/>
    <w:rsid w:val="009B4ED9"/>
    <w:rsid w:val="009F6A02"/>
    <w:rsid w:val="00A07CCB"/>
    <w:rsid w:val="00A12475"/>
    <w:rsid w:val="00A16C94"/>
    <w:rsid w:val="00A35261"/>
    <w:rsid w:val="00A611ED"/>
    <w:rsid w:val="00A72796"/>
    <w:rsid w:val="00A7611C"/>
    <w:rsid w:val="00A86271"/>
    <w:rsid w:val="00A95B74"/>
    <w:rsid w:val="00AA2F3D"/>
    <w:rsid w:val="00AC4FCB"/>
    <w:rsid w:val="00AD3F66"/>
    <w:rsid w:val="00AE1AF5"/>
    <w:rsid w:val="00AE64A3"/>
    <w:rsid w:val="00AE6814"/>
    <w:rsid w:val="00AF01A1"/>
    <w:rsid w:val="00B04DE7"/>
    <w:rsid w:val="00B12935"/>
    <w:rsid w:val="00B12992"/>
    <w:rsid w:val="00B20107"/>
    <w:rsid w:val="00B259A6"/>
    <w:rsid w:val="00B32A21"/>
    <w:rsid w:val="00B36762"/>
    <w:rsid w:val="00B44E4E"/>
    <w:rsid w:val="00B50894"/>
    <w:rsid w:val="00B54A67"/>
    <w:rsid w:val="00B630C5"/>
    <w:rsid w:val="00B72924"/>
    <w:rsid w:val="00B739AB"/>
    <w:rsid w:val="00B74D75"/>
    <w:rsid w:val="00B931E4"/>
    <w:rsid w:val="00B964C6"/>
    <w:rsid w:val="00BA53AF"/>
    <w:rsid w:val="00BA62F9"/>
    <w:rsid w:val="00BB506B"/>
    <w:rsid w:val="00BB50CC"/>
    <w:rsid w:val="00BD2A87"/>
    <w:rsid w:val="00BF6C95"/>
    <w:rsid w:val="00BF7112"/>
    <w:rsid w:val="00C16281"/>
    <w:rsid w:val="00C17512"/>
    <w:rsid w:val="00C17FDF"/>
    <w:rsid w:val="00C31C9D"/>
    <w:rsid w:val="00C322FD"/>
    <w:rsid w:val="00C340F2"/>
    <w:rsid w:val="00C36C0F"/>
    <w:rsid w:val="00C425C2"/>
    <w:rsid w:val="00C73507"/>
    <w:rsid w:val="00C83D9E"/>
    <w:rsid w:val="00C90EB4"/>
    <w:rsid w:val="00C96304"/>
    <w:rsid w:val="00CA7AA4"/>
    <w:rsid w:val="00CB0EED"/>
    <w:rsid w:val="00CC0089"/>
    <w:rsid w:val="00CC33BF"/>
    <w:rsid w:val="00CC43E4"/>
    <w:rsid w:val="00CC6704"/>
    <w:rsid w:val="00CD3B4E"/>
    <w:rsid w:val="00CD54A9"/>
    <w:rsid w:val="00CE1154"/>
    <w:rsid w:val="00CE4A83"/>
    <w:rsid w:val="00CE4CB2"/>
    <w:rsid w:val="00CE791F"/>
    <w:rsid w:val="00CF68DE"/>
    <w:rsid w:val="00D04EE3"/>
    <w:rsid w:val="00D16971"/>
    <w:rsid w:val="00D253CC"/>
    <w:rsid w:val="00D465D5"/>
    <w:rsid w:val="00D473F4"/>
    <w:rsid w:val="00D561F9"/>
    <w:rsid w:val="00D97132"/>
    <w:rsid w:val="00DA28FA"/>
    <w:rsid w:val="00DB3F61"/>
    <w:rsid w:val="00DC1B42"/>
    <w:rsid w:val="00DC2CAE"/>
    <w:rsid w:val="00DE4AF8"/>
    <w:rsid w:val="00DF616A"/>
    <w:rsid w:val="00E0775C"/>
    <w:rsid w:val="00E239F8"/>
    <w:rsid w:val="00E30BE0"/>
    <w:rsid w:val="00E3286F"/>
    <w:rsid w:val="00E32CE8"/>
    <w:rsid w:val="00E33499"/>
    <w:rsid w:val="00E40AA7"/>
    <w:rsid w:val="00E42736"/>
    <w:rsid w:val="00E4735C"/>
    <w:rsid w:val="00E63206"/>
    <w:rsid w:val="00E7448B"/>
    <w:rsid w:val="00E80551"/>
    <w:rsid w:val="00E8697E"/>
    <w:rsid w:val="00E86C15"/>
    <w:rsid w:val="00E91202"/>
    <w:rsid w:val="00E93FC9"/>
    <w:rsid w:val="00EA7978"/>
    <w:rsid w:val="00EB4962"/>
    <w:rsid w:val="00EB7792"/>
    <w:rsid w:val="00EC1D64"/>
    <w:rsid w:val="00ED0F5C"/>
    <w:rsid w:val="00F041DD"/>
    <w:rsid w:val="00F059EB"/>
    <w:rsid w:val="00F26750"/>
    <w:rsid w:val="00F31F65"/>
    <w:rsid w:val="00F36CEA"/>
    <w:rsid w:val="00F52CB0"/>
    <w:rsid w:val="00F63D31"/>
    <w:rsid w:val="00F71C89"/>
    <w:rsid w:val="00F81251"/>
    <w:rsid w:val="00F83D42"/>
    <w:rsid w:val="00F84E0C"/>
    <w:rsid w:val="00F865F7"/>
    <w:rsid w:val="00F86B7D"/>
    <w:rsid w:val="00F97F20"/>
    <w:rsid w:val="00FC13F2"/>
    <w:rsid w:val="00FE4FC5"/>
    <w:rsid w:val="00FF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1D8D"/>
  <w15:chartTrackingRefBased/>
  <w15:docId w15:val="{E48AB013-0156-4523-B67B-1F4297EE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4F8"/>
  </w:style>
  <w:style w:type="paragraph" w:styleId="Heading1">
    <w:name w:val="heading 1"/>
    <w:basedOn w:val="Normal"/>
    <w:next w:val="Normal"/>
    <w:link w:val="Heading1Char"/>
    <w:uiPriority w:val="9"/>
    <w:qFormat/>
    <w:rsid w:val="00C3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0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4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4F8"/>
  </w:style>
  <w:style w:type="paragraph" w:styleId="Footer">
    <w:name w:val="footer"/>
    <w:basedOn w:val="Normal"/>
    <w:link w:val="Foot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a2482-dff6-46dd-95a3-b840067f4b93">
      <Terms xmlns="http://schemas.microsoft.com/office/infopath/2007/PartnerControls"/>
    </lcf76f155ced4ddcb4097134ff3c332f>
    <TaxCatchAll xmlns="abddf9f3-fb8d-418e-b470-9b0cf08c8d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03C542-E68B-4F22-B689-48B9F248CFE7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2.xml><?xml version="1.0" encoding="utf-8"?>
<ds:datastoreItem xmlns:ds="http://schemas.openxmlformats.org/officeDocument/2006/customXml" ds:itemID="{5B2DD9DA-A5DE-4BD7-9434-A97073C2B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09D3BD-B2D2-4195-90F6-6DEAACCE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City Primary Academy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Hopkinson</dc:creator>
  <cp:keywords/>
  <dc:description/>
  <cp:lastModifiedBy>Lucy Hopkinson</cp:lastModifiedBy>
  <cp:revision>67</cp:revision>
  <dcterms:created xsi:type="dcterms:W3CDTF">2026-10-15T14:50:00Z</dcterms:created>
  <dcterms:modified xsi:type="dcterms:W3CDTF">2026-10-20T10:09:00Z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0x0101005F309FD31160974790EF968AD39A3C1C</vt:lpwstr>
  </property>
</Properties>
</file>