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E84A" w14:textId="7DD743CF" w:rsidR="00911EC2" w:rsidRPr="008333A3" w:rsidRDefault="00911EC2" w:rsidP="00911EC2">
      <w:pPr>
        <w:spacing w:after="0" w:line="240" w:lineRule="auto"/>
        <w:rPr>
          <w:rFonts w:eastAsia="Times New Roman" w:cstheme="minorHAnsi"/>
          <w:sz w:val="20"/>
          <w:szCs w:val="20"/>
          <w:u w:val="single"/>
          <w:lang w:eastAsia="en-GB"/>
        </w:rPr>
      </w:pPr>
      <w:bookmarkStart w:id="0" w:name="_GoBack"/>
      <w:bookmarkEnd w:id="0"/>
      <w:r w:rsidRPr="00911EC2">
        <w:rPr>
          <w:rFonts w:eastAsia="Times New Roman" w:cstheme="minorHAnsi"/>
          <w:sz w:val="20"/>
          <w:szCs w:val="20"/>
          <w:u w:val="single"/>
          <w:lang w:eastAsia="en-GB"/>
        </w:rPr>
        <w:t xml:space="preserve">Week </w:t>
      </w:r>
      <w:r w:rsidRPr="008333A3">
        <w:rPr>
          <w:rFonts w:eastAsia="Times New Roman" w:cstheme="minorHAnsi"/>
          <w:sz w:val="20"/>
          <w:szCs w:val="20"/>
          <w:u w:val="single"/>
          <w:lang w:eastAsia="en-GB"/>
        </w:rPr>
        <w:t>2 – Year 3 learning activities</w:t>
      </w:r>
    </w:p>
    <w:p w14:paraId="465165C4" w14:textId="77777777" w:rsidR="00C976EB" w:rsidRPr="00911EC2" w:rsidRDefault="00C976EB" w:rsidP="00911EC2">
      <w:pPr>
        <w:spacing w:after="0" w:line="240" w:lineRule="auto"/>
        <w:rPr>
          <w:rFonts w:eastAsia="Times New Roman" w:cstheme="minorHAnsi"/>
          <w:sz w:val="20"/>
          <w:szCs w:val="20"/>
          <w:u w:val="single"/>
          <w:lang w:eastAsia="en-GB"/>
        </w:rPr>
      </w:pPr>
    </w:p>
    <w:p w14:paraId="628773A8" w14:textId="5745BAA7" w:rsidR="00911EC2" w:rsidRPr="008333A3" w:rsidRDefault="00911EC2" w:rsidP="00911EC2">
      <w:pPr>
        <w:spacing w:after="0" w:line="240" w:lineRule="auto"/>
        <w:rPr>
          <w:rFonts w:eastAsia="Times New Roman" w:cstheme="minorHAnsi"/>
          <w:sz w:val="20"/>
          <w:szCs w:val="20"/>
          <w:lang w:eastAsia="en-GB"/>
        </w:rPr>
      </w:pPr>
      <w:r w:rsidRPr="00911EC2">
        <w:rPr>
          <w:rFonts w:eastAsia="Times New Roman" w:cstheme="minorHAnsi"/>
          <w:sz w:val="20"/>
          <w:szCs w:val="20"/>
          <w:lang w:eastAsia="en-GB"/>
        </w:rPr>
        <w:t>Hello, we hope you are</w:t>
      </w:r>
      <w:r w:rsidRPr="008333A3">
        <w:rPr>
          <w:rFonts w:eastAsia="Times New Roman" w:cstheme="minorHAnsi"/>
          <w:sz w:val="20"/>
          <w:szCs w:val="20"/>
          <w:lang w:eastAsia="en-GB"/>
        </w:rPr>
        <w:t xml:space="preserve"> all keeping</w:t>
      </w:r>
      <w:r w:rsidRPr="00911EC2">
        <w:rPr>
          <w:rFonts w:eastAsia="Times New Roman" w:cstheme="minorHAnsi"/>
          <w:sz w:val="20"/>
          <w:szCs w:val="20"/>
          <w:lang w:eastAsia="en-GB"/>
        </w:rPr>
        <w:t xml:space="preserve"> well</w:t>
      </w:r>
      <w:r w:rsidR="00C976EB" w:rsidRPr="008333A3">
        <w:rPr>
          <w:rFonts w:eastAsia="Times New Roman" w:cstheme="minorHAnsi"/>
          <w:sz w:val="20"/>
          <w:szCs w:val="20"/>
          <w:lang w:eastAsia="en-GB"/>
        </w:rPr>
        <w:t>.</w:t>
      </w:r>
    </w:p>
    <w:p w14:paraId="291676EE" w14:textId="77777777" w:rsidR="00C976EB" w:rsidRPr="00911EC2" w:rsidRDefault="00C976EB" w:rsidP="00911EC2">
      <w:pPr>
        <w:spacing w:after="0" w:line="240" w:lineRule="auto"/>
        <w:rPr>
          <w:rFonts w:eastAsia="Times New Roman" w:cstheme="minorHAnsi"/>
          <w:sz w:val="20"/>
          <w:szCs w:val="20"/>
          <w:lang w:eastAsia="en-GB"/>
        </w:rPr>
      </w:pPr>
    </w:p>
    <w:p w14:paraId="6EA47A9E" w14:textId="50611BE1" w:rsidR="00911EC2" w:rsidRPr="00911EC2" w:rsidRDefault="00911EC2" w:rsidP="00911EC2">
      <w:pPr>
        <w:spacing w:after="0" w:line="240" w:lineRule="auto"/>
        <w:rPr>
          <w:rFonts w:eastAsia="Times New Roman" w:cstheme="minorHAnsi"/>
          <w:sz w:val="20"/>
          <w:szCs w:val="20"/>
          <w:lang w:eastAsia="en-GB"/>
        </w:rPr>
      </w:pPr>
      <w:r w:rsidRPr="00911EC2">
        <w:rPr>
          <w:rFonts w:eastAsia="Times New Roman" w:cstheme="minorHAnsi"/>
          <w:sz w:val="20"/>
          <w:szCs w:val="20"/>
          <w:lang w:eastAsia="en-GB"/>
        </w:rPr>
        <w:t>The ideas on here are suggested activities for your child to complete this week along with a suggested timetable. However, you may wish to change the activities around</w:t>
      </w:r>
      <w:r w:rsidR="00AE1EB6">
        <w:rPr>
          <w:rFonts w:eastAsia="Times New Roman" w:cstheme="minorHAnsi"/>
          <w:sz w:val="20"/>
          <w:szCs w:val="20"/>
          <w:lang w:eastAsia="en-GB"/>
        </w:rPr>
        <w:t xml:space="preserve"> o</w:t>
      </w:r>
      <w:r w:rsidRPr="00911EC2">
        <w:rPr>
          <w:rFonts w:eastAsia="Times New Roman" w:cstheme="minorHAnsi"/>
          <w:sz w:val="20"/>
          <w:szCs w:val="20"/>
          <w:lang w:eastAsia="en-GB"/>
        </w:rPr>
        <w:t>r you may spend the afternoon baking</w:t>
      </w:r>
      <w:r w:rsidRPr="008333A3">
        <w:rPr>
          <w:rFonts w:eastAsia="Times New Roman" w:cstheme="minorHAnsi"/>
          <w:sz w:val="20"/>
          <w:szCs w:val="20"/>
          <w:lang w:eastAsia="en-GB"/>
        </w:rPr>
        <w:t xml:space="preserve"> or doing something creative </w:t>
      </w:r>
      <w:r w:rsidRPr="00911EC2">
        <w:rPr>
          <w:rFonts w:eastAsia="Times New Roman" w:cstheme="minorHAnsi"/>
          <w:sz w:val="20"/>
          <w:szCs w:val="20"/>
          <w:lang w:eastAsia="en-GB"/>
        </w:rPr>
        <w:t>instead of doing one of the suggested tasks</w:t>
      </w:r>
      <w:r w:rsidRPr="008333A3">
        <w:rPr>
          <w:rFonts w:eastAsia="Times New Roman" w:cstheme="minorHAnsi"/>
          <w:sz w:val="20"/>
          <w:szCs w:val="20"/>
          <w:lang w:eastAsia="en-GB"/>
        </w:rPr>
        <w:t xml:space="preserve">. </w:t>
      </w:r>
      <w:r w:rsidRPr="00911EC2">
        <w:rPr>
          <w:rFonts w:eastAsia="Times New Roman" w:cstheme="minorHAnsi"/>
          <w:sz w:val="20"/>
          <w:szCs w:val="20"/>
          <w:lang w:eastAsia="en-GB"/>
        </w:rPr>
        <w:t>It is entirely up to you</w:t>
      </w:r>
      <w:r w:rsidRPr="008333A3">
        <w:rPr>
          <w:rFonts w:eastAsia="Times New Roman" w:cstheme="minorHAnsi"/>
          <w:sz w:val="20"/>
          <w:szCs w:val="20"/>
          <w:lang w:eastAsia="en-GB"/>
        </w:rPr>
        <w:t xml:space="preserve"> </w:t>
      </w:r>
      <w:r w:rsidRPr="00911EC2">
        <w:rPr>
          <w:rFonts w:eastAsia="Times New Roman" w:cstheme="minorHAnsi"/>
          <w:sz w:val="20"/>
          <w:szCs w:val="20"/>
          <w:lang w:eastAsia="en-GB"/>
        </w:rPr>
        <w:t>and your child</w:t>
      </w:r>
      <w:r w:rsidRPr="008333A3">
        <w:rPr>
          <w:rFonts w:eastAsia="Times New Roman" w:cstheme="minorHAnsi"/>
          <w:sz w:val="20"/>
          <w:szCs w:val="20"/>
          <w:lang w:eastAsia="en-GB"/>
        </w:rPr>
        <w:t xml:space="preserve"> </w:t>
      </w:r>
      <w:r w:rsidRPr="00911EC2">
        <w:rPr>
          <w:rFonts w:eastAsia="Times New Roman" w:cstheme="minorHAnsi"/>
          <w:sz w:val="20"/>
          <w:szCs w:val="20"/>
          <w:lang w:eastAsia="en-GB"/>
        </w:rPr>
        <w:t>however please do email any photos of activities or completed learning</w:t>
      </w:r>
      <w:r w:rsidRPr="008333A3">
        <w:rPr>
          <w:rFonts w:eastAsia="Times New Roman" w:cstheme="minorHAnsi"/>
          <w:sz w:val="20"/>
          <w:szCs w:val="20"/>
          <w:lang w:eastAsia="en-GB"/>
        </w:rPr>
        <w:t xml:space="preserve"> </w:t>
      </w:r>
      <w:r w:rsidRPr="00911EC2">
        <w:rPr>
          <w:rFonts w:eastAsia="Times New Roman" w:cstheme="minorHAnsi"/>
          <w:sz w:val="20"/>
          <w:szCs w:val="20"/>
          <w:lang w:eastAsia="en-GB"/>
        </w:rPr>
        <w:t xml:space="preserve">to </w:t>
      </w:r>
      <w:hyperlink r:id="rId6" w:history="1">
        <w:r w:rsidR="00C976EB" w:rsidRPr="008333A3">
          <w:rPr>
            <w:rStyle w:val="Hyperlink"/>
            <w:rFonts w:eastAsia="Times New Roman" w:cstheme="minorHAnsi"/>
            <w:sz w:val="20"/>
            <w:szCs w:val="20"/>
            <w:lang w:eastAsia="en-GB"/>
          </w:rPr>
          <w:t>y</w:t>
        </w:r>
        <w:r w:rsidR="00C976EB" w:rsidRPr="00911EC2">
          <w:rPr>
            <w:rStyle w:val="Hyperlink"/>
            <w:rFonts w:eastAsia="Times New Roman" w:cstheme="minorHAnsi"/>
            <w:sz w:val="20"/>
            <w:szCs w:val="20"/>
            <w:lang w:eastAsia="en-GB"/>
          </w:rPr>
          <w:t>ear</w:t>
        </w:r>
        <w:r w:rsidR="00C976EB" w:rsidRPr="008333A3">
          <w:rPr>
            <w:rStyle w:val="Hyperlink"/>
            <w:rFonts w:eastAsia="Times New Roman" w:cstheme="minorHAnsi"/>
            <w:sz w:val="20"/>
            <w:szCs w:val="20"/>
            <w:lang w:eastAsia="en-GB"/>
          </w:rPr>
          <w:t>3</w:t>
        </w:r>
        <w:r w:rsidR="00C976EB" w:rsidRPr="00911EC2">
          <w:rPr>
            <w:rStyle w:val="Hyperlink"/>
            <w:rFonts w:eastAsia="Times New Roman" w:cstheme="minorHAnsi"/>
            <w:sz w:val="20"/>
            <w:szCs w:val="20"/>
            <w:lang w:eastAsia="en-GB"/>
          </w:rPr>
          <w:t>@gca.herts.sch.uk</w:t>
        </w:r>
      </w:hyperlink>
      <w:r w:rsidR="00C976EB" w:rsidRPr="008333A3">
        <w:rPr>
          <w:rFonts w:eastAsia="Times New Roman" w:cstheme="minorHAnsi"/>
          <w:sz w:val="20"/>
          <w:szCs w:val="20"/>
          <w:lang w:eastAsia="en-GB"/>
        </w:rPr>
        <w:t xml:space="preserve"> </w:t>
      </w:r>
      <w:r w:rsidRPr="00911EC2">
        <w:rPr>
          <w:rFonts w:eastAsia="Times New Roman" w:cstheme="minorHAnsi"/>
          <w:sz w:val="20"/>
          <w:szCs w:val="20"/>
          <w:lang w:eastAsia="en-GB"/>
        </w:rPr>
        <w:t xml:space="preserve">so we can comment on your wonderful work, offer help and stay connected! </w:t>
      </w:r>
    </w:p>
    <w:p w14:paraId="51F0BB1C" w14:textId="77777777" w:rsidR="00C976EB" w:rsidRPr="008333A3" w:rsidRDefault="00C976EB" w:rsidP="00911EC2">
      <w:pPr>
        <w:spacing w:after="0" w:line="240" w:lineRule="auto"/>
        <w:rPr>
          <w:rFonts w:eastAsia="Times New Roman" w:cstheme="minorHAnsi"/>
          <w:sz w:val="20"/>
          <w:szCs w:val="20"/>
          <w:lang w:eastAsia="en-GB"/>
        </w:rPr>
      </w:pPr>
    </w:p>
    <w:p w14:paraId="61DD4CAD" w14:textId="7CDD63E9" w:rsidR="00911EC2" w:rsidRPr="008333A3" w:rsidRDefault="00911EC2" w:rsidP="00C976EB">
      <w:pPr>
        <w:spacing w:after="0" w:line="240" w:lineRule="auto"/>
        <w:rPr>
          <w:rFonts w:eastAsia="Times New Roman" w:cstheme="minorHAnsi"/>
          <w:sz w:val="20"/>
          <w:szCs w:val="20"/>
          <w:lang w:eastAsia="en-GB"/>
        </w:rPr>
      </w:pPr>
      <w:r w:rsidRPr="00911EC2">
        <w:rPr>
          <w:rFonts w:eastAsia="Times New Roman" w:cstheme="minorHAnsi"/>
          <w:sz w:val="20"/>
          <w:szCs w:val="20"/>
          <w:lang w:eastAsia="en-GB"/>
        </w:rPr>
        <w:t>Please also contact us if you have any questions or if you have forgotten the username or password for</w:t>
      </w:r>
      <w:r w:rsidR="00C976EB" w:rsidRPr="008333A3">
        <w:rPr>
          <w:rFonts w:eastAsia="Times New Roman" w:cstheme="minorHAnsi"/>
          <w:sz w:val="20"/>
          <w:szCs w:val="20"/>
          <w:lang w:eastAsia="en-GB"/>
        </w:rPr>
        <w:t xml:space="preserve"> </w:t>
      </w:r>
      <w:r w:rsidRPr="00911EC2">
        <w:rPr>
          <w:rFonts w:eastAsia="Times New Roman" w:cstheme="minorHAnsi"/>
          <w:sz w:val="20"/>
          <w:szCs w:val="20"/>
          <w:lang w:eastAsia="en-GB"/>
        </w:rPr>
        <w:t xml:space="preserve">Times Table </w:t>
      </w:r>
      <w:proofErr w:type="spellStart"/>
      <w:r w:rsidRPr="00911EC2">
        <w:rPr>
          <w:rFonts w:eastAsia="Times New Roman" w:cstheme="minorHAnsi"/>
          <w:sz w:val="20"/>
          <w:szCs w:val="20"/>
          <w:lang w:eastAsia="en-GB"/>
        </w:rPr>
        <w:t>Rockstars</w:t>
      </w:r>
      <w:proofErr w:type="spellEnd"/>
      <w:r w:rsidR="002B6904">
        <w:rPr>
          <w:rFonts w:eastAsia="Times New Roman" w:cstheme="minorHAnsi"/>
          <w:sz w:val="20"/>
          <w:szCs w:val="20"/>
          <w:lang w:eastAsia="en-GB"/>
        </w:rPr>
        <w:t>, Language Nut</w:t>
      </w:r>
      <w:r w:rsidR="00AE1EB6">
        <w:rPr>
          <w:rFonts w:eastAsia="Times New Roman" w:cstheme="minorHAnsi"/>
          <w:sz w:val="20"/>
          <w:szCs w:val="20"/>
          <w:lang w:eastAsia="en-GB"/>
        </w:rPr>
        <w:t xml:space="preserve"> or </w:t>
      </w:r>
      <w:proofErr w:type="spellStart"/>
      <w:r w:rsidR="00AE1EB6">
        <w:rPr>
          <w:rFonts w:eastAsia="Times New Roman" w:cstheme="minorHAnsi"/>
          <w:sz w:val="20"/>
          <w:szCs w:val="20"/>
          <w:lang w:eastAsia="en-GB"/>
        </w:rPr>
        <w:t>Mathletics</w:t>
      </w:r>
      <w:proofErr w:type="spellEnd"/>
      <w:r w:rsidRPr="00911EC2">
        <w:rPr>
          <w:rFonts w:eastAsia="Times New Roman" w:cstheme="minorHAnsi"/>
          <w:sz w:val="20"/>
          <w:szCs w:val="20"/>
          <w:lang w:eastAsia="en-GB"/>
        </w:rPr>
        <w:t>.</w:t>
      </w:r>
    </w:p>
    <w:p w14:paraId="2AB38F9B" w14:textId="75889B66" w:rsidR="00911EC2" w:rsidRPr="008333A3" w:rsidRDefault="00C976EB">
      <w:pPr>
        <w:rPr>
          <w:sz w:val="20"/>
          <w:szCs w:val="20"/>
        </w:rPr>
      </w:pPr>
      <w:r w:rsidRPr="008333A3">
        <w:rPr>
          <w:sz w:val="20"/>
          <w:szCs w:val="20"/>
        </w:rPr>
        <w:t>Many thanks</w:t>
      </w:r>
    </w:p>
    <w:p w14:paraId="5F1B2EDA" w14:textId="5CDDBF7C" w:rsidR="00DD3586" w:rsidRPr="008333A3" w:rsidRDefault="00C976EB">
      <w:pPr>
        <w:rPr>
          <w:sz w:val="20"/>
          <w:szCs w:val="20"/>
        </w:rPr>
      </w:pPr>
      <w:r w:rsidRPr="008333A3">
        <w:rPr>
          <w:sz w:val="20"/>
          <w:szCs w:val="20"/>
        </w:rPr>
        <w:t>Mrs McGann, Ms Begum and Mrs Liddle</w:t>
      </w:r>
    </w:p>
    <w:tbl>
      <w:tblPr>
        <w:tblStyle w:val="TableGrid"/>
        <w:tblW w:w="14454" w:type="dxa"/>
        <w:tblLayout w:type="fixed"/>
        <w:tblLook w:val="04A0" w:firstRow="1" w:lastRow="0" w:firstColumn="1" w:lastColumn="0" w:noHBand="0" w:noVBand="1"/>
      </w:tblPr>
      <w:tblGrid>
        <w:gridCol w:w="2660"/>
        <w:gridCol w:w="2835"/>
        <w:gridCol w:w="2977"/>
        <w:gridCol w:w="2863"/>
        <w:gridCol w:w="3119"/>
      </w:tblGrid>
      <w:tr w:rsidR="003842D2" w14:paraId="2FD746CE" w14:textId="77777777" w:rsidTr="00BE3F69">
        <w:tc>
          <w:tcPr>
            <w:tcW w:w="14454" w:type="dxa"/>
            <w:gridSpan w:val="5"/>
          </w:tcPr>
          <w:p w14:paraId="05ABEE07" w14:textId="4248F418" w:rsidR="003842D2" w:rsidRPr="00BE3F69" w:rsidRDefault="003842D2">
            <w:pPr>
              <w:rPr>
                <w:b/>
                <w:bCs/>
              </w:rPr>
            </w:pPr>
            <w:r w:rsidRPr="00BE3F69">
              <w:rPr>
                <w:b/>
                <w:bCs/>
              </w:rPr>
              <w:t xml:space="preserve">Year 3 Summer 1 Week </w:t>
            </w:r>
            <w:r w:rsidR="00C87976">
              <w:rPr>
                <w:b/>
                <w:bCs/>
              </w:rPr>
              <w:t>5</w:t>
            </w:r>
            <w:r w:rsidRPr="00BE3F69">
              <w:rPr>
                <w:b/>
                <w:bCs/>
              </w:rPr>
              <w:t xml:space="preserve"> Learning Activities</w:t>
            </w:r>
          </w:p>
        </w:tc>
      </w:tr>
      <w:tr w:rsidR="00C27E36" w14:paraId="75C8D188" w14:textId="77777777" w:rsidTr="003144A1">
        <w:tc>
          <w:tcPr>
            <w:tcW w:w="2660" w:type="dxa"/>
          </w:tcPr>
          <w:p w14:paraId="70C41284" w14:textId="110CC89E" w:rsidR="003842D2" w:rsidRDefault="003842D2" w:rsidP="007B6A14">
            <w:pPr>
              <w:jc w:val="center"/>
            </w:pPr>
            <w:r>
              <w:t>Monday</w:t>
            </w:r>
          </w:p>
        </w:tc>
        <w:tc>
          <w:tcPr>
            <w:tcW w:w="2835" w:type="dxa"/>
          </w:tcPr>
          <w:p w14:paraId="2D074F4F" w14:textId="119CA8E5" w:rsidR="003842D2" w:rsidRDefault="003842D2" w:rsidP="007B6A14">
            <w:pPr>
              <w:jc w:val="center"/>
            </w:pPr>
            <w:r>
              <w:t>Tuesday</w:t>
            </w:r>
          </w:p>
        </w:tc>
        <w:tc>
          <w:tcPr>
            <w:tcW w:w="2977" w:type="dxa"/>
          </w:tcPr>
          <w:p w14:paraId="0C7A5F32" w14:textId="346E6DAF" w:rsidR="003842D2" w:rsidRDefault="003842D2" w:rsidP="007B6A14">
            <w:pPr>
              <w:jc w:val="center"/>
            </w:pPr>
            <w:r>
              <w:t>Wednesday</w:t>
            </w:r>
          </w:p>
        </w:tc>
        <w:tc>
          <w:tcPr>
            <w:tcW w:w="2863" w:type="dxa"/>
          </w:tcPr>
          <w:p w14:paraId="4DA2BE4E" w14:textId="58FCE0D0" w:rsidR="003842D2" w:rsidRDefault="003842D2" w:rsidP="007B6A14">
            <w:pPr>
              <w:jc w:val="center"/>
            </w:pPr>
            <w:r>
              <w:t>Thursday</w:t>
            </w:r>
          </w:p>
        </w:tc>
        <w:tc>
          <w:tcPr>
            <w:tcW w:w="3119" w:type="dxa"/>
          </w:tcPr>
          <w:p w14:paraId="776B9890" w14:textId="2F101CDC" w:rsidR="003842D2" w:rsidRDefault="003842D2" w:rsidP="007B6A14">
            <w:pPr>
              <w:jc w:val="center"/>
            </w:pPr>
            <w:r>
              <w:t>Friday</w:t>
            </w:r>
          </w:p>
        </w:tc>
      </w:tr>
      <w:tr w:rsidR="00C27E36" w14:paraId="3FC39BAD" w14:textId="77777777" w:rsidTr="003144A1">
        <w:tc>
          <w:tcPr>
            <w:tcW w:w="2660" w:type="dxa"/>
          </w:tcPr>
          <w:p w14:paraId="0F089D55" w14:textId="01B78062" w:rsidR="00C976EB" w:rsidRDefault="007B6A14" w:rsidP="007B6A14">
            <w:pPr>
              <w:rPr>
                <w:b/>
                <w:bCs/>
                <w:sz w:val="20"/>
                <w:szCs w:val="20"/>
              </w:rPr>
            </w:pPr>
            <w:r w:rsidRPr="00240BD8">
              <w:rPr>
                <w:b/>
                <w:bCs/>
                <w:sz w:val="20"/>
                <w:szCs w:val="20"/>
              </w:rPr>
              <w:t>Maths</w:t>
            </w:r>
          </w:p>
          <w:p w14:paraId="672D030E" w14:textId="656AFDA0" w:rsidR="00C976EB" w:rsidRDefault="00C976EB" w:rsidP="007B6A14">
            <w:pPr>
              <w:rPr>
                <w:sz w:val="20"/>
                <w:szCs w:val="20"/>
              </w:rPr>
            </w:pPr>
            <w:proofErr w:type="spellStart"/>
            <w:r>
              <w:rPr>
                <w:sz w:val="20"/>
                <w:szCs w:val="20"/>
              </w:rPr>
              <w:t>Warmup</w:t>
            </w:r>
            <w:proofErr w:type="spellEnd"/>
            <w:r>
              <w:rPr>
                <w:sz w:val="20"/>
                <w:szCs w:val="20"/>
              </w:rPr>
              <w:t xml:space="preserve">: TT </w:t>
            </w:r>
            <w:proofErr w:type="spellStart"/>
            <w:r>
              <w:rPr>
                <w:sz w:val="20"/>
                <w:szCs w:val="20"/>
              </w:rPr>
              <w:t>Rockstars</w:t>
            </w:r>
            <w:proofErr w:type="spellEnd"/>
          </w:p>
          <w:p w14:paraId="4012E8FE" w14:textId="77777777" w:rsidR="00C976EB" w:rsidRPr="00C976EB" w:rsidRDefault="00C976EB" w:rsidP="007B6A14">
            <w:pPr>
              <w:rPr>
                <w:sz w:val="20"/>
                <w:szCs w:val="20"/>
              </w:rPr>
            </w:pPr>
          </w:p>
          <w:p w14:paraId="6DB32BBB" w14:textId="1B843416" w:rsidR="00096433" w:rsidRPr="00280E4B" w:rsidRDefault="008E182D" w:rsidP="007B6A14">
            <w:pPr>
              <w:rPr>
                <w:rFonts w:eastAsia="Times New Roman" w:cstheme="minorHAnsi"/>
                <w:sz w:val="20"/>
                <w:szCs w:val="20"/>
                <w:lang w:eastAsia="en-GB"/>
              </w:rPr>
            </w:pPr>
            <w:hyperlink r:id="rId7"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41BA64E6" w14:textId="469ACEC7" w:rsidR="003F4323" w:rsidRDefault="003F4323" w:rsidP="007B6A14">
            <w:pPr>
              <w:rPr>
                <w:sz w:val="20"/>
                <w:szCs w:val="20"/>
              </w:rPr>
            </w:pPr>
            <w:r>
              <w:rPr>
                <w:sz w:val="20"/>
                <w:szCs w:val="20"/>
              </w:rPr>
              <w:t xml:space="preserve">Choose Year 3 Maths, </w:t>
            </w:r>
            <w:r w:rsidR="00280E4B">
              <w:rPr>
                <w:sz w:val="20"/>
                <w:szCs w:val="20"/>
              </w:rPr>
              <w:t>18</w:t>
            </w:r>
            <w:r w:rsidR="00F358FF" w:rsidRPr="00F358FF">
              <w:rPr>
                <w:sz w:val="20"/>
                <w:szCs w:val="20"/>
                <w:vertAlign w:val="superscript"/>
              </w:rPr>
              <w:t>th</w:t>
            </w:r>
            <w:r w:rsidR="003144A1">
              <w:rPr>
                <w:sz w:val="20"/>
                <w:szCs w:val="20"/>
              </w:rPr>
              <w:t xml:space="preserve"> </w:t>
            </w:r>
            <w:r w:rsidR="00F358FF">
              <w:rPr>
                <w:sz w:val="20"/>
                <w:szCs w:val="20"/>
              </w:rPr>
              <w:t>May</w:t>
            </w:r>
          </w:p>
          <w:p w14:paraId="32F20200" w14:textId="43898275" w:rsidR="003F4323" w:rsidRPr="003F4323" w:rsidRDefault="006006D3" w:rsidP="007B6A14">
            <w:pPr>
              <w:rPr>
                <w:b/>
                <w:bCs/>
                <w:sz w:val="20"/>
                <w:szCs w:val="20"/>
              </w:rPr>
            </w:pPr>
            <w:r>
              <w:rPr>
                <w:b/>
                <w:bCs/>
                <w:sz w:val="20"/>
                <w:szCs w:val="20"/>
              </w:rPr>
              <w:t>Part and Whole Fractions</w:t>
            </w:r>
          </w:p>
          <w:p w14:paraId="52B31152" w14:textId="42864091" w:rsidR="003F4323" w:rsidRPr="00240BD8" w:rsidRDefault="002B52DB" w:rsidP="007B6A14">
            <w:pPr>
              <w:rPr>
                <w:sz w:val="20"/>
                <w:szCs w:val="20"/>
              </w:rPr>
            </w:pPr>
            <w:r>
              <w:rPr>
                <w:sz w:val="20"/>
                <w:szCs w:val="20"/>
              </w:rPr>
              <w:t xml:space="preserve">Look at the </w:t>
            </w:r>
            <w:proofErr w:type="spellStart"/>
            <w:r>
              <w:rPr>
                <w:sz w:val="20"/>
                <w:szCs w:val="20"/>
              </w:rPr>
              <w:t>powerpoint</w:t>
            </w:r>
            <w:proofErr w:type="spellEnd"/>
            <w:r>
              <w:rPr>
                <w:sz w:val="20"/>
                <w:szCs w:val="20"/>
              </w:rPr>
              <w:t xml:space="preserve"> then complete the activities</w:t>
            </w:r>
          </w:p>
        </w:tc>
        <w:tc>
          <w:tcPr>
            <w:tcW w:w="2835" w:type="dxa"/>
          </w:tcPr>
          <w:p w14:paraId="3A5F86B5" w14:textId="77777777" w:rsidR="003F4323" w:rsidRDefault="003F4323" w:rsidP="003F4323">
            <w:pPr>
              <w:rPr>
                <w:b/>
                <w:bCs/>
                <w:sz w:val="20"/>
                <w:szCs w:val="20"/>
              </w:rPr>
            </w:pPr>
            <w:r w:rsidRPr="00240BD8">
              <w:rPr>
                <w:b/>
                <w:bCs/>
                <w:sz w:val="20"/>
                <w:szCs w:val="20"/>
              </w:rPr>
              <w:t>Maths</w:t>
            </w:r>
          </w:p>
          <w:p w14:paraId="68F57891" w14:textId="7D4E414E" w:rsidR="003144A1" w:rsidRDefault="003144A1" w:rsidP="003F4323">
            <w:pPr>
              <w:rPr>
                <w:bCs/>
                <w:sz w:val="20"/>
                <w:szCs w:val="20"/>
              </w:rPr>
            </w:pPr>
            <w:proofErr w:type="spellStart"/>
            <w:r w:rsidRPr="003144A1">
              <w:rPr>
                <w:bCs/>
                <w:sz w:val="20"/>
                <w:szCs w:val="20"/>
              </w:rPr>
              <w:t>Warmup</w:t>
            </w:r>
            <w:proofErr w:type="spellEnd"/>
            <w:r w:rsidRPr="003144A1">
              <w:rPr>
                <w:bCs/>
                <w:sz w:val="20"/>
                <w:szCs w:val="20"/>
              </w:rPr>
              <w:t xml:space="preserve">: TT </w:t>
            </w:r>
            <w:proofErr w:type="spellStart"/>
            <w:r w:rsidRPr="003144A1">
              <w:rPr>
                <w:bCs/>
                <w:sz w:val="20"/>
                <w:szCs w:val="20"/>
              </w:rPr>
              <w:t>Rockstars</w:t>
            </w:r>
            <w:proofErr w:type="spellEnd"/>
          </w:p>
          <w:p w14:paraId="47066711" w14:textId="77777777" w:rsidR="003144A1" w:rsidRPr="003144A1" w:rsidRDefault="003144A1" w:rsidP="003F4323">
            <w:pPr>
              <w:rPr>
                <w:bCs/>
                <w:sz w:val="20"/>
                <w:szCs w:val="20"/>
              </w:rPr>
            </w:pPr>
          </w:p>
          <w:p w14:paraId="7DBFA6FD" w14:textId="77777777" w:rsidR="003F4323" w:rsidRDefault="008E182D" w:rsidP="003F4323">
            <w:pPr>
              <w:rPr>
                <w:rFonts w:eastAsia="Times New Roman" w:cstheme="minorHAnsi"/>
                <w:sz w:val="20"/>
                <w:szCs w:val="20"/>
                <w:lang w:eastAsia="en-GB"/>
              </w:rPr>
            </w:pPr>
            <w:hyperlink r:id="rId8"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3C7644ED" w14:textId="77777777" w:rsidR="003F4323" w:rsidRDefault="003F4323" w:rsidP="003F4323">
            <w:pPr>
              <w:rPr>
                <w:sz w:val="20"/>
                <w:szCs w:val="20"/>
              </w:rPr>
            </w:pPr>
          </w:p>
          <w:p w14:paraId="203F0C3F" w14:textId="7FEDC466" w:rsidR="003F4323" w:rsidRDefault="003F4323" w:rsidP="003F4323">
            <w:pPr>
              <w:rPr>
                <w:sz w:val="20"/>
                <w:szCs w:val="20"/>
              </w:rPr>
            </w:pPr>
            <w:r>
              <w:rPr>
                <w:sz w:val="20"/>
                <w:szCs w:val="20"/>
              </w:rPr>
              <w:t xml:space="preserve">Choose Year 3 Maths, </w:t>
            </w:r>
            <w:r w:rsidR="00280E4B">
              <w:rPr>
                <w:sz w:val="20"/>
                <w:szCs w:val="20"/>
              </w:rPr>
              <w:t>19</w:t>
            </w:r>
            <w:r w:rsidR="003144A1" w:rsidRPr="003144A1">
              <w:rPr>
                <w:sz w:val="20"/>
                <w:szCs w:val="20"/>
                <w:vertAlign w:val="superscript"/>
              </w:rPr>
              <w:t>th</w:t>
            </w:r>
            <w:r w:rsidR="003144A1">
              <w:rPr>
                <w:sz w:val="20"/>
                <w:szCs w:val="20"/>
              </w:rPr>
              <w:t xml:space="preserve"> May</w:t>
            </w:r>
          </w:p>
          <w:p w14:paraId="5DF83C80" w14:textId="77777777" w:rsidR="003144A1" w:rsidRDefault="003144A1" w:rsidP="003F4323">
            <w:pPr>
              <w:rPr>
                <w:sz w:val="20"/>
                <w:szCs w:val="20"/>
              </w:rPr>
            </w:pPr>
          </w:p>
          <w:p w14:paraId="29360FCE" w14:textId="533D8929" w:rsidR="003144A1" w:rsidRDefault="006006D3" w:rsidP="007B6A14">
            <w:pPr>
              <w:rPr>
                <w:b/>
                <w:bCs/>
                <w:sz w:val="20"/>
                <w:szCs w:val="20"/>
              </w:rPr>
            </w:pPr>
            <w:r>
              <w:rPr>
                <w:b/>
                <w:bCs/>
                <w:sz w:val="20"/>
                <w:szCs w:val="20"/>
              </w:rPr>
              <w:t>What fraction is shaded?</w:t>
            </w:r>
          </w:p>
          <w:p w14:paraId="3AAC660F" w14:textId="24353B70" w:rsidR="00096433" w:rsidRPr="003144A1" w:rsidRDefault="002B52DB" w:rsidP="007B6A14">
            <w:pPr>
              <w:rPr>
                <w:b/>
                <w:bCs/>
                <w:sz w:val="20"/>
                <w:szCs w:val="20"/>
              </w:rPr>
            </w:pPr>
            <w:r>
              <w:rPr>
                <w:sz w:val="20"/>
                <w:szCs w:val="20"/>
              </w:rPr>
              <w:t xml:space="preserve">Look at the </w:t>
            </w:r>
            <w:proofErr w:type="spellStart"/>
            <w:r>
              <w:rPr>
                <w:sz w:val="20"/>
                <w:szCs w:val="20"/>
              </w:rPr>
              <w:t>powerpoint</w:t>
            </w:r>
            <w:proofErr w:type="spellEnd"/>
            <w:r>
              <w:rPr>
                <w:sz w:val="20"/>
                <w:szCs w:val="20"/>
              </w:rPr>
              <w:t xml:space="preserve"> then complete the activities</w:t>
            </w:r>
          </w:p>
        </w:tc>
        <w:tc>
          <w:tcPr>
            <w:tcW w:w="2977" w:type="dxa"/>
          </w:tcPr>
          <w:p w14:paraId="0CC062A0" w14:textId="77777777" w:rsidR="003F4323" w:rsidRPr="00240BD8" w:rsidRDefault="003F4323" w:rsidP="003F4323">
            <w:pPr>
              <w:rPr>
                <w:b/>
                <w:bCs/>
                <w:sz w:val="20"/>
                <w:szCs w:val="20"/>
              </w:rPr>
            </w:pPr>
            <w:r w:rsidRPr="00240BD8">
              <w:rPr>
                <w:b/>
                <w:bCs/>
                <w:sz w:val="20"/>
                <w:szCs w:val="20"/>
              </w:rPr>
              <w:t>Maths</w:t>
            </w:r>
          </w:p>
          <w:p w14:paraId="44367056" w14:textId="77777777" w:rsidR="00C976EB" w:rsidRDefault="00C976EB" w:rsidP="00C976EB">
            <w:pPr>
              <w:rPr>
                <w:sz w:val="20"/>
                <w:szCs w:val="20"/>
              </w:rPr>
            </w:pPr>
            <w:proofErr w:type="spellStart"/>
            <w:r>
              <w:rPr>
                <w:sz w:val="20"/>
                <w:szCs w:val="20"/>
              </w:rPr>
              <w:t>Warmup</w:t>
            </w:r>
            <w:proofErr w:type="spellEnd"/>
            <w:r>
              <w:rPr>
                <w:sz w:val="20"/>
                <w:szCs w:val="20"/>
              </w:rPr>
              <w:t xml:space="preserve">: TT </w:t>
            </w:r>
            <w:proofErr w:type="spellStart"/>
            <w:r>
              <w:rPr>
                <w:sz w:val="20"/>
                <w:szCs w:val="20"/>
              </w:rPr>
              <w:t>Rockstars</w:t>
            </w:r>
            <w:proofErr w:type="spellEnd"/>
          </w:p>
          <w:p w14:paraId="548AAFB2" w14:textId="77777777" w:rsidR="00C976EB" w:rsidRDefault="00C976EB" w:rsidP="003F4323">
            <w:pPr>
              <w:rPr>
                <w:rFonts w:eastAsia="Times New Roman" w:cstheme="minorHAnsi"/>
                <w:sz w:val="20"/>
                <w:szCs w:val="20"/>
                <w:lang w:eastAsia="en-GB"/>
              </w:rPr>
            </w:pPr>
          </w:p>
          <w:p w14:paraId="4B9445E1" w14:textId="18AB045D" w:rsidR="003F4323" w:rsidRDefault="008E182D" w:rsidP="003F4323">
            <w:pPr>
              <w:rPr>
                <w:rFonts w:eastAsia="Times New Roman" w:cstheme="minorHAnsi"/>
                <w:sz w:val="20"/>
                <w:szCs w:val="20"/>
                <w:lang w:eastAsia="en-GB"/>
              </w:rPr>
            </w:pPr>
            <w:hyperlink r:id="rId9" w:history="1">
              <w:r w:rsidR="00C976EB" w:rsidRPr="00547D12">
                <w:rPr>
                  <w:rStyle w:val="Hyperlink"/>
                  <w:rFonts w:eastAsia="Times New Roman" w:cstheme="minorHAnsi"/>
                  <w:sz w:val="20"/>
                  <w:szCs w:val="20"/>
                  <w:lang w:eastAsia="en-GB"/>
                </w:rPr>
                <w:t>www.bbc.co.uk/bite</w:t>
              </w:r>
              <w:r w:rsidR="00C976EB" w:rsidRPr="002B58A6">
                <w:rPr>
                  <w:rStyle w:val="Hyperlink"/>
                  <w:rFonts w:eastAsia="Times New Roman" w:cstheme="minorHAnsi"/>
                  <w:sz w:val="20"/>
                  <w:szCs w:val="20"/>
                  <w:lang w:eastAsia="en-GB"/>
                </w:rPr>
                <w:t>s</w:t>
              </w:r>
              <w:r w:rsidR="00C976EB" w:rsidRPr="00547D12">
                <w:rPr>
                  <w:rStyle w:val="Hyperlink"/>
                  <w:rFonts w:eastAsia="Times New Roman" w:cstheme="minorHAnsi"/>
                  <w:sz w:val="20"/>
                  <w:szCs w:val="20"/>
                  <w:lang w:eastAsia="en-GB"/>
                </w:rPr>
                <w:t>ize</w:t>
              </w:r>
              <w:r w:rsidR="00C976EB" w:rsidRPr="002B58A6">
                <w:rPr>
                  <w:rStyle w:val="Hyperlink"/>
                  <w:rFonts w:eastAsia="Times New Roman" w:cstheme="minorHAnsi"/>
                  <w:sz w:val="20"/>
                  <w:szCs w:val="20"/>
                  <w:lang w:eastAsia="en-GB"/>
                </w:rPr>
                <w:t>/</w:t>
              </w:r>
              <w:r w:rsidR="00C976EB" w:rsidRPr="00547D12">
                <w:rPr>
                  <w:rStyle w:val="Hyperlink"/>
                  <w:rFonts w:eastAsia="Times New Roman" w:cstheme="minorHAnsi"/>
                  <w:sz w:val="20"/>
                  <w:szCs w:val="20"/>
                  <w:lang w:eastAsia="en-GB"/>
                </w:rPr>
                <w:t>dailylessons</w:t>
              </w:r>
            </w:hyperlink>
          </w:p>
          <w:p w14:paraId="12499398" w14:textId="77777777" w:rsidR="003F4323" w:rsidRDefault="003F4323" w:rsidP="003F4323">
            <w:pPr>
              <w:rPr>
                <w:sz w:val="20"/>
                <w:szCs w:val="20"/>
              </w:rPr>
            </w:pPr>
          </w:p>
          <w:p w14:paraId="7843F03B" w14:textId="149A4EAB" w:rsidR="003144A1" w:rsidRDefault="003144A1" w:rsidP="003F4323">
            <w:pPr>
              <w:rPr>
                <w:sz w:val="20"/>
                <w:szCs w:val="20"/>
              </w:rPr>
            </w:pPr>
            <w:r>
              <w:rPr>
                <w:sz w:val="20"/>
                <w:szCs w:val="20"/>
              </w:rPr>
              <w:t xml:space="preserve">Choose Year 3 Maths, </w:t>
            </w:r>
            <w:r w:rsidR="00280E4B">
              <w:rPr>
                <w:sz w:val="20"/>
                <w:szCs w:val="20"/>
              </w:rPr>
              <w:t>20</w:t>
            </w:r>
            <w:r w:rsidRPr="003144A1">
              <w:rPr>
                <w:sz w:val="20"/>
                <w:szCs w:val="20"/>
                <w:vertAlign w:val="superscript"/>
              </w:rPr>
              <w:t>th</w:t>
            </w:r>
            <w:r>
              <w:rPr>
                <w:sz w:val="20"/>
                <w:szCs w:val="20"/>
              </w:rPr>
              <w:t xml:space="preserve"> May</w:t>
            </w:r>
          </w:p>
          <w:p w14:paraId="1815BCF2" w14:textId="6F4933E3" w:rsidR="003F4323" w:rsidRPr="003F4323" w:rsidRDefault="006006D3" w:rsidP="003F4323">
            <w:pPr>
              <w:rPr>
                <w:b/>
                <w:bCs/>
                <w:sz w:val="20"/>
                <w:szCs w:val="20"/>
              </w:rPr>
            </w:pPr>
            <w:r>
              <w:rPr>
                <w:b/>
                <w:bCs/>
                <w:sz w:val="20"/>
                <w:szCs w:val="20"/>
              </w:rPr>
              <w:t>Unit and Non-Unit Fractions</w:t>
            </w:r>
          </w:p>
          <w:p w14:paraId="02D41D2D" w14:textId="27D2D48C" w:rsidR="00096433" w:rsidRPr="00240BD8" w:rsidRDefault="002B52DB" w:rsidP="007B6A14">
            <w:pPr>
              <w:rPr>
                <w:sz w:val="20"/>
                <w:szCs w:val="20"/>
              </w:rPr>
            </w:pPr>
            <w:r>
              <w:rPr>
                <w:sz w:val="20"/>
                <w:szCs w:val="20"/>
              </w:rPr>
              <w:t xml:space="preserve">Look at the </w:t>
            </w:r>
            <w:proofErr w:type="spellStart"/>
            <w:r>
              <w:rPr>
                <w:sz w:val="20"/>
                <w:szCs w:val="20"/>
              </w:rPr>
              <w:t>powerpoint</w:t>
            </w:r>
            <w:proofErr w:type="spellEnd"/>
            <w:r>
              <w:rPr>
                <w:sz w:val="20"/>
                <w:szCs w:val="20"/>
              </w:rPr>
              <w:t xml:space="preserve"> then complete the activities</w:t>
            </w:r>
          </w:p>
        </w:tc>
        <w:tc>
          <w:tcPr>
            <w:tcW w:w="2863" w:type="dxa"/>
          </w:tcPr>
          <w:p w14:paraId="14FE5FF1" w14:textId="77777777" w:rsidR="003F4323" w:rsidRPr="00240BD8" w:rsidRDefault="003F4323" w:rsidP="003F4323">
            <w:pPr>
              <w:rPr>
                <w:b/>
                <w:bCs/>
                <w:sz w:val="20"/>
                <w:szCs w:val="20"/>
              </w:rPr>
            </w:pPr>
            <w:r w:rsidRPr="00240BD8">
              <w:rPr>
                <w:b/>
                <w:bCs/>
                <w:sz w:val="20"/>
                <w:szCs w:val="20"/>
              </w:rPr>
              <w:t>Maths</w:t>
            </w:r>
          </w:p>
          <w:p w14:paraId="7DB353B9" w14:textId="77777777" w:rsidR="003F4323" w:rsidRDefault="008E182D" w:rsidP="003F4323">
            <w:pPr>
              <w:rPr>
                <w:rFonts w:eastAsia="Times New Roman" w:cstheme="minorHAnsi"/>
                <w:sz w:val="20"/>
                <w:szCs w:val="20"/>
                <w:lang w:eastAsia="en-GB"/>
              </w:rPr>
            </w:pPr>
            <w:hyperlink r:id="rId10"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639FE2BB" w14:textId="77777777" w:rsidR="003F4323" w:rsidRDefault="003F4323" w:rsidP="003F4323">
            <w:pPr>
              <w:rPr>
                <w:sz w:val="20"/>
                <w:szCs w:val="20"/>
              </w:rPr>
            </w:pPr>
          </w:p>
          <w:p w14:paraId="07CA09F6" w14:textId="27A3FA8E" w:rsidR="003F4323" w:rsidRDefault="003F4323" w:rsidP="003F4323">
            <w:pPr>
              <w:rPr>
                <w:sz w:val="20"/>
                <w:szCs w:val="20"/>
              </w:rPr>
            </w:pPr>
            <w:r>
              <w:rPr>
                <w:sz w:val="20"/>
                <w:szCs w:val="20"/>
              </w:rPr>
              <w:t xml:space="preserve">Choose Year 3 Maths, </w:t>
            </w:r>
            <w:r w:rsidR="00280E4B">
              <w:rPr>
                <w:sz w:val="20"/>
                <w:szCs w:val="20"/>
              </w:rPr>
              <w:t>21st</w:t>
            </w:r>
            <w:r w:rsidR="003144A1">
              <w:rPr>
                <w:sz w:val="20"/>
                <w:szCs w:val="20"/>
              </w:rPr>
              <w:t xml:space="preserve"> May</w:t>
            </w:r>
          </w:p>
          <w:p w14:paraId="6CECD6AA" w14:textId="7946ED63" w:rsidR="003F4323" w:rsidRPr="003F4323" w:rsidRDefault="006006D3" w:rsidP="003F4323">
            <w:pPr>
              <w:rPr>
                <w:b/>
                <w:bCs/>
                <w:sz w:val="20"/>
                <w:szCs w:val="20"/>
              </w:rPr>
            </w:pPr>
            <w:r>
              <w:rPr>
                <w:b/>
                <w:bCs/>
                <w:sz w:val="20"/>
                <w:szCs w:val="20"/>
              </w:rPr>
              <w:t>Fractions: Tenths</w:t>
            </w:r>
          </w:p>
          <w:p w14:paraId="1E700504" w14:textId="5E30B8C7" w:rsidR="00096433" w:rsidRPr="00240BD8" w:rsidRDefault="002B52DB" w:rsidP="007B6A14">
            <w:pPr>
              <w:rPr>
                <w:sz w:val="20"/>
                <w:szCs w:val="20"/>
              </w:rPr>
            </w:pPr>
            <w:r>
              <w:rPr>
                <w:sz w:val="20"/>
                <w:szCs w:val="20"/>
              </w:rPr>
              <w:t xml:space="preserve">Look at the </w:t>
            </w:r>
            <w:proofErr w:type="spellStart"/>
            <w:r>
              <w:rPr>
                <w:sz w:val="20"/>
                <w:szCs w:val="20"/>
              </w:rPr>
              <w:t>powerpoint</w:t>
            </w:r>
            <w:proofErr w:type="spellEnd"/>
            <w:r>
              <w:rPr>
                <w:sz w:val="20"/>
                <w:szCs w:val="20"/>
              </w:rPr>
              <w:t xml:space="preserve"> then complete the activities</w:t>
            </w:r>
          </w:p>
        </w:tc>
        <w:tc>
          <w:tcPr>
            <w:tcW w:w="3119" w:type="dxa"/>
          </w:tcPr>
          <w:p w14:paraId="54F42FB8" w14:textId="77777777" w:rsidR="003F4323" w:rsidRPr="00240BD8" w:rsidRDefault="003F4323" w:rsidP="003F4323">
            <w:pPr>
              <w:rPr>
                <w:b/>
                <w:bCs/>
                <w:sz w:val="20"/>
                <w:szCs w:val="20"/>
              </w:rPr>
            </w:pPr>
            <w:r w:rsidRPr="00240BD8">
              <w:rPr>
                <w:b/>
                <w:bCs/>
                <w:sz w:val="20"/>
                <w:szCs w:val="20"/>
              </w:rPr>
              <w:t>Maths</w:t>
            </w:r>
          </w:p>
          <w:p w14:paraId="0771882C" w14:textId="77777777" w:rsidR="00C976EB" w:rsidRDefault="00C976EB" w:rsidP="00C976EB">
            <w:pPr>
              <w:rPr>
                <w:sz w:val="20"/>
                <w:szCs w:val="20"/>
              </w:rPr>
            </w:pPr>
            <w:proofErr w:type="spellStart"/>
            <w:r>
              <w:rPr>
                <w:sz w:val="20"/>
                <w:szCs w:val="20"/>
              </w:rPr>
              <w:t>Warmup</w:t>
            </w:r>
            <w:proofErr w:type="spellEnd"/>
            <w:r>
              <w:rPr>
                <w:sz w:val="20"/>
                <w:szCs w:val="20"/>
              </w:rPr>
              <w:t xml:space="preserve">: TT </w:t>
            </w:r>
            <w:proofErr w:type="spellStart"/>
            <w:r>
              <w:rPr>
                <w:sz w:val="20"/>
                <w:szCs w:val="20"/>
              </w:rPr>
              <w:t>Rockstars</w:t>
            </w:r>
            <w:proofErr w:type="spellEnd"/>
          </w:p>
          <w:p w14:paraId="168EFD2A" w14:textId="77777777" w:rsidR="00C976EB" w:rsidRDefault="00C976EB" w:rsidP="003F4323">
            <w:pPr>
              <w:rPr>
                <w:rFonts w:eastAsia="Times New Roman" w:cstheme="minorHAnsi"/>
                <w:sz w:val="20"/>
                <w:szCs w:val="20"/>
                <w:lang w:eastAsia="en-GB"/>
              </w:rPr>
            </w:pPr>
          </w:p>
          <w:p w14:paraId="36D77857" w14:textId="21943D15" w:rsidR="003F4323" w:rsidRDefault="008E182D" w:rsidP="003F4323">
            <w:pPr>
              <w:rPr>
                <w:rFonts w:eastAsia="Times New Roman" w:cstheme="minorHAnsi"/>
                <w:sz w:val="20"/>
                <w:szCs w:val="20"/>
                <w:lang w:eastAsia="en-GB"/>
              </w:rPr>
            </w:pPr>
            <w:hyperlink r:id="rId11" w:history="1">
              <w:r w:rsidR="00C976EB" w:rsidRPr="00547D12">
                <w:rPr>
                  <w:rStyle w:val="Hyperlink"/>
                  <w:rFonts w:eastAsia="Times New Roman" w:cstheme="minorHAnsi"/>
                  <w:sz w:val="20"/>
                  <w:szCs w:val="20"/>
                  <w:lang w:eastAsia="en-GB"/>
                </w:rPr>
                <w:t>www.bbc.co.uk/bite</w:t>
              </w:r>
              <w:r w:rsidR="00C976EB" w:rsidRPr="002B58A6">
                <w:rPr>
                  <w:rStyle w:val="Hyperlink"/>
                  <w:rFonts w:eastAsia="Times New Roman" w:cstheme="minorHAnsi"/>
                  <w:sz w:val="20"/>
                  <w:szCs w:val="20"/>
                  <w:lang w:eastAsia="en-GB"/>
                </w:rPr>
                <w:t>s</w:t>
              </w:r>
              <w:r w:rsidR="00C976EB" w:rsidRPr="00547D12">
                <w:rPr>
                  <w:rStyle w:val="Hyperlink"/>
                  <w:rFonts w:eastAsia="Times New Roman" w:cstheme="minorHAnsi"/>
                  <w:sz w:val="20"/>
                  <w:szCs w:val="20"/>
                  <w:lang w:eastAsia="en-GB"/>
                </w:rPr>
                <w:t>ize</w:t>
              </w:r>
              <w:r w:rsidR="00C976EB" w:rsidRPr="002B58A6">
                <w:rPr>
                  <w:rStyle w:val="Hyperlink"/>
                  <w:rFonts w:eastAsia="Times New Roman" w:cstheme="minorHAnsi"/>
                  <w:sz w:val="20"/>
                  <w:szCs w:val="20"/>
                  <w:lang w:eastAsia="en-GB"/>
                </w:rPr>
                <w:t>/</w:t>
              </w:r>
              <w:r w:rsidR="00C976EB" w:rsidRPr="00547D12">
                <w:rPr>
                  <w:rStyle w:val="Hyperlink"/>
                  <w:rFonts w:eastAsia="Times New Roman" w:cstheme="minorHAnsi"/>
                  <w:sz w:val="20"/>
                  <w:szCs w:val="20"/>
                  <w:lang w:eastAsia="en-GB"/>
                </w:rPr>
                <w:t>dailylessons</w:t>
              </w:r>
            </w:hyperlink>
          </w:p>
          <w:p w14:paraId="03307AED" w14:textId="77777777" w:rsidR="003F4323" w:rsidRDefault="003F4323" w:rsidP="003F4323">
            <w:pPr>
              <w:rPr>
                <w:sz w:val="20"/>
                <w:szCs w:val="20"/>
              </w:rPr>
            </w:pPr>
          </w:p>
          <w:p w14:paraId="75E876FD" w14:textId="5BFDA7A1" w:rsidR="003F4323" w:rsidRDefault="003F4323" w:rsidP="003F4323">
            <w:pPr>
              <w:rPr>
                <w:sz w:val="20"/>
                <w:szCs w:val="20"/>
              </w:rPr>
            </w:pPr>
            <w:r>
              <w:rPr>
                <w:sz w:val="20"/>
                <w:szCs w:val="20"/>
              </w:rPr>
              <w:t xml:space="preserve">Choose Year 3 Maths, </w:t>
            </w:r>
            <w:r w:rsidR="00280E4B">
              <w:rPr>
                <w:sz w:val="20"/>
                <w:szCs w:val="20"/>
              </w:rPr>
              <w:t>22nd</w:t>
            </w:r>
            <w:r w:rsidR="003144A1">
              <w:rPr>
                <w:sz w:val="20"/>
                <w:szCs w:val="20"/>
              </w:rPr>
              <w:t xml:space="preserve"> </w:t>
            </w:r>
            <w:r w:rsidR="005B1F35">
              <w:rPr>
                <w:sz w:val="20"/>
                <w:szCs w:val="20"/>
              </w:rPr>
              <w:t>May</w:t>
            </w:r>
          </w:p>
          <w:p w14:paraId="7229BE26" w14:textId="15A833C8" w:rsidR="003F4323" w:rsidRPr="005B1F35" w:rsidRDefault="005B1F35" w:rsidP="003F4323">
            <w:pPr>
              <w:rPr>
                <w:b/>
                <w:bCs/>
                <w:sz w:val="20"/>
                <w:szCs w:val="20"/>
              </w:rPr>
            </w:pPr>
            <w:r w:rsidRPr="005B1F35">
              <w:rPr>
                <w:b/>
                <w:bCs/>
                <w:sz w:val="20"/>
                <w:szCs w:val="20"/>
              </w:rPr>
              <w:t>Challenge of the Week</w:t>
            </w:r>
          </w:p>
          <w:p w14:paraId="4A7D30BD" w14:textId="64934C05" w:rsidR="00096433" w:rsidRPr="00240BD8" w:rsidRDefault="002B52DB" w:rsidP="007B6A14">
            <w:pPr>
              <w:rPr>
                <w:sz w:val="20"/>
                <w:szCs w:val="20"/>
              </w:rPr>
            </w:pPr>
            <w:r>
              <w:rPr>
                <w:sz w:val="20"/>
                <w:szCs w:val="20"/>
              </w:rPr>
              <w:t xml:space="preserve">Look at </w:t>
            </w:r>
            <w:r w:rsidR="00C976EB">
              <w:rPr>
                <w:sz w:val="20"/>
                <w:szCs w:val="20"/>
              </w:rPr>
              <w:t>all the challenges and give them a try!</w:t>
            </w:r>
          </w:p>
        </w:tc>
      </w:tr>
      <w:tr w:rsidR="00C27E36" w14:paraId="0A4F4E05" w14:textId="77777777" w:rsidTr="003144A1">
        <w:tc>
          <w:tcPr>
            <w:tcW w:w="2660" w:type="dxa"/>
          </w:tcPr>
          <w:p w14:paraId="35EFA3BE" w14:textId="616404F0" w:rsidR="007B6A14" w:rsidRPr="003F4323" w:rsidRDefault="007B6A14" w:rsidP="007B6A14">
            <w:pPr>
              <w:rPr>
                <w:b/>
                <w:bCs/>
                <w:sz w:val="20"/>
                <w:szCs w:val="20"/>
              </w:rPr>
            </w:pPr>
            <w:r w:rsidRPr="003F4323">
              <w:rPr>
                <w:b/>
                <w:bCs/>
                <w:sz w:val="20"/>
                <w:szCs w:val="20"/>
              </w:rPr>
              <w:t>English</w:t>
            </w:r>
          </w:p>
          <w:p w14:paraId="764F52E2" w14:textId="265338C9" w:rsidR="003F4323" w:rsidRPr="00547D12" w:rsidRDefault="008E182D" w:rsidP="00547D12">
            <w:pPr>
              <w:rPr>
                <w:rFonts w:eastAsia="Times New Roman" w:cstheme="minorHAnsi"/>
                <w:sz w:val="20"/>
                <w:szCs w:val="20"/>
                <w:lang w:eastAsia="en-GB"/>
              </w:rPr>
            </w:pPr>
            <w:hyperlink r:id="rId12"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56319590" w14:textId="47EF8C01" w:rsidR="00547D12" w:rsidRPr="00547D12" w:rsidRDefault="00547D12" w:rsidP="00547D12">
            <w:pPr>
              <w:rPr>
                <w:rFonts w:eastAsia="Times New Roman" w:cstheme="minorHAnsi"/>
                <w:sz w:val="20"/>
                <w:szCs w:val="20"/>
                <w:lang w:eastAsia="en-GB"/>
              </w:rPr>
            </w:pPr>
            <w:r w:rsidRPr="00547D12">
              <w:rPr>
                <w:rFonts w:eastAsia="Times New Roman" w:cstheme="minorHAnsi"/>
                <w:sz w:val="20"/>
                <w:szCs w:val="20"/>
                <w:lang w:eastAsia="en-GB"/>
              </w:rPr>
              <w:t xml:space="preserve">Choose Year </w:t>
            </w:r>
            <w:r w:rsidR="003F4323">
              <w:rPr>
                <w:rFonts w:eastAsia="Times New Roman" w:cstheme="minorHAnsi"/>
                <w:sz w:val="20"/>
                <w:szCs w:val="20"/>
                <w:lang w:eastAsia="en-GB"/>
              </w:rPr>
              <w:t>3</w:t>
            </w:r>
          </w:p>
          <w:p w14:paraId="47438E41" w14:textId="5080AAD5" w:rsidR="00547D12" w:rsidRPr="00547D12" w:rsidRDefault="00547D12" w:rsidP="00547D12">
            <w:pPr>
              <w:rPr>
                <w:rFonts w:eastAsia="Times New Roman" w:cstheme="minorHAnsi"/>
                <w:sz w:val="20"/>
                <w:szCs w:val="20"/>
                <w:lang w:eastAsia="en-GB"/>
              </w:rPr>
            </w:pPr>
            <w:r w:rsidRPr="00547D12">
              <w:rPr>
                <w:rFonts w:eastAsia="Times New Roman" w:cstheme="minorHAnsi"/>
                <w:sz w:val="20"/>
                <w:szCs w:val="20"/>
                <w:lang w:eastAsia="en-GB"/>
              </w:rPr>
              <w:t>English</w:t>
            </w:r>
            <w:r w:rsidR="003F4323">
              <w:rPr>
                <w:rFonts w:eastAsia="Times New Roman" w:cstheme="minorHAnsi"/>
                <w:sz w:val="20"/>
                <w:szCs w:val="20"/>
                <w:lang w:eastAsia="en-GB"/>
              </w:rPr>
              <w:t>,</w:t>
            </w:r>
            <w:r w:rsidRPr="00547D12">
              <w:rPr>
                <w:rFonts w:eastAsia="Times New Roman" w:cstheme="minorHAnsi"/>
                <w:sz w:val="20"/>
                <w:szCs w:val="20"/>
                <w:lang w:eastAsia="en-GB"/>
              </w:rPr>
              <w:t xml:space="preserve"> </w:t>
            </w:r>
            <w:r w:rsidR="00280E4B">
              <w:rPr>
                <w:sz w:val="20"/>
                <w:szCs w:val="20"/>
              </w:rPr>
              <w:t>18</w:t>
            </w:r>
            <w:r w:rsidR="00280E4B" w:rsidRPr="00F358FF">
              <w:rPr>
                <w:sz w:val="20"/>
                <w:szCs w:val="20"/>
                <w:vertAlign w:val="superscript"/>
              </w:rPr>
              <w:t>th</w:t>
            </w:r>
            <w:r w:rsidR="003144A1">
              <w:rPr>
                <w:rFonts w:eastAsia="Times New Roman" w:cstheme="minorHAnsi"/>
                <w:sz w:val="20"/>
                <w:szCs w:val="20"/>
                <w:lang w:eastAsia="en-GB"/>
              </w:rPr>
              <w:t xml:space="preserve"> May</w:t>
            </w:r>
          </w:p>
          <w:p w14:paraId="21F5A6FF" w14:textId="6D723FD4" w:rsidR="003F4323" w:rsidRPr="003F4323" w:rsidRDefault="00280E4B" w:rsidP="00547D12">
            <w:pPr>
              <w:rPr>
                <w:rFonts w:eastAsia="Times New Roman" w:cstheme="minorHAnsi"/>
                <w:b/>
                <w:bCs/>
                <w:sz w:val="20"/>
                <w:szCs w:val="20"/>
                <w:lang w:eastAsia="en-GB"/>
              </w:rPr>
            </w:pPr>
            <w:r>
              <w:rPr>
                <w:rFonts w:eastAsia="Times New Roman" w:cstheme="minorHAnsi"/>
                <w:b/>
                <w:bCs/>
                <w:sz w:val="20"/>
                <w:szCs w:val="20"/>
                <w:lang w:eastAsia="en-GB"/>
              </w:rPr>
              <w:t>Fact and Opinion</w:t>
            </w:r>
          </w:p>
          <w:p w14:paraId="02E6FDDB" w14:textId="0492110B" w:rsidR="00547D12" w:rsidRPr="002B52DB" w:rsidRDefault="00547D12" w:rsidP="002B52DB">
            <w:pPr>
              <w:rPr>
                <w:rFonts w:eastAsia="Times New Roman" w:cstheme="minorHAnsi"/>
                <w:sz w:val="20"/>
                <w:szCs w:val="20"/>
                <w:lang w:eastAsia="en-GB"/>
              </w:rPr>
            </w:pPr>
            <w:r w:rsidRPr="00547D12">
              <w:rPr>
                <w:rFonts w:eastAsia="Times New Roman" w:cstheme="minorHAnsi"/>
                <w:sz w:val="20"/>
                <w:szCs w:val="20"/>
                <w:lang w:eastAsia="en-GB"/>
              </w:rPr>
              <w:t>Watch the videos</w:t>
            </w:r>
            <w:r w:rsidR="002B52DB">
              <w:rPr>
                <w:rFonts w:eastAsia="Times New Roman" w:cstheme="minorHAnsi"/>
                <w:sz w:val="20"/>
                <w:szCs w:val="20"/>
                <w:lang w:eastAsia="en-GB"/>
              </w:rPr>
              <w:t xml:space="preserve"> then complete the activities.</w:t>
            </w:r>
          </w:p>
        </w:tc>
        <w:tc>
          <w:tcPr>
            <w:tcW w:w="2835" w:type="dxa"/>
          </w:tcPr>
          <w:p w14:paraId="1056F52C" w14:textId="77777777" w:rsidR="003F4323" w:rsidRPr="003F4323" w:rsidRDefault="003F4323" w:rsidP="003F4323">
            <w:pPr>
              <w:rPr>
                <w:b/>
                <w:bCs/>
                <w:sz w:val="20"/>
                <w:szCs w:val="20"/>
              </w:rPr>
            </w:pPr>
            <w:r w:rsidRPr="003F4323">
              <w:rPr>
                <w:b/>
                <w:bCs/>
                <w:sz w:val="20"/>
                <w:szCs w:val="20"/>
              </w:rPr>
              <w:t>English</w:t>
            </w:r>
          </w:p>
          <w:p w14:paraId="23F673AD" w14:textId="742C12D6" w:rsidR="003F4323" w:rsidRPr="00547D12" w:rsidRDefault="008E182D" w:rsidP="003F4323">
            <w:pPr>
              <w:rPr>
                <w:rFonts w:eastAsia="Times New Roman" w:cstheme="minorHAnsi"/>
                <w:sz w:val="20"/>
                <w:szCs w:val="20"/>
                <w:lang w:eastAsia="en-GB"/>
              </w:rPr>
            </w:pPr>
            <w:hyperlink r:id="rId13"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40C0691F" w14:textId="77777777"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 xml:space="preserve">Choose Year </w:t>
            </w:r>
            <w:r>
              <w:rPr>
                <w:rFonts w:eastAsia="Times New Roman" w:cstheme="minorHAnsi"/>
                <w:sz w:val="20"/>
                <w:szCs w:val="20"/>
                <w:lang w:eastAsia="en-GB"/>
              </w:rPr>
              <w:t>3</w:t>
            </w:r>
          </w:p>
          <w:p w14:paraId="308DA9B9" w14:textId="64FAF147"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English</w:t>
            </w:r>
            <w:r>
              <w:rPr>
                <w:rFonts w:eastAsia="Times New Roman" w:cstheme="minorHAnsi"/>
                <w:sz w:val="20"/>
                <w:szCs w:val="20"/>
                <w:lang w:eastAsia="en-GB"/>
              </w:rPr>
              <w:t>,</w:t>
            </w:r>
            <w:r w:rsidR="003144A1">
              <w:rPr>
                <w:rFonts w:eastAsia="Times New Roman" w:cstheme="minorHAnsi"/>
                <w:sz w:val="20"/>
                <w:szCs w:val="20"/>
                <w:lang w:eastAsia="en-GB"/>
              </w:rPr>
              <w:t xml:space="preserve"> </w:t>
            </w:r>
            <w:r w:rsidR="00280E4B">
              <w:rPr>
                <w:sz w:val="20"/>
                <w:szCs w:val="20"/>
              </w:rPr>
              <w:t>19</w:t>
            </w:r>
            <w:r w:rsidR="00280E4B" w:rsidRPr="003144A1">
              <w:rPr>
                <w:sz w:val="20"/>
                <w:szCs w:val="20"/>
                <w:vertAlign w:val="superscript"/>
              </w:rPr>
              <w:t>th</w:t>
            </w:r>
            <w:r w:rsidR="003144A1">
              <w:rPr>
                <w:rFonts w:eastAsia="Times New Roman" w:cstheme="minorHAnsi"/>
                <w:sz w:val="20"/>
                <w:szCs w:val="20"/>
                <w:lang w:eastAsia="en-GB"/>
              </w:rPr>
              <w:t xml:space="preserve"> May</w:t>
            </w:r>
          </w:p>
          <w:p w14:paraId="45B4E16B" w14:textId="16E0125C" w:rsidR="003F4323" w:rsidRPr="003F4323" w:rsidRDefault="00280E4B" w:rsidP="003F4323">
            <w:pPr>
              <w:rPr>
                <w:rFonts w:eastAsia="Times New Roman" w:cstheme="minorHAnsi"/>
                <w:b/>
                <w:bCs/>
                <w:sz w:val="20"/>
                <w:szCs w:val="20"/>
                <w:lang w:eastAsia="en-GB"/>
              </w:rPr>
            </w:pPr>
            <w:r>
              <w:rPr>
                <w:rFonts w:eastAsia="Times New Roman" w:cstheme="minorHAnsi"/>
                <w:b/>
                <w:bCs/>
                <w:sz w:val="20"/>
                <w:szCs w:val="20"/>
                <w:lang w:eastAsia="en-GB"/>
              </w:rPr>
              <w:t>Using Formal and Informal Language</w:t>
            </w:r>
          </w:p>
          <w:p w14:paraId="72A56F61" w14:textId="2A82FBC1" w:rsidR="007B6A14" w:rsidRPr="00240BD8" w:rsidRDefault="002B52DB" w:rsidP="007B6A14">
            <w:pPr>
              <w:rPr>
                <w:sz w:val="20"/>
                <w:szCs w:val="20"/>
              </w:rPr>
            </w:pPr>
            <w:r w:rsidRPr="00547D12">
              <w:rPr>
                <w:rFonts w:eastAsia="Times New Roman" w:cstheme="minorHAnsi"/>
                <w:sz w:val="20"/>
                <w:szCs w:val="20"/>
                <w:lang w:eastAsia="en-GB"/>
              </w:rPr>
              <w:t>Watch the videos</w:t>
            </w:r>
            <w:r>
              <w:rPr>
                <w:rFonts w:eastAsia="Times New Roman" w:cstheme="minorHAnsi"/>
                <w:sz w:val="20"/>
                <w:szCs w:val="20"/>
                <w:lang w:eastAsia="en-GB"/>
              </w:rPr>
              <w:t xml:space="preserve"> then complete the activities.</w:t>
            </w:r>
          </w:p>
        </w:tc>
        <w:tc>
          <w:tcPr>
            <w:tcW w:w="2977" w:type="dxa"/>
          </w:tcPr>
          <w:p w14:paraId="2EA1930F" w14:textId="77777777" w:rsidR="003F4323" w:rsidRPr="003F4323" w:rsidRDefault="003F4323" w:rsidP="003F4323">
            <w:pPr>
              <w:rPr>
                <w:b/>
                <w:bCs/>
                <w:sz w:val="20"/>
                <w:szCs w:val="20"/>
              </w:rPr>
            </w:pPr>
            <w:r w:rsidRPr="003F4323">
              <w:rPr>
                <w:b/>
                <w:bCs/>
                <w:sz w:val="20"/>
                <w:szCs w:val="20"/>
              </w:rPr>
              <w:t>English</w:t>
            </w:r>
          </w:p>
          <w:p w14:paraId="3FCA52C6" w14:textId="594F11B4" w:rsidR="003F4323" w:rsidRPr="00547D12" w:rsidRDefault="008E182D" w:rsidP="003F4323">
            <w:pPr>
              <w:rPr>
                <w:rFonts w:eastAsia="Times New Roman" w:cstheme="minorHAnsi"/>
                <w:sz w:val="20"/>
                <w:szCs w:val="20"/>
                <w:lang w:eastAsia="en-GB"/>
              </w:rPr>
            </w:pPr>
            <w:hyperlink r:id="rId14"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4FD63B9D" w14:textId="77777777"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 xml:space="preserve">Choose Year </w:t>
            </w:r>
            <w:r>
              <w:rPr>
                <w:rFonts w:eastAsia="Times New Roman" w:cstheme="minorHAnsi"/>
                <w:sz w:val="20"/>
                <w:szCs w:val="20"/>
                <w:lang w:eastAsia="en-GB"/>
              </w:rPr>
              <w:t>3</w:t>
            </w:r>
          </w:p>
          <w:p w14:paraId="68B9CD06" w14:textId="01F820E0"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English</w:t>
            </w:r>
            <w:r>
              <w:rPr>
                <w:rFonts w:eastAsia="Times New Roman" w:cstheme="minorHAnsi"/>
                <w:sz w:val="20"/>
                <w:szCs w:val="20"/>
                <w:lang w:eastAsia="en-GB"/>
              </w:rPr>
              <w:t>,</w:t>
            </w:r>
            <w:r w:rsidR="003144A1">
              <w:rPr>
                <w:rFonts w:eastAsia="Times New Roman" w:cstheme="minorHAnsi"/>
                <w:sz w:val="20"/>
                <w:szCs w:val="20"/>
                <w:lang w:eastAsia="en-GB"/>
              </w:rPr>
              <w:t xml:space="preserve"> </w:t>
            </w:r>
            <w:r w:rsidR="00280E4B">
              <w:rPr>
                <w:sz w:val="20"/>
                <w:szCs w:val="20"/>
              </w:rPr>
              <w:t>20</w:t>
            </w:r>
            <w:r w:rsidR="003144A1" w:rsidRPr="003144A1">
              <w:rPr>
                <w:rFonts w:eastAsia="Times New Roman" w:cstheme="minorHAnsi"/>
                <w:sz w:val="20"/>
                <w:szCs w:val="20"/>
                <w:vertAlign w:val="superscript"/>
                <w:lang w:eastAsia="en-GB"/>
              </w:rPr>
              <w:t>th</w:t>
            </w:r>
            <w:r w:rsidR="003144A1">
              <w:rPr>
                <w:rFonts w:eastAsia="Times New Roman" w:cstheme="minorHAnsi"/>
                <w:sz w:val="20"/>
                <w:szCs w:val="20"/>
                <w:lang w:eastAsia="en-GB"/>
              </w:rPr>
              <w:t xml:space="preserve"> May</w:t>
            </w:r>
          </w:p>
          <w:p w14:paraId="6081E405" w14:textId="74EC88D0" w:rsidR="003144A1" w:rsidRDefault="00280E4B" w:rsidP="007B6A14">
            <w:pPr>
              <w:rPr>
                <w:rFonts w:eastAsia="Times New Roman" w:cstheme="minorHAnsi"/>
                <w:b/>
                <w:bCs/>
                <w:sz w:val="20"/>
                <w:szCs w:val="20"/>
                <w:lang w:eastAsia="en-GB"/>
              </w:rPr>
            </w:pPr>
            <w:r>
              <w:rPr>
                <w:rFonts w:eastAsia="Times New Roman" w:cstheme="minorHAnsi"/>
                <w:b/>
                <w:bCs/>
                <w:sz w:val="20"/>
                <w:szCs w:val="20"/>
                <w:lang w:eastAsia="en-GB"/>
              </w:rPr>
              <w:t>Using subordinating conjunctions</w:t>
            </w:r>
          </w:p>
          <w:p w14:paraId="4FAEDE9D" w14:textId="7E00E8F6" w:rsidR="007B6A14" w:rsidRPr="00240BD8" w:rsidRDefault="002B52DB" w:rsidP="007B6A14">
            <w:pPr>
              <w:rPr>
                <w:sz w:val="20"/>
                <w:szCs w:val="20"/>
              </w:rPr>
            </w:pPr>
            <w:r w:rsidRPr="00547D12">
              <w:rPr>
                <w:rFonts w:eastAsia="Times New Roman" w:cstheme="minorHAnsi"/>
                <w:sz w:val="20"/>
                <w:szCs w:val="20"/>
                <w:lang w:eastAsia="en-GB"/>
              </w:rPr>
              <w:t>Watch the videos</w:t>
            </w:r>
            <w:r>
              <w:rPr>
                <w:rFonts w:eastAsia="Times New Roman" w:cstheme="minorHAnsi"/>
                <w:sz w:val="20"/>
                <w:szCs w:val="20"/>
                <w:lang w:eastAsia="en-GB"/>
              </w:rPr>
              <w:t xml:space="preserve"> then complete the activities.</w:t>
            </w:r>
          </w:p>
        </w:tc>
        <w:tc>
          <w:tcPr>
            <w:tcW w:w="2863" w:type="dxa"/>
          </w:tcPr>
          <w:p w14:paraId="311BF8F0" w14:textId="77777777" w:rsidR="003F4323" w:rsidRPr="003F4323" w:rsidRDefault="003F4323" w:rsidP="003F4323">
            <w:pPr>
              <w:rPr>
                <w:b/>
                <w:bCs/>
                <w:sz w:val="20"/>
                <w:szCs w:val="20"/>
              </w:rPr>
            </w:pPr>
            <w:r w:rsidRPr="003F4323">
              <w:rPr>
                <w:b/>
                <w:bCs/>
                <w:sz w:val="20"/>
                <w:szCs w:val="20"/>
              </w:rPr>
              <w:t>English</w:t>
            </w:r>
          </w:p>
          <w:p w14:paraId="7400AFB3" w14:textId="19DD6E6C" w:rsidR="003F4323" w:rsidRPr="00547D12" w:rsidRDefault="008E182D" w:rsidP="003F4323">
            <w:pPr>
              <w:rPr>
                <w:rFonts w:eastAsia="Times New Roman" w:cstheme="minorHAnsi"/>
                <w:sz w:val="20"/>
                <w:szCs w:val="20"/>
                <w:lang w:eastAsia="en-GB"/>
              </w:rPr>
            </w:pPr>
            <w:hyperlink r:id="rId15"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596163FB" w14:textId="77777777"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 xml:space="preserve">Choose Year </w:t>
            </w:r>
            <w:r>
              <w:rPr>
                <w:rFonts w:eastAsia="Times New Roman" w:cstheme="minorHAnsi"/>
                <w:sz w:val="20"/>
                <w:szCs w:val="20"/>
                <w:lang w:eastAsia="en-GB"/>
              </w:rPr>
              <w:t>3</w:t>
            </w:r>
          </w:p>
          <w:p w14:paraId="08457B10" w14:textId="729293C4"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English</w:t>
            </w:r>
            <w:r>
              <w:rPr>
                <w:rFonts w:eastAsia="Times New Roman" w:cstheme="minorHAnsi"/>
                <w:sz w:val="20"/>
                <w:szCs w:val="20"/>
                <w:lang w:eastAsia="en-GB"/>
              </w:rPr>
              <w:t>,</w:t>
            </w:r>
            <w:r w:rsidRPr="00547D12">
              <w:rPr>
                <w:rFonts w:eastAsia="Times New Roman" w:cstheme="minorHAnsi"/>
                <w:sz w:val="20"/>
                <w:szCs w:val="20"/>
                <w:lang w:eastAsia="en-GB"/>
              </w:rPr>
              <w:t xml:space="preserve"> </w:t>
            </w:r>
            <w:r w:rsidR="00280E4B">
              <w:rPr>
                <w:sz w:val="20"/>
                <w:szCs w:val="20"/>
              </w:rPr>
              <w:t>21st</w:t>
            </w:r>
            <w:r w:rsidR="003144A1">
              <w:rPr>
                <w:rFonts w:eastAsia="Times New Roman" w:cstheme="minorHAnsi"/>
                <w:sz w:val="20"/>
                <w:szCs w:val="20"/>
                <w:lang w:eastAsia="en-GB"/>
              </w:rPr>
              <w:t xml:space="preserve"> May</w:t>
            </w:r>
          </w:p>
          <w:p w14:paraId="6C8ED759" w14:textId="7BF3F4B0" w:rsidR="003F4323" w:rsidRPr="003F4323" w:rsidRDefault="00280E4B" w:rsidP="003F4323">
            <w:pPr>
              <w:rPr>
                <w:rFonts w:eastAsia="Times New Roman" w:cstheme="minorHAnsi"/>
                <w:b/>
                <w:bCs/>
                <w:sz w:val="20"/>
                <w:szCs w:val="20"/>
                <w:lang w:eastAsia="en-GB"/>
              </w:rPr>
            </w:pPr>
            <w:r>
              <w:rPr>
                <w:rFonts w:eastAsia="Times New Roman" w:cstheme="minorHAnsi"/>
                <w:b/>
                <w:bCs/>
                <w:sz w:val="20"/>
                <w:szCs w:val="20"/>
                <w:lang w:eastAsia="en-GB"/>
              </w:rPr>
              <w:t>Creating a formal report</w:t>
            </w:r>
          </w:p>
          <w:p w14:paraId="029F200E" w14:textId="03F61B02" w:rsidR="007B6A14" w:rsidRPr="00240BD8" w:rsidRDefault="002B52DB" w:rsidP="007B6A14">
            <w:pPr>
              <w:rPr>
                <w:sz w:val="20"/>
                <w:szCs w:val="20"/>
              </w:rPr>
            </w:pPr>
            <w:r w:rsidRPr="00547D12">
              <w:rPr>
                <w:rFonts w:eastAsia="Times New Roman" w:cstheme="minorHAnsi"/>
                <w:sz w:val="20"/>
                <w:szCs w:val="20"/>
                <w:lang w:eastAsia="en-GB"/>
              </w:rPr>
              <w:t>Watch the videos</w:t>
            </w:r>
            <w:r>
              <w:rPr>
                <w:rFonts w:eastAsia="Times New Roman" w:cstheme="minorHAnsi"/>
                <w:sz w:val="20"/>
                <w:szCs w:val="20"/>
                <w:lang w:eastAsia="en-GB"/>
              </w:rPr>
              <w:t xml:space="preserve"> then complete the activities.</w:t>
            </w:r>
          </w:p>
        </w:tc>
        <w:tc>
          <w:tcPr>
            <w:tcW w:w="3119" w:type="dxa"/>
          </w:tcPr>
          <w:p w14:paraId="744B1C51" w14:textId="77777777" w:rsidR="003F4323" w:rsidRPr="003F4323" w:rsidRDefault="003F4323" w:rsidP="003F4323">
            <w:pPr>
              <w:rPr>
                <w:b/>
                <w:bCs/>
                <w:sz w:val="20"/>
                <w:szCs w:val="20"/>
              </w:rPr>
            </w:pPr>
            <w:r w:rsidRPr="003F4323">
              <w:rPr>
                <w:b/>
                <w:bCs/>
                <w:sz w:val="20"/>
                <w:szCs w:val="20"/>
              </w:rPr>
              <w:t>English</w:t>
            </w:r>
          </w:p>
          <w:p w14:paraId="556B41D1" w14:textId="1130BAF9" w:rsidR="003F4323" w:rsidRPr="00547D12" w:rsidRDefault="008E182D" w:rsidP="003F4323">
            <w:pPr>
              <w:rPr>
                <w:rFonts w:eastAsia="Times New Roman" w:cstheme="minorHAnsi"/>
                <w:sz w:val="20"/>
                <w:szCs w:val="20"/>
                <w:lang w:eastAsia="en-GB"/>
              </w:rPr>
            </w:pPr>
            <w:hyperlink r:id="rId16" w:history="1">
              <w:r w:rsidR="003F4323" w:rsidRPr="00547D12">
                <w:rPr>
                  <w:rStyle w:val="Hyperlink"/>
                  <w:rFonts w:eastAsia="Times New Roman" w:cstheme="minorHAnsi"/>
                  <w:sz w:val="20"/>
                  <w:szCs w:val="20"/>
                  <w:lang w:eastAsia="en-GB"/>
                </w:rPr>
                <w:t>www.bbc.co.uk/bite</w:t>
              </w:r>
              <w:r w:rsidR="003F4323" w:rsidRPr="002B58A6">
                <w:rPr>
                  <w:rStyle w:val="Hyperlink"/>
                  <w:rFonts w:eastAsia="Times New Roman" w:cstheme="minorHAnsi"/>
                  <w:sz w:val="20"/>
                  <w:szCs w:val="20"/>
                  <w:lang w:eastAsia="en-GB"/>
                </w:rPr>
                <w:t>s</w:t>
              </w:r>
              <w:r w:rsidR="003F4323" w:rsidRPr="00547D12">
                <w:rPr>
                  <w:rStyle w:val="Hyperlink"/>
                  <w:rFonts w:eastAsia="Times New Roman" w:cstheme="minorHAnsi"/>
                  <w:sz w:val="20"/>
                  <w:szCs w:val="20"/>
                  <w:lang w:eastAsia="en-GB"/>
                </w:rPr>
                <w:t>ize</w:t>
              </w:r>
              <w:r w:rsidR="003F4323" w:rsidRPr="002B58A6">
                <w:rPr>
                  <w:rStyle w:val="Hyperlink"/>
                  <w:rFonts w:eastAsia="Times New Roman" w:cstheme="minorHAnsi"/>
                  <w:sz w:val="20"/>
                  <w:szCs w:val="20"/>
                  <w:lang w:eastAsia="en-GB"/>
                </w:rPr>
                <w:t>/</w:t>
              </w:r>
              <w:r w:rsidR="003F4323" w:rsidRPr="00547D12">
                <w:rPr>
                  <w:rStyle w:val="Hyperlink"/>
                  <w:rFonts w:eastAsia="Times New Roman" w:cstheme="minorHAnsi"/>
                  <w:sz w:val="20"/>
                  <w:szCs w:val="20"/>
                  <w:lang w:eastAsia="en-GB"/>
                </w:rPr>
                <w:t>dailylessons</w:t>
              </w:r>
            </w:hyperlink>
          </w:p>
          <w:p w14:paraId="0EC8DA14" w14:textId="77777777"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 xml:space="preserve">Choose Year </w:t>
            </w:r>
            <w:r>
              <w:rPr>
                <w:rFonts w:eastAsia="Times New Roman" w:cstheme="minorHAnsi"/>
                <w:sz w:val="20"/>
                <w:szCs w:val="20"/>
                <w:lang w:eastAsia="en-GB"/>
              </w:rPr>
              <w:t>3</w:t>
            </w:r>
          </w:p>
          <w:p w14:paraId="4A62E677" w14:textId="44766250" w:rsidR="003F4323" w:rsidRPr="00547D12" w:rsidRDefault="003F4323" w:rsidP="003F4323">
            <w:pPr>
              <w:rPr>
                <w:rFonts w:eastAsia="Times New Roman" w:cstheme="minorHAnsi"/>
                <w:sz w:val="20"/>
                <w:szCs w:val="20"/>
                <w:lang w:eastAsia="en-GB"/>
              </w:rPr>
            </w:pPr>
            <w:r w:rsidRPr="00547D12">
              <w:rPr>
                <w:rFonts w:eastAsia="Times New Roman" w:cstheme="minorHAnsi"/>
                <w:sz w:val="20"/>
                <w:szCs w:val="20"/>
                <w:lang w:eastAsia="en-GB"/>
              </w:rPr>
              <w:t>English</w:t>
            </w:r>
            <w:r w:rsidR="003144A1">
              <w:rPr>
                <w:rFonts w:eastAsia="Times New Roman" w:cstheme="minorHAnsi"/>
                <w:sz w:val="20"/>
                <w:szCs w:val="20"/>
                <w:lang w:eastAsia="en-GB"/>
              </w:rPr>
              <w:t>,</w:t>
            </w:r>
            <w:r w:rsidR="00280E4B">
              <w:rPr>
                <w:sz w:val="20"/>
                <w:szCs w:val="20"/>
              </w:rPr>
              <w:t xml:space="preserve"> 22nd</w:t>
            </w:r>
            <w:r w:rsidR="00280E4B">
              <w:rPr>
                <w:rFonts w:eastAsia="Times New Roman" w:cstheme="minorHAnsi"/>
                <w:sz w:val="20"/>
                <w:szCs w:val="20"/>
                <w:lang w:eastAsia="en-GB"/>
              </w:rPr>
              <w:t xml:space="preserve"> </w:t>
            </w:r>
            <w:r>
              <w:rPr>
                <w:rFonts w:eastAsia="Times New Roman" w:cstheme="minorHAnsi"/>
                <w:sz w:val="20"/>
                <w:szCs w:val="20"/>
                <w:lang w:eastAsia="en-GB"/>
              </w:rPr>
              <w:t>May</w:t>
            </w:r>
          </w:p>
          <w:p w14:paraId="0FE6F180" w14:textId="0E23DD7C" w:rsidR="003F4323" w:rsidRPr="003F4323" w:rsidRDefault="003F4323" w:rsidP="003F4323">
            <w:pPr>
              <w:rPr>
                <w:rFonts w:eastAsia="Times New Roman" w:cstheme="minorHAnsi"/>
                <w:b/>
                <w:bCs/>
                <w:sz w:val="20"/>
                <w:szCs w:val="20"/>
                <w:lang w:eastAsia="en-GB"/>
              </w:rPr>
            </w:pPr>
            <w:r w:rsidRPr="003F4323">
              <w:rPr>
                <w:rFonts w:eastAsia="Times New Roman" w:cstheme="minorHAnsi"/>
                <w:b/>
                <w:bCs/>
                <w:sz w:val="20"/>
                <w:szCs w:val="20"/>
                <w:lang w:eastAsia="en-GB"/>
              </w:rPr>
              <w:t>Reading lesson:</w:t>
            </w:r>
          </w:p>
          <w:p w14:paraId="097AD7E7" w14:textId="65878849" w:rsidR="003F4323" w:rsidRDefault="00280E4B" w:rsidP="003F4323">
            <w:pPr>
              <w:rPr>
                <w:rFonts w:eastAsia="Times New Roman" w:cstheme="minorHAnsi"/>
                <w:b/>
                <w:bCs/>
                <w:sz w:val="20"/>
                <w:szCs w:val="20"/>
                <w:lang w:eastAsia="en-GB"/>
              </w:rPr>
            </w:pPr>
            <w:r>
              <w:rPr>
                <w:rFonts w:eastAsia="Times New Roman" w:cstheme="minorHAnsi"/>
                <w:b/>
                <w:bCs/>
                <w:sz w:val="20"/>
                <w:szCs w:val="20"/>
                <w:lang w:eastAsia="en-GB"/>
              </w:rPr>
              <w:t>You’re A Bad Man Mr Gum by Andy Stanton</w:t>
            </w:r>
          </w:p>
          <w:p w14:paraId="69D72F80" w14:textId="77777777" w:rsidR="007B6A14" w:rsidRDefault="002B52DB" w:rsidP="003F4323">
            <w:pPr>
              <w:rPr>
                <w:rFonts w:eastAsia="Times New Roman" w:cstheme="minorHAnsi"/>
                <w:sz w:val="20"/>
                <w:szCs w:val="20"/>
                <w:lang w:eastAsia="en-GB"/>
              </w:rPr>
            </w:pPr>
            <w:r w:rsidRPr="00547D12">
              <w:rPr>
                <w:rFonts w:eastAsia="Times New Roman" w:cstheme="minorHAnsi"/>
                <w:sz w:val="20"/>
                <w:szCs w:val="20"/>
                <w:lang w:eastAsia="en-GB"/>
              </w:rPr>
              <w:t>Watch the videos</w:t>
            </w:r>
            <w:r>
              <w:rPr>
                <w:rFonts w:eastAsia="Times New Roman" w:cstheme="minorHAnsi"/>
                <w:sz w:val="20"/>
                <w:szCs w:val="20"/>
                <w:lang w:eastAsia="en-GB"/>
              </w:rPr>
              <w:t xml:space="preserve"> then complete the activities.</w:t>
            </w:r>
          </w:p>
          <w:p w14:paraId="2D9D6598" w14:textId="1551452B" w:rsidR="00AE1EB6" w:rsidRPr="00240BD8" w:rsidRDefault="00AE1EB6" w:rsidP="003F4323">
            <w:pPr>
              <w:rPr>
                <w:sz w:val="20"/>
                <w:szCs w:val="20"/>
              </w:rPr>
            </w:pPr>
          </w:p>
        </w:tc>
      </w:tr>
      <w:tr w:rsidR="00C27E36" w14:paraId="1D559381" w14:textId="77777777" w:rsidTr="003144A1">
        <w:tc>
          <w:tcPr>
            <w:tcW w:w="2660" w:type="dxa"/>
          </w:tcPr>
          <w:p w14:paraId="53F5C496" w14:textId="7215803C" w:rsidR="00353F7C" w:rsidRPr="00240BD8" w:rsidRDefault="00353F7C" w:rsidP="007B6A14">
            <w:pPr>
              <w:rPr>
                <w:sz w:val="20"/>
                <w:szCs w:val="20"/>
              </w:rPr>
            </w:pPr>
            <w:r w:rsidRPr="00240BD8">
              <w:rPr>
                <w:b/>
                <w:bCs/>
                <w:sz w:val="20"/>
                <w:szCs w:val="20"/>
              </w:rPr>
              <w:lastRenderedPageBreak/>
              <w:t>Reading</w:t>
            </w:r>
            <w:r w:rsidRPr="00240BD8">
              <w:rPr>
                <w:sz w:val="20"/>
                <w:szCs w:val="20"/>
              </w:rPr>
              <w:t xml:space="preserve">- read a book or </w:t>
            </w:r>
            <w:proofErr w:type="gramStart"/>
            <w:r w:rsidRPr="00240BD8">
              <w:rPr>
                <w:sz w:val="20"/>
                <w:szCs w:val="20"/>
              </w:rPr>
              <w:t>listen</w:t>
            </w:r>
            <w:proofErr w:type="gramEnd"/>
            <w:r w:rsidRPr="00240BD8">
              <w:rPr>
                <w:sz w:val="20"/>
                <w:szCs w:val="20"/>
              </w:rPr>
              <w:t xml:space="preserve"> to a free audio story.  </w:t>
            </w:r>
            <w:hyperlink r:id="rId17" w:history="1">
              <w:r w:rsidRPr="00240BD8">
                <w:rPr>
                  <w:rStyle w:val="Hyperlink"/>
                  <w:sz w:val="20"/>
                  <w:szCs w:val="20"/>
                </w:rPr>
                <w:t>https://stories.audible.com/start-listen</w:t>
              </w:r>
            </w:hyperlink>
          </w:p>
        </w:tc>
        <w:tc>
          <w:tcPr>
            <w:tcW w:w="2835" w:type="dxa"/>
          </w:tcPr>
          <w:p w14:paraId="1683A269" w14:textId="1A343696" w:rsidR="00353F7C" w:rsidRPr="00240BD8" w:rsidRDefault="00353F7C" w:rsidP="007B6A14">
            <w:pPr>
              <w:rPr>
                <w:sz w:val="20"/>
                <w:szCs w:val="20"/>
              </w:rPr>
            </w:pPr>
            <w:r w:rsidRPr="00240BD8">
              <w:rPr>
                <w:b/>
                <w:bCs/>
                <w:sz w:val="20"/>
                <w:szCs w:val="20"/>
              </w:rPr>
              <w:t>Reading</w:t>
            </w:r>
            <w:r w:rsidRPr="00240BD8">
              <w:rPr>
                <w:sz w:val="20"/>
                <w:szCs w:val="20"/>
              </w:rPr>
              <w:t xml:space="preserve">- read a book or </w:t>
            </w:r>
            <w:proofErr w:type="gramStart"/>
            <w:r w:rsidRPr="00240BD8">
              <w:rPr>
                <w:sz w:val="20"/>
                <w:szCs w:val="20"/>
              </w:rPr>
              <w:t>listen</w:t>
            </w:r>
            <w:proofErr w:type="gramEnd"/>
            <w:r w:rsidRPr="00240BD8">
              <w:rPr>
                <w:sz w:val="20"/>
                <w:szCs w:val="20"/>
              </w:rPr>
              <w:t xml:space="preserve"> to a free audio story.  </w:t>
            </w:r>
            <w:hyperlink r:id="rId18" w:history="1">
              <w:r w:rsidRPr="00240BD8">
                <w:rPr>
                  <w:rStyle w:val="Hyperlink"/>
                  <w:sz w:val="20"/>
                  <w:szCs w:val="20"/>
                </w:rPr>
                <w:t>https://stories.audible.com/start-listen</w:t>
              </w:r>
            </w:hyperlink>
          </w:p>
        </w:tc>
        <w:tc>
          <w:tcPr>
            <w:tcW w:w="2977" w:type="dxa"/>
          </w:tcPr>
          <w:p w14:paraId="52FA498B" w14:textId="601EC599" w:rsidR="00353F7C" w:rsidRPr="00240BD8" w:rsidRDefault="00353F7C" w:rsidP="007B6A14">
            <w:pPr>
              <w:rPr>
                <w:sz w:val="20"/>
                <w:szCs w:val="20"/>
              </w:rPr>
            </w:pPr>
            <w:r w:rsidRPr="00240BD8">
              <w:rPr>
                <w:b/>
                <w:bCs/>
                <w:sz w:val="20"/>
                <w:szCs w:val="20"/>
              </w:rPr>
              <w:t>Reading</w:t>
            </w:r>
            <w:r w:rsidRPr="00240BD8">
              <w:rPr>
                <w:sz w:val="20"/>
                <w:szCs w:val="20"/>
              </w:rPr>
              <w:t xml:space="preserve">- read a book or </w:t>
            </w:r>
            <w:proofErr w:type="gramStart"/>
            <w:r w:rsidRPr="00240BD8">
              <w:rPr>
                <w:sz w:val="20"/>
                <w:szCs w:val="20"/>
              </w:rPr>
              <w:t>listen</w:t>
            </w:r>
            <w:proofErr w:type="gramEnd"/>
            <w:r w:rsidRPr="00240BD8">
              <w:rPr>
                <w:sz w:val="20"/>
                <w:szCs w:val="20"/>
              </w:rPr>
              <w:t xml:space="preserve"> to a free audio story.  </w:t>
            </w:r>
            <w:hyperlink r:id="rId19" w:history="1">
              <w:r w:rsidRPr="00240BD8">
                <w:rPr>
                  <w:rStyle w:val="Hyperlink"/>
                  <w:sz w:val="20"/>
                  <w:szCs w:val="20"/>
                </w:rPr>
                <w:t>https://stories.audible.com/start-listen</w:t>
              </w:r>
            </w:hyperlink>
          </w:p>
        </w:tc>
        <w:tc>
          <w:tcPr>
            <w:tcW w:w="2863" w:type="dxa"/>
          </w:tcPr>
          <w:p w14:paraId="66E44A90" w14:textId="178F65C3" w:rsidR="00353F7C" w:rsidRPr="00240BD8" w:rsidRDefault="00353F7C" w:rsidP="007B6A14">
            <w:pPr>
              <w:rPr>
                <w:sz w:val="20"/>
                <w:szCs w:val="20"/>
              </w:rPr>
            </w:pPr>
            <w:r w:rsidRPr="00240BD8">
              <w:rPr>
                <w:b/>
                <w:bCs/>
                <w:sz w:val="20"/>
                <w:szCs w:val="20"/>
              </w:rPr>
              <w:t>Reading</w:t>
            </w:r>
            <w:r w:rsidRPr="00240BD8">
              <w:rPr>
                <w:sz w:val="20"/>
                <w:szCs w:val="20"/>
              </w:rPr>
              <w:t xml:space="preserve">- read a book or </w:t>
            </w:r>
            <w:proofErr w:type="gramStart"/>
            <w:r w:rsidRPr="00240BD8">
              <w:rPr>
                <w:sz w:val="20"/>
                <w:szCs w:val="20"/>
              </w:rPr>
              <w:t>listen</w:t>
            </w:r>
            <w:proofErr w:type="gramEnd"/>
            <w:r w:rsidRPr="00240BD8">
              <w:rPr>
                <w:sz w:val="20"/>
                <w:szCs w:val="20"/>
              </w:rPr>
              <w:t xml:space="preserve"> to a free audio story.  </w:t>
            </w:r>
            <w:hyperlink r:id="rId20" w:history="1">
              <w:r w:rsidRPr="00240BD8">
                <w:rPr>
                  <w:rStyle w:val="Hyperlink"/>
                  <w:sz w:val="20"/>
                  <w:szCs w:val="20"/>
                </w:rPr>
                <w:t>https://stories.audible.com/start-listen</w:t>
              </w:r>
            </w:hyperlink>
          </w:p>
        </w:tc>
        <w:tc>
          <w:tcPr>
            <w:tcW w:w="3119" w:type="dxa"/>
          </w:tcPr>
          <w:p w14:paraId="5F0D53D2" w14:textId="0DCF7C28" w:rsidR="009E3236" w:rsidRPr="00240BD8" w:rsidRDefault="00353F7C" w:rsidP="007B6A14">
            <w:pPr>
              <w:rPr>
                <w:sz w:val="20"/>
                <w:szCs w:val="20"/>
              </w:rPr>
            </w:pPr>
            <w:r w:rsidRPr="00240BD8">
              <w:rPr>
                <w:b/>
                <w:bCs/>
                <w:sz w:val="20"/>
                <w:szCs w:val="20"/>
              </w:rPr>
              <w:t>Reading</w:t>
            </w:r>
            <w:r w:rsidRPr="00240BD8">
              <w:rPr>
                <w:sz w:val="20"/>
                <w:szCs w:val="20"/>
              </w:rPr>
              <w:t xml:space="preserve">- read a book or </w:t>
            </w:r>
            <w:proofErr w:type="gramStart"/>
            <w:r w:rsidRPr="00240BD8">
              <w:rPr>
                <w:sz w:val="20"/>
                <w:szCs w:val="20"/>
              </w:rPr>
              <w:t>listen</w:t>
            </w:r>
            <w:proofErr w:type="gramEnd"/>
            <w:r w:rsidRPr="00240BD8">
              <w:rPr>
                <w:sz w:val="20"/>
                <w:szCs w:val="20"/>
              </w:rPr>
              <w:t xml:space="preserve"> to a free audio story.  </w:t>
            </w:r>
            <w:hyperlink r:id="rId21" w:history="1">
              <w:r w:rsidRPr="00240BD8">
                <w:rPr>
                  <w:rStyle w:val="Hyperlink"/>
                  <w:sz w:val="20"/>
                  <w:szCs w:val="20"/>
                </w:rPr>
                <w:t>https://stories.audible.com/start-listen</w:t>
              </w:r>
            </w:hyperlink>
          </w:p>
        </w:tc>
      </w:tr>
      <w:tr w:rsidR="00C27E36" w14:paraId="07BB9A05" w14:textId="77777777" w:rsidTr="003144A1">
        <w:tc>
          <w:tcPr>
            <w:tcW w:w="2660" w:type="dxa"/>
          </w:tcPr>
          <w:p w14:paraId="13B3FBA0" w14:textId="1BF0A228" w:rsidR="007B6A14" w:rsidRPr="009324AF" w:rsidRDefault="007B6A14" w:rsidP="007B6A14">
            <w:pPr>
              <w:rPr>
                <w:b/>
                <w:bCs/>
                <w:sz w:val="20"/>
                <w:szCs w:val="20"/>
              </w:rPr>
            </w:pPr>
            <w:r w:rsidRPr="009324AF">
              <w:rPr>
                <w:b/>
                <w:bCs/>
                <w:sz w:val="20"/>
                <w:szCs w:val="20"/>
              </w:rPr>
              <w:t>Topic</w:t>
            </w:r>
          </w:p>
          <w:p w14:paraId="3EF74167" w14:textId="77777777" w:rsidR="009A4AF5" w:rsidRDefault="00F866F4" w:rsidP="00F866F4">
            <w:pPr>
              <w:rPr>
                <w:sz w:val="20"/>
                <w:szCs w:val="20"/>
              </w:rPr>
            </w:pPr>
            <w:r>
              <w:rPr>
                <w:sz w:val="20"/>
                <w:szCs w:val="20"/>
              </w:rPr>
              <w:t>Romans</w:t>
            </w:r>
          </w:p>
          <w:p w14:paraId="1F979791" w14:textId="77777777" w:rsidR="00E40EED" w:rsidRDefault="00E40EED" w:rsidP="00F866F4">
            <w:pPr>
              <w:rPr>
                <w:sz w:val="20"/>
                <w:szCs w:val="20"/>
              </w:rPr>
            </w:pPr>
          </w:p>
          <w:p w14:paraId="146E5373" w14:textId="77777777" w:rsidR="00E40EED" w:rsidRDefault="00E40EED" w:rsidP="00F866F4">
            <w:pPr>
              <w:rPr>
                <w:sz w:val="20"/>
                <w:szCs w:val="20"/>
              </w:rPr>
            </w:pPr>
            <w:r>
              <w:rPr>
                <w:sz w:val="20"/>
                <w:szCs w:val="20"/>
              </w:rPr>
              <w:t>Here are a couple of activities for you to try:</w:t>
            </w:r>
          </w:p>
          <w:p w14:paraId="555B9EFC" w14:textId="77777777" w:rsidR="00E40EED" w:rsidRDefault="00E40EED" w:rsidP="00F866F4">
            <w:pPr>
              <w:rPr>
                <w:sz w:val="20"/>
                <w:szCs w:val="20"/>
              </w:rPr>
            </w:pPr>
          </w:p>
          <w:p w14:paraId="1497BBE4" w14:textId="64D4B2DB" w:rsidR="00E40EED" w:rsidRDefault="00E40EED" w:rsidP="00F866F4">
            <w:pPr>
              <w:rPr>
                <w:sz w:val="20"/>
                <w:szCs w:val="20"/>
              </w:rPr>
            </w:pPr>
            <w:r>
              <w:rPr>
                <w:sz w:val="20"/>
                <w:szCs w:val="20"/>
              </w:rPr>
              <w:t>Make your own Roman mosaic, using paper and card:</w:t>
            </w:r>
          </w:p>
          <w:p w14:paraId="44594663" w14:textId="45B870DD" w:rsidR="00E40EED" w:rsidRDefault="008E182D" w:rsidP="00F866F4">
            <w:pPr>
              <w:rPr>
                <w:sz w:val="20"/>
                <w:szCs w:val="20"/>
              </w:rPr>
            </w:pPr>
            <w:hyperlink r:id="rId22" w:history="1">
              <w:r w:rsidR="00E40EED" w:rsidRPr="00774564">
                <w:rPr>
                  <w:rStyle w:val="Hyperlink"/>
                  <w:sz w:val="20"/>
                  <w:szCs w:val="20"/>
                </w:rPr>
                <w:t>http://downloads.bbc.co.uk/history/handsonhistory/romans_mosaic.pdf</w:t>
              </w:r>
            </w:hyperlink>
          </w:p>
          <w:p w14:paraId="082CD216" w14:textId="77777777" w:rsidR="00E40EED" w:rsidRDefault="00E40EED" w:rsidP="00F866F4">
            <w:pPr>
              <w:rPr>
                <w:sz w:val="20"/>
                <w:szCs w:val="20"/>
              </w:rPr>
            </w:pPr>
          </w:p>
          <w:p w14:paraId="745667DD" w14:textId="77777777" w:rsidR="00E40EED" w:rsidRDefault="00E40EED" w:rsidP="00F866F4">
            <w:pPr>
              <w:rPr>
                <w:sz w:val="20"/>
                <w:szCs w:val="20"/>
              </w:rPr>
            </w:pPr>
            <w:r>
              <w:rPr>
                <w:sz w:val="20"/>
                <w:szCs w:val="20"/>
              </w:rPr>
              <w:t>Create your own timeline of the Roman invasion of Britain. Use this to help you with dates and information:</w:t>
            </w:r>
          </w:p>
          <w:p w14:paraId="50AFFE70" w14:textId="5C35E97C" w:rsidR="00E40EED" w:rsidRDefault="008E182D" w:rsidP="00F866F4">
            <w:pPr>
              <w:rPr>
                <w:sz w:val="20"/>
                <w:szCs w:val="20"/>
              </w:rPr>
            </w:pPr>
            <w:hyperlink r:id="rId23" w:history="1">
              <w:r w:rsidR="00E40EED" w:rsidRPr="00774564">
                <w:rPr>
                  <w:rStyle w:val="Hyperlink"/>
                  <w:sz w:val="20"/>
                  <w:szCs w:val="20"/>
                </w:rPr>
                <w:t>http://downloads.bbc.co.uk/history/handsonhistory/romans_timeline.pdf</w:t>
              </w:r>
            </w:hyperlink>
          </w:p>
          <w:p w14:paraId="3A8197BA" w14:textId="57B4DDDB" w:rsidR="00E40EED" w:rsidRPr="00F866F4" w:rsidRDefault="00E40EED" w:rsidP="00F866F4">
            <w:pPr>
              <w:rPr>
                <w:sz w:val="20"/>
                <w:szCs w:val="20"/>
              </w:rPr>
            </w:pPr>
          </w:p>
        </w:tc>
        <w:tc>
          <w:tcPr>
            <w:tcW w:w="2835" w:type="dxa"/>
          </w:tcPr>
          <w:p w14:paraId="678CD9B2" w14:textId="77777777" w:rsidR="005522A2" w:rsidRPr="007E2CDE" w:rsidRDefault="007E2CDE" w:rsidP="007E2CDE">
            <w:pPr>
              <w:rPr>
                <w:b/>
                <w:bCs/>
                <w:sz w:val="20"/>
                <w:szCs w:val="20"/>
              </w:rPr>
            </w:pPr>
            <w:r w:rsidRPr="007E2CDE">
              <w:rPr>
                <w:b/>
                <w:bCs/>
                <w:sz w:val="20"/>
                <w:szCs w:val="20"/>
              </w:rPr>
              <w:t>Music</w:t>
            </w:r>
          </w:p>
          <w:p w14:paraId="08F720D9" w14:textId="77777777" w:rsidR="007E2CDE" w:rsidRDefault="007E2CDE" w:rsidP="007E2CDE">
            <w:pPr>
              <w:rPr>
                <w:sz w:val="20"/>
                <w:szCs w:val="20"/>
              </w:rPr>
            </w:pPr>
          </w:p>
          <w:p w14:paraId="5C5B9A4D" w14:textId="77777777" w:rsidR="007E2CDE" w:rsidRDefault="007E2CDE" w:rsidP="007E2CDE">
            <w:pPr>
              <w:rPr>
                <w:sz w:val="20"/>
                <w:szCs w:val="20"/>
              </w:rPr>
            </w:pPr>
            <w:r>
              <w:rPr>
                <w:sz w:val="20"/>
                <w:szCs w:val="20"/>
              </w:rPr>
              <w:t>Have a look on:</w:t>
            </w:r>
          </w:p>
          <w:p w14:paraId="1222BC93" w14:textId="7C6E0CD3" w:rsidR="007E2CDE" w:rsidRDefault="008E182D" w:rsidP="007E2CDE">
            <w:pPr>
              <w:rPr>
                <w:sz w:val="20"/>
                <w:szCs w:val="20"/>
              </w:rPr>
            </w:pPr>
            <w:hyperlink r:id="rId24" w:history="1">
              <w:r w:rsidR="007E2CDE" w:rsidRPr="00774564">
                <w:rPr>
                  <w:rStyle w:val="Hyperlink"/>
                  <w:sz w:val="20"/>
                  <w:szCs w:val="20"/>
                </w:rPr>
                <w:t>https://www.musicteachers.co.uk/resources/funstuff</w:t>
              </w:r>
            </w:hyperlink>
          </w:p>
          <w:p w14:paraId="7BCA7B61" w14:textId="77777777" w:rsidR="007E2CDE" w:rsidRDefault="007E2CDE" w:rsidP="007E2CDE">
            <w:pPr>
              <w:rPr>
                <w:sz w:val="20"/>
                <w:szCs w:val="20"/>
              </w:rPr>
            </w:pPr>
          </w:p>
          <w:p w14:paraId="17015C4F" w14:textId="77777777" w:rsidR="007E2CDE" w:rsidRDefault="007E2CDE" w:rsidP="007E2CDE">
            <w:pPr>
              <w:rPr>
                <w:sz w:val="20"/>
                <w:szCs w:val="20"/>
              </w:rPr>
            </w:pPr>
            <w:r>
              <w:rPr>
                <w:sz w:val="20"/>
                <w:szCs w:val="20"/>
              </w:rPr>
              <w:t>There are lots of different games for you to try which will test your listening skills.</w:t>
            </w:r>
          </w:p>
          <w:p w14:paraId="4D7F621F" w14:textId="77777777" w:rsidR="007E2CDE" w:rsidRDefault="007E2CDE" w:rsidP="007E2CDE">
            <w:pPr>
              <w:rPr>
                <w:sz w:val="20"/>
                <w:szCs w:val="20"/>
              </w:rPr>
            </w:pPr>
          </w:p>
          <w:p w14:paraId="40E69EE2" w14:textId="6048F9AE" w:rsidR="007E2CDE" w:rsidRDefault="007E2CDE" w:rsidP="007E2CDE">
            <w:pPr>
              <w:rPr>
                <w:rFonts w:ascii="Verdana" w:hAnsi="Verdana"/>
                <w:b/>
                <w:bCs/>
                <w:color w:val="666666"/>
                <w:sz w:val="17"/>
                <w:szCs w:val="17"/>
                <w:shd w:val="clear" w:color="auto" w:fill="FFFFFF"/>
              </w:rPr>
            </w:pPr>
            <w:r>
              <w:rPr>
                <w:sz w:val="20"/>
                <w:szCs w:val="20"/>
              </w:rPr>
              <w:t xml:space="preserve">My personal favourite is </w:t>
            </w:r>
            <w:r>
              <w:rPr>
                <w:rFonts w:ascii="Verdana" w:hAnsi="Verdana"/>
                <w:b/>
                <w:bCs/>
                <w:color w:val="666666"/>
                <w:sz w:val="17"/>
                <w:szCs w:val="17"/>
                <w:shd w:val="clear" w:color="auto" w:fill="FFFFFF"/>
              </w:rPr>
              <w:t xml:space="preserve">Monkey Sing, Monkey </w:t>
            </w:r>
            <w:proofErr w:type="spellStart"/>
            <w:r>
              <w:rPr>
                <w:rFonts w:ascii="Verdana" w:hAnsi="Verdana"/>
                <w:b/>
                <w:bCs/>
                <w:color w:val="666666"/>
                <w:sz w:val="17"/>
                <w:szCs w:val="17"/>
                <w:shd w:val="clear" w:color="auto" w:fill="FFFFFF"/>
              </w:rPr>
              <w:t>Doh</w:t>
            </w:r>
            <w:proofErr w:type="spellEnd"/>
            <w:r>
              <w:rPr>
                <w:rFonts w:ascii="Verdana" w:hAnsi="Verdana"/>
                <w:b/>
                <w:bCs/>
                <w:color w:val="666666"/>
                <w:sz w:val="17"/>
                <w:szCs w:val="17"/>
                <w:shd w:val="clear" w:color="auto" w:fill="FFFFFF"/>
              </w:rPr>
              <w:t>!</w:t>
            </w:r>
          </w:p>
          <w:p w14:paraId="19349124" w14:textId="14BBC94D" w:rsidR="007E2CDE" w:rsidRDefault="008E182D" w:rsidP="007E2CDE">
            <w:pPr>
              <w:rPr>
                <w:sz w:val="20"/>
                <w:szCs w:val="20"/>
              </w:rPr>
            </w:pPr>
            <w:hyperlink r:id="rId25" w:history="1">
              <w:r w:rsidR="007E2CDE" w:rsidRPr="00774564">
                <w:rPr>
                  <w:rStyle w:val="Hyperlink"/>
                  <w:sz w:val="20"/>
                  <w:szCs w:val="20"/>
                </w:rPr>
                <w:t>https://www.musicteachers.co.uk/games/monkey-doh/index.html</w:t>
              </w:r>
            </w:hyperlink>
          </w:p>
          <w:p w14:paraId="18A6820E" w14:textId="188DF674" w:rsidR="007E2CDE" w:rsidRPr="007E2CDE" w:rsidRDefault="007E2CDE" w:rsidP="007E2CDE">
            <w:pPr>
              <w:rPr>
                <w:sz w:val="20"/>
                <w:szCs w:val="20"/>
              </w:rPr>
            </w:pPr>
          </w:p>
        </w:tc>
        <w:tc>
          <w:tcPr>
            <w:tcW w:w="2977" w:type="dxa"/>
          </w:tcPr>
          <w:p w14:paraId="3064BC0C" w14:textId="381EFEFE" w:rsidR="00BE3F69" w:rsidRDefault="00BE3F69" w:rsidP="007B6A14">
            <w:pPr>
              <w:rPr>
                <w:b/>
                <w:bCs/>
                <w:sz w:val="20"/>
                <w:szCs w:val="20"/>
              </w:rPr>
            </w:pPr>
            <w:r w:rsidRPr="00704917">
              <w:rPr>
                <w:b/>
                <w:bCs/>
                <w:sz w:val="20"/>
                <w:szCs w:val="20"/>
              </w:rPr>
              <w:t>French</w:t>
            </w:r>
          </w:p>
          <w:p w14:paraId="18292015" w14:textId="77777777" w:rsidR="00B813E4" w:rsidRPr="00B813E4" w:rsidRDefault="00B813E4" w:rsidP="007B6A14">
            <w:pPr>
              <w:rPr>
                <w:sz w:val="20"/>
                <w:szCs w:val="20"/>
              </w:rPr>
            </w:pPr>
          </w:p>
          <w:p w14:paraId="46D81180" w14:textId="0BA932A2" w:rsidR="005522A2" w:rsidRDefault="0021037C" w:rsidP="0021037C">
            <w:pPr>
              <w:rPr>
                <w:sz w:val="18"/>
                <w:szCs w:val="18"/>
              </w:rPr>
            </w:pPr>
            <w:r>
              <w:rPr>
                <w:sz w:val="20"/>
                <w:szCs w:val="20"/>
              </w:rPr>
              <w:t xml:space="preserve">Go onto </w:t>
            </w:r>
            <w:hyperlink r:id="rId26" w:tgtFrame="_blank" w:history="1">
              <w:r w:rsidRPr="0021037C">
                <w:rPr>
                  <w:rStyle w:val="Hyperlink"/>
                  <w:rFonts w:cstheme="minorHAnsi"/>
                  <w:color w:val="0066CC"/>
                  <w:sz w:val="20"/>
                  <w:szCs w:val="20"/>
                  <w:bdr w:val="none" w:sz="0" w:space="0" w:color="auto" w:frame="1"/>
                </w:rPr>
                <w:t>www.languagenut.com</w:t>
              </w:r>
            </w:hyperlink>
            <w:r w:rsidR="005522A2" w:rsidRPr="0021037C">
              <w:rPr>
                <w:rFonts w:cstheme="minorHAnsi"/>
                <w:sz w:val="18"/>
                <w:szCs w:val="18"/>
              </w:rPr>
              <w:t>.</w:t>
            </w:r>
            <w:r w:rsidR="005522A2" w:rsidRPr="0021037C">
              <w:rPr>
                <w:sz w:val="18"/>
                <w:szCs w:val="18"/>
              </w:rPr>
              <w:t xml:space="preserve"> </w:t>
            </w:r>
          </w:p>
          <w:p w14:paraId="75082D78" w14:textId="55C537E9" w:rsidR="0021037C" w:rsidRDefault="0021037C" w:rsidP="0021037C">
            <w:pPr>
              <w:rPr>
                <w:sz w:val="18"/>
                <w:szCs w:val="18"/>
              </w:rPr>
            </w:pPr>
          </w:p>
          <w:p w14:paraId="09FEC9AD" w14:textId="004A5625" w:rsidR="0021037C" w:rsidRDefault="0021037C" w:rsidP="0021037C">
            <w:pPr>
              <w:rPr>
                <w:sz w:val="18"/>
                <w:szCs w:val="18"/>
              </w:rPr>
            </w:pPr>
            <w:r>
              <w:rPr>
                <w:sz w:val="18"/>
                <w:szCs w:val="18"/>
              </w:rPr>
              <w:t>Click on the French option and then have a look at</w:t>
            </w:r>
            <w:r w:rsidR="00D95330">
              <w:rPr>
                <w:sz w:val="18"/>
                <w:szCs w:val="18"/>
              </w:rPr>
              <w:t xml:space="preserve"> the Vocab trainer</w:t>
            </w:r>
            <w:r>
              <w:rPr>
                <w:sz w:val="18"/>
                <w:szCs w:val="18"/>
              </w:rPr>
              <w:t xml:space="preserve"> Section 1: About Me</w:t>
            </w:r>
            <w:r w:rsidR="00D95330">
              <w:rPr>
                <w:sz w:val="18"/>
                <w:szCs w:val="18"/>
              </w:rPr>
              <w:t>.</w:t>
            </w:r>
          </w:p>
          <w:p w14:paraId="3ED78100" w14:textId="6C7CBDFE" w:rsidR="00D95330" w:rsidRDefault="00D95330" w:rsidP="0021037C">
            <w:pPr>
              <w:rPr>
                <w:sz w:val="18"/>
                <w:szCs w:val="18"/>
              </w:rPr>
            </w:pPr>
          </w:p>
          <w:p w14:paraId="0891B9C7" w14:textId="54FBBB11" w:rsidR="00D95330" w:rsidRDefault="00D95330" w:rsidP="0021037C">
            <w:pPr>
              <w:rPr>
                <w:sz w:val="18"/>
                <w:szCs w:val="18"/>
              </w:rPr>
            </w:pPr>
            <w:r>
              <w:rPr>
                <w:sz w:val="18"/>
                <w:szCs w:val="18"/>
              </w:rPr>
              <w:t>Have a go at the Learning and Practi</w:t>
            </w:r>
            <w:r w:rsidR="009208B4">
              <w:rPr>
                <w:sz w:val="18"/>
                <w:szCs w:val="18"/>
              </w:rPr>
              <w:t>s</w:t>
            </w:r>
            <w:r>
              <w:rPr>
                <w:sz w:val="18"/>
                <w:szCs w:val="18"/>
              </w:rPr>
              <w:t>ing activities and, if you’re feeling confident, have a go at the Test!</w:t>
            </w:r>
          </w:p>
          <w:p w14:paraId="0DA19F0D" w14:textId="0C5F71E5" w:rsidR="00F146F9" w:rsidRDefault="00F146F9" w:rsidP="0021037C">
            <w:pPr>
              <w:rPr>
                <w:sz w:val="18"/>
                <w:szCs w:val="18"/>
              </w:rPr>
            </w:pPr>
          </w:p>
          <w:p w14:paraId="44A117B3" w14:textId="4F947131" w:rsidR="00F146F9" w:rsidRPr="00D95330" w:rsidRDefault="00F146F9" w:rsidP="0021037C">
            <w:pPr>
              <w:rPr>
                <w:sz w:val="18"/>
                <w:szCs w:val="18"/>
              </w:rPr>
            </w:pPr>
            <w:r>
              <w:rPr>
                <w:sz w:val="18"/>
                <w:szCs w:val="18"/>
              </w:rPr>
              <w:t>If you need a reminder of your login details, please email the Year 3 account.</w:t>
            </w:r>
          </w:p>
          <w:p w14:paraId="35714FE7" w14:textId="77777777" w:rsidR="005522A2" w:rsidRDefault="005522A2" w:rsidP="005522A2">
            <w:pPr>
              <w:jc w:val="center"/>
              <w:rPr>
                <w:lang w:val="en-US"/>
              </w:rPr>
            </w:pPr>
          </w:p>
          <w:p w14:paraId="55F62FEA" w14:textId="77777777" w:rsidR="005522A2" w:rsidRPr="005522A2" w:rsidRDefault="005522A2" w:rsidP="005522A2">
            <w:pPr>
              <w:jc w:val="center"/>
              <w:rPr>
                <w:lang w:val="en-US"/>
              </w:rPr>
            </w:pPr>
          </w:p>
        </w:tc>
        <w:tc>
          <w:tcPr>
            <w:tcW w:w="2863" w:type="dxa"/>
          </w:tcPr>
          <w:p w14:paraId="5BB8A476" w14:textId="77777777" w:rsidR="007B6A14" w:rsidRDefault="00240BD8" w:rsidP="007B6A14">
            <w:pPr>
              <w:rPr>
                <w:b/>
                <w:bCs/>
                <w:sz w:val="20"/>
                <w:szCs w:val="20"/>
              </w:rPr>
            </w:pPr>
            <w:r w:rsidRPr="000040CE">
              <w:rPr>
                <w:b/>
                <w:bCs/>
                <w:sz w:val="20"/>
                <w:szCs w:val="20"/>
              </w:rPr>
              <w:t>Science</w:t>
            </w:r>
          </w:p>
          <w:p w14:paraId="1483A4ED" w14:textId="195ACD39" w:rsidR="00B813E4" w:rsidRDefault="00B813E4" w:rsidP="007B6A14">
            <w:pPr>
              <w:rPr>
                <w:sz w:val="20"/>
                <w:szCs w:val="20"/>
              </w:rPr>
            </w:pPr>
          </w:p>
          <w:p w14:paraId="4B7FD53B" w14:textId="30C0214B" w:rsidR="00B813E4" w:rsidRDefault="00B813E4" w:rsidP="007B6A14">
            <w:pPr>
              <w:rPr>
                <w:sz w:val="20"/>
                <w:szCs w:val="20"/>
              </w:rPr>
            </w:pPr>
            <w:r>
              <w:rPr>
                <w:sz w:val="20"/>
                <w:szCs w:val="20"/>
              </w:rPr>
              <w:t>We have been studying light and shadow since the beginning of January. Make a mind map of all the things that you have learned about light and shadow. Make it really colourful and add lots of detail.</w:t>
            </w:r>
          </w:p>
          <w:p w14:paraId="55CA0253" w14:textId="090F7481" w:rsidR="00B813E4" w:rsidRDefault="00B813E4" w:rsidP="007B6A14">
            <w:pPr>
              <w:rPr>
                <w:sz w:val="20"/>
                <w:szCs w:val="20"/>
              </w:rPr>
            </w:pPr>
            <w:r>
              <w:rPr>
                <w:sz w:val="20"/>
                <w:szCs w:val="20"/>
              </w:rPr>
              <w:t>Here are some things you might want to include:</w:t>
            </w:r>
          </w:p>
          <w:p w14:paraId="30F53016" w14:textId="175023FF" w:rsidR="00B813E4" w:rsidRDefault="00B813E4" w:rsidP="00B813E4">
            <w:pPr>
              <w:pStyle w:val="ListParagraph"/>
              <w:numPr>
                <w:ilvl w:val="0"/>
                <w:numId w:val="10"/>
              </w:numPr>
              <w:spacing w:after="0" w:line="240" w:lineRule="auto"/>
              <w:rPr>
                <w:sz w:val="20"/>
                <w:szCs w:val="20"/>
              </w:rPr>
            </w:pPr>
            <w:r>
              <w:rPr>
                <w:sz w:val="20"/>
                <w:szCs w:val="20"/>
              </w:rPr>
              <w:t>Transparent, translucent and opaque</w:t>
            </w:r>
          </w:p>
          <w:p w14:paraId="7881AD9F" w14:textId="16F2E654" w:rsidR="00B813E4" w:rsidRDefault="00B813E4" w:rsidP="00B813E4">
            <w:pPr>
              <w:pStyle w:val="ListParagraph"/>
              <w:numPr>
                <w:ilvl w:val="0"/>
                <w:numId w:val="10"/>
              </w:numPr>
              <w:spacing w:after="0" w:line="240" w:lineRule="auto"/>
              <w:rPr>
                <w:sz w:val="20"/>
                <w:szCs w:val="20"/>
              </w:rPr>
            </w:pPr>
            <w:r>
              <w:rPr>
                <w:sz w:val="20"/>
                <w:szCs w:val="20"/>
              </w:rPr>
              <w:t>Natural and manmade light sources</w:t>
            </w:r>
          </w:p>
          <w:p w14:paraId="7F7ADE6F" w14:textId="426D7AFD" w:rsidR="00B813E4" w:rsidRDefault="00B813E4" w:rsidP="00B813E4">
            <w:pPr>
              <w:pStyle w:val="ListParagraph"/>
              <w:numPr>
                <w:ilvl w:val="0"/>
                <w:numId w:val="10"/>
              </w:numPr>
              <w:spacing w:after="0" w:line="240" w:lineRule="auto"/>
              <w:rPr>
                <w:sz w:val="20"/>
                <w:szCs w:val="20"/>
              </w:rPr>
            </w:pPr>
            <w:r>
              <w:rPr>
                <w:sz w:val="20"/>
                <w:szCs w:val="20"/>
              </w:rPr>
              <w:t xml:space="preserve">Reflected light and </w:t>
            </w:r>
            <w:proofErr w:type="spellStart"/>
            <w:r>
              <w:rPr>
                <w:sz w:val="20"/>
                <w:szCs w:val="20"/>
              </w:rPr>
              <w:t>colours</w:t>
            </w:r>
            <w:proofErr w:type="spellEnd"/>
          </w:p>
          <w:p w14:paraId="7D1425EE" w14:textId="6E2678C4" w:rsidR="00B813E4" w:rsidRPr="00B813E4" w:rsidRDefault="00B813E4" w:rsidP="00B813E4">
            <w:pPr>
              <w:pStyle w:val="ListParagraph"/>
              <w:numPr>
                <w:ilvl w:val="0"/>
                <w:numId w:val="10"/>
              </w:numPr>
              <w:spacing w:after="0" w:line="240" w:lineRule="auto"/>
              <w:rPr>
                <w:sz w:val="20"/>
                <w:szCs w:val="20"/>
              </w:rPr>
            </w:pPr>
            <w:r>
              <w:rPr>
                <w:sz w:val="20"/>
                <w:szCs w:val="20"/>
              </w:rPr>
              <w:t>Shadows and how they change</w:t>
            </w:r>
          </w:p>
          <w:p w14:paraId="338D1C6A" w14:textId="77777777" w:rsidR="00BF0614" w:rsidRPr="007809EA" w:rsidRDefault="00BF0614" w:rsidP="007B6A14">
            <w:pPr>
              <w:rPr>
                <w:sz w:val="20"/>
                <w:szCs w:val="20"/>
              </w:rPr>
            </w:pPr>
          </w:p>
          <w:p w14:paraId="586F21CA" w14:textId="77777777" w:rsidR="007809EA" w:rsidRDefault="007809EA" w:rsidP="007809EA">
            <w:pPr>
              <w:pStyle w:val="ListParagraph"/>
              <w:spacing w:after="0" w:line="240" w:lineRule="auto"/>
              <w:rPr>
                <w:lang w:val="en-GB"/>
              </w:rPr>
            </w:pPr>
          </w:p>
          <w:p w14:paraId="3A703A92" w14:textId="77777777" w:rsidR="007809EA" w:rsidRDefault="007809EA" w:rsidP="007809EA"/>
          <w:p w14:paraId="6A24411A" w14:textId="712EAF47" w:rsidR="007809EA" w:rsidRPr="00BF0614" w:rsidRDefault="007809EA" w:rsidP="009A4AF5"/>
        </w:tc>
        <w:tc>
          <w:tcPr>
            <w:tcW w:w="3119" w:type="dxa"/>
          </w:tcPr>
          <w:p w14:paraId="745627A2" w14:textId="77777777" w:rsidR="007809EA" w:rsidRDefault="005D3A9A" w:rsidP="005D3A9A">
            <w:pPr>
              <w:pStyle w:val="ListParagraph"/>
              <w:spacing w:after="0" w:line="240" w:lineRule="auto"/>
              <w:ind w:left="0"/>
              <w:rPr>
                <w:b/>
                <w:sz w:val="20"/>
                <w:szCs w:val="20"/>
              </w:rPr>
            </w:pPr>
            <w:r w:rsidRPr="005D3A9A">
              <w:rPr>
                <w:b/>
                <w:sz w:val="20"/>
                <w:szCs w:val="20"/>
              </w:rPr>
              <w:t>Art</w:t>
            </w:r>
            <w:r w:rsidR="007809EA" w:rsidRPr="005D3A9A">
              <w:rPr>
                <w:b/>
                <w:sz w:val="20"/>
                <w:szCs w:val="20"/>
              </w:rPr>
              <w:t xml:space="preserve"> </w:t>
            </w:r>
          </w:p>
          <w:p w14:paraId="35B3F703" w14:textId="77777777" w:rsidR="00B813E4" w:rsidRPr="00B813E4" w:rsidRDefault="00B813E4" w:rsidP="00B813E4">
            <w:pPr>
              <w:textAlignment w:val="baseline"/>
              <w:rPr>
                <w:rFonts w:ascii="Calibri" w:eastAsia="Times New Roman" w:hAnsi="Calibri" w:cs="Calibri"/>
                <w:color w:val="000000"/>
                <w:sz w:val="20"/>
                <w:szCs w:val="20"/>
                <w:lang w:eastAsia="en-GB"/>
              </w:rPr>
            </w:pPr>
            <w:r w:rsidRPr="00B813E4">
              <w:rPr>
                <w:rFonts w:ascii="Calibri" w:eastAsia="Times New Roman" w:hAnsi="Calibri" w:cs="Calibri"/>
                <w:color w:val="000000"/>
                <w:sz w:val="20"/>
                <w:szCs w:val="20"/>
                <w:lang w:eastAsia="en-GB"/>
              </w:rPr>
              <w:t>Window drawing:</w:t>
            </w:r>
          </w:p>
          <w:p w14:paraId="541805C1" w14:textId="77AB244C" w:rsidR="00B813E4" w:rsidRPr="00B813E4" w:rsidRDefault="00B813E4" w:rsidP="00B813E4">
            <w:pPr>
              <w:textAlignment w:val="baseline"/>
              <w:rPr>
                <w:rFonts w:ascii="Calibri" w:eastAsia="Times New Roman" w:hAnsi="Calibri" w:cs="Calibri"/>
                <w:color w:val="000000"/>
                <w:sz w:val="20"/>
                <w:szCs w:val="20"/>
                <w:lang w:eastAsia="en-GB"/>
              </w:rPr>
            </w:pPr>
            <w:r w:rsidRPr="00B813E4">
              <w:rPr>
                <w:rFonts w:ascii="Calibri" w:eastAsia="Times New Roman" w:hAnsi="Calibri" w:cs="Calibri"/>
                <w:color w:val="000000"/>
                <w:sz w:val="20"/>
                <w:szCs w:val="20"/>
                <w:lang w:eastAsia="en-GB"/>
              </w:rPr>
              <w:t>Choose a window in your home. Take a few moments to stand and notice what you can see through it, really study and 'see' the details, colours (textures too if you wish) and shapes and sizes.  Decide which part of what you see only through this window you're going to draw, perhaps its only one tree out of several or maybe it</w:t>
            </w:r>
            <w:r>
              <w:rPr>
                <w:rFonts w:ascii="Calibri" w:eastAsia="Times New Roman" w:hAnsi="Calibri" w:cs="Calibri"/>
                <w:color w:val="000000"/>
                <w:sz w:val="20"/>
                <w:szCs w:val="20"/>
                <w:lang w:eastAsia="en-GB"/>
              </w:rPr>
              <w:t>’</w:t>
            </w:r>
            <w:r w:rsidRPr="00B813E4">
              <w:rPr>
                <w:rFonts w:ascii="Calibri" w:eastAsia="Times New Roman" w:hAnsi="Calibri" w:cs="Calibri"/>
                <w:color w:val="000000"/>
                <w:sz w:val="20"/>
                <w:szCs w:val="20"/>
                <w:lang w:eastAsia="en-GB"/>
              </w:rPr>
              <w:t xml:space="preserve">s just a car on the street instead of everything else you see. Try to notice depth of field and perspective of what you're </w:t>
            </w:r>
            <w:proofErr w:type="gramStart"/>
            <w:r w:rsidRPr="00B813E4">
              <w:rPr>
                <w:rFonts w:ascii="Calibri" w:eastAsia="Times New Roman" w:hAnsi="Calibri" w:cs="Calibri"/>
                <w:color w:val="000000"/>
                <w:sz w:val="20"/>
                <w:szCs w:val="20"/>
                <w:lang w:eastAsia="en-GB"/>
              </w:rPr>
              <w:t>seeing,</w:t>
            </w:r>
            <w:proofErr w:type="gramEnd"/>
            <w:r w:rsidRPr="00B813E4">
              <w:rPr>
                <w:rFonts w:ascii="Calibri" w:eastAsia="Times New Roman" w:hAnsi="Calibri" w:cs="Calibri"/>
                <w:color w:val="000000"/>
                <w:sz w:val="20"/>
                <w:szCs w:val="20"/>
                <w:lang w:eastAsia="en-GB"/>
              </w:rPr>
              <w:t xml:space="preserve"> aim to create this in your drawing perhaps?</w:t>
            </w:r>
          </w:p>
          <w:p w14:paraId="38A1AAE2" w14:textId="107566D4" w:rsidR="00B813E4" w:rsidRPr="00B813E4" w:rsidRDefault="00B813E4" w:rsidP="00B813E4">
            <w:pPr>
              <w:textAlignment w:val="baseline"/>
              <w:rPr>
                <w:rFonts w:ascii="Calibri" w:eastAsia="Times New Roman" w:hAnsi="Calibri" w:cs="Calibri"/>
                <w:color w:val="000000"/>
                <w:sz w:val="20"/>
                <w:szCs w:val="20"/>
                <w:lang w:eastAsia="en-GB"/>
              </w:rPr>
            </w:pPr>
            <w:r w:rsidRPr="00B813E4">
              <w:rPr>
                <w:rFonts w:ascii="Calibri" w:eastAsia="Times New Roman" w:hAnsi="Calibri" w:cs="Calibri"/>
                <w:color w:val="000000"/>
                <w:sz w:val="20"/>
                <w:szCs w:val="20"/>
                <w:lang w:eastAsia="en-GB"/>
              </w:rPr>
              <w:t xml:space="preserve">Lastly, use some colour to make your picture come alive; it can be colouring pencils/pens/crayons, paints or sticking on whatever you have available </w:t>
            </w:r>
            <w:r>
              <w:rPr>
                <w:rFonts w:ascii="Calibri" w:eastAsia="Times New Roman" w:hAnsi="Calibri" w:cs="Calibri"/>
                <w:color w:val="000000"/>
                <w:sz w:val="20"/>
                <w:szCs w:val="20"/>
                <w:lang w:eastAsia="en-GB"/>
              </w:rPr>
              <w:t>–</w:t>
            </w:r>
            <w:r w:rsidRPr="00B813E4">
              <w:rPr>
                <w:rFonts w:ascii="Calibri" w:eastAsia="Times New Roman" w:hAnsi="Calibri" w:cs="Calibri"/>
                <w:color w:val="000000"/>
                <w:sz w:val="20"/>
                <w:szCs w:val="20"/>
                <w:lang w:eastAsia="en-GB"/>
              </w:rPr>
              <w:t xml:space="preserve"> i</w:t>
            </w:r>
            <w:r>
              <w:rPr>
                <w:rFonts w:ascii="Calibri" w:eastAsia="Times New Roman" w:hAnsi="Calibri" w:cs="Calibri"/>
                <w:color w:val="000000"/>
                <w:sz w:val="20"/>
                <w:szCs w:val="20"/>
                <w:lang w:eastAsia="en-GB"/>
              </w:rPr>
              <w:t>.</w:t>
            </w:r>
            <w:r w:rsidRPr="00B813E4">
              <w:rPr>
                <w:rFonts w:ascii="Calibri" w:eastAsia="Times New Roman" w:hAnsi="Calibri" w:cs="Calibri"/>
                <w:color w:val="000000"/>
                <w:sz w:val="20"/>
                <w:szCs w:val="20"/>
                <w:lang w:eastAsia="en-GB"/>
              </w:rPr>
              <w:t>e</w:t>
            </w:r>
            <w:r>
              <w:rPr>
                <w:rFonts w:ascii="Calibri" w:eastAsia="Times New Roman" w:hAnsi="Calibri" w:cs="Calibri"/>
                <w:color w:val="000000"/>
                <w:sz w:val="20"/>
                <w:szCs w:val="20"/>
                <w:lang w:eastAsia="en-GB"/>
              </w:rPr>
              <w:t>.</w:t>
            </w:r>
            <w:r w:rsidRPr="00B813E4">
              <w:rPr>
                <w:rFonts w:ascii="Calibri" w:eastAsia="Times New Roman" w:hAnsi="Calibri" w:cs="Calibri"/>
                <w:color w:val="000000"/>
                <w:sz w:val="20"/>
                <w:szCs w:val="20"/>
                <w:lang w:eastAsia="en-GB"/>
              </w:rPr>
              <w:t xml:space="preserve"> bits of tissue paper, sweet wrappers, gift wrap paper, material or POMPOMS!  Enjoy it and do send in your finished results with your name on top corner of your work. Send photo either to year3@gca.herts.sch or post to </w:t>
            </w:r>
            <w:proofErr w:type="spellStart"/>
            <w:r w:rsidRPr="00B813E4">
              <w:rPr>
                <w:rFonts w:ascii="Calibri" w:eastAsia="Times New Roman" w:hAnsi="Calibri" w:cs="Calibri"/>
                <w:color w:val="000000"/>
                <w:sz w:val="20"/>
                <w:szCs w:val="20"/>
                <w:lang w:eastAsia="en-GB"/>
              </w:rPr>
              <w:t>facebook</w:t>
            </w:r>
            <w:proofErr w:type="spellEnd"/>
            <w:r w:rsidRPr="00B813E4">
              <w:rPr>
                <w:rFonts w:ascii="Calibri" w:eastAsia="Times New Roman" w:hAnsi="Calibri" w:cs="Calibri"/>
                <w:color w:val="000000"/>
                <w:sz w:val="20"/>
                <w:szCs w:val="20"/>
                <w:lang w:eastAsia="en-GB"/>
              </w:rPr>
              <w:t xml:space="preserve"> </w:t>
            </w:r>
            <w:proofErr w:type="spellStart"/>
            <w:r w:rsidRPr="00B813E4">
              <w:rPr>
                <w:rFonts w:ascii="Calibri" w:eastAsia="Times New Roman" w:hAnsi="Calibri" w:cs="Calibri"/>
                <w:color w:val="000000"/>
                <w:sz w:val="20"/>
                <w:szCs w:val="20"/>
                <w:lang w:eastAsia="en-GB"/>
              </w:rPr>
              <w:t>gca</w:t>
            </w:r>
            <w:proofErr w:type="spellEnd"/>
            <w:r w:rsidRPr="00B813E4">
              <w:rPr>
                <w:rFonts w:ascii="Calibri" w:eastAsia="Times New Roman" w:hAnsi="Calibri" w:cs="Calibri"/>
                <w:color w:val="000000"/>
                <w:sz w:val="20"/>
                <w:szCs w:val="20"/>
                <w:lang w:eastAsia="en-GB"/>
              </w:rPr>
              <w:t xml:space="preserve"> page. </w:t>
            </w:r>
          </w:p>
          <w:p w14:paraId="0BE267FA" w14:textId="2BFF185B" w:rsidR="00B813E4" w:rsidRPr="005D3A9A" w:rsidRDefault="00B813E4" w:rsidP="005D3A9A">
            <w:pPr>
              <w:pStyle w:val="ListParagraph"/>
              <w:spacing w:after="0" w:line="240" w:lineRule="auto"/>
              <w:ind w:left="0"/>
              <w:rPr>
                <w:b/>
                <w:sz w:val="20"/>
                <w:szCs w:val="20"/>
              </w:rPr>
            </w:pPr>
          </w:p>
        </w:tc>
      </w:tr>
    </w:tbl>
    <w:p w14:paraId="0C11B178" w14:textId="1F4FAF23" w:rsidR="003842D2" w:rsidRDefault="003842D2"/>
    <w:sectPr w:rsidR="003842D2" w:rsidSect="00BE3F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EC8"/>
    <w:multiLevelType w:val="hybridMultilevel"/>
    <w:tmpl w:val="0782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2FB"/>
    <w:multiLevelType w:val="hybridMultilevel"/>
    <w:tmpl w:val="998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A18D0"/>
    <w:multiLevelType w:val="hybridMultilevel"/>
    <w:tmpl w:val="1BF62E24"/>
    <w:lvl w:ilvl="0" w:tplc="88689DBC">
      <w:start w:val="1"/>
      <w:numFmt w:val="bullet"/>
      <w:lvlText w:val="•"/>
      <w:lvlJc w:val="left"/>
      <w:pPr>
        <w:tabs>
          <w:tab w:val="num" w:pos="720"/>
        </w:tabs>
        <w:ind w:left="720" w:hanging="360"/>
      </w:pPr>
      <w:rPr>
        <w:rFonts w:ascii="Arial" w:hAnsi="Arial" w:hint="default"/>
      </w:rPr>
    </w:lvl>
    <w:lvl w:ilvl="1" w:tplc="A8707842" w:tentative="1">
      <w:start w:val="1"/>
      <w:numFmt w:val="bullet"/>
      <w:lvlText w:val="•"/>
      <w:lvlJc w:val="left"/>
      <w:pPr>
        <w:tabs>
          <w:tab w:val="num" w:pos="1440"/>
        </w:tabs>
        <w:ind w:left="1440" w:hanging="360"/>
      </w:pPr>
      <w:rPr>
        <w:rFonts w:ascii="Arial" w:hAnsi="Arial" w:hint="default"/>
      </w:rPr>
    </w:lvl>
    <w:lvl w:ilvl="2" w:tplc="10BC628A" w:tentative="1">
      <w:start w:val="1"/>
      <w:numFmt w:val="bullet"/>
      <w:lvlText w:val="•"/>
      <w:lvlJc w:val="left"/>
      <w:pPr>
        <w:tabs>
          <w:tab w:val="num" w:pos="2160"/>
        </w:tabs>
        <w:ind w:left="2160" w:hanging="360"/>
      </w:pPr>
      <w:rPr>
        <w:rFonts w:ascii="Arial" w:hAnsi="Arial" w:hint="default"/>
      </w:rPr>
    </w:lvl>
    <w:lvl w:ilvl="3" w:tplc="A440CEA0" w:tentative="1">
      <w:start w:val="1"/>
      <w:numFmt w:val="bullet"/>
      <w:lvlText w:val="•"/>
      <w:lvlJc w:val="left"/>
      <w:pPr>
        <w:tabs>
          <w:tab w:val="num" w:pos="2880"/>
        </w:tabs>
        <w:ind w:left="2880" w:hanging="360"/>
      </w:pPr>
      <w:rPr>
        <w:rFonts w:ascii="Arial" w:hAnsi="Arial" w:hint="default"/>
      </w:rPr>
    </w:lvl>
    <w:lvl w:ilvl="4" w:tplc="6CC075FE" w:tentative="1">
      <w:start w:val="1"/>
      <w:numFmt w:val="bullet"/>
      <w:lvlText w:val="•"/>
      <w:lvlJc w:val="left"/>
      <w:pPr>
        <w:tabs>
          <w:tab w:val="num" w:pos="3600"/>
        </w:tabs>
        <w:ind w:left="3600" w:hanging="360"/>
      </w:pPr>
      <w:rPr>
        <w:rFonts w:ascii="Arial" w:hAnsi="Arial" w:hint="default"/>
      </w:rPr>
    </w:lvl>
    <w:lvl w:ilvl="5" w:tplc="F5A8EAC2" w:tentative="1">
      <w:start w:val="1"/>
      <w:numFmt w:val="bullet"/>
      <w:lvlText w:val="•"/>
      <w:lvlJc w:val="left"/>
      <w:pPr>
        <w:tabs>
          <w:tab w:val="num" w:pos="4320"/>
        </w:tabs>
        <w:ind w:left="4320" w:hanging="360"/>
      </w:pPr>
      <w:rPr>
        <w:rFonts w:ascii="Arial" w:hAnsi="Arial" w:hint="default"/>
      </w:rPr>
    </w:lvl>
    <w:lvl w:ilvl="6" w:tplc="A3CE85D4" w:tentative="1">
      <w:start w:val="1"/>
      <w:numFmt w:val="bullet"/>
      <w:lvlText w:val="•"/>
      <w:lvlJc w:val="left"/>
      <w:pPr>
        <w:tabs>
          <w:tab w:val="num" w:pos="5040"/>
        </w:tabs>
        <w:ind w:left="5040" w:hanging="360"/>
      </w:pPr>
      <w:rPr>
        <w:rFonts w:ascii="Arial" w:hAnsi="Arial" w:hint="default"/>
      </w:rPr>
    </w:lvl>
    <w:lvl w:ilvl="7" w:tplc="8338912E" w:tentative="1">
      <w:start w:val="1"/>
      <w:numFmt w:val="bullet"/>
      <w:lvlText w:val="•"/>
      <w:lvlJc w:val="left"/>
      <w:pPr>
        <w:tabs>
          <w:tab w:val="num" w:pos="5760"/>
        </w:tabs>
        <w:ind w:left="5760" w:hanging="360"/>
      </w:pPr>
      <w:rPr>
        <w:rFonts w:ascii="Arial" w:hAnsi="Arial" w:hint="default"/>
      </w:rPr>
    </w:lvl>
    <w:lvl w:ilvl="8" w:tplc="1F36BAEC" w:tentative="1">
      <w:start w:val="1"/>
      <w:numFmt w:val="bullet"/>
      <w:lvlText w:val="•"/>
      <w:lvlJc w:val="left"/>
      <w:pPr>
        <w:tabs>
          <w:tab w:val="num" w:pos="6480"/>
        </w:tabs>
        <w:ind w:left="6480" w:hanging="360"/>
      </w:pPr>
      <w:rPr>
        <w:rFonts w:ascii="Arial" w:hAnsi="Arial" w:hint="default"/>
      </w:rPr>
    </w:lvl>
  </w:abstractNum>
  <w:abstractNum w:abstractNumId="3">
    <w:nsid w:val="1F302D8E"/>
    <w:multiLevelType w:val="hybridMultilevel"/>
    <w:tmpl w:val="BB9861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43439CB"/>
    <w:multiLevelType w:val="hybridMultilevel"/>
    <w:tmpl w:val="BF98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D295A"/>
    <w:multiLevelType w:val="hybridMultilevel"/>
    <w:tmpl w:val="156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C6225"/>
    <w:multiLevelType w:val="hybridMultilevel"/>
    <w:tmpl w:val="DA5CB4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6F39345F"/>
    <w:multiLevelType w:val="hybridMultilevel"/>
    <w:tmpl w:val="B3F2E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988304D"/>
    <w:multiLevelType w:val="hybridMultilevel"/>
    <w:tmpl w:val="9282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40812"/>
    <w:multiLevelType w:val="hybridMultilevel"/>
    <w:tmpl w:val="AF9A25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6"/>
  </w:num>
  <w:num w:numId="5">
    <w:abstractNumId w:val="9"/>
  </w:num>
  <w:num w:numId="6">
    <w:abstractNumId w:val="3"/>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2"/>
    <w:rsid w:val="000040CE"/>
    <w:rsid w:val="00096433"/>
    <w:rsid w:val="00107695"/>
    <w:rsid w:val="001417E6"/>
    <w:rsid w:val="00152DB0"/>
    <w:rsid w:val="0021037C"/>
    <w:rsid w:val="00240BD8"/>
    <w:rsid w:val="00280E4B"/>
    <w:rsid w:val="002B52DB"/>
    <w:rsid w:val="002B6904"/>
    <w:rsid w:val="002C5C19"/>
    <w:rsid w:val="003144A1"/>
    <w:rsid w:val="003465BC"/>
    <w:rsid w:val="00353F7C"/>
    <w:rsid w:val="003842D2"/>
    <w:rsid w:val="003F4323"/>
    <w:rsid w:val="00547D12"/>
    <w:rsid w:val="005522A2"/>
    <w:rsid w:val="005B1F35"/>
    <w:rsid w:val="005D3A9A"/>
    <w:rsid w:val="006006D3"/>
    <w:rsid w:val="006C022B"/>
    <w:rsid w:val="00704917"/>
    <w:rsid w:val="007809EA"/>
    <w:rsid w:val="007B6A14"/>
    <w:rsid w:val="007B72F2"/>
    <w:rsid w:val="007E2CDE"/>
    <w:rsid w:val="008333A3"/>
    <w:rsid w:val="008E182D"/>
    <w:rsid w:val="00911EC2"/>
    <w:rsid w:val="009208B4"/>
    <w:rsid w:val="009324AF"/>
    <w:rsid w:val="009A4AF5"/>
    <w:rsid w:val="009E3236"/>
    <w:rsid w:val="00AE1EB6"/>
    <w:rsid w:val="00B813E4"/>
    <w:rsid w:val="00B91A24"/>
    <w:rsid w:val="00BE3F69"/>
    <w:rsid w:val="00BF0614"/>
    <w:rsid w:val="00C27E36"/>
    <w:rsid w:val="00C87976"/>
    <w:rsid w:val="00C976EB"/>
    <w:rsid w:val="00D95330"/>
    <w:rsid w:val="00DD3586"/>
    <w:rsid w:val="00E40EED"/>
    <w:rsid w:val="00F146F9"/>
    <w:rsid w:val="00F358FF"/>
    <w:rsid w:val="00F8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F69"/>
    <w:pPr>
      <w:spacing w:after="200" w:line="276" w:lineRule="auto"/>
      <w:ind w:left="720"/>
      <w:contextualSpacing/>
    </w:pPr>
    <w:rPr>
      <w:lang w:val="en-US"/>
    </w:rPr>
  </w:style>
  <w:style w:type="character" w:styleId="Hyperlink">
    <w:name w:val="Hyperlink"/>
    <w:basedOn w:val="DefaultParagraphFont"/>
    <w:uiPriority w:val="99"/>
    <w:unhideWhenUsed/>
    <w:rsid w:val="00BE3F69"/>
    <w:rPr>
      <w:color w:val="0000FF"/>
      <w:u w:val="single"/>
    </w:rPr>
  </w:style>
  <w:style w:type="character" w:customStyle="1" w:styleId="UnresolvedMention1">
    <w:name w:val="Unresolved Mention1"/>
    <w:basedOn w:val="DefaultParagraphFont"/>
    <w:uiPriority w:val="99"/>
    <w:semiHidden/>
    <w:unhideWhenUsed/>
    <w:rsid w:val="00353F7C"/>
    <w:rPr>
      <w:color w:val="605E5C"/>
      <w:shd w:val="clear" w:color="auto" w:fill="E1DFDD"/>
    </w:rPr>
  </w:style>
  <w:style w:type="character" w:styleId="FollowedHyperlink">
    <w:name w:val="FollowedHyperlink"/>
    <w:basedOn w:val="DefaultParagraphFont"/>
    <w:uiPriority w:val="99"/>
    <w:semiHidden/>
    <w:unhideWhenUsed/>
    <w:rsid w:val="003465BC"/>
    <w:rPr>
      <w:color w:val="954F72" w:themeColor="followedHyperlink"/>
      <w:u w:val="single"/>
    </w:rPr>
  </w:style>
  <w:style w:type="character" w:customStyle="1" w:styleId="UnresolvedMention">
    <w:name w:val="Unresolved Mention"/>
    <w:basedOn w:val="DefaultParagraphFont"/>
    <w:uiPriority w:val="99"/>
    <w:semiHidden/>
    <w:unhideWhenUsed/>
    <w:rsid w:val="007E2C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F69"/>
    <w:pPr>
      <w:spacing w:after="200" w:line="276" w:lineRule="auto"/>
      <w:ind w:left="720"/>
      <w:contextualSpacing/>
    </w:pPr>
    <w:rPr>
      <w:lang w:val="en-US"/>
    </w:rPr>
  </w:style>
  <w:style w:type="character" w:styleId="Hyperlink">
    <w:name w:val="Hyperlink"/>
    <w:basedOn w:val="DefaultParagraphFont"/>
    <w:uiPriority w:val="99"/>
    <w:unhideWhenUsed/>
    <w:rsid w:val="00BE3F69"/>
    <w:rPr>
      <w:color w:val="0000FF"/>
      <w:u w:val="single"/>
    </w:rPr>
  </w:style>
  <w:style w:type="character" w:customStyle="1" w:styleId="UnresolvedMention1">
    <w:name w:val="Unresolved Mention1"/>
    <w:basedOn w:val="DefaultParagraphFont"/>
    <w:uiPriority w:val="99"/>
    <w:semiHidden/>
    <w:unhideWhenUsed/>
    <w:rsid w:val="00353F7C"/>
    <w:rPr>
      <w:color w:val="605E5C"/>
      <w:shd w:val="clear" w:color="auto" w:fill="E1DFDD"/>
    </w:rPr>
  </w:style>
  <w:style w:type="character" w:styleId="FollowedHyperlink">
    <w:name w:val="FollowedHyperlink"/>
    <w:basedOn w:val="DefaultParagraphFont"/>
    <w:uiPriority w:val="99"/>
    <w:semiHidden/>
    <w:unhideWhenUsed/>
    <w:rsid w:val="003465BC"/>
    <w:rPr>
      <w:color w:val="954F72" w:themeColor="followedHyperlink"/>
      <w:u w:val="single"/>
    </w:rPr>
  </w:style>
  <w:style w:type="character" w:customStyle="1" w:styleId="UnresolvedMention">
    <w:name w:val="Unresolved Mention"/>
    <w:basedOn w:val="DefaultParagraphFont"/>
    <w:uiPriority w:val="99"/>
    <w:semiHidden/>
    <w:unhideWhenUsed/>
    <w:rsid w:val="007E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263">
      <w:bodyDiv w:val="1"/>
      <w:marLeft w:val="0"/>
      <w:marRight w:val="0"/>
      <w:marTop w:val="0"/>
      <w:marBottom w:val="0"/>
      <w:divBdr>
        <w:top w:val="none" w:sz="0" w:space="0" w:color="auto"/>
        <w:left w:val="none" w:sz="0" w:space="0" w:color="auto"/>
        <w:bottom w:val="none" w:sz="0" w:space="0" w:color="auto"/>
        <w:right w:val="none" w:sz="0" w:space="0" w:color="auto"/>
      </w:divBdr>
      <w:divsChild>
        <w:div w:id="1195777606">
          <w:marLeft w:val="547"/>
          <w:marRight w:val="0"/>
          <w:marTop w:val="0"/>
          <w:marBottom w:val="0"/>
          <w:divBdr>
            <w:top w:val="none" w:sz="0" w:space="0" w:color="auto"/>
            <w:left w:val="none" w:sz="0" w:space="0" w:color="auto"/>
            <w:bottom w:val="none" w:sz="0" w:space="0" w:color="auto"/>
            <w:right w:val="none" w:sz="0" w:space="0" w:color="auto"/>
          </w:divBdr>
        </w:div>
      </w:divsChild>
    </w:div>
    <w:div w:id="251740880">
      <w:bodyDiv w:val="1"/>
      <w:marLeft w:val="0"/>
      <w:marRight w:val="0"/>
      <w:marTop w:val="0"/>
      <w:marBottom w:val="0"/>
      <w:divBdr>
        <w:top w:val="none" w:sz="0" w:space="0" w:color="auto"/>
        <w:left w:val="none" w:sz="0" w:space="0" w:color="auto"/>
        <w:bottom w:val="none" w:sz="0" w:space="0" w:color="auto"/>
        <w:right w:val="none" w:sz="0" w:space="0" w:color="auto"/>
      </w:divBdr>
    </w:div>
    <w:div w:id="335807038">
      <w:bodyDiv w:val="1"/>
      <w:marLeft w:val="0"/>
      <w:marRight w:val="0"/>
      <w:marTop w:val="0"/>
      <w:marBottom w:val="0"/>
      <w:divBdr>
        <w:top w:val="none" w:sz="0" w:space="0" w:color="auto"/>
        <w:left w:val="none" w:sz="0" w:space="0" w:color="auto"/>
        <w:bottom w:val="none" w:sz="0" w:space="0" w:color="auto"/>
        <w:right w:val="none" w:sz="0" w:space="0" w:color="auto"/>
      </w:divBdr>
    </w:div>
    <w:div w:id="4816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dailylessons" TargetMode="External"/><Relationship Id="rId13" Type="http://schemas.openxmlformats.org/officeDocument/2006/relationships/hyperlink" Target="http://www.bbc.co.uk/bitesize/dailylessons" TargetMode="External"/><Relationship Id="rId18" Type="http://schemas.openxmlformats.org/officeDocument/2006/relationships/hyperlink" Target="https://stories.audible.com/start-listen" TargetMode="External"/><Relationship Id="rId26" Type="http://schemas.openxmlformats.org/officeDocument/2006/relationships/hyperlink" Target="http://www.languagenut.com/" TargetMode="External"/><Relationship Id="rId3" Type="http://schemas.microsoft.com/office/2007/relationships/stylesWithEffects" Target="stylesWithEffects.xml"/><Relationship Id="rId21" Type="http://schemas.openxmlformats.org/officeDocument/2006/relationships/hyperlink" Target="https://stories.audible.com/start-listen" TargetMode="External"/><Relationship Id="rId7" Type="http://schemas.openxmlformats.org/officeDocument/2006/relationships/hyperlink" Target="http://www.bbc.co.uk/bitesize/dailylessons" TargetMode="External"/><Relationship Id="rId12" Type="http://schemas.openxmlformats.org/officeDocument/2006/relationships/hyperlink" Target="http://www.bbc.co.uk/bitesize/dailylessons" TargetMode="External"/><Relationship Id="rId17" Type="http://schemas.openxmlformats.org/officeDocument/2006/relationships/hyperlink" Target="https://stories.audible.com/start-listen" TargetMode="External"/><Relationship Id="rId25" Type="http://schemas.openxmlformats.org/officeDocument/2006/relationships/hyperlink" Target="https://www.musicteachers.co.uk/games/monkey-doh/index.html" TargetMode="External"/><Relationship Id="rId2" Type="http://schemas.openxmlformats.org/officeDocument/2006/relationships/styles" Target="styles.xml"/><Relationship Id="rId16" Type="http://schemas.openxmlformats.org/officeDocument/2006/relationships/hyperlink" Target="http://www.bbc.co.uk/bitesize/dailylessons" TargetMode="External"/><Relationship Id="rId20" Type="http://schemas.openxmlformats.org/officeDocument/2006/relationships/hyperlink" Target="https://stories.audible.com/start-listen" TargetMode="External"/><Relationship Id="rId1" Type="http://schemas.openxmlformats.org/officeDocument/2006/relationships/numbering" Target="numbering.xml"/><Relationship Id="rId6" Type="http://schemas.openxmlformats.org/officeDocument/2006/relationships/hyperlink" Target="mailto:year3@gca.herts.sch.uk" TargetMode="External"/><Relationship Id="rId11" Type="http://schemas.openxmlformats.org/officeDocument/2006/relationships/hyperlink" Target="http://www.bbc.co.uk/bitesize/dailylessons" TargetMode="External"/><Relationship Id="rId24" Type="http://schemas.openxmlformats.org/officeDocument/2006/relationships/hyperlink" Target="https://www.musicteachers.co.uk/resources/funstuff" TargetMode="External"/><Relationship Id="rId5" Type="http://schemas.openxmlformats.org/officeDocument/2006/relationships/webSettings" Target="webSettings.xml"/><Relationship Id="rId15" Type="http://schemas.openxmlformats.org/officeDocument/2006/relationships/hyperlink" Target="http://www.bbc.co.uk/bitesize/dailylessons" TargetMode="External"/><Relationship Id="rId23" Type="http://schemas.openxmlformats.org/officeDocument/2006/relationships/hyperlink" Target="http://downloads.bbc.co.uk/history/handsonhistory/romans_timeline.pdf" TargetMode="External"/><Relationship Id="rId28" Type="http://schemas.openxmlformats.org/officeDocument/2006/relationships/theme" Target="theme/theme1.xml"/><Relationship Id="rId10" Type="http://schemas.openxmlformats.org/officeDocument/2006/relationships/hyperlink" Target="http://www.bbc.co.uk/bitesize/dailylessons" TargetMode="External"/><Relationship Id="rId19" Type="http://schemas.openxmlformats.org/officeDocument/2006/relationships/hyperlink" Target="https://stories.audible.com/start-listen" TargetMode="External"/><Relationship Id="rId4" Type="http://schemas.openxmlformats.org/officeDocument/2006/relationships/settings" Target="settings.xml"/><Relationship Id="rId9" Type="http://schemas.openxmlformats.org/officeDocument/2006/relationships/hyperlink" Target="http://www.bbc.co.uk/bitesize/dailylessons" TargetMode="External"/><Relationship Id="rId14" Type="http://schemas.openxmlformats.org/officeDocument/2006/relationships/hyperlink" Target="http://www.bbc.co.uk/bitesize/dailylessons" TargetMode="External"/><Relationship Id="rId22" Type="http://schemas.openxmlformats.org/officeDocument/2006/relationships/hyperlink" Target="http://downloads.bbc.co.uk/history/handsonhistory/romans_mosai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 Butler</cp:lastModifiedBy>
  <cp:revision>2</cp:revision>
  <dcterms:created xsi:type="dcterms:W3CDTF">2020-05-14T10:20:00Z</dcterms:created>
  <dcterms:modified xsi:type="dcterms:W3CDTF">2020-05-14T10:20:00Z</dcterms:modified>
</cp:coreProperties>
</file>