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EE84A" w14:textId="1897595B" w:rsidR="00911EC2" w:rsidRPr="008333A3" w:rsidRDefault="00911EC2" w:rsidP="00911EC2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en-GB"/>
        </w:rPr>
      </w:pPr>
      <w:bookmarkStart w:id="0" w:name="_GoBack"/>
      <w:bookmarkEnd w:id="0"/>
      <w:r w:rsidRPr="00911EC2">
        <w:rPr>
          <w:rFonts w:eastAsia="Times New Roman" w:cstheme="minorHAnsi"/>
          <w:sz w:val="20"/>
          <w:szCs w:val="20"/>
          <w:u w:val="single"/>
          <w:lang w:eastAsia="en-GB"/>
        </w:rPr>
        <w:t xml:space="preserve">Week </w:t>
      </w:r>
      <w:r w:rsidR="00E6473C">
        <w:rPr>
          <w:rFonts w:eastAsia="Times New Roman" w:cstheme="minorHAnsi"/>
          <w:sz w:val="20"/>
          <w:szCs w:val="20"/>
          <w:u w:val="single"/>
          <w:lang w:eastAsia="en-GB"/>
        </w:rPr>
        <w:t>5</w:t>
      </w:r>
      <w:r w:rsidR="00737792">
        <w:rPr>
          <w:rFonts w:eastAsia="Times New Roman" w:cstheme="minorHAnsi"/>
          <w:sz w:val="20"/>
          <w:szCs w:val="20"/>
          <w:u w:val="single"/>
          <w:lang w:eastAsia="en-GB"/>
        </w:rPr>
        <w:t xml:space="preserve"> Summer 2</w:t>
      </w:r>
      <w:r w:rsidRPr="008333A3">
        <w:rPr>
          <w:rFonts w:eastAsia="Times New Roman" w:cstheme="minorHAnsi"/>
          <w:sz w:val="20"/>
          <w:szCs w:val="20"/>
          <w:u w:val="single"/>
          <w:lang w:eastAsia="en-GB"/>
        </w:rPr>
        <w:t xml:space="preserve"> – Year 3 learning activities</w:t>
      </w:r>
    </w:p>
    <w:p w14:paraId="465165C4" w14:textId="77777777" w:rsidR="00C976EB" w:rsidRPr="00911EC2" w:rsidRDefault="00C976EB" w:rsidP="00911EC2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en-GB"/>
        </w:rPr>
      </w:pPr>
    </w:p>
    <w:p w14:paraId="628773A8" w14:textId="5745BAA7" w:rsidR="00911EC2" w:rsidRPr="008333A3" w:rsidRDefault="00911EC2" w:rsidP="00911EC2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911EC2">
        <w:rPr>
          <w:rFonts w:eastAsia="Times New Roman" w:cstheme="minorHAnsi"/>
          <w:sz w:val="20"/>
          <w:szCs w:val="20"/>
          <w:lang w:eastAsia="en-GB"/>
        </w:rPr>
        <w:t>Hello, we hope you are</w:t>
      </w:r>
      <w:r w:rsidRPr="008333A3">
        <w:rPr>
          <w:rFonts w:eastAsia="Times New Roman" w:cstheme="minorHAnsi"/>
          <w:sz w:val="20"/>
          <w:szCs w:val="20"/>
          <w:lang w:eastAsia="en-GB"/>
        </w:rPr>
        <w:t xml:space="preserve"> all keeping</w:t>
      </w:r>
      <w:r w:rsidRPr="00911EC2">
        <w:rPr>
          <w:rFonts w:eastAsia="Times New Roman" w:cstheme="minorHAnsi"/>
          <w:sz w:val="20"/>
          <w:szCs w:val="20"/>
          <w:lang w:eastAsia="en-GB"/>
        </w:rPr>
        <w:t xml:space="preserve"> well</w:t>
      </w:r>
      <w:r w:rsidR="00C976EB" w:rsidRPr="008333A3">
        <w:rPr>
          <w:rFonts w:eastAsia="Times New Roman" w:cstheme="minorHAnsi"/>
          <w:sz w:val="20"/>
          <w:szCs w:val="20"/>
          <w:lang w:eastAsia="en-GB"/>
        </w:rPr>
        <w:t>.</w:t>
      </w:r>
    </w:p>
    <w:p w14:paraId="291676EE" w14:textId="77777777" w:rsidR="00C976EB" w:rsidRPr="00911EC2" w:rsidRDefault="00C976EB" w:rsidP="00911EC2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6EA47A9E" w14:textId="2E0C87EB" w:rsidR="00911EC2" w:rsidRPr="00911EC2" w:rsidRDefault="00911EC2" w:rsidP="00911EC2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911EC2">
        <w:rPr>
          <w:rFonts w:eastAsia="Times New Roman" w:cstheme="minorHAnsi"/>
          <w:sz w:val="20"/>
          <w:szCs w:val="20"/>
          <w:lang w:eastAsia="en-GB"/>
        </w:rPr>
        <w:t>The ideas on here are suggested activities for your child to complete this week along with a suggested timetable. However, you may wish to change the activities aroun</w:t>
      </w:r>
      <w:r w:rsidR="00364B5F">
        <w:rPr>
          <w:rFonts w:eastAsia="Times New Roman" w:cstheme="minorHAnsi"/>
          <w:sz w:val="20"/>
          <w:szCs w:val="20"/>
          <w:lang w:eastAsia="en-GB"/>
        </w:rPr>
        <w:t>d and do them on a different day or use the workbooks from the packs</w:t>
      </w:r>
      <w:r w:rsidR="00C976EB" w:rsidRPr="008333A3">
        <w:rPr>
          <w:rFonts w:eastAsia="Times New Roman" w:cstheme="minorHAnsi"/>
          <w:sz w:val="20"/>
          <w:szCs w:val="20"/>
          <w:lang w:eastAsia="en-GB"/>
        </w:rPr>
        <w:t>.</w:t>
      </w:r>
      <w:r w:rsidRPr="008333A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911EC2">
        <w:rPr>
          <w:rFonts w:eastAsia="Times New Roman" w:cstheme="minorHAnsi"/>
          <w:sz w:val="20"/>
          <w:szCs w:val="20"/>
          <w:lang w:eastAsia="en-GB"/>
        </w:rPr>
        <w:t>Or you may spend the afternoon baking</w:t>
      </w:r>
      <w:r w:rsidRPr="008333A3">
        <w:rPr>
          <w:rFonts w:eastAsia="Times New Roman" w:cstheme="minorHAnsi"/>
          <w:sz w:val="20"/>
          <w:szCs w:val="20"/>
          <w:lang w:eastAsia="en-GB"/>
        </w:rPr>
        <w:t xml:space="preserve"> or doing something creative </w:t>
      </w:r>
      <w:r w:rsidRPr="00911EC2">
        <w:rPr>
          <w:rFonts w:eastAsia="Times New Roman" w:cstheme="minorHAnsi"/>
          <w:sz w:val="20"/>
          <w:szCs w:val="20"/>
          <w:lang w:eastAsia="en-GB"/>
        </w:rPr>
        <w:t>instead of doing one of the suggested tasks</w:t>
      </w:r>
      <w:r w:rsidRPr="008333A3">
        <w:rPr>
          <w:rFonts w:eastAsia="Times New Roman" w:cstheme="minorHAnsi"/>
          <w:sz w:val="20"/>
          <w:szCs w:val="20"/>
          <w:lang w:eastAsia="en-GB"/>
        </w:rPr>
        <w:t xml:space="preserve">. </w:t>
      </w:r>
      <w:r w:rsidRPr="00911EC2">
        <w:rPr>
          <w:rFonts w:eastAsia="Times New Roman" w:cstheme="minorHAnsi"/>
          <w:sz w:val="20"/>
          <w:szCs w:val="20"/>
          <w:lang w:eastAsia="en-GB"/>
        </w:rPr>
        <w:t>It is entirely up to you</w:t>
      </w:r>
      <w:r w:rsidRPr="008333A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911EC2">
        <w:rPr>
          <w:rFonts w:eastAsia="Times New Roman" w:cstheme="minorHAnsi"/>
          <w:sz w:val="20"/>
          <w:szCs w:val="20"/>
          <w:lang w:eastAsia="en-GB"/>
        </w:rPr>
        <w:t>and your child</w:t>
      </w:r>
      <w:r w:rsidRPr="008333A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911EC2">
        <w:rPr>
          <w:rFonts w:eastAsia="Times New Roman" w:cstheme="minorHAnsi"/>
          <w:sz w:val="20"/>
          <w:szCs w:val="20"/>
          <w:lang w:eastAsia="en-GB"/>
        </w:rPr>
        <w:t xml:space="preserve">however </w:t>
      </w:r>
      <w:r w:rsidRPr="00364B5F">
        <w:rPr>
          <w:rFonts w:eastAsia="Times New Roman" w:cstheme="minorHAnsi"/>
          <w:b/>
          <w:bCs/>
          <w:sz w:val="20"/>
          <w:szCs w:val="20"/>
          <w:lang w:eastAsia="en-GB"/>
        </w:rPr>
        <w:t>please</w:t>
      </w:r>
      <w:r w:rsidRPr="00911EC2">
        <w:rPr>
          <w:rFonts w:eastAsia="Times New Roman" w:cstheme="minorHAnsi"/>
          <w:sz w:val="20"/>
          <w:szCs w:val="20"/>
          <w:lang w:eastAsia="en-GB"/>
        </w:rPr>
        <w:t xml:space="preserve"> do email any photos of activities or completed learning</w:t>
      </w:r>
      <w:r w:rsidRPr="008333A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911EC2">
        <w:rPr>
          <w:rFonts w:eastAsia="Times New Roman" w:cstheme="minorHAnsi"/>
          <w:sz w:val="20"/>
          <w:szCs w:val="20"/>
          <w:lang w:eastAsia="en-GB"/>
        </w:rPr>
        <w:t xml:space="preserve">to </w:t>
      </w:r>
      <w:hyperlink r:id="rId6" w:history="1">
        <w:r w:rsidR="00C976EB" w:rsidRPr="008333A3">
          <w:rPr>
            <w:rStyle w:val="Hyperlink"/>
            <w:rFonts w:eastAsia="Times New Roman" w:cstheme="minorHAnsi"/>
            <w:sz w:val="20"/>
            <w:szCs w:val="20"/>
            <w:lang w:eastAsia="en-GB"/>
          </w:rPr>
          <w:t>y</w:t>
        </w:r>
        <w:r w:rsidR="00C976EB" w:rsidRPr="00911EC2">
          <w:rPr>
            <w:rStyle w:val="Hyperlink"/>
            <w:rFonts w:eastAsia="Times New Roman" w:cstheme="minorHAnsi"/>
            <w:sz w:val="20"/>
            <w:szCs w:val="20"/>
            <w:lang w:eastAsia="en-GB"/>
          </w:rPr>
          <w:t>ear</w:t>
        </w:r>
        <w:r w:rsidR="00C976EB" w:rsidRPr="008333A3">
          <w:rPr>
            <w:rStyle w:val="Hyperlink"/>
            <w:rFonts w:eastAsia="Times New Roman" w:cstheme="minorHAnsi"/>
            <w:sz w:val="20"/>
            <w:szCs w:val="20"/>
            <w:lang w:eastAsia="en-GB"/>
          </w:rPr>
          <w:t>3</w:t>
        </w:r>
        <w:r w:rsidR="00C976EB" w:rsidRPr="00911EC2">
          <w:rPr>
            <w:rStyle w:val="Hyperlink"/>
            <w:rFonts w:eastAsia="Times New Roman" w:cstheme="minorHAnsi"/>
            <w:sz w:val="20"/>
            <w:szCs w:val="20"/>
            <w:lang w:eastAsia="en-GB"/>
          </w:rPr>
          <w:t>@gca.herts.sch.uk</w:t>
        </w:r>
      </w:hyperlink>
      <w:r w:rsidR="00C976EB" w:rsidRPr="008333A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364B5F">
        <w:rPr>
          <w:rFonts w:eastAsia="Times New Roman" w:cstheme="minorHAnsi"/>
          <w:sz w:val="20"/>
          <w:szCs w:val="20"/>
          <w:lang w:eastAsia="en-GB"/>
        </w:rPr>
        <w:t xml:space="preserve">or post them on the Facebook page </w:t>
      </w:r>
      <w:r w:rsidRPr="00911EC2">
        <w:rPr>
          <w:rFonts w:eastAsia="Times New Roman" w:cstheme="minorHAnsi"/>
          <w:sz w:val="20"/>
          <w:szCs w:val="20"/>
          <w:lang w:eastAsia="en-GB"/>
        </w:rPr>
        <w:t xml:space="preserve">so we can comment on your wonderful work, offer help and stay connected! </w:t>
      </w:r>
    </w:p>
    <w:p w14:paraId="51F0BB1C" w14:textId="77777777" w:rsidR="00C976EB" w:rsidRPr="008333A3" w:rsidRDefault="00C976EB" w:rsidP="00911EC2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61DD4CAD" w14:textId="0B3A7286" w:rsidR="00911EC2" w:rsidRPr="008333A3" w:rsidRDefault="00911EC2" w:rsidP="00C976EB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911EC2">
        <w:rPr>
          <w:rFonts w:eastAsia="Times New Roman" w:cstheme="minorHAnsi"/>
          <w:sz w:val="20"/>
          <w:szCs w:val="20"/>
          <w:lang w:eastAsia="en-GB"/>
        </w:rPr>
        <w:t>Please also contact us if you have any questions or if you have forgotten the username or password for</w:t>
      </w:r>
      <w:r w:rsidR="00C976EB" w:rsidRPr="008333A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364B5F">
        <w:rPr>
          <w:rFonts w:eastAsia="Times New Roman" w:cstheme="minorHAnsi"/>
          <w:b/>
          <w:bCs/>
          <w:sz w:val="20"/>
          <w:szCs w:val="20"/>
          <w:lang w:eastAsia="en-GB"/>
        </w:rPr>
        <w:t xml:space="preserve">Times Table </w:t>
      </w:r>
      <w:proofErr w:type="spellStart"/>
      <w:r w:rsidRPr="00364B5F">
        <w:rPr>
          <w:rFonts w:eastAsia="Times New Roman" w:cstheme="minorHAnsi"/>
          <w:b/>
          <w:bCs/>
          <w:sz w:val="20"/>
          <w:szCs w:val="20"/>
          <w:lang w:eastAsia="en-GB"/>
        </w:rPr>
        <w:t>Rockstars</w:t>
      </w:r>
      <w:proofErr w:type="spellEnd"/>
      <w:r w:rsidR="00364B5F">
        <w:rPr>
          <w:rFonts w:eastAsia="Times New Roman" w:cstheme="minorHAnsi"/>
          <w:sz w:val="20"/>
          <w:szCs w:val="20"/>
          <w:lang w:eastAsia="en-GB"/>
        </w:rPr>
        <w:t xml:space="preserve"> or </w:t>
      </w:r>
      <w:proofErr w:type="spellStart"/>
      <w:r w:rsidR="00364B5F" w:rsidRPr="00364B5F">
        <w:rPr>
          <w:rFonts w:eastAsia="Times New Roman" w:cstheme="minorHAnsi"/>
          <w:b/>
          <w:bCs/>
          <w:sz w:val="20"/>
          <w:szCs w:val="20"/>
          <w:lang w:eastAsia="en-GB"/>
        </w:rPr>
        <w:t>Mathletics</w:t>
      </w:r>
      <w:proofErr w:type="spellEnd"/>
      <w:r w:rsidRPr="00911EC2">
        <w:rPr>
          <w:rFonts w:eastAsia="Times New Roman" w:cstheme="minorHAnsi"/>
          <w:sz w:val="20"/>
          <w:szCs w:val="20"/>
          <w:lang w:eastAsia="en-GB"/>
        </w:rPr>
        <w:t>.</w:t>
      </w:r>
    </w:p>
    <w:p w14:paraId="2AB38F9B" w14:textId="75889B66" w:rsidR="00911EC2" w:rsidRPr="008333A3" w:rsidRDefault="00C976EB">
      <w:pPr>
        <w:rPr>
          <w:sz w:val="20"/>
          <w:szCs w:val="20"/>
        </w:rPr>
      </w:pPr>
      <w:r w:rsidRPr="008333A3">
        <w:rPr>
          <w:sz w:val="20"/>
          <w:szCs w:val="20"/>
        </w:rPr>
        <w:t>Many thanks</w:t>
      </w:r>
    </w:p>
    <w:p w14:paraId="5F1B2EDA" w14:textId="5CDDBF7C" w:rsidR="00DD3586" w:rsidRPr="008333A3" w:rsidRDefault="00C976EB">
      <w:pPr>
        <w:rPr>
          <w:sz w:val="20"/>
          <w:szCs w:val="20"/>
        </w:rPr>
      </w:pPr>
      <w:r w:rsidRPr="008333A3">
        <w:rPr>
          <w:sz w:val="20"/>
          <w:szCs w:val="20"/>
        </w:rPr>
        <w:t>Mrs McGann, Ms Begum and Mrs Liddle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977"/>
        <w:gridCol w:w="2863"/>
        <w:gridCol w:w="3119"/>
      </w:tblGrid>
      <w:tr w:rsidR="003842D2" w14:paraId="2FD746CE" w14:textId="77777777" w:rsidTr="00BE3F69">
        <w:tc>
          <w:tcPr>
            <w:tcW w:w="14454" w:type="dxa"/>
            <w:gridSpan w:val="5"/>
          </w:tcPr>
          <w:p w14:paraId="05ABEE07" w14:textId="606C142E" w:rsidR="003842D2" w:rsidRPr="00BE3F69" w:rsidRDefault="002241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Year 3 Summer 2 Week </w:t>
            </w:r>
            <w:r w:rsidR="005C1A1C">
              <w:rPr>
                <w:b/>
                <w:bCs/>
              </w:rPr>
              <w:t>5</w:t>
            </w:r>
            <w:r w:rsidR="003842D2" w:rsidRPr="00BE3F69">
              <w:rPr>
                <w:b/>
                <w:bCs/>
              </w:rPr>
              <w:t xml:space="preserve"> Learning Activities</w:t>
            </w:r>
          </w:p>
        </w:tc>
      </w:tr>
      <w:tr w:rsidR="00C27E36" w14:paraId="75C8D188" w14:textId="77777777" w:rsidTr="003144A1">
        <w:tc>
          <w:tcPr>
            <w:tcW w:w="2660" w:type="dxa"/>
          </w:tcPr>
          <w:p w14:paraId="70C41284" w14:textId="110CC89E" w:rsidR="003842D2" w:rsidRDefault="003842D2" w:rsidP="007B6A14">
            <w:pPr>
              <w:jc w:val="center"/>
            </w:pPr>
            <w:r>
              <w:t>Monday</w:t>
            </w:r>
          </w:p>
        </w:tc>
        <w:tc>
          <w:tcPr>
            <w:tcW w:w="2835" w:type="dxa"/>
          </w:tcPr>
          <w:p w14:paraId="2D074F4F" w14:textId="119CA8E5" w:rsidR="003842D2" w:rsidRDefault="003842D2" w:rsidP="007B6A14">
            <w:pPr>
              <w:jc w:val="center"/>
            </w:pPr>
            <w:r>
              <w:t>Tuesday</w:t>
            </w:r>
          </w:p>
        </w:tc>
        <w:tc>
          <w:tcPr>
            <w:tcW w:w="2977" w:type="dxa"/>
          </w:tcPr>
          <w:p w14:paraId="0C7A5F32" w14:textId="346E6DAF" w:rsidR="003842D2" w:rsidRDefault="003842D2" w:rsidP="007B6A14">
            <w:pPr>
              <w:jc w:val="center"/>
            </w:pPr>
            <w:r>
              <w:t>Wednesday</w:t>
            </w:r>
          </w:p>
        </w:tc>
        <w:tc>
          <w:tcPr>
            <w:tcW w:w="2863" w:type="dxa"/>
          </w:tcPr>
          <w:p w14:paraId="4DA2BE4E" w14:textId="58FCE0D0" w:rsidR="003842D2" w:rsidRDefault="003842D2" w:rsidP="007B6A14">
            <w:pPr>
              <w:jc w:val="center"/>
            </w:pPr>
            <w:r>
              <w:t>Thursday</w:t>
            </w:r>
          </w:p>
        </w:tc>
        <w:tc>
          <w:tcPr>
            <w:tcW w:w="3119" w:type="dxa"/>
          </w:tcPr>
          <w:p w14:paraId="776B9890" w14:textId="2F101CDC" w:rsidR="003842D2" w:rsidRDefault="003842D2" w:rsidP="007B6A14">
            <w:pPr>
              <w:jc w:val="center"/>
            </w:pPr>
            <w:r>
              <w:t>Friday</w:t>
            </w:r>
          </w:p>
        </w:tc>
      </w:tr>
      <w:tr w:rsidR="00C27E36" w14:paraId="3FC39BAD" w14:textId="77777777" w:rsidTr="003144A1">
        <w:tc>
          <w:tcPr>
            <w:tcW w:w="2660" w:type="dxa"/>
          </w:tcPr>
          <w:p w14:paraId="0F089D55" w14:textId="01B78062" w:rsidR="00C976EB" w:rsidRDefault="007B6A14" w:rsidP="007B6A14">
            <w:pPr>
              <w:rPr>
                <w:b/>
                <w:bCs/>
                <w:sz w:val="20"/>
                <w:szCs w:val="20"/>
              </w:rPr>
            </w:pPr>
            <w:r w:rsidRPr="00240BD8">
              <w:rPr>
                <w:b/>
                <w:bCs/>
                <w:sz w:val="20"/>
                <w:szCs w:val="20"/>
              </w:rPr>
              <w:t>Maths</w:t>
            </w:r>
          </w:p>
          <w:p w14:paraId="4012E8FE" w14:textId="09850FB2" w:rsidR="00C976EB" w:rsidRPr="00C976EB" w:rsidRDefault="00C976EB" w:rsidP="007B6A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Warmup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364B5F">
              <w:rPr>
                <w:b/>
                <w:bCs/>
                <w:sz w:val="20"/>
                <w:szCs w:val="20"/>
              </w:rPr>
              <w:t xml:space="preserve">TT </w:t>
            </w:r>
            <w:proofErr w:type="spellStart"/>
            <w:r w:rsidRPr="00364B5F">
              <w:rPr>
                <w:b/>
                <w:bCs/>
                <w:sz w:val="20"/>
                <w:szCs w:val="20"/>
              </w:rPr>
              <w:t>Rockstars</w:t>
            </w:r>
            <w:proofErr w:type="spellEnd"/>
          </w:p>
          <w:p w14:paraId="03D97459" w14:textId="77777777" w:rsidR="003F4323" w:rsidRDefault="002A6C01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7" w:history="1"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www.bbc.co.uk/bite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s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ize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/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dailylessons</w:t>
              </w:r>
            </w:hyperlink>
          </w:p>
          <w:p w14:paraId="41BA64E6" w14:textId="586233AF" w:rsidR="003F4323" w:rsidRDefault="003F4323" w:rsidP="007B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Year 3 Maths, </w:t>
            </w:r>
            <w:r w:rsidR="0019724A">
              <w:rPr>
                <w:sz w:val="20"/>
                <w:szCs w:val="20"/>
              </w:rPr>
              <w:t>2</w:t>
            </w:r>
            <w:r w:rsidR="005C1A1C">
              <w:rPr>
                <w:sz w:val="20"/>
                <w:szCs w:val="20"/>
              </w:rPr>
              <w:t>9</w:t>
            </w:r>
            <w:r w:rsidR="005C1A1C" w:rsidRPr="005C1A1C">
              <w:rPr>
                <w:sz w:val="20"/>
                <w:szCs w:val="20"/>
                <w:vertAlign w:val="superscript"/>
              </w:rPr>
              <w:t>th</w:t>
            </w:r>
            <w:r w:rsidR="005C1A1C">
              <w:rPr>
                <w:sz w:val="20"/>
                <w:szCs w:val="20"/>
              </w:rPr>
              <w:t xml:space="preserve"> </w:t>
            </w:r>
            <w:r w:rsidR="00224101">
              <w:rPr>
                <w:sz w:val="20"/>
                <w:szCs w:val="20"/>
              </w:rPr>
              <w:t xml:space="preserve">June </w:t>
            </w:r>
          </w:p>
          <w:p w14:paraId="32F20200" w14:textId="0530D2ED" w:rsidR="003F4323" w:rsidRPr="003F4323" w:rsidRDefault="00CF08E9" w:rsidP="007B6A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Drawing lines and shapes accurately</w:t>
            </w:r>
          </w:p>
          <w:p w14:paraId="52B31152" w14:textId="50A2679D" w:rsidR="003F4323" w:rsidRPr="00240BD8" w:rsidRDefault="0019724A" w:rsidP="007B6A14">
            <w:pPr>
              <w:rPr>
                <w:sz w:val="20"/>
                <w:szCs w:val="20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Watch the videos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powerpoints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then complete the activities.</w:t>
            </w:r>
          </w:p>
        </w:tc>
        <w:tc>
          <w:tcPr>
            <w:tcW w:w="2835" w:type="dxa"/>
          </w:tcPr>
          <w:p w14:paraId="3A5F86B5" w14:textId="77777777" w:rsidR="003F4323" w:rsidRDefault="003F4323" w:rsidP="003F4323">
            <w:pPr>
              <w:rPr>
                <w:b/>
                <w:bCs/>
                <w:sz w:val="20"/>
                <w:szCs w:val="20"/>
              </w:rPr>
            </w:pPr>
            <w:r w:rsidRPr="00240BD8">
              <w:rPr>
                <w:b/>
                <w:bCs/>
                <w:sz w:val="20"/>
                <w:szCs w:val="20"/>
              </w:rPr>
              <w:t>Maths</w:t>
            </w:r>
          </w:p>
          <w:p w14:paraId="68F57891" w14:textId="6A05FB54" w:rsidR="003144A1" w:rsidRDefault="003144A1" w:rsidP="003F4323">
            <w:pPr>
              <w:rPr>
                <w:bCs/>
                <w:sz w:val="20"/>
                <w:szCs w:val="20"/>
              </w:rPr>
            </w:pPr>
            <w:proofErr w:type="spellStart"/>
            <w:r w:rsidRPr="003144A1">
              <w:rPr>
                <w:bCs/>
                <w:sz w:val="20"/>
                <w:szCs w:val="20"/>
              </w:rPr>
              <w:t>Warmup</w:t>
            </w:r>
            <w:proofErr w:type="spellEnd"/>
            <w:r w:rsidRPr="003144A1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="00364B5F" w:rsidRPr="00364B5F">
              <w:rPr>
                <w:b/>
                <w:sz w:val="20"/>
                <w:szCs w:val="20"/>
              </w:rPr>
              <w:t>Mathletics</w:t>
            </w:r>
            <w:proofErr w:type="spellEnd"/>
          </w:p>
          <w:p w14:paraId="47066711" w14:textId="77777777" w:rsidR="003144A1" w:rsidRPr="003144A1" w:rsidRDefault="003144A1" w:rsidP="003F4323">
            <w:pPr>
              <w:rPr>
                <w:bCs/>
                <w:sz w:val="20"/>
                <w:szCs w:val="20"/>
              </w:rPr>
            </w:pPr>
          </w:p>
          <w:p w14:paraId="7DBFA6FD" w14:textId="77777777" w:rsidR="003F4323" w:rsidRDefault="002A6C01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8" w:history="1"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www.bbc.co.uk/bite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s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ize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/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dailylessons</w:t>
              </w:r>
            </w:hyperlink>
          </w:p>
          <w:p w14:paraId="203F0C3F" w14:textId="55A13B83" w:rsidR="003F4323" w:rsidRDefault="003F4323" w:rsidP="003F4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Year 3 Maths, </w:t>
            </w:r>
            <w:r w:rsidR="005C1A1C">
              <w:rPr>
                <w:sz w:val="20"/>
                <w:szCs w:val="20"/>
              </w:rPr>
              <w:t>30</w:t>
            </w:r>
            <w:r w:rsidR="005C1A1C" w:rsidRPr="005C1A1C">
              <w:rPr>
                <w:sz w:val="20"/>
                <w:szCs w:val="20"/>
                <w:vertAlign w:val="superscript"/>
              </w:rPr>
              <w:t>th</w:t>
            </w:r>
            <w:r w:rsidR="005C1A1C">
              <w:rPr>
                <w:sz w:val="20"/>
                <w:szCs w:val="20"/>
              </w:rPr>
              <w:t xml:space="preserve"> </w:t>
            </w:r>
            <w:r w:rsidR="00224101">
              <w:rPr>
                <w:sz w:val="20"/>
                <w:szCs w:val="20"/>
              </w:rPr>
              <w:t xml:space="preserve">June </w:t>
            </w:r>
          </w:p>
          <w:p w14:paraId="29360FCE" w14:textId="623C05CE" w:rsidR="003144A1" w:rsidRDefault="00CF08E9" w:rsidP="007B6A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Recognising 2D shapes</w:t>
            </w:r>
          </w:p>
          <w:p w14:paraId="3AAC660F" w14:textId="6EF3625C" w:rsidR="00096433" w:rsidRPr="003144A1" w:rsidRDefault="0019724A" w:rsidP="007B6A14">
            <w:pPr>
              <w:rPr>
                <w:b/>
                <w:bCs/>
                <w:sz w:val="20"/>
                <w:szCs w:val="20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Watch the videos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powerpoints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then complete the activities.</w:t>
            </w:r>
          </w:p>
        </w:tc>
        <w:tc>
          <w:tcPr>
            <w:tcW w:w="2977" w:type="dxa"/>
          </w:tcPr>
          <w:p w14:paraId="0CC062A0" w14:textId="77777777" w:rsidR="003F4323" w:rsidRPr="00240BD8" w:rsidRDefault="003F4323" w:rsidP="003F4323">
            <w:pPr>
              <w:rPr>
                <w:b/>
                <w:bCs/>
                <w:sz w:val="20"/>
                <w:szCs w:val="20"/>
              </w:rPr>
            </w:pPr>
            <w:r w:rsidRPr="00240BD8">
              <w:rPr>
                <w:b/>
                <w:bCs/>
                <w:sz w:val="20"/>
                <w:szCs w:val="20"/>
              </w:rPr>
              <w:t>Maths</w:t>
            </w:r>
          </w:p>
          <w:p w14:paraId="44367056" w14:textId="77777777" w:rsidR="00C976EB" w:rsidRDefault="00C976EB" w:rsidP="00C976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Warmup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364B5F">
              <w:rPr>
                <w:b/>
                <w:bCs/>
                <w:sz w:val="20"/>
                <w:szCs w:val="20"/>
              </w:rPr>
              <w:t xml:space="preserve">TT </w:t>
            </w:r>
            <w:proofErr w:type="spellStart"/>
            <w:r w:rsidRPr="00364B5F">
              <w:rPr>
                <w:b/>
                <w:bCs/>
                <w:sz w:val="20"/>
                <w:szCs w:val="20"/>
              </w:rPr>
              <w:t>Rockstars</w:t>
            </w:r>
            <w:proofErr w:type="spellEnd"/>
          </w:p>
          <w:p w14:paraId="548AAFB2" w14:textId="77777777" w:rsidR="00C976EB" w:rsidRDefault="00C976EB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B9445E1" w14:textId="18AB045D" w:rsidR="003F4323" w:rsidRDefault="002A6C01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9" w:history="1">
              <w:r w:rsidR="00C976EB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www.bbc.co.uk/bite</w:t>
              </w:r>
              <w:r w:rsidR="00C976EB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s</w:t>
              </w:r>
              <w:r w:rsidR="00C976EB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ize</w:t>
              </w:r>
              <w:r w:rsidR="00C976EB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/</w:t>
              </w:r>
              <w:r w:rsidR="00C976EB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dailylessons</w:t>
              </w:r>
            </w:hyperlink>
          </w:p>
          <w:p w14:paraId="7843F03B" w14:textId="3B1E145C" w:rsidR="003144A1" w:rsidRDefault="00F75F77" w:rsidP="003F4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Year 3 Maths, </w:t>
            </w:r>
            <w:r w:rsidR="005C1A1C">
              <w:rPr>
                <w:sz w:val="20"/>
                <w:szCs w:val="20"/>
              </w:rPr>
              <w:t>1</w:t>
            </w:r>
            <w:r w:rsidR="005C1A1C" w:rsidRPr="005C1A1C">
              <w:rPr>
                <w:sz w:val="20"/>
                <w:szCs w:val="20"/>
                <w:vertAlign w:val="superscript"/>
              </w:rPr>
              <w:t>st</w:t>
            </w:r>
            <w:r w:rsidR="005C1A1C">
              <w:rPr>
                <w:sz w:val="20"/>
                <w:szCs w:val="20"/>
              </w:rPr>
              <w:t xml:space="preserve"> July</w:t>
            </w:r>
            <w:r w:rsidR="00224101">
              <w:rPr>
                <w:sz w:val="20"/>
                <w:szCs w:val="20"/>
              </w:rPr>
              <w:t xml:space="preserve"> </w:t>
            </w:r>
          </w:p>
          <w:p w14:paraId="1815BCF2" w14:textId="6555C43C" w:rsidR="003F4323" w:rsidRPr="003F4323" w:rsidRDefault="00CF08E9" w:rsidP="003F43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Recognising 3D shapes</w:t>
            </w:r>
          </w:p>
          <w:p w14:paraId="02D41D2D" w14:textId="56420431" w:rsidR="00096433" w:rsidRPr="00240BD8" w:rsidRDefault="0019724A" w:rsidP="007B6A14">
            <w:pPr>
              <w:rPr>
                <w:sz w:val="20"/>
                <w:szCs w:val="20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Watch the videos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powerpoints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then complete the activities.</w:t>
            </w:r>
          </w:p>
        </w:tc>
        <w:tc>
          <w:tcPr>
            <w:tcW w:w="2863" w:type="dxa"/>
          </w:tcPr>
          <w:p w14:paraId="14FE5FF1" w14:textId="77777777" w:rsidR="003F4323" w:rsidRDefault="003F4323" w:rsidP="003F4323">
            <w:pPr>
              <w:rPr>
                <w:b/>
                <w:bCs/>
                <w:sz w:val="20"/>
                <w:szCs w:val="20"/>
              </w:rPr>
            </w:pPr>
            <w:r w:rsidRPr="00240BD8">
              <w:rPr>
                <w:b/>
                <w:bCs/>
                <w:sz w:val="20"/>
                <w:szCs w:val="20"/>
              </w:rPr>
              <w:t>Maths</w:t>
            </w:r>
          </w:p>
          <w:p w14:paraId="4C60EE90" w14:textId="59B3BB8B" w:rsidR="00224101" w:rsidRDefault="00224101" w:rsidP="003F4323">
            <w:pPr>
              <w:rPr>
                <w:bCs/>
                <w:sz w:val="20"/>
                <w:szCs w:val="20"/>
              </w:rPr>
            </w:pPr>
            <w:proofErr w:type="spellStart"/>
            <w:r w:rsidRPr="00224101">
              <w:rPr>
                <w:bCs/>
                <w:sz w:val="20"/>
                <w:szCs w:val="20"/>
              </w:rPr>
              <w:t>Warmup</w:t>
            </w:r>
            <w:proofErr w:type="spellEnd"/>
            <w:r w:rsidRPr="00224101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64B5F" w:rsidRPr="00364B5F">
              <w:rPr>
                <w:b/>
                <w:sz w:val="20"/>
                <w:szCs w:val="20"/>
              </w:rPr>
              <w:t>Mathletics</w:t>
            </w:r>
            <w:proofErr w:type="spellEnd"/>
          </w:p>
          <w:p w14:paraId="1CF7583C" w14:textId="77777777" w:rsidR="00F75F77" w:rsidRPr="00224101" w:rsidRDefault="00F75F77" w:rsidP="003F4323">
            <w:pPr>
              <w:rPr>
                <w:bCs/>
                <w:sz w:val="20"/>
                <w:szCs w:val="20"/>
              </w:rPr>
            </w:pPr>
          </w:p>
          <w:p w14:paraId="639FE2BB" w14:textId="3DA7AA10" w:rsidR="003F4323" w:rsidRPr="0019724A" w:rsidRDefault="002A6C01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0" w:history="1"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www.bbc.co.uk/bite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s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ize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/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dailylessons</w:t>
              </w:r>
            </w:hyperlink>
          </w:p>
          <w:p w14:paraId="07CA09F6" w14:textId="4D9CBF9C" w:rsidR="003F4323" w:rsidRDefault="003F4323" w:rsidP="003F4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Year 3 Maths, </w:t>
            </w:r>
            <w:r w:rsidR="005C1A1C">
              <w:rPr>
                <w:sz w:val="20"/>
                <w:szCs w:val="20"/>
              </w:rPr>
              <w:t>2</w:t>
            </w:r>
            <w:r w:rsidR="005C1A1C" w:rsidRPr="005C1A1C">
              <w:rPr>
                <w:sz w:val="20"/>
                <w:szCs w:val="20"/>
                <w:vertAlign w:val="superscript"/>
              </w:rPr>
              <w:t>nd</w:t>
            </w:r>
            <w:r w:rsidR="005C1A1C">
              <w:rPr>
                <w:sz w:val="20"/>
                <w:szCs w:val="20"/>
              </w:rPr>
              <w:t xml:space="preserve"> July</w:t>
            </w:r>
            <w:r w:rsidR="00224101">
              <w:rPr>
                <w:sz w:val="20"/>
                <w:szCs w:val="20"/>
              </w:rPr>
              <w:t xml:space="preserve"> </w:t>
            </w:r>
          </w:p>
          <w:p w14:paraId="6CECD6AA" w14:textId="22032977" w:rsidR="003F4323" w:rsidRPr="003F4323" w:rsidRDefault="00CF08E9" w:rsidP="003F43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Telling the time to the nearest 5 minutes</w:t>
            </w:r>
          </w:p>
          <w:p w14:paraId="1E700504" w14:textId="37561630" w:rsidR="00096433" w:rsidRPr="00240BD8" w:rsidRDefault="0019724A" w:rsidP="007B6A14">
            <w:pPr>
              <w:rPr>
                <w:sz w:val="20"/>
                <w:szCs w:val="20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Watch the videos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powerpoints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then complete the activities.</w:t>
            </w:r>
          </w:p>
        </w:tc>
        <w:tc>
          <w:tcPr>
            <w:tcW w:w="3119" w:type="dxa"/>
          </w:tcPr>
          <w:p w14:paraId="54F42FB8" w14:textId="77777777" w:rsidR="003F4323" w:rsidRPr="00240BD8" w:rsidRDefault="003F4323" w:rsidP="003F4323">
            <w:pPr>
              <w:rPr>
                <w:b/>
                <w:bCs/>
                <w:sz w:val="20"/>
                <w:szCs w:val="20"/>
              </w:rPr>
            </w:pPr>
            <w:r w:rsidRPr="00240BD8">
              <w:rPr>
                <w:b/>
                <w:bCs/>
                <w:sz w:val="20"/>
                <w:szCs w:val="20"/>
              </w:rPr>
              <w:t>Maths</w:t>
            </w:r>
          </w:p>
          <w:p w14:paraId="0771882C" w14:textId="77777777" w:rsidR="00C976EB" w:rsidRDefault="00C976EB" w:rsidP="00C976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Warmup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364B5F">
              <w:rPr>
                <w:b/>
                <w:bCs/>
                <w:sz w:val="20"/>
                <w:szCs w:val="20"/>
              </w:rPr>
              <w:t xml:space="preserve">TT </w:t>
            </w:r>
            <w:proofErr w:type="spellStart"/>
            <w:r w:rsidRPr="00364B5F">
              <w:rPr>
                <w:b/>
                <w:bCs/>
                <w:sz w:val="20"/>
                <w:szCs w:val="20"/>
              </w:rPr>
              <w:t>Rockstars</w:t>
            </w:r>
            <w:proofErr w:type="spellEnd"/>
          </w:p>
          <w:p w14:paraId="168EFD2A" w14:textId="77777777" w:rsidR="00C976EB" w:rsidRDefault="00C976EB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6D77857" w14:textId="21943D15" w:rsidR="003F4323" w:rsidRDefault="002A6C01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1" w:history="1">
              <w:r w:rsidR="00C976EB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www.bbc.co.uk/bite</w:t>
              </w:r>
              <w:r w:rsidR="00C976EB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s</w:t>
              </w:r>
              <w:r w:rsidR="00C976EB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ize</w:t>
              </w:r>
              <w:r w:rsidR="00C976EB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/</w:t>
              </w:r>
              <w:r w:rsidR="00C976EB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dailylessons</w:t>
              </w:r>
            </w:hyperlink>
          </w:p>
          <w:p w14:paraId="75E876FD" w14:textId="09E93E08" w:rsidR="003F4323" w:rsidRDefault="003F4323" w:rsidP="003F4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Year 3 Maths, </w:t>
            </w:r>
            <w:r w:rsidR="005C1A1C">
              <w:rPr>
                <w:sz w:val="20"/>
                <w:szCs w:val="20"/>
              </w:rPr>
              <w:t>3</w:t>
            </w:r>
            <w:r w:rsidR="005C1A1C" w:rsidRPr="005C1A1C">
              <w:rPr>
                <w:sz w:val="20"/>
                <w:szCs w:val="20"/>
                <w:vertAlign w:val="superscript"/>
              </w:rPr>
              <w:t>rd</w:t>
            </w:r>
            <w:r w:rsidR="005C1A1C">
              <w:rPr>
                <w:sz w:val="20"/>
                <w:szCs w:val="20"/>
              </w:rPr>
              <w:t xml:space="preserve"> July</w:t>
            </w:r>
            <w:r w:rsidR="00224101">
              <w:rPr>
                <w:sz w:val="20"/>
                <w:szCs w:val="20"/>
              </w:rPr>
              <w:t xml:space="preserve"> </w:t>
            </w:r>
          </w:p>
          <w:p w14:paraId="7229BE26" w14:textId="15A833C8" w:rsidR="003F4323" w:rsidRPr="005B1F35" w:rsidRDefault="005B1F35" w:rsidP="003F4323">
            <w:pPr>
              <w:rPr>
                <w:b/>
                <w:bCs/>
                <w:sz w:val="20"/>
                <w:szCs w:val="20"/>
              </w:rPr>
            </w:pPr>
            <w:r w:rsidRPr="005B1F35">
              <w:rPr>
                <w:b/>
                <w:bCs/>
                <w:sz w:val="20"/>
                <w:szCs w:val="20"/>
              </w:rPr>
              <w:t>Challenge of the Week</w:t>
            </w:r>
          </w:p>
          <w:p w14:paraId="4A7D30BD" w14:textId="64934C05" w:rsidR="00096433" w:rsidRPr="00240BD8" w:rsidRDefault="002B52DB" w:rsidP="007B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at </w:t>
            </w:r>
            <w:r w:rsidR="00C976EB">
              <w:rPr>
                <w:sz w:val="20"/>
                <w:szCs w:val="20"/>
              </w:rPr>
              <w:t>all the challenges and give them a try!</w:t>
            </w:r>
          </w:p>
        </w:tc>
      </w:tr>
      <w:tr w:rsidR="00C27E36" w14:paraId="0A4F4E05" w14:textId="77777777" w:rsidTr="003144A1">
        <w:tc>
          <w:tcPr>
            <w:tcW w:w="2660" w:type="dxa"/>
          </w:tcPr>
          <w:p w14:paraId="35EFA3BE" w14:textId="627FF132" w:rsidR="007B6A14" w:rsidRPr="003F4323" w:rsidRDefault="007B6A14" w:rsidP="007B6A14">
            <w:pPr>
              <w:rPr>
                <w:b/>
                <w:bCs/>
                <w:sz w:val="20"/>
                <w:szCs w:val="20"/>
              </w:rPr>
            </w:pPr>
            <w:r w:rsidRPr="003F4323">
              <w:rPr>
                <w:b/>
                <w:bCs/>
                <w:sz w:val="20"/>
                <w:szCs w:val="20"/>
              </w:rPr>
              <w:t>English</w:t>
            </w:r>
          </w:p>
          <w:p w14:paraId="764F52E2" w14:textId="265338C9" w:rsidR="003F4323" w:rsidRPr="00547D12" w:rsidRDefault="002A6C01" w:rsidP="00547D1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2" w:history="1"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www.bbc.co.uk/bite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s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ize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/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dailylessons</w:t>
              </w:r>
            </w:hyperlink>
          </w:p>
          <w:p w14:paraId="56319590" w14:textId="47EF8C01" w:rsidR="00547D12" w:rsidRPr="00547D12" w:rsidRDefault="00547D12" w:rsidP="00547D1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Choose Year </w:t>
            </w:r>
            <w:r w:rsidR="003F4323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  <w:p w14:paraId="47438E41" w14:textId="5F6A3039" w:rsidR="00547D12" w:rsidRPr="00547D12" w:rsidRDefault="00547D12" w:rsidP="00547D1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English</w:t>
            </w:r>
            <w:r w:rsidR="003F4323">
              <w:rPr>
                <w:rFonts w:eastAsia="Times New Roman" w:cstheme="minorHAnsi"/>
                <w:sz w:val="20"/>
                <w:szCs w:val="20"/>
                <w:lang w:eastAsia="en-GB"/>
              </w:rPr>
              <w:t>,</w:t>
            </w: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5C1A1C">
              <w:rPr>
                <w:rFonts w:eastAsia="Times New Roman" w:cstheme="minorHAnsi"/>
                <w:sz w:val="20"/>
                <w:szCs w:val="20"/>
                <w:lang w:eastAsia="en-GB"/>
              </w:rPr>
              <w:t>29</w:t>
            </w:r>
            <w:r w:rsidR="005C1A1C" w:rsidRPr="005C1A1C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th</w:t>
            </w:r>
            <w:r w:rsidR="005C1A1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224101">
              <w:rPr>
                <w:rFonts w:eastAsia="Times New Roman" w:cstheme="minorHAnsi"/>
                <w:sz w:val="20"/>
                <w:szCs w:val="20"/>
                <w:lang w:eastAsia="en-GB"/>
              </w:rPr>
              <w:t>June</w:t>
            </w:r>
          </w:p>
          <w:p w14:paraId="58CD9953" w14:textId="09D2883E" w:rsidR="000E12A4" w:rsidRDefault="001E4226" w:rsidP="0000054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Prefixes (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mis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, dis, un, in)</w:t>
            </w:r>
          </w:p>
          <w:p w14:paraId="02E6FDDB" w14:textId="4B75ACA8" w:rsidR="00547D12" w:rsidRPr="002B52DB" w:rsidRDefault="00547D12" w:rsidP="0000054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Watch the videos</w:t>
            </w:r>
            <w:r w:rsidR="00A74D8A">
              <w:rPr>
                <w:rFonts w:eastAsia="Times New Roman" w:cstheme="minorHAnsi"/>
                <w:sz w:val="20"/>
                <w:szCs w:val="20"/>
                <w:lang w:eastAsia="en-GB"/>
              </w:rPr>
              <w:t>/</w:t>
            </w:r>
            <w:proofErr w:type="spellStart"/>
            <w:r w:rsidR="00A74D8A">
              <w:rPr>
                <w:rFonts w:eastAsia="Times New Roman" w:cstheme="minorHAnsi"/>
                <w:sz w:val="20"/>
                <w:szCs w:val="20"/>
                <w:lang w:eastAsia="en-GB"/>
              </w:rPr>
              <w:t>powerpoints</w:t>
            </w:r>
            <w:proofErr w:type="spellEnd"/>
            <w:r w:rsidR="002B52D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then complete the activities.</w:t>
            </w:r>
          </w:p>
        </w:tc>
        <w:tc>
          <w:tcPr>
            <w:tcW w:w="2835" w:type="dxa"/>
          </w:tcPr>
          <w:p w14:paraId="1056F52C" w14:textId="77777777" w:rsidR="003F4323" w:rsidRPr="003F4323" w:rsidRDefault="003F4323" w:rsidP="003F4323">
            <w:pPr>
              <w:rPr>
                <w:b/>
                <w:bCs/>
                <w:sz w:val="20"/>
                <w:szCs w:val="20"/>
              </w:rPr>
            </w:pPr>
            <w:r w:rsidRPr="003F4323">
              <w:rPr>
                <w:b/>
                <w:bCs/>
                <w:sz w:val="20"/>
                <w:szCs w:val="20"/>
              </w:rPr>
              <w:t>English</w:t>
            </w:r>
          </w:p>
          <w:p w14:paraId="23F673AD" w14:textId="742C12D6" w:rsidR="003F4323" w:rsidRPr="00547D12" w:rsidRDefault="002A6C01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3" w:history="1"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www.bbc.co.uk/bite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s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ize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/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dailylessons</w:t>
              </w:r>
            </w:hyperlink>
          </w:p>
          <w:p w14:paraId="40C0691F" w14:textId="77777777" w:rsidR="003F4323" w:rsidRPr="00547D12" w:rsidRDefault="003F4323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Choose Year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  <w:p w14:paraId="308DA9B9" w14:textId="1D525DD8" w:rsidR="003F4323" w:rsidRPr="00547D12" w:rsidRDefault="003F4323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English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,</w:t>
            </w:r>
            <w:r w:rsidR="00F75F77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5C1A1C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  <w:r w:rsidR="005C1A1C" w:rsidRPr="005C1A1C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th</w:t>
            </w:r>
            <w:r w:rsidR="005C1A1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22410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June </w:t>
            </w:r>
          </w:p>
          <w:p w14:paraId="45B4E16B" w14:textId="6DC4963B" w:rsidR="003F4323" w:rsidRPr="003F4323" w:rsidRDefault="001E4226" w:rsidP="003F432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Coordinating conjunctions</w:t>
            </w:r>
          </w:p>
          <w:p w14:paraId="72A56F61" w14:textId="2661188C" w:rsidR="007B6A14" w:rsidRPr="00240BD8" w:rsidRDefault="00A74D8A" w:rsidP="007B6A14">
            <w:pPr>
              <w:rPr>
                <w:sz w:val="20"/>
                <w:szCs w:val="20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Watch the videos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powerpoints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then complete the activities.</w:t>
            </w:r>
          </w:p>
        </w:tc>
        <w:tc>
          <w:tcPr>
            <w:tcW w:w="2977" w:type="dxa"/>
          </w:tcPr>
          <w:p w14:paraId="2EA1930F" w14:textId="77777777" w:rsidR="003F4323" w:rsidRPr="003F4323" w:rsidRDefault="003F4323" w:rsidP="003F4323">
            <w:pPr>
              <w:rPr>
                <w:b/>
                <w:bCs/>
                <w:sz w:val="20"/>
                <w:szCs w:val="20"/>
              </w:rPr>
            </w:pPr>
            <w:r w:rsidRPr="003F4323">
              <w:rPr>
                <w:b/>
                <w:bCs/>
                <w:sz w:val="20"/>
                <w:szCs w:val="20"/>
              </w:rPr>
              <w:t>English</w:t>
            </w:r>
          </w:p>
          <w:p w14:paraId="3FCA52C6" w14:textId="594F11B4" w:rsidR="003F4323" w:rsidRPr="00547D12" w:rsidRDefault="002A6C01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4" w:history="1"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www.bbc.co.uk/bite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s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ize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/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dailylessons</w:t>
              </w:r>
            </w:hyperlink>
          </w:p>
          <w:p w14:paraId="4FD63B9D" w14:textId="77777777" w:rsidR="003F4323" w:rsidRPr="00547D12" w:rsidRDefault="003F4323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Choose Year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  <w:p w14:paraId="68B9CD06" w14:textId="4CD0A558" w:rsidR="003F4323" w:rsidRPr="00547D12" w:rsidRDefault="003F4323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English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,</w:t>
            </w:r>
            <w:r w:rsidR="007777D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5C1A1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  <w:r w:rsidR="005C1A1C" w:rsidRPr="005C1A1C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st</w:t>
            </w:r>
            <w:r w:rsidR="005C1A1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July</w:t>
            </w:r>
            <w:r w:rsidR="0022410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14:paraId="6081E405" w14:textId="175E53BC" w:rsidR="003144A1" w:rsidRDefault="001E4226" w:rsidP="007B6A1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Writing a letter</w:t>
            </w:r>
          </w:p>
          <w:p w14:paraId="4FAEDE9D" w14:textId="314889F5" w:rsidR="007B6A14" w:rsidRPr="00240BD8" w:rsidRDefault="00A74D8A" w:rsidP="007B6A14">
            <w:pPr>
              <w:rPr>
                <w:sz w:val="20"/>
                <w:szCs w:val="20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Watch the videos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powerpoints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then complete the activities.</w:t>
            </w:r>
          </w:p>
        </w:tc>
        <w:tc>
          <w:tcPr>
            <w:tcW w:w="2863" w:type="dxa"/>
          </w:tcPr>
          <w:p w14:paraId="311BF8F0" w14:textId="77777777" w:rsidR="003F4323" w:rsidRPr="003F4323" w:rsidRDefault="003F4323" w:rsidP="003F4323">
            <w:pPr>
              <w:rPr>
                <w:b/>
                <w:bCs/>
                <w:sz w:val="20"/>
                <w:szCs w:val="20"/>
              </w:rPr>
            </w:pPr>
            <w:r w:rsidRPr="003F4323">
              <w:rPr>
                <w:b/>
                <w:bCs/>
                <w:sz w:val="20"/>
                <w:szCs w:val="20"/>
              </w:rPr>
              <w:t>English</w:t>
            </w:r>
          </w:p>
          <w:p w14:paraId="7400AFB3" w14:textId="19DD6E6C" w:rsidR="003F4323" w:rsidRPr="00547D12" w:rsidRDefault="002A6C01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5" w:history="1"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www.bbc.co.uk/bite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s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ize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/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dailylessons</w:t>
              </w:r>
            </w:hyperlink>
          </w:p>
          <w:p w14:paraId="596163FB" w14:textId="77777777" w:rsidR="003F4323" w:rsidRPr="00547D12" w:rsidRDefault="003F4323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Choose Year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  <w:p w14:paraId="08457B10" w14:textId="784FE37D" w:rsidR="003F4323" w:rsidRPr="00547D12" w:rsidRDefault="003F4323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English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,</w:t>
            </w: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5C1A1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  <w:r w:rsidR="005C1A1C" w:rsidRPr="005C1A1C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nd</w:t>
            </w:r>
            <w:r w:rsidR="005C1A1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July</w:t>
            </w:r>
          </w:p>
          <w:p w14:paraId="0713CB31" w14:textId="19E53110" w:rsidR="00224101" w:rsidRDefault="001E4226" w:rsidP="007B6A1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Bullet points</w:t>
            </w:r>
          </w:p>
          <w:p w14:paraId="029F200E" w14:textId="4962C249" w:rsidR="007B6A14" w:rsidRPr="00240BD8" w:rsidRDefault="00A74D8A" w:rsidP="007B6A14">
            <w:pPr>
              <w:rPr>
                <w:sz w:val="20"/>
                <w:szCs w:val="20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Watch the videos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powerpoints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then complete the activities.</w:t>
            </w:r>
          </w:p>
        </w:tc>
        <w:tc>
          <w:tcPr>
            <w:tcW w:w="3119" w:type="dxa"/>
          </w:tcPr>
          <w:p w14:paraId="744B1C51" w14:textId="77777777" w:rsidR="003F4323" w:rsidRPr="003F4323" w:rsidRDefault="003F4323" w:rsidP="003F4323">
            <w:pPr>
              <w:rPr>
                <w:b/>
                <w:bCs/>
                <w:sz w:val="20"/>
                <w:szCs w:val="20"/>
              </w:rPr>
            </w:pPr>
            <w:r w:rsidRPr="003F4323">
              <w:rPr>
                <w:b/>
                <w:bCs/>
                <w:sz w:val="20"/>
                <w:szCs w:val="20"/>
              </w:rPr>
              <w:t>English</w:t>
            </w:r>
          </w:p>
          <w:p w14:paraId="556B41D1" w14:textId="1130BAF9" w:rsidR="003F4323" w:rsidRPr="00547D12" w:rsidRDefault="002A6C01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6" w:history="1"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www.bbc.co.uk/bite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s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ize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/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dailylessons</w:t>
              </w:r>
            </w:hyperlink>
          </w:p>
          <w:p w14:paraId="0EC8DA14" w14:textId="77777777" w:rsidR="003F4323" w:rsidRPr="00547D12" w:rsidRDefault="003F4323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Choose Year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  <w:p w14:paraId="4A62E677" w14:textId="03344E28" w:rsidR="003F4323" w:rsidRPr="00547D12" w:rsidRDefault="003F4323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English</w:t>
            </w:r>
            <w:r w:rsidR="007777D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, </w:t>
            </w:r>
            <w:r w:rsidR="005C1A1C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  <w:r w:rsidR="005C1A1C" w:rsidRPr="005C1A1C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rd</w:t>
            </w:r>
            <w:r w:rsidR="005C1A1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July</w:t>
            </w:r>
          </w:p>
          <w:p w14:paraId="0C400E56" w14:textId="77777777" w:rsidR="001E4226" w:rsidRDefault="001E4226" w:rsidP="001E4226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1E4226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Reading lesson: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1E4226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Frank Einstein and the An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</w:t>
            </w:r>
            <w:r w:rsidRPr="001E4226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imatter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1E4226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Motor by Jon </w:t>
            </w:r>
            <w:proofErr w:type="spellStart"/>
            <w:r w:rsidRPr="001E4226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Scieszka</w:t>
            </w:r>
            <w:proofErr w:type="spellEnd"/>
            <w:r w:rsidRPr="001E4226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2D9D6598" w14:textId="1512C5EF" w:rsidR="00224101" w:rsidRPr="001E4226" w:rsidRDefault="00A74D8A" w:rsidP="001E4226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Watch the videos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powerpoints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then complete the activities.</w:t>
            </w:r>
          </w:p>
        </w:tc>
      </w:tr>
      <w:tr w:rsidR="00C27E36" w14:paraId="1D559381" w14:textId="77777777" w:rsidTr="003144A1">
        <w:tc>
          <w:tcPr>
            <w:tcW w:w="2660" w:type="dxa"/>
          </w:tcPr>
          <w:p w14:paraId="53F5C496" w14:textId="2B7791D9" w:rsidR="00353F7C" w:rsidRPr="00240BD8" w:rsidRDefault="00353F7C" w:rsidP="007B6A14">
            <w:pPr>
              <w:rPr>
                <w:sz w:val="20"/>
                <w:szCs w:val="20"/>
              </w:rPr>
            </w:pPr>
            <w:r w:rsidRPr="00240BD8">
              <w:rPr>
                <w:b/>
                <w:bCs/>
                <w:sz w:val="20"/>
                <w:szCs w:val="20"/>
              </w:rPr>
              <w:lastRenderedPageBreak/>
              <w:t>Reading</w:t>
            </w:r>
            <w:r w:rsidRPr="00240BD8">
              <w:rPr>
                <w:sz w:val="20"/>
                <w:szCs w:val="20"/>
              </w:rPr>
              <w:t xml:space="preserve">- read a book or </w:t>
            </w:r>
            <w:proofErr w:type="gramStart"/>
            <w:r w:rsidRPr="00240BD8">
              <w:rPr>
                <w:sz w:val="20"/>
                <w:szCs w:val="20"/>
              </w:rPr>
              <w:t>listen</w:t>
            </w:r>
            <w:proofErr w:type="gramEnd"/>
            <w:r w:rsidRPr="00240BD8">
              <w:rPr>
                <w:sz w:val="20"/>
                <w:szCs w:val="20"/>
              </w:rPr>
              <w:t xml:space="preserve"> to a free audio story.  </w:t>
            </w:r>
            <w:hyperlink r:id="rId17" w:history="1">
              <w:r w:rsidRPr="00240BD8">
                <w:rPr>
                  <w:rStyle w:val="Hyperlink"/>
                  <w:sz w:val="20"/>
                  <w:szCs w:val="20"/>
                </w:rPr>
                <w:t>https://stories.audible.com/start-listen</w:t>
              </w:r>
            </w:hyperlink>
          </w:p>
        </w:tc>
        <w:tc>
          <w:tcPr>
            <w:tcW w:w="2835" w:type="dxa"/>
          </w:tcPr>
          <w:p w14:paraId="1683A269" w14:textId="1A343696" w:rsidR="00353F7C" w:rsidRPr="00240BD8" w:rsidRDefault="00353F7C" w:rsidP="007B6A14">
            <w:pPr>
              <w:rPr>
                <w:sz w:val="20"/>
                <w:szCs w:val="20"/>
              </w:rPr>
            </w:pPr>
            <w:r w:rsidRPr="00240BD8">
              <w:rPr>
                <w:b/>
                <w:bCs/>
                <w:sz w:val="20"/>
                <w:szCs w:val="20"/>
              </w:rPr>
              <w:t>Reading</w:t>
            </w:r>
            <w:r w:rsidRPr="00240BD8">
              <w:rPr>
                <w:sz w:val="20"/>
                <w:szCs w:val="20"/>
              </w:rPr>
              <w:t xml:space="preserve">- read a book or </w:t>
            </w:r>
            <w:proofErr w:type="gramStart"/>
            <w:r w:rsidRPr="00240BD8">
              <w:rPr>
                <w:sz w:val="20"/>
                <w:szCs w:val="20"/>
              </w:rPr>
              <w:t>listen</w:t>
            </w:r>
            <w:proofErr w:type="gramEnd"/>
            <w:r w:rsidRPr="00240BD8">
              <w:rPr>
                <w:sz w:val="20"/>
                <w:szCs w:val="20"/>
              </w:rPr>
              <w:t xml:space="preserve"> to a free audio story.  </w:t>
            </w:r>
            <w:hyperlink r:id="rId18" w:history="1">
              <w:r w:rsidRPr="00240BD8">
                <w:rPr>
                  <w:rStyle w:val="Hyperlink"/>
                  <w:sz w:val="20"/>
                  <w:szCs w:val="20"/>
                </w:rPr>
                <w:t>https://stories.audible.com/start-listen</w:t>
              </w:r>
            </w:hyperlink>
          </w:p>
        </w:tc>
        <w:tc>
          <w:tcPr>
            <w:tcW w:w="2977" w:type="dxa"/>
          </w:tcPr>
          <w:p w14:paraId="52FA498B" w14:textId="601EC599" w:rsidR="00353F7C" w:rsidRPr="00240BD8" w:rsidRDefault="00353F7C" w:rsidP="007B6A14">
            <w:pPr>
              <w:rPr>
                <w:sz w:val="20"/>
                <w:szCs w:val="20"/>
              </w:rPr>
            </w:pPr>
            <w:r w:rsidRPr="00240BD8">
              <w:rPr>
                <w:b/>
                <w:bCs/>
                <w:sz w:val="20"/>
                <w:szCs w:val="20"/>
              </w:rPr>
              <w:t>Reading</w:t>
            </w:r>
            <w:r w:rsidRPr="00240BD8">
              <w:rPr>
                <w:sz w:val="20"/>
                <w:szCs w:val="20"/>
              </w:rPr>
              <w:t xml:space="preserve">- read a book or </w:t>
            </w:r>
            <w:proofErr w:type="gramStart"/>
            <w:r w:rsidRPr="00240BD8">
              <w:rPr>
                <w:sz w:val="20"/>
                <w:szCs w:val="20"/>
              </w:rPr>
              <w:t>listen</w:t>
            </w:r>
            <w:proofErr w:type="gramEnd"/>
            <w:r w:rsidRPr="00240BD8">
              <w:rPr>
                <w:sz w:val="20"/>
                <w:szCs w:val="20"/>
              </w:rPr>
              <w:t xml:space="preserve"> to a free audio story.  </w:t>
            </w:r>
            <w:hyperlink r:id="rId19" w:history="1">
              <w:r w:rsidRPr="00240BD8">
                <w:rPr>
                  <w:rStyle w:val="Hyperlink"/>
                  <w:sz w:val="20"/>
                  <w:szCs w:val="20"/>
                </w:rPr>
                <w:t>https://stories.audible.com/start-listen</w:t>
              </w:r>
            </w:hyperlink>
          </w:p>
        </w:tc>
        <w:tc>
          <w:tcPr>
            <w:tcW w:w="2863" w:type="dxa"/>
          </w:tcPr>
          <w:p w14:paraId="66E44A90" w14:textId="178F65C3" w:rsidR="00353F7C" w:rsidRPr="00240BD8" w:rsidRDefault="00353F7C" w:rsidP="007B6A14">
            <w:pPr>
              <w:rPr>
                <w:sz w:val="20"/>
                <w:szCs w:val="20"/>
              </w:rPr>
            </w:pPr>
            <w:r w:rsidRPr="00240BD8">
              <w:rPr>
                <w:b/>
                <w:bCs/>
                <w:sz w:val="20"/>
                <w:szCs w:val="20"/>
              </w:rPr>
              <w:t>Reading</w:t>
            </w:r>
            <w:r w:rsidRPr="00240BD8">
              <w:rPr>
                <w:sz w:val="20"/>
                <w:szCs w:val="20"/>
              </w:rPr>
              <w:t xml:space="preserve">- read a book or </w:t>
            </w:r>
            <w:proofErr w:type="gramStart"/>
            <w:r w:rsidRPr="00240BD8">
              <w:rPr>
                <w:sz w:val="20"/>
                <w:szCs w:val="20"/>
              </w:rPr>
              <w:t>listen</w:t>
            </w:r>
            <w:proofErr w:type="gramEnd"/>
            <w:r w:rsidRPr="00240BD8">
              <w:rPr>
                <w:sz w:val="20"/>
                <w:szCs w:val="20"/>
              </w:rPr>
              <w:t xml:space="preserve"> to a free audio story.  </w:t>
            </w:r>
            <w:hyperlink r:id="rId20" w:history="1">
              <w:r w:rsidRPr="00240BD8">
                <w:rPr>
                  <w:rStyle w:val="Hyperlink"/>
                  <w:sz w:val="20"/>
                  <w:szCs w:val="20"/>
                </w:rPr>
                <w:t>https://stories.audible.com/start-listen</w:t>
              </w:r>
            </w:hyperlink>
          </w:p>
        </w:tc>
        <w:tc>
          <w:tcPr>
            <w:tcW w:w="3119" w:type="dxa"/>
          </w:tcPr>
          <w:p w14:paraId="5F0D53D2" w14:textId="0DCF7C28" w:rsidR="009E3236" w:rsidRPr="00240BD8" w:rsidRDefault="00353F7C" w:rsidP="007B6A14">
            <w:pPr>
              <w:rPr>
                <w:sz w:val="20"/>
                <w:szCs w:val="20"/>
              </w:rPr>
            </w:pPr>
            <w:r w:rsidRPr="00240BD8">
              <w:rPr>
                <w:b/>
                <w:bCs/>
                <w:sz w:val="20"/>
                <w:szCs w:val="20"/>
              </w:rPr>
              <w:t>Reading</w:t>
            </w:r>
            <w:r w:rsidRPr="00240BD8">
              <w:rPr>
                <w:sz w:val="20"/>
                <w:szCs w:val="20"/>
              </w:rPr>
              <w:t xml:space="preserve">- read a book or </w:t>
            </w:r>
            <w:proofErr w:type="gramStart"/>
            <w:r w:rsidRPr="00240BD8">
              <w:rPr>
                <w:sz w:val="20"/>
                <w:szCs w:val="20"/>
              </w:rPr>
              <w:t>listen</w:t>
            </w:r>
            <w:proofErr w:type="gramEnd"/>
            <w:r w:rsidRPr="00240BD8">
              <w:rPr>
                <w:sz w:val="20"/>
                <w:szCs w:val="20"/>
              </w:rPr>
              <w:t xml:space="preserve"> to a free audio story.  </w:t>
            </w:r>
            <w:hyperlink r:id="rId21" w:history="1">
              <w:r w:rsidRPr="00240BD8">
                <w:rPr>
                  <w:rStyle w:val="Hyperlink"/>
                  <w:sz w:val="20"/>
                  <w:szCs w:val="20"/>
                </w:rPr>
                <w:t>https://stories.audible.com/start-listen</w:t>
              </w:r>
            </w:hyperlink>
          </w:p>
        </w:tc>
      </w:tr>
      <w:tr w:rsidR="00C27E36" w14:paraId="07BB9A05" w14:textId="77777777" w:rsidTr="006053CE">
        <w:trPr>
          <w:trHeight w:val="5944"/>
        </w:trPr>
        <w:tc>
          <w:tcPr>
            <w:tcW w:w="2660" w:type="dxa"/>
          </w:tcPr>
          <w:p w14:paraId="13B3FBA0" w14:textId="6292F94F" w:rsidR="007B6A14" w:rsidRPr="009324AF" w:rsidRDefault="007B6A14" w:rsidP="007B6A14">
            <w:pPr>
              <w:rPr>
                <w:b/>
                <w:bCs/>
                <w:sz w:val="20"/>
                <w:szCs w:val="20"/>
              </w:rPr>
            </w:pPr>
            <w:r w:rsidRPr="009324AF">
              <w:rPr>
                <w:b/>
                <w:bCs/>
                <w:sz w:val="20"/>
                <w:szCs w:val="20"/>
              </w:rPr>
              <w:t>Topic</w:t>
            </w:r>
          </w:p>
          <w:p w14:paraId="5CBBC1DC" w14:textId="1E8C652C" w:rsidR="009E3236" w:rsidRDefault="0087333C" w:rsidP="007B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sweet home</w:t>
            </w:r>
          </w:p>
          <w:p w14:paraId="1E86DCC6" w14:textId="77777777" w:rsidR="005D3348" w:rsidRDefault="005D3348" w:rsidP="007B6A14">
            <w:pPr>
              <w:rPr>
                <w:sz w:val="20"/>
                <w:szCs w:val="20"/>
              </w:rPr>
            </w:pPr>
          </w:p>
          <w:p w14:paraId="36D04C4E" w14:textId="700C24E6" w:rsidR="005D3348" w:rsidRDefault="005D3348" w:rsidP="007B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this video about the history of Letchworth:</w:t>
            </w:r>
          </w:p>
          <w:p w14:paraId="3333B52F" w14:textId="77777777" w:rsidR="005D3348" w:rsidRDefault="005D3348" w:rsidP="007B6A14">
            <w:pPr>
              <w:rPr>
                <w:sz w:val="20"/>
                <w:szCs w:val="20"/>
              </w:rPr>
            </w:pPr>
          </w:p>
          <w:p w14:paraId="511FAC4F" w14:textId="77777777" w:rsidR="005D3348" w:rsidRPr="003E09A6" w:rsidRDefault="002A6C01" w:rsidP="005D3348">
            <w:pPr>
              <w:autoSpaceDE w:val="0"/>
              <w:autoSpaceDN w:val="0"/>
              <w:adjustRightInd w:val="0"/>
              <w:spacing w:line="181" w:lineRule="atLeast"/>
              <w:rPr>
                <w:rFonts w:cs="BPreplay"/>
                <w:bCs/>
                <w:color w:val="000000"/>
                <w:sz w:val="20"/>
                <w:szCs w:val="20"/>
              </w:rPr>
            </w:pPr>
            <w:hyperlink r:id="rId22" w:history="1">
              <w:r w:rsidR="005D3348" w:rsidRPr="003E09A6">
                <w:rPr>
                  <w:rStyle w:val="Hyperlink"/>
                  <w:rFonts w:cs="BPreplay"/>
                  <w:bCs/>
                  <w:sz w:val="20"/>
                  <w:szCs w:val="20"/>
                </w:rPr>
                <w:t>https://www.youtube.com/watch?v=GEE-3L6kPXg&amp;t=174s</w:t>
              </w:r>
            </w:hyperlink>
          </w:p>
          <w:p w14:paraId="4722275E" w14:textId="044D24BB" w:rsidR="005D3348" w:rsidRPr="00165173" w:rsidRDefault="005D3348" w:rsidP="005D3348">
            <w:pPr>
              <w:autoSpaceDE w:val="0"/>
              <w:autoSpaceDN w:val="0"/>
              <w:adjustRightInd w:val="0"/>
              <w:spacing w:line="181" w:lineRule="atLeast"/>
              <w:rPr>
                <w:rFonts w:ascii="Comic Sans MS" w:hAnsi="Comic Sans MS" w:cs="BPreplay"/>
                <w:b/>
                <w:bCs/>
                <w:color w:val="000000"/>
                <w:sz w:val="18"/>
                <w:szCs w:val="18"/>
              </w:rPr>
            </w:pPr>
          </w:p>
          <w:p w14:paraId="2D5DFF4A" w14:textId="1CF08038" w:rsidR="00E20BFA" w:rsidRDefault="005D3348" w:rsidP="007B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</w:t>
            </w:r>
          </w:p>
          <w:p w14:paraId="07A86763" w14:textId="77777777" w:rsidR="0087333C" w:rsidRPr="005D3348" w:rsidRDefault="001C2388" w:rsidP="001C238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1C2388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="005D3348">
              <w:rPr>
                <w:rFonts w:cs="Times"/>
                <w:color w:val="000000"/>
                <w:sz w:val="20"/>
                <w:szCs w:val="20"/>
              </w:rPr>
              <w:t>Watch the video again and note down any interesting facts</w:t>
            </w:r>
          </w:p>
          <w:p w14:paraId="4EDDC97D" w14:textId="42B03A89" w:rsidR="005D3348" w:rsidRPr="005D3348" w:rsidRDefault="005D3348" w:rsidP="001C238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"/>
                <w:color w:val="000000"/>
                <w:sz w:val="20"/>
                <w:szCs w:val="20"/>
              </w:rPr>
              <w:t>What did you find out about Ebenezer Howard from the video?</w:t>
            </w:r>
          </w:p>
          <w:p w14:paraId="60983FC5" w14:textId="167F54A3" w:rsidR="005D3348" w:rsidRDefault="005D3348" w:rsidP="005D33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"/>
                <w:color w:val="000000"/>
                <w:sz w:val="20"/>
                <w:szCs w:val="20"/>
              </w:rPr>
              <w:t>Create your own factfile about Ebenezer Howard based on what you have learnt</w:t>
            </w:r>
          </w:p>
          <w:p w14:paraId="2DDE9FE6" w14:textId="77777777" w:rsidR="005D3348" w:rsidRDefault="005D3348" w:rsidP="005D3348">
            <w:pPr>
              <w:rPr>
                <w:sz w:val="20"/>
                <w:szCs w:val="20"/>
              </w:rPr>
            </w:pPr>
          </w:p>
          <w:p w14:paraId="6325E3A5" w14:textId="06F257D8" w:rsidR="005D3348" w:rsidRPr="005D3348" w:rsidRDefault="005D3348" w:rsidP="005D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can also use these websites to help you:</w:t>
            </w:r>
          </w:p>
          <w:p w14:paraId="506483A8" w14:textId="24376FB3" w:rsidR="005D3348" w:rsidRDefault="002A6C01" w:rsidP="005D3348">
            <w:pPr>
              <w:rPr>
                <w:sz w:val="20"/>
                <w:szCs w:val="20"/>
              </w:rPr>
            </w:pPr>
            <w:hyperlink r:id="rId23" w:history="1">
              <w:r w:rsidR="005D3348" w:rsidRPr="00E03BDF">
                <w:rPr>
                  <w:rStyle w:val="Hyperlink"/>
                  <w:sz w:val="20"/>
                  <w:szCs w:val="20"/>
                </w:rPr>
                <w:t>https://kids.kiddle.co/Letchworth</w:t>
              </w:r>
            </w:hyperlink>
          </w:p>
          <w:p w14:paraId="1A20BA22" w14:textId="5CC3B473" w:rsidR="005D3348" w:rsidRDefault="002A6C01" w:rsidP="005D3348">
            <w:pPr>
              <w:rPr>
                <w:sz w:val="20"/>
                <w:szCs w:val="20"/>
              </w:rPr>
            </w:pPr>
            <w:hyperlink r:id="rId24" w:history="1">
              <w:r w:rsidR="005D3348" w:rsidRPr="00E03BDF">
                <w:rPr>
                  <w:rStyle w:val="Hyperlink"/>
                  <w:sz w:val="20"/>
                  <w:szCs w:val="20"/>
                </w:rPr>
                <w:t>https://www.britannica.com/biography/Ebenezer-Howard</w:t>
              </w:r>
            </w:hyperlink>
          </w:p>
          <w:p w14:paraId="3A8197BA" w14:textId="119A1EB2" w:rsidR="005D3348" w:rsidRPr="005D3348" w:rsidRDefault="005D3348" w:rsidP="005D33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046AC9B" w14:textId="466B6344" w:rsidR="00C47B98" w:rsidRPr="009324AF" w:rsidRDefault="00C47B98" w:rsidP="00C47B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Music</w:t>
            </w:r>
          </w:p>
          <w:p w14:paraId="52587087" w14:textId="4C52EF74" w:rsidR="00C47B98" w:rsidRDefault="00C47B98" w:rsidP="00C4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</w:t>
            </w:r>
          </w:p>
          <w:p w14:paraId="25E1CA0E" w14:textId="77777777" w:rsidR="00C47B98" w:rsidRDefault="00C47B98" w:rsidP="00C47B98">
            <w:pPr>
              <w:rPr>
                <w:sz w:val="20"/>
                <w:szCs w:val="20"/>
              </w:rPr>
            </w:pPr>
          </w:p>
          <w:p w14:paraId="62113AD9" w14:textId="33AC4803" w:rsidR="00C47B98" w:rsidRDefault="00C47B98" w:rsidP="00C4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this lesson, you will be looking at the pulse of different pieces of music. You will clap the pulse to lots of different pieces of music from a variety of genres and also learn some songs.</w:t>
            </w:r>
          </w:p>
          <w:p w14:paraId="714BFCD4" w14:textId="77777777" w:rsidR="00C47B98" w:rsidRDefault="00C47B98" w:rsidP="00C47B98">
            <w:pPr>
              <w:rPr>
                <w:sz w:val="20"/>
                <w:szCs w:val="20"/>
              </w:rPr>
            </w:pPr>
          </w:p>
          <w:p w14:paraId="0B2F3845" w14:textId="77777777" w:rsidR="00C47B98" w:rsidRDefault="00C47B98" w:rsidP="00C4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this link to the Oak Academy website:</w:t>
            </w:r>
          </w:p>
          <w:p w14:paraId="2D8E6E3B" w14:textId="4D1487E3" w:rsidR="00C47B98" w:rsidRPr="00C47B98" w:rsidRDefault="002A6C01" w:rsidP="00C47B98">
            <w:pPr>
              <w:rPr>
                <w:sz w:val="18"/>
                <w:szCs w:val="20"/>
              </w:rPr>
            </w:pPr>
            <w:hyperlink r:id="rId25" w:history="1">
              <w:r w:rsidR="00C47B98" w:rsidRPr="00C47B98">
                <w:rPr>
                  <w:rStyle w:val="Hyperlink"/>
                  <w:sz w:val="20"/>
                </w:rPr>
                <w:t>https://classroom.thenational.academy/lessons/pulse</w:t>
              </w:r>
            </w:hyperlink>
          </w:p>
          <w:p w14:paraId="4A0B86C6" w14:textId="77777777" w:rsidR="00C47B98" w:rsidRDefault="00C47B98" w:rsidP="00C47B98">
            <w:pPr>
              <w:rPr>
                <w:sz w:val="20"/>
                <w:szCs w:val="20"/>
              </w:rPr>
            </w:pPr>
          </w:p>
          <w:p w14:paraId="69F6D01F" w14:textId="0BBB63A7" w:rsidR="00C47B98" w:rsidRPr="00CB4F7C" w:rsidRDefault="00CB4F7C" w:rsidP="00C47B98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</w:rPr>
            </w:pPr>
            <w:r>
              <w:rPr>
                <w:sz w:val="20"/>
              </w:rPr>
              <w:t>After the lesson, try to clap the pulse to any other music that you hear this week.</w:t>
            </w:r>
          </w:p>
        </w:tc>
        <w:tc>
          <w:tcPr>
            <w:tcW w:w="2977" w:type="dxa"/>
          </w:tcPr>
          <w:p w14:paraId="258EE801" w14:textId="77777777" w:rsidR="005522A2" w:rsidRDefault="004D38A6" w:rsidP="00790843">
            <w:pPr>
              <w:textAlignment w:val="baseline"/>
              <w:rPr>
                <w:b/>
                <w:sz w:val="20"/>
              </w:rPr>
            </w:pPr>
            <w:r w:rsidRPr="004D38A6">
              <w:rPr>
                <w:b/>
                <w:sz w:val="20"/>
              </w:rPr>
              <w:t>French</w:t>
            </w:r>
          </w:p>
          <w:p w14:paraId="7177EC0D" w14:textId="09EE0245" w:rsidR="003E09A6" w:rsidRPr="003E09A6" w:rsidRDefault="003E09A6" w:rsidP="003E09A6">
            <w:pPr>
              <w:spacing w:line="300" w:lineRule="atLeast"/>
              <w:rPr>
                <w:rFonts w:ascii="Calibri" w:hAnsi="Calibri" w:cs="Segoe UI"/>
                <w:color w:val="000000"/>
                <w:sz w:val="20"/>
              </w:rPr>
            </w:pPr>
            <w:r w:rsidRPr="003E09A6">
              <w:rPr>
                <w:rFonts w:ascii="Calibri" w:hAnsi="Calibri" w:cs="Segoe UI"/>
                <w:color w:val="000000"/>
                <w:sz w:val="20"/>
                <w:u w:val="single"/>
              </w:rPr>
              <w:t>French recipes</w:t>
            </w:r>
            <w:r w:rsidRPr="003E09A6">
              <w:rPr>
                <w:rFonts w:ascii="Calibri" w:hAnsi="Calibri" w:cs="Segoe UI"/>
                <w:color w:val="000000"/>
                <w:sz w:val="20"/>
              </w:rPr>
              <w:br/>
              <w:t>Write out a recip</w:t>
            </w:r>
            <w:r>
              <w:rPr>
                <w:rFonts w:ascii="Calibri" w:hAnsi="Calibri" w:cs="Segoe UI"/>
                <w:color w:val="000000"/>
                <w:sz w:val="20"/>
              </w:rPr>
              <w:t>e for either 'Crêpes' or 'Madele</w:t>
            </w:r>
            <w:r w:rsidRPr="003E09A6">
              <w:rPr>
                <w:rFonts w:ascii="Calibri" w:hAnsi="Calibri" w:cs="Segoe UI"/>
                <w:color w:val="000000"/>
                <w:sz w:val="20"/>
              </w:rPr>
              <w:t xml:space="preserve">ines' and then have a go at making one of them (ask an adult to supervise you). Click on the first link to find the recipe and the second link to have a go at a quiz that Mrs </w:t>
            </w:r>
            <w:proofErr w:type="spellStart"/>
            <w:r w:rsidRPr="003E09A6">
              <w:rPr>
                <w:rFonts w:ascii="Calibri" w:hAnsi="Calibri" w:cs="Segoe UI"/>
                <w:color w:val="000000"/>
                <w:sz w:val="20"/>
              </w:rPr>
              <w:t>McCusker</w:t>
            </w:r>
            <w:proofErr w:type="spellEnd"/>
            <w:r w:rsidRPr="003E09A6">
              <w:rPr>
                <w:rFonts w:ascii="Calibri" w:hAnsi="Calibri" w:cs="Segoe UI"/>
                <w:color w:val="000000"/>
                <w:sz w:val="20"/>
              </w:rPr>
              <w:t xml:space="preserve"> has made.</w:t>
            </w:r>
          </w:p>
          <w:p w14:paraId="20A79288" w14:textId="77777777" w:rsidR="003E09A6" w:rsidRDefault="003E09A6" w:rsidP="003E09A6">
            <w:pPr>
              <w:spacing w:line="300" w:lineRule="atLeast"/>
              <w:rPr>
                <w:rFonts w:ascii="Calibri" w:hAnsi="Calibri" w:cs="Segoe UI"/>
                <w:color w:val="000000"/>
                <w:sz w:val="20"/>
              </w:rPr>
            </w:pPr>
            <w:r w:rsidRPr="003E09A6">
              <w:rPr>
                <w:rFonts w:ascii="Calibri" w:hAnsi="Calibri" w:cs="Segoe UI"/>
                <w:color w:val="000000"/>
                <w:sz w:val="20"/>
              </w:rPr>
              <w:t>Have fun!</w:t>
            </w:r>
          </w:p>
          <w:p w14:paraId="533AF3FD" w14:textId="77777777" w:rsidR="003E09A6" w:rsidRPr="003E09A6" w:rsidRDefault="003E09A6" w:rsidP="003E09A6">
            <w:pPr>
              <w:spacing w:line="300" w:lineRule="atLeast"/>
              <w:rPr>
                <w:rFonts w:ascii="Calibri" w:hAnsi="Calibri" w:cs="Segoe UI"/>
                <w:color w:val="000000"/>
                <w:sz w:val="20"/>
              </w:rPr>
            </w:pPr>
          </w:p>
          <w:p w14:paraId="57AD1CC8" w14:textId="77777777" w:rsidR="003E09A6" w:rsidRDefault="002A6C01" w:rsidP="003E09A6">
            <w:pPr>
              <w:spacing w:line="300" w:lineRule="atLeast"/>
              <w:rPr>
                <w:rFonts w:ascii="Calibri" w:hAnsi="Calibri" w:cs="Segoe UI"/>
                <w:color w:val="000000"/>
                <w:sz w:val="20"/>
              </w:rPr>
            </w:pPr>
            <w:hyperlink r:id="rId26" w:history="1">
              <w:r w:rsidR="003E09A6" w:rsidRPr="003E09A6">
                <w:rPr>
                  <w:rStyle w:val="Hyperlink"/>
                  <w:rFonts w:ascii="Calibri" w:hAnsi="Calibri" w:cs="Segoe UI"/>
                  <w:sz w:val="20"/>
                </w:rPr>
                <w:t>https://www.bbc.co.uk/bitesize/topics/z7ts3dm</w:t>
              </w:r>
            </w:hyperlink>
          </w:p>
          <w:p w14:paraId="11FA87DD" w14:textId="77777777" w:rsidR="003E09A6" w:rsidRPr="003E09A6" w:rsidRDefault="003E09A6" w:rsidP="003E09A6">
            <w:pPr>
              <w:spacing w:line="300" w:lineRule="atLeast"/>
              <w:rPr>
                <w:rFonts w:ascii="Calibri" w:hAnsi="Calibri" w:cs="Segoe UI"/>
                <w:color w:val="000000"/>
                <w:sz w:val="20"/>
              </w:rPr>
            </w:pPr>
          </w:p>
          <w:p w14:paraId="27361965" w14:textId="77777777" w:rsidR="003E09A6" w:rsidRPr="003E09A6" w:rsidRDefault="002A6C01" w:rsidP="003E09A6">
            <w:pPr>
              <w:spacing w:line="300" w:lineRule="atLeast"/>
              <w:rPr>
                <w:rFonts w:ascii="Calibri" w:hAnsi="Calibri" w:cs="Segoe UI"/>
                <w:color w:val="000000"/>
                <w:sz w:val="20"/>
              </w:rPr>
            </w:pPr>
            <w:hyperlink r:id="rId27" w:history="1">
              <w:r w:rsidR="003E09A6" w:rsidRPr="003E09A6">
                <w:rPr>
                  <w:rStyle w:val="Hyperlink"/>
                  <w:rFonts w:ascii="Calibri" w:hAnsi="Calibri" w:cs="Segoe UI"/>
                  <w:sz w:val="20"/>
                </w:rPr>
                <w:t>https://quizizz.com/join?gc=0052937</w:t>
              </w:r>
            </w:hyperlink>
          </w:p>
          <w:p w14:paraId="55F62FEA" w14:textId="6E7265C6" w:rsidR="003E09A6" w:rsidRPr="004D38A6" w:rsidRDefault="003E09A6" w:rsidP="00790843">
            <w:pPr>
              <w:textAlignment w:val="baseline"/>
              <w:rPr>
                <w:b/>
              </w:rPr>
            </w:pPr>
          </w:p>
        </w:tc>
        <w:tc>
          <w:tcPr>
            <w:tcW w:w="2863" w:type="dxa"/>
          </w:tcPr>
          <w:p w14:paraId="262DCA05" w14:textId="7463D00C" w:rsidR="00C413AF" w:rsidRPr="009324AF" w:rsidRDefault="00C413AF" w:rsidP="00C413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</w:t>
            </w:r>
          </w:p>
          <w:p w14:paraId="70DA3B5A" w14:textId="77777777" w:rsidR="00E366B1" w:rsidRDefault="00C413AF" w:rsidP="00C413AF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C413AF">
              <w:rPr>
                <w:sz w:val="20"/>
              </w:rPr>
              <w:t>Plants</w:t>
            </w:r>
          </w:p>
          <w:p w14:paraId="7F23E740" w14:textId="77777777" w:rsidR="00C413AF" w:rsidRDefault="00C413AF" w:rsidP="00C413AF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</w:p>
          <w:p w14:paraId="3057344F" w14:textId="104C213B" w:rsidR="00C413AF" w:rsidRDefault="00C413AF" w:rsidP="00C413AF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This week, you will be looking at the life cycle of plants.</w:t>
            </w:r>
          </w:p>
          <w:p w14:paraId="53A38237" w14:textId="77777777" w:rsidR="00C413AF" w:rsidRDefault="00C413AF" w:rsidP="00C413AF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</w:p>
          <w:p w14:paraId="42C75125" w14:textId="731C9242" w:rsidR="00C413AF" w:rsidRDefault="00C413AF" w:rsidP="00C413AF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First, there is a quick quiz you can take if you want to check how much you already know. </w:t>
            </w:r>
          </w:p>
          <w:p w14:paraId="2A23E471" w14:textId="77777777" w:rsidR="00C413AF" w:rsidRDefault="00C413AF" w:rsidP="00C413AF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</w:p>
          <w:p w14:paraId="3DFF7D45" w14:textId="77777777" w:rsidR="00C413AF" w:rsidRDefault="007F28A2" w:rsidP="00C413AF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Then there is a video to watch and some activities to do:</w:t>
            </w:r>
          </w:p>
          <w:p w14:paraId="140EAD1D" w14:textId="77777777" w:rsidR="007F28A2" w:rsidRDefault="007F28A2" w:rsidP="00C413AF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</w:p>
          <w:p w14:paraId="238FAFDF" w14:textId="5EAECE45" w:rsidR="007F28A2" w:rsidRPr="007F28A2" w:rsidRDefault="002A6C01" w:rsidP="00C413AF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hyperlink r:id="rId28" w:history="1">
              <w:r w:rsidR="007F28A2" w:rsidRPr="007F28A2">
                <w:rPr>
                  <w:rStyle w:val="Hyperlink"/>
                  <w:sz w:val="20"/>
                </w:rPr>
                <w:t>https://classroom.thenational.academy/lessons/life-cycle-of-a-plant</w:t>
              </w:r>
            </w:hyperlink>
          </w:p>
          <w:p w14:paraId="732C15D0" w14:textId="77777777" w:rsidR="007F28A2" w:rsidRDefault="007F28A2" w:rsidP="00C413AF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</w:p>
          <w:p w14:paraId="7380D81F" w14:textId="77777777" w:rsidR="00C413AF" w:rsidRDefault="00C413AF" w:rsidP="00C413AF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</w:p>
          <w:p w14:paraId="066512E1" w14:textId="77777777" w:rsidR="00C413AF" w:rsidRDefault="00C413AF" w:rsidP="00C413AF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</w:p>
          <w:p w14:paraId="3C5DA31A" w14:textId="77777777" w:rsidR="00C413AF" w:rsidRDefault="00C413AF" w:rsidP="00C413AF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</w:p>
          <w:p w14:paraId="6A24411A" w14:textId="77C0CD2E" w:rsidR="00C413AF" w:rsidRPr="00BF0614" w:rsidRDefault="00C413AF" w:rsidP="00C413A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119" w:type="dxa"/>
          </w:tcPr>
          <w:p w14:paraId="36DDE507" w14:textId="3999802F" w:rsidR="007B6A14" w:rsidRPr="000B1E37" w:rsidRDefault="00AF3256" w:rsidP="007B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Art</w:t>
            </w:r>
          </w:p>
          <w:p w14:paraId="50D7545B" w14:textId="77777777" w:rsidR="00194EE9" w:rsidRDefault="00194EE9" w:rsidP="00AF3256">
            <w:pPr>
              <w:pStyle w:val="ListParagraph"/>
              <w:autoSpaceDE w:val="0"/>
              <w:autoSpaceDN w:val="0"/>
              <w:adjustRightInd w:val="0"/>
              <w:spacing w:after="0" w:line="280" w:lineRule="atLeast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E32D7BD" w14:textId="77777777" w:rsidR="00AF3256" w:rsidRDefault="00AF3256" w:rsidP="00AF3256">
            <w:pPr>
              <w:pStyle w:val="ListParagraph"/>
              <w:autoSpaceDE w:val="0"/>
              <w:autoSpaceDN w:val="0"/>
              <w:adjustRightInd w:val="0"/>
              <w:spacing w:after="0" w:line="280" w:lineRule="atLeast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This week, you are going to take a virtual tour of the </w:t>
            </w:r>
            <w:r w:rsidR="00CC480D">
              <w:rPr>
                <w:rFonts w:cstheme="minorHAnsi"/>
                <w:color w:val="000000"/>
                <w:sz w:val="20"/>
                <w:szCs w:val="20"/>
              </w:rPr>
              <w:t>National Gallery:</w:t>
            </w:r>
          </w:p>
          <w:p w14:paraId="1133BDEE" w14:textId="77777777" w:rsidR="00CC480D" w:rsidRDefault="00CC480D" w:rsidP="00AF3256">
            <w:pPr>
              <w:pStyle w:val="ListParagraph"/>
              <w:autoSpaceDE w:val="0"/>
              <w:autoSpaceDN w:val="0"/>
              <w:adjustRightInd w:val="0"/>
              <w:spacing w:after="0" w:line="280" w:lineRule="atLeast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9C98AB4" w14:textId="77777777" w:rsidR="00CC480D" w:rsidRDefault="002A6C01" w:rsidP="00AF3256">
            <w:pPr>
              <w:pStyle w:val="ListParagraph"/>
              <w:autoSpaceDE w:val="0"/>
              <w:autoSpaceDN w:val="0"/>
              <w:adjustRightInd w:val="0"/>
              <w:spacing w:after="0" w:line="280" w:lineRule="atLeast"/>
              <w:ind w:left="0"/>
              <w:jc w:val="both"/>
              <w:rPr>
                <w:sz w:val="20"/>
              </w:rPr>
            </w:pPr>
            <w:hyperlink r:id="rId29" w:history="1">
              <w:r w:rsidR="00CC480D" w:rsidRPr="00CC480D">
                <w:rPr>
                  <w:rStyle w:val="Hyperlink"/>
                  <w:sz w:val="20"/>
                </w:rPr>
                <w:t>https://www.nationalgallery.org.uk/visiting/virtual-tours</w:t>
              </w:r>
            </w:hyperlink>
          </w:p>
          <w:p w14:paraId="03DAE859" w14:textId="77777777" w:rsidR="00EF7AD9" w:rsidRDefault="00EF7AD9" w:rsidP="00AF3256">
            <w:pPr>
              <w:pStyle w:val="ListParagraph"/>
              <w:autoSpaceDE w:val="0"/>
              <w:autoSpaceDN w:val="0"/>
              <w:adjustRightInd w:val="0"/>
              <w:spacing w:after="0" w:line="280" w:lineRule="atLeast"/>
              <w:ind w:left="0"/>
              <w:jc w:val="both"/>
              <w:rPr>
                <w:sz w:val="20"/>
              </w:rPr>
            </w:pPr>
          </w:p>
          <w:p w14:paraId="0010405B" w14:textId="77777777" w:rsidR="00EF7AD9" w:rsidRDefault="00EF7AD9" w:rsidP="00AF3256">
            <w:pPr>
              <w:pStyle w:val="ListParagraph"/>
              <w:autoSpaceDE w:val="0"/>
              <w:autoSpaceDN w:val="0"/>
              <w:adjustRightInd w:val="0"/>
              <w:spacing w:after="0" w:line="280" w:lineRule="atLeast"/>
              <w:ind w:left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Activties</w:t>
            </w:r>
            <w:proofErr w:type="spellEnd"/>
            <w:r>
              <w:rPr>
                <w:sz w:val="20"/>
              </w:rPr>
              <w:t>:</w:t>
            </w:r>
          </w:p>
          <w:p w14:paraId="6CFD983F" w14:textId="77777777" w:rsidR="00EF7AD9" w:rsidRDefault="00EF7AD9" w:rsidP="00EF7A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Pick your favourite </w:t>
            </w: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painting  -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 xml:space="preserve"> why is it your favourite? Is it the colours or the </w:t>
            </w:r>
            <w:r w:rsidR="002D449C">
              <w:rPr>
                <w:rFonts w:cstheme="minorHAnsi"/>
                <w:color w:val="000000"/>
                <w:sz w:val="20"/>
                <w:szCs w:val="20"/>
              </w:rPr>
              <w:t>subject of the painting?</w:t>
            </w:r>
          </w:p>
          <w:p w14:paraId="3F0FCEA8" w14:textId="77777777" w:rsidR="002D449C" w:rsidRDefault="002D449C" w:rsidP="00EF7A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Choose one small area of the painting – try and recreate it yourself</w:t>
            </w:r>
          </w:p>
          <w:p w14:paraId="494354F2" w14:textId="77777777" w:rsidR="002D449C" w:rsidRDefault="002D449C" w:rsidP="00EF7A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You don’t have to paint – you could use felt tips, colouring pencils, crayons or pastels. Or maybe you could do a collage using scraps of paper or material?</w:t>
            </w:r>
          </w:p>
          <w:p w14:paraId="6FF6E6C4" w14:textId="38892D5F" w:rsidR="002D449C" w:rsidRPr="000B1E37" w:rsidRDefault="002D449C" w:rsidP="00EF7A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Please send in pictures of your re-creations.</w:t>
            </w:r>
          </w:p>
        </w:tc>
      </w:tr>
    </w:tbl>
    <w:p w14:paraId="0C11B178" w14:textId="5C77D813" w:rsidR="003842D2" w:rsidRDefault="003842D2" w:rsidP="001E4226"/>
    <w:sectPr w:rsidR="003842D2" w:rsidSect="00BE3F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EC8"/>
    <w:multiLevelType w:val="hybridMultilevel"/>
    <w:tmpl w:val="07824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1762A"/>
    <w:multiLevelType w:val="hybridMultilevel"/>
    <w:tmpl w:val="08B69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6B42FB"/>
    <w:multiLevelType w:val="hybridMultilevel"/>
    <w:tmpl w:val="9984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18D0"/>
    <w:multiLevelType w:val="hybridMultilevel"/>
    <w:tmpl w:val="1BF62E24"/>
    <w:lvl w:ilvl="0" w:tplc="88689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07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C6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0C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07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8E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E8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89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6B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302D8E"/>
    <w:multiLevelType w:val="hybridMultilevel"/>
    <w:tmpl w:val="BB98610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5643790"/>
    <w:multiLevelType w:val="hybridMultilevel"/>
    <w:tmpl w:val="83305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439CB"/>
    <w:multiLevelType w:val="hybridMultilevel"/>
    <w:tmpl w:val="7D407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D295A"/>
    <w:multiLevelType w:val="hybridMultilevel"/>
    <w:tmpl w:val="1568B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90EF8"/>
    <w:multiLevelType w:val="hybridMultilevel"/>
    <w:tmpl w:val="F65A8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C6225"/>
    <w:multiLevelType w:val="hybridMultilevel"/>
    <w:tmpl w:val="DA5CB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F061869"/>
    <w:multiLevelType w:val="hybridMultilevel"/>
    <w:tmpl w:val="5984A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39345F"/>
    <w:multiLevelType w:val="hybridMultilevel"/>
    <w:tmpl w:val="B3F2E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988304D"/>
    <w:multiLevelType w:val="hybridMultilevel"/>
    <w:tmpl w:val="68FE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40812"/>
    <w:multiLevelType w:val="hybridMultilevel"/>
    <w:tmpl w:val="A2C8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12"/>
  </w:num>
  <w:num w:numId="11">
    <w:abstractNumId w:val="8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D2"/>
    <w:rsid w:val="00000544"/>
    <w:rsid w:val="000040CE"/>
    <w:rsid w:val="00084006"/>
    <w:rsid w:val="00096433"/>
    <w:rsid w:val="000B1E37"/>
    <w:rsid w:val="000E12A4"/>
    <w:rsid w:val="00107695"/>
    <w:rsid w:val="001417E6"/>
    <w:rsid w:val="00152DB0"/>
    <w:rsid w:val="001602D6"/>
    <w:rsid w:val="00194EE9"/>
    <w:rsid w:val="0019724A"/>
    <w:rsid w:val="001C2388"/>
    <w:rsid w:val="001E4226"/>
    <w:rsid w:val="00224101"/>
    <w:rsid w:val="00240BD8"/>
    <w:rsid w:val="00277F8C"/>
    <w:rsid w:val="002A6C01"/>
    <w:rsid w:val="002B52DB"/>
    <w:rsid w:val="002C5C19"/>
    <w:rsid w:val="002D449C"/>
    <w:rsid w:val="002E72F1"/>
    <w:rsid w:val="003144A1"/>
    <w:rsid w:val="003465BC"/>
    <w:rsid w:val="00353F7C"/>
    <w:rsid w:val="003607E0"/>
    <w:rsid w:val="00364B5F"/>
    <w:rsid w:val="003842D2"/>
    <w:rsid w:val="00384A42"/>
    <w:rsid w:val="003E09A6"/>
    <w:rsid w:val="003F4323"/>
    <w:rsid w:val="004D1CB5"/>
    <w:rsid w:val="004D38A6"/>
    <w:rsid w:val="0054058D"/>
    <w:rsid w:val="00541275"/>
    <w:rsid w:val="00547D12"/>
    <w:rsid w:val="005522A2"/>
    <w:rsid w:val="005B1F35"/>
    <w:rsid w:val="005C1A1C"/>
    <w:rsid w:val="005C61EF"/>
    <w:rsid w:val="005D3348"/>
    <w:rsid w:val="006053CE"/>
    <w:rsid w:val="0060595F"/>
    <w:rsid w:val="006C022B"/>
    <w:rsid w:val="00704917"/>
    <w:rsid w:val="00707CC3"/>
    <w:rsid w:val="00737792"/>
    <w:rsid w:val="007777D9"/>
    <w:rsid w:val="007809EA"/>
    <w:rsid w:val="00790843"/>
    <w:rsid w:val="007B6A14"/>
    <w:rsid w:val="007E2940"/>
    <w:rsid w:val="007F28A2"/>
    <w:rsid w:val="008333A3"/>
    <w:rsid w:val="0087333C"/>
    <w:rsid w:val="008D6970"/>
    <w:rsid w:val="00911EC2"/>
    <w:rsid w:val="009324AF"/>
    <w:rsid w:val="0095656F"/>
    <w:rsid w:val="009A4AF5"/>
    <w:rsid w:val="009A767F"/>
    <w:rsid w:val="009D2012"/>
    <w:rsid w:val="009E3236"/>
    <w:rsid w:val="00A6522C"/>
    <w:rsid w:val="00A74D8A"/>
    <w:rsid w:val="00AF3256"/>
    <w:rsid w:val="00B91A24"/>
    <w:rsid w:val="00BE3F69"/>
    <w:rsid w:val="00BF0614"/>
    <w:rsid w:val="00C048D8"/>
    <w:rsid w:val="00C27E36"/>
    <w:rsid w:val="00C413AF"/>
    <w:rsid w:val="00C43869"/>
    <w:rsid w:val="00C47B98"/>
    <w:rsid w:val="00C976EB"/>
    <w:rsid w:val="00CB4F7C"/>
    <w:rsid w:val="00CC480D"/>
    <w:rsid w:val="00CF08E9"/>
    <w:rsid w:val="00DD3586"/>
    <w:rsid w:val="00E20BFA"/>
    <w:rsid w:val="00E360B8"/>
    <w:rsid w:val="00E366B1"/>
    <w:rsid w:val="00E6473C"/>
    <w:rsid w:val="00EF7AD9"/>
    <w:rsid w:val="00F33C1F"/>
    <w:rsid w:val="00F358FF"/>
    <w:rsid w:val="00F75F77"/>
    <w:rsid w:val="00F82C57"/>
    <w:rsid w:val="00F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3B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3F69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E3F6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F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65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66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3F69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E3F6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F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65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6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7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8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3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2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2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1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96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44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033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920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650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71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428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172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700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8207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bitesize/dailylessons" TargetMode="External"/><Relationship Id="rId13" Type="http://schemas.openxmlformats.org/officeDocument/2006/relationships/hyperlink" Target="http://www.bbc.co.uk/bitesize/dailylessons" TargetMode="External"/><Relationship Id="rId18" Type="http://schemas.openxmlformats.org/officeDocument/2006/relationships/hyperlink" Target="https://stories.audible.com/start-listen" TargetMode="External"/><Relationship Id="rId26" Type="http://schemas.openxmlformats.org/officeDocument/2006/relationships/hyperlink" Target="https://www.bbc.co.uk/bitesize/topics/z7ts3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tories.audible.com/start-listen" TargetMode="External"/><Relationship Id="rId7" Type="http://schemas.openxmlformats.org/officeDocument/2006/relationships/hyperlink" Target="http://www.bbc.co.uk/bitesize/dailylessons" TargetMode="External"/><Relationship Id="rId12" Type="http://schemas.openxmlformats.org/officeDocument/2006/relationships/hyperlink" Target="http://www.bbc.co.uk/bitesize/dailylessons" TargetMode="External"/><Relationship Id="rId17" Type="http://schemas.openxmlformats.org/officeDocument/2006/relationships/hyperlink" Target="https://stories.audible.com/start-listen" TargetMode="External"/><Relationship Id="rId25" Type="http://schemas.openxmlformats.org/officeDocument/2006/relationships/hyperlink" Target="https://classroom.thenational.academy/lessons/puls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bitesize/dailylessons" TargetMode="External"/><Relationship Id="rId20" Type="http://schemas.openxmlformats.org/officeDocument/2006/relationships/hyperlink" Target="https://stories.audible.com/start-listen" TargetMode="External"/><Relationship Id="rId29" Type="http://schemas.openxmlformats.org/officeDocument/2006/relationships/hyperlink" Target="https://www.nationalgallery.org.uk/visiting/virtual-tour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ear3@gca.herts.sch.uk" TargetMode="External"/><Relationship Id="rId11" Type="http://schemas.openxmlformats.org/officeDocument/2006/relationships/hyperlink" Target="http://www.bbc.co.uk/bitesize/dailylessons" TargetMode="External"/><Relationship Id="rId24" Type="http://schemas.openxmlformats.org/officeDocument/2006/relationships/hyperlink" Target="https://www.britannica.com/biography/Ebenezer-Howar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bitesize/dailylessons" TargetMode="External"/><Relationship Id="rId23" Type="http://schemas.openxmlformats.org/officeDocument/2006/relationships/hyperlink" Target="https://kids.kiddle.co/Letchworth" TargetMode="External"/><Relationship Id="rId28" Type="http://schemas.openxmlformats.org/officeDocument/2006/relationships/hyperlink" Target="https://classroom.thenational.academy/lessons/life-cycle-of-a-plant" TargetMode="External"/><Relationship Id="rId10" Type="http://schemas.openxmlformats.org/officeDocument/2006/relationships/hyperlink" Target="http://www.bbc.co.uk/bitesize/dailylessons" TargetMode="External"/><Relationship Id="rId19" Type="http://schemas.openxmlformats.org/officeDocument/2006/relationships/hyperlink" Target="https://stories.audible.com/start-liste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bc.co.uk/bitesize/dailylessons" TargetMode="External"/><Relationship Id="rId14" Type="http://schemas.openxmlformats.org/officeDocument/2006/relationships/hyperlink" Target="http://www.bbc.co.uk/bitesize/dailylessons" TargetMode="External"/><Relationship Id="rId22" Type="http://schemas.openxmlformats.org/officeDocument/2006/relationships/hyperlink" Target="https://www.youtube.com/watch?v=GEE-3L6kPXg&amp;t=174s" TargetMode="External"/><Relationship Id="rId27" Type="http://schemas.openxmlformats.org/officeDocument/2006/relationships/hyperlink" Target="https://quizizz.com/join?gc=005293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A Butler</cp:lastModifiedBy>
  <cp:revision>2</cp:revision>
  <dcterms:created xsi:type="dcterms:W3CDTF">2020-06-29T08:02:00Z</dcterms:created>
  <dcterms:modified xsi:type="dcterms:W3CDTF">2020-06-29T08:02:00Z</dcterms:modified>
</cp:coreProperties>
</file>